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F5411C" w14:textId="77777777" w:rsidR="00231B13" w:rsidRDefault="00231B13">
      <w:pPr>
        <w:pStyle w:val="Tekstpodstawowy21"/>
      </w:pPr>
    </w:p>
    <w:p w14:paraId="27CFB0A8" w14:textId="77777777" w:rsidR="00231B13" w:rsidRDefault="00231B13">
      <w:pPr>
        <w:pStyle w:val="Tekstpodstawowy21"/>
      </w:pPr>
      <w:r>
        <w:rPr>
          <w:rFonts w:cs="Arial"/>
        </w:rPr>
        <w:t>SPECYFIKACJA WARUNKÓW ZAMÓWIENIA</w:t>
      </w:r>
    </w:p>
    <w:p w14:paraId="65B8DC92" w14:textId="77777777" w:rsidR="00231B13" w:rsidRDefault="00231B13">
      <w:pPr>
        <w:jc w:val="center"/>
        <w:rPr>
          <w:rFonts w:ascii="Arial" w:hAnsi="Arial" w:cs="Arial"/>
          <w:b/>
          <w:sz w:val="40"/>
        </w:rPr>
      </w:pPr>
    </w:p>
    <w:p w14:paraId="7FF2A813" w14:textId="77777777" w:rsidR="00231B13" w:rsidRDefault="00231B13">
      <w:pPr>
        <w:jc w:val="center"/>
        <w:rPr>
          <w:rFonts w:ascii="Arial" w:hAnsi="Arial" w:cs="Arial"/>
          <w:b/>
          <w:sz w:val="40"/>
        </w:rPr>
      </w:pPr>
    </w:p>
    <w:p w14:paraId="1B26D558" w14:textId="77777777" w:rsidR="00231B13" w:rsidRDefault="00231B13">
      <w:pPr>
        <w:jc w:val="center"/>
        <w:rPr>
          <w:rFonts w:ascii="Arial" w:hAnsi="Arial" w:cs="Arial"/>
          <w:b/>
          <w:sz w:val="40"/>
        </w:rPr>
      </w:pPr>
    </w:p>
    <w:p w14:paraId="3BD34EEF" w14:textId="77777777" w:rsidR="00231B13" w:rsidRDefault="00231B13">
      <w:pPr>
        <w:pStyle w:val="Nagwek3"/>
      </w:pPr>
      <w:r>
        <w:rPr>
          <w:rFonts w:cs="Arial"/>
          <w:sz w:val="32"/>
        </w:rPr>
        <w:t xml:space="preserve">ZAMÓWIENIE KLASYCZNE W TRYBIE PODSTAWOWYM </w:t>
      </w:r>
    </w:p>
    <w:p w14:paraId="348808FB" w14:textId="605E6215" w:rsidR="00231B13" w:rsidRDefault="00231B13">
      <w:pPr>
        <w:ind w:left="-142" w:right="-39" w:firstLine="142"/>
      </w:pPr>
      <w:bookmarkStart w:id="0" w:name="_Hlk64488514"/>
      <w:r>
        <w:rPr>
          <w:rFonts w:ascii="Arial" w:hAnsi="Arial" w:cs="Arial"/>
          <w:i/>
          <w:color w:val="000000"/>
          <w:sz w:val="20"/>
          <w:szCs w:val="20"/>
        </w:rPr>
        <w:t>zgodnie  art. 275 pkt 1 (bez negocjacji) o wartości zamówienia nieprzekraczającej progów unijnych o jakich stanowi art. 3 ustawy z 11 września 2019 r. - Prawo zamówień publicznych  (Dz.U.</w:t>
      </w:r>
      <w:r w:rsidR="0044167F">
        <w:rPr>
          <w:rFonts w:ascii="Arial" w:hAnsi="Arial" w:cs="Arial"/>
          <w:i/>
          <w:color w:val="000000"/>
          <w:sz w:val="20"/>
          <w:szCs w:val="20"/>
        </w:rPr>
        <w:t xml:space="preserve"> </w:t>
      </w:r>
      <w:r w:rsidR="00C34A61">
        <w:rPr>
          <w:rFonts w:ascii="Arial" w:hAnsi="Arial" w:cs="Arial"/>
          <w:i/>
          <w:color w:val="000000"/>
          <w:sz w:val="20"/>
          <w:szCs w:val="20"/>
        </w:rPr>
        <w:t>z 202</w:t>
      </w:r>
      <w:r w:rsidR="005935B6">
        <w:rPr>
          <w:rFonts w:ascii="Arial" w:hAnsi="Arial" w:cs="Arial"/>
          <w:i/>
          <w:color w:val="000000"/>
          <w:sz w:val="20"/>
          <w:szCs w:val="20"/>
        </w:rPr>
        <w:t>4</w:t>
      </w:r>
      <w:r w:rsidR="0044167F">
        <w:rPr>
          <w:rFonts w:ascii="Arial" w:hAnsi="Arial" w:cs="Arial"/>
          <w:i/>
          <w:color w:val="000000"/>
          <w:sz w:val="20"/>
          <w:szCs w:val="20"/>
        </w:rPr>
        <w:t xml:space="preserve"> </w:t>
      </w:r>
      <w:r>
        <w:rPr>
          <w:rFonts w:ascii="Arial" w:hAnsi="Arial" w:cs="Arial"/>
          <w:i/>
          <w:color w:val="000000"/>
          <w:sz w:val="20"/>
          <w:szCs w:val="20"/>
        </w:rPr>
        <w:t>r.</w:t>
      </w:r>
      <w:r w:rsidR="0044167F">
        <w:rPr>
          <w:rFonts w:ascii="Arial" w:hAnsi="Arial" w:cs="Arial"/>
          <w:i/>
          <w:color w:val="000000"/>
          <w:sz w:val="20"/>
          <w:szCs w:val="20"/>
        </w:rPr>
        <w:t xml:space="preserve"> </w:t>
      </w:r>
      <w:r w:rsidR="00C34A61">
        <w:rPr>
          <w:rFonts w:ascii="Arial" w:hAnsi="Arial" w:cs="Arial"/>
          <w:i/>
          <w:color w:val="000000"/>
          <w:sz w:val="20"/>
          <w:szCs w:val="20"/>
        </w:rPr>
        <w:t>poz.</w:t>
      </w:r>
      <w:r w:rsidR="005935B6">
        <w:rPr>
          <w:rFonts w:ascii="Arial" w:hAnsi="Arial" w:cs="Arial"/>
          <w:i/>
          <w:color w:val="000000"/>
          <w:sz w:val="20"/>
          <w:szCs w:val="20"/>
        </w:rPr>
        <w:t>1320</w:t>
      </w:r>
      <w:r>
        <w:rPr>
          <w:rFonts w:ascii="Arial" w:hAnsi="Arial" w:cs="Arial"/>
          <w:i/>
          <w:color w:val="000000"/>
          <w:sz w:val="20"/>
          <w:szCs w:val="20"/>
        </w:rPr>
        <w:t xml:space="preserve"> </w:t>
      </w:r>
      <w:proofErr w:type="spellStart"/>
      <w:r w:rsidR="002B7406">
        <w:rPr>
          <w:rFonts w:ascii="Arial" w:hAnsi="Arial" w:cs="Arial"/>
          <w:i/>
          <w:color w:val="000000"/>
          <w:sz w:val="20"/>
          <w:szCs w:val="20"/>
        </w:rPr>
        <w:t>t.j</w:t>
      </w:r>
      <w:proofErr w:type="spellEnd"/>
      <w:r>
        <w:rPr>
          <w:rFonts w:ascii="Arial" w:hAnsi="Arial" w:cs="Arial"/>
          <w:i/>
          <w:color w:val="000000"/>
          <w:sz w:val="20"/>
          <w:szCs w:val="20"/>
        </w:rPr>
        <w:t>)</w:t>
      </w:r>
      <w:bookmarkEnd w:id="0"/>
      <w:r>
        <w:rPr>
          <w:rFonts w:ascii="Arial" w:hAnsi="Arial" w:cs="Arial"/>
          <w:i/>
          <w:color w:val="000000"/>
          <w:sz w:val="20"/>
          <w:szCs w:val="20"/>
        </w:rPr>
        <w:t> </w:t>
      </w:r>
    </w:p>
    <w:p w14:paraId="61CD5D13" w14:textId="77777777" w:rsidR="00231B13" w:rsidRDefault="00231B13">
      <w:pPr>
        <w:ind w:right="-181"/>
        <w:jc w:val="center"/>
        <w:rPr>
          <w:rFonts w:ascii="Arial" w:hAnsi="Arial" w:cs="Arial"/>
        </w:rPr>
      </w:pPr>
    </w:p>
    <w:p w14:paraId="1E787E37" w14:textId="77777777" w:rsidR="00231B13" w:rsidRDefault="00231B13">
      <w:pPr>
        <w:jc w:val="center"/>
        <w:rPr>
          <w:rFonts w:ascii="Arial" w:hAnsi="Arial" w:cs="Arial"/>
        </w:rPr>
      </w:pPr>
    </w:p>
    <w:p w14:paraId="0F8ED56E" w14:textId="77777777" w:rsidR="00231B13" w:rsidRDefault="00231B13">
      <w:pPr>
        <w:jc w:val="center"/>
        <w:rPr>
          <w:rFonts w:ascii="Arial" w:hAnsi="Arial" w:cs="Arial"/>
        </w:rPr>
      </w:pPr>
    </w:p>
    <w:p w14:paraId="759EA171" w14:textId="77777777" w:rsidR="00231B13" w:rsidRDefault="00231B13">
      <w:pPr>
        <w:jc w:val="center"/>
      </w:pPr>
      <w:r>
        <w:rPr>
          <w:rFonts w:ascii="Arial" w:hAnsi="Arial" w:cs="Arial"/>
          <w:sz w:val="28"/>
        </w:rPr>
        <w:t>Przedmiot zamówienia:</w:t>
      </w:r>
    </w:p>
    <w:p w14:paraId="61A46D00" w14:textId="77777777" w:rsidR="00231B13" w:rsidRDefault="00231B13">
      <w:pPr>
        <w:jc w:val="center"/>
        <w:rPr>
          <w:rFonts w:ascii="Arial" w:hAnsi="Arial" w:cs="Arial"/>
          <w:sz w:val="28"/>
        </w:rPr>
      </w:pPr>
    </w:p>
    <w:p w14:paraId="7BF68A10" w14:textId="77777777" w:rsidR="00231B13" w:rsidRDefault="00231B13">
      <w:pPr>
        <w:jc w:val="both"/>
        <w:rPr>
          <w:rFonts w:ascii="Arial" w:hAnsi="Arial" w:cs="Arial"/>
          <w:sz w:val="28"/>
        </w:rPr>
      </w:pPr>
    </w:p>
    <w:p w14:paraId="3C1B8BB0" w14:textId="77777777" w:rsidR="00915E3E" w:rsidRDefault="00915E3E" w:rsidP="001F111F">
      <w:pPr>
        <w:pBdr>
          <w:top w:val="single" w:sz="4" w:space="1" w:color="auto" w:shadow="1"/>
          <w:left w:val="single" w:sz="4" w:space="4" w:color="auto" w:shadow="1"/>
          <w:bottom w:val="single" w:sz="4" w:space="1" w:color="auto" w:shadow="1"/>
          <w:right w:val="single" w:sz="4" w:space="4" w:color="auto" w:shadow="1"/>
        </w:pBdr>
        <w:spacing w:line="360" w:lineRule="auto"/>
        <w:jc w:val="center"/>
        <w:rPr>
          <w:b/>
          <w:sz w:val="40"/>
          <w:szCs w:val="40"/>
        </w:rPr>
      </w:pPr>
    </w:p>
    <w:p w14:paraId="07CAACCB" w14:textId="018408B1" w:rsidR="00085B7D" w:rsidRDefault="001F111F" w:rsidP="00085B7D">
      <w:pPr>
        <w:pBdr>
          <w:top w:val="single" w:sz="4" w:space="1" w:color="auto" w:shadow="1"/>
          <w:left w:val="single" w:sz="4" w:space="4" w:color="auto" w:shadow="1"/>
          <w:bottom w:val="single" w:sz="4" w:space="1" w:color="auto" w:shadow="1"/>
          <w:right w:val="single" w:sz="4" w:space="4" w:color="auto" w:shadow="1"/>
        </w:pBdr>
        <w:spacing w:line="360" w:lineRule="auto"/>
        <w:jc w:val="center"/>
        <w:rPr>
          <w:b/>
          <w:sz w:val="40"/>
          <w:szCs w:val="40"/>
        </w:rPr>
      </w:pPr>
      <w:r>
        <w:rPr>
          <w:b/>
          <w:sz w:val="40"/>
          <w:szCs w:val="40"/>
        </w:rPr>
        <w:t>„</w:t>
      </w:r>
      <w:r w:rsidR="00085B7D">
        <w:rPr>
          <w:b/>
          <w:sz w:val="40"/>
          <w:szCs w:val="40"/>
        </w:rPr>
        <w:t>Staranne i kompleksowe sprzątanie pomieszczeń Urzędu Miasta Kostrzyn nad Odrą”</w:t>
      </w:r>
      <w:r w:rsidR="00AB6774">
        <w:rPr>
          <w:b/>
          <w:sz w:val="40"/>
          <w:szCs w:val="40"/>
        </w:rPr>
        <w:t xml:space="preserve">                                    </w:t>
      </w:r>
    </w:p>
    <w:p w14:paraId="055390A9" w14:textId="77777777" w:rsidR="001F111F" w:rsidRDefault="001F111F" w:rsidP="00085B7D">
      <w:pPr>
        <w:pBdr>
          <w:top w:val="single" w:sz="4" w:space="1" w:color="auto" w:shadow="1"/>
          <w:left w:val="single" w:sz="4" w:space="4" w:color="auto" w:shadow="1"/>
          <w:bottom w:val="single" w:sz="4" w:space="1" w:color="auto" w:shadow="1"/>
          <w:right w:val="single" w:sz="4" w:space="4" w:color="auto" w:shadow="1"/>
        </w:pBdr>
        <w:spacing w:line="360" w:lineRule="auto"/>
        <w:rPr>
          <w:b/>
          <w:sz w:val="40"/>
          <w:szCs w:val="40"/>
        </w:rPr>
      </w:pPr>
    </w:p>
    <w:p w14:paraId="71E15D9C" w14:textId="77777777" w:rsidR="00C414A5" w:rsidRPr="001F111F" w:rsidRDefault="00C414A5" w:rsidP="001F111F">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Arial" w:hAnsi="Arial"/>
          <w:b/>
          <w:sz w:val="36"/>
          <w:szCs w:val="36"/>
        </w:rPr>
      </w:pPr>
      <w:bookmarkStart w:id="1" w:name="_Hlk64488213"/>
      <w:bookmarkEnd w:id="1"/>
    </w:p>
    <w:p w14:paraId="6DD12F0B" w14:textId="77777777" w:rsidR="00C414A5" w:rsidRDefault="00C414A5">
      <w:pPr>
        <w:ind w:left="2832"/>
        <w:jc w:val="both"/>
        <w:rPr>
          <w:rFonts w:ascii="Arial" w:hAnsi="Arial" w:cs="Arial"/>
          <w:b/>
          <w:i/>
          <w:sz w:val="28"/>
        </w:rPr>
      </w:pPr>
    </w:p>
    <w:p w14:paraId="0D069F20" w14:textId="77777777" w:rsidR="0022139E" w:rsidRDefault="0022139E">
      <w:pPr>
        <w:ind w:left="2832"/>
        <w:jc w:val="both"/>
        <w:rPr>
          <w:rFonts w:ascii="Arial" w:hAnsi="Arial" w:cs="Arial"/>
          <w:b/>
          <w:i/>
          <w:sz w:val="28"/>
        </w:rPr>
      </w:pPr>
    </w:p>
    <w:p w14:paraId="52135847" w14:textId="77777777" w:rsidR="00C414A5" w:rsidRDefault="00C414A5" w:rsidP="001F111F">
      <w:pPr>
        <w:jc w:val="both"/>
        <w:rPr>
          <w:rFonts w:ascii="Arial" w:hAnsi="Arial" w:cs="Arial"/>
          <w:b/>
          <w:i/>
          <w:sz w:val="28"/>
        </w:rPr>
      </w:pPr>
    </w:p>
    <w:p w14:paraId="4B2E8AD6" w14:textId="77777777" w:rsidR="00231B13" w:rsidRDefault="00231B13">
      <w:pPr>
        <w:ind w:left="2832"/>
        <w:jc w:val="both"/>
      </w:pPr>
      <w:r>
        <w:rPr>
          <w:rFonts w:ascii="Arial" w:hAnsi="Arial" w:cs="Arial"/>
          <w:b/>
          <w:i/>
          <w:sz w:val="28"/>
        </w:rPr>
        <w:t xml:space="preserve">                                     </w:t>
      </w:r>
      <w:r w:rsidR="002E2257">
        <w:rPr>
          <w:rFonts w:ascii="Arial" w:hAnsi="Arial" w:cs="Arial"/>
          <w:b/>
          <w:i/>
          <w:sz w:val="28"/>
        </w:rPr>
        <w:t xml:space="preserve">    </w:t>
      </w:r>
      <w:r>
        <w:rPr>
          <w:rFonts w:ascii="Arial" w:hAnsi="Arial" w:cs="Arial"/>
          <w:b/>
          <w:i/>
          <w:sz w:val="28"/>
        </w:rPr>
        <w:t>Zatwierdzam :</w:t>
      </w:r>
    </w:p>
    <w:p w14:paraId="539114EC" w14:textId="77777777" w:rsidR="00231B13" w:rsidRDefault="00231B13" w:rsidP="002B2EF1">
      <w:pPr>
        <w:jc w:val="both"/>
      </w:pPr>
    </w:p>
    <w:p w14:paraId="7FDC9220" w14:textId="77777777" w:rsidR="00231B13" w:rsidRPr="00FF6512" w:rsidRDefault="002B2EF1">
      <w:pPr>
        <w:ind w:left="4248"/>
        <w:jc w:val="both"/>
        <w:rPr>
          <w:rFonts w:ascii="Arial" w:hAnsi="Arial" w:cs="Arial"/>
        </w:rPr>
      </w:pPr>
      <w:r w:rsidRPr="00FF6512">
        <w:rPr>
          <w:rFonts w:ascii="Arial" w:hAnsi="Arial" w:cs="Arial"/>
        </w:rPr>
        <w:t xml:space="preserve">     </w:t>
      </w:r>
      <w:r w:rsidR="00FF6512" w:rsidRPr="00FF6512">
        <w:rPr>
          <w:rFonts w:ascii="Arial" w:hAnsi="Arial" w:cs="Arial"/>
        </w:rPr>
        <w:t xml:space="preserve">    Burmistrz Miasta Kostrzyn nad Odrą</w:t>
      </w:r>
    </w:p>
    <w:p w14:paraId="4BDEC126" w14:textId="77777777" w:rsidR="00DE62CE" w:rsidRPr="00FF6512" w:rsidRDefault="00FF6512">
      <w:pPr>
        <w:ind w:left="4248"/>
        <w:jc w:val="both"/>
        <w:rPr>
          <w:rFonts w:ascii="Arial" w:hAnsi="Arial" w:cs="Arial"/>
        </w:rPr>
      </w:pPr>
      <w:r w:rsidRPr="00FF6512">
        <w:rPr>
          <w:rFonts w:ascii="Arial" w:hAnsi="Arial" w:cs="Arial"/>
        </w:rPr>
        <w:t xml:space="preserve">                </w:t>
      </w:r>
    </w:p>
    <w:p w14:paraId="3BA49B75" w14:textId="77777777" w:rsidR="00DE62CE" w:rsidRPr="00FF6512" w:rsidRDefault="00DE62CE">
      <w:pPr>
        <w:ind w:left="4248"/>
        <w:jc w:val="both"/>
        <w:rPr>
          <w:rFonts w:ascii="Arial" w:hAnsi="Arial" w:cs="Arial"/>
        </w:rPr>
      </w:pPr>
      <w:r w:rsidRPr="00FF6512">
        <w:rPr>
          <w:rFonts w:ascii="Arial" w:hAnsi="Arial" w:cs="Arial"/>
        </w:rPr>
        <w:t xml:space="preserve">       </w:t>
      </w:r>
      <w:r w:rsidR="00FF6512" w:rsidRPr="00FF6512">
        <w:rPr>
          <w:rFonts w:ascii="Arial" w:hAnsi="Arial" w:cs="Arial"/>
        </w:rPr>
        <w:t xml:space="preserve">                    dr Andrzej </w:t>
      </w:r>
      <w:proofErr w:type="spellStart"/>
      <w:r w:rsidR="00FF6512" w:rsidRPr="00FF6512">
        <w:rPr>
          <w:rFonts w:ascii="Arial" w:hAnsi="Arial" w:cs="Arial"/>
        </w:rPr>
        <w:t>Kunt</w:t>
      </w:r>
      <w:proofErr w:type="spellEnd"/>
    </w:p>
    <w:p w14:paraId="34ECAA60" w14:textId="77777777" w:rsidR="002E2257" w:rsidRPr="00FF6512" w:rsidRDefault="002E2257" w:rsidP="00B1413D">
      <w:pPr>
        <w:ind w:left="4248"/>
        <w:jc w:val="center"/>
        <w:rPr>
          <w:rFonts w:ascii="Arial" w:hAnsi="Arial" w:cs="Arial"/>
          <w:sz w:val="22"/>
          <w:szCs w:val="22"/>
        </w:rPr>
      </w:pPr>
    </w:p>
    <w:p w14:paraId="7650FAAA" w14:textId="77777777" w:rsidR="00231B13" w:rsidRDefault="00231B13">
      <w:pPr>
        <w:jc w:val="both"/>
        <w:rPr>
          <w:rFonts w:ascii="Arial" w:hAnsi="Arial" w:cs="Arial"/>
          <w:b/>
          <w:i/>
        </w:rPr>
      </w:pPr>
    </w:p>
    <w:p w14:paraId="1BAD4B23" w14:textId="414E2DB1" w:rsidR="00DE62CE" w:rsidRDefault="00DE62CE">
      <w:pPr>
        <w:jc w:val="both"/>
        <w:rPr>
          <w:rFonts w:ascii="Arial" w:hAnsi="Arial" w:cs="Arial"/>
          <w:b/>
          <w:i/>
        </w:rPr>
      </w:pPr>
    </w:p>
    <w:p w14:paraId="6F3BAC67" w14:textId="5F51CD33" w:rsidR="00E7427C" w:rsidRDefault="00E7427C">
      <w:pPr>
        <w:jc w:val="both"/>
        <w:rPr>
          <w:rFonts w:ascii="Arial" w:hAnsi="Arial" w:cs="Arial"/>
          <w:b/>
          <w:i/>
        </w:rPr>
      </w:pPr>
    </w:p>
    <w:p w14:paraId="6039F903" w14:textId="77777777" w:rsidR="00E7427C" w:rsidRDefault="00E7427C">
      <w:pPr>
        <w:jc w:val="both"/>
        <w:rPr>
          <w:rFonts w:ascii="Arial" w:hAnsi="Arial" w:cs="Arial"/>
          <w:b/>
          <w:i/>
        </w:rPr>
      </w:pPr>
    </w:p>
    <w:p w14:paraId="69D05E1F" w14:textId="77777777" w:rsidR="00FF297F" w:rsidRDefault="00FF297F">
      <w:pPr>
        <w:jc w:val="both"/>
        <w:rPr>
          <w:rFonts w:ascii="Arial" w:hAnsi="Arial" w:cs="Arial"/>
          <w:b/>
          <w:i/>
        </w:rPr>
      </w:pPr>
    </w:p>
    <w:p w14:paraId="33360B7A" w14:textId="0F1ACB16" w:rsidR="00C414A5" w:rsidRDefault="00C414A5">
      <w:pPr>
        <w:jc w:val="both"/>
        <w:rPr>
          <w:rFonts w:ascii="Arial" w:hAnsi="Arial" w:cs="Arial"/>
          <w:sz w:val="32"/>
        </w:rPr>
      </w:pPr>
    </w:p>
    <w:p w14:paraId="3B630FC7" w14:textId="736F3122" w:rsidR="00231B13" w:rsidRDefault="00085B7D">
      <w:pPr>
        <w:pBdr>
          <w:top w:val="single" w:sz="6" w:space="1" w:color="000000"/>
          <w:left w:val="single" w:sz="6" w:space="4" w:color="000000"/>
          <w:bottom w:val="single" w:sz="6" w:space="0" w:color="000000"/>
          <w:right w:val="single" w:sz="6" w:space="4" w:color="000000"/>
        </w:pBdr>
        <w:jc w:val="both"/>
      </w:pPr>
      <w:r>
        <w:rPr>
          <w:rFonts w:ascii="Arial" w:hAnsi="Arial" w:cs="Arial"/>
          <w:b/>
        </w:rPr>
        <w:t>ZP.271.</w:t>
      </w:r>
      <w:r w:rsidR="00FF297F">
        <w:rPr>
          <w:rFonts w:ascii="Arial" w:hAnsi="Arial" w:cs="Arial"/>
          <w:b/>
        </w:rPr>
        <w:t>20</w:t>
      </w:r>
      <w:r>
        <w:rPr>
          <w:rFonts w:ascii="Arial" w:hAnsi="Arial" w:cs="Arial"/>
          <w:b/>
        </w:rPr>
        <w:t>.202</w:t>
      </w:r>
      <w:r w:rsidR="00FF297F">
        <w:rPr>
          <w:rFonts w:ascii="Arial" w:hAnsi="Arial" w:cs="Arial"/>
          <w:b/>
        </w:rPr>
        <w:t>4</w:t>
      </w:r>
      <w:r w:rsidR="00231B13">
        <w:rPr>
          <w:rFonts w:ascii="Arial" w:hAnsi="Arial" w:cs="Arial"/>
          <w:b/>
        </w:rPr>
        <w:t xml:space="preserve">.KB                        </w:t>
      </w:r>
      <w:r w:rsidR="00F23511">
        <w:rPr>
          <w:rFonts w:ascii="Arial" w:hAnsi="Arial" w:cs="Arial"/>
          <w:b/>
        </w:rPr>
        <w:t xml:space="preserve">          </w:t>
      </w:r>
      <w:r w:rsidR="00FF6512">
        <w:rPr>
          <w:rFonts w:ascii="Arial" w:hAnsi="Arial" w:cs="Arial"/>
          <w:b/>
        </w:rPr>
        <w:t xml:space="preserve">      </w:t>
      </w:r>
      <w:r w:rsidR="00F23511">
        <w:rPr>
          <w:rFonts w:ascii="Arial" w:hAnsi="Arial" w:cs="Arial"/>
          <w:b/>
        </w:rPr>
        <w:t xml:space="preserve">   </w:t>
      </w:r>
      <w:r w:rsidR="00C414A5">
        <w:rPr>
          <w:rFonts w:ascii="Arial" w:hAnsi="Arial" w:cs="Arial"/>
          <w:b/>
        </w:rPr>
        <w:t xml:space="preserve"> </w:t>
      </w:r>
      <w:r w:rsidR="00791A41">
        <w:rPr>
          <w:rFonts w:ascii="Arial" w:hAnsi="Arial" w:cs="Arial"/>
          <w:b/>
        </w:rPr>
        <w:t xml:space="preserve">     </w:t>
      </w:r>
      <w:r w:rsidR="00231B13">
        <w:rPr>
          <w:rFonts w:ascii="Arial" w:hAnsi="Arial" w:cs="Arial"/>
          <w:b/>
        </w:rPr>
        <w:t>Kostr</w:t>
      </w:r>
      <w:r w:rsidR="0044167F">
        <w:rPr>
          <w:rFonts w:ascii="Arial" w:hAnsi="Arial" w:cs="Arial"/>
          <w:b/>
        </w:rPr>
        <w:t>z</w:t>
      </w:r>
      <w:r>
        <w:rPr>
          <w:rFonts w:ascii="Arial" w:hAnsi="Arial" w:cs="Arial"/>
          <w:b/>
        </w:rPr>
        <w:t xml:space="preserve">yn nad Odrą, </w:t>
      </w:r>
      <w:r w:rsidR="00FF297F">
        <w:rPr>
          <w:rFonts w:ascii="Arial" w:hAnsi="Arial" w:cs="Arial"/>
          <w:b/>
        </w:rPr>
        <w:t>Grudzień</w:t>
      </w:r>
      <w:r>
        <w:rPr>
          <w:rFonts w:ascii="Arial" w:hAnsi="Arial" w:cs="Arial"/>
          <w:b/>
        </w:rPr>
        <w:t xml:space="preserve"> 202</w:t>
      </w:r>
      <w:r w:rsidR="00FF297F">
        <w:rPr>
          <w:rFonts w:ascii="Arial" w:hAnsi="Arial" w:cs="Arial"/>
          <w:b/>
        </w:rPr>
        <w:t>4</w:t>
      </w:r>
      <w:r w:rsidR="00791A41">
        <w:rPr>
          <w:rFonts w:ascii="Arial" w:hAnsi="Arial" w:cs="Arial"/>
          <w:b/>
        </w:rPr>
        <w:t xml:space="preserve"> </w:t>
      </w:r>
      <w:r w:rsidR="00231B13">
        <w:rPr>
          <w:rFonts w:ascii="Arial" w:hAnsi="Arial" w:cs="Arial"/>
          <w:b/>
        </w:rPr>
        <w:t>r.</w:t>
      </w:r>
    </w:p>
    <w:p w14:paraId="62611191" w14:textId="77777777" w:rsidR="00231B13" w:rsidRDefault="00231B13">
      <w:pPr>
        <w:widowControl w:val="0"/>
        <w:pBdr>
          <w:top w:val="single" w:sz="4" w:space="1" w:color="000000"/>
          <w:left w:val="single" w:sz="4" w:space="4" w:color="000000"/>
          <w:bottom w:val="single" w:sz="4" w:space="1" w:color="000000"/>
          <w:right w:val="single" w:sz="4" w:space="4" w:color="000000"/>
        </w:pBdr>
        <w:tabs>
          <w:tab w:val="left" w:pos="284"/>
        </w:tabs>
        <w:jc w:val="both"/>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40EBE46F" w14:textId="77777777" w:rsidR="00231B13" w:rsidRDefault="00231B13">
      <w:pPr>
        <w:widowControl w:val="0"/>
        <w:tabs>
          <w:tab w:val="left" w:pos="284"/>
        </w:tabs>
        <w:jc w:val="both"/>
        <w:rPr>
          <w:rFonts w:ascii="Arial" w:hAnsi="Arial" w:cs="Arial"/>
          <w:b/>
          <w:bCs/>
          <w:color w:val="000000"/>
          <w:sz w:val="22"/>
          <w:szCs w:val="22"/>
        </w:rPr>
      </w:pPr>
    </w:p>
    <w:tbl>
      <w:tblPr>
        <w:tblW w:w="0" w:type="auto"/>
        <w:tblInd w:w="16" w:type="dxa"/>
        <w:tblLayout w:type="fixed"/>
        <w:tblCellMar>
          <w:left w:w="0" w:type="dxa"/>
          <w:right w:w="0" w:type="dxa"/>
        </w:tblCellMar>
        <w:tblLook w:val="0000" w:firstRow="0" w:lastRow="0" w:firstColumn="0" w:lastColumn="0" w:noHBand="0" w:noVBand="0"/>
      </w:tblPr>
      <w:tblGrid>
        <w:gridCol w:w="2339"/>
        <w:gridCol w:w="280"/>
        <w:gridCol w:w="6561"/>
      </w:tblGrid>
      <w:tr w:rsidR="00231B13" w14:paraId="7AAD21AA" w14:textId="77777777">
        <w:trPr>
          <w:trHeight w:val="230"/>
        </w:trPr>
        <w:tc>
          <w:tcPr>
            <w:tcW w:w="2339" w:type="dxa"/>
            <w:vAlign w:val="bottom"/>
          </w:tcPr>
          <w:p w14:paraId="34A73A5C" w14:textId="77777777" w:rsidR="00231B13" w:rsidRDefault="00231B13">
            <w:pPr>
              <w:spacing w:line="0" w:lineRule="atLeast"/>
            </w:pPr>
            <w:r>
              <w:rPr>
                <w:rFonts w:ascii="Arial" w:eastAsia="Arial" w:hAnsi="Arial" w:cs="Arial"/>
                <w:sz w:val="22"/>
                <w:szCs w:val="22"/>
              </w:rPr>
              <w:t>Nazwa zamawiającego:</w:t>
            </w:r>
          </w:p>
        </w:tc>
        <w:tc>
          <w:tcPr>
            <w:tcW w:w="6841" w:type="dxa"/>
            <w:gridSpan w:val="2"/>
            <w:vAlign w:val="bottom"/>
          </w:tcPr>
          <w:p w14:paraId="0E76B291" w14:textId="77777777" w:rsidR="00231B13" w:rsidRDefault="00231B13">
            <w:pPr>
              <w:spacing w:line="0" w:lineRule="atLeast"/>
              <w:ind w:left="260"/>
            </w:pPr>
            <w:r>
              <w:rPr>
                <w:rFonts w:ascii="Arial" w:eastAsia="Arial" w:hAnsi="Arial" w:cs="Arial"/>
                <w:b/>
                <w:sz w:val="22"/>
                <w:szCs w:val="22"/>
              </w:rPr>
              <w:t>Miasto Kostrzyn nad Odrą</w:t>
            </w:r>
          </w:p>
        </w:tc>
      </w:tr>
      <w:tr w:rsidR="00231B13" w14:paraId="64CDF94A" w14:textId="77777777">
        <w:trPr>
          <w:trHeight w:val="228"/>
        </w:trPr>
        <w:tc>
          <w:tcPr>
            <w:tcW w:w="2339" w:type="dxa"/>
            <w:vAlign w:val="bottom"/>
          </w:tcPr>
          <w:p w14:paraId="5EF1716A" w14:textId="77777777" w:rsidR="00231B13" w:rsidRDefault="00231B13">
            <w:pPr>
              <w:spacing w:line="228" w:lineRule="exact"/>
            </w:pPr>
            <w:r>
              <w:rPr>
                <w:rFonts w:ascii="Arial" w:eastAsia="Arial" w:hAnsi="Arial" w:cs="Arial"/>
                <w:sz w:val="22"/>
                <w:szCs w:val="22"/>
              </w:rPr>
              <w:t>Ulica:</w:t>
            </w:r>
          </w:p>
        </w:tc>
        <w:tc>
          <w:tcPr>
            <w:tcW w:w="280" w:type="dxa"/>
            <w:vAlign w:val="bottom"/>
          </w:tcPr>
          <w:p w14:paraId="6F98D6AE" w14:textId="77777777" w:rsidR="00231B13" w:rsidRDefault="00231B13">
            <w:pPr>
              <w:spacing w:line="0" w:lineRule="atLeast"/>
              <w:rPr>
                <w:rFonts w:ascii="Arial" w:hAnsi="Arial" w:cs="Arial"/>
                <w:sz w:val="22"/>
                <w:szCs w:val="22"/>
              </w:rPr>
            </w:pPr>
          </w:p>
        </w:tc>
        <w:tc>
          <w:tcPr>
            <w:tcW w:w="6561" w:type="dxa"/>
            <w:vAlign w:val="bottom"/>
          </w:tcPr>
          <w:p w14:paraId="5570D5FC" w14:textId="77777777" w:rsidR="00231B13" w:rsidRDefault="00231B13">
            <w:pPr>
              <w:spacing w:line="228" w:lineRule="exact"/>
              <w:ind w:left="66"/>
            </w:pPr>
            <w:r>
              <w:rPr>
                <w:rFonts w:ascii="Arial" w:eastAsia="Arial" w:hAnsi="Arial" w:cs="Arial"/>
                <w:b/>
                <w:sz w:val="22"/>
                <w:szCs w:val="22"/>
              </w:rPr>
              <w:t>Graniczna 2</w:t>
            </w:r>
          </w:p>
        </w:tc>
      </w:tr>
      <w:tr w:rsidR="00231B13" w14:paraId="51019D6E" w14:textId="77777777">
        <w:trPr>
          <w:trHeight w:val="230"/>
        </w:trPr>
        <w:tc>
          <w:tcPr>
            <w:tcW w:w="2339" w:type="dxa"/>
            <w:vAlign w:val="bottom"/>
          </w:tcPr>
          <w:p w14:paraId="4CE1766E" w14:textId="77777777" w:rsidR="00231B13" w:rsidRDefault="00231B13">
            <w:pPr>
              <w:spacing w:line="0" w:lineRule="atLeast"/>
            </w:pPr>
            <w:r>
              <w:rPr>
                <w:rFonts w:ascii="Arial" w:eastAsia="Arial" w:hAnsi="Arial" w:cs="Arial"/>
                <w:sz w:val="22"/>
                <w:szCs w:val="22"/>
              </w:rPr>
              <w:t>Kod Miejscowość:</w:t>
            </w:r>
          </w:p>
        </w:tc>
        <w:tc>
          <w:tcPr>
            <w:tcW w:w="280" w:type="dxa"/>
            <w:vAlign w:val="bottom"/>
          </w:tcPr>
          <w:p w14:paraId="00893F0B" w14:textId="77777777" w:rsidR="00231B13" w:rsidRDefault="00231B13">
            <w:pPr>
              <w:spacing w:line="0" w:lineRule="atLeast"/>
              <w:rPr>
                <w:rFonts w:ascii="Arial" w:hAnsi="Arial" w:cs="Arial"/>
                <w:sz w:val="22"/>
                <w:szCs w:val="22"/>
              </w:rPr>
            </w:pPr>
          </w:p>
        </w:tc>
        <w:tc>
          <w:tcPr>
            <w:tcW w:w="6561" w:type="dxa"/>
            <w:vAlign w:val="bottom"/>
          </w:tcPr>
          <w:p w14:paraId="2C443DBF" w14:textId="77777777" w:rsidR="00231B13" w:rsidRDefault="00231B13">
            <w:pPr>
              <w:spacing w:line="0" w:lineRule="atLeast"/>
              <w:ind w:left="20"/>
            </w:pPr>
            <w:r>
              <w:rPr>
                <w:rFonts w:ascii="Arial" w:eastAsia="Arial" w:hAnsi="Arial" w:cs="Arial"/>
                <w:b/>
                <w:sz w:val="22"/>
                <w:szCs w:val="22"/>
              </w:rPr>
              <w:t>66 – 470 Kostrzyn nad Odrą</w:t>
            </w:r>
          </w:p>
        </w:tc>
      </w:tr>
      <w:tr w:rsidR="00231B13" w14:paraId="1A18209E" w14:textId="77777777">
        <w:trPr>
          <w:trHeight w:val="228"/>
        </w:trPr>
        <w:tc>
          <w:tcPr>
            <w:tcW w:w="2339" w:type="dxa"/>
            <w:vAlign w:val="bottom"/>
          </w:tcPr>
          <w:p w14:paraId="46017085" w14:textId="77777777" w:rsidR="00231B13" w:rsidRDefault="00231B13">
            <w:pPr>
              <w:spacing w:line="228" w:lineRule="exact"/>
            </w:pPr>
            <w:r>
              <w:rPr>
                <w:rFonts w:ascii="Arial" w:eastAsia="Arial" w:hAnsi="Arial" w:cs="Arial"/>
                <w:sz w:val="22"/>
                <w:szCs w:val="22"/>
              </w:rPr>
              <w:t>Strona zamawiającego:</w:t>
            </w:r>
          </w:p>
        </w:tc>
        <w:tc>
          <w:tcPr>
            <w:tcW w:w="280" w:type="dxa"/>
            <w:vAlign w:val="bottom"/>
          </w:tcPr>
          <w:p w14:paraId="40468186" w14:textId="77777777" w:rsidR="00231B13" w:rsidRDefault="00231B13">
            <w:pPr>
              <w:spacing w:line="0" w:lineRule="atLeast"/>
              <w:rPr>
                <w:rFonts w:ascii="Arial" w:hAnsi="Arial" w:cs="Arial"/>
                <w:sz w:val="22"/>
                <w:szCs w:val="22"/>
              </w:rPr>
            </w:pPr>
          </w:p>
        </w:tc>
        <w:tc>
          <w:tcPr>
            <w:tcW w:w="6561" w:type="dxa"/>
            <w:vAlign w:val="bottom"/>
          </w:tcPr>
          <w:p w14:paraId="6BE3B809" w14:textId="77777777" w:rsidR="00231B13" w:rsidRDefault="00A54DAC">
            <w:pPr>
              <w:spacing w:line="228" w:lineRule="exact"/>
            </w:pPr>
            <w:hyperlink r:id="rId8" w:history="1">
              <w:r w:rsidR="00231B13">
                <w:rPr>
                  <w:rStyle w:val="Hipercze"/>
                  <w:rFonts w:ascii="Arial" w:eastAsia="Arial" w:hAnsi="Arial" w:cs="Arial"/>
                  <w:sz w:val="22"/>
                  <w:szCs w:val="22"/>
                </w:rPr>
                <w:t>http://www.kostrzyn.pl</w:t>
              </w:r>
            </w:hyperlink>
            <w:r w:rsidR="00231B13">
              <w:rPr>
                <w:rFonts w:ascii="Arial" w:eastAsia="Arial" w:hAnsi="Arial" w:cs="Arial"/>
                <w:sz w:val="22"/>
                <w:szCs w:val="22"/>
              </w:rPr>
              <w:t xml:space="preserve"> </w:t>
            </w:r>
          </w:p>
        </w:tc>
      </w:tr>
      <w:tr w:rsidR="00231B13" w14:paraId="0EB57ED1" w14:textId="77777777">
        <w:trPr>
          <w:trHeight w:val="214"/>
        </w:trPr>
        <w:tc>
          <w:tcPr>
            <w:tcW w:w="2339" w:type="dxa"/>
            <w:vAlign w:val="bottom"/>
          </w:tcPr>
          <w:p w14:paraId="2AA7FDE1" w14:textId="77777777" w:rsidR="00231B13" w:rsidRDefault="00231B13">
            <w:pPr>
              <w:spacing w:line="0" w:lineRule="atLeast"/>
            </w:pPr>
            <w:r>
              <w:rPr>
                <w:rFonts w:ascii="Arial" w:hAnsi="Arial" w:cs="Arial"/>
                <w:sz w:val="22"/>
                <w:szCs w:val="22"/>
              </w:rPr>
              <w:t>Strona prowadzonego postępowania:</w:t>
            </w:r>
          </w:p>
        </w:tc>
        <w:tc>
          <w:tcPr>
            <w:tcW w:w="280" w:type="dxa"/>
            <w:vAlign w:val="bottom"/>
          </w:tcPr>
          <w:p w14:paraId="09C36839" w14:textId="77777777" w:rsidR="00231B13" w:rsidRDefault="00231B13">
            <w:pPr>
              <w:spacing w:line="0" w:lineRule="atLeast"/>
              <w:rPr>
                <w:rFonts w:ascii="Arial" w:hAnsi="Arial" w:cs="Arial"/>
                <w:sz w:val="22"/>
                <w:szCs w:val="22"/>
              </w:rPr>
            </w:pPr>
          </w:p>
        </w:tc>
        <w:tc>
          <w:tcPr>
            <w:tcW w:w="6561" w:type="dxa"/>
            <w:vAlign w:val="bottom"/>
          </w:tcPr>
          <w:p w14:paraId="28821120" w14:textId="77777777" w:rsidR="00231B13" w:rsidRDefault="00A54DAC">
            <w:pPr>
              <w:spacing w:line="212" w:lineRule="exact"/>
              <w:rPr>
                <w:rFonts w:ascii="Arial" w:eastAsia="Arial" w:hAnsi="Arial" w:cs="Arial"/>
                <w:color w:val="0000FF"/>
                <w:w w:val="99"/>
                <w:sz w:val="22"/>
                <w:szCs w:val="22"/>
              </w:rPr>
            </w:pPr>
            <w:hyperlink r:id="rId9" w:history="1">
              <w:r w:rsidR="00231B13">
                <w:rPr>
                  <w:rStyle w:val="Hipercze"/>
                  <w:rFonts w:ascii="Arial" w:eastAsia="Arial" w:hAnsi="Arial" w:cs="Arial"/>
                  <w:w w:val="99"/>
                  <w:sz w:val="22"/>
                  <w:szCs w:val="22"/>
                </w:rPr>
                <w:t>https://platformazakupowa.pl/pn/kostrzyn_nad_odra</w:t>
              </w:r>
            </w:hyperlink>
          </w:p>
          <w:p w14:paraId="20D7B7DE" w14:textId="77777777" w:rsidR="00231B13" w:rsidRDefault="00231B13">
            <w:pPr>
              <w:spacing w:line="212" w:lineRule="exact"/>
              <w:rPr>
                <w:rFonts w:ascii="Arial" w:eastAsia="Arial" w:hAnsi="Arial" w:cs="Arial"/>
                <w:color w:val="0000FF"/>
                <w:w w:val="99"/>
                <w:sz w:val="22"/>
                <w:szCs w:val="22"/>
              </w:rPr>
            </w:pPr>
            <w:bookmarkStart w:id="2" w:name="_Hlk64489173"/>
            <w:bookmarkEnd w:id="2"/>
          </w:p>
        </w:tc>
      </w:tr>
      <w:tr w:rsidR="00231B13" w14:paraId="21CC6963" w14:textId="77777777">
        <w:trPr>
          <w:trHeight w:val="227"/>
        </w:trPr>
        <w:tc>
          <w:tcPr>
            <w:tcW w:w="2339" w:type="dxa"/>
            <w:vAlign w:val="bottom"/>
          </w:tcPr>
          <w:p w14:paraId="63CED01F" w14:textId="77777777" w:rsidR="00231B13" w:rsidRDefault="00231B13">
            <w:pPr>
              <w:spacing w:line="228" w:lineRule="exact"/>
            </w:pPr>
            <w:r>
              <w:rPr>
                <w:rFonts w:ascii="Arial" w:eastAsia="Arial" w:hAnsi="Arial" w:cs="Arial"/>
                <w:sz w:val="22"/>
                <w:szCs w:val="22"/>
              </w:rPr>
              <w:t>E-mail:</w:t>
            </w:r>
          </w:p>
        </w:tc>
        <w:tc>
          <w:tcPr>
            <w:tcW w:w="280" w:type="dxa"/>
            <w:vAlign w:val="bottom"/>
          </w:tcPr>
          <w:p w14:paraId="101317F2" w14:textId="77777777" w:rsidR="00231B13" w:rsidRDefault="00231B13">
            <w:pPr>
              <w:spacing w:line="0" w:lineRule="atLeast"/>
              <w:rPr>
                <w:rFonts w:ascii="Arial" w:hAnsi="Arial" w:cs="Arial"/>
                <w:sz w:val="22"/>
                <w:szCs w:val="22"/>
              </w:rPr>
            </w:pPr>
          </w:p>
        </w:tc>
        <w:tc>
          <w:tcPr>
            <w:tcW w:w="6561" w:type="dxa"/>
            <w:vAlign w:val="bottom"/>
          </w:tcPr>
          <w:p w14:paraId="478A5ADB" w14:textId="77777777" w:rsidR="00231B13" w:rsidRDefault="00DB45CD">
            <w:pPr>
              <w:spacing w:line="228" w:lineRule="exact"/>
            </w:pPr>
            <w:r>
              <w:rPr>
                <w:rFonts w:ascii="Arial" w:eastAsia="Arial" w:hAnsi="Arial" w:cs="Arial"/>
                <w:b/>
                <w:sz w:val="22"/>
                <w:szCs w:val="22"/>
              </w:rPr>
              <w:t>zamowienia1</w:t>
            </w:r>
            <w:r w:rsidR="00231B13">
              <w:rPr>
                <w:rFonts w:ascii="Arial" w:eastAsia="Arial" w:hAnsi="Arial" w:cs="Arial"/>
                <w:b/>
                <w:sz w:val="22"/>
                <w:szCs w:val="22"/>
              </w:rPr>
              <w:t>@kostrzyn.um.gov.pl</w:t>
            </w:r>
          </w:p>
        </w:tc>
      </w:tr>
      <w:tr w:rsidR="00231B13" w14:paraId="06073404" w14:textId="77777777">
        <w:trPr>
          <w:trHeight w:val="230"/>
        </w:trPr>
        <w:tc>
          <w:tcPr>
            <w:tcW w:w="2339" w:type="dxa"/>
            <w:vAlign w:val="bottom"/>
          </w:tcPr>
          <w:p w14:paraId="39F3CF09" w14:textId="77777777" w:rsidR="00231B13" w:rsidRDefault="00231B13">
            <w:pPr>
              <w:spacing w:line="0" w:lineRule="atLeast"/>
            </w:pPr>
            <w:r>
              <w:rPr>
                <w:rFonts w:ascii="Arial" w:eastAsia="Arial" w:hAnsi="Arial" w:cs="Arial"/>
                <w:sz w:val="22"/>
                <w:szCs w:val="22"/>
              </w:rPr>
              <w:t>Godziny urzędowania:</w:t>
            </w:r>
          </w:p>
        </w:tc>
        <w:tc>
          <w:tcPr>
            <w:tcW w:w="280" w:type="dxa"/>
            <w:vAlign w:val="bottom"/>
          </w:tcPr>
          <w:p w14:paraId="595A5E77" w14:textId="77777777" w:rsidR="00231B13" w:rsidRDefault="00231B13">
            <w:pPr>
              <w:spacing w:line="0" w:lineRule="atLeast"/>
              <w:rPr>
                <w:rFonts w:ascii="Arial" w:hAnsi="Arial" w:cs="Arial"/>
                <w:sz w:val="22"/>
                <w:szCs w:val="22"/>
              </w:rPr>
            </w:pPr>
          </w:p>
        </w:tc>
        <w:tc>
          <w:tcPr>
            <w:tcW w:w="6561" w:type="dxa"/>
            <w:vAlign w:val="bottom"/>
          </w:tcPr>
          <w:p w14:paraId="7AE6DF08" w14:textId="77777777" w:rsidR="00231B13" w:rsidRDefault="00231B13">
            <w:pPr>
              <w:spacing w:line="0" w:lineRule="atLeast"/>
              <w:ind w:left="20"/>
            </w:pPr>
            <w:r>
              <w:rPr>
                <w:rFonts w:ascii="Arial" w:eastAsia="Arial" w:hAnsi="Arial" w:cs="Arial"/>
                <w:b/>
                <w:sz w:val="22"/>
                <w:szCs w:val="22"/>
              </w:rPr>
              <w:t>poniedziałek – piątek w godzinach 7.30-15.30</w:t>
            </w:r>
          </w:p>
        </w:tc>
      </w:tr>
      <w:tr w:rsidR="00231B13" w14:paraId="1198CE5D" w14:textId="77777777">
        <w:trPr>
          <w:trHeight w:val="230"/>
        </w:trPr>
        <w:tc>
          <w:tcPr>
            <w:tcW w:w="2339" w:type="dxa"/>
            <w:vAlign w:val="bottom"/>
          </w:tcPr>
          <w:p w14:paraId="5D63258A" w14:textId="77777777" w:rsidR="00231B13" w:rsidRDefault="00231B13">
            <w:pPr>
              <w:spacing w:line="0" w:lineRule="atLeast"/>
            </w:pPr>
            <w:r>
              <w:rPr>
                <w:rFonts w:ascii="Arial" w:eastAsia="Arial" w:hAnsi="Arial" w:cs="Arial"/>
                <w:sz w:val="22"/>
                <w:szCs w:val="22"/>
              </w:rPr>
              <w:t>NIP:</w:t>
            </w:r>
          </w:p>
        </w:tc>
        <w:tc>
          <w:tcPr>
            <w:tcW w:w="6841" w:type="dxa"/>
            <w:gridSpan w:val="2"/>
            <w:vAlign w:val="bottom"/>
          </w:tcPr>
          <w:p w14:paraId="3FA3FFCA" w14:textId="77777777" w:rsidR="00231B13" w:rsidRDefault="00231B13">
            <w:pPr>
              <w:spacing w:line="0" w:lineRule="atLeast"/>
              <w:ind w:left="320"/>
            </w:pPr>
            <w:r>
              <w:rPr>
                <w:rFonts w:ascii="Arial" w:eastAsia="Arial" w:hAnsi="Arial" w:cs="Arial"/>
                <w:b/>
                <w:sz w:val="22"/>
                <w:szCs w:val="22"/>
              </w:rPr>
              <w:t>599-27-71-328</w:t>
            </w:r>
          </w:p>
        </w:tc>
      </w:tr>
      <w:tr w:rsidR="00231B13" w14:paraId="5D2B4F8F" w14:textId="77777777">
        <w:trPr>
          <w:trHeight w:val="228"/>
        </w:trPr>
        <w:tc>
          <w:tcPr>
            <w:tcW w:w="2339" w:type="dxa"/>
            <w:vAlign w:val="bottom"/>
          </w:tcPr>
          <w:p w14:paraId="2E31816E" w14:textId="77777777" w:rsidR="00231B13" w:rsidRDefault="00231B13">
            <w:pPr>
              <w:spacing w:line="228" w:lineRule="exact"/>
            </w:pPr>
            <w:r>
              <w:rPr>
                <w:rFonts w:ascii="Arial" w:eastAsia="Arial" w:hAnsi="Arial" w:cs="Arial"/>
                <w:sz w:val="22"/>
                <w:szCs w:val="22"/>
              </w:rPr>
              <w:t>REGON:</w:t>
            </w:r>
          </w:p>
        </w:tc>
        <w:tc>
          <w:tcPr>
            <w:tcW w:w="6841" w:type="dxa"/>
            <w:gridSpan w:val="2"/>
            <w:vAlign w:val="bottom"/>
          </w:tcPr>
          <w:p w14:paraId="3C3F22EA" w14:textId="77777777" w:rsidR="00231B13" w:rsidRDefault="00231B13">
            <w:pPr>
              <w:spacing w:line="228" w:lineRule="exact"/>
              <w:ind w:left="280"/>
            </w:pPr>
            <w:r>
              <w:rPr>
                <w:rFonts w:ascii="Arial" w:eastAsia="Arial" w:hAnsi="Arial" w:cs="Arial"/>
                <w:b/>
                <w:sz w:val="22"/>
                <w:szCs w:val="22"/>
              </w:rPr>
              <w:t>210966674</w:t>
            </w:r>
          </w:p>
        </w:tc>
      </w:tr>
    </w:tbl>
    <w:p w14:paraId="61981802" w14:textId="77777777" w:rsidR="00231B13" w:rsidRDefault="00231B13">
      <w:pPr>
        <w:widowControl w:val="0"/>
        <w:jc w:val="both"/>
        <w:rPr>
          <w:rFonts w:ascii="Arial" w:hAnsi="Arial" w:cs="Arial"/>
          <w:color w:val="000000"/>
          <w:sz w:val="22"/>
          <w:szCs w:val="22"/>
        </w:rPr>
      </w:pPr>
    </w:p>
    <w:p w14:paraId="22DDF69F" w14:textId="77777777" w:rsidR="00231B13" w:rsidRDefault="00231B13">
      <w:pPr>
        <w:widowControl w:val="0"/>
        <w:pBdr>
          <w:top w:val="single" w:sz="4" w:space="1" w:color="000000"/>
          <w:left w:val="single" w:sz="4" w:space="4" w:color="000000"/>
          <w:bottom w:val="single" w:sz="4" w:space="1" w:color="000000"/>
          <w:right w:val="single" w:sz="4" w:space="4" w:color="000000"/>
        </w:pBdr>
        <w:tabs>
          <w:tab w:val="left" w:pos="284"/>
        </w:tabs>
        <w:jc w:val="both"/>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384AE8D6" w14:textId="77777777" w:rsidR="00231B13" w:rsidRDefault="00231B13">
      <w:pPr>
        <w:spacing w:line="0" w:lineRule="atLeast"/>
        <w:ind w:right="4"/>
      </w:pPr>
    </w:p>
    <w:p w14:paraId="2CD320A0" w14:textId="77777777" w:rsidR="00231B13" w:rsidRDefault="00231B13">
      <w:pPr>
        <w:spacing w:line="0" w:lineRule="atLeast"/>
        <w:ind w:right="4"/>
      </w:pPr>
      <w:r>
        <w:rPr>
          <w:rFonts w:ascii="Arial" w:eastAsia="Arial" w:hAnsi="Arial" w:cs="Arial"/>
          <w:b/>
          <w:sz w:val="22"/>
          <w:szCs w:val="22"/>
        </w:rPr>
        <w:t>1. Tryb udzielenia zamówienia.</w:t>
      </w:r>
    </w:p>
    <w:p w14:paraId="3A976D85" w14:textId="0E8D9CAD" w:rsidR="00231B13" w:rsidRDefault="00231B13" w:rsidP="00522725">
      <w:pPr>
        <w:tabs>
          <w:tab w:val="left" w:pos="426"/>
          <w:tab w:val="left" w:pos="1102"/>
        </w:tabs>
        <w:spacing w:line="235" w:lineRule="auto"/>
        <w:ind w:right="6"/>
        <w:jc w:val="both"/>
      </w:pPr>
      <w:r>
        <w:rPr>
          <w:rFonts w:ascii="Arial" w:eastAsia="Arial" w:hAnsi="Arial" w:cs="Arial"/>
          <w:sz w:val="22"/>
          <w:szCs w:val="22"/>
        </w:rPr>
        <w:t>Postępowanie prowadzone jest w trybie podstawowym bez negocjacji, zgodnie z art. 275 pkt 1 ustawy z dnia 11 września 2019 r. – Prawo za</w:t>
      </w:r>
      <w:r w:rsidR="00C34A61">
        <w:rPr>
          <w:rFonts w:ascii="Arial" w:eastAsia="Arial" w:hAnsi="Arial" w:cs="Arial"/>
          <w:sz w:val="22"/>
          <w:szCs w:val="22"/>
        </w:rPr>
        <w:t>mówień publicznych (Dz.U. z 202</w:t>
      </w:r>
      <w:r w:rsidR="000E0B1C">
        <w:rPr>
          <w:rFonts w:ascii="Arial" w:eastAsia="Arial" w:hAnsi="Arial" w:cs="Arial"/>
          <w:sz w:val="22"/>
          <w:szCs w:val="22"/>
        </w:rPr>
        <w:t>4</w:t>
      </w:r>
      <w:r w:rsidR="00C34A61">
        <w:rPr>
          <w:rFonts w:ascii="Arial" w:eastAsia="Arial" w:hAnsi="Arial" w:cs="Arial"/>
          <w:sz w:val="22"/>
          <w:szCs w:val="22"/>
        </w:rPr>
        <w:t xml:space="preserve"> r. poz.</w:t>
      </w:r>
      <w:r w:rsidR="000E0B1C">
        <w:rPr>
          <w:rFonts w:ascii="Arial" w:eastAsia="Arial" w:hAnsi="Arial" w:cs="Arial"/>
          <w:sz w:val="22"/>
          <w:szCs w:val="22"/>
        </w:rPr>
        <w:t xml:space="preserve">                     </w:t>
      </w:r>
      <w:r w:rsidR="00C34A61">
        <w:rPr>
          <w:rFonts w:ascii="Arial" w:eastAsia="Arial" w:hAnsi="Arial" w:cs="Arial"/>
          <w:sz w:val="22"/>
          <w:szCs w:val="22"/>
        </w:rPr>
        <w:t>1</w:t>
      </w:r>
      <w:r w:rsidR="0060702B">
        <w:rPr>
          <w:rFonts w:ascii="Arial" w:eastAsia="Arial" w:hAnsi="Arial" w:cs="Arial"/>
          <w:sz w:val="22"/>
          <w:szCs w:val="22"/>
        </w:rPr>
        <w:t>320</w:t>
      </w:r>
      <w:r>
        <w:rPr>
          <w:rFonts w:ascii="Arial" w:eastAsia="Arial" w:hAnsi="Arial" w:cs="Arial"/>
          <w:sz w:val="22"/>
          <w:szCs w:val="22"/>
        </w:rPr>
        <w:t xml:space="preserve"> </w:t>
      </w:r>
      <w:r w:rsidR="00F7105A">
        <w:rPr>
          <w:rFonts w:ascii="Arial" w:eastAsia="Arial" w:hAnsi="Arial" w:cs="Arial"/>
          <w:sz w:val="22"/>
          <w:szCs w:val="22"/>
        </w:rPr>
        <w:t>tj</w:t>
      </w:r>
      <w:r w:rsidR="001340F0">
        <w:rPr>
          <w:rFonts w:ascii="Arial" w:eastAsia="Arial" w:hAnsi="Arial" w:cs="Arial"/>
          <w:sz w:val="22"/>
          <w:szCs w:val="22"/>
        </w:rPr>
        <w:t>.</w:t>
      </w:r>
      <w:r>
        <w:rPr>
          <w:rFonts w:ascii="Arial" w:eastAsia="Arial" w:hAnsi="Arial" w:cs="Arial"/>
          <w:sz w:val="22"/>
          <w:szCs w:val="22"/>
        </w:rPr>
        <w:t xml:space="preserve">), zwanej dalej „ustawą </w:t>
      </w:r>
      <w:proofErr w:type="spellStart"/>
      <w:r>
        <w:rPr>
          <w:rFonts w:ascii="Arial" w:eastAsia="Arial" w:hAnsi="Arial" w:cs="Arial"/>
          <w:sz w:val="22"/>
          <w:szCs w:val="22"/>
        </w:rPr>
        <w:t>Pzp</w:t>
      </w:r>
      <w:proofErr w:type="spellEnd"/>
      <w:r>
        <w:rPr>
          <w:rFonts w:ascii="Arial" w:eastAsia="Arial" w:hAnsi="Arial" w:cs="Arial"/>
          <w:sz w:val="22"/>
          <w:szCs w:val="22"/>
        </w:rPr>
        <w:t>”, niniejszej Specyfikacji Warunków Zamówienia, zwaną dalej „SWZ” oraz wydanymi na podstawie niniejszej ustawy aktami wykonawczymi dotyczącymi przedmiotowego zamówienia publicznego, a zwłaszcza:</w:t>
      </w:r>
    </w:p>
    <w:p w14:paraId="5E516786" w14:textId="77777777" w:rsidR="00231B13" w:rsidRDefault="00231B13" w:rsidP="00522725">
      <w:pPr>
        <w:tabs>
          <w:tab w:val="left" w:pos="426"/>
        </w:tabs>
        <w:spacing w:line="3" w:lineRule="exact"/>
        <w:ind w:left="284" w:right="6"/>
        <w:rPr>
          <w:rFonts w:ascii="Arial" w:hAnsi="Arial" w:cs="Arial"/>
          <w:sz w:val="22"/>
          <w:szCs w:val="22"/>
        </w:rPr>
      </w:pPr>
    </w:p>
    <w:p w14:paraId="73FD6235" w14:textId="77777777" w:rsidR="00231B13" w:rsidRDefault="00231B13" w:rsidP="00522725">
      <w:pPr>
        <w:pStyle w:val="Tekstpodstawowy32"/>
        <w:tabs>
          <w:tab w:val="left" w:pos="426"/>
        </w:tabs>
        <w:ind w:right="6"/>
      </w:pPr>
      <w:r>
        <w:rPr>
          <w:rFonts w:cs="Arial"/>
        </w:rPr>
        <w:t>1) Rozporządzenie Ministra Rozwoju, Pracy i Technologii z dnia 23 grudnia 2020r. w  sprawie podmiotowych środków dowodowych oraz innych dokumentów lub oświadczeń, jakich możne żądać zamawiający od wykonawcy (Dz. U. z 2020</w:t>
      </w:r>
      <w:r w:rsidR="000A4FAF">
        <w:rPr>
          <w:rFonts w:cs="Arial"/>
        </w:rPr>
        <w:t xml:space="preserve"> </w:t>
      </w:r>
      <w:r>
        <w:rPr>
          <w:rFonts w:cs="Arial"/>
        </w:rPr>
        <w:t>r., poz. 2415),</w:t>
      </w:r>
    </w:p>
    <w:p w14:paraId="7C02E80A" w14:textId="5578C851" w:rsidR="005935B6" w:rsidRPr="00735BD7" w:rsidRDefault="00231B13">
      <w:pPr>
        <w:tabs>
          <w:tab w:val="left" w:pos="426"/>
          <w:tab w:val="left" w:pos="1102"/>
        </w:tabs>
        <w:spacing w:line="235" w:lineRule="auto"/>
        <w:ind w:right="4"/>
        <w:jc w:val="both"/>
        <w:rPr>
          <w:rFonts w:ascii="Arial" w:eastAsia="Arial" w:hAnsi="Arial" w:cs="Arial"/>
          <w:sz w:val="22"/>
          <w:szCs w:val="22"/>
        </w:rPr>
      </w:pPr>
      <w:r>
        <w:rPr>
          <w:rFonts w:ascii="Arial" w:eastAsia="Arial" w:hAnsi="Arial" w:cs="Arial"/>
          <w:sz w:val="22"/>
          <w:szCs w:val="22"/>
        </w:rPr>
        <w:t xml:space="preserve">2) </w:t>
      </w:r>
      <w:r w:rsidR="00735BD7" w:rsidRPr="00735BD7">
        <w:rPr>
          <w:rFonts w:ascii="Arial" w:eastAsia="Arial" w:hAnsi="Arial" w:cs="Arial"/>
          <w:sz w:val="22"/>
          <w:szCs w:val="22"/>
        </w:rPr>
        <w:t>Obwieszczenie Prezesa Urzędu Zamówień P</w:t>
      </w:r>
      <w:r w:rsidR="005935B6">
        <w:rPr>
          <w:rFonts w:ascii="Arial" w:eastAsia="Arial" w:hAnsi="Arial" w:cs="Arial"/>
          <w:sz w:val="22"/>
          <w:szCs w:val="22"/>
        </w:rPr>
        <w:t>ublicznych z dnia 3 grudnia 2023</w:t>
      </w:r>
      <w:r w:rsidR="00735BD7" w:rsidRPr="00735BD7">
        <w:rPr>
          <w:rFonts w:ascii="Arial" w:eastAsia="Arial" w:hAnsi="Arial" w:cs="Arial"/>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w:t>
      </w:r>
      <w:r w:rsidR="00735BD7">
        <w:rPr>
          <w:rFonts w:ascii="Arial" w:eastAsia="Arial" w:hAnsi="Arial" w:cs="Arial"/>
          <w:sz w:val="22"/>
          <w:szCs w:val="22"/>
        </w:rPr>
        <w:t xml:space="preserve"> ( </w:t>
      </w:r>
      <w:r w:rsidR="00735BD7" w:rsidRPr="00735BD7">
        <w:rPr>
          <w:rFonts w:ascii="Arial" w:eastAsia="Arial" w:hAnsi="Arial" w:cs="Arial"/>
          <w:sz w:val="22"/>
          <w:szCs w:val="22"/>
        </w:rPr>
        <w:t>M.P. 202</w:t>
      </w:r>
      <w:r w:rsidR="00E241D3">
        <w:rPr>
          <w:rFonts w:ascii="Arial" w:eastAsia="Arial" w:hAnsi="Arial" w:cs="Arial"/>
          <w:sz w:val="22"/>
          <w:szCs w:val="22"/>
        </w:rPr>
        <w:t>3</w:t>
      </w:r>
      <w:r w:rsidR="00735BD7" w:rsidRPr="00735BD7">
        <w:rPr>
          <w:rFonts w:ascii="Arial" w:eastAsia="Arial" w:hAnsi="Arial" w:cs="Arial"/>
          <w:sz w:val="22"/>
          <w:szCs w:val="22"/>
        </w:rPr>
        <w:t xml:space="preserve"> poz. 1</w:t>
      </w:r>
      <w:r w:rsidR="00E241D3">
        <w:rPr>
          <w:rFonts w:ascii="Arial" w:eastAsia="Arial" w:hAnsi="Arial" w:cs="Arial"/>
          <w:sz w:val="22"/>
          <w:szCs w:val="22"/>
        </w:rPr>
        <w:t>344</w:t>
      </w:r>
      <w:r w:rsidR="00735BD7">
        <w:rPr>
          <w:rFonts w:ascii="Arial" w:eastAsia="Arial" w:hAnsi="Arial" w:cs="Arial"/>
          <w:sz w:val="22"/>
          <w:szCs w:val="22"/>
        </w:rPr>
        <w:t>),</w:t>
      </w:r>
    </w:p>
    <w:p w14:paraId="4DFA02C4" w14:textId="77777777" w:rsidR="00231B13" w:rsidRDefault="00231B13">
      <w:pPr>
        <w:tabs>
          <w:tab w:val="left" w:pos="426"/>
          <w:tab w:val="left" w:pos="1102"/>
        </w:tabs>
        <w:spacing w:line="235" w:lineRule="auto"/>
        <w:ind w:right="4"/>
        <w:jc w:val="both"/>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0B48FA77" w14:textId="77777777" w:rsidR="00231B13" w:rsidRDefault="00231B13">
      <w:pPr>
        <w:pStyle w:val="Tekstpodstawowy32"/>
        <w:tabs>
          <w:tab w:val="left" w:pos="426"/>
        </w:tabs>
      </w:pPr>
      <w:r>
        <w:rPr>
          <w:rFonts w:cs="Arial"/>
        </w:rPr>
        <w:t xml:space="preserve">4) W zakresie nieuregulowanym w niniejszej Specyfikacji Warunków Zamówienia, zastosowanie mają przepisy ustawy </w:t>
      </w:r>
      <w:proofErr w:type="spellStart"/>
      <w:r>
        <w:rPr>
          <w:rFonts w:cs="Arial"/>
        </w:rPr>
        <w:t>Pzp</w:t>
      </w:r>
      <w:proofErr w:type="spellEnd"/>
      <w:r>
        <w:rPr>
          <w:rFonts w:cs="Arial"/>
        </w:rPr>
        <w:t xml:space="preserve"> oraz Kodeks Cywilny.</w:t>
      </w:r>
    </w:p>
    <w:p w14:paraId="09BD51DE" w14:textId="77777777" w:rsidR="00231B13" w:rsidRDefault="00AF6C5E">
      <w:pPr>
        <w:pStyle w:val="Tekstpodstawowy32"/>
        <w:tabs>
          <w:tab w:val="clear" w:pos="1102"/>
          <w:tab w:val="left" w:pos="426"/>
        </w:tabs>
      </w:pPr>
      <w:r>
        <w:rPr>
          <w:rFonts w:cs="Arial"/>
        </w:rPr>
        <w:t xml:space="preserve">2. </w:t>
      </w:r>
      <w:r w:rsidR="00231B13">
        <w:rPr>
          <w:rFonts w:cs="Arial"/>
        </w:rPr>
        <w:t xml:space="preserve">Zamawiający nie przewiduje </w:t>
      </w:r>
      <w:r w:rsidR="00094549">
        <w:rPr>
          <w:rFonts w:cs="Arial"/>
        </w:rPr>
        <w:t xml:space="preserve">wyboru najkorzystniejszej oferty z możliwością </w:t>
      </w:r>
      <w:r w:rsidR="00231B13">
        <w:rPr>
          <w:rFonts w:cs="Arial"/>
        </w:rPr>
        <w:t xml:space="preserve">prowadzenia negocjacji. </w:t>
      </w:r>
    </w:p>
    <w:p w14:paraId="3EFA72B0" w14:textId="77777777" w:rsidR="00231B13" w:rsidRDefault="00231B13">
      <w:pPr>
        <w:pStyle w:val="Tekstpodstawowy32"/>
        <w:tabs>
          <w:tab w:val="clear" w:pos="1102"/>
          <w:tab w:val="left" w:pos="426"/>
        </w:tabs>
      </w:pPr>
      <w:r>
        <w:rPr>
          <w:rFonts w:cs="Arial"/>
        </w:rPr>
        <w:t>3.</w:t>
      </w:r>
      <w:r>
        <w:rPr>
          <w:rFonts w:cs="Arial"/>
        </w:rPr>
        <w:tab/>
        <w:t xml:space="preserve">Szacunkowa wartość przedmiotowego zamówienia nie przekracza progów unijnych o jakich mowa w art. 3 ustawy </w:t>
      </w:r>
      <w:proofErr w:type="spellStart"/>
      <w:r>
        <w:rPr>
          <w:rFonts w:cs="Arial"/>
        </w:rPr>
        <w:t>Pzp</w:t>
      </w:r>
      <w:proofErr w:type="spellEnd"/>
      <w:r>
        <w:rPr>
          <w:rFonts w:cs="Arial"/>
        </w:rPr>
        <w:t xml:space="preserve">.  </w:t>
      </w:r>
    </w:p>
    <w:p w14:paraId="290E96E4" w14:textId="77777777" w:rsidR="00231B13" w:rsidRDefault="00231B13">
      <w:pPr>
        <w:pStyle w:val="Tekstpodstawowy32"/>
        <w:tabs>
          <w:tab w:val="clear" w:pos="1102"/>
          <w:tab w:val="left" w:pos="426"/>
        </w:tabs>
      </w:pPr>
      <w:r>
        <w:rPr>
          <w:rFonts w:cs="Arial"/>
        </w:rPr>
        <w:t>4.</w:t>
      </w:r>
      <w:r>
        <w:rPr>
          <w:rFonts w:cs="Arial"/>
        </w:rPr>
        <w:tab/>
        <w:t>Zamawiający nie przewiduje aukcji elektronicznej.</w:t>
      </w:r>
    </w:p>
    <w:p w14:paraId="2FBF7136" w14:textId="77777777" w:rsidR="00231B13" w:rsidRDefault="00C57A79">
      <w:pPr>
        <w:pStyle w:val="Tekstpodstawowy32"/>
        <w:tabs>
          <w:tab w:val="clear" w:pos="1102"/>
          <w:tab w:val="left" w:pos="426"/>
        </w:tabs>
      </w:pPr>
      <w:r>
        <w:rPr>
          <w:rFonts w:cs="Arial"/>
        </w:rPr>
        <w:t>5</w:t>
      </w:r>
      <w:r w:rsidR="00231B13">
        <w:rPr>
          <w:rFonts w:cs="Arial"/>
        </w:rPr>
        <w:t>.</w:t>
      </w:r>
      <w:r w:rsidR="00231B13">
        <w:rPr>
          <w:rFonts w:cs="Arial"/>
        </w:rPr>
        <w:tab/>
        <w:t>Zamawiający nie prowadzi postępowania w celu zawarcia umowy ramowej.</w:t>
      </w:r>
    </w:p>
    <w:p w14:paraId="5E66E9ED" w14:textId="77777777" w:rsidR="00231B13" w:rsidRDefault="00C57A79">
      <w:pPr>
        <w:pStyle w:val="Tekstpodstawowy32"/>
        <w:tabs>
          <w:tab w:val="clear" w:pos="1102"/>
          <w:tab w:val="left" w:pos="426"/>
        </w:tabs>
      </w:pPr>
      <w:r>
        <w:rPr>
          <w:rFonts w:cs="Arial"/>
        </w:rPr>
        <w:t>6</w:t>
      </w:r>
      <w:r w:rsidR="00231B13">
        <w:rPr>
          <w:rFonts w:cs="Arial"/>
        </w:rPr>
        <w:t>.</w:t>
      </w:r>
      <w:r w:rsidR="00231B13">
        <w:rPr>
          <w:rFonts w:cs="Arial"/>
        </w:rPr>
        <w:tab/>
        <w:t xml:space="preserve">Zamawiający nie zastrzega możliwości ubiegania się o udzielenie zamówienia wyłącznie przez Wykonawców, o których mowa w art. 94 ustawy </w:t>
      </w:r>
      <w:proofErr w:type="spellStart"/>
      <w:r w:rsidR="00231B13">
        <w:rPr>
          <w:rFonts w:cs="Arial"/>
        </w:rPr>
        <w:t>Pzp</w:t>
      </w:r>
      <w:proofErr w:type="spellEnd"/>
      <w:r w:rsidR="00231B13">
        <w:rPr>
          <w:rFonts w:cs="Arial"/>
        </w:rPr>
        <w:t>.</w:t>
      </w:r>
    </w:p>
    <w:p w14:paraId="2D29039D" w14:textId="77777777" w:rsidR="00231B13" w:rsidRDefault="00C57A79">
      <w:pPr>
        <w:pStyle w:val="Tekstpodstawowy32"/>
        <w:tabs>
          <w:tab w:val="clear" w:pos="1102"/>
          <w:tab w:val="left" w:pos="426"/>
        </w:tabs>
      </w:pPr>
      <w:r>
        <w:rPr>
          <w:rFonts w:cs="Arial"/>
        </w:rPr>
        <w:t>7</w:t>
      </w:r>
      <w:r w:rsidR="00231B13">
        <w:rPr>
          <w:rFonts w:cs="Arial"/>
        </w:rPr>
        <w:t xml:space="preserve">. Postępowanie o udzielenie zamówienia prowadzone będzie w języku polskim z zachowaniem formy pisemnej, zgodnie z art. 20 ust. 1 i 2 ustawy </w:t>
      </w:r>
      <w:proofErr w:type="spellStart"/>
      <w:r w:rsidR="00231B13">
        <w:rPr>
          <w:rFonts w:cs="Arial"/>
        </w:rPr>
        <w:t>Pzp</w:t>
      </w:r>
      <w:proofErr w:type="spellEnd"/>
      <w:r w:rsidR="00231B13">
        <w:rPr>
          <w:rFonts w:cs="Arial"/>
        </w:rPr>
        <w:t>.,  Zamawiający nie wyraża zgody na złożenie oświadczeń, oferty oraz innych dokumentów w języku obcym.</w:t>
      </w:r>
    </w:p>
    <w:p w14:paraId="197C61B3" w14:textId="77777777" w:rsidR="00231B13" w:rsidRDefault="00C57A79">
      <w:pPr>
        <w:tabs>
          <w:tab w:val="left" w:pos="426"/>
          <w:tab w:val="left" w:pos="704"/>
        </w:tabs>
        <w:spacing w:line="259" w:lineRule="auto"/>
        <w:ind w:right="4"/>
        <w:jc w:val="both"/>
      </w:pPr>
      <w:r>
        <w:rPr>
          <w:rFonts w:ascii="Arial" w:eastAsia="Arial" w:hAnsi="Arial" w:cs="Arial"/>
          <w:sz w:val="22"/>
          <w:szCs w:val="22"/>
        </w:rPr>
        <w:t>8</w:t>
      </w:r>
      <w:r w:rsidR="00231B13">
        <w:rPr>
          <w:rFonts w:ascii="Arial" w:eastAsia="Arial" w:hAnsi="Arial" w:cs="Arial"/>
          <w:sz w:val="22"/>
          <w:szCs w:val="22"/>
        </w:rPr>
        <w:t>. Zamawiający nie przewiduje rozliczeń z Wykonawcą w walutach obcych. Rozliczenia prowadzone będą wyłącznie w złotych polskich.</w:t>
      </w:r>
    </w:p>
    <w:p w14:paraId="53BCC454" w14:textId="77777777" w:rsidR="00231B13" w:rsidRDefault="00C57A79">
      <w:pPr>
        <w:tabs>
          <w:tab w:val="left" w:pos="704"/>
        </w:tabs>
        <w:spacing w:line="259" w:lineRule="auto"/>
        <w:ind w:right="4"/>
        <w:jc w:val="both"/>
      </w:pPr>
      <w:r>
        <w:rPr>
          <w:rFonts w:ascii="Arial" w:eastAsia="Arial" w:hAnsi="Arial" w:cs="Arial"/>
          <w:sz w:val="22"/>
          <w:szCs w:val="22"/>
        </w:rPr>
        <w:t>9</w:t>
      </w:r>
      <w:r w:rsidR="00231B13">
        <w:rPr>
          <w:rFonts w:ascii="Arial" w:eastAsia="Arial" w:hAnsi="Arial" w:cs="Arial"/>
          <w:sz w:val="22"/>
          <w:szCs w:val="22"/>
        </w:rPr>
        <w:t>. Zamawiający nie przewiduje zwrotu kosztów zawiązanych z przygotowaniem i złożeniem oferty oraz udziałem w postępowaniu.</w:t>
      </w:r>
    </w:p>
    <w:p w14:paraId="0BC49C1E" w14:textId="77777777" w:rsidR="00231B13" w:rsidRDefault="00231B13">
      <w:pPr>
        <w:tabs>
          <w:tab w:val="left" w:pos="704"/>
        </w:tabs>
        <w:spacing w:line="259" w:lineRule="auto"/>
        <w:ind w:right="4"/>
        <w:jc w:val="both"/>
      </w:pPr>
      <w:r>
        <w:rPr>
          <w:rFonts w:ascii="Arial" w:eastAsia="Arial" w:hAnsi="Arial" w:cs="Arial"/>
          <w:sz w:val="22"/>
          <w:szCs w:val="22"/>
        </w:rPr>
        <w:t>1</w:t>
      </w:r>
      <w:r w:rsidR="00C57A79">
        <w:rPr>
          <w:rFonts w:ascii="Arial" w:eastAsia="Arial" w:hAnsi="Arial" w:cs="Arial"/>
          <w:sz w:val="22"/>
          <w:szCs w:val="22"/>
        </w:rPr>
        <w:t>0</w:t>
      </w:r>
      <w:r w:rsidR="00AF6C5E">
        <w:rPr>
          <w:rFonts w:ascii="Arial" w:eastAsia="Arial" w:hAnsi="Arial" w:cs="Arial"/>
          <w:sz w:val="22"/>
          <w:szCs w:val="22"/>
        </w:rPr>
        <w:t>.</w:t>
      </w:r>
      <w:r>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r>
      <w:r>
        <w:rPr>
          <w:rFonts w:ascii="Arial" w:eastAsia="Arial" w:hAnsi="Arial" w:cs="Arial"/>
          <w:sz w:val="22"/>
          <w:szCs w:val="22"/>
        </w:rPr>
        <w:lastRenderedPageBreak/>
        <w:t xml:space="preserve"> i wyjaśnienia treści SWZ oraz inne dokumenty zamówienia bezpośrednio związane z postępowaniem o udzielenie zamówienia będą udostępniane na stronie  prowadzonego postępowania </w:t>
      </w:r>
      <w:hyperlink r:id="rId11" w:history="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10A5D6F6" w14:textId="77777777" w:rsidR="00231B13" w:rsidRDefault="00AF6C5E">
      <w:pPr>
        <w:tabs>
          <w:tab w:val="left" w:pos="0"/>
        </w:tabs>
        <w:spacing w:line="259" w:lineRule="auto"/>
        <w:ind w:right="4"/>
        <w:jc w:val="both"/>
        <w:rPr>
          <w:rFonts w:ascii="Arial" w:eastAsia="Arial" w:hAnsi="Arial" w:cs="Arial"/>
          <w:sz w:val="22"/>
          <w:szCs w:val="22"/>
        </w:rPr>
      </w:pPr>
      <w:r>
        <w:rPr>
          <w:rFonts w:ascii="Arial" w:eastAsia="Arial" w:hAnsi="Arial" w:cs="Arial"/>
          <w:sz w:val="22"/>
          <w:szCs w:val="22"/>
        </w:rPr>
        <w:t>11.</w:t>
      </w:r>
      <w:r w:rsidR="00231B13">
        <w:rPr>
          <w:rFonts w:ascii="Arial" w:eastAsia="Arial" w:hAnsi="Arial" w:cs="Arial"/>
          <w:sz w:val="22"/>
          <w:szCs w:val="22"/>
        </w:rPr>
        <w:t xml:space="preserve">W sytuacjach awaryjnych np. w przypadku braku działania </w:t>
      </w:r>
      <w:hyperlink r:id="rId12" w:history="1">
        <w:r w:rsidR="00231B13">
          <w:rPr>
            <w:rStyle w:val="Hipercze"/>
            <w:rFonts w:ascii="Arial" w:eastAsia="Arial" w:hAnsi="Arial" w:cs="Arial"/>
            <w:sz w:val="22"/>
            <w:szCs w:val="22"/>
          </w:rPr>
          <w:t>https://platformazakupowa.pl/pn/kostrzyn_nad_odra</w:t>
        </w:r>
      </w:hyperlink>
      <w:r w:rsidR="00231B13">
        <w:rPr>
          <w:rFonts w:ascii="Arial" w:eastAsia="Arial" w:hAnsi="Arial" w:cs="Arial"/>
          <w:sz w:val="22"/>
          <w:szCs w:val="22"/>
        </w:rPr>
        <w:t xml:space="preserve"> Zamawiający może również komunikować się z wykonawcami za pomocą poczty elektronicznej.</w:t>
      </w:r>
    </w:p>
    <w:p w14:paraId="4534475A" w14:textId="0C07A4CE" w:rsidR="00D56AB0" w:rsidRPr="00D56AB0" w:rsidRDefault="00D56AB0" w:rsidP="00D56AB0">
      <w:pPr>
        <w:pStyle w:val="Tekstpodstawowy3"/>
        <w:tabs>
          <w:tab w:val="left" w:pos="426"/>
        </w:tabs>
        <w:spacing w:line="236" w:lineRule="auto"/>
        <w:rPr>
          <w:rFonts w:cs="Arial"/>
        </w:rPr>
      </w:pPr>
      <w:r>
        <w:rPr>
          <w:rFonts w:cs="Arial"/>
        </w:rPr>
        <w:t>12</w:t>
      </w:r>
      <w:r w:rsidRPr="00F92749">
        <w:rPr>
          <w:rFonts w:cs="Arial"/>
        </w:rPr>
        <w:t>.</w:t>
      </w:r>
      <w:r w:rsidRPr="00F92749">
        <w:rPr>
          <w:rFonts w:cs="Arial"/>
        </w:rPr>
        <w:tab/>
        <w:t>Zamawiający wymaga dołączenia do złożonej oferty wykaz zamawianych produktów, zgodnie z opisem przedmiotu zamówienia w formacie umożliwiającym przetwarzanie danych</w:t>
      </w:r>
      <w:r>
        <w:rPr>
          <w:rFonts w:cs="Arial"/>
        </w:rPr>
        <w:t xml:space="preserve"> wraz z opisem i zdjęciami/wizualizacjami produktów (jeżeli są dostępne)</w:t>
      </w:r>
      <w:r w:rsidR="00BB1F66">
        <w:rPr>
          <w:rFonts w:cs="Arial"/>
        </w:rPr>
        <w:t>.</w:t>
      </w:r>
    </w:p>
    <w:p w14:paraId="01A21314" w14:textId="77777777" w:rsidR="005D620E" w:rsidRPr="002D4392" w:rsidRDefault="005D620E" w:rsidP="0072600E">
      <w:pPr>
        <w:tabs>
          <w:tab w:val="left" w:pos="704"/>
        </w:tabs>
        <w:spacing w:line="259" w:lineRule="auto"/>
        <w:ind w:right="4"/>
        <w:jc w:val="both"/>
        <w:rPr>
          <w:rFonts w:ascii="Arial" w:hAnsi="Arial" w:cs="Arial"/>
          <w:b/>
          <w:color w:val="FF0000"/>
          <w:sz w:val="22"/>
          <w:szCs w:val="22"/>
        </w:rPr>
      </w:pPr>
    </w:p>
    <w:p w14:paraId="41C28F67" w14:textId="77777777" w:rsidR="00231B13" w:rsidRDefault="00231B13">
      <w:pPr>
        <w:pBdr>
          <w:top w:val="single" w:sz="4" w:space="1" w:color="000000"/>
          <w:left w:val="single" w:sz="4" w:space="4" w:color="000000"/>
          <w:bottom w:val="single" w:sz="4" w:space="1" w:color="000000"/>
          <w:right w:val="single" w:sz="4" w:space="4" w:color="000000"/>
        </w:pBdr>
        <w:jc w:val="both"/>
      </w:pPr>
      <w:r>
        <w:rPr>
          <w:rFonts w:ascii="Arial" w:hAnsi="Arial" w:cs="Arial"/>
          <w:b/>
          <w:sz w:val="22"/>
          <w:szCs w:val="22"/>
        </w:rPr>
        <w:t xml:space="preserve">III. </w:t>
      </w:r>
      <w:r>
        <w:rPr>
          <w:rFonts w:ascii="Arial" w:hAnsi="Arial" w:cs="Arial"/>
          <w:b/>
          <w:sz w:val="22"/>
          <w:szCs w:val="22"/>
        </w:rPr>
        <w:tab/>
        <w:t xml:space="preserve">Opis przedmiotu zamówienia </w:t>
      </w:r>
    </w:p>
    <w:p w14:paraId="6004318B" w14:textId="77777777" w:rsidR="00085B7D" w:rsidRDefault="0022139E" w:rsidP="00085B7D">
      <w:pPr>
        <w:pStyle w:val="Akapitzlist1"/>
        <w:spacing w:before="240" w:line="240" w:lineRule="auto"/>
        <w:ind w:left="0"/>
        <w:jc w:val="both"/>
        <w:rPr>
          <w:rFonts w:ascii="Arial" w:hAnsi="Arial" w:cs="Arial"/>
          <w:b/>
        </w:rPr>
      </w:pPr>
      <w:r w:rsidRPr="0022139E">
        <w:rPr>
          <w:rFonts w:ascii="Arial" w:hAnsi="Arial" w:cs="Arial"/>
          <w:b/>
        </w:rPr>
        <w:t>1. Przedmiotem zamówienia jest świadczenie usług</w:t>
      </w:r>
      <w:r w:rsidR="001F111F">
        <w:rPr>
          <w:rFonts w:ascii="Arial" w:hAnsi="Arial" w:cs="Arial"/>
          <w:b/>
        </w:rPr>
        <w:t xml:space="preserve">i </w:t>
      </w:r>
      <w:r w:rsidR="00085B7D">
        <w:rPr>
          <w:rFonts w:ascii="Arial" w:hAnsi="Arial" w:cs="Arial"/>
          <w:b/>
        </w:rPr>
        <w:t>s</w:t>
      </w:r>
      <w:r w:rsidR="00085B7D" w:rsidRPr="008C60A2">
        <w:rPr>
          <w:rFonts w:ascii="Arial" w:hAnsi="Arial" w:cs="Arial"/>
          <w:b/>
        </w:rPr>
        <w:t>taranne</w:t>
      </w:r>
      <w:r w:rsidR="00740BB0">
        <w:rPr>
          <w:rFonts w:ascii="Arial" w:hAnsi="Arial" w:cs="Arial"/>
          <w:b/>
        </w:rPr>
        <w:t>go</w:t>
      </w:r>
      <w:r w:rsidR="00085B7D" w:rsidRPr="008C60A2">
        <w:rPr>
          <w:rFonts w:ascii="Arial" w:hAnsi="Arial" w:cs="Arial"/>
          <w:b/>
        </w:rPr>
        <w:t xml:space="preserve"> i kompleksowe</w:t>
      </w:r>
      <w:r w:rsidR="00740BB0">
        <w:rPr>
          <w:rFonts w:ascii="Arial" w:hAnsi="Arial" w:cs="Arial"/>
          <w:b/>
        </w:rPr>
        <w:t>go</w:t>
      </w:r>
      <w:r w:rsidR="00085B7D" w:rsidRPr="008C60A2">
        <w:rPr>
          <w:rFonts w:ascii="Arial" w:hAnsi="Arial" w:cs="Arial"/>
          <w:b/>
        </w:rPr>
        <w:t xml:space="preserve">  sprzątanie pomieszczeń  w budynkach Urzędu Miasta Kostrzyn nad Odrą ul. Graniczna 2 – budynek główny przy ul. Granicznej 2 i budynki ul. Graniczna  4  oraz Pał</w:t>
      </w:r>
      <w:r w:rsidR="00085B7D">
        <w:rPr>
          <w:rFonts w:ascii="Arial" w:hAnsi="Arial" w:cs="Arial"/>
          <w:b/>
        </w:rPr>
        <w:t>ac Ślubów w budynku przy ul. Kopernika 1</w:t>
      </w:r>
      <w:r w:rsidR="00085B7D" w:rsidRPr="008C60A2">
        <w:rPr>
          <w:rFonts w:ascii="Arial" w:hAnsi="Arial" w:cs="Arial"/>
          <w:b/>
        </w:rPr>
        <w:t xml:space="preserve"> i pomieszczeniach Straży Miejskiej ul. Kopernika 4a</w:t>
      </w:r>
      <w:r w:rsidR="00AF256C">
        <w:rPr>
          <w:rFonts w:ascii="Arial" w:hAnsi="Arial" w:cs="Arial"/>
          <w:b/>
        </w:rPr>
        <w:t>, -             o łącznej powierzchni 2484,43 m²</w:t>
      </w:r>
    </w:p>
    <w:p w14:paraId="1BED7F9C"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 sprzątanie powierzchni biurowych i pomocniczych oraz ciągów komunikacyjnych, w tym  powierzchni paneli, terakoty,</w:t>
      </w:r>
    </w:p>
    <w:p w14:paraId="01453C8C"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2) odkurzanie chodników, dywanów, wykładzin podłogowych, bieżące usuwanie plam z wykładzin,</w:t>
      </w:r>
    </w:p>
    <w:p w14:paraId="5830752A"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3) zmywanie podłóg na klatkach schodowych, korytarzach, pomieszczeniach biurowych,</w:t>
      </w:r>
    </w:p>
    <w:p w14:paraId="560BAFD6"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4) usuwanie na bieżąco pajęczyn, kurzu, brudu ze ścian, sufitów, obrazów, parapetów, balustrad, kratek wentylacyjnych,</w:t>
      </w:r>
    </w:p>
    <w:p w14:paraId="19659969"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5) mycie balustrad, stolarki drzwiowej i glazury,</w:t>
      </w:r>
    </w:p>
    <w:p w14:paraId="69BAFD80"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6) systematyczne ścieranie kurzu z mebli, przedmiotów i sprzętu znajdujących się w pomieszczeniach,</w:t>
      </w:r>
    </w:p>
    <w:p w14:paraId="459C05B8"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7) mycie luster, kontaktów, włączników światła, drzwi, grzejników, parapetów, pojemników: na mydło, papier toaletowy, ręczniki,</w:t>
      </w:r>
    </w:p>
    <w:p w14:paraId="0D94451B"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8) okresowe mycie stolarki,</w:t>
      </w:r>
    </w:p>
    <w:p w14:paraId="0C2BC772"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9) mycie szklanych ścianek działowych, przeszkleń wewnątrz budynku,</w:t>
      </w:r>
    </w:p>
    <w:p w14:paraId="068F2175"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10) mycie i dezynfekcja urządzeń sanitarnych,</w:t>
      </w:r>
    </w:p>
    <w:p w14:paraId="3C032C18"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11) utrzymanie w czystości oraz odpowiednim stanie higieniczno-sanitarnym, wyposażenia AGD (lodówki, czajniki),</w:t>
      </w:r>
    </w:p>
    <w:p w14:paraId="60BF5D19"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12) mycie naczyń w sekretariacie,</w:t>
      </w:r>
    </w:p>
    <w:p w14:paraId="286373C1"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13) okresowe zabezpieczenie antypoślizgowe posadzek na korytarzach i klatkach schodowych,</w:t>
      </w:r>
    </w:p>
    <w:p w14:paraId="0A5C8DA1"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14) codzienne opróżnienie koszy na śmieci i wynoszenie ich do miejsca składania, wymiana worków na śmieci w koszach,</w:t>
      </w:r>
    </w:p>
    <w:p w14:paraId="1BB21D27"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15) sprzątanie balkonów w budynku głównym Urzędu oraz schodów zewnętrznych i balustrady w Pałacu Ślubów,</w:t>
      </w:r>
    </w:p>
    <w:p w14:paraId="1B151578"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16) zaopatrywanie sanitariatów w:</w:t>
      </w:r>
    </w:p>
    <w:p w14:paraId="12E56E32"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 xml:space="preserve"> </w:t>
      </w:r>
      <w:r w:rsidRPr="00892EE6">
        <w:rPr>
          <w:rFonts w:ascii="Arial" w:hAnsi="Arial" w:cs="Arial"/>
        </w:rPr>
        <w:t>a) mydło ( mydło w płynie do zamontowanych w sanitariatach pojemników na mydło – lub w przypadku braku pojemników lub istnieniu pojemników niesprawnych – mydło w płynie w pojemnikach z dozownikiem)-( zgodnie z ofertą wykonawcy),</w:t>
      </w:r>
    </w:p>
    <w:p w14:paraId="06C1203A"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 xml:space="preserve"> </w:t>
      </w:r>
      <w:r w:rsidRPr="00892EE6">
        <w:rPr>
          <w:rFonts w:ascii="Arial" w:hAnsi="Arial" w:cs="Arial"/>
        </w:rPr>
        <w:t>b) papier toaletowy w rolkach  - ( zgodnie z ofertą wykonawcy),</w:t>
      </w:r>
    </w:p>
    <w:p w14:paraId="39FDFD0E" w14:textId="69C041D5" w:rsidR="00085B7D" w:rsidRPr="006B42AF" w:rsidRDefault="00085B7D" w:rsidP="00085B7D">
      <w:pPr>
        <w:pStyle w:val="Akapitzlist1"/>
        <w:spacing w:before="240" w:line="240" w:lineRule="auto"/>
        <w:ind w:left="284" w:hanging="284"/>
        <w:jc w:val="both"/>
        <w:rPr>
          <w:rFonts w:ascii="Arial" w:hAnsi="Arial" w:cs="Arial"/>
        </w:rPr>
      </w:pPr>
      <w:r w:rsidRPr="00892EE6">
        <w:rPr>
          <w:rFonts w:ascii="Arial" w:hAnsi="Arial" w:cs="Arial"/>
        </w:rPr>
        <w:t xml:space="preserve"> c) </w:t>
      </w:r>
      <w:r w:rsidRPr="006B42AF">
        <w:rPr>
          <w:rFonts w:ascii="Arial" w:hAnsi="Arial" w:cs="Arial"/>
        </w:rPr>
        <w:t xml:space="preserve">ręczniki papierowe </w:t>
      </w:r>
      <w:r w:rsidR="0060702B" w:rsidRPr="006B42AF">
        <w:rPr>
          <w:rFonts w:ascii="Arial" w:hAnsi="Arial" w:cs="Arial"/>
        </w:rPr>
        <w:t xml:space="preserve">do rąk </w:t>
      </w:r>
      <w:r w:rsidRPr="006B42AF">
        <w:rPr>
          <w:rFonts w:ascii="Arial" w:hAnsi="Arial" w:cs="Arial"/>
        </w:rPr>
        <w:t>składan</w:t>
      </w:r>
      <w:r w:rsidR="00E7427C" w:rsidRPr="006B42AF">
        <w:rPr>
          <w:rFonts w:ascii="Arial" w:hAnsi="Arial" w:cs="Arial"/>
        </w:rPr>
        <w:t>e</w:t>
      </w:r>
      <w:r w:rsidRPr="006B42AF">
        <w:rPr>
          <w:rFonts w:ascii="Arial" w:hAnsi="Arial" w:cs="Arial"/>
        </w:rPr>
        <w:t xml:space="preserve"> ZZ </w:t>
      </w:r>
      <w:r w:rsidR="0060702B" w:rsidRPr="006B42AF">
        <w:rPr>
          <w:rFonts w:ascii="Arial" w:hAnsi="Arial" w:cs="Arial"/>
        </w:rPr>
        <w:t>dwuwarstwowe</w:t>
      </w:r>
      <w:r w:rsidRPr="006B42AF">
        <w:rPr>
          <w:rFonts w:ascii="Arial" w:hAnsi="Arial" w:cs="Arial"/>
        </w:rPr>
        <w:t xml:space="preserve"> – gofrowane, </w:t>
      </w:r>
      <w:proofErr w:type="spellStart"/>
      <w:r w:rsidRPr="006B42AF">
        <w:rPr>
          <w:rFonts w:ascii="Arial" w:hAnsi="Arial" w:cs="Arial"/>
        </w:rPr>
        <w:t>wodno</w:t>
      </w:r>
      <w:proofErr w:type="spellEnd"/>
      <w:r w:rsidR="000E0B1C" w:rsidRPr="006B42AF">
        <w:rPr>
          <w:rFonts w:ascii="Arial" w:hAnsi="Arial" w:cs="Arial"/>
        </w:rPr>
        <w:t xml:space="preserve"> </w:t>
      </w:r>
      <w:r w:rsidRPr="006B42AF">
        <w:rPr>
          <w:rFonts w:ascii="Arial" w:hAnsi="Arial" w:cs="Arial"/>
        </w:rPr>
        <w:t>- utwardzone wykonane w 100 % z surowca ekologicznego o minimalnej gramaturze35gr/m2, pełny wymiar listka 23 x 2</w:t>
      </w:r>
      <w:r w:rsidR="00452D6A" w:rsidRPr="006B42AF">
        <w:rPr>
          <w:rFonts w:ascii="Arial" w:hAnsi="Arial" w:cs="Arial"/>
        </w:rPr>
        <w:t>1</w:t>
      </w:r>
      <w:r w:rsidRPr="006B42AF">
        <w:rPr>
          <w:rFonts w:ascii="Arial" w:hAnsi="Arial" w:cs="Arial"/>
        </w:rPr>
        <w:t xml:space="preserve"> cm(+/-2cm), kolor </w:t>
      </w:r>
      <w:r w:rsidR="0060702B" w:rsidRPr="006B42AF">
        <w:rPr>
          <w:rFonts w:ascii="Arial" w:hAnsi="Arial" w:cs="Arial"/>
        </w:rPr>
        <w:t xml:space="preserve">super </w:t>
      </w:r>
      <w:r w:rsidRPr="006B42AF">
        <w:rPr>
          <w:rFonts w:ascii="Arial" w:hAnsi="Arial" w:cs="Arial"/>
        </w:rPr>
        <w:t>biały zapach neutralny,</w:t>
      </w:r>
    </w:p>
    <w:p w14:paraId="5FE1CD76" w14:textId="77777777" w:rsidR="00085B7D" w:rsidRDefault="00085B7D" w:rsidP="00085B7D">
      <w:pPr>
        <w:pStyle w:val="Akapitzlist1"/>
        <w:spacing w:before="240" w:line="240" w:lineRule="auto"/>
        <w:ind w:left="284" w:hanging="284"/>
        <w:jc w:val="both"/>
        <w:rPr>
          <w:rFonts w:ascii="Arial" w:hAnsi="Arial" w:cs="Arial"/>
        </w:rPr>
      </w:pPr>
      <w:r w:rsidRPr="00892EE6">
        <w:rPr>
          <w:rFonts w:ascii="Arial" w:hAnsi="Arial" w:cs="Arial"/>
        </w:rPr>
        <w:t>d) odświeżacze powietrza ( sukcesywna wymiana zużytych odświeżaczy na nowe),</w:t>
      </w:r>
    </w:p>
    <w:p w14:paraId="74941DBA" w14:textId="77777777" w:rsidR="00085B7D" w:rsidRPr="00892EE6" w:rsidRDefault="00085B7D" w:rsidP="00085B7D">
      <w:pPr>
        <w:pStyle w:val="Akapitzlist1"/>
        <w:spacing w:before="240" w:line="240" w:lineRule="auto"/>
        <w:ind w:left="284" w:hanging="284"/>
        <w:jc w:val="both"/>
        <w:rPr>
          <w:rFonts w:ascii="Arial" w:hAnsi="Arial" w:cs="Arial"/>
        </w:rPr>
      </w:pPr>
      <w:r w:rsidRPr="00892EE6">
        <w:rPr>
          <w:rFonts w:ascii="Arial" w:hAnsi="Arial" w:cs="Arial"/>
        </w:rPr>
        <w:t>e) kostki toaletowe o działaniu antybakteryjnym, odświeżające i zapobiegające osadzaniu się kamienia,</w:t>
      </w:r>
    </w:p>
    <w:p w14:paraId="71455E0E" w14:textId="77777777" w:rsidR="00085B7D" w:rsidRDefault="00085B7D" w:rsidP="00085B7D">
      <w:pPr>
        <w:pStyle w:val="Akapitzlist1"/>
        <w:spacing w:before="240" w:line="240" w:lineRule="auto"/>
        <w:ind w:left="284" w:hanging="284"/>
        <w:jc w:val="both"/>
        <w:rPr>
          <w:rFonts w:ascii="Arial" w:hAnsi="Arial" w:cs="Arial"/>
        </w:rPr>
      </w:pPr>
      <w:r w:rsidRPr="00892EE6">
        <w:rPr>
          <w:rFonts w:ascii="Arial" w:hAnsi="Arial" w:cs="Arial"/>
        </w:rPr>
        <w:t xml:space="preserve"> f) worki foliowe na śmieci,</w:t>
      </w:r>
    </w:p>
    <w:p w14:paraId="0D363819"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17) zaopatrywanie pomieszczeń socjalnych</w:t>
      </w:r>
      <w:r w:rsidRPr="00892EE6">
        <w:rPr>
          <w:rFonts w:ascii="Arial" w:hAnsi="Arial" w:cs="Arial"/>
        </w:rPr>
        <w:t xml:space="preserve"> w :</w:t>
      </w:r>
    </w:p>
    <w:p w14:paraId="7412D80B" w14:textId="77777777" w:rsidR="00085B7D" w:rsidRDefault="00085B7D" w:rsidP="00085B7D">
      <w:pPr>
        <w:pStyle w:val="Akapitzlist1"/>
        <w:spacing w:before="240" w:line="240" w:lineRule="auto"/>
        <w:ind w:left="284" w:hanging="284"/>
        <w:jc w:val="both"/>
        <w:rPr>
          <w:rFonts w:ascii="Arial" w:hAnsi="Arial" w:cs="Arial"/>
        </w:rPr>
      </w:pPr>
      <w:r w:rsidRPr="00892EE6">
        <w:rPr>
          <w:rFonts w:ascii="Arial" w:hAnsi="Arial" w:cs="Arial"/>
        </w:rPr>
        <w:lastRenderedPageBreak/>
        <w:t xml:space="preserve"> a) płyn do mycia naczyń- (</w:t>
      </w:r>
      <w:r w:rsidRPr="00892EE6">
        <w:rPr>
          <w:rFonts w:ascii="Arial" w:hAnsi="Arial" w:cs="Arial"/>
          <w:i/>
        </w:rPr>
        <w:t xml:space="preserve"> zgodnie z ofertą wykonawcy)</w:t>
      </w:r>
      <w:r w:rsidRPr="00892EE6">
        <w:rPr>
          <w:rFonts w:ascii="Arial" w:hAnsi="Arial" w:cs="Arial"/>
        </w:rPr>
        <w:t xml:space="preserve">  </w:t>
      </w:r>
    </w:p>
    <w:p w14:paraId="11F70A58" w14:textId="0DC28605" w:rsidR="00085B7D" w:rsidRPr="006B42AF" w:rsidRDefault="00085B7D" w:rsidP="0060702B">
      <w:pPr>
        <w:pStyle w:val="Akapitzlist1"/>
        <w:spacing w:before="240" w:line="240" w:lineRule="auto"/>
        <w:ind w:left="284" w:hanging="284"/>
        <w:jc w:val="both"/>
        <w:rPr>
          <w:rFonts w:ascii="Arial" w:hAnsi="Arial" w:cs="Arial"/>
        </w:rPr>
      </w:pPr>
      <w:r w:rsidRPr="00892EE6">
        <w:rPr>
          <w:rFonts w:ascii="Arial" w:hAnsi="Arial" w:cs="Arial"/>
        </w:rPr>
        <w:t xml:space="preserve"> b) ręczniki papierowe </w:t>
      </w:r>
      <w:r w:rsidR="00DD1E75">
        <w:rPr>
          <w:rFonts w:ascii="Arial" w:hAnsi="Arial" w:cs="Arial"/>
        </w:rPr>
        <w:t xml:space="preserve">do rąk, </w:t>
      </w:r>
      <w:r w:rsidR="0060702B" w:rsidRPr="006B42AF">
        <w:rPr>
          <w:rFonts w:ascii="Arial" w:hAnsi="Arial" w:cs="Arial"/>
        </w:rPr>
        <w:t>składan</w:t>
      </w:r>
      <w:r w:rsidR="00E7427C" w:rsidRPr="006B42AF">
        <w:rPr>
          <w:rFonts w:ascii="Arial" w:hAnsi="Arial" w:cs="Arial"/>
        </w:rPr>
        <w:t>e</w:t>
      </w:r>
      <w:r w:rsidR="0060702B" w:rsidRPr="006B42AF">
        <w:rPr>
          <w:rFonts w:ascii="Arial" w:hAnsi="Arial" w:cs="Arial"/>
        </w:rPr>
        <w:t xml:space="preserve"> ZZ dwuwarstwow</w:t>
      </w:r>
      <w:r w:rsidR="00E7427C" w:rsidRPr="006B42AF">
        <w:rPr>
          <w:rFonts w:ascii="Arial" w:hAnsi="Arial" w:cs="Arial"/>
        </w:rPr>
        <w:t>e</w:t>
      </w:r>
      <w:r w:rsidR="0060702B" w:rsidRPr="006B42AF">
        <w:rPr>
          <w:rFonts w:ascii="Arial" w:hAnsi="Arial" w:cs="Arial"/>
        </w:rPr>
        <w:t xml:space="preserve"> – gofrowane, </w:t>
      </w:r>
      <w:proofErr w:type="spellStart"/>
      <w:r w:rsidR="0060702B" w:rsidRPr="006B42AF">
        <w:rPr>
          <w:rFonts w:ascii="Arial" w:hAnsi="Arial" w:cs="Arial"/>
        </w:rPr>
        <w:t>wodno</w:t>
      </w:r>
      <w:proofErr w:type="spellEnd"/>
      <w:r w:rsidR="00452D6A" w:rsidRPr="006B42AF">
        <w:rPr>
          <w:rFonts w:ascii="Arial" w:hAnsi="Arial" w:cs="Arial"/>
        </w:rPr>
        <w:t xml:space="preserve"> </w:t>
      </w:r>
      <w:r w:rsidR="0060702B" w:rsidRPr="006B42AF">
        <w:rPr>
          <w:rFonts w:ascii="Arial" w:hAnsi="Arial" w:cs="Arial"/>
        </w:rPr>
        <w:t>- utwardzone wykonane w 100 % z surowca ekologicznego o minimalnej gramaturze</w:t>
      </w:r>
      <w:r w:rsidR="00AE1960" w:rsidRPr="006B42AF">
        <w:rPr>
          <w:rFonts w:ascii="Arial" w:hAnsi="Arial" w:cs="Arial"/>
        </w:rPr>
        <w:t xml:space="preserve"> </w:t>
      </w:r>
      <w:r w:rsidR="0060702B" w:rsidRPr="006B42AF">
        <w:rPr>
          <w:rFonts w:ascii="Arial" w:hAnsi="Arial" w:cs="Arial"/>
        </w:rPr>
        <w:t>35gr/m2, pełny wymiar listka 23 x 2</w:t>
      </w:r>
      <w:r w:rsidR="00452D6A" w:rsidRPr="006B42AF">
        <w:rPr>
          <w:rFonts w:ascii="Arial" w:hAnsi="Arial" w:cs="Arial"/>
        </w:rPr>
        <w:t>1</w:t>
      </w:r>
      <w:r w:rsidR="0060702B" w:rsidRPr="006B42AF">
        <w:rPr>
          <w:rFonts w:ascii="Arial" w:hAnsi="Arial" w:cs="Arial"/>
        </w:rPr>
        <w:t xml:space="preserve"> cm(+/-2cm), kolor super biały zapach neutralny,</w:t>
      </w:r>
    </w:p>
    <w:p w14:paraId="4D549E9F" w14:textId="77777777" w:rsidR="00085B7D" w:rsidRDefault="00085B7D" w:rsidP="00085B7D">
      <w:pPr>
        <w:pStyle w:val="Akapitzlist1"/>
        <w:spacing w:before="240" w:line="240" w:lineRule="auto"/>
        <w:ind w:left="284" w:hanging="284"/>
        <w:jc w:val="both"/>
        <w:rPr>
          <w:rFonts w:ascii="Arial" w:hAnsi="Arial" w:cs="Arial"/>
        </w:rPr>
      </w:pPr>
      <w:r w:rsidRPr="006B42AF">
        <w:rPr>
          <w:rFonts w:ascii="Arial" w:hAnsi="Arial" w:cs="Arial"/>
        </w:rPr>
        <w:t xml:space="preserve"> c) odświeżacze powietrza ( sukcesywna wymiana zużytych odświeżaczy </w:t>
      </w:r>
      <w:r w:rsidRPr="00892EE6">
        <w:rPr>
          <w:rFonts w:ascii="Arial" w:hAnsi="Arial" w:cs="Arial"/>
        </w:rPr>
        <w:t>na nowe),</w:t>
      </w:r>
    </w:p>
    <w:p w14:paraId="42560CA2"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 xml:space="preserve">18) dostarczenie środków czystości w ilości pokrywających dzienne zaopatrzenie Zamawiającego, a w razie ich braku – uzupełnienie w ciągu dnia pracy na bieżąco, </w:t>
      </w:r>
    </w:p>
    <w:p w14:paraId="7A2F78A4" w14:textId="77777777" w:rsidR="00085B7D" w:rsidRDefault="00085B7D" w:rsidP="00085B7D">
      <w:pPr>
        <w:pStyle w:val="Akapitzlist1"/>
        <w:spacing w:before="240" w:line="240" w:lineRule="auto"/>
        <w:ind w:left="284" w:hanging="284"/>
        <w:jc w:val="both"/>
        <w:rPr>
          <w:rFonts w:ascii="Arial" w:hAnsi="Arial" w:cs="Arial"/>
        </w:rPr>
      </w:pPr>
      <w:r>
        <w:rPr>
          <w:rFonts w:ascii="Arial" w:hAnsi="Arial" w:cs="Arial"/>
        </w:rPr>
        <w:t>19) systematyczne przekazywanie środków czystości (w oryginalnych opakowaniach umożliwiających identyfikację producenta) do siedziby Zamawiającego,</w:t>
      </w:r>
    </w:p>
    <w:p w14:paraId="0A342AF6" w14:textId="77777777" w:rsidR="00085B7D" w:rsidRPr="00F53C0B" w:rsidRDefault="00085B7D" w:rsidP="00085B7D">
      <w:pPr>
        <w:pStyle w:val="Akapitzlist1"/>
        <w:spacing w:before="240" w:line="240" w:lineRule="auto"/>
        <w:ind w:left="284" w:hanging="284"/>
        <w:jc w:val="both"/>
        <w:rPr>
          <w:rFonts w:ascii="Arial" w:hAnsi="Arial" w:cs="Arial"/>
        </w:rPr>
      </w:pPr>
      <w:r>
        <w:rPr>
          <w:rFonts w:ascii="Arial" w:hAnsi="Arial" w:cs="Arial"/>
        </w:rPr>
        <w:t xml:space="preserve">20) </w:t>
      </w:r>
      <w:r w:rsidRPr="00F53C0B">
        <w:rPr>
          <w:rFonts w:ascii="Arial" w:hAnsi="Arial" w:cs="Arial"/>
        </w:rPr>
        <w:t xml:space="preserve">W okresie jesienno-zimowym tj. od 1 listopada do 31 marca, Wykonawca zobowiązany jest do wykonywania dodatkowego sprzątania i utrzymania czystości  na klatce schodowej i korytarzach w budynku głównym przy ul. Granicznej 2 w czasie godzin pracy Zamawiającego. </w:t>
      </w:r>
    </w:p>
    <w:p w14:paraId="0E60CAC1" w14:textId="77777777" w:rsidR="00085B7D" w:rsidRPr="00791A41" w:rsidRDefault="00085B7D" w:rsidP="00085B7D">
      <w:pPr>
        <w:pStyle w:val="Akapitzlist1"/>
        <w:spacing w:before="240" w:line="240" w:lineRule="auto"/>
        <w:ind w:left="0"/>
        <w:jc w:val="both"/>
        <w:rPr>
          <w:rFonts w:ascii="Arial" w:hAnsi="Arial" w:cs="Arial"/>
          <w:sz w:val="16"/>
          <w:szCs w:val="16"/>
        </w:rPr>
      </w:pPr>
    </w:p>
    <w:p w14:paraId="324F081C" w14:textId="77777777" w:rsidR="00085B7D" w:rsidRDefault="00085B7D" w:rsidP="00085B7D">
      <w:pPr>
        <w:pStyle w:val="Akapitzlist1"/>
        <w:spacing w:before="240" w:line="240" w:lineRule="auto"/>
        <w:ind w:left="284" w:hanging="284"/>
        <w:rPr>
          <w:rFonts w:ascii="Arial" w:hAnsi="Arial" w:cs="Arial"/>
          <w:b/>
        </w:rPr>
      </w:pPr>
      <w:r w:rsidRPr="003E5011">
        <w:rPr>
          <w:rFonts w:ascii="Arial" w:hAnsi="Arial" w:cs="Arial"/>
          <w:b/>
        </w:rPr>
        <w:t>2. Warunki realizacji zamówienia wymagane od Wykonawcy.</w:t>
      </w:r>
    </w:p>
    <w:p w14:paraId="1CF6E447" w14:textId="77777777" w:rsidR="00085B7D" w:rsidRDefault="00085B7D" w:rsidP="00085B7D">
      <w:pPr>
        <w:pStyle w:val="Akapitzlist1"/>
        <w:spacing w:before="240" w:line="240" w:lineRule="auto"/>
        <w:ind w:left="284" w:hanging="284"/>
        <w:rPr>
          <w:rFonts w:ascii="Arial" w:hAnsi="Arial" w:cs="Arial"/>
          <w:b/>
        </w:rPr>
      </w:pPr>
      <w:r>
        <w:rPr>
          <w:rFonts w:ascii="Arial" w:hAnsi="Arial" w:cs="Arial"/>
          <w:b/>
        </w:rPr>
        <w:t>1) Zamawiający żąda aby zaoferowane przez Wykonawcę usługi sprzątania pomieszczeń były świadczone przy użyciu środków spełniających następujące minimalne wymagania:</w:t>
      </w:r>
    </w:p>
    <w:p w14:paraId="46A043EC" w14:textId="7ED1357D" w:rsidR="00085B7D" w:rsidRDefault="00085B7D" w:rsidP="00085B7D">
      <w:pPr>
        <w:pStyle w:val="Akapitzlist1"/>
        <w:spacing w:before="240" w:line="240" w:lineRule="auto"/>
        <w:ind w:left="284" w:hanging="284"/>
        <w:rPr>
          <w:rFonts w:ascii="Arial" w:hAnsi="Arial" w:cs="Arial"/>
        </w:rPr>
      </w:pPr>
      <w:r>
        <w:rPr>
          <w:rFonts w:ascii="Arial" w:hAnsi="Arial" w:cs="Arial"/>
        </w:rPr>
        <w:t xml:space="preserve">a) </w:t>
      </w:r>
      <w:r w:rsidRPr="00B33006">
        <w:rPr>
          <w:rFonts w:ascii="Arial" w:hAnsi="Arial" w:cs="Arial"/>
          <w:b/>
        </w:rPr>
        <w:t>papier toaletowy w rolkach</w:t>
      </w:r>
      <w:r>
        <w:rPr>
          <w:rFonts w:ascii="Arial" w:hAnsi="Arial" w:cs="Arial"/>
        </w:rPr>
        <w:t xml:space="preserve"> – 100% celulozy, dwuwarstwowy, biały, gofrowany, dzielony, miękki, zapach neutralny, </w:t>
      </w:r>
    </w:p>
    <w:p w14:paraId="3AFDF439" w14:textId="4A7455B9" w:rsidR="00DD1E75" w:rsidRPr="00452D6A" w:rsidRDefault="00DD1E75" w:rsidP="00452D6A">
      <w:pPr>
        <w:pStyle w:val="Akapitzlist1"/>
        <w:spacing w:before="240" w:line="240" w:lineRule="auto"/>
        <w:ind w:left="284" w:hanging="284"/>
        <w:jc w:val="both"/>
        <w:rPr>
          <w:rFonts w:ascii="Arial" w:hAnsi="Arial" w:cs="Arial"/>
          <w:color w:val="FF0000"/>
        </w:rPr>
      </w:pPr>
      <w:r>
        <w:rPr>
          <w:rFonts w:ascii="Arial" w:hAnsi="Arial" w:cs="Arial"/>
        </w:rPr>
        <w:t xml:space="preserve">b) </w:t>
      </w:r>
      <w:r w:rsidRPr="00DD1E75">
        <w:rPr>
          <w:rFonts w:ascii="Arial" w:hAnsi="Arial" w:cs="Arial"/>
          <w:b/>
          <w:bCs/>
        </w:rPr>
        <w:t>ręczniki papierowe do rąk</w:t>
      </w:r>
      <w:r>
        <w:rPr>
          <w:rFonts w:ascii="Arial" w:hAnsi="Arial" w:cs="Arial"/>
        </w:rPr>
        <w:t xml:space="preserve">, </w:t>
      </w:r>
      <w:r w:rsidRPr="006B42AF">
        <w:rPr>
          <w:rFonts w:ascii="Arial" w:hAnsi="Arial" w:cs="Arial"/>
        </w:rPr>
        <w:t xml:space="preserve">- </w:t>
      </w:r>
      <w:r w:rsidR="00452D6A" w:rsidRPr="006B42AF">
        <w:rPr>
          <w:rFonts w:ascii="Arial" w:hAnsi="Arial" w:cs="Arial"/>
        </w:rPr>
        <w:t xml:space="preserve">składane ZZ dwuwarstwowe – gofrowane, </w:t>
      </w:r>
      <w:proofErr w:type="spellStart"/>
      <w:r w:rsidR="00452D6A" w:rsidRPr="006B42AF">
        <w:rPr>
          <w:rFonts w:ascii="Arial" w:hAnsi="Arial" w:cs="Arial"/>
        </w:rPr>
        <w:t>wodno</w:t>
      </w:r>
      <w:proofErr w:type="spellEnd"/>
      <w:r w:rsidR="00452D6A" w:rsidRPr="006B42AF">
        <w:rPr>
          <w:rFonts w:ascii="Arial" w:hAnsi="Arial" w:cs="Arial"/>
        </w:rPr>
        <w:t xml:space="preserve"> - utwardzone wykonane w 100 % z surowca ekologicznego o minimalnej gramaturze</w:t>
      </w:r>
      <w:r w:rsidR="00AE1960" w:rsidRPr="006B42AF">
        <w:rPr>
          <w:rFonts w:ascii="Arial" w:hAnsi="Arial" w:cs="Arial"/>
        </w:rPr>
        <w:t xml:space="preserve"> </w:t>
      </w:r>
      <w:r w:rsidR="00452D6A" w:rsidRPr="006B42AF">
        <w:rPr>
          <w:rFonts w:ascii="Arial" w:hAnsi="Arial" w:cs="Arial"/>
        </w:rPr>
        <w:t>35gr/m2, pełny wymiar listka 23 x 21 cm(+/-2cm), kolor super biały zapach neutralny,</w:t>
      </w:r>
    </w:p>
    <w:p w14:paraId="0D5A7D32" w14:textId="3CF4A8CA" w:rsidR="00085B7D" w:rsidRDefault="00DD1E75" w:rsidP="00085B7D">
      <w:pPr>
        <w:pStyle w:val="Akapitzlist1"/>
        <w:spacing w:before="240" w:line="240" w:lineRule="auto"/>
        <w:ind w:left="284" w:hanging="284"/>
        <w:rPr>
          <w:rFonts w:ascii="Arial" w:hAnsi="Arial" w:cs="Arial"/>
        </w:rPr>
      </w:pPr>
      <w:r>
        <w:rPr>
          <w:rFonts w:ascii="Arial" w:hAnsi="Arial" w:cs="Arial"/>
        </w:rPr>
        <w:t>c</w:t>
      </w:r>
      <w:r w:rsidR="00085B7D">
        <w:rPr>
          <w:rFonts w:ascii="Arial" w:hAnsi="Arial" w:cs="Arial"/>
        </w:rPr>
        <w:t xml:space="preserve">) </w:t>
      </w:r>
      <w:r w:rsidR="00085B7D" w:rsidRPr="00B33006">
        <w:rPr>
          <w:rFonts w:ascii="Arial" w:hAnsi="Arial" w:cs="Arial"/>
          <w:b/>
        </w:rPr>
        <w:t>mydło w płynie</w:t>
      </w:r>
      <w:r w:rsidR="00085B7D">
        <w:rPr>
          <w:rFonts w:ascii="Arial" w:hAnsi="Arial" w:cs="Arial"/>
        </w:rPr>
        <w:t xml:space="preserve"> – łagodnie działających, o właściwościach nawilżających i pielęgnacyjnych oraz przyjemnym zapachu np.: kwiatowym </w:t>
      </w:r>
      <w:proofErr w:type="spellStart"/>
      <w:r w:rsidR="00085B7D">
        <w:rPr>
          <w:rFonts w:ascii="Arial" w:hAnsi="Arial" w:cs="Arial"/>
        </w:rPr>
        <w:t>pH</w:t>
      </w:r>
      <w:proofErr w:type="spellEnd"/>
      <w:r w:rsidR="00085B7D">
        <w:rPr>
          <w:rFonts w:ascii="Arial" w:hAnsi="Arial" w:cs="Arial"/>
        </w:rPr>
        <w:t xml:space="preserve"> w zakresie od 5 do 7, średnia konsystencja, średni stopień spieniania,</w:t>
      </w:r>
    </w:p>
    <w:p w14:paraId="63818D13" w14:textId="35A479EE" w:rsidR="00791A41" w:rsidRDefault="00DD1E75" w:rsidP="00791A41">
      <w:pPr>
        <w:pStyle w:val="Akapitzlist1"/>
        <w:spacing w:before="240" w:line="240" w:lineRule="auto"/>
        <w:ind w:left="284" w:hanging="284"/>
        <w:rPr>
          <w:rFonts w:ascii="Arial" w:hAnsi="Arial" w:cs="Arial"/>
        </w:rPr>
      </w:pPr>
      <w:r>
        <w:rPr>
          <w:rFonts w:ascii="Arial" w:hAnsi="Arial" w:cs="Arial"/>
        </w:rPr>
        <w:t>d</w:t>
      </w:r>
      <w:r w:rsidR="00085B7D">
        <w:rPr>
          <w:rFonts w:ascii="Arial" w:hAnsi="Arial" w:cs="Arial"/>
        </w:rPr>
        <w:t xml:space="preserve">)  </w:t>
      </w:r>
      <w:r w:rsidR="00085B7D">
        <w:rPr>
          <w:rFonts w:ascii="Arial" w:hAnsi="Arial" w:cs="Arial"/>
          <w:b/>
        </w:rPr>
        <w:t xml:space="preserve">płyn do mycia naczyń </w:t>
      </w:r>
      <w:r w:rsidR="00085B7D">
        <w:rPr>
          <w:rFonts w:ascii="Arial" w:hAnsi="Arial" w:cs="Arial"/>
        </w:rPr>
        <w:t>– skutecznie usuwający tłuszcz i osad, łagodny dla skóry rąk, posiadający przyjemny zapach, o gęstości względnej co najmniej 1,00 g/cm3, średnio pieniący się.</w:t>
      </w:r>
    </w:p>
    <w:p w14:paraId="36363D0C" w14:textId="77777777" w:rsidR="00E241D3" w:rsidRDefault="00085B7D" w:rsidP="00E241D3">
      <w:pPr>
        <w:pStyle w:val="Akapitzlist1"/>
        <w:spacing w:before="240" w:line="240" w:lineRule="auto"/>
        <w:ind w:left="284" w:hanging="284"/>
        <w:jc w:val="both"/>
        <w:rPr>
          <w:rFonts w:ascii="Arial" w:hAnsi="Arial" w:cs="Arial"/>
        </w:rPr>
      </w:pPr>
      <w:r>
        <w:rPr>
          <w:rFonts w:ascii="Arial" w:hAnsi="Arial" w:cs="Arial"/>
          <w:bCs/>
        </w:rPr>
        <w:t>2</w:t>
      </w:r>
      <w:r w:rsidRPr="007B4EBA">
        <w:rPr>
          <w:rFonts w:ascii="Arial" w:hAnsi="Arial" w:cs="Arial"/>
          <w:bCs/>
        </w:rPr>
        <w:t>)</w:t>
      </w:r>
      <w:r>
        <w:rPr>
          <w:rFonts w:ascii="Arial" w:hAnsi="Arial" w:cs="Arial"/>
          <w:bCs/>
        </w:rPr>
        <w:t xml:space="preserve"> </w:t>
      </w:r>
      <w:r w:rsidRPr="007B4EBA">
        <w:rPr>
          <w:rFonts w:ascii="Arial" w:hAnsi="Arial" w:cs="Arial"/>
        </w:rPr>
        <w:t xml:space="preserve">Wykonawca zobowiązuje się do wykonywania usługi własnym sprzętem i narzędziami, </w:t>
      </w:r>
      <w:r>
        <w:rPr>
          <w:rFonts w:ascii="Arial" w:hAnsi="Arial" w:cs="Arial"/>
        </w:rPr>
        <w:br/>
        <w:t xml:space="preserve"> </w:t>
      </w:r>
      <w:r w:rsidRPr="007B4EBA">
        <w:rPr>
          <w:rFonts w:ascii="Arial" w:hAnsi="Arial" w:cs="Arial"/>
        </w:rPr>
        <w:t>przy użyciu własnych środków czystości. Do zmywania, czyszczenia i konserwacji</w:t>
      </w:r>
      <w:r w:rsidR="00791A41">
        <w:rPr>
          <w:rFonts w:ascii="Arial" w:hAnsi="Arial" w:cs="Arial"/>
        </w:rPr>
        <w:t xml:space="preserve"> </w:t>
      </w:r>
      <w:r w:rsidRPr="007B4EBA">
        <w:rPr>
          <w:rFonts w:ascii="Arial" w:hAnsi="Arial" w:cs="Arial"/>
        </w:rPr>
        <w:t xml:space="preserve">wszystkich </w:t>
      </w:r>
      <w:r w:rsidR="00791A41">
        <w:rPr>
          <w:rFonts w:ascii="Arial" w:hAnsi="Arial" w:cs="Arial"/>
        </w:rPr>
        <w:t xml:space="preserve">      </w:t>
      </w:r>
      <w:r w:rsidRPr="007B4EBA">
        <w:rPr>
          <w:rFonts w:ascii="Arial" w:hAnsi="Arial" w:cs="Arial"/>
        </w:rPr>
        <w:t>powierzchni  Wykonawca zobowiązany jest używać  odpowiednich do</w:t>
      </w:r>
      <w:r>
        <w:rPr>
          <w:rFonts w:ascii="Arial" w:hAnsi="Arial" w:cs="Arial"/>
        </w:rPr>
        <w:br/>
      </w:r>
      <w:r w:rsidRPr="007B4EBA">
        <w:rPr>
          <w:rFonts w:ascii="Arial" w:hAnsi="Arial" w:cs="Arial"/>
        </w:rPr>
        <w:t>danego rodzaju powierzchni  środków myjących, czyszczących lub konserwujących.</w:t>
      </w:r>
      <w:r>
        <w:rPr>
          <w:rFonts w:ascii="Arial" w:hAnsi="Arial" w:cs="Arial"/>
        </w:rPr>
        <w:br/>
      </w:r>
      <w:r w:rsidRPr="007B4EBA">
        <w:rPr>
          <w:rFonts w:ascii="Arial" w:hAnsi="Arial" w:cs="Arial"/>
        </w:rPr>
        <w:t>Substancje i preparaty muszą być antyalergiczne. Do sprz</w:t>
      </w:r>
      <w:r>
        <w:rPr>
          <w:rFonts w:ascii="Arial" w:hAnsi="Arial" w:cs="Arial"/>
        </w:rPr>
        <w:t xml:space="preserve">ątania należy  używać  </w:t>
      </w:r>
      <w:r>
        <w:rPr>
          <w:rFonts w:ascii="Arial" w:hAnsi="Arial" w:cs="Arial"/>
        </w:rPr>
        <w:br/>
      </w:r>
      <w:r w:rsidRPr="007B4EBA">
        <w:rPr>
          <w:rFonts w:ascii="Arial" w:hAnsi="Arial" w:cs="Arial"/>
        </w:rPr>
        <w:t xml:space="preserve">odkurzaczy z filtrem antyalergicznym i </w:t>
      </w:r>
      <w:proofErr w:type="spellStart"/>
      <w:r w:rsidRPr="00E241D3">
        <w:rPr>
          <w:rFonts w:ascii="Arial" w:hAnsi="Arial" w:cs="Arial"/>
          <w:color w:val="000000" w:themeColor="text1"/>
        </w:rPr>
        <w:t>mopów</w:t>
      </w:r>
      <w:proofErr w:type="spellEnd"/>
      <w:r w:rsidRPr="00E241D3">
        <w:rPr>
          <w:rFonts w:ascii="Arial" w:hAnsi="Arial" w:cs="Arial"/>
          <w:color w:val="000000" w:themeColor="text1"/>
        </w:rPr>
        <w:t xml:space="preserve"> </w:t>
      </w:r>
      <w:r w:rsidR="00E241D3" w:rsidRPr="00E241D3">
        <w:rPr>
          <w:rFonts w:ascii="Arial" w:hAnsi="Arial" w:cs="Arial"/>
          <w:color w:val="000000" w:themeColor="text1"/>
          <w:sz w:val="21"/>
          <w:szCs w:val="21"/>
          <w:shd w:val="clear" w:color="auto" w:fill="FFFFFF"/>
        </w:rPr>
        <w:t xml:space="preserve"> z </w:t>
      </w:r>
      <w:proofErr w:type="spellStart"/>
      <w:r w:rsidR="00E241D3" w:rsidRPr="00E241D3">
        <w:rPr>
          <w:rFonts w:ascii="Arial" w:hAnsi="Arial" w:cs="Arial"/>
          <w:color w:val="000000" w:themeColor="text1"/>
          <w:sz w:val="21"/>
          <w:szCs w:val="21"/>
          <w:shd w:val="clear" w:color="auto" w:fill="FFFFFF"/>
        </w:rPr>
        <w:t>mikrofibry</w:t>
      </w:r>
      <w:proofErr w:type="spellEnd"/>
      <w:r w:rsidR="00E241D3" w:rsidRPr="00E241D3">
        <w:rPr>
          <w:rFonts w:ascii="Arial" w:hAnsi="Arial" w:cs="Arial"/>
          <w:color w:val="000000" w:themeColor="text1"/>
          <w:sz w:val="21"/>
          <w:szCs w:val="21"/>
          <w:shd w:val="clear" w:color="auto" w:fill="FFFFFF"/>
        </w:rPr>
        <w:t xml:space="preserve"> do dokładnego i wydajnego czyszczenia silnych zanieczyszczeń oraz do polerowania wszelkiego rodzaju gładkich podłóg</w:t>
      </w:r>
      <w:r w:rsidRPr="00E241D3">
        <w:rPr>
          <w:rFonts w:ascii="Arial" w:hAnsi="Arial" w:cs="Arial"/>
          <w:color w:val="000000" w:themeColor="text1"/>
        </w:rPr>
        <w:t>.</w:t>
      </w:r>
      <w:r w:rsidRPr="007B4EBA">
        <w:rPr>
          <w:rFonts w:ascii="Arial" w:hAnsi="Arial" w:cs="Arial"/>
        </w:rPr>
        <w:t xml:space="preserve"> Prace wykonywane  będą za pomocą pracowników wyposażonych w odzież ochronną i roboczą z logo</w:t>
      </w:r>
      <w:r>
        <w:rPr>
          <w:rFonts w:ascii="Arial" w:hAnsi="Arial" w:cs="Arial"/>
        </w:rPr>
        <w:t xml:space="preserve"> </w:t>
      </w:r>
      <w:r w:rsidRPr="007B4EBA">
        <w:rPr>
          <w:rFonts w:ascii="Arial" w:hAnsi="Arial" w:cs="Arial"/>
        </w:rPr>
        <w:t>Wykonawcy.</w:t>
      </w:r>
    </w:p>
    <w:p w14:paraId="54CD6E8B" w14:textId="77777777" w:rsidR="00E241D3" w:rsidRDefault="00085B7D" w:rsidP="00E241D3">
      <w:pPr>
        <w:pStyle w:val="Akapitzlist1"/>
        <w:spacing w:before="240" w:line="240" w:lineRule="auto"/>
        <w:ind w:left="284" w:hanging="284"/>
        <w:jc w:val="both"/>
        <w:rPr>
          <w:rFonts w:ascii="Arial" w:hAnsi="Arial" w:cs="Arial"/>
        </w:rPr>
      </w:pPr>
      <w:r>
        <w:rPr>
          <w:rFonts w:ascii="Arial" w:hAnsi="Arial" w:cs="Arial"/>
        </w:rPr>
        <w:t xml:space="preserve">3) </w:t>
      </w:r>
      <w:r w:rsidRPr="007B4EBA">
        <w:rPr>
          <w:rFonts w:ascii="Arial" w:hAnsi="Arial" w:cs="Arial"/>
        </w:rPr>
        <w:t>Do wykonywania usługi, Wykonawca zobowiązuje się zatrudni</w:t>
      </w:r>
      <w:r>
        <w:rPr>
          <w:rFonts w:ascii="Arial" w:hAnsi="Arial" w:cs="Arial"/>
        </w:rPr>
        <w:t>ć osoby, które nie były</w:t>
      </w:r>
      <w:r>
        <w:rPr>
          <w:rFonts w:ascii="Arial" w:hAnsi="Arial" w:cs="Arial"/>
        </w:rPr>
        <w:br/>
        <w:t xml:space="preserve">  </w:t>
      </w:r>
      <w:r w:rsidRPr="007B4EBA">
        <w:rPr>
          <w:rFonts w:ascii="Arial" w:hAnsi="Arial" w:cs="Arial"/>
        </w:rPr>
        <w:t>karane i nie figurują w Krajowym Rejestrze Karnym.</w:t>
      </w:r>
      <w:r w:rsidRPr="007B4EBA">
        <w:rPr>
          <w:rFonts w:ascii="Arial" w:hAnsi="Arial" w:cs="Arial"/>
        </w:rPr>
        <w:tab/>
      </w:r>
    </w:p>
    <w:p w14:paraId="7379AF79" w14:textId="77777777" w:rsidR="00E241D3" w:rsidRDefault="00085B7D" w:rsidP="00E241D3">
      <w:pPr>
        <w:pStyle w:val="Akapitzlist1"/>
        <w:spacing w:before="240" w:line="240" w:lineRule="auto"/>
        <w:ind w:left="284" w:hanging="284"/>
        <w:jc w:val="both"/>
        <w:rPr>
          <w:rFonts w:ascii="Arial" w:hAnsi="Arial" w:cs="Arial"/>
        </w:rPr>
      </w:pPr>
      <w:r>
        <w:rPr>
          <w:rFonts w:ascii="Arial" w:hAnsi="Arial" w:cs="Arial"/>
        </w:rPr>
        <w:t xml:space="preserve">4) </w:t>
      </w:r>
      <w:r w:rsidRPr="007B4EBA">
        <w:rPr>
          <w:rFonts w:ascii="Arial" w:hAnsi="Arial" w:cs="Arial"/>
        </w:rPr>
        <w:t xml:space="preserve">Na żądanie Zamawiającego, Wykonawca okaże pisemną informację o niekaralności </w:t>
      </w:r>
      <w:r>
        <w:rPr>
          <w:rFonts w:ascii="Arial" w:hAnsi="Arial" w:cs="Arial"/>
        </w:rPr>
        <w:t xml:space="preserve">                          </w:t>
      </w:r>
      <w:r w:rsidRPr="007B4EBA">
        <w:rPr>
          <w:rFonts w:ascii="Arial" w:hAnsi="Arial" w:cs="Arial"/>
        </w:rPr>
        <w:t>osób</w:t>
      </w:r>
      <w:r>
        <w:rPr>
          <w:rFonts w:ascii="Arial" w:hAnsi="Arial" w:cs="Arial"/>
        </w:rPr>
        <w:t xml:space="preserve"> </w:t>
      </w:r>
      <w:r w:rsidRPr="007B4EBA">
        <w:rPr>
          <w:rFonts w:ascii="Arial" w:hAnsi="Arial" w:cs="Arial"/>
        </w:rPr>
        <w:t xml:space="preserve">wykonujących usługę. </w:t>
      </w:r>
    </w:p>
    <w:p w14:paraId="1D71E349" w14:textId="77777777" w:rsidR="00E241D3" w:rsidRDefault="00085B7D" w:rsidP="00E241D3">
      <w:pPr>
        <w:pStyle w:val="Akapitzlist1"/>
        <w:spacing w:before="240" w:line="240" w:lineRule="auto"/>
        <w:ind w:left="284" w:hanging="284"/>
        <w:jc w:val="both"/>
        <w:rPr>
          <w:rFonts w:ascii="Arial" w:hAnsi="Arial" w:cs="Arial"/>
        </w:rPr>
      </w:pPr>
      <w:r>
        <w:rPr>
          <w:rFonts w:ascii="Arial" w:hAnsi="Arial" w:cs="Arial"/>
        </w:rPr>
        <w:t xml:space="preserve">5) </w:t>
      </w:r>
      <w:r w:rsidRPr="007B4EBA">
        <w:rPr>
          <w:rFonts w:ascii="Arial" w:hAnsi="Arial" w:cs="Arial"/>
        </w:rPr>
        <w:t>Wykonawca zobowiązuje się do świadczenia usług w taki sposób, aby mienie,</w:t>
      </w:r>
      <w:r>
        <w:rPr>
          <w:rFonts w:ascii="Arial" w:hAnsi="Arial" w:cs="Arial"/>
        </w:rPr>
        <w:br/>
      </w:r>
      <w:r w:rsidRPr="007B4EBA">
        <w:rPr>
          <w:rFonts w:ascii="Arial" w:hAnsi="Arial" w:cs="Arial"/>
        </w:rPr>
        <w:t xml:space="preserve">dokumenty oraz wszelkiego rodzaju nośniki informacji znajdujące się </w:t>
      </w:r>
      <w:r>
        <w:rPr>
          <w:rFonts w:ascii="Arial" w:hAnsi="Arial" w:cs="Arial"/>
        </w:rPr>
        <w:t xml:space="preserve">w pomieszczeniach </w:t>
      </w:r>
      <w:r w:rsidRPr="007B4EBA">
        <w:rPr>
          <w:rFonts w:ascii="Arial" w:hAnsi="Arial" w:cs="Arial"/>
        </w:rPr>
        <w:t xml:space="preserve">biurowych nie uległy zniszczeniu  lub przemieszczeniu. Wykonawca nie będzie usuwał z tych pomieszczeń jakichkolwiek dokumentów lub nośników informacji, które nie znajdują się wewnątrz koszy na śmieci lub nie zostały </w:t>
      </w:r>
      <w:r>
        <w:rPr>
          <w:rFonts w:ascii="Arial" w:hAnsi="Arial" w:cs="Arial"/>
        </w:rPr>
        <w:t xml:space="preserve">wyraźnie wskazane przez </w:t>
      </w:r>
      <w:r w:rsidRPr="007B4EBA">
        <w:rPr>
          <w:rFonts w:ascii="Arial" w:hAnsi="Arial" w:cs="Arial"/>
        </w:rPr>
        <w:t xml:space="preserve">uprawnionych przedstawicieli Zamawiającego </w:t>
      </w:r>
      <w:r>
        <w:rPr>
          <w:rFonts w:ascii="Arial" w:hAnsi="Arial" w:cs="Arial"/>
        </w:rPr>
        <w:t>jako przeznaczone do usunięcia: d</w:t>
      </w:r>
      <w:r w:rsidRPr="007B4EBA">
        <w:rPr>
          <w:rFonts w:ascii="Arial" w:hAnsi="Arial" w:cs="Arial"/>
        </w:rPr>
        <w:t>o wykonywania pracy u Zamawiającego Wykonawca</w:t>
      </w:r>
      <w:r>
        <w:rPr>
          <w:rFonts w:ascii="Arial" w:hAnsi="Arial" w:cs="Arial"/>
        </w:rPr>
        <w:t xml:space="preserve"> skieruje osoby, które podpiszą </w:t>
      </w:r>
      <w:r w:rsidRPr="007B4EBA">
        <w:rPr>
          <w:rFonts w:ascii="Arial" w:hAnsi="Arial" w:cs="Arial"/>
        </w:rPr>
        <w:t xml:space="preserve">oświadczenie o treści odpowiadającej temu zobowiązaniu. </w:t>
      </w:r>
    </w:p>
    <w:p w14:paraId="391340C5" w14:textId="26F4EE97" w:rsidR="00085B7D" w:rsidRPr="007B4EBA" w:rsidRDefault="00085B7D" w:rsidP="00E241D3">
      <w:pPr>
        <w:pStyle w:val="Akapitzlist1"/>
        <w:spacing w:before="240" w:line="240" w:lineRule="auto"/>
        <w:ind w:left="284" w:hanging="284"/>
        <w:jc w:val="both"/>
        <w:rPr>
          <w:rFonts w:ascii="Arial" w:hAnsi="Arial" w:cs="Arial"/>
        </w:rPr>
      </w:pPr>
      <w:r>
        <w:rPr>
          <w:rFonts w:ascii="Arial" w:hAnsi="Arial" w:cs="Arial"/>
        </w:rPr>
        <w:t xml:space="preserve">6) </w:t>
      </w:r>
      <w:r w:rsidRPr="007B4EBA">
        <w:rPr>
          <w:rFonts w:ascii="Arial" w:hAnsi="Arial" w:cs="Arial"/>
        </w:rPr>
        <w:t xml:space="preserve">Wykonawca zobowiązany jest do prowadzenia stałego nadzoru nad swoimi </w:t>
      </w:r>
      <w:r>
        <w:rPr>
          <w:rFonts w:ascii="Arial" w:hAnsi="Arial" w:cs="Arial"/>
        </w:rPr>
        <w:br/>
      </w:r>
      <w:r w:rsidRPr="007B4EBA">
        <w:rPr>
          <w:rFonts w:ascii="Arial" w:hAnsi="Arial" w:cs="Arial"/>
        </w:rPr>
        <w:t xml:space="preserve">pracownikami oraz jakością świadczonych usług. </w:t>
      </w:r>
    </w:p>
    <w:p w14:paraId="32A8864E" w14:textId="77777777" w:rsidR="00085B7D" w:rsidRPr="007B4EBA" w:rsidRDefault="00085B7D" w:rsidP="00085B7D">
      <w:pPr>
        <w:jc w:val="both"/>
        <w:rPr>
          <w:rFonts w:ascii="Arial" w:hAnsi="Arial" w:cs="Arial"/>
          <w:sz w:val="22"/>
          <w:szCs w:val="22"/>
        </w:rPr>
      </w:pPr>
      <w:r>
        <w:rPr>
          <w:rFonts w:ascii="Arial" w:hAnsi="Arial" w:cs="Arial"/>
          <w:sz w:val="22"/>
          <w:szCs w:val="22"/>
        </w:rPr>
        <w:t>7</w:t>
      </w:r>
      <w:r w:rsidRPr="007B4EBA">
        <w:rPr>
          <w:rFonts w:ascii="Arial" w:hAnsi="Arial" w:cs="Arial"/>
          <w:sz w:val="22"/>
          <w:szCs w:val="22"/>
        </w:rPr>
        <w:t>) Wykonawca zobowiązuje się traktować jako poufne wszelkie informacje dotyczące</w:t>
      </w:r>
      <w:r w:rsidRPr="007B4EBA">
        <w:rPr>
          <w:rFonts w:ascii="Arial" w:hAnsi="Arial" w:cs="Arial"/>
          <w:sz w:val="22"/>
          <w:szCs w:val="22"/>
        </w:rPr>
        <w:br/>
        <w:t xml:space="preserve">     </w:t>
      </w:r>
      <w:r>
        <w:rPr>
          <w:rFonts w:ascii="Arial" w:hAnsi="Arial" w:cs="Arial"/>
          <w:sz w:val="22"/>
          <w:szCs w:val="22"/>
        </w:rPr>
        <w:t xml:space="preserve"> </w:t>
      </w:r>
      <w:r w:rsidRPr="007B4EBA">
        <w:rPr>
          <w:rFonts w:ascii="Arial" w:hAnsi="Arial" w:cs="Arial"/>
          <w:sz w:val="22"/>
          <w:szCs w:val="22"/>
        </w:rPr>
        <w:t>Zamawiającego i prowadzonej przez niego działalności uzyskane od Zamawiającego</w:t>
      </w:r>
      <w:r w:rsidRPr="007B4EBA">
        <w:rPr>
          <w:rFonts w:ascii="Arial" w:hAnsi="Arial" w:cs="Arial"/>
          <w:sz w:val="22"/>
          <w:szCs w:val="22"/>
        </w:rPr>
        <w:br/>
      </w:r>
      <w:r w:rsidRPr="007B4EBA">
        <w:rPr>
          <w:rFonts w:ascii="Arial" w:hAnsi="Arial" w:cs="Arial"/>
          <w:sz w:val="22"/>
          <w:szCs w:val="22"/>
        </w:rPr>
        <w:lastRenderedPageBreak/>
        <w:t xml:space="preserve">      w związku z umową lub w których posiadanie Wykonawca wejdzie w trakcie </w:t>
      </w:r>
      <w:r w:rsidRPr="007B4EBA">
        <w:rPr>
          <w:rFonts w:ascii="Arial" w:hAnsi="Arial" w:cs="Arial"/>
          <w:sz w:val="22"/>
          <w:szCs w:val="22"/>
        </w:rPr>
        <w:br/>
        <w:t xml:space="preserve">      wykonywania usługi. Do wykonywania pracy u Zamawiającego Wykonawca skieruje</w:t>
      </w:r>
      <w:r w:rsidRPr="007B4EBA">
        <w:rPr>
          <w:rFonts w:ascii="Arial" w:hAnsi="Arial" w:cs="Arial"/>
          <w:sz w:val="22"/>
          <w:szCs w:val="22"/>
        </w:rPr>
        <w:br/>
        <w:t xml:space="preserve">      osoby, które podpiszą oświadczenie o treści odpowiadającej temu zobowiązaniu.</w:t>
      </w:r>
      <w:r>
        <w:rPr>
          <w:rFonts w:ascii="Arial" w:hAnsi="Arial" w:cs="Arial"/>
          <w:sz w:val="22"/>
          <w:szCs w:val="22"/>
        </w:rPr>
        <w:br/>
        <w:t xml:space="preserve">      </w:t>
      </w:r>
      <w:r w:rsidRPr="007B4EBA">
        <w:rPr>
          <w:rFonts w:ascii="Arial" w:hAnsi="Arial" w:cs="Arial"/>
          <w:sz w:val="22"/>
          <w:szCs w:val="22"/>
        </w:rPr>
        <w:t>Wykonawca ponosi odpowiedzialność za wszelkie sz</w:t>
      </w:r>
      <w:r>
        <w:rPr>
          <w:rFonts w:ascii="Arial" w:hAnsi="Arial" w:cs="Arial"/>
          <w:sz w:val="22"/>
          <w:szCs w:val="22"/>
        </w:rPr>
        <w:t>kody powstałe na skutek</w:t>
      </w:r>
      <w:r>
        <w:rPr>
          <w:rFonts w:ascii="Arial" w:hAnsi="Arial" w:cs="Arial"/>
          <w:sz w:val="22"/>
          <w:szCs w:val="22"/>
        </w:rPr>
        <w:br/>
        <w:t xml:space="preserve">      </w:t>
      </w:r>
      <w:r w:rsidRPr="007B4EBA">
        <w:rPr>
          <w:rFonts w:ascii="Arial" w:hAnsi="Arial" w:cs="Arial"/>
          <w:sz w:val="22"/>
          <w:szCs w:val="22"/>
        </w:rPr>
        <w:t>ujawnienia przez te osoby informacji, które powzięły w</w:t>
      </w:r>
      <w:r>
        <w:rPr>
          <w:rFonts w:ascii="Arial" w:hAnsi="Arial" w:cs="Arial"/>
          <w:sz w:val="22"/>
          <w:szCs w:val="22"/>
        </w:rPr>
        <w:t xml:space="preserve"> związku z wykonywaniem</w:t>
      </w:r>
      <w:r>
        <w:rPr>
          <w:rFonts w:ascii="Arial" w:hAnsi="Arial" w:cs="Arial"/>
          <w:sz w:val="22"/>
          <w:szCs w:val="22"/>
        </w:rPr>
        <w:br/>
        <w:t xml:space="preserve">      </w:t>
      </w:r>
      <w:r w:rsidRPr="007B4EBA">
        <w:rPr>
          <w:rFonts w:ascii="Arial" w:hAnsi="Arial" w:cs="Arial"/>
          <w:sz w:val="22"/>
          <w:szCs w:val="22"/>
        </w:rPr>
        <w:t>przedmiotu  niniejszej umowy.</w:t>
      </w:r>
    </w:p>
    <w:p w14:paraId="063535C8" w14:textId="01154D6A" w:rsidR="00085B7D" w:rsidRPr="007B4EBA" w:rsidRDefault="00085B7D" w:rsidP="00085B7D">
      <w:pPr>
        <w:widowControl w:val="0"/>
        <w:tabs>
          <w:tab w:val="left" w:pos="426"/>
        </w:tabs>
        <w:ind w:left="426" w:hanging="426"/>
        <w:jc w:val="both"/>
        <w:rPr>
          <w:rFonts w:ascii="Arial" w:hAnsi="Arial" w:cs="Arial"/>
          <w:sz w:val="22"/>
          <w:szCs w:val="22"/>
        </w:rPr>
      </w:pPr>
      <w:r w:rsidRPr="007B4EBA">
        <w:rPr>
          <w:rFonts w:ascii="Arial" w:hAnsi="Arial" w:cs="Arial"/>
          <w:sz w:val="22"/>
          <w:szCs w:val="22"/>
        </w:rPr>
        <w:t xml:space="preserve"> </w:t>
      </w:r>
      <w:r>
        <w:rPr>
          <w:rFonts w:ascii="Arial" w:hAnsi="Arial" w:cs="Arial"/>
          <w:sz w:val="22"/>
          <w:szCs w:val="22"/>
        </w:rPr>
        <w:t>8</w:t>
      </w:r>
      <w:r w:rsidRPr="007B4EBA">
        <w:rPr>
          <w:rFonts w:ascii="Arial" w:hAnsi="Arial" w:cs="Arial"/>
          <w:sz w:val="22"/>
          <w:szCs w:val="22"/>
        </w:rPr>
        <w:t>) Wykonawca zobowiązuje się zapewnić odpowiednie warunki i przestrzegać przepisów</w:t>
      </w:r>
      <w:r w:rsidR="006B42AF">
        <w:rPr>
          <w:rFonts w:ascii="Arial" w:hAnsi="Arial" w:cs="Arial"/>
          <w:sz w:val="22"/>
          <w:szCs w:val="22"/>
        </w:rPr>
        <w:t xml:space="preserve">  </w:t>
      </w:r>
      <w:r>
        <w:rPr>
          <w:rFonts w:ascii="Arial" w:hAnsi="Arial" w:cs="Arial"/>
          <w:sz w:val="22"/>
          <w:szCs w:val="22"/>
        </w:rPr>
        <w:t xml:space="preserve"> </w:t>
      </w:r>
      <w:r w:rsidRPr="007B4EBA">
        <w:rPr>
          <w:rFonts w:ascii="Arial" w:hAnsi="Arial" w:cs="Arial"/>
          <w:sz w:val="22"/>
          <w:szCs w:val="22"/>
        </w:rPr>
        <w:t>BHP w trakcie wykonywania usługi. Wykonawca ponosi pełną odpowiedzialność za powstałe wypadki  z tytułu nie dochowania warunków  bezpieczeństwa i higieny pracy.</w:t>
      </w:r>
    </w:p>
    <w:p w14:paraId="425CEC28" w14:textId="77777777" w:rsidR="00085B7D" w:rsidRPr="007B4EBA" w:rsidRDefault="00085B7D" w:rsidP="00085B7D">
      <w:pPr>
        <w:widowControl w:val="0"/>
        <w:ind w:left="426" w:hanging="426"/>
        <w:jc w:val="both"/>
        <w:rPr>
          <w:rFonts w:ascii="Arial" w:hAnsi="Arial" w:cs="Arial"/>
          <w:sz w:val="22"/>
          <w:szCs w:val="22"/>
        </w:rPr>
      </w:pPr>
      <w:r w:rsidRPr="007B4EBA">
        <w:rPr>
          <w:rFonts w:ascii="Arial" w:hAnsi="Arial" w:cs="Arial"/>
          <w:sz w:val="22"/>
          <w:szCs w:val="22"/>
        </w:rPr>
        <w:t xml:space="preserve"> </w:t>
      </w:r>
      <w:r>
        <w:rPr>
          <w:rFonts w:ascii="Arial" w:hAnsi="Arial" w:cs="Arial"/>
          <w:sz w:val="22"/>
          <w:szCs w:val="22"/>
        </w:rPr>
        <w:t xml:space="preserve">9) </w:t>
      </w:r>
      <w:r w:rsidRPr="007B4EBA">
        <w:rPr>
          <w:rFonts w:ascii="Arial" w:hAnsi="Arial" w:cs="Arial"/>
          <w:sz w:val="22"/>
          <w:szCs w:val="22"/>
        </w:rPr>
        <w:t>Wykonawca zobowiązany jest złożyć pisemne oświadczenie</w:t>
      </w:r>
      <w:r>
        <w:rPr>
          <w:rFonts w:ascii="Arial" w:hAnsi="Arial" w:cs="Arial"/>
          <w:sz w:val="22"/>
          <w:szCs w:val="22"/>
        </w:rPr>
        <w:t xml:space="preserve">, że pracownicy skierowano  </w:t>
      </w:r>
      <w:r w:rsidRPr="007B4EBA">
        <w:rPr>
          <w:rFonts w:ascii="Arial" w:hAnsi="Arial" w:cs="Arial"/>
          <w:sz w:val="22"/>
          <w:szCs w:val="22"/>
        </w:rPr>
        <w:t>do pracy</w:t>
      </w:r>
      <w:r w:rsidR="004314C7">
        <w:rPr>
          <w:rFonts w:ascii="Arial" w:hAnsi="Arial" w:cs="Arial"/>
          <w:sz w:val="22"/>
          <w:szCs w:val="22"/>
        </w:rPr>
        <w:t xml:space="preserve"> </w:t>
      </w:r>
      <w:r w:rsidRPr="007B4EBA">
        <w:rPr>
          <w:rFonts w:ascii="Arial" w:hAnsi="Arial" w:cs="Arial"/>
          <w:sz w:val="22"/>
          <w:szCs w:val="22"/>
        </w:rPr>
        <w:t>u Zamawiającego zostali przeszkoleni</w:t>
      </w:r>
      <w:r w:rsidR="006C6441">
        <w:rPr>
          <w:rFonts w:ascii="Arial" w:hAnsi="Arial" w:cs="Arial"/>
          <w:sz w:val="22"/>
          <w:szCs w:val="22"/>
        </w:rPr>
        <w:t xml:space="preserve"> </w:t>
      </w:r>
      <w:r w:rsidRPr="007B4EBA">
        <w:rPr>
          <w:rFonts w:ascii="Arial" w:hAnsi="Arial" w:cs="Arial"/>
          <w:sz w:val="22"/>
          <w:szCs w:val="22"/>
        </w:rPr>
        <w:t>i</w:t>
      </w:r>
      <w:r w:rsidR="006C6441">
        <w:rPr>
          <w:rFonts w:ascii="Arial" w:hAnsi="Arial" w:cs="Arial"/>
          <w:sz w:val="22"/>
          <w:szCs w:val="22"/>
        </w:rPr>
        <w:t xml:space="preserve"> </w:t>
      </w:r>
      <w:r w:rsidRPr="007B4EBA">
        <w:rPr>
          <w:rFonts w:ascii="Arial" w:hAnsi="Arial" w:cs="Arial"/>
          <w:sz w:val="22"/>
          <w:szCs w:val="22"/>
        </w:rPr>
        <w:t>poinformowani o zagrożeniach dla bezpieczeństwa i zdrowia, które mogą wystąpić na sta</w:t>
      </w:r>
      <w:r>
        <w:rPr>
          <w:rFonts w:ascii="Arial" w:hAnsi="Arial" w:cs="Arial"/>
          <w:sz w:val="22"/>
          <w:szCs w:val="22"/>
        </w:rPr>
        <w:t xml:space="preserve">nowisku pracy </w:t>
      </w:r>
      <w:r w:rsidRPr="007B4EBA">
        <w:rPr>
          <w:rFonts w:ascii="Arial" w:hAnsi="Arial" w:cs="Arial"/>
          <w:sz w:val="22"/>
          <w:szCs w:val="22"/>
        </w:rPr>
        <w:t>sprzątaczki  opi</w:t>
      </w:r>
      <w:r>
        <w:rPr>
          <w:rFonts w:ascii="Arial" w:hAnsi="Arial" w:cs="Arial"/>
          <w:sz w:val="22"/>
          <w:szCs w:val="22"/>
        </w:rPr>
        <w:t xml:space="preserve">sanych w załączniku Nr 3 do </w:t>
      </w:r>
      <w:r w:rsidR="006C6441">
        <w:rPr>
          <w:rFonts w:ascii="Arial" w:hAnsi="Arial" w:cs="Arial"/>
          <w:sz w:val="22"/>
          <w:szCs w:val="22"/>
        </w:rPr>
        <w:t>Projektowanych postanowień umowy</w:t>
      </w:r>
      <w:r w:rsidRPr="007B4EBA">
        <w:rPr>
          <w:rFonts w:ascii="Arial" w:hAnsi="Arial" w:cs="Arial"/>
          <w:sz w:val="22"/>
          <w:szCs w:val="22"/>
        </w:rPr>
        <w:t>.</w:t>
      </w:r>
    </w:p>
    <w:p w14:paraId="01DCA4B5" w14:textId="70048C5C" w:rsidR="00085B7D" w:rsidRDefault="00085B7D" w:rsidP="00085B7D">
      <w:pPr>
        <w:widowControl w:val="0"/>
        <w:ind w:left="426" w:hanging="426"/>
        <w:jc w:val="both"/>
        <w:rPr>
          <w:rFonts w:ascii="Arial" w:hAnsi="Arial" w:cs="Arial"/>
          <w:sz w:val="22"/>
          <w:szCs w:val="22"/>
        </w:rPr>
      </w:pPr>
      <w:r>
        <w:rPr>
          <w:rFonts w:ascii="Arial" w:hAnsi="Arial" w:cs="Arial"/>
          <w:sz w:val="22"/>
          <w:szCs w:val="22"/>
        </w:rPr>
        <w:t xml:space="preserve">10) </w:t>
      </w:r>
      <w:r w:rsidRPr="007B4EBA">
        <w:rPr>
          <w:rFonts w:ascii="Arial" w:hAnsi="Arial" w:cs="Arial"/>
          <w:sz w:val="22"/>
          <w:szCs w:val="22"/>
        </w:rPr>
        <w:t>Wykonawca ma obowiązek posiadać przez cały okres trwania umowy polisę ubezpieczeniową od odpowiedzialności cywilnej  w zakresie wykonywanego przedmiotu zamówi</w:t>
      </w:r>
      <w:r w:rsidR="006B42AF">
        <w:rPr>
          <w:rFonts w:ascii="Arial" w:hAnsi="Arial" w:cs="Arial"/>
          <w:sz w:val="22"/>
          <w:szCs w:val="22"/>
        </w:rPr>
        <w:t>enia na kwotę nie mniejszą niż 2</w:t>
      </w:r>
      <w:r w:rsidRPr="007B4EBA">
        <w:rPr>
          <w:rFonts w:ascii="Arial" w:hAnsi="Arial" w:cs="Arial"/>
          <w:sz w:val="22"/>
          <w:szCs w:val="22"/>
        </w:rPr>
        <w:t xml:space="preserve">00 000zł, słownie: </w:t>
      </w:r>
      <w:r w:rsidR="006B42AF">
        <w:rPr>
          <w:rFonts w:ascii="Arial" w:hAnsi="Arial" w:cs="Arial"/>
          <w:sz w:val="22"/>
          <w:szCs w:val="22"/>
        </w:rPr>
        <w:t xml:space="preserve">dwieście </w:t>
      </w:r>
      <w:r w:rsidRPr="007B4EBA">
        <w:rPr>
          <w:rFonts w:ascii="Arial" w:hAnsi="Arial" w:cs="Arial"/>
          <w:sz w:val="22"/>
          <w:szCs w:val="22"/>
        </w:rPr>
        <w:t>tysięcy złotych. W przypadku jej wygaśnięcia, Wykonawca zobowiązany jest do dostarczenia nowej polisy na kwotę nie mniejszą niż wymagana w niniejszym postępowaniu. Nową polisę należy dostarczyć przed wygaśnięciem poprzedniej, najpóźniej w ostatnim dniu wygaśnięcia.</w:t>
      </w:r>
    </w:p>
    <w:p w14:paraId="08A775FF" w14:textId="77777777" w:rsidR="00085B7D" w:rsidRPr="00682D5F" w:rsidRDefault="00085B7D" w:rsidP="00085B7D">
      <w:pPr>
        <w:widowControl w:val="0"/>
        <w:tabs>
          <w:tab w:val="left" w:pos="567"/>
        </w:tabs>
        <w:ind w:left="375" w:hanging="375"/>
        <w:jc w:val="both"/>
        <w:rPr>
          <w:rFonts w:ascii="Arial" w:hAnsi="Arial" w:cs="Arial"/>
          <w:sz w:val="22"/>
          <w:szCs w:val="22"/>
        </w:rPr>
      </w:pPr>
      <w:r>
        <w:t>11)</w:t>
      </w:r>
      <w:r>
        <w:tab/>
      </w:r>
      <w:r>
        <w:tab/>
      </w:r>
      <w:r w:rsidRPr="00682D5F">
        <w:rPr>
          <w:rFonts w:ascii="Arial" w:hAnsi="Arial" w:cs="Arial"/>
          <w:sz w:val="22"/>
          <w:szCs w:val="22"/>
        </w:rPr>
        <w:t>Odpowiedzialność Wykonawcy:</w:t>
      </w:r>
    </w:p>
    <w:p w14:paraId="1B665AA2" w14:textId="77777777" w:rsidR="00085B7D" w:rsidRPr="00682D5F" w:rsidRDefault="00085B7D" w:rsidP="00085B7D">
      <w:pPr>
        <w:widowControl w:val="0"/>
        <w:ind w:left="567" w:hanging="567"/>
        <w:jc w:val="both"/>
        <w:rPr>
          <w:rFonts w:ascii="Arial" w:hAnsi="Arial" w:cs="Arial"/>
          <w:sz w:val="22"/>
          <w:szCs w:val="22"/>
        </w:rPr>
      </w:pPr>
      <w:r w:rsidRPr="00682D5F">
        <w:rPr>
          <w:rFonts w:ascii="Arial" w:hAnsi="Arial" w:cs="Arial"/>
          <w:sz w:val="22"/>
          <w:szCs w:val="22"/>
        </w:rPr>
        <w:t>11.1.</w:t>
      </w:r>
      <w:r w:rsidRPr="00682D5F">
        <w:rPr>
          <w:rFonts w:ascii="Arial" w:hAnsi="Arial" w:cs="Arial"/>
          <w:sz w:val="22"/>
          <w:szCs w:val="22"/>
        </w:rPr>
        <w:tab/>
        <w:t>Wykonawca odpowiada za wysoką jakość świadczonych usług.</w:t>
      </w:r>
    </w:p>
    <w:p w14:paraId="40AFBCA7" w14:textId="77777777" w:rsidR="00085B7D" w:rsidRPr="00682D5F" w:rsidRDefault="00085B7D" w:rsidP="00085B7D">
      <w:pPr>
        <w:widowControl w:val="0"/>
        <w:ind w:left="567" w:hanging="567"/>
        <w:jc w:val="both"/>
        <w:rPr>
          <w:rFonts w:ascii="Arial" w:hAnsi="Arial" w:cs="Arial"/>
          <w:sz w:val="22"/>
          <w:szCs w:val="22"/>
        </w:rPr>
      </w:pPr>
      <w:r w:rsidRPr="00682D5F">
        <w:rPr>
          <w:rFonts w:ascii="Arial" w:hAnsi="Arial" w:cs="Arial"/>
          <w:sz w:val="22"/>
          <w:szCs w:val="22"/>
        </w:rPr>
        <w:t>11.2.</w:t>
      </w:r>
      <w:r w:rsidRPr="00682D5F">
        <w:rPr>
          <w:rFonts w:ascii="Arial" w:hAnsi="Arial" w:cs="Arial"/>
          <w:sz w:val="22"/>
          <w:szCs w:val="22"/>
        </w:rPr>
        <w:tab/>
        <w:t>Wykonawca odpowiada za szkody w mieniu i na osobach powstałe w  wyniku niewykonania lub nienależytego wykonania obowiązków określonych w niniejszej umowie.</w:t>
      </w:r>
    </w:p>
    <w:p w14:paraId="30E52C05" w14:textId="77777777" w:rsidR="00085B7D" w:rsidRPr="00682D5F" w:rsidRDefault="00085B7D" w:rsidP="00085B7D">
      <w:pPr>
        <w:jc w:val="both"/>
        <w:rPr>
          <w:rFonts w:ascii="Arial" w:hAnsi="Arial" w:cs="Arial"/>
          <w:sz w:val="22"/>
          <w:szCs w:val="22"/>
        </w:rPr>
      </w:pPr>
      <w:r w:rsidRPr="00682D5F">
        <w:rPr>
          <w:rFonts w:ascii="Arial" w:hAnsi="Arial" w:cs="Arial"/>
          <w:sz w:val="22"/>
          <w:szCs w:val="22"/>
        </w:rPr>
        <w:t xml:space="preserve">11.3.    Wykonawca  ponosić będzie odpowiedzialność materialną za zaginięcie lub </w:t>
      </w:r>
    </w:p>
    <w:p w14:paraId="62D699C6" w14:textId="77777777" w:rsidR="00085B7D" w:rsidRPr="00682D5F" w:rsidRDefault="00085B7D" w:rsidP="00085B7D">
      <w:pPr>
        <w:ind w:left="567"/>
        <w:jc w:val="both"/>
        <w:rPr>
          <w:rFonts w:ascii="Arial" w:hAnsi="Arial" w:cs="Arial"/>
          <w:sz w:val="22"/>
          <w:szCs w:val="22"/>
        </w:rPr>
      </w:pPr>
      <w:r w:rsidRPr="00682D5F">
        <w:rPr>
          <w:rFonts w:ascii="Arial" w:hAnsi="Arial" w:cs="Arial"/>
          <w:sz w:val="22"/>
          <w:szCs w:val="22"/>
        </w:rPr>
        <w:t xml:space="preserve">uszkodzenie mienia stanowiącego wyposażenie sprzątanych pomieszczeń, mienia pracowników Zamawiającego oraz zaginięcie lub uszkodzenie dokumentów urzędowych, jeżeli postępowanie wyjaśniające wykaże powstanie szkody z winy pracowników Wykonawcy.  </w:t>
      </w:r>
    </w:p>
    <w:p w14:paraId="5DD63897" w14:textId="77777777" w:rsidR="00085B7D" w:rsidRPr="00682D5F" w:rsidRDefault="00085B7D" w:rsidP="00085B7D">
      <w:pPr>
        <w:widowControl w:val="0"/>
        <w:tabs>
          <w:tab w:val="left" w:pos="567"/>
        </w:tabs>
        <w:ind w:left="567" w:hanging="567"/>
        <w:jc w:val="both"/>
        <w:rPr>
          <w:rFonts w:ascii="Arial" w:hAnsi="Arial" w:cs="Arial"/>
          <w:sz w:val="22"/>
          <w:szCs w:val="22"/>
        </w:rPr>
      </w:pPr>
      <w:r w:rsidRPr="00682D5F">
        <w:rPr>
          <w:rFonts w:ascii="Arial" w:hAnsi="Arial" w:cs="Arial"/>
          <w:sz w:val="22"/>
          <w:szCs w:val="22"/>
        </w:rPr>
        <w:t xml:space="preserve">11.4. </w:t>
      </w:r>
      <w:r w:rsidRPr="00682D5F">
        <w:rPr>
          <w:rFonts w:ascii="Arial" w:hAnsi="Arial" w:cs="Arial"/>
          <w:sz w:val="22"/>
          <w:szCs w:val="22"/>
        </w:rPr>
        <w:tab/>
        <w:t xml:space="preserve">Wykonawca odpowiada wobec Sanepidu, służb miejskich oraz innych organów kontrolnych z tytułu nieprawidłowego wykonania przedmiotu umowy. </w:t>
      </w:r>
    </w:p>
    <w:p w14:paraId="7E45D5C3" w14:textId="77777777" w:rsidR="00085B7D" w:rsidRPr="00682D5F" w:rsidRDefault="00085B7D" w:rsidP="00085B7D">
      <w:pPr>
        <w:widowControl w:val="0"/>
        <w:tabs>
          <w:tab w:val="left" w:pos="567"/>
        </w:tabs>
        <w:ind w:left="567" w:hanging="567"/>
        <w:jc w:val="both"/>
        <w:rPr>
          <w:rFonts w:ascii="Arial" w:hAnsi="Arial" w:cs="Arial"/>
          <w:sz w:val="22"/>
          <w:szCs w:val="22"/>
        </w:rPr>
      </w:pPr>
      <w:r w:rsidRPr="00682D5F">
        <w:rPr>
          <w:rFonts w:ascii="Arial" w:hAnsi="Arial" w:cs="Arial"/>
          <w:sz w:val="22"/>
          <w:szCs w:val="22"/>
        </w:rPr>
        <w:t xml:space="preserve">11.5. Wykonawca ponosi odpowiedzialność jak za działania własne, za działania i zaniechania swoich pracowników oraz wszelkich osób trzecich, którymi posługuje się przy wykonywaniu przedmiotu umowy. </w:t>
      </w:r>
    </w:p>
    <w:p w14:paraId="5826A308" w14:textId="77777777" w:rsidR="00085B7D" w:rsidRPr="0065308D" w:rsidRDefault="00085B7D" w:rsidP="00085B7D">
      <w:pPr>
        <w:widowControl w:val="0"/>
        <w:jc w:val="both"/>
        <w:rPr>
          <w:rFonts w:ascii="Arial" w:hAnsi="Arial" w:cs="Arial"/>
          <w:sz w:val="16"/>
          <w:szCs w:val="16"/>
        </w:rPr>
      </w:pPr>
    </w:p>
    <w:p w14:paraId="5D495A39" w14:textId="77777777" w:rsidR="00085B7D" w:rsidRDefault="00085B7D" w:rsidP="00085B7D">
      <w:pPr>
        <w:widowControl w:val="0"/>
        <w:ind w:left="426" w:hanging="426"/>
        <w:jc w:val="both"/>
        <w:rPr>
          <w:rFonts w:ascii="Arial" w:hAnsi="Arial" w:cs="Arial"/>
          <w:b/>
          <w:sz w:val="22"/>
          <w:szCs w:val="22"/>
        </w:rPr>
      </w:pPr>
      <w:r>
        <w:rPr>
          <w:rFonts w:ascii="Arial" w:hAnsi="Arial" w:cs="Arial"/>
          <w:b/>
          <w:sz w:val="22"/>
          <w:szCs w:val="22"/>
        </w:rPr>
        <w:t>Powierzchnia użytkowa budynkó</w:t>
      </w:r>
      <w:r w:rsidR="00396511">
        <w:rPr>
          <w:rFonts w:ascii="Arial" w:hAnsi="Arial" w:cs="Arial"/>
          <w:b/>
          <w:sz w:val="22"/>
          <w:szCs w:val="22"/>
        </w:rPr>
        <w:t>w objętych sprzątaniem: 2.484,43</w:t>
      </w:r>
      <w:r>
        <w:rPr>
          <w:rFonts w:ascii="Arial" w:hAnsi="Arial" w:cs="Arial"/>
          <w:b/>
          <w:sz w:val="22"/>
          <w:szCs w:val="22"/>
        </w:rPr>
        <w:t xml:space="preserve"> m²</w:t>
      </w:r>
    </w:p>
    <w:p w14:paraId="62172142" w14:textId="77777777" w:rsidR="00085B7D" w:rsidRDefault="00085B7D" w:rsidP="00085B7D">
      <w:pPr>
        <w:widowControl w:val="0"/>
        <w:jc w:val="both"/>
        <w:rPr>
          <w:rFonts w:ascii="Arial" w:hAnsi="Arial" w:cs="Arial"/>
          <w:b/>
          <w:sz w:val="22"/>
          <w:szCs w:val="22"/>
        </w:rPr>
      </w:pPr>
      <w:r>
        <w:rPr>
          <w:rFonts w:ascii="Arial" w:hAnsi="Arial" w:cs="Arial"/>
          <w:b/>
          <w:sz w:val="22"/>
          <w:szCs w:val="22"/>
        </w:rPr>
        <w:t xml:space="preserve">Szczegółowy wykaz powierzchni w podziale na poszczególne budynki zawiera załącznik </w:t>
      </w:r>
      <w:r w:rsidR="006F0B2F">
        <w:rPr>
          <w:rFonts w:ascii="Arial" w:hAnsi="Arial" w:cs="Arial"/>
          <w:b/>
          <w:sz w:val="22"/>
          <w:szCs w:val="22"/>
        </w:rPr>
        <w:br/>
      </w:r>
      <w:r>
        <w:rPr>
          <w:rFonts w:ascii="Arial" w:hAnsi="Arial" w:cs="Arial"/>
          <w:b/>
          <w:sz w:val="22"/>
          <w:szCs w:val="22"/>
        </w:rPr>
        <w:t xml:space="preserve">nr 1 do </w:t>
      </w:r>
      <w:r w:rsidR="006F0B2F">
        <w:rPr>
          <w:rFonts w:ascii="Arial" w:hAnsi="Arial" w:cs="Arial"/>
          <w:b/>
          <w:sz w:val="22"/>
          <w:szCs w:val="22"/>
        </w:rPr>
        <w:t>projektowanych postanowień umowy.</w:t>
      </w:r>
    </w:p>
    <w:p w14:paraId="2C63D80A" w14:textId="77777777" w:rsidR="00085B7D" w:rsidRDefault="00085B7D" w:rsidP="00085B7D">
      <w:pPr>
        <w:widowControl w:val="0"/>
        <w:jc w:val="both"/>
        <w:rPr>
          <w:rFonts w:ascii="Arial" w:hAnsi="Arial" w:cs="Arial"/>
          <w:b/>
          <w:sz w:val="22"/>
          <w:szCs w:val="22"/>
        </w:rPr>
      </w:pPr>
      <w:r>
        <w:rPr>
          <w:rFonts w:ascii="Arial" w:hAnsi="Arial" w:cs="Arial"/>
          <w:b/>
          <w:sz w:val="22"/>
          <w:szCs w:val="22"/>
        </w:rPr>
        <w:t xml:space="preserve">Szczegółowy zakres prac objętych zamówieniem oraz ich częstotliwości określa załącznik nr 2 do </w:t>
      </w:r>
      <w:r w:rsidR="006F0B2F">
        <w:rPr>
          <w:rFonts w:ascii="Arial" w:hAnsi="Arial" w:cs="Arial"/>
          <w:b/>
          <w:sz w:val="22"/>
          <w:szCs w:val="22"/>
        </w:rPr>
        <w:t xml:space="preserve">projektowanych postanowień umowy. </w:t>
      </w:r>
    </w:p>
    <w:p w14:paraId="0D63C32A" w14:textId="77777777" w:rsidR="001F111F" w:rsidRPr="00890DB9" w:rsidRDefault="001F111F" w:rsidP="001F111F">
      <w:pPr>
        <w:jc w:val="both"/>
        <w:rPr>
          <w:rFonts w:ascii="Arial" w:hAnsi="Arial" w:cs="Arial"/>
          <w:b/>
          <w:color w:val="000000"/>
          <w:sz w:val="22"/>
          <w:szCs w:val="22"/>
        </w:rPr>
      </w:pPr>
    </w:p>
    <w:p w14:paraId="4742D954" w14:textId="77777777" w:rsidR="0022139E" w:rsidRDefault="00386D52" w:rsidP="0022139E">
      <w:pPr>
        <w:rPr>
          <w:rFonts w:ascii="Arial" w:hAnsi="Arial" w:cs="Arial"/>
          <w:b/>
        </w:rPr>
      </w:pPr>
      <w:r>
        <w:rPr>
          <w:rFonts w:ascii="Arial" w:hAnsi="Arial" w:cs="Arial"/>
          <w:b/>
        </w:rPr>
        <w:t>3</w:t>
      </w:r>
      <w:r w:rsidR="00231B13">
        <w:rPr>
          <w:rFonts w:ascii="Arial" w:hAnsi="Arial" w:cs="Arial"/>
          <w:b/>
        </w:rPr>
        <w:t>.</w:t>
      </w:r>
      <w:r w:rsidR="001F111F">
        <w:rPr>
          <w:rFonts w:ascii="Arial" w:hAnsi="Arial" w:cs="Arial"/>
          <w:b/>
        </w:rPr>
        <w:t xml:space="preserve"> Wspólny Słownik Zamówień (CPV):</w:t>
      </w:r>
    </w:p>
    <w:p w14:paraId="6A9858C2" w14:textId="77777777" w:rsidR="00085B7D" w:rsidRDefault="00085B7D" w:rsidP="0022139E">
      <w:pPr>
        <w:rPr>
          <w:rFonts w:ascii="Arial" w:hAnsi="Arial" w:cs="Arial"/>
          <w:b/>
        </w:rPr>
      </w:pPr>
    </w:p>
    <w:p w14:paraId="7192043B" w14:textId="77777777" w:rsidR="00085B7D" w:rsidRPr="00215EC9" w:rsidRDefault="00085B7D" w:rsidP="00085B7D">
      <w:pPr>
        <w:pStyle w:val="Tekstpodstawowy2"/>
        <w:rPr>
          <w:color w:val="000000"/>
        </w:rPr>
      </w:pPr>
      <w:r w:rsidRPr="00215EC9">
        <w:rPr>
          <w:color w:val="000000"/>
        </w:rPr>
        <w:t>90911200 - 8   – usługi sprzątania budynków,</w:t>
      </w:r>
    </w:p>
    <w:p w14:paraId="09B95202" w14:textId="77777777" w:rsidR="00085B7D" w:rsidRPr="00215EC9" w:rsidRDefault="00085B7D" w:rsidP="00085B7D">
      <w:pPr>
        <w:pStyle w:val="Tekstpodstawowy2"/>
        <w:rPr>
          <w:color w:val="000000"/>
        </w:rPr>
      </w:pPr>
      <w:r w:rsidRPr="00215EC9">
        <w:rPr>
          <w:color w:val="000000"/>
        </w:rPr>
        <w:t>90919200 - 4   – usługi sprzątania biur,</w:t>
      </w:r>
    </w:p>
    <w:p w14:paraId="258BD2E5" w14:textId="77777777" w:rsidR="001F111F" w:rsidRPr="00215EC9" w:rsidRDefault="00E16455" w:rsidP="00085B7D">
      <w:pPr>
        <w:pStyle w:val="Tekstpodstawowy2"/>
        <w:rPr>
          <w:color w:val="000000"/>
        </w:rPr>
      </w:pPr>
      <w:r>
        <w:rPr>
          <w:color w:val="202124"/>
          <w:shd w:val="clear" w:color="auto" w:fill="FFFFFF"/>
        </w:rPr>
        <w:t xml:space="preserve">90911300  -9   </w:t>
      </w:r>
      <w:r w:rsidR="00085B7D" w:rsidRPr="00215EC9">
        <w:rPr>
          <w:color w:val="000000"/>
        </w:rPr>
        <w:t>-  usługi czyszczenia okien.</w:t>
      </w:r>
    </w:p>
    <w:p w14:paraId="00266F91" w14:textId="77777777" w:rsidR="001F111F" w:rsidRDefault="001F111F" w:rsidP="00942142">
      <w:pPr>
        <w:jc w:val="both"/>
        <w:rPr>
          <w:rFonts w:ascii="Arial" w:hAnsi="Arial" w:cs="Arial"/>
          <w:b/>
          <w:sz w:val="22"/>
          <w:szCs w:val="22"/>
        </w:rPr>
      </w:pPr>
    </w:p>
    <w:p w14:paraId="5D92AF04" w14:textId="77777777" w:rsidR="00942142" w:rsidRDefault="00942142" w:rsidP="00942142">
      <w:pPr>
        <w:jc w:val="both"/>
        <w:rPr>
          <w:rFonts w:ascii="Arial" w:hAnsi="Arial" w:cs="Arial"/>
          <w:b/>
          <w:sz w:val="22"/>
          <w:szCs w:val="22"/>
        </w:rPr>
      </w:pPr>
      <w:r>
        <w:rPr>
          <w:rFonts w:ascii="Arial" w:hAnsi="Arial" w:cs="Arial"/>
          <w:b/>
          <w:sz w:val="22"/>
          <w:szCs w:val="22"/>
        </w:rPr>
        <w:t xml:space="preserve">4. Wymóg </w:t>
      </w:r>
      <w:r w:rsidRPr="00CF7944">
        <w:rPr>
          <w:rFonts w:ascii="Arial" w:hAnsi="Arial" w:cs="Arial"/>
          <w:b/>
          <w:sz w:val="22"/>
          <w:szCs w:val="22"/>
        </w:rPr>
        <w:t>zatrudnienia przez wykonawcę lub podwykonawcę osób wykonujących czynności w zakresie realizacji zamówienia.</w:t>
      </w:r>
    </w:p>
    <w:p w14:paraId="5F512623" w14:textId="77777777" w:rsidR="00942142" w:rsidRDefault="00942142" w:rsidP="00942142">
      <w:pPr>
        <w:jc w:val="both"/>
        <w:rPr>
          <w:rFonts w:ascii="Arial" w:hAnsi="Arial" w:cs="Arial"/>
          <w:b/>
          <w:sz w:val="22"/>
          <w:szCs w:val="22"/>
        </w:rPr>
      </w:pPr>
    </w:p>
    <w:p w14:paraId="4730F457" w14:textId="77777777" w:rsidR="00942142" w:rsidRPr="00942142" w:rsidRDefault="00942142" w:rsidP="00942142">
      <w:pPr>
        <w:pStyle w:val="Standard"/>
        <w:spacing w:after="0" w:line="240" w:lineRule="auto"/>
        <w:jc w:val="both"/>
        <w:rPr>
          <w:rFonts w:ascii="Arial" w:hAnsi="Arial" w:cs="Arial"/>
          <w:bCs/>
        </w:rPr>
      </w:pPr>
      <w:r w:rsidRPr="00942142">
        <w:rPr>
          <w:rFonts w:ascii="Arial" w:hAnsi="Arial" w:cs="Arial"/>
          <w:bCs/>
        </w:rPr>
        <w:t>1.</w:t>
      </w:r>
      <w:r>
        <w:rPr>
          <w:rFonts w:ascii="Arial" w:hAnsi="Arial" w:cs="Arial"/>
          <w:bCs/>
        </w:rPr>
        <w:t xml:space="preserve"> </w:t>
      </w:r>
      <w:r w:rsidRPr="00942142">
        <w:rPr>
          <w:rFonts w:ascii="Arial" w:hAnsi="Arial" w:cs="Arial"/>
          <w:bCs/>
        </w:rPr>
        <w:t>Zgodnie z art.</w:t>
      </w:r>
      <w:r w:rsidR="001F111F">
        <w:rPr>
          <w:rFonts w:ascii="Arial" w:hAnsi="Arial" w:cs="Arial"/>
          <w:bCs/>
        </w:rPr>
        <w:t xml:space="preserve"> </w:t>
      </w:r>
      <w:r w:rsidRPr="00942142">
        <w:rPr>
          <w:rFonts w:ascii="Arial" w:hAnsi="Arial" w:cs="Arial"/>
          <w:bCs/>
        </w:rPr>
        <w:t xml:space="preserve">95 ust.1 ustawy </w:t>
      </w:r>
      <w:proofErr w:type="spellStart"/>
      <w:r w:rsidRPr="00942142">
        <w:rPr>
          <w:rFonts w:ascii="Arial" w:hAnsi="Arial" w:cs="Arial"/>
          <w:bCs/>
        </w:rPr>
        <w:t>Pzp</w:t>
      </w:r>
      <w:proofErr w:type="spellEnd"/>
      <w:r w:rsidRPr="00942142">
        <w:rPr>
          <w:rFonts w:ascii="Arial" w:hAnsi="Arial" w:cs="Arial"/>
          <w:bCs/>
        </w:rPr>
        <w:t xml:space="preserve">, Zamawiający wymaga zatrudnienia przez Wykonawcę lub podwykonawcę na podstawie stosunku pracy osób, które w trakcie realizacji przedmiotowej umowy wykonywać będą wszystkie czynności związane z realizacją przedmiotu zamówienia, jeżeli wykonanie tych czynności polega na wykonywaniu pracy w sposób określony w art. 22 § 1 ustawy </w:t>
      </w:r>
      <w:r w:rsidRPr="00942142">
        <w:rPr>
          <w:rFonts w:ascii="Arial" w:hAnsi="Arial" w:cs="Arial"/>
          <w:bCs/>
        </w:rPr>
        <w:lastRenderedPageBreak/>
        <w:t>z dnia 26 czerwca  1974 r. Kodeks pracy (Dz. U. z 202</w:t>
      </w:r>
      <w:r w:rsidR="00791A41">
        <w:rPr>
          <w:rFonts w:ascii="Arial" w:hAnsi="Arial" w:cs="Arial"/>
          <w:bCs/>
        </w:rPr>
        <w:t>3</w:t>
      </w:r>
      <w:r w:rsidRPr="00942142">
        <w:rPr>
          <w:rFonts w:ascii="Arial" w:hAnsi="Arial" w:cs="Arial"/>
          <w:bCs/>
        </w:rPr>
        <w:t xml:space="preserve"> r. poz. 1</w:t>
      </w:r>
      <w:r w:rsidR="00791A41">
        <w:rPr>
          <w:rFonts w:ascii="Arial" w:hAnsi="Arial" w:cs="Arial"/>
          <w:bCs/>
        </w:rPr>
        <w:t>465</w:t>
      </w:r>
      <w:r w:rsidRPr="00942142">
        <w:rPr>
          <w:rFonts w:ascii="Arial" w:hAnsi="Arial" w:cs="Arial"/>
          <w:bCs/>
        </w:rPr>
        <w:t xml:space="preserve"> ze zm.),o ile czynności tych nie będą wykonywać osobiście osoby samodzielnie prowadzące działalność gospodarczą (właściciel firmy),co najmniej na okres wykonywania tych czynności.</w:t>
      </w:r>
    </w:p>
    <w:p w14:paraId="3C1A8F76" w14:textId="77777777" w:rsidR="00942142" w:rsidRDefault="00942142" w:rsidP="00942142">
      <w:pPr>
        <w:pStyle w:val="Standard"/>
        <w:spacing w:after="0" w:line="240" w:lineRule="auto"/>
        <w:jc w:val="both"/>
        <w:rPr>
          <w:rFonts w:ascii="Arial" w:hAnsi="Arial" w:cs="Arial"/>
          <w:bCs/>
        </w:rPr>
      </w:pPr>
      <w:r w:rsidRPr="00942142">
        <w:rPr>
          <w:rFonts w:ascii="Arial" w:hAnsi="Arial" w:cs="Arial"/>
          <w:bCs/>
        </w:rPr>
        <w:t>2. Sposób dokumentowania zatrudnienia osób, których dotyczy wymóg zatrudnienia na podstawie stosunku pracy:</w:t>
      </w:r>
    </w:p>
    <w:p w14:paraId="7C2451AE" w14:textId="08D68D40" w:rsidR="006C5CD7" w:rsidRPr="00DD1E75" w:rsidRDefault="006C5CD7" w:rsidP="00DD1E75">
      <w:pPr>
        <w:widowControl w:val="0"/>
        <w:jc w:val="both"/>
        <w:rPr>
          <w:rFonts w:ascii="Arial" w:hAnsi="Arial" w:cs="Arial"/>
          <w:b/>
          <w:sz w:val="22"/>
          <w:szCs w:val="22"/>
        </w:rPr>
      </w:pPr>
      <w:r w:rsidRPr="008413B9">
        <w:rPr>
          <w:rFonts w:ascii="Arial" w:hAnsi="Arial" w:cs="Arial"/>
          <w:sz w:val="22"/>
          <w:szCs w:val="22"/>
        </w:rPr>
        <w:t>a)</w:t>
      </w:r>
      <w:r>
        <w:rPr>
          <w:rFonts w:ascii="Arial" w:hAnsi="Arial" w:cs="Arial"/>
          <w:sz w:val="22"/>
          <w:szCs w:val="22"/>
        </w:rPr>
        <w:t xml:space="preserve"> </w:t>
      </w:r>
      <w:r w:rsidRPr="008413B9">
        <w:rPr>
          <w:rFonts w:ascii="Arial" w:hAnsi="Arial" w:cs="Arial"/>
          <w:sz w:val="22"/>
          <w:szCs w:val="22"/>
        </w:rPr>
        <w:t>osob</w:t>
      </w:r>
      <w:r w:rsidR="006C6441">
        <w:rPr>
          <w:rFonts w:ascii="Arial" w:hAnsi="Arial" w:cs="Arial"/>
          <w:sz w:val="22"/>
          <w:szCs w:val="22"/>
        </w:rPr>
        <w:t>y</w:t>
      </w:r>
      <w:r w:rsidRPr="008413B9">
        <w:rPr>
          <w:rFonts w:ascii="Arial" w:hAnsi="Arial" w:cs="Arial"/>
          <w:sz w:val="22"/>
          <w:szCs w:val="22"/>
        </w:rPr>
        <w:t xml:space="preserve"> sprzątając</w:t>
      </w:r>
      <w:r w:rsidR="006C6441">
        <w:rPr>
          <w:rFonts w:ascii="Arial" w:hAnsi="Arial" w:cs="Arial"/>
          <w:sz w:val="22"/>
          <w:szCs w:val="22"/>
        </w:rPr>
        <w:t>e</w:t>
      </w:r>
    </w:p>
    <w:p w14:paraId="185E7687" w14:textId="1894D85A" w:rsidR="00942142" w:rsidRPr="00942142" w:rsidRDefault="00942142" w:rsidP="00942142">
      <w:pPr>
        <w:pStyle w:val="Standard"/>
        <w:spacing w:after="0" w:line="240" w:lineRule="auto"/>
        <w:jc w:val="both"/>
        <w:rPr>
          <w:rFonts w:ascii="Arial" w:hAnsi="Arial" w:cs="Arial"/>
          <w:bCs/>
        </w:rPr>
      </w:pPr>
      <w:r w:rsidRPr="00942142">
        <w:rPr>
          <w:rFonts w:ascii="Arial" w:hAnsi="Arial" w:cs="Arial"/>
          <w:bCs/>
        </w:rPr>
        <w:t>2</w:t>
      </w:r>
      <w:r>
        <w:rPr>
          <w:rFonts w:ascii="Arial" w:hAnsi="Arial" w:cs="Arial"/>
          <w:bCs/>
        </w:rPr>
        <w:t>.1. D</w:t>
      </w:r>
      <w:r w:rsidRPr="00942142">
        <w:rPr>
          <w:rFonts w:ascii="Arial" w:hAnsi="Arial" w:cs="Arial"/>
          <w:bCs/>
        </w:rPr>
        <w:t>o dnia podpisania umowy Wykonawca lub podwykonawca zobowiązany będzie złożyć oświadczenie zawierające wykaz pracowników wykonujących czynności w trakcie realizacji zamówienia, o których mowa w ust.1. Oświadczenie to powinno zawierać w szczególności: dokładne określenie podmiotu składającego oświadczenie,</w:t>
      </w:r>
      <w:r w:rsidR="000E0B1C">
        <w:rPr>
          <w:rFonts w:ascii="Arial" w:hAnsi="Arial" w:cs="Arial"/>
          <w:bCs/>
        </w:rPr>
        <w:t xml:space="preserve"> </w:t>
      </w:r>
      <w:r w:rsidRPr="00942142">
        <w:rPr>
          <w:rFonts w:ascii="Arial" w:hAnsi="Arial" w:cs="Arial"/>
          <w:bCs/>
        </w:rPr>
        <w:t>datę złożenia oświadczenia, wskazanie, że objęte wykazem czynności, o których mowa w ust.</w:t>
      </w:r>
      <w:r w:rsidR="006F0B2F">
        <w:rPr>
          <w:rFonts w:ascii="Arial" w:hAnsi="Arial" w:cs="Arial"/>
          <w:bCs/>
        </w:rPr>
        <w:t>2</w:t>
      </w:r>
      <w:r w:rsidRPr="00942142">
        <w:rPr>
          <w:rFonts w:ascii="Arial" w:hAnsi="Arial" w:cs="Arial"/>
          <w:bCs/>
        </w:rPr>
        <w:t xml:space="preserve"> wykonują osoby zatrudnione na podstawie stosunku pracy wraz ze wskazaniem liczby tych osób, rodzaju umowy o pracę i wymiaru etatu oraz podpis osoby uprawnionej do złożenia oświadczenia w imieniu Wykonawcy lub podwykonawcy.</w:t>
      </w:r>
    </w:p>
    <w:p w14:paraId="7AF5C553" w14:textId="77777777" w:rsidR="00942142" w:rsidRPr="00942142" w:rsidRDefault="00942142" w:rsidP="00942142">
      <w:pPr>
        <w:pStyle w:val="Standard"/>
        <w:spacing w:after="0" w:line="240" w:lineRule="auto"/>
        <w:jc w:val="both"/>
        <w:rPr>
          <w:rFonts w:ascii="Arial" w:hAnsi="Arial" w:cs="Arial"/>
          <w:bCs/>
        </w:rPr>
      </w:pPr>
      <w:r w:rsidRPr="00942142">
        <w:rPr>
          <w:rFonts w:ascii="Arial" w:hAnsi="Arial" w:cs="Arial"/>
          <w:bCs/>
        </w:rPr>
        <w:t xml:space="preserve">2.2.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sidRPr="00942142">
        <w:rPr>
          <w:rFonts w:ascii="Arial" w:hAnsi="Arial" w:cs="Arial"/>
          <w:bCs/>
        </w:rPr>
        <w:t>t.j</w:t>
      </w:r>
      <w:proofErr w:type="spellEnd"/>
      <w:r w:rsidRPr="00942142">
        <w:rPr>
          <w:rFonts w:ascii="Arial" w:hAnsi="Arial" w:cs="Arial"/>
          <w:bCs/>
        </w:rPr>
        <w:t>.). Informacje takie jak: imię i nazwisko pracownika, data zawarcia umowy, rodzaj umowy o pracę i wymiar etatu powinny być możliwe do zidentyfikowania.</w:t>
      </w:r>
    </w:p>
    <w:p w14:paraId="419FE867" w14:textId="77777777" w:rsidR="00942142" w:rsidRPr="00942142" w:rsidRDefault="00942142" w:rsidP="00942142">
      <w:pPr>
        <w:pStyle w:val="Standard"/>
        <w:spacing w:after="0" w:line="240" w:lineRule="auto"/>
        <w:jc w:val="both"/>
        <w:rPr>
          <w:rFonts w:ascii="Arial" w:hAnsi="Arial" w:cs="Arial"/>
          <w:bCs/>
        </w:rPr>
      </w:pPr>
      <w:r w:rsidRPr="00942142">
        <w:rPr>
          <w:rFonts w:ascii="Arial" w:hAnsi="Arial" w:cs="Arial"/>
          <w:bCs/>
        </w:rPr>
        <w:t xml:space="preserve">2.3. Wykonawca lub podwykonawca na każde pisemne żądanie Zamawiającego w terminie do 5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w:t>
      </w:r>
      <w:proofErr w:type="spellStart"/>
      <w:r w:rsidRPr="00942142">
        <w:rPr>
          <w:rFonts w:ascii="Arial" w:hAnsi="Arial" w:cs="Arial"/>
          <w:bCs/>
        </w:rPr>
        <w:t>t.j</w:t>
      </w:r>
      <w:proofErr w:type="spellEnd"/>
      <w:r w:rsidRPr="00942142">
        <w:rPr>
          <w:rFonts w:ascii="Arial" w:hAnsi="Arial" w:cs="Arial"/>
          <w:bCs/>
        </w:rPr>
        <w:t xml:space="preserve">.) Imię i nazwisko pracownika nie podlega </w:t>
      </w:r>
      <w:proofErr w:type="spellStart"/>
      <w:r w:rsidRPr="00942142">
        <w:rPr>
          <w:rFonts w:ascii="Arial" w:hAnsi="Arial" w:cs="Arial"/>
          <w:bCs/>
        </w:rPr>
        <w:t>anonimizacji</w:t>
      </w:r>
      <w:proofErr w:type="spellEnd"/>
      <w:r w:rsidRPr="00942142">
        <w:rPr>
          <w:rFonts w:ascii="Arial" w:hAnsi="Arial" w:cs="Arial"/>
          <w:bCs/>
        </w:rPr>
        <w:t xml:space="preserve">. </w:t>
      </w:r>
    </w:p>
    <w:p w14:paraId="2EA39CF2" w14:textId="77777777" w:rsidR="00942142" w:rsidRPr="00942142" w:rsidRDefault="00942142" w:rsidP="00942142">
      <w:pPr>
        <w:pStyle w:val="Standard"/>
        <w:spacing w:after="0" w:line="240" w:lineRule="auto"/>
        <w:jc w:val="both"/>
        <w:rPr>
          <w:rFonts w:ascii="Arial" w:hAnsi="Arial" w:cs="Arial"/>
          <w:bCs/>
        </w:rPr>
      </w:pPr>
      <w:r w:rsidRPr="00942142">
        <w:rPr>
          <w:rFonts w:ascii="Arial" w:hAnsi="Arial" w:cs="Arial"/>
          <w:bCs/>
        </w:rPr>
        <w:t>2.4. W uzasadnionych przypadkach, z przyczyn niezależnych od Wykonawcy, możliwe jest zastąpienie osoby lub osób wskazanych w wykazie, o którym mowa w ust.2 pkt 2.1 inną osobą lub osobami  pod warunkiem, że spełnione zostaną wszystkie wymagania co do zatrudnienia określone w SWZ.</w:t>
      </w:r>
    </w:p>
    <w:p w14:paraId="55C8CE79" w14:textId="77777777" w:rsidR="00942142" w:rsidRPr="00942142" w:rsidRDefault="00942142" w:rsidP="00942142">
      <w:pPr>
        <w:pStyle w:val="Standard"/>
        <w:spacing w:after="0" w:line="240" w:lineRule="auto"/>
        <w:jc w:val="both"/>
        <w:rPr>
          <w:rFonts w:ascii="Arial" w:hAnsi="Arial" w:cs="Arial"/>
          <w:bCs/>
        </w:rPr>
      </w:pPr>
      <w:r w:rsidRPr="00942142">
        <w:rPr>
          <w:rFonts w:ascii="Arial" w:hAnsi="Arial" w:cs="Arial"/>
          <w:bCs/>
        </w:rPr>
        <w:t>3.W przypadku uzasadnionych wątpliwości co do przestrzegania prawa pracy przez Wykonawcę lub podwykonawcę Zamawiający może zwrócić się do Państwowej Inspekcji Pracy o przeprowadzenie kontroli.</w:t>
      </w:r>
    </w:p>
    <w:p w14:paraId="13A5DAA4" w14:textId="77777777" w:rsidR="00231B13" w:rsidRDefault="00942142" w:rsidP="00942142">
      <w:pPr>
        <w:pStyle w:val="Standard"/>
        <w:spacing w:after="0" w:line="240" w:lineRule="auto"/>
        <w:jc w:val="both"/>
        <w:rPr>
          <w:rFonts w:ascii="Arial" w:hAnsi="Arial" w:cs="Arial"/>
          <w:bCs/>
        </w:rPr>
      </w:pPr>
      <w:r w:rsidRPr="00942142">
        <w:rPr>
          <w:rFonts w:ascii="Arial" w:hAnsi="Arial" w:cs="Arial"/>
          <w:bCs/>
        </w:rPr>
        <w:t xml:space="preserve">4. W sytuacji, gdy Wykonawca zamierza powierzyć podwykonawcy wykonanie części  przedmiotu zamówienia, Wykonawca zobowiązany jest zawrzeć w umowie o podwykonawstwo zapisy zobowiązujące  podwykonawcę  do  zatrudnienia  na umowę o  pracę  osób  wykonujących  czynności  objęte  przedmiotem  umowy,  jeżeli  wykonanie  tych </w:t>
      </w:r>
      <w:r>
        <w:rPr>
          <w:rFonts w:ascii="Arial" w:hAnsi="Arial" w:cs="Arial"/>
          <w:bCs/>
        </w:rPr>
        <w:t xml:space="preserve">czynności polega na wykonywaniu </w:t>
      </w:r>
      <w:r w:rsidRPr="00942142">
        <w:rPr>
          <w:rFonts w:ascii="Arial" w:hAnsi="Arial" w:cs="Arial"/>
          <w:bCs/>
        </w:rPr>
        <w:t>pracy w sposób określony w art. 22 § 1 ustawy z dnia 26 czerwca 1974 r. Kodeks pracy na okres wykonywania tych czynności w czasie realizacji niniejszej umowy.</w:t>
      </w:r>
    </w:p>
    <w:p w14:paraId="5CC18185" w14:textId="77777777" w:rsidR="00942142" w:rsidRPr="00942142" w:rsidRDefault="00942142" w:rsidP="00942142">
      <w:pPr>
        <w:pStyle w:val="Standard"/>
        <w:spacing w:after="0" w:line="240" w:lineRule="auto"/>
        <w:jc w:val="both"/>
        <w:rPr>
          <w:rFonts w:ascii="Arial" w:hAnsi="Arial" w:cs="Arial"/>
          <w:bCs/>
        </w:rPr>
      </w:pPr>
    </w:p>
    <w:p w14:paraId="0692B126" w14:textId="77777777" w:rsidR="00231B13" w:rsidRDefault="00942142">
      <w:pPr>
        <w:jc w:val="both"/>
      </w:pPr>
      <w:r>
        <w:rPr>
          <w:rFonts w:ascii="Arial" w:hAnsi="Arial" w:cs="Arial"/>
          <w:b/>
          <w:color w:val="000000"/>
          <w:sz w:val="22"/>
          <w:szCs w:val="22"/>
        </w:rPr>
        <w:t>5</w:t>
      </w:r>
      <w:r w:rsidR="00231B13">
        <w:rPr>
          <w:rFonts w:ascii="Arial" w:hAnsi="Arial" w:cs="Arial"/>
          <w:b/>
          <w:color w:val="000000"/>
          <w:sz w:val="22"/>
          <w:szCs w:val="22"/>
        </w:rPr>
        <w:t>. Informacja</w:t>
      </w:r>
      <w:r w:rsidR="00231B13">
        <w:rPr>
          <w:rFonts w:ascii="Arial" w:hAnsi="Arial" w:cs="Arial"/>
          <w:b/>
          <w:sz w:val="22"/>
          <w:szCs w:val="22"/>
        </w:rPr>
        <w:t xml:space="preserve"> o obowiązku osobistego wykonania przez Wykonawcę kluczowych części zamówienia.  </w:t>
      </w:r>
    </w:p>
    <w:p w14:paraId="44A2AC83" w14:textId="77777777" w:rsidR="00231B13" w:rsidRPr="00386D52" w:rsidRDefault="00231B13">
      <w:pPr>
        <w:numPr>
          <w:ilvl w:val="0"/>
          <w:numId w:val="1"/>
        </w:numPr>
        <w:tabs>
          <w:tab w:val="left" w:pos="284"/>
        </w:tabs>
        <w:ind w:left="284" w:hanging="284"/>
        <w:jc w:val="both"/>
      </w:pPr>
      <w:r>
        <w:rPr>
          <w:rFonts w:ascii="Arial" w:hAnsi="Arial" w:cs="Arial"/>
          <w:b/>
          <w:sz w:val="22"/>
          <w:szCs w:val="22"/>
        </w:rPr>
        <w:t xml:space="preserve">Zamawiający nie zastrzega obowiązku osobistego wykonania przez Wykonawcę kluczowych części zamówienia. </w:t>
      </w:r>
    </w:p>
    <w:p w14:paraId="2FC0EFCA" w14:textId="77777777" w:rsidR="00AE6EFD" w:rsidRPr="00AE6EFD" w:rsidRDefault="00AE6EFD" w:rsidP="00AE6EFD">
      <w:pPr>
        <w:pStyle w:val="Akapitzlist"/>
        <w:widowControl w:val="0"/>
        <w:numPr>
          <w:ilvl w:val="0"/>
          <w:numId w:val="1"/>
        </w:numPr>
        <w:tabs>
          <w:tab w:val="left" w:pos="284"/>
          <w:tab w:val="left" w:pos="426"/>
        </w:tabs>
        <w:spacing w:after="200" w:line="276" w:lineRule="auto"/>
        <w:ind w:left="0" w:firstLine="0"/>
        <w:contextualSpacing/>
        <w:jc w:val="both"/>
        <w:rPr>
          <w:rFonts w:ascii="Arial" w:hAnsi="Arial"/>
          <w:sz w:val="22"/>
          <w:szCs w:val="22"/>
        </w:rPr>
      </w:pPr>
      <w:r w:rsidRPr="00AE6EFD">
        <w:rPr>
          <w:rFonts w:ascii="Arial" w:hAnsi="Arial"/>
          <w:sz w:val="22"/>
          <w:szCs w:val="22"/>
        </w:rPr>
        <w:t xml:space="preserve">W przypadku, gdy Wykonawca zamierza powierzyć część zamówienia podwykonawcy, stosownie do treści art. 462 ust.2 ustawy </w:t>
      </w:r>
      <w:proofErr w:type="spellStart"/>
      <w:r w:rsidRPr="00AE6EFD">
        <w:rPr>
          <w:rFonts w:ascii="Arial" w:hAnsi="Arial"/>
          <w:sz w:val="22"/>
          <w:szCs w:val="22"/>
        </w:rPr>
        <w:t>Pzp</w:t>
      </w:r>
      <w:proofErr w:type="spellEnd"/>
      <w:r w:rsidRPr="00AE6EFD">
        <w:rPr>
          <w:rFonts w:ascii="Arial" w:hAnsi="Arial"/>
          <w:sz w:val="22"/>
          <w:szCs w:val="22"/>
        </w:rPr>
        <w:t>, Zamawiający żąda wskazania przez Wykonawcę w ofercie części zamówienia, których wykonanie zamierza powierzyć podwykonawcom, oraz podania nazw ewentualnych podwykonawców, jeżeli są już znani.</w:t>
      </w:r>
    </w:p>
    <w:p w14:paraId="17BBD5D4" w14:textId="77777777" w:rsidR="00AE6EFD" w:rsidRPr="00AE6EFD" w:rsidRDefault="00AE6EFD" w:rsidP="00AE6EFD">
      <w:pPr>
        <w:pStyle w:val="Akapitzlist"/>
        <w:widowControl w:val="0"/>
        <w:numPr>
          <w:ilvl w:val="0"/>
          <w:numId w:val="1"/>
        </w:numPr>
        <w:tabs>
          <w:tab w:val="left" w:pos="284"/>
          <w:tab w:val="left" w:pos="426"/>
        </w:tabs>
        <w:spacing w:after="200" w:line="276" w:lineRule="auto"/>
        <w:ind w:left="0" w:firstLine="0"/>
        <w:contextualSpacing/>
        <w:jc w:val="both"/>
        <w:rPr>
          <w:rFonts w:ascii="Arial" w:hAnsi="Arial"/>
          <w:sz w:val="22"/>
          <w:szCs w:val="22"/>
        </w:rPr>
      </w:pPr>
      <w:r w:rsidRPr="00AE6EFD">
        <w:rPr>
          <w:rFonts w:ascii="Arial" w:hAnsi="Arial"/>
          <w:sz w:val="22"/>
          <w:szCs w:val="22"/>
        </w:rPr>
        <w:lastRenderedPageBreak/>
        <w:t xml:space="preserve">Stosownie do treści art. 462 ust. 7 ustawy </w:t>
      </w:r>
      <w:proofErr w:type="spellStart"/>
      <w:r w:rsidRPr="00AE6EFD">
        <w:rPr>
          <w:rFonts w:ascii="Arial" w:hAnsi="Arial"/>
          <w:sz w:val="22"/>
          <w:szCs w:val="22"/>
        </w:rPr>
        <w:t>Pzp</w:t>
      </w:r>
      <w:proofErr w:type="spellEnd"/>
      <w:r w:rsidRPr="00AE6EFD">
        <w:rPr>
          <w:rFonts w:ascii="Arial" w:hAnsi="Arial"/>
          <w:sz w:val="22"/>
          <w:szCs w:val="22"/>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06D765" w14:textId="77777777" w:rsidR="00AE6EFD" w:rsidRPr="00AE6EFD" w:rsidRDefault="00AE6EFD" w:rsidP="00AE6EFD">
      <w:pPr>
        <w:pStyle w:val="Akapitzlist"/>
        <w:widowControl w:val="0"/>
        <w:numPr>
          <w:ilvl w:val="0"/>
          <w:numId w:val="1"/>
        </w:numPr>
        <w:tabs>
          <w:tab w:val="left" w:pos="284"/>
          <w:tab w:val="left" w:pos="426"/>
        </w:tabs>
        <w:spacing w:after="200" w:line="276" w:lineRule="auto"/>
        <w:ind w:left="0" w:firstLine="0"/>
        <w:contextualSpacing/>
        <w:jc w:val="both"/>
        <w:rPr>
          <w:rFonts w:ascii="Arial" w:hAnsi="Arial"/>
          <w:sz w:val="22"/>
          <w:szCs w:val="22"/>
        </w:rPr>
      </w:pPr>
      <w:r w:rsidRPr="00AE6EFD">
        <w:rPr>
          <w:rFonts w:ascii="Arial" w:hAnsi="Arial"/>
          <w:sz w:val="22"/>
          <w:szCs w:val="22"/>
        </w:rPr>
        <w:t xml:space="preserve">Powierzenie wykonania części zamówienia podwykonawcom nie zwalnia Wykonawcy </w:t>
      </w:r>
      <w:r w:rsidRPr="00AE6EFD">
        <w:rPr>
          <w:rFonts w:ascii="Arial" w:hAnsi="Arial"/>
          <w:sz w:val="22"/>
          <w:szCs w:val="22"/>
        </w:rPr>
        <w:br/>
        <w:t xml:space="preserve">z odpowiedzialności za należyte wykonanie tego zamówienia. </w:t>
      </w:r>
    </w:p>
    <w:p w14:paraId="4D820C11" w14:textId="77777777" w:rsidR="00AE6EFD" w:rsidRPr="00AE6EFD" w:rsidRDefault="00AE6EFD" w:rsidP="00AE6EFD">
      <w:pPr>
        <w:pStyle w:val="Akapitzlist"/>
        <w:widowControl w:val="0"/>
        <w:numPr>
          <w:ilvl w:val="0"/>
          <w:numId w:val="1"/>
        </w:numPr>
        <w:tabs>
          <w:tab w:val="left" w:pos="284"/>
          <w:tab w:val="left" w:pos="426"/>
        </w:tabs>
        <w:spacing w:after="200" w:line="276" w:lineRule="auto"/>
        <w:ind w:left="0" w:firstLine="0"/>
        <w:contextualSpacing/>
        <w:jc w:val="both"/>
        <w:rPr>
          <w:rFonts w:ascii="Arial" w:hAnsi="Arial"/>
          <w:sz w:val="22"/>
          <w:szCs w:val="22"/>
        </w:rPr>
      </w:pPr>
      <w:r w:rsidRPr="00AE6EFD">
        <w:rPr>
          <w:rFonts w:ascii="Arial" w:hAnsi="Arial"/>
          <w:sz w:val="22"/>
          <w:szCs w:val="22"/>
        </w:rPr>
        <w:t xml:space="preserve">Zlecenie części przedmiotu umowy Podwykonawcy nie zmieni zobowiązań Wykonawcy wobec Zamawiającego. Umowy z Podwykonawcami będą zgodne, co do treści z umową zawartą z Wykonawcą. Odmienne postanowienia są nieważne. </w:t>
      </w:r>
    </w:p>
    <w:p w14:paraId="1115C1DE" w14:textId="77777777" w:rsidR="00386D52" w:rsidRPr="00AE6EFD" w:rsidRDefault="00AE6EFD" w:rsidP="00386D52">
      <w:pPr>
        <w:pStyle w:val="Akapitzlist"/>
        <w:numPr>
          <w:ilvl w:val="0"/>
          <w:numId w:val="1"/>
        </w:numPr>
        <w:tabs>
          <w:tab w:val="left" w:pos="284"/>
        </w:tabs>
        <w:spacing w:after="200" w:line="276" w:lineRule="auto"/>
        <w:ind w:left="0" w:firstLine="0"/>
        <w:contextualSpacing/>
        <w:jc w:val="both"/>
        <w:rPr>
          <w:rFonts w:ascii="Arial" w:hAnsi="Arial"/>
          <w:sz w:val="22"/>
          <w:szCs w:val="22"/>
        </w:rPr>
      </w:pPr>
      <w:bookmarkStart w:id="3" w:name="_Hlk64449524"/>
      <w:r w:rsidRPr="00AE6EFD">
        <w:rPr>
          <w:rFonts w:ascii="Arial" w:hAnsi="Arial"/>
          <w:sz w:val="22"/>
          <w:szCs w:val="22"/>
        </w:rPr>
        <w:t xml:space="preserve">Zgodnie z art. 463 ustawy </w:t>
      </w:r>
      <w:proofErr w:type="spellStart"/>
      <w:r w:rsidRPr="00AE6EFD">
        <w:rPr>
          <w:rFonts w:ascii="Arial" w:hAnsi="Arial"/>
          <w:sz w:val="22"/>
          <w:szCs w:val="22"/>
        </w:rPr>
        <w:t>Pzp</w:t>
      </w:r>
      <w:proofErr w:type="spellEnd"/>
      <w:r w:rsidRPr="00AE6EFD">
        <w:rPr>
          <w:rFonts w:ascii="Arial" w:hAnsi="Arial"/>
          <w:sz w:val="22"/>
          <w:szCs w:val="22"/>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3"/>
    </w:p>
    <w:p w14:paraId="0ABB2563" w14:textId="77777777" w:rsidR="003875B4" w:rsidRPr="003875B4" w:rsidRDefault="00942142">
      <w:pPr>
        <w:widowControl w:val="0"/>
        <w:tabs>
          <w:tab w:val="left" w:pos="284"/>
          <w:tab w:val="left" w:pos="426"/>
        </w:tabs>
        <w:jc w:val="both"/>
        <w:rPr>
          <w:rFonts w:ascii="Arial" w:hAnsi="Arial" w:cs="Arial"/>
          <w:sz w:val="22"/>
          <w:szCs w:val="22"/>
        </w:rPr>
      </w:pPr>
      <w:r>
        <w:rPr>
          <w:rFonts w:ascii="Arial" w:hAnsi="Arial" w:cs="Arial"/>
          <w:b/>
          <w:sz w:val="22"/>
          <w:szCs w:val="22"/>
        </w:rPr>
        <w:t>6</w:t>
      </w:r>
      <w:r w:rsidR="003875B4" w:rsidRPr="00386D52">
        <w:rPr>
          <w:rFonts w:ascii="Arial" w:hAnsi="Arial" w:cs="Arial"/>
          <w:b/>
          <w:sz w:val="22"/>
          <w:szCs w:val="22"/>
        </w:rPr>
        <w:t>.</w:t>
      </w:r>
      <w:r w:rsidR="00386D52">
        <w:rPr>
          <w:rFonts w:ascii="Arial" w:hAnsi="Arial" w:cs="Arial"/>
          <w:sz w:val="22"/>
          <w:szCs w:val="22"/>
        </w:rPr>
        <w:t xml:space="preserve"> </w:t>
      </w:r>
      <w:r w:rsidR="00231B13">
        <w:rPr>
          <w:rFonts w:ascii="Arial" w:hAnsi="Arial" w:cs="Arial"/>
          <w:sz w:val="22"/>
          <w:szCs w:val="22"/>
        </w:rPr>
        <w:t>Zamawiający nie  dopuszcza możliwości składania ofert wariantowych.</w:t>
      </w:r>
    </w:p>
    <w:p w14:paraId="4896023C" w14:textId="77777777" w:rsidR="00231B13" w:rsidRDefault="00231B13">
      <w:pPr>
        <w:widowControl w:val="0"/>
        <w:tabs>
          <w:tab w:val="left" w:pos="284"/>
          <w:tab w:val="left" w:pos="426"/>
        </w:tabs>
        <w:jc w:val="both"/>
        <w:rPr>
          <w:rFonts w:ascii="Arial" w:hAnsi="Arial" w:cs="Arial"/>
          <w:sz w:val="22"/>
          <w:szCs w:val="22"/>
        </w:rPr>
      </w:pPr>
    </w:p>
    <w:p w14:paraId="3DE08546" w14:textId="77777777" w:rsidR="00231B13" w:rsidRDefault="00942142">
      <w:pPr>
        <w:widowControl w:val="0"/>
        <w:tabs>
          <w:tab w:val="left" w:pos="284"/>
          <w:tab w:val="left" w:pos="426"/>
        </w:tabs>
        <w:jc w:val="both"/>
      </w:pPr>
      <w:r>
        <w:rPr>
          <w:rFonts w:ascii="Arial" w:hAnsi="Arial" w:cs="Arial"/>
          <w:b/>
          <w:sz w:val="22"/>
          <w:szCs w:val="22"/>
        </w:rPr>
        <w:t>7</w:t>
      </w:r>
      <w:r w:rsidR="00231B13" w:rsidRPr="00386D52">
        <w:rPr>
          <w:rFonts w:ascii="Arial" w:hAnsi="Arial" w:cs="Arial"/>
          <w:b/>
          <w:sz w:val="22"/>
          <w:szCs w:val="22"/>
        </w:rPr>
        <w:t>.</w:t>
      </w:r>
      <w:r w:rsidR="00231B13">
        <w:rPr>
          <w:rFonts w:ascii="Arial" w:hAnsi="Arial" w:cs="Arial"/>
          <w:sz w:val="22"/>
          <w:szCs w:val="22"/>
        </w:rPr>
        <w:t xml:space="preserve"> Zamawiający nie dopuszcza możliwości składania ofert częściowych.</w:t>
      </w:r>
    </w:p>
    <w:p w14:paraId="6965A139" w14:textId="77777777" w:rsidR="00231B13" w:rsidRDefault="00231B13">
      <w:pPr>
        <w:widowControl w:val="0"/>
        <w:tabs>
          <w:tab w:val="left" w:pos="284"/>
          <w:tab w:val="left" w:pos="426"/>
        </w:tabs>
        <w:jc w:val="both"/>
        <w:rPr>
          <w:rFonts w:ascii="Arial" w:hAnsi="Arial" w:cs="Arial"/>
          <w:sz w:val="22"/>
          <w:szCs w:val="22"/>
        </w:rPr>
      </w:pPr>
    </w:p>
    <w:p w14:paraId="7AE6FCE4" w14:textId="77777777" w:rsidR="00231B13" w:rsidRDefault="00942142">
      <w:pPr>
        <w:widowControl w:val="0"/>
        <w:tabs>
          <w:tab w:val="left" w:pos="284"/>
          <w:tab w:val="left" w:pos="426"/>
        </w:tabs>
        <w:jc w:val="both"/>
        <w:rPr>
          <w:rFonts w:ascii="Arial" w:hAnsi="Arial" w:cs="Arial"/>
          <w:sz w:val="22"/>
          <w:szCs w:val="22"/>
        </w:rPr>
      </w:pPr>
      <w:r>
        <w:rPr>
          <w:rFonts w:ascii="Arial" w:hAnsi="Arial" w:cs="Arial"/>
          <w:b/>
          <w:sz w:val="22"/>
          <w:szCs w:val="22"/>
        </w:rPr>
        <w:t>8</w:t>
      </w:r>
      <w:r w:rsidR="00231B13" w:rsidRPr="00386D52">
        <w:rPr>
          <w:rFonts w:ascii="Arial" w:hAnsi="Arial" w:cs="Arial"/>
          <w:b/>
          <w:sz w:val="22"/>
          <w:szCs w:val="22"/>
        </w:rPr>
        <w:t>.</w:t>
      </w:r>
      <w:r w:rsidR="00231B13">
        <w:rPr>
          <w:rFonts w:ascii="Arial" w:hAnsi="Arial" w:cs="Arial"/>
          <w:sz w:val="22"/>
          <w:szCs w:val="22"/>
        </w:rPr>
        <w:t xml:space="preserve"> Przedmiotem niniejszego postępowania nie jest zawarcie umowy ramowej.  </w:t>
      </w:r>
    </w:p>
    <w:p w14:paraId="0A80BA55" w14:textId="77777777" w:rsidR="007C3DF4" w:rsidRPr="00405A69" w:rsidRDefault="007C3DF4">
      <w:pPr>
        <w:widowControl w:val="0"/>
        <w:tabs>
          <w:tab w:val="left" w:pos="284"/>
          <w:tab w:val="left" w:pos="426"/>
        </w:tabs>
        <w:jc w:val="both"/>
        <w:rPr>
          <w:rFonts w:ascii="Arial" w:hAnsi="Arial" w:cs="Arial"/>
          <w:b/>
          <w:sz w:val="22"/>
          <w:szCs w:val="22"/>
        </w:rPr>
      </w:pPr>
    </w:p>
    <w:p w14:paraId="0778F9F7" w14:textId="77777777" w:rsidR="00772898" w:rsidRPr="00F50C44" w:rsidRDefault="006C5CD7" w:rsidP="00386D52">
      <w:pPr>
        <w:widowControl w:val="0"/>
        <w:tabs>
          <w:tab w:val="left" w:pos="284"/>
          <w:tab w:val="left" w:pos="426"/>
        </w:tabs>
        <w:jc w:val="both"/>
        <w:rPr>
          <w:sz w:val="22"/>
          <w:szCs w:val="22"/>
        </w:rPr>
      </w:pPr>
      <w:r>
        <w:rPr>
          <w:rFonts w:ascii="Arial" w:hAnsi="Arial" w:cs="Arial"/>
          <w:b/>
          <w:sz w:val="22"/>
          <w:szCs w:val="22"/>
        </w:rPr>
        <w:t>9</w:t>
      </w:r>
      <w:r w:rsidR="00231B13" w:rsidRPr="00F50C44">
        <w:rPr>
          <w:rFonts w:ascii="Arial" w:hAnsi="Arial" w:cs="Arial"/>
          <w:b/>
          <w:sz w:val="22"/>
          <w:szCs w:val="22"/>
        </w:rPr>
        <w:t>.</w:t>
      </w:r>
      <w:r w:rsidR="00231B13">
        <w:rPr>
          <w:rFonts w:ascii="Arial" w:hAnsi="Arial" w:cs="Arial"/>
          <w:sz w:val="22"/>
          <w:szCs w:val="22"/>
        </w:rPr>
        <w:t xml:space="preserve"> </w:t>
      </w:r>
      <w:r w:rsidR="001F111F">
        <w:rPr>
          <w:rFonts w:ascii="Arial" w:hAnsi="Arial" w:cs="Arial"/>
          <w:sz w:val="22"/>
          <w:szCs w:val="22"/>
        </w:rPr>
        <w:t>Zamawiający</w:t>
      </w:r>
      <w:r w:rsidR="00A95F17" w:rsidRPr="00A95F17">
        <w:rPr>
          <w:rFonts w:ascii="Arial" w:hAnsi="Arial" w:cs="Arial"/>
          <w:b/>
          <w:sz w:val="22"/>
          <w:szCs w:val="22"/>
        </w:rPr>
        <w:t xml:space="preserve"> </w:t>
      </w:r>
      <w:r w:rsidR="00396511">
        <w:rPr>
          <w:rFonts w:ascii="Arial" w:hAnsi="Arial" w:cs="Arial"/>
          <w:b/>
          <w:sz w:val="22"/>
          <w:szCs w:val="22"/>
        </w:rPr>
        <w:t xml:space="preserve">nie </w:t>
      </w:r>
      <w:r w:rsidR="00231B13" w:rsidRPr="00890DB9">
        <w:rPr>
          <w:rFonts w:ascii="Arial" w:hAnsi="Arial" w:cs="Arial"/>
          <w:b/>
          <w:bCs/>
          <w:color w:val="000000"/>
          <w:sz w:val="22"/>
          <w:szCs w:val="22"/>
        </w:rPr>
        <w:t>przewiduje</w:t>
      </w:r>
      <w:r w:rsidR="00231B13" w:rsidRPr="00F50C44">
        <w:rPr>
          <w:rFonts w:ascii="Arial" w:hAnsi="Arial" w:cs="Arial"/>
          <w:sz w:val="22"/>
          <w:szCs w:val="22"/>
        </w:rPr>
        <w:t xml:space="preserve"> możliwości udzielenia zamówień o których mowa w </w:t>
      </w:r>
      <w:r w:rsidR="00231B13" w:rsidRPr="00F50C44">
        <w:rPr>
          <w:rFonts w:ascii="Arial" w:hAnsi="Arial" w:cs="Arial"/>
          <w:b/>
          <w:bCs/>
          <w:sz w:val="22"/>
          <w:szCs w:val="22"/>
        </w:rPr>
        <w:t xml:space="preserve">art. 214 </w:t>
      </w:r>
      <w:r w:rsidR="001F111F">
        <w:rPr>
          <w:rFonts w:ascii="Arial" w:hAnsi="Arial" w:cs="Arial"/>
          <w:b/>
          <w:bCs/>
          <w:sz w:val="22"/>
          <w:szCs w:val="22"/>
        </w:rPr>
        <w:t xml:space="preserve"> </w:t>
      </w:r>
      <w:r w:rsidR="00231B13" w:rsidRPr="00F50C44">
        <w:rPr>
          <w:rFonts w:ascii="Arial" w:hAnsi="Arial" w:cs="Arial"/>
          <w:b/>
          <w:bCs/>
          <w:sz w:val="22"/>
          <w:szCs w:val="22"/>
        </w:rPr>
        <w:t xml:space="preserve">ust. 1 pkt </w:t>
      </w:r>
      <w:r w:rsidR="003853E8">
        <w:rPr>
          <w:rFonts w:ascii="Arial" w:hAnsi="Arial" w:cs="Arial"/>
          <w:b/>
          <w:bCs/>
          <w:sz w:val="22"/>
          <w:szCs w:val="22"/>
        </w:rPr>
        <w:t>8</w:t>
      </w:r>
      <w:r w:rsidR="00231B13" w:rsidRPr="00F50C44">
        <w:rPr>
          <w:rFonts w:ascii="Arial" w:hAnsi="Arial" w:cs="Arial"/>
          <w:b/>
          <w:bCs/>
          <w:sz w:val="22"/>
          <w:szCs w:val="22"/>
        </w:rPr>
        <w:t xml:space="preserve"> ustawy </w:t>
      </w:r>
      <w:proofErr w:type="spellStart"/>
      <w:r w:rsidR="00231B13" w:rsidRPr="00F50C44">
        <w:rPr>
          <w:rFonts w:ascii="Arial" w:hAnsi="Arial" w:cs="Arial"/>
          <w:b/>
          <w:bCs/>
          <w:sz w:val="22"/>
          <w:szCs w:val="22"/>
        </w:rPr>
        <w:t>Pzp</w:t>
      </w:r>
      <w:proofErr w:type="spellEnd"/>
      <w:r w:rsidR="00231B13" w:rsidRPr="00F50C44">
        <w:rPr>
          <w:rFonts w:ascii="Arial" w:hAnsi="Arial" w:cs="Arial"/>
          <w:b/>
          <w:bCs/>
          <w:sz w:val="22"/>
          <w:szCs w:val="22"/>
        </w:rPr>
        <w:t>.</w:t>
      </w:r>
      <w:r w:rsidR="00231B13" w:rsidRPr="00F50C44">
        <w:rPr>
          <w:rFonts w:ascii="Arial" w:hAnsi="Arial" w:cs="Arial"/>
          <w:sz w:val="22"/>
          <w:szCs w:val="22"/>
        </w:rPr>
        <w:t xml:space="preserve"> </w:t>
      </w:r>
    </w:p>
    <w:p w14:paraId="471A3D37" w14:textId="77777777" w:rsidR="00231B13" w:rsidRDefault="00231B13">
      <w:pPr>
        <w:widowControl w:val="0"/>
        <w:tabs>
          <w:tab w:val="left" w:pos="284"/>
          <w:tab w:val="left" w:pos="426"/>
        </w:tabs>
        <w:jc w:val="both"/>
        <w:rPr>
          <w:rFonts w:ascii="Arial" w:hAnsi="Arial" w:cs="Arial"/>
          <w:sz w:val="22"/>
          <w:szCs w:val="22"/>
        </w:rPr>
      </w:pPr>
    </w:p>
    <w:p w14:paraId="54AB4191" w14:textId="77777777" w:rsidR="00231B13" w:rsidRDefault="00231B13">
      <w:pPr>
        <w:pBdr>
          <w:top w:val="single" w:sz="4" w:space="1" w:color="000000"/>
          <w:left w:val="single" w:sz="4" w:space="4" w:color="000000"/>
          <w:bottom w:val="single" w:sz="4" w:space="1" w:color="000000"/>
          <w:right w:val="single" w:sz="4" w:space="4" w:color="000000"/>
        </w:pBdr>
        <w:spacing w:line="276" w:lineRule="auto"/>
        <w:ind w:left="567" w:hanging="567"/>
        <w:jc w:val="both"/>
      </w:pPr>
      <w:r>
        <w:rPr>
          <w:rFonts w:ascii="Arial" w:hAnsi="Arial" w:cs="Arial"/>
          <w:b/>
          <w:sz w:val="22"/>
          <w:szCs w:val="22"/>
        </w:rPr>
        <w:t xml:space="preserve">IV. </w:t>
      </w:r>
      <w:r>
        <w:rPr>
          <w:rFonts w:ascii="Arial" w:hAnsi="Arial" w:cs="Arial"/>
          <w:b/>
          <w:sz w:val="22"/>
          <w:szCs w:val="22"/>
        </w:rPr>
        <w:tab/>
        <w:t xml:space="preserve">Termin wykonania zamówienia </w:t>
      </w:r>
    </w:p>
    <w:p w14:paraId="48FF48AB" w14:textId="77777777" w:rsidR="00231B13" w:rsidRDefault="00231B13">
      <w:pPr>
        <w:spacing w:line="276" w:lineRule="auto"/>
        <w:ind w:left="567" w:hanging="567"/>
        <w:jc w:val="both"/>
        <w:rPr>
          <w:rFonts w:ascii="Arial" w:hAnsi="Arial" w:cs="Arial"/>
          <w:sz w:val="22"/>
          <w:szCs w:val="22"/>
        </w:rPr>
      </w:pPr>
    </w:p>
    <w:p w14:paraId="04939EAB" w14:textId="28B6C0E4" w:rsidR="00915E3E" w:rsidRPr="00452D6A" w:rsidRDefault="00231B13" w:rsidP="004314C7">
      <w:pPr>
        <w:pStyle w:val="Style5"/>
        <w:widowControl/>
        <w:spacing w:line="276" w:lineRule="auto"/>
        <w:ind w:left="426" w:right="96" w:hanging="426"/>
        <w:rPr>
          <w:b/>
          <w:bCs/>
          <w:color w:val="FF0000"/>
          <w:sz w:val="22"/>
          <w:szCs w:val="22"/>
        </w:rPr>
      </w:pPr>
      <w:r>
        <w:rPr>
          <w:sz w:val="22"/>
          <w:szCs w:val="22"/>
        </w:rPr>
        <w:t xml:space="preserve">1. Wymagany termin realizacji zamówienia: </w:t>
      </w:r>
      <w:r w:rsidR="00915E3E" w:rsidRPr="006B42AF">
        <w:rPr>
          <w:b/>
          <w:bCs/>
          <w:sz w:val="22"/>
          <w:szCs w:val="22"/>
        </w:rPr>
        <w:t xml:space="preserve">od daty zawarcia </w:t>
      </w:r>
      <w:r w:rsidR="007A7E6E" w:rsidRPr="006B42AF">
        <w:rPr>
          <w:b/>
          <w:bCs/>
          <w:sz w:val="22"/>
          <w:szCs w:val="22"/>
        </w:rPr>
        <w:t xml:space="preserve">umowy </w:t>
      </w:r>
      <w:r w:rsidR="004314C7" w:rsidRPr="006B42AF">
        <w:rPr>
          <w:b/>
          <w:bCs/>
          <w:sz w:val="22"/>
          <w:szCs w:val="22"/>
        </w:rPr>
        <w:t xml:space="preserve">lecz nie wcześniej niż    od </w:t>
      </w:r>
      <w:r w:rsidR="00DD1E75" w:rsidRPr="006B42AF">
        <w:rPr>
          <w:b/>
          <w:bCs/>
          <w:sz w:val="22"/>
          <w:szCs w:val="22"/>
        </w:rPr>
        <w:t>10</w:t>
      </w:r>
      <w:r w:rsidR="004314C7" w:rsidRPr="006B42AF">
        <w:rPr>
          <w:b/>
          <w:bCs/>
          <w:sz w:val="22"/>
          <w:szCs w:val="22"/>
        </w:rPr>
        <w:t xml:space="preserve"> lut</w:t>
      </w:r>
      <w:r w:rsidR="00DD1E75" w:rsidRPr="006B42AF">
        <w:rPr>
          <w:b/>
          <w:bCs/>
          <w:sz w:val="22"/>
          <w:szCs w:val="22"/>
        </w:rPr>
        <w:t>ego</w:t>
      </w:r>
      <w:r w:rsidR="004314C7" w:rsidRPr="006B42AF">
        <w:rPr>
          <w:b/>
          <w:bCs/>
          <w:sz w:val="22"/>
          <w:szCs w:val="22"/>
        </w:rPr>
        <w:t xml:space="preserve"> 202</w:t>
      </w:r>
      <w:r w:rsidR="00DD1E75" w:rsidRPr="006B42AF">
        <w:rPr>
          <w:b/>
          <w:bCs/>
          <w:sz w:val="22"/>
          <w:szCs w:val="22"/>
        </w:rPr>
        <w:t>5</w:t>
      </w:r>
      <w:r w:rsidR="004314C7" w:rsidRPr="006B42AF">
        <w:rPr>
          <w:b/>
          <w:bCs/>
          <w:sz w:val="22"/>
          <w:szCs w:val="22"/>
        </w:rPr>
        <w:t xml:space="preserve"> r. </w:t>
      </w:r>
      <w:r w:rsidR="00915E3E" w:rsidRPr="006B42AF">
        <w:rPr>
          <w:b/>
          <w:bCs/>
          <w:sz w:val="22"/>
          <w:szCs w:val="22"/>
        </w:rPr>
        <w:t>przez okres 12 miesięcy</w:t>
      </w:r>
      <w:r w:rsidR="004314C7" w:rsidRPr="006B42AF">
        <w:rPr>
          <w:b/>
          <w:bCs/>
          <w:sz w:val="22"/>
          <w:szCs w:val="22"/>
        </w:rPr>
        <w:t xml:space="preserve"> </w:t>
      </w:r>
    </w:p>
    <w:p w14:paraId="2E3AB1BB" w14:textId="77777777" w:rsidR="00BD010F" w:rsidRPr="00E66ED1" w:rsidRDefault="00BD010F" w:rsidP="00BD010F">
      <w:pPr>
        <w:spacing w:line="276" w:lineRule="auto"/>
        <w:jc w:val="both"/>
        <w:rPr>
          <w:rFonts w:ascii="Arial" w:hAnsi="Arial" w:cs="Arial"/>
          <w:sz w:val="22"/>
          <w:szCs w:val="22"/>
        </w:rPr>
      </w:pPr>
      <w:r>
        <w:rPr>
          <w:rFonts w:ascii="Arial" w:hAnsi="Arial" w:cs="Arial"/>
          <w:sz w:val="22"/>
          <w:szCs w:val="22"/>
        </w:rPr>
        <w:t>2</w:t>
      </w:r>
      <w:r w:rsidRPr="00E66ED1">
        <w:rPr>
          <w:rFonts w:ascii="Arial" w:hAnsi="Arial" w:cs="Arial"/>
          <w:i/>
          <w:sz w:val="22"/>
          <w:szCs w:val="22"/>
        </w:rPr>
        <w:t xml:space="preserve">. Usługi będą świadczone w niżej podanych terminach: </w:t>
      </w:r>
    </w:p>
    <w:p w14:paraId="1CC121D6" w14:textId="77777777" w:rsidR="00BD010F" w:rsidRPr="00F53C0B" w:rsidRDefault="00BD010F" w:rsidP="00BD010F">
      <w:pPr>
        <w:pStyle w:val="Stopka"/>
        <w:widowControl w:val="0"/>
        <w:tabs>
          <w:tab w:val="left" w:pos="180"/>
          <w:tab w:val="left" w:pos="567"/>
        </w:tabs>
        <w:ind w:left="567" w:hanging="567"/>
        <w:jc w:val="both"/>
        <w:rPr>
          <w:rFonts w:ascii="Arial" w:hAnsi="Arial" w:cs="Arial"/>
          <w:sz w:val="22"/>
          <w:szCs w:val="22"/>
        </w:rPr>
      </w:pPr>
      <w:r>
        <w:rPr>
          <w:rFonts w:ascii="Arial" w:hAnsi="Arial" w:cs="Arial"/>
          <w:sz w:val="22"/>
          <w:szCs w:val="22"/>
        </w:rPr>
        <w:t>1</w:t>
      </w:r>
      <w:r w:rsidRPr="00F53C0B">
        <w:rPr>
          <w:rFonts w:ascii="Arial" w:hAnsi="Arial" w:cs="Arial"/>
          <w:sz w:val="22"/>
          <w:szCs w:val="22"/>
        </w:rPr>
        <w:t>)</w:t>
      </w:r>
      <w:r w:rsidRPr="00F53C0B">
        <w:rPr>
          <w:rFonts w:ascii="Arial" w:hAnsi="Arial" w:cs="Arial"/>
          <w:sz w:val="22"/>
          <w:szCs w:val="22"/>
        </w:rPr>
        <w:tab/>
        <w:t xml:space="preserve">Wszystkie czynności porządkowe w budynkach będą wykonywane w dni robocze od godz. </w:t>
      </w:r>
      <w:r w:rsidRPr="00F53C0B">
        <w:rPr>
          <w:rFonts w:ascii="Arial" w:hAnsi="Arial" w:cs="Arial"/>
          <w:b/>
          <w:sz w:val="22"/>
          <w:szCs w:val="22"/>
        </w:rPr>
        <w:t>14</w:t>
      </w:r>
      <w:r w:rsidRPr="00F53C0B">
        <w:rPr>
          <w:rFonts w:ascii="Arial" w:hAnsi="Arial" w:cs="Arial"/>
          <w:b/>
          <w:sz w:val="22"/>
          <w:szCs w:val="22"/>
          <w:vertAlign w:val="superscript"/>
        </w:rPr>
        <w:t>00</w:t>
      </w:r>
      <w:r>
        <w:rPr>
          <w:rFonts w:ascii="Arial" w:hAnsi="Arial" w:cs="Arial"/>
          <w:sz w:val="22"/>
          <w:szCs w:val="22"/>
        </w:rPr>
        <w:t xml:space="preserve"> </w:t>
      </w:r>
      <w:r w:rsidRPr="00F53C0B">
        <w:rPr>
          <w:rFonts w:ascii="Arial" w:hAnsi="Arial" w:cs="Arial"/>
          <w:sz w:val="22"/>
          <w:szCs w:val="22"/>
        </w:rPr>
        <w:t xml:space="preserve">do efektywnego ich zakończenia lub w uzasadnionych </w:t>
      </w:r>
      <w:r w:rsidRPr="00BD010F">
        <w:rPr>
          <w:rFonts w:ascii="Arial" w:hAnsi="Arial" w:cs="Arial"/>
          <w:sz w:val="22"/>
          <w:szCs w:val="22"/>
        </w:rPr>
        <w:t>przypadkach</w:t>
      </w:r>
      <w:r>
        <w:rPr>
          <w:rFonts w:ascii="Arial" w:hAnsi="Arial" w:cs="Arial"/>
          <w:sz w:val="22"/>
          <w:szCs w:val="22"/>
        </w:rPr>
        <w:t xml:space="preserve"> </w:t>
      </w:r>
      <w:r w:rsidRPr="00BD010F">
        <w:rPr>
          <w:rFonts w:ascii="Arial" w:hAnsi="Arial" w:cs="Arial"/>
          <w:sz w:val="22"/>
          <w:szCs w:val="22"/>
        </w:rPr>
        <w:t>w</w:t>
      </w:r>
      <w:r w:rsidRPr="00F53C0B">
        <w:rPr>
          <w:rFonts w:ascii="Arial" w:hAnsi="Arial" w:cs="Arial"/>
          <w:sz w:val="22"/>
          <w:szCs w:val="22"/>
        </w:rPr>
        <w:t xml:space="preserve"> innych godzinach i dniach w zależności od potrzeb Zamawiającego. </w:t>
      </w:r>
    </w:p>
    <w:p w14:paraId="383BCC7C" w14:textId="77777777" w:rsidR="00BD010F" w:rsidRPr="00F53C0B" w:rsidRDefault="00BD010F" w:rsidP="00BD010F">
      <w:pPr>
        <w:pStyle w:val="Stopka"/>
        <w:widowControl w:val="0"/>
        <w:tabs>
          <w:tab w:val="left" w:pos="180"/>
          <w:tab w:val="left" w:pos="284"/>
          <w:tab w:val="left" w:pos="567"/>
        </w:tabs>
        <w:ind w:left="567" w:hanging="567"/>
        <w:jc w:val="both"/>
        <w:rPr>
          <w:rFonts w:ascii="Arial" w:hAnsi="Arial" w:cs="Arial"/>
          <w:sz w:val="22"/>
          <w:szCs w:val="22"/>
        </w:rPr>
      </w:pPr>
      <w:r>
        <w:rPr>
          <w:rFonts w:ascii="Arial" w:hAnsi="Arial" w:cs="Arial"/>
          <w:sz w:val="22"/>
          <w:szCs w:val="22"/>
        </w:rPr>
        <w:t>2</w:t>
      </w:r>
      <w:r w:rsidRPr="00F53C0B">
        <w:rPr>
          <w:rFonts w:ascii="Arial" w:hAnsi="Arial" w:cs="Arial"/>
          <w:sz w:val="22"/>
          <w:szCs w:val="22"/>
        </w:rPr>
        <w:t>)</w:t>
      </w:r>
      <w:r w:rsidRPr="00F53C0B">
        <w:rPr>
          <w:rFonts w:ascii="Arial" w:hAnsi="Arial" w:cs="Arial"/>
          <w:sz w:val="22"/>
          <w:szCs w:val="22"/>
        </w:rPr>
        <w:tab/>
      </w:r>
      <w:r w:rsidRPr="00F53C0B">
        <w:rPr>
          <w:rFonts w:ascii="Arial" w:hAnsi="Arial" w:cs="Arial"/>
          <w:sz w:val="22"/>
          <w:szCs w:val="22"/>
        </w:rPr>
        <w:tab/>
        <w:t xml:space="preserve">W okresie jesienno-zimowym tj. od 1 listopada do 31 marca, Wykonawca zobowiązany jest do wykonywania dodatkowego sprzątania i utrzymania czystości  na klatce schodowej i korytarzach w budynku głównym przy ul. Granicznej 2 w czasie godzin pracy Zamawiającego. </w:t>
      </w:r>
    </w:p>
    <w:p w14:paraId="69207E4C" w14:textId="77777777" w:rsidR="00CC3108" w:rsidRDefault="00CC3108" w:rsidP="00780E97">
      <w:pPr>
        <w:spacing w:line="276" w:lineRule="auto"/>
        <w:jc w:val="both"/>
        <w:rPr>
          <w:rFonts w:ascii="Arial" w:hAnsi="Arial" w:cs="Arial"/>
          <w:sz w:val="22"/>
          <w:szCs w:val="22"/>
        </w:rPr>
      </w:pPr>
    </w:p>
    <w:p w14:paraId="1E9A0DDE" w14:textId="77777777" w:rsidR="00231B13" w:rsidRDefault="00231B13">
      <w:pPr>
        <w:widowControl w:val="0"/>
        <w:pBdr>
          <w:top w:val="single" w:sz="4" w:space="1" w:color="000000"/>
          <w:left w:val="single" w:sz="4" w:space="4" w:color="000000"/>
          <w:bottom w:val="single" w:sz="4" w:space="1" w:color="000000"/>
          <w:right w:val="single" w:sz="4" w:space="4" w:color="000000"/>
        </w:pBdr>
        <w:jc w:val="both"/>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1712B27A" w14:textId="77777777" w:rsidR="00231B13" w:rsidRDefault="00231B13">
      <w:pPr>
        <w:widowControl w:val="0"/>
        <w:jc w:val="both"/>
        <w:rPr>
          <w:rFonts w:ascii="Arial" w:hAnsi="Arial" w:cs="Arial"/>
          <w:b/>
          <w:sz w:val="22"/>
          <w:szCs w:val="22"/>
        </w:rPr>
      </w:pPr>
    </w:p>
    <w:p w14:paraId="4355A7F8" w14:textId="77777777" w:rsidR="00231B13" w:rsidRDefault="00231B13">
      <w:pPr>
        <w:widowControl w:val="0"/>
        <w:jc w:val="both"/>
      </w:pPr>
      <w:r>
        <w:rPr>
          <w:rFonts w:ascii="Arial" w:hAnsi="Arial" w:cs="Arial"/>
          <w:b/>
          <w:sz w:val="22"/>
          <w:szCs w:val="22"/>
        </w:rPr>
        <w:t>1.  O udzielenie zamówienia mogą ubiegać się Wykonawcy którzy:</w:t>
      </w:r>
    </w:p>
    <w:p w14:paraId="4819B108" w14:textId="77777777" w:rsidR="00231B13" w:rsidRDefault="00231B13">
      <w:pPr>
        <w:widowControl w:val="0"/>
        <w:jc w:val="both"/>
      </w:pPr>
      <w:r>
        <w:rPr>
          <w:rFonts w:ascii="Arial" w:hAnsi="Arial" w:cs="Arial"/>
          <w:bCs/>
          <w:sz w:val="22"/>
          <w:szCs w:val="22"/>
        </w:rPr>
        <w:t>1)  nie podlegają wykluczeniu,</w:t>
      </w:r>
    </w:p>
    <w:p w14:paraId="1CA954E1" w14:textId="77777777" w:rsidR="00231B13" w:rsidRDefault="00231B13">
      <w:pPr>
        <w:widowControl w:val="0"/>
        <w:jc w:val="both"/>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2729EE77" w14:textId="77777777" w:rsidR="00231B13" w:rsidRDefault="00231B13">
      <w:pPr>
        <w:widowControl w:val="0"/>
        <w:jc w:val="both"/>
        <w:rPr>
          <w:rFonts w:ascii="Arial" w:hAnsi="Arial" w:cs="Arial"/>
          <w:b/>
          <w:sz w:val="22"/>
          <w:szCs w:val="22"/>
        </w:rPr>
      </w:pPr>
    </w:p>
    <w:p w14:paraId="0EAE23F3" w14:textId="77777777" w:rsidR="00231B13" w:rsidRDefault="00231B13">
      <w:pPr>
        <w:widowControl w:val="0"/>
        <w:jc w:val="both"/>
      </w:pPr>
      <w:r>
        <w:rPr>
          <w:rFonts w:ascii="Arial" w:hAnsi="Arial" w:cs="Arial"/>
          <w:b/>
          <w:sz w:val="22"/>
          <w:szCs w:val="22"/>
        </w:rPr>
        <w:t xml:space="preserve">2. </w:t>
      </w:r>
      <w:r>
        <w:rPr>
          <w:rFonts w:ascii="Arial" w:hAnsi="Arial" w:cs="Arial"/>
          <w:bCs/>
          <w:sz w:val="22"/>
          <w:szCs w:val="22"/>
        </w:rPr>
        <w:t xml:space="preserve"> </w:t>
      </w:r>
      <w:r>
        <w:rPr>
          <w:rFonts w:ascii="Arial" w:hAnsi="Arial" w:cs="Arial"/>
          <w:b/>
          <w:sz w:val="22"/>
          <w:szCs w:val="22"/>
        </w:rPr>
        <w:t xml:space="preserve">Zamawiający wykluczy z postępowania o udzielenie zamówienia, na podstawie art. 108 ust. 1 </w:t>
      </w:r>
      <w:proofErr w:type="spellStart"/>
      <w:r>
        <w:rPr>
          <w:rFonts w:ascii="Arial" w:hAnsi="Arial" w:cs="Arial"/>
          <w:b/>
          <w:sz w:val="22"/>
          <w:szCs w:val="22"/>
        </w:rPr>
        <w:t>Pzp</w:t>
      </w:r>
      <w:proofErr w:type="spellEnd"/>
      <w:r>
        <w:rPr>
          <w:rFonts w:ascii="Arial" w:hAnsi="Arial" w:cs="Arial"/>
          <w:b/>
          <w:sz w:val="22"/>
          <w:szCs w:val="22"/>
        </w:rPr>
        <w:t>,  Wykonawcę:</w:t>
      </w:r>
    </w:p>
    <w:p w14:paraId="7C283A8A"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1) będącego osobą fizyczną, którego prawomocnie skazano za przestępstwo: </w:t>
      </w:r>
    </w:p>
    <w:p w14:paraId="2E5ACD00"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lastRenderedPageBreak/>
        <w:t xml:space="preserve">a) udziału w zorganizowanej grupie przestępczej albo związku mającym na celu popełnienie przestępstwa lub przestępstwa skarbowego, o którym mowa w art. 258 Kodeksu karnego, </w:t>
      </w:r>
    </w:p>
    <w:p w14:paraId="6C773F0E" w14:textId="77777777" w:rsidR="00452D6A" w:rsidRPr="002D181E" w:rsidRDefault="00452D6A" w:rsidP="00452D6A">
      <w:pPr>
        <w:pStyle w:val="Tekstpodstawowywcity"/>
        <w:ind w:left="0" w:firstLine="0"/>
        <w:rPr>
          <w:color w:val="000000"/>
        </w:rPr>
      </w:pPr>
      <w:r w:rsidRPr="002D181E">
        <w:rPr>
          <w:color w:val="000000"/>
        </w:rPr>
        <w:t>b) handlu ludźmi, o którym mowa w art. 189a Kodeksu karnego,</w:t>
      </w:r>
    </w:p>
    <w:p w14:paraId="35BAF5EC"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 </w:t>
      </w:r>
    </w:p>
    <w:p w14:paraId="60791FB2"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C1DC03"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e) o charakterze terrorystycznym, o którym mowa w art. 115 § 20 Kodeksu karnego, lub mające na celu popełnienie tego przestępstwa, </w:t>
      </w:r>
    </w:p>
    <w:p w14:paraId="25222B98"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AEF2B28"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4575534"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h) o którym mowa w art. 9 ust. 1 i 3 lub art. 10 ustawy z dnia 15 czerwca 2012 r. o skutkach powierzania wykonywania pracy cudzoziemcom przebywającym wbrew przepisom na terytorium Rzeczypospolitej Polskiej </w:t>
      </w:r>
    </w:p>
    <w:p w14:paraId="156C8429"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 lub za odpowiedni czyn zabroniony określony w przepisach prawa obcego; </w:t>
      </w:r>
    </w:p>
    <w:p w14:paraId="7F16CB51"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882EBFF"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1A45BFF"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4) wobec którego prawomocnie orzeczono zakaz ubiegania się o zamówienia publiczne; </w:t>
      </w:r>
    </w:p>
    <w:p w14:paraId="596A0E9E" w14:textId="77777777" w:rsidR="00452D6A" w:rsidRPr="002D181E" w:rsidRDefault="00452D6A" w:rsidP="00452D6A">
      <w:pPr>
        <w:suppressAutoHyphens w:val="0"/>
        <w:autoSpaceDE w:val="0"/>
        <w:autoSpaceDN w:val="0"/>
        <w:adjustRightInd w:val="0"/>
        <w:spacing w:line="276" w:lineRule="auto"/>
        <w:jc w:val="both"/>
        <w:rPr>
          <w:rFonts w:ascii="Arial" w:hAnsi="Arial" w:cs="Arial"/>
          <w:color w:val="000000"/>
          <w:sz w:val="22"/>
          <w:szCs w:val="22"/>
        </w:rPr>
      </w:pPr>
      <w:r w:rsidRPr="002D181E">
        <w:rPr>
          <w:rFonts w:ascii="Arial" w:hAnsi="Arial" w:cs="Arial"/>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4BF9A17" w14:textId="77777777" w:rsidR="00452D6A" w:rsidRPr="002D181E" w:rsidRDefault="00452D6A" w:rsidP="00452D6A">
      <w:pPr>
        <w:pStyle w:val="Tekstpodstawowywcity"/>
        <w:ind w:left="0" w:firstLine="0"/>
      </w:pPr>
      <w:r w:rsidRPr="002D181E">
        <w:rPr>
          <w:color w:val="00000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CAC75BC" w14:textId="77777777" w:rsidR="00231B13" w:rsidRPr="00452D6A" w:rsidRDefault="00231B13">
      <w:pPr>
        <w:pStyle w:val="Tekstpodstawowywcity"/>
        <w:ind w:left="0" w:firstLine="0"/>
        <w:rPr>
          <w:sz w:val="16"/>
          <w:szCs w:val="16"/>
        </w:rPr>
      </w:pPr>
    </w:p>
    <w:p w14:paraId="4F2D6AF6" w14:textId="77777777" w:rsidR="00231B13" w:rsidRDefault="00231B13">
      <w:pPr>
        <w:pStyle w:val="Tekstpodstawowywcity"/>
        <w:ind w:left="0" w:firstLine="0"/>
      </w:pPr>
      <w:r>
        <w:rPr>
          <w:b/>
          <w:bCs/>
        </w:rPr>
        <w:t>3.</w:t>
      </w:r>
      <w:r>
        <w:t xml:space="preserve"> </w:t>
      </w:r>
      <w:r>
        <w:rPr>
          <w:b/>
          <w:bCs/>
        </w:rPr>
        <w:t xml:space="preserve">Zamawiający przewiduje wykluczenie Wykonawcy z postępowania na podstawie art. 109 ust. 1 pkt 4 ustawy </w:t>
      </w:r>
      <w:proofErr w:type="spellStart"/>
      <w:r>
        <w:rPr>
          <w:b/>
          <w:bCs/>
        </w:rPr>
        <w:t>Pzp</w:t>
      </w:r>
      <w:proofErr w:type="spellEnd"/>
      <w:r>
        <w:rPr>
          <w:b/>
          <w:bCs/>
        </w:rPr>
        <w:t xml:space="preserve"> w następujących okolicznościach</w:t>
      </w:r>
      <w:r>
        <w:t xml:space="preserve"> </w:t>
      </w:r>
      <w:r>
        <w:rPr>
          <w:b/>
        </w:rPr>
        <w:t>:</w:t>
      </w:r>
    </w:p>
    <w:p w14:paraId="1C6D4C04" w14:textId="396D05B8" w:rsidR="00231B13" w:rsidRDefault="00231B13">
      <w:pPr>
        <w:pStyle w:val="Tekstpodstawowywcity"/>
        <w:numPr>
          <w:ilvl w:val="1"/>
          <w:numId w:val="3"/>
        </w:numPr>
        <w:tabs>
          <w:tab w:val="left" w:pos="426"/>
        </w:tabs>
        <w:ind w:left="0" w:firstLine="0"/>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812868" w14:textId="77777777" w:rsidR="00452D6A" w:rsidRPr="00452D6A" w:rsidRDefault="00452D6A" w:rsidP="00452D6A">
      <w:pPr>
        <w:pStyle w:val="Tekstpodstawowywcity"/>
        <w:tabs>
          <w:tab w:val="left" w:pos="426"/>
        </w:tabs>
        <w:ind w:left="0" w:firstLine="0"/>
        <w:rPr>
          <w:sz w:val="16"/>
          <w:szCs w:val="16"/>
        </w:rPr>
      </w:pPr>
    </w:p>
    <w:p w14:paraId="2809F777" w14:textId="69304E81" w:rsidR="00477AF8" w:rsidRDefault="00477AF8" w:rsidP="00452D6A">
      <w:pPr>
        <w:pStyle w:val="Tekstpodstawowywcity"/>
        <w:ind w:left="0" w:firstLine="0"/>
        <w:rPr>
          <w:color w:val="000000"/>
        </w:rPr>
      </w:pPr>
      <w:r>
        <w:rPr>
          <w:b/>
          <w:bCs/>
          <w:color w:val="000000"/>
        </w:rPr>
        <w:t xml:space="preserve">4. </w:t>
      </w:r>
      <w:r w:rsidRPr="00A90066">
        <w:rPr>
          <w:b/>
          <w:bCs/>
          <w:color w:val="000000"/>
        </w:rPr>
        <w:t>Na podstawie art. 7 ust.1 ustawy z dnia 13 kwietnia 2022 r. o szczególnych rozwiązaniach w zakresie przeciwdziałania wspieraniu agresji na Ukrainę oraz służących ochronie bezpieczeństwa narodowego (Dz.U. z 202</w:t>
      </w:r>
      <w:r w:rsidR="00452D6A">
        <w:rPr>
          <w:b/>
          <w:bCs/>
          <w:color w:val="000000"/>
        </w:rPr>
        <w:t>4</w:t>
      </w:r>
      <w:r w:rsidRPr="00A90066">
        <w:rPr>
          <w:b/>
          <w:bCs/>
          <w:color w:val="000000"/>
        </w:rPr>
        <w:t xml:space="preserve"> r. poz. </w:t>
      </w:r>
      <w:r w:rsidR="00452D6A">
        <w:rPr>
          <w:b/>
          <w:bCs/>
          <w:color w:val="000000"/>
        </w:rPr>
        <w:t>507</w:t>
      </w:r>
      <w:r w:rsidR="00E602B1">
        <w:rPr>
          <w:b/>
          <w:bCs/>
          <w:color w:val="000000"/>
        </w:rPr>
        <w:t xml:space="preserve"> tj.</w:t>
      </w:r>
      <w:r w:rsidRPr="00A90066">
        <w:rPr>
          <w:b/>
          <w:bCs/>
          <w:color w:val="000000"/>
        </w:rPr>
        <w:t>) w sytuacji gdy</w:t>
      </w:r>
      <w:r w:rsidRPr="006E32FD">
        <w:rPr>
          <w:color w:val="000000"/>
        </w:rPr>
        <w:t>:</w:t>
      </w:r>
    </w:p>
    <w:p w14:paraId="5459DB89" w14:textId="77777777" w:rsidR="00452D6A" w:rsidRPr="002D30F0" w:rsidRDefault="00452D6A" w:rsidP="00452D6A">
      <w:pPr>
        <w:shd w:val="clear" w:color="auto" w:fill="FFFFFF"/>
        <w:suppressAutoHyphens w:val="0"/>
        <w:spacing w:line="276" w:lineRule="auto"/>
        <w:jc w:val="both"/>
        <w:rPr>
          <w:rFonts w:ascii="Arial" w:hAnsi="Arial" w:cs="Arial"/>
          <w:color w:val="000000"/>
          <w:sz w:val="22"/>
          <w:szCs w:val="22"/>
        </w:rPr>
      </w:pPr>
      <w:r w:rsidRPr="002D30F0">
        <w:rPr>
          <w:rFonts w:ascii="Arial" w:hAnsi="Arial" w:cs="Arial"/>
          <w:color w:val="000000"/>
          <w:sz w:val="22"/>
          <w:szCs w:val="22"/>
        </w:rPr>
        <w:t>1) wykonawcę oraz uczestnika konkursu wymienionego w wykazach określonych w </w:t>
      </w:r>
      <w:r w:rsidRPr="002D30F0">
        <w:rPr>
          <w:rStyle w:val="act"/>
          <w:rFonts w:ascii="Arial" w:hAnsi="Arial" w:cs="Arial"/>
          <w:color w:val="000000"/>
          <w:sz w:val="22"/>
          <w:szCs w:val="22"/>
        </w:rPr>
        <w:t>rozporządzeniu 765/2006 i rozporządzeniu 269/2014 albo wpisanego na listę na podstawie decyzji w sprawie wpisu na listę rozstrzygającej o zastosowaniu środka, o którym mowa w art. 1 pkt 3;</w:t>
      </w:r>
    </w:p>
    <w:p w14:paraId="1647F3AF" w14:textId="77777777" w:rsidR="00452D6A" w:rsidRPr="002D30F0" w:rsidRDefault="00452D6A" w:rsidP="00452D6A">
      <w:pPr>
        <w:shd w:val="clear" w:color="auto" w:fill="FFFFFF"/>
        <w:spacing w:line="276" w:lineRule="auto"/>
        <w:jc w:val="both"/>
        <w:rPr>
          <w:rFonts w:ascii="Arial" w:hAnsi="Arial" w:cs="Arial"/>
          <w:color w:val="000000"/>
          <w:sz w:val="22"/>
          <w:szCs w:val="22"/>
        </w:rPr>
      </w:pPr>
      <w:r w:rsidRPr="002D30F0">
        <w:rPr>
          <w:rFonts w:ascii="Arial" w:hAnsi="Arial" w:cs="Arial"/>
          <w:color w:val="000000"/>
          <w:sz w:val="22"/>
          <w:szCs w:val="22"/>
        </w:rPr>
        <w:t>2) wykonawcę oraz uczestnika konkursu, którego beneficjentem rzeczywistym w rozumieniu </w:t>
      </w:r>
      <w:hyperlink r:id="rId13" w:history="1">
        <w:r w:rsidRPr="00D00D11">
          <w:rPr>
            <w:rStyle w:val="Hipercze"/>
            <w:rFonts w:ascii="Arial" w:hAnsi="Arial" w:cs="Arial"/>
            <w:color w:val="000000"/>
            <w:sz w:val="22"/>
            <w:szCs w:val="22"/>
            <w:u w:val="none"/>
          </w:rPr>
          <w:t>ustawy</w:t>
        </w:r>
      </w:hyperlink>
      <w:r w:rsidRPr="00D00D11">
        <w:rPr>
          <w:rFonts w:ascii="Arial" w:hAnsi="Arial" w:cs="Arial"/>
          <w:color w:val="000000"/>
          <w:sz w:val="22"/>
          <w:szCs w:val="22"/>
        </w:rPr>
        <w:t> </w:t>
      </w:r>
      <w:r w:rsidRPr="002D30F0">
        <w:rPr>
          <w:rFonts w:ascii="Arial" w:hAnsi="Arial" w:cs="Arial"/>
          <w:color w:val="000000"/>
          <w:sz w:val="22"/>
          <w:szCs w:val="22"/>
        </w:rPr>
        <w:t>z dnia 1 marca 2018 r. o przeciwdziałaniu praniu pieniędzy oraz finansowaniu terroryzmu (Dz. U. z 2023 r. poz. 1124, 1285, 1723 i 1843) jest osoba wymieniona w wykazach określonych w </w:t>
      </w:r>
      <w:r w:rsidRPr="002D30F0">
        <w:rPr>
          <w:rStyle w:val="act"/>
          <w:rFonts w:ascii="Arial" w:hAnsi="Arial" w:cs="Arial"/>
          <w:color w:val="000000"/>
          <w:sz w:val="22"/>
          <w:szCs w:val="22"/>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15C3D0A" w14:textId="77777777" w:rsidR="00452D6A" w:rsidRPr="00A824F3" w:rsidRDefault="00452D6A" w:rsidP="00452D6A">
      <w:pPr>
        <w:shd w:val="clear" w:color="auto" w:fill="FFFFFF"/>
        <w:spacing w:line="276" w:lineRule="auto"/>
        <w:jc w:val="both"/>
        <w:rPr>
          <w:rFonts w:ascii="Arial" w:hAnsi="Arial" w:cs="Arial"/>
          <w:color w:val="000000"/>
          <w:sz w:val="22"/>
          <w:szCs w:val="22"/>
        </w:rPr>
      </w:pPr>
      <w:r w:rsidRPr="002D30F0">
        <w:rPr>
          <w:rFonts w:ascii="Arial" w:hAnsi="Arial" w:cs="Arial"/>
          <w:color w:val="000000"/>
          <w:sz w:val="22"/>
          <w:szCs w:val="22"/>
        </w:rPr>
        <w:t>3)  wykonawcę oraz uczestnika konkursu, którego jednostką dominującą w rozumieniu </w:t>
      </w:r>
      <w:hyperlink r:id="rId14" w:history="1">
        <w:r w:rsidRPr="00D00D11">
          <w:rPr>
            <w:rStyle w:val="Hipercze"/>
            <w:rFonts w:ascii="Arial" w:hAnsi="Arial" w:cs="Arial"/>
            <w:color w:val="000000"/>
            <w:sz w:val="22"/>
            <w:szCs w:val="22"/>
            <w:u w:val="none"/>
          </w:rPr>
          <w:t>art. 3 ust. 1 pkt 37</w:t>
        </w:r>
      </w:hyperlink>
      <w:r w:rsidRPr="002D30F0">
        <w:rPr>
          <w:rFonts w:ascii="Arial" w:hAnsi="Arial" w:cs="Arial"/>
          <w:color w:val="000000"/>
          <w:sz w:val="22"/>
          <w:szCs w:val="22"/>
        </w:rPr>
        <w:t> ustawy z dnia 29 września 1994 r. o rachunkowości (Dz. U. z 2023 r. poz. 120, 295 i 1598) jest podmiot wymieniony w wykazach określonych w </w:t>
      </w:r>
      <w:r w:rsidRPr="002D30F0">
        <w:rPr>
          <w:rStyle w:val="act"/>
          <w:rFonts w:ascii="Arial" w:hAnsi="Arial" w:cs="Arial"/>
          <w:color w:val="000000"/>
          <w:sz w:val="22"/>
          <w:szCs w:val="22"/>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A9E98E1" w14:textId="77777777" w:rsidR="00452D6A" w:rsidRPr="00A824F3" w:rsidRDefault="00452D6A" w:rsidP="00452D6A">
      <w:pPr>
        <w:pStyle w:val="Tekstpodstawowywcity"/>
        <w:ind w:left="0" w:firstLine="0"/>
      </w:pPr>
      <w:r w:rsidRPr="00A824F3">
        <w:rPr>
          <w:b/>
          <w:bCs/>
        </w:rPr>
        <w:t xml:space="preserve">5. </w:t>
      </w:r>
      <w:r w:rsidRPr="00A824F3">
        <w:t>Wykluczenie z przyczyn wskazanych ust.4 pkt 1-3 następuje na okres trwania tych okoliczności;</w:t>
      </w:r>
    </w:p>
    <w:p w14:paraId="215BA6F6" w14:textId="77777777" w:rsidR="00452D6A" w:rsidRPr="00A824F3" w:rsidRDefault="00452D6A" w:rsidP="00452D6A">
      <w:pPr>
        <w:pStyle w:val="Tekstpodstawowywcity"/>
        <w:ind w:left="0" w:firstLine="0"/>
      </w:pPr>
      <w:r w:rsidRPr="00A824F3">
        <w:rPr>
          <w:b/>
          <w:bCs/>
        </w:rPr>
        <w:t>6</w:t>
      </w:r>
      <w:r w:rsidRPr="00A824F3">
        <w:t>.</w:t>
      </w:r>
      <w:r w:rsidRPr="00A824F3">
        <w:rPr>
          <w:b/>
          <w:bCs/>
        </w:rPr>
        <w:t xml:space="preserve"> </w:t>
      </w:r>
      <w:r w:rsidRPr="00A824F3">
        <w:t>W przypadkach, o których mowa w ust.3 pkt. 1, Zamawiający może nie wykluczyć Wykonawcy, jeżeli wykluczenie byłoby w sposób oczywisty nieproporcjonalne, w szczególności gdy  sytuacja ekonomiczna lub finansowa Wykonawcy, o którym mowa w ust.3 pkt. 1, jest wystarczająca do wykonania zamówienia.</w:t>
      </w:r>
    </w:p>
    <w:p w14:paraId="5421002F" w14:textId="77777777" w:rsidR="00452D6A" w:rsidRPr="00A824F3" w:rsidRDefault="00452D6A" w:rsidP="00452D6A">
      <w:pPr>
        <w:pStyle w:val="Tekstpodstawowywcity"/>
        <w:rPr>
          <w:sz w:val="16"/>
          <w:szCs w:val="16"/>
        </w:rPr>
      </w:pPr>
    </w:p>
    <w:p w14:paraId="1110FC98" w14:textId="77777777" w:rsidR="00452D6A" w:rsidRPr="00A824F3" w:rsidRDefault="00452D6A" w:rsidP="00452D6A">
      <w:pPr>
        <w:pStyle w:val="Tekstpodstawowywcity"/>
      </w:pPr>
      <w:r w:rsidRPr="00A824F3">
        <w:rPr>
          <w:b/>
          <w:bCs/>
        </w:rPr>
        <w:t>7.</w:t>
      </w:r>
      <w:r w:rsidRPr="00A824F3">
        <w:t xml:space="preserve"> Wykonawca może zostać wykluczony przez Zamawiającego na każdym etapie postępowania o udzielenie zamówienia. Okres wykluczenia z postępowania wykonawcy reguluje art.111 ustawy </w:t>
      </w:r>
      <w:proofErr w:type="spellStart"/>
      <w:r w:rsidRPr="00A824F3">
        <w:t>Pzp</w:t>
      </w:r>
      <w:proofErr w:type="spellEnd"/>
      <w:r w:rsidRPr="00A824F3">
        <w:t>.</w:t>
      </w:r>
    </w:p>
    <w:p w14:paraId="241378DF" w14:textId="77777777" w:rsidR="00231B13" w:rsidRPr="00AE6EFD" w:rsidRDefault="00231B13">
      <w:pPr>
        <w:pStyle w:val="Tekstpodstawowywcity"/>
        <w:rPr>
          <w:sz w:val="16"/>
          <w:szCs w:val="16"/>
        </w:rPr>
      </w:pPr>
    </w:p>
    <w:p w14:paraId="1A10C061" w14:textId="77777777" w:rsidR="00231B13" w:rsidRDefault="00477AF8">
      <w:pPr>
        <w:pStyle w:val="Tekstpodstawowywcity"/>
        <w:spacing w:after="100"/>
        <w:ind w:left="284" w:hanging="284"/>
      </w:pPr>
      <w:r>
        <w:rPr>
          <w:b/>
        </w:rPr>
        <w:t>8</w:t>
      </w:r>
      <w:r w:rsidR="00231B13">
        <w:rPr>
          <w:bCs/>
        </w:rPr>
        <w:t xml:space="preserve">. </w:t>
      </w:r>
      <w:r w:rsidR="00231B13">
        <w:rPr>
          <w:b/>
          <w:bCs/>
        </w:rPr>
        <w:t>Warunki udziału w postępowaniu o udzielnie zamówienia.</w:t>
      </w:r>
    </w:p>
    <w:p w14:paraId="0FB11A04" w14:textId="77777777" w:rsidR="00231B13" w:rsidRDefault="00231B13">
      <w:pPr>
        <w:pStyle w:val="Tekstpodstawowywcity"/>
        <w:spacing w:after="100"/>
        <w:ind w:left="284" w:hanging="284"/>
      </w:pPr>
      <w:r>
        <w:rPr>
          <w:bCs/>
        </w:rPr>
        <w:t>O udzielenie zamówienia mogą ubiegać się Wykonawcy, którzy spełniają warunki</w:t>
      </w:r>
      <w:r>
        <w:rPr>
          <w:b/>
          <w:bCs/>
        </w:rPr>
        <w:t xml:space="preserve"> </w:t>
      </w:r>
      <w:r>
        <w:rPr>
          <w:bCs/>
        </w:rPr>
        <w:t>dotyczące:</w:t>
      </w:r>
    </w:p>
    <w:p w14:paraId="183FB797" w14:textId="77777777" w:rsidR="00231B13" w:rsidRDefault="00231B13" w:rsidP="004D4D8A">
      <w:pPr>
        <w:pStyle w:val="Tekstpodstawowywcity"/>
        <w:ind w:left="0" w:firstLine="0"/>
      </w:pPr>
      <w:r>
        <w:rPr>
          <w:b/>
          <w:bCs/>
        </w:rPr>
        <w:t xml:space="preserve">1) </w:t>
      </w:r>
      <w:r>
        <w:rPr>
          <w:b/>
        </w:rPr>
        <w:t>zdolności do występowania w obrocie gospodarczym;</w:t>
      </w:r>
      <w:r>
        <w:rPr>
          <w:b/>
          <w:bCs/>
        </w:rPr>
        <w:t xml:space="preserve"> </w:t>
      </w:r>
    </w:p>
    <w:p w14:paraId="5F72CECE" w14:textId="77777777" w:rsidR="00477AF8" w:rsidRPr="004314C7" w:rsidRDefault="00231B13" w:rsidP="004314C7">
      <w:pPr>
        <w:pStyle w:val="Tekstpodstawowywcity"/>
        <w:ind w:firstLine="0"/>
        <w:rPr>
          <w:bCs/>
        </w:rPr>
      </w:pPr>
      <w:r>
        <w:rPr>
          <w:bCs/>
        </w:rPr>
        <w:t>Zamawiający nie określa szczegółowego warunku w tym zakresie.</w:t>
      </w:r>
    </w:p>
    <w:p w14:paraId="5274A275" w14:textId="77777777" w:rsidR="00231B13" w:rsidRDefault="00231B13" w:rsidP="004D4D8A">
      <w:pPr>
        <w:pStyle w:val="Tekstpodstawowywcity"/>
        <w:ind w:left="0" w:firstLine="0"/>
      </w:pPr>
      <w:r>
        <w:rPr>
          <w:b/>
          <w:bCs/>
        </w:rPr>
        <w:t xml:space="preserve"> 2)</w:t>
      </w:r>
      <w:r>
        <w:rPr>
          <w:bCs/>
        </w:rPr>
        <w:t xml:space="preserve"> </w:t>
      </w:r>
      <w:r>
        <w:rPr>
          <w:b/>
        </w:rPr>
        <w:t>uprawnień do prowadzenia określonej działalności gospodarczej lub zawodowej, o ile wynika to z odrębnych zapisów;</w:t>
      </w:r>
    </w:p>
    <w:p w14:paraId="5F893260" w14:textId="77777777" w:rsidR="003E41F9" w:rsidRDefault="00AE6EFD" w:rsidP="00477AF8">
      <w:pPr>
        <w:pStyle w:val="Tekstpodstawowywcity"/>
      </w:pPr>
      <w:r w:rsidRPr="00683E22">
        <w:rPr>
          <w:bCs/>
        </w:rPr>
        <w:t xml:space="preserve">a) </w:t>
      </w:r>
      <w:r w:rsidR="00683E22" w:rsidRPr="00683E22">
        <w:t xml:space="preserve">Zamawiający </w:t>
      </w:r>
      <w:r w:rsidR="003E41F9">
        <w:rPr>
          <w:bCs/>
        </w:rPr>
        <w:t>nie określa szczegółowego warunku w tym zakresie.</w:t>
      </w:r>
    </w:p>
    <w:p w14:paraId="2D5E7ED8" w14:textId="77777777" w:rsidR="00F50C44" w:rsidRPr="0080573D" w:rsidRDefault="00F50C44" w:rsidP="003E41F9">
      <w:pPr>
        <w:pStyle w:val="Tekstpodstawowywcity"/>
        <w:ind w:left="0" w:firstLine="0"/>
        <w:rPr>
          <w:b/>
        </w:rPr>
      </w:pPr>
    </w:p>
    <w:p w14:paraId="1D34E283" w14:textId="77777777" w:rsidR="00231B13" w:rsidRDefault="00231B13" w:rsidP="004D4D8A">
      <w:pPr>
        <w:pStyle w:val="Tekstpodstawowywcity"/>
        <w:ind w:left="0" w:firstLine="0"/>
      </w:pPr>
      <w:r>
        <w:t xml:space="preserve"> </w:t>
      </w:r>
      <w:r>
        <w:rPr>
          <w:b/>
        </w:rPr>
        <w:t>3) sytuacji ekonomicznej lub finansowej</w:t>
      </w:r>
      <w:r>
        <w:t>;</w:t>
      </w:r>
    </w:p>
    <w:p w14:paraId="4E6BE403" w14:textId="57D385E2" w:rsidR="006B42AF" w:rsidRPr="006B42AF" w:rsidRDefault="00AE6EFD" w:rsidP="005F6A35">
      <w:pPr>
        <w:spacing w:line="276" w:lineRule="auto"/>
        <w:jc w:val="both"/>
        <w:rPr>
          <w:rFonts w:ascii="Arial" w:hAnsi="Arial" w:cs="Arial"/>
          <w:sz w:val="22"/>
          <w:szCs w:val="22"/>
        </w:rPr>
      </w:pPr>
      <w:r w:rsidRPr="006B42AF">
        <w:rPr>
          <w:rFonts w:ascii="Arial" w:hAnsi="Arial" w:cs="Arial"/>
          <w:sz w:val="22"/>
          <w:szCs w:val="22"/>
        </w:rPr>
        <w:lastRenderedPageBreak/>
        <w:t xml:space="preserve"> </w:t>
      </w:r>
      <w:r w:rsidR="00231B13" w:rsidRPr="006B42AF">
        <w:rPr>
          <w:rFonts w:ascii="Arial" w:hAnsi="Arial" w:cs="Arial"/>
          <w:sz w:val="22"/>
          <w:szCs w:val="22"/>
        </w:rPr>
        <w:t>a)</w:t>
      </w:r>
      <w:r w:rsidR="0080573D" w:rsidRPr="006B42AF">
        <w:rPr>
          <w:rFonts w:ascii="Arial" w:hAnsi="Arial" w:cs="Arial"/>
          <w:sz w:val="22"/>
          <w:szCs w:val="22"/>
        </w:rPr>
        <w:t xml:space="preserve"> </w:t>
      </w:r>
      <w:r w:rsidR="006B42AF" w:rsidRPr="006B42AF">
        <w:rPr>
          <w:rFonts w:ascii="Arial" w:hAnsi="Arial" w:cs="Arial"/>
          <w:sz w:val="22"/>
          <w:szCs w:val="22"/>
        </w:rPr>
        <w:t xml:space="preserve">wymagane jest wykazanie przez Wykonawcę posiadania ubezpieczenia od odpowiedzialności cywilnej w zakresie prowadzonej działalności związanej z przedmiotem zamówienia na sumę gwarancyjną co najmniej: </w:t>
      </w:r>
      <w:r w:rsidR="006B42AF" w:rsidRPr="006B42AF">
        <w:rPr>
          <w:rFonts w:ascii="Arial" w:hAnsi="Arial" w:cs="Arial"/>
          <w:b/>
          <w:sz w:val="22"/>
          <w:szCs w:val="22"/>
        </w:rPr>
        <w:t>200.000 zł</w:t>
      </w:r>
    </w:p>
    <w:p w14:paraId="5C161677" w14:textId="45978B43" w:rsidR="00351C91" w:rsidRPr="005F6A35" w:rsidRDefault="00351C91" w:rsidP="005F6A35">
      <w:pPr>
        <w:spacing w:line="276" w:lineRule="auto"/>
        <w:jc w:val="both"/>
        <w:rPr>
          <w:rFonts w:ascii="Arial" w:hAnsi="Arial" w:cs="Arial"/>
          <w:b/>
          <w:sz w:val="22"/>
          <w:szCs w:val="22"/>
        </w:rPr>
      </w:pPr>
    </w:p>
    <w:p w14:paraId="5668AFEA" w14:textId="77777777" w:rsidR="00231B13" w:rsidRDefault="00231B13">
      <w:pPr>
        <w:pStyle w:val="Tekstpodstawowywcity"/>
        <w:ind w:left="0" w:firstLine="0"/>
      </w:pPr>
      <w:r>
        <w:rPr>
          <w:b/>
        </w:rPr>
        <w:t>4) zdolności technicznej i zawodowej;</w:t>
      </w:r>
    </w:p>
    <w:p w14:paraId="0931984D" w14:textId="0EC0CC30" w:rsidR="00006C32" w:rsidRDefault="00B85EF6" w:rsidP="00960B7B">
      <w:pPr>
        <w:pStyle w:val="Default"/>
        <w:spacing w:line="276" w:lineRule="auto"/>
        <w:ind w:right="6"/>
        <w:contextualSpacing/>
        <w:jc w:val="both"/>
        <w:rPr>
          <w:sz w:val="22"/>
          <w:szCs w:val="22"/>
          <w:lang w:val="pl-PL"/>
        </w:rPr>
      </w:pPr>
      <w:r w:rsidRPr="00B85EF6">
        <w:rPr>
          <w:b/>
          <w:sz w:val="22"/>
          <w:szCs w:val="22"/>
        </w:rPr>
        <w:t>a)</w:t>
      </w:r>
      <w:r>
        <w:rPr>
          <w:sz w:val="22"/>
          <w:szCs w:val="22"/>
        </w:rPr>
        <w:t xml:space="preserve"> </w:t>
      </w:r>
      <w:r w:rsidR="00B63F7B">
        <w:rPr>
          <w:sz w:val="22"/>
          <w:szCs w:val="22"/>
          <w:lang w:val="pl-PL"/>
        </w:rPr>
        <w:t xml:space="preserve">wymagane jest wykazanie przez wykonawcę realizacji, w okresie ostatnich trzech lat przed upływem terminu składania ofert, a jeżeli okres prowadzenia działalności jest krótszy – w tym okresie, </w:t>
      </w:r>
      <w:r w:rsidR="00B63F7B">
        <w:rPr>
          <w:b/>
          <w:color w:val="auto"/>
          <w:sz w:val="22"/>
          <w:szCs w:val="22"/>
          <w:lang w:val="pl-PL"/>
        </w:rPr>
        <w:t>co najmniej trzech usług</w:t>
      </w:r>
      <w:r w:rsidR="00B63F7B">
        <w:rPr>
          <w:sz w:val="22"/>
          <w:szCs w:val="22"/>
          <w:lang w:val="pl-PL"/>
        </w:rPr>
        <w:t xml:space="preserve"> – związanych z przedmiotem zamówienia i do niego proporcjonalnych, polegających na kompleksowym sprzątaniu pomieszczeń, obiektów biurowych o powierzchni </w:t>
      </w:r>
      <w:r w:rsidR="00B63F7B">
        <w:rPr>
          <w:b/>
          <w:sz w:val="22"/>
          <w:szCs w:val="22"/>
          <w:lang w:val="pl-PL"/>
        </w:rPr>
        <w:t xml:space="preserve">powyżej </w:t>
      </w:r>
      <w:r w:rsidR="00452D6A">
        <w:rPr>
          <w:b/>
          <w:sz w:val="22"/>
          <w:szCs w:val="22"/>
          <w:lang w:val="pl-PL"/>
        </w:rPr>
        <w:t>3</w:t>
      </w:r>
      <w:r w:rsidR="00B63F7B">
        <w:rPr>
          <w:b/>
          <w:sz w:val="22"/>
          <w:szCs w:val="22"/>
          <w:lang w:val="pl-PL"/>
        </w:rPr>
        <w:t>00 m²</w:t>
      </w:r>
      <w:r w:rsidR="00B63F7B">
        <w:rPr>
          <w:sz w:val="22"/>
          <w:szCs w:val="22"/>
          <w:lang w:val="pl-PL"/>
        </w:rPr>
        <w:t xml:space="preserve"> trwających łącznie 12 miesięcy w ramach jednej umowy o wartości usługi </w:t>
      </w:r>
      <w:r w:rsidR="00B63F7B">
        <w:rPr>
          <w:b/>
          <w:sz w:val="22"/>
          <w:szCs w:val="22"/>
          <w:lang w:val="pl-PL"/>
        </w:rPr>
        <w:t xml:space="preserve">nie mniej niż </w:t>
      </w:r>
      <w:r w:rsidR="00E7427C">
        <w:rPr>
          <w:b/>
          <w:sz w:val="22"/>
          <w:szCs w:val="22"/>
          <w:lang w:val="pl-PL"/>
        </w:rPr>
        <w:t>20</w:t>
      </w:r>
      <w:r w:rsidR="00452D6A">
        <w:rPr>
          <w:b/>
          <w:sz w:val="22"/>
          <w:szCs w:val="22"/>
          <w:lang w:val="pl-PL"/>
        </w:rPr>
        <w:t>0</w:t>
      </w:r>
      <w:r w:rsidR="00B63F7B">
        <w:rPr>
          <w:b/>
          <w:sz w:val="22"/>
          <w:szCs w:val="22"/>
          <w:lang w:val="pl-PL"/>
        </w:rPr>
        <w:t>.000,00</w:t>
      </w:r>
      <w:r w:rsidR="00B63F7B">
        <w:rPr>
          <w:b/>
          <w:color w:val="FF0000"/>
          <w:sz w:val="22"/>
          <w:szCs w:val="22"/>
          <w:lang w:val="pl-PL"/>
        </w:rPr>
        <w:t xml:space="preserve"> </w:t>
      </w:r>
      <w:r w:rsidR="00B63F7B">
        <w:rPr>
          <w:b/>
          <w:sz w:val="22"/>
          <w:szCs w:val="22"/>
          <w:lang w:val="pl-PL"/>
        </w:rPr>
        <w:t>zł każda</w:t>
      </w:r>
      <w:r w:rsidR="00B63F7B">
        <w:rPr>
          <w:sz w:val="22"/>
          <w:szCs w:val="22"/>
          <w:lang w:val="pl-PL"/>
        </w:rPr>
        <w:t>, z podaniem ich wartości, przedmiotu, dat wykonania i odbiorców. Spełnienie tego warunku musi być potwierdzone dokumentami należytego wykonania (np. referencje, bądź inne dokumenty wystawione przez podmiot, na rzecz których usługi były wykonywane, a jeżeli z uzasadnionej przyczyny o obiektywnym charakterze wykonawca nie jest w stanie uzyskać tych dokumentów - inne dokumenty).</w:t>
      </w:r>
    </w:p>
    <w:p w14:paraId="4EAC71DA" w14:textId="77777777" w:rsidR="00006C32" w:rsidRPr="001340F0" w:rsidRDefault="00006C32" w:rsidP="00960B7B">
      <w:pPr>
        <w:pStyle w:val="Default"/>
        <w:spacing w:line="276" w:lineRule="auto"/>
        <w:ind w:right="6"/>
        <w:contextualSpacing/>
        <w:jc w:val="both"/>
        <w:rPr>
          <w:sz w:val="16"/>
          <w:szCs w:val="16"/>
          <w:lang w:val="pl-PL"/>
        </w:rPr>
      </w:pPr>
    </w:p>
    <w:p w14:paraId="489894A8" w14:textId="28C49BB6" w:rsidR="00960B7B" w:rsidRPr="00006C32" w:rsidRDefault="00006C32" w:rsidP="003C4FE6">
      <w:pPr>
        <w:pStyle w:val="Default"/>
        <w:numPr>
          <w:ilvl w:val="0"/>
          <w:numId w:val="3"/>
        </w:numPr>
        <w:tabs>
          <w:tab w:val="clear" w:pos="780"/>
        </w:tabs>
        <w:spacing w:line="276" w:lineRule="auto"/>
        <w:ind w:left="0" w:right="6" w:firstLine="0"/>
        <w:contextualSpacing/>
        <w:jc w:val="both"/>
        <w:rPr>
          <w:b/>
          <w:bCs/>
          <w:sz w:val="22"/>
          <w:szCs w:val="22"/>
          <w:lang w:val="pl-PL"/>
        </w:rPr>
      </w:pPr>
      <w:r>
        <w:rPr>
          <w:sz w:val="22"/>
          <w:szCs w:val="22"/>
          <w:lang w:val="pl-PL"/>
        </w:rPr>
        <w:t>w</w:t>
      </w:r>
      <w:r w:rsidR="00960B7B" w:rsidRPr="00363F28">
        <w:rPr>
          <w:sz w:val="22"/>
          <w:szCs w:val="22"/>
          <w:lang w:val="pl-PL"/>
        </w:rPr>
        <w:t>ymagane jest przez Zamawiającego wskazanie przez Wykonawcę do dysponowania co najmniej 3 osobami wykonującymi czy</w:t>
      </w:r>
      <w:r w:rsidR="00960B7B">
        <w:rPr>
          <w:sz w:val="22"/>
          <w:szCs w:val="22"/>
          <w:lang w:val="pl-PL"/>
        </w:rPr>
        <w:t>n</w:t>
      </w:r>
      <w:r w:rsidR="00960B7B" w:rsidRPr="00363F28">
        <w:rPr>
          <w:sz w:val="22"/>
          <w:szCs w:val="22"/>
          <w:lang w:val="pl-PL"/>
        </w:rPr>
        <w:t>ności sprzątające.</w:t>
      </w:r>
    </w:p>
    <w:p w14:paraId="208BD06B" w14:textId="77777777" w:rsidR="00CE151A" w:rsidRPr="00890DB9" w:rsidRDefault="00CE151A" w:rsidP="00960B7B">
      <w:pPr>
        <w:pStyle w:val="Default"/>
        <w:suppressAutoHyphens w:val="0"/>
        <w:autoSpaceDE w:val="0"/>
        <w:autoSpaceDN w:val="0"/>
        <w:adjustRightInd w:val="0"/>
        <w:spacing w:line="276" w:lineRule="auto"/>
        <w:ind w:right="6"/>
        <w:jc w:val="both"/>
        <w:rPr>
          <w:sz w:val="22"/>
          <w:szCs w:val="22"/>
        </w:rPr>
      </w:pPr>
    </w:p>
    <w:p w14:paraId="2EC7551D" w14:textId="77777777" w:rsidR="00231B13" w:rsidRDefault="00231B13">
      <w:pPr>
        <w:pStyle w:val="Default"/>
        <w:spacing w:after="120" w:line="276" w:lineRule="auto"/>
        <w:ind w:left="357" w:right="6" w:hanging="357"/>
        <w:jc w:val="both"/>
        <w:rPr>
          <w:lang w:val="pl-PL"/>
        </w:rPr>
      </w:pPr>
      <w:r>
        <w:rPr>
          <w:b/>
          <w:bCs/>
          <w:sz w:val="22"/>
          <w:lang w:val="pl-PL"/>
        </w:rPr>
        <w:t>8.</w:t>
      </w:r>
      <w:r>
        <w:rPr>
          <w:b/>
          <w:bCs/>
          <w:sz w:val="22"/>
          <w:lang w:val="pl-PL"/>
        </w:rPr>
        <w:tab/>
        <w:t>Poleganie na zasobach innych podmiotów:</w:t>
      </w:r>
    </w:p>
    <w:p w14:paraId="301914E0" w14:textId="77777777" w:rsidR="00231B13" w:rsidRDefault="00231B13">
      <w:pPr>
        <w:pStyle w:val="Default"/>
        <w:spacing w:after="120" w:line="276" w:lineRule="auto"/>
        <w:ind w:left="357" w:right="6" w:hanging="357"/>
        <w:jc w:val="both"/>
        <w:rPr>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4D4298F6" w14:textId="77777777" w:rsidR="00231B13" w:rsidRDefault="00231B13">
      <w:pPr>
        <w:pStyle w:val="Default"/>
        <w:spacing w:after="120" w:line="276" w:lineRule="auto"/>
        <w:ind w:left="357" w:right="6" w:hanging="357"/>
        <w:jc w:val="both"/>
        <w:rPr>
          <w:lang w:val="pl-PL"/>
        </w:rPr>
      </w:pPr>
      <w:r>
        <w:rPr>
          <w:bCs/>
          <w:sz w:val="22"/>
          <w:lang w:val="pl-PL"/>
        </w:rPr>
        <w:t>2)</w:t>
      </w:r>
      <w:r>
        <w:rPr>
          <w:bCs/>
          <w:sz w:val="22"/>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EF2E911" w14:textId="77777777" w:rsidR="00231B13" w:rsidRDefault="00231B13">
      <w:pPr>
        <w:pStyle w:val="Default"/>
        <w:spacing w:after="120" w:line="276" w:lineRule="auto"/>
        <w:ind w:left="357" w:right="6" w:hanging="357"/>
        <w:jc w:val="both"/>
        <w:rPr>
          <w:lang w:val="pl-PL"/>
        </w:rPr>
      </w:pPr>
      <w:r>
        <w:rPr>
          <w:bCs/>
          <w:sz w:val="22"/>
          <w:lang w:val="pl-PL"/>
        </w:rPr>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E3E089" w14:textId="77777777" w:rsidR="00231B13" w:rsidRDefault="00231B13">
      <w:pPr>
        <w:pStyle w:val="Default"/>
        <w:spacing w:after="120" w:line="276" w:lineRule="auto"/>
        <w:ind w:left="357" w:right="6" w:hanging="357"/>
        <w:jc w:val="both"/>
        <w:rPr>
          <w:lang w:val="pl-PL"/>
        </w:rPr>
      </w:pPr>
      <w:r>
        <w:rPr>
          <w:bCs/>
          <w:sz w:val="22"/>
          <w:lang w:val="pl-PL"/>
        </w:rPr>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1C299375" w14:textId="77777777" w:rsidR="00231B13" w:rsidRDefault="00231B13">
      <w:pPr>
        <w:pStyle w:val="Default"/>
        <w:spacing w:after="120" w:line="276" w:lineRule="auto"/>
        <w:ind w:left="357" w:right="6" w:hanging="357"/>
        <w:jc w:val="both"/>
        <w:rPr>
          <w:lang w:val="pl-PL"/>
        </w:rPr>
      </w:pPr>
      <w:r>
        <w:rPr>
          <w:bCs/>
          <w:sz w:val="22"/>
          <w:lang w:val="pl-PL"/>
        </w:rPr>
        <w:t>a)</w:t>
      </w:r>
      <w:r>
        <w:rPr>
          <w:bCs/>
          <w:sz w:val="22"/>
          <w:lang w:val="pl-PL"/>
        </w:rPr>
        <w:tab/>
        <w:t>zakres dostępnych Wykonawcy zasobów podmiotu udostępniającego zasoby;</w:t>
      </w:r>
    </w:p>
    <w:p w14:paraId="020A9F03" w14:textId="77777777" w:rsidR="00231B13" w:rsidRDefault="00231B13">
      <w:pPr>
        <w:pStyle w:val="Default"/>
        <w:spacing w:after="120" w:line="276" w:lineRule="auto"/>
        <w:ind w:left="357" w:right="6" w:hanging="357"/>
        <w:jc w:val="both"/>
        <w:rPr>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6C82EFB5" w14:textId="77777777" w:rsidR="00231B13" w:rsidRDefault="00231B13">
      <w:pPr>
        <w:pStyle w:val="Default"/>
        <w:spacing w:after="120" w:line="276" w:lineRule="auto"/>
        <w:ind w:left="357" w:right="6" w:hanging="357"/>
        <w:jc w:val="both"/>
        <w:rPr>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wykształcenia, </w:t>
      </w:r>
      <w:r>
        <w:rPr>
          <w:bCs/>
          <w:sz w:val="22"/>
          <w:lang w:val="pl-PL"/>
        </w:rPr>
        <w:lastRenderedPageBreak/>
        <w:t xml:space="preserve">kwalifikacji zawodowych lub doświadczenia, zrealizuje roboty budowlane lub usługi, których wskazane zdolności dotyczą. </w:t>
      </w:r>
    </w:p>
    <w:p w14:paraId="7632E6BE" w14:textId="77777777" w:rsidR="00231B13" w:rsidRDefault="00231B13">
      <w:pPr>
        <w:pStyle w:val="Default"/>
        <w:spacing w:after="120" w:line="276" w:lineRule="auto"/>
        <w:ind w:left="357" w:right="6" w:hanging="357"/>
        <w:jc w:val="both"/>
        <w:rPr>
          <w:lang w:val="pl-PL"/>
        </w:rPr>
      </w:pPr>
      <w:r>
        <w:rPr>
          <w:bCs/>
          <w:sz w:val="22"/>
          <w:lang w:val="pl-PL"/>
        </w:rPr>
        <w:t>5)</w:t>
      </w:r>
      <w:r>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19CAFED6" w14:textId="77777777" w:rsidR="00231B13" w:rsidRDefault="00231B13">
      <w:pPr>
        <w:pStyle w:val="Default"/>
        <w:spacing w:after="120" w:line="276" w:lineRule="auto"/>
        <w:ind w:left="357" w:right="6" w:hanging="357"/>
        <w:jc w:val="both"/>
        <w:rPr>
          <w:lang w:val="pl-PL"/>
        </w:rPr>
      </w:pPr>
      <w:r>
        <w:rPr>
          <w:bCs/>
          <w:sz w:val="22"/>
          <w:lang w:val="pl-PL"/>
        </w:rPr>
        <w:t>6)</w:t>
      </w:r>
      <w:r>
        <w:rPr>
          <w:bCs/>
          <w:sz w:val="22"/>
          <w:lang w:val="pl-PL"/>
        </w:rPr>
        <w:tab/>
        <w:t>Wykonawca, w przypadku polegania na zdolnościach lub sytuacji podmiotów udostępniających zasoby, przedstawia, wraz z oświadczeniem</w:t>
      </w:r>
      <w:r>
        <w:rPr>
          <w:bCs/>
          <w:color w:val="auto"/>
          <w:sz w:val="22"/>
          <w:lang w:val="pl-PL"/>
        </w:rPr>
        <w:t>, o którym mowa 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14:paraId="1B9F1C4E" w14:textId="77777777" w:rsidR="00351C91" w:rsidRPr="00F022DA" w:rsidRDefault="00960B7B" w:rsidP="00F022DA">
      <w:pPr>
        <w:pStyle w:val="Default"/>
        <w:pBdr>
          <w:top w:val="single" w:sz="4" w:space="1" w:color="000000"/>
          <w:left w:val="single" w:sz="4" w:space="4" w:color="000000"/>
          <w:bottom w:val="single" w:sz="4" w:space="1" w:color="000000"/>
          <w:right w:val="single" w:sz="4" w:space="4" w:color="000000"/>
        </w:pBdr>
        <w:spacing w:after="120" w:line="276" w:lineRule="auto"/>
        <w:ind w:left="357" w:right="6" w:hanging="357"/>
        <w:jc w:val="both"/>
        <w:rPr>
          <w:lang w:val="pl-PL"/>
        </w:rPr>
      </w:pPr>
      <w:r>
        <w:rPr>
          <w:b/>
          <w:bCs/>
          <w:sz w:val="22"/>
          <w:lang w:val="pl-PL"/>
        </w:rPr>
        <w:t xml:space="preserve">VI. </w:t>
      </w:r>
      <w:r>
        <w:rPr>
          <w:b/>
          <w:bCs/>
          <w:sz w:val="22"/>
          <w:lang w:val="pl-PL"/>
        </w:rPr>
        <w:tab/>
      </w:r>
      <w:r w:rsidR="00231B13">
        <w:rPr>
          <w:b/>
          <w:bCs/>
          <w:sz w:val="22"/>
          <w:lang w:val="pl-PL"/>
        </w:rPr>
        <w:t>Podmiotowe środki dowodowe - oświadczenia i dokumenty, jakie zobowiązani są dostarczyć Wykonawcy w celu potwierdzenia spełniania warunków udziału w postępowaniu oraz wykazania braku podstaw wykluczenia</w:t>
      </w:r>
      <w:r w:rsidR="00F022DA">
        <w:rPr>
          <w:lang w:val="pl-PL"/>
        </w:rPr>
        <w:t>.</w:t>
      </w:r>
    </w:p>
    <w:p w14:paraId="420D9788" w14:textId="47093671" w:rsidR="00231B13" w:rsidRPr="00A16228" w:rsidRDefault="00F022DA">
      <w:pPr>
        <w:pStyle w:val="Default"/>
        <w:spacing w:after="120" w:line="276" w:lineRule="auto"/>
        <w:ind w:left="357" w:right="6" w:hanging="357"/>
        <w:jc w:val="both"/>
        <w:rPr>
          <w:b/>
          <w:color w:val="FF0000"/>
          <w:lang w:val="pl-PL"/>
        </w:rPr>
      </w:pPr>
      <w:r>
        <w:rPr>
          <w:bCs/>
          <w:sz w:val="22"/>
          <w:lang w:val="pl-PL"/>
        </w:rPr>
        <w:t>1</w:t>
      </w:r>
      <w:r w:rsidR="00351C91">
        <w:rPr>
          <w:bCs/>
          <w:sz w:val="22"/>
          <w:lang w:val="pl-PL"/>
        </w:rPr>
        <w:t xml:space="preserve">.  </w:t>
      </w:r>
      <w:r w:rsidR="00231B13">
        <w:rPr>
          <w:bCs/>
          <w:sz w:val="22"/>
          <w:lang w:val="pl-PL"/>
        </w:rPr>
        <w:t xml:space="preserve">Do oferty Wykonawca zobowiązany jest dołączyć, zgodnie z art. 273 ust.2 ustawy </w:t>
      </w:r>
      <w:proofErr w:type="spellStart"/>
      <w:r w:rsidR="00231B13">
        <w:rPr>
          <w:bCs/>
          <w:sz w:val="22"/>
          <w:lang w:val="pl-PL"/>
        </w:rPr>
        <w:t>Pzp</w:t>
      </w:r>
      <w:proofErr w:type="spellEnd"/>
      <w:r w:rsidR="00231B13">
        <w:rPr>
          <w:bCs/>
          <w:sz w:val="22"/>
          <w:lang w:val="pl-PL"/>
        </w:rPr>
        <w:t xml:space="preserve">, aktualne na dzień składania ofert </w:t>
      </w:r>
      <w:r w:rsidR="00231B13">
        <w:rPr>
          <w:b/>
          <w:bCs/>
          <w:sz w:val="22"/>
          <w:lang w:val="pl-PL"/>
        </w:rPr>
        <w:t>oświadczenia,</w:t>
      </w:r>
      <w:r w:rsidR="00231B13">
        <w:rPr>
          <w:bCs/>
          <w:sz w:val="22"/>
          <w:lang w:val="pl-PL"/>
        </w:rPr>
        <w:t xml:space="preserve"> o którym mowa w art.125 ust.1 ustawy </w:t>
      </w:r>
      <w:proofErr w:type="spellStart"/>
      <w:r w:rsidR="00231B13">
        <w:rPr>
          <w:bCs/>
          <w:sz w:val="22"/>
          <w:lang w:val="pl-PL"/>
        </w:rPr>
        <w:t>Pzp</w:t>
      </w:r>
      <w:proofErr w:type="spellEnd"/>
      <w:r w:rsidR="00231B13">
        <w:rPr>
          <w:bCs/>
          <w:sz w:val="22"/>
          <w:lang w:val="pl-PL"/>
        </w:rPr>
        <w:t xml:space="preserve"> o niepodleganiu wykluczeniu, spełnianiu warunków udziału w postępowaniu w zakresie wskazanym przez Zamawiającego </w:t>
      </w:r>
      <w:r w:rsidR="008F1C9F" w:rsidRPr="001C1B96">
        <w:rPr>
          <w:color w:val="auto"/>
          <w:sz w:val="22"/>
          <w:lang w:val="pl-PL"/>
        </w:rPr>
        <w:t>–</w:t>
      </w:r>
      <w:r w:rsidR="00231B13" w:rsidRPr="001C1B96">
        <w:rPr>
          <w:color w:val="auto"/>
          <w:sz w:val="22"/>
          <w:lang w:val="pl-PL"/>
        </w:rPr>
        <w:t xml:space="preserve"> </w:t>
      </w:r>
      <w:r w:rsidR="00231B13" w:rsidRPr="00A16228">
        <w:rPr>
          <w:b/>
          <w:color w:val="auto"/>
          <w:sz w:val="22"/>
          <w:lang w:val="pl-PL"/>
        </w:rPr>
        <w:t xml:space="preserve">Załącznikami nr </w:t>
      </w:r>
      <w:r w:rsidR="00E7427C">
        <w:rPr>
          <w:b/>
          <w:color w:val="auto"/>
          <w:sz w:val="22"/>
          <w:lang w:val="pl-PL"/>
        </w:rPr>
        <w:t>2</w:t>
      </w:r>
      <w:r w:rsidR="00231B13" w:rsidRPr="00A16228">
        <w:rPr>
          <w:b/>
          <w:color w:val="auto"/>
          <w:sz w:val="22"/>
          <w:lang w:val="pl-PL"/>
        </w:rPr>
        <w:t xml:space="preserve"> i </w:t>
      </w:r>
      <w:r w:rsidR="00E7427C">
        <w:rPr>
          <w:b/>
          <w:color w:val="auto"/>
          <w:sz w:val="22"/>
          <w:lang w:val="pl-PL"/>
        </w:rPr>
        <w:t>3</w:t>
      </w:r>
      <w:r w:rsidR="00231B13" w:rsidRPr="00A16228">
        <w:rPr>
          <w:b/>
          <w:color w:val="auto"/>
          <w:sz w:val="22"/>
          <w:lang w:val="pl-PL"/>
        </w:rPr>
        <w:t xml:space="preserve"> do </w:t>
      </w:r>
      <w:r w:rsidR="00E7427C">
        <w:rPr>
          <w:b/>
          <w:color w:val="auto"/>
          <w:sz w:val="22"/>
          <w:lang w:val="pl-PL"/>
        </w:rPr>
        <w:t>Formularza ofertowego</w:t>
      </w:r>
      <w:r w:rsidR="00231B13" w:rsidRPr="00A16228">
        <w:rPr>
          <w:b/>
          <w:color w:val="auto"/>
          <w:sz w:val="22"/>
          <w:lang w:val="pl-PL"/>
        </w:rPr>
        <w:t>;</w:t>
      </w:r>
    </w:p>
    <w:p w14:paraId="1E7B02EB" w14:textId="77777777" w:rsidR="00231B13" w:rsidRDefault="00231B13">
      <w:pPr>
        <w:pStyle w:val="Default"/>
        <w:spacing w:after="120" w:line="276" w:lineRule="auto"/>
        <w:ind w:left="357" w:right="6" w:hanging="357"/>
        <w:jc w:val="both"/>
        <w:rPr>
          <w:lang w:val="pl-PL"/>
        </w:rPr>
      </w:pPr>
      <w:r>
        <w:rPr>
          <w:bCs/>
          <w:sz w:val="22"/>
          <w:lang w:val="pl-PL"/>
        </w:rPr>
        <w:t>2.</w:t>
      </w:r>
      <w:r>
        <w:rPr>
          <w:bCs/>
          <w:sz w:val="22"/>
          <w:lang w:val="pl-PL"/>
        </w:rPr>
        <w:tab/>
        <w:t>Informacje zawarte w oświadczeniu, o którym mowa w ust.1 stanowią wstępne potwierdzenie, że Wykonawca nie podlega wykluczeniu oraz spełnia warunki udziału w postępowaniu.</w:t>
      </w:r>
    </w:p>
    <w:p w14:paraId="702BA1EC" w14:textId="77777777" w:rsidR="00231B13" w:rsidRDefault="00231B13">
      <w:pPr>
        <w:pStyle w:val="Default"/>
        <w:spacing w:after="120" w:line="276" w:lineRule="auto"/>
        <w:ind w:left="357" w:right="6" w:hanging="357"/>
        <w:jc w:val="both"/>
        <w:rPr>
          <w:lang w:val="pl-PL"/>
        </w:rPr>
      </w:pPr>
      <w:r>
        <w:rPr>
          <w:bCs/>
          <w:sz w:val="22"/>
          <w:lang w:val="pl-PL"/>
        </w:rPr>
        <w:t>3.</w:t>
      </w:r>
      <w:r>
        <w:rPr>
          <w:bCs/>
          <w:sz w:val="22"/>
          <w:lang w:val="pl-PL"/>
        </w:rPr>
        <w:tab/>
      </w:r>
      <w:r w:rsidRPr="00697291">
        <w:rPr>
          <w:bCs/>
          <w:sz w:val="22"/>
          <w:u w:val="single"/>
          <w:lang w:val="pl-PL"/>
        </w:rPr>
        <w:t xml:space="preserve">Zamawiający </w:t>
      </w:r>
      <w:r w:rsidR="001C1B96" w:rsidRPr="00697291">
        <w:rPr>
          <w:b/>
          <w:bCs/>
          <w:sz w:val="22"/>
          <w:u w:val="single"/>
          <w:lang w:val="pl-PL"/>
        </w:rPr>
        <w:t>wezwie W</w:t>
      </w:r>
      <w:r w:rsidRPr="00697291">
        <w:rPr>
          <w:b/>
          <w:bCs/>
          <w:sz w:val="22"/>
          <w:u w:val="single"/>
          <w:lang w:val="pl-PL"/>
        </w:rPr>
        <w:t>ykonawcę, którego oferta została najwyżej oceniona, do złożenia w wyznaczonym terminie, nie krótszym niż 5 dni</w:t>
      </w:r>
      <w:r w:rsidRPr="00697291">
        <w:rPr>
          <w:bCs/>
          <w:sz w:val="22"/>
          <w:u w:val="single"/>
          <w:lang w:val="pl-PL"/>
        </w:rPr>
        <w:t xml:space="preserve"> od dnia wezwania, </w:t>
      </w:r>
      <w:r w:rsidRPr="00697291">
        <w:rPr>
          <w:b/>
          <w:sz w:val="22"/>
          <w:u w:val="single"/>
          <w:lang w:val="pl-PL"/>
        </w:rPr>
        <w:t>podmiotowych środków dowodowych</w:t>
      </w:r>
      <w:r>
        <w:rPr>
          <w:b/>
          <w:sz w:val="22"/>
          <w:lang w:val="pl-PL"/>
        </w:rPr>
        <w:t>,</w:t>
      </w:r>
      <w:r>
        <w:rPr>
          <w:bCs/>
          <w:sz w:val="22"/>
          <w:lang w:val="pl-PL"/>
        </w:rPr>
        <w:t xml:space="preserve"> jeżeli wymagał ich złożenia w ogłoszeniu o zamówieniu lub dokumentach zamówienia, aktualnych na dzień złożenia podmiotowych środków dowodowych.</w:t>
      </w:r>
    </w:p>
    <w:p w14:paraId="54EFCF8C" w14:textId="77777777" w:rsidR="00231B13" w:rsidRDefault="00231B13">
      <w:pPr>
        <w:pStyle w:val="Default"/>
        <w:spacing w:after="120" w:line="276" w:lineRule="auto"/>
        <w:ind w:left="357" w:right="6" w:hanging="357"/>
        <w:jc w:val="both"/>
        <w:rPr>
          <w:lang w:val="pl-PL"/>
        </w:rPr>
      </w:pPr>
      <w:r>
        <w:rPr>
          <w:bCs/>
          <w:sz w:val="22"/>
          <w:lang w:val="pl-PL"/>
        </w:rPr>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0EFA0E98" w14:textId="77777777" w:rsidR="00231B13" w:rsidRDefault="00231B13">
      <w:pPr>
        <w:pStyle w:val="Default"/>
        <w:spacing w:after="120" w:line="276" w:lineRule="auto"/>
        <w:ind w:left="357" w:right="6" w:hanging="357"/>
        <w:jc w:val="both"/>
        <w:rPr>
          <w:lang w:val="pl-PL"/>
        </w:rPr>
      </w:pPr>
      <w:r>
        <w:rPr>
          <w:bCs/>
          <w:sz w:val="22"/>
          <w:lang w:val="pl-PL"/>
        </w:rPr>
        <w:t>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2A0EA3CE" w14:textId="77777777" w:rsidR="00372CC2" w:rsidRPr="003A5B0E" w:rsidRDefault="00556BF6" w:rsidP="003A5B0E">
      <w:pPr>
        <w:pStyle w:val="Default"/>
        <w:spacing w:after="120" w:line="276" w:lineRule="auto"/>
        <w:ind w:left="357" w:right="6" w:hanging="357"/>
        <w:jc w:val="both"/>
        <w:rPr>
          <w:b/>
          <w:bCs/>
          <w:sz w:val="22"/>
          <w:u w:val="single"/>
          <w:lang w:val="pl-PL"/>
        </w:rPr>
      </w:pPr>
      <w:r w:rsidRPr="00060333">
        <w:rPr>
          <w:b/>
          <w:bCs/>
          <w:sz w:val="22"/>
          <w:lang w:val="pl-PL"/>
        </w:rPr>
        <w:t>6</w:t>
      </w:r>
      <w:r w:rsidR="00231B13" w:rsidRPr="00060333">
        <w:rPr>
          <w:b/>
          <w:bCs/>
          <w:sz w:val="22"/>
          <w:lang w:val="pl-PL"/>
        </w:rPr>
        <w:t>.</w:t>
      </w:r>
      <w:r w:rsidR="00231B13" w:rsidRPr="00060333">
        <w:rPr>
          <w:b/>
          <w:bCs/>
          <w:sz w:val="22"/>
          <w:lang w:val="pl-PL"/>
        </w:rPr>
        <w:tab/>
      </w:r>
      <w:r w:rsidR="00231B13">
        <w:rPr>
          <w:b/>
          <w:bCs/>
          <w:sz w:val="22"/>
          <w:u w:val="single"/>
          <w:lang w:val="pl-PL"/>
        </w:rPr>
        <w:t xml:space="preserve">Podmiotowe środki dowodowe </w:t>
      </w:r>
      <w:r w:rsidR="00452FE0">
        <w:rPr>
          <w:b/>
          <w:bCs/>
          <w:sz w:val="22"/>
          <w:u w:val="single"/>
          <w:lang w:val="pl-PL"/>
        </w:rPr>
        <w:t xml:space="preserve">na wezwanie Zamawiającego </w:t>
      </w:r>
      <w:r w:rsidR="00231B13">
        <w:rPr>
          <w:b/>
          <w:bCs/>
          <w:sz w:val="22"/>
          <w:u w:val="single"/>
          <w:lang w:val="pl-PL"/>
        </w:rPr>
        <w:t>wymagane od Wykonawcy obejmują:</w:t>
      </w:r>
    </w:p>
    <w:tbl>
      <w:tblPr>
        <w:tblW w:w="9496" w:type="dxa"/>
        <w:tblInd w:w="282" w:type="dxa"/>
        <w:tblLayout w:type="fixed"/>
        <w:tblCellMar>
          <w:left w:w="70" w:type="dxa"/>
          <w:right w:w="70" w:type="dxa"/>
        </w:tblCellMar>
        <w:tblLook w:val="0000" w:firstRow="0" w:lastRow="0" w:firstColumn="0" w:lastColumn="0" w:noHBand="0" w:noVBand="0"/>
      </w:tblPr>
      <w:tblGrid>
        <w:gridCol w:w="709"/>
        <w:gridCol w:w="8787"/>
      </w:tblGrid>
      <w:tr w:rsidR="003A5B0E" w14:paraId="63090CC0" w14:textId="77777777" w:rsidTr="0094606C">
        <w:trPr>
          <w:trHeight w:val="496"/>
        </w:trPr>
        <w:tc>
          <w:tcPr>
            <w:tcW w:w="9496" w:type="dxa"/>
            <w:gridSpan w:val="2"/>
            <w:tcBorders>
              <w:top w:val="double" w:sz="4" w:space="0" w:color="000000"/>
              <w:left w:val="double" w:sz="4" w:space="0" w:color="000000"/>
              <w:bottom w:val="double" w:sz="4" w:space="0" w:color="000000"/>
              <w:right w:val="double" w:sz="4" w:space="0" w:color="000000"/>
            </w:tcBorders>
          </w:tcPr>
          <w:p w14:paraId="0EAECD5C" w14:textId="77777777" w:rsidR="003A5B0E" w:rsidRDefault="003A5B0E" w:rsidP="003A5B0E">
            <w:pPr>
              <w:pStyle w:val="pkt"/>
              <w:spacing w:line="276" w:lineRule="auto"/>
              <w:ind w:left="2" w:firstLine="0"/>
            </w:pPr>
            <w:r>
              <w:rPr>
                <w:rFonts w:ascii="Arial" w:hAnsi="Arial" w:cs="Arial"/>
                <w:sz w:val="22"/>
                <w:szCs w:val="22"/>
                <w:lang w:bidi="pl-PL"/>
              </w:rPr>
              <w:t>1)</w:t>
            </w:r>
            <w:r>
              <w:rPr>
                <w:rFonts w:ascii="Arial" w:hAnsi="Arial" w:cs="Arial"/>
                <w:b/>
                <w:sz w:val="22"/>
                <w:szCs w:val="22"/>
                <w:lang w:bidi="pl-PL"/>
              </w:rPr>
              <w:t xml:space="preserve">  </w:t>
            </w:r>
            <w:r w:rsidRPr="003A5B0E">
              <w:rPr>
                <w:rFonts w:ascii="Arial" w:hAnsi="Arial" w:cs="Arial"/>
                <w:b/>
                <w:bCs/>
                <w:sz w:val="22"/>
              </w:rPr>
              <w:t>W celu potwierdzenia braku podstaw wykluczenia Wykonawcy z udziału w postępowaniu Zamawiający żąda następujących dokumentów i oświadczeń:</w:t>
            </w:r>
          </w:p>
        </w:tc>
      </w:tr>
      <w:tr w:rsidR="00F650D6" w14:paraId="27F34716" w14:textId="77777777" w:rsidTr="00B23778">
        <w:trPr>
          <w:trHeight w:val="496"/>
        </w:trPr>
        <w:tc>
          <w:tcPr>
            <w:tcW w:w="709" w:type="dxa"/>
            <w:tcBorders>
              <w:top w:val="double" w:sz="4" w:space="0" w:color="000000"/>
              <w:left w:val="double" w:sz="4" w:space="0" w:color="000000"/>
              <w:bottom w:val="double" w:sz="4" w:space="0" w:color="000000"/>
              <w:right w:val="double" w:sz="4" w:space="0" w:color="000000"/>
            </w:tcBorders>
          </w:tcPr>
          <w:p w14:paraId="6D3B02C8" w14:textId="77777777" w:rsidR="00F650D6" w:rsidRDefault="003A5B0E" w:rsidP="003A5B0E">
            <w:pPr>
              <w:pStyle w:val="pkt"/>
              <w:spacing w:line="276" w:lineRule="auto"/>
              <w:ind w:left="789" w:hanging="487"/>
              <w:jc w:val="left"/>
            </w:pPr>
            <w:r>
              <w:rPr>
                <w:rFonts w:ascii="Arial" w:hAnsi="Arial" w:cs="Arial"/>
                <w:b/>
                <w:sz w:val="22"/>
                <w:szCs w:val="22"/>
                <w:lang w:bidi="pl-PL"/>
              </w:rPr>
              <w:t>a)</w:t>
            </w:r>
          </w:p>
        </w:tc>
        <w:tc>
          <w:tcPr>
            <w:tcW w:w="8787" w:type="dxa"/>
            <w:tcBorders>
              <w:top w:val="double" w:sz="4" w:space="0" w:color="000000"/>
              <w:left w:val="double" w:sz="4" w:space="0" w:color="000000"/>
              <w:bottom w:val="double" w:sz="4" w:space="0" w:color="000000"/>
              <w:right w:val="double" w:sz="4" w:space="0" w:color="000000"/>
            </w:tcBorders>
            <w:vAlign w:val="center"/>
          </w:tcPr>
          <w:p w14:paraId="0BE6951E" w14:textId="16320EBA" w:rsidR="00F650D6" w:rsidRPr="003A5B0E" w:rsidRDefault="003A5B0E" w:rsidP="006507E4">
            <w:pPr>
              <w:pStyle w:val="Default"/>
              <w:spacing w:after="120" w:line="276" w:lineRule="auto"/>
              <w:ind w:right="6"/>
              <w:jc w:val="both"/>
              <w:rPr>
                <w:color w:val="FF0000"/>
                <w:lang w:val="pl-PL"/>
              </w:rPr>
            </w:pPr>
            <w:r>
              <w:rPr>
                <w:b/>
                <w:bCs/>
                <w:sz w:val="22"/>
                <w:lang w:val="pl-PL"/>
              </w:rPr>
              <w:t>Oświadczenie wykonawcy, w zakresie art. 108 ust. 1 pkt 5 ustawy, o braku przynależności do tej samej grupy kapitałowej,</w:t>
            </w:r>
            <w:r>
              <w:rPr>
                <w:bCs/>
                <w:sz w:val="22"/>
                <w:lang w:val="pl-PL"/>
              </w:rPr>
              <w:t xml:space="preserve"> w rozumieniu ustawy z dnia 16 lutego </w:t>
            </w:r>
            <w:r>
              <w:rPr>
                <w:bCs/>
                <w:sz w:val="22"/>
                <w:lang w:val="pl-PL"/>
              </w:rPr>
              <w:lastRenderedPageBreak/>
              <w:t>2007 r. o ochronie konkurencji i konsumentów (Dz. U. z 202</w:t>
            </w:r>
            <w:r w:rsidR="00E602B1">
              <w:rPr>
                <w:bCs/>
                <w:sz w:val="22"/>
                <w:lang w:val="pl-PL"/>
              </w:rPr>
              <w:t>3</w:t>
            </w:r>
            <w:r>
              <w:rPr>
                <w:bCs/>
                <w:sz w:val="22"/>
                <w:lang w:val="pl-PL"/>
              </w:rPr>
              <w:t xml:space="preserve"> r. poz. </w:t>
            </w:r>
            <w:r w:rsidR="00E602B1">
              <w:rPr>
                <w:bCs/>
                <w:sz w:val="22"/>
                <w:lang w:val="pl-PL"/>
              </w:rPr>
              <w:t>1689 tj.</w:t>
            </w:r>
            <w:r>
              <w:rPr>
                <w:bCs/>
                <w:sz w:val="22"/>
                <w:lang w:val="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61EE0">
              <w:rPr>
                <w:b/>
                <w:color w:val="auto"/>
                <w:sz w:val="22"/>
                <w:lang w:val="pl-PL"/>
              </w:rPr>
              <w:t xml:space="preserve">Załącznik nr </w:t>
            </w:r>
            <w:r w:rsidR="00C44FF6">
              <w:rPr>
                <w:b/>
                <w:sz w:val="22"/>
                <w:lang w:val="pl-PL"/>
              </w:rPr>
              <w:t>5</w:t>
            </w:r>
            <w:r w:rsidRPr="00B85EF6">
              <w:rPr>
                <w:b/>
                <w:color w:val="FF0000"/>
                <w:sz w:val="22"/>
                <w:lang w:val="pl-PL"/>
              </w:rPr>
              <w:t xml:space="preserve"> </w:t>
            </w:r>
            <w:r w:rsidRPr="00661EE0">
              <w:rPr>
                <w:b/>
                <w:color w:val="auto"/>
                <w:sz w:val="22"/>
                <w:lang w:val="pl-PL"/>
              </w:rPr>
              <w:t xml:space="preserve">do </w:t>
            </w:r>
            <w:r w:rsidR="0080112F">
              <w:rPr>
                <w:b/>
                <w:color w:val="auto"/>
                <w:sz w:val="22"/>
                <w:lang w:val="pl-PL"/>
              </w:rPr>
              <w:t>Formularza ofertowego</w:t>
            </w:r>
          </w:p>
        </w:tc>
      </w:tr>
      <w:tr w:rsidR="00F650D6" w14:paraId="524D7B38" w14:textId="77777777" w:rsidTr="007E0843">
        <w:trPr>
          <w:trHeight w:val="1331"/>
        </w:trPr>
        <w:tc>
          <w:tcPr>
            <w:tcW w:w="709" w:type="dxa"/>
            <w:tcBorders>
              <w:top w:val="double" w:sz="4" w:space="0" w:color="000000"/>
              <w:left w:val="double" w:sz="4" w:space="0" w:color="000000"/>
              <w:bottom w:val="double" w:sz="4" w:space="0" w:color="000000"/>
              <w:right w:val="double" w:sz="4" w:space="0" w:color="000000"/>
            </w:tcBorders>
          </w:tcPr>
          <w:p w14:paraId="3AFAF0C2" w14:textId="77777777" w:rsidR="00F650D6" w:rsidRDefault="003A5B0E" w:rsidP="003A5B0E">
            <w:pPr>
              <w:pStyle w:val="pkt"/>
              <w:spacing w:line="276" w:lineRule="auto"/>
              <w:ind w:left="789" w:hanging="487"/>
              <w:jc w:val="left"/>
            </w:pPr>
            <w:r>
              <w:rPr>
                <w:rFonts w:ascii="Arial" w:hAnsi="Arial" w:cs="Arial"/>
                <w:b/>
                <w:sz w:val="22"/>
                <w:szCs w:val="22"/>
                <w:lang w:bidi="pl-PL"/>
              </w:rPr>
              <w:lastRenderedPageBreak/>
              <w:t>b)</w:t>
            </w:r>
          </w:p>
        </w:tc>
        <w:tc>
          <w:tcPr>
            <w:tcW w:w="8787" w:type="dxa"/>
            <w:tcBorders>
              <w:top w:val="double" w:sz="4" w:space="0" w:color="000000"/>
              <w:left w:val="double" w:sz="4" w:space="0" w:color="000000"/>
              <w:bottom w:val="double" w:sz="4" w:space="0" w:color="000000"/>
              <w:right w:val="double" w:sz="4" w:space="0" w:color="000000"/>
            </w:tcBorders>
            <w:vAlign w:val="center"/>
          </w:tcPr>
          <w:p w14:paraId="47F30D2E" w14:textId="77777777" w:rsidR="003A5B0E" w:rsidRPr="003A5B0E" w:rsidRDefault="003A5B0E" w:rsidP="007E0843">
            <w:pPr>
              <w:pStyle w:val="pkt"/>
              <w:spacing w:before="0" w:after="0" w:line="276" w:lineRule="auto"/>
              <w:ind w:left="0" w:firstLine="0"/>
              <w:rPr>
                <w:rFonts w:ascii="Arial" w:hAnsi="Arial" w:cs="Arial"/>
                <w:bCs/>
                <w:sz w:val="22"/>
              </w:rPr>
            </w:pPr>
            <w:r w:rsidRPr="003A5B0E">
              <w:rPr>
                <w:rFonts w:ascii="Arial" w:hAnsi="Arial" w:cs="Arial"/>
                <w:b/>
                <w:bCs/>
                <w:sz w:val="22"/>
              </w:rPr>
              <w:t xml:space="preserve">Odpis lub informacja z Krajowego Rejestru Sądowego lub z Centralnej Ewidencji i Informacji o Działalności Gospodarczej, w zakresie art. 109 ust. 1 pkt 4 ustawy </w:t>
            </w:r>
            <w:proofErr w:type="spellStart"/>
            <w:r w:rsidRPr="003A5B0E">
              <w:rPr>
                <w:rFonts w:ascii="Arial" w:hAnsi="Arial" w:cs="Arial"/>
                <w:b/>
                <w:bCs/>
                <w:sz w:val="22"/>
              </w:rPr>
              <w:t>Pzp</w:t>
            </w:r>
            <w:proofErr w:type="spellEnd"/>
            <w:r w:rsidRPr="003A5B0E">
              <w:rPr>
                <w:rFonts w:ascii="Arial" w:hAnsi="Arial" w:cs="Arial"/>
                <w:b/>
                <w:bCs/>
                <w:sz w:val="22"/>
              </w:rPr>
              <w:t xml:space="preserve">, </w:t>
            </w:r>
            <w:r w:rsidRPr="003A5B0E">
              <w:rPr>
                <w:rFonts w:ascii="Arial" w:hAnsi="Arial" w:cs="Arial"/>
                <w:bCs/>
                <w:sz w:val="22"/>
              </w:rPr>
              <w:t>sporządzonych nie wcześniej niż 3 miesiące przed jej złożeniem, jeżeli odrębne przepisy wymagają wpisu do rejestru lub ewidencji;</w:t>
            </w:r>
          </w:p>
        </w:tc>
      </w:tr>
      <w:tr w:rsidR="003A5B0E" w14:paraId="3DE9134B" w14:textId="77777777" w:rsidTr="007E0843">
        <w:trPr>
          <w:trHeight w:val="812"/>
        </w:trPr>
        <w:tc>
          <w:tcPr>
            <w:tcW w:w="9496" w:type="dxa"/>
            <w:gridSpan w:val="2"/>
            <w:tcBorders>
              <w:top w:val="double" w:sz="4" w:space="0" w:color="000000"/>
              <w:left w:val="double" w:sz="4" w:space="0" w:color="000000"/>
              <w:bottom w:val="double" w:sz="4" w:space="0" w:color="000000"/>
              <w:right w:val="double" w:sz="4" w:space="0" w:color="000000"/>
            </w:tcBorders>
            <w:vAlign w:val="center"/>
          </w:tcPr>
          <w:p w14:paraId="017D0790" w14:textId="77777777" w:rsidR="007E0843" w:rsidRPr="007E0843" w:rsidRDefault="007E0843" w:rsidP="007E0843">
            <w:pPr>
              <w:pStyle w:val="Default"/>
              <w:spacing w:line="276" w:lineRule="auto"/>
              <w:ind w:right="6"/>
              <w:rPr>
                <w:bCs/>
                <w:sz w:val="16"/>
                <w:szCs w:val="16"/>
                <w:lang w:val="pl-PL"/>
              </w:rPr>
            </w:pPr>
          </w:p>
          <w:p w14:paraId="3497C839" w14:textId="77777777" w:rsidR="007E0843" w:rsidRPr="007E0843" w:rsidRDefault="003A5B0E" w:rsidP="007E0843">
            <w:pPr>
              <w:pStyle w:val="Default"/>
              <w:spacing w:line="276" w:lineRule="auto"/>
              <w:ind w:left="357" w:right="6" w:hanging="357"/>
              <w:rPr>
                <w:b/>
                <w:bCs/>
                <w:sz w:val="22"/>
                <w:lang w:val="pl-PL"/>
              </w:rPr>
            </w:pPr>
            <w:r>
              <w:rPr>
                <w:bCs/>
                <w:sz w:val="22"/>
                <w:lang w:val="pl-PL"/>
              </w:rPr>
              <w:t xml:space="preserve">2) </w:t>
            </w:r>
            <w:r>
              <w:rPr>
                <w:bCs/>
                <w:sz w:val="22"/>
                <w:lang w:val="pl-PL"/>
              </w:rPr>
              <w:tab/>
            </w:r>
            <w:r>
              <w:rPr>
                <w:b/>
                <w:bCs/>
                <w:sz w:val="22"/>
                <w:lang w:val="pl-PL"/>
              </w:rPr>
              <w:t>W celu potwierdzenia spełnienia warunku dotyczącego sytuacji ekonomicznej lub finansowej Zamawiający żąda następujących dokumentów:</w:t>
            </w:r>
          </w:p>
        </w:tc>
      </w:tr>
      <w:tr w:rsidR="007158D8" w14:paraId="4CF71ADD" w14:textId="77777777" w:rsidTr="00263496">
        <w:trPr>
          <w:trHeight w:val="1071"/>
        </w:trPr>
        <w:tc>
          <w:tcPr>
            <w:tcW w:w="709" w:type="dxa"/>
            <w:tcBorders>
              <w:top w:val="double" w:sz="4" w:space="0" w:color="000000"/>
              <w:left w:val="double" w:sz="4" w:space="0" w:color="000000"/>
              <w:bottom w:val="double" w:sz="4" w:space="0" w:color="auto"/>
              <w:right w:val="double" w:sz="4" w:space="0" w:color="000000"/>
            </w:tcBorders>
          </w:tcPr>
          <w:p w14:paraId="3195E865" w14:textId="77777777" w:rsidR="007158D8" w:rsidRDefault="007158D8" w:rsidP="00B23778">
            <w:pPr>
              <w:pStyle w:val="pkt"/>
              <w:spacing w:line="276" w:lineRule="auto"/>
              <w:ind w:left="789" w:hanging="487"/>
            </w:pPr>
            <w:r>
              <w:rPr>
                <w:rFonts w:ascii="Arial" w:hAnsi="Arial" w:cs="Arial"/>
                <w:b/>
                <w:sz w:val="22"/>
                <w:szCs w:val="22"/>
                <w:lang w:bidi="pl-PL"/>
              </w:rPr>
              <w:t>a)</w:t>
            </w:r>
          </w:p>
        </w:tc>
        <w:tc>
          <w:tcPr>
            <w:tcW w:w="8787" w:type="dxa"/>
            <w:tcBorders>
              <w:top w:val="double" w:sz="4" w:space="0" w:color="000000"/>
              <w:left w:val="double" w:sz="4" w:space="0" w:color="000000"/>
              <w:bottom w:val="double" w:sz="4" w:space="0" w:color="auto"/>
              <w:right w:val="double" w:sz="4" w:space="0" w:color="000000"/>
            </w:tcBorders>
            <w:vAlign w:val="center"/>
          </w:tcPr>
          <w:p w14:paraId="5F013911" w14:textId="2C91DD82" w:rsidR="00263496" w:rsidRPr="005F6A35" w:rsidRDefault="007158D8" w:rsidP="005F6A35">
            <w:pPr>
              <w:spacing w:line="276" w:lineRule="auto"/>
              <w:jc w:val="both"/>
              <w:rPr>
                <w:rFonts w:ascii="Arial" w:hAnsi="Arial" w:cs="Arial"/>
                <w:sz w:val="22"/>
                <w:szCs w:val="22"/>
              </w:rPr>
            </w:pPr>
            <w:r w:rsidRPr="005F6A35">
              <w:rPr>
                <w:rFonts w:ascii="Arial" w:hAnsi="Arial" w:cs="Arial"/>
                <w:bCs/>
                <w:sz w:val="22"/>
              </w:rPr>
              <w:t xml:space="preserve">dokumentów potwierdzających, że Wykonawca jest ubezpieczony od odpowiedzialności cywilnej </w:t>
            </w:r>
            <w:r w:rsidRPr="005F6A35">
              <w:rPr>
                <w:rFonts w:ascii="Arial" w:hAnsi="Arial" w:cs="Arial"/>
                <w:sz w:val="22"/>
                <w:szCs w:val="22"/>
              </w:rPr>
              <w:t xml:space="preserve">w zakresie prowadzonej działalności związanej z przedmiotem zamówienia na kwotę co najmniej </w:t>
            </w:r>
            <w:r w:rsidR="009E5AA1">
              <w:rPr>
                <w:rFonts w:ascii="Arial" w:hAnsi="Arial" w:cs="Arial"/>
                <w:b/>
                <w:sz w:val="22"/>
                <w:szCs w:val="22"/>
              </w:rPr>
              <w:t>2</w:t>
            </w:r>
            <w:r>
              <w:rPr>
                <w:rFonts w:ascii="Arial" w:hAnsi="Arial" w:cs="Arial"/>
                <w:b/>
                <w:sz w:val="22"/>
                <w:szCs w:val="22"/>
              </w:rPr>
              <w:t>0</w:t>
            </w:r>
            <w:r w:rsidRPr="00F546EC">
              <w:rPr>
                <w:rFonts w:ascii="Arial" w:hAnsi="Arial" w:cs="Arial"/>
                <w:b/>
                <w:sz w:val="22"/>
                <w:szCs w:val="22"/>
              </w:rPr>
              <w:t>0.000</w:t>
            </w:r>
            <w:r w:rsidRPr="00F546EC">
              <w:rPr>
                <w:rFonts w:ascii="Arial" w:hAnsi="Arial" w:cs="Arial"/>
                <w:sz w:val="22"/>
                <w:szCs w:val="22"/>
              </w:rPr>
              <w:t xml:space="preserve"> zł.</w:t>
            </w:r>
          </w:p>
        </w:tc>
      </w:tr>
      <w:tr w:rsidR="00452FE0" w14:paraId="1239E33C" w14:textId="77777777" w:rsidTr="00452FE0">
        <w:trPr>
          <w:trHeight w:val="889"/>
        </w:trPr>
        <w:tc>
          <w:tcPr>
            <w:tcW w:w="9496" w:type="dxa"/>
            <w:gridSpan w:val="2"/>
            <w:tcBorders>
              <w:top w:val="double" w:sz="4" w:space="0" w:color="000000"/>
              <w:left w:val="double" w:sz="4" w:space="0" w:color="000000"/>
              <w:bottom w:val="double" w:sz="4" w:space="0" w:color="000000"/>
              <w:right w:val="double" w:sz="4" w:space="0" w:color="000000"/>
            </w:tcBorders>
          </w:tcPr>
          <w:p w14:paraId="3ECE7A62" w14:textId="77777777" w:rsidR="00452FE0" w:rsidRPr="00452FE0" w:rsidRDefault="00452FE0" w:rsidP="00452FE0">
            <w:pPr>
              <w:tabs>
                <w:tab w:val="left" w:pos="284"/>
              </w:tabs>
              <w:spacing w:before="120"/>
              <w:rPr>
                <w:rFonts w:ascii="Arial" w:hAnsi="Arial" w:cs="Arial"/>
                <w:b/>
                <w:sz w:val="22"/>
                <w:szCs w:val="22"/>
              </w:rPr>
            </w:pPr>
            <w:r w:rsidRPr="007E0843">
              <w:rPr>
                <w:rFonts w:ascii="Arial" w:hAnsi="Arial" w:cs="Arial"/>
                <w:bCs/>
                <w:sz w:val="22"/>
              </w:rPr>
              <w:t xml:space="preserve">3) </w:t>
            </w:r>
            <w:r>
              <w:rPr>
                <w:rFonts w:ascii="Arial" w:hAnsi="Arial" w:cs="Arial"/>
                <w:bCs/>
                <w:sz w:val="22"/>
              </w:rPr>
              <w:t xml:space="preserve"> </w:t>
            </w:r>
            <w:r w:rsidRPr="007E0843">
              <w:rPr>
                <w:rFonts w:ascii="Arial" w:hAnsi="Arial" w:cs="Arial"/>
                <w:b/>
                <w:bCs/>
                <w:sz w:val="22"/>
              </w:rPr>
              <w:t>W celu potwierdzenia spełnienia warunku dotyczącego zdolności technicznej lub zawodowej Zamawiający żąda następujących dokumentów:</w:t>
            </w:r>
            <w:r w:rsidRPr="007E0843">
              <w:rPr>
                <w:rFonts w:ascii="Arial" w:hAnsi="Arial" w:cs="Arial"/>
                <w:bCs/>
                <w:sz w:val="22"/>
              </w:rPr>
              <w:t xml:space="preserve"> </w:t>
            </w:r>
          </w:p>
        </w:tc>
      </w:tr>
      <w:tr w:rsidR="00452FE0" w14:paraId="149E5957" w14:textId="77777777" w:rsidTr="00771898">
        <w:trPr>
          <w:trHeight w:val="255"/>
        </w:trPr>
        <w:tc>
          <w:tcPr>
            <w:tcW w:w="709" w:type="dxa"/>
            <w:tcBorders>
              <w:top w:val="double" w:sz="4" w:space="0" w:color="000000"/>
              <w:left w:val="double" w:sz="4" w:space="0" w:color="000000"/>
              <w:bottom w:val="double" w:sz="4" w:space="0" w:color="auto"/>
              <w:right w:val="double" w:sz="4" w:space="0" w:color="000000"/>
            </w:tcBorders>
          </w:tcPr>
          <w:p w14:paraId="51CF4246" w14:textId="77777777" w:rsidR="00452FE0" w:rsidRDefault="00452FE0" w:rsidP="00960B7B">
            <w:pPr>
              <w:pStyle w:val="pkt"/>
              <w:spacing w:line="276" w:lineRule="auto"/>
              <w:ind w:left="789" w:hanging="487"/>
              <w:rPr>
                <w:b/>
              </w:rPr>
            </w:pPr>
            <w:r w:rsidRPr="00452FE0">
              <w:rPr>
                <w:b/>
              </w:rPr>
              <w:t>a)</w:t>
            </w:r>
          </w:p>
          <w:p w14:paraId="172E4A3A" w14:textId="77777777" w:rsidR="007158D8" w:rsidRDefault="007158D8" w:rsidP="0094606C">
            <w:pPr>
              <w:pStyle w:val="pkt"/>
              <w:spacing w:line="276" w:lineRule="auto"/>
              <w:ind w:left="789" w:hanging="487"/>
              <w:rPr>
                <w:b/>
              </w:rPr>
            </w:pPr>
          </w:p>
          <w:p w14:paraId="65E261E5" w14:textId="77777777" w:rsidR="007158D8" w:rsidRDefault="007158D8" w:rsidP="0094606C">
            <w:pPr>
              <w:pStyle w:val="pkt"/>
              <w:spacing w:line="276" w:lineRule="auto"/>
              <w:ind w:left="789" w:hanging="487"/>
              <w:rPr>
                <w:b/>
              </w:rPr>
            </w:pPr>
          </w:p>
          <w:p w14:paraId="38D26B54" w14:textId="77777777" w:rsidR="007158D8" w:rsidRDefault="007158D8" w:rsidP="0094606C">
            <w:pPr>
              <w:pStyle w:val="pkt"/>
              <w:spacing w:line="276" w:lineRule="auto"/>
              <w:ind w:left="789" w:hanging="487"/>
              <w:rPr>
                <w:b/>
              </w:rPr>
            </w:pPr>
          </w:p>
          <w:p w14:paraId="7B6C46E2" w14:textId="77777777" w:rsidR="007158D8" w:rsidRDefault="007158D8" w:rsidP="0094606C">
            <w:pPr>
              <w:pStyle w:val="pkt"/>
              <w:spacing w:line="276" w:lineRule="auto"/>
              <w:ind w:left="789" w:hanging="487"/>
              <w:rPr>
                <w:b/>
              </w:rPr>
            </w:pPr>
          </w:p>
          <w:p w14:paraId="03E85659" w14:textId="77777777" w:rsidR="007158D8" w:rsidRPr="00452FE0" w:rsidRDefault="007158D8" w:rsidP="007158D8">
            <w:pPr>
              <w:pStyle w:val="pkt"/>
              <w:spacing w:line="276" w:lineRule="auto"/>
              <w:ind w:left="0" w:firstLine="0"/>
              <w:rPr>
                <w:b/>
              </w:rPr>
            </w:pPr>
          </w:p>
        </w:tc>
        <w:tc>
          <w:tcPr>
            <w:tcW w:w="8787" w:type="dxa"/>
            <w:tcBorders>
              <w:top w:val="double" w:sz="4" w:space="0" w:color="000000"/>
              <w:left w:val="double" w:sz="4" w:space="0" w:color="000000"/>
              <w:bottom w:val="double" w:sz="4" w:space="0" w:color="auto"/>
              <w:right w:val="double" w:sz="4" w:space="0" w:color="000000"/>
            </w:tcBorders>
            <w:vAlign w:val="center"/>
          </w:tcPr>
          <w:p w14:paraId="5AAC5CAD" w14:textId="77777777" w:rsidR="000C0359" w:rsidRDefault="003B6633" w:rsidP="000C0359">
            <w:pPr>
              <w:pStyle w:val="Default"/>
              <w:spacing w:line="276" w:lineRule="auto"/>
              <w:ind w:right="6"/>
              <w:contextualSpacing/>
              <w:jc w:val="both"/>
              <w:rPr>
                <w:sz w:val="22"/>
                <w:szCs w:val="22"/>
                <w:lang w:val="pl-PL"/>
              </w:rPr>
            </w:pPr>
            <w:proofErr w:type="spellStart"/>
            <w:r>
              <w:rPr>
                <w:b/>
                <w:bCs/>
                <w:sz w:val="22"/>
                <w:szCs w:val="22"/>
              </w:rPr>
              <w:t>Wykaz</w:t>
            </w:r>
            <w:proofErr w:type="spellEnd"/>
            <w:r w:rsidR="00452FE0" w:rsidRPr="00E72D49">
              <w:rPr>
                <w:b/>
                <w:bCs/>
                <w:sz w:val="22"/>
                <w:szCs w:val="22"/>
              </w:rPr>
              <w:t xml:space="preserve"> </w:t>
            </w:r>
            <w:proofErr w:type="spellStart"/>
            <w:r w:rsidR="005F6A35">
              <w:rPr>
                <w:rFonts w:eastAsia="Arial"/>
                <w:b/>
                <w:sz w:val="22"/>
                <w:szCs w:val="22"/>
              </w:rPr>
              <w:t>usług</w:t>
            </w:r>
            <w:proofErr w:type="spellEnd"/>
            <w:r w:rsidR="000C0359">
              <w:rPr>
                <w:rFonts w:eastAsia="Arial"/>
                <w:b/>
                <w:sz w:val="22"/>
                <w:szCs w:val="22"/>
              </w:rPr>
              <w:t xml:space="preserve"> </w:t>
            </w:r>
            <w:r w:rsidR="000C0359">
              <w:rPr>
                <w:sz w:val="22"/>
                <w:szCs w:val="22"/>
                <w:lang w:val="pl-PL"/>
              </w:rPr>
              <w:t xml:space="preserve">wymagane jest wykazanie przez wykonawcę realizacji, w okresie ostatnich trzech lat przed upływem terminu składania ofert, a jeżeli okres prowadzenia działalności jest krótszy – w tym okresie, </w:t>
            </w:r>
            <w:r w:rsidR="000C0359">
              <w:rPr>
                <w:b/>
                <w:color w:val="auto"/>
                <w:sz w:val="22"/>
                <w:szCs w:val="22"/>
                <w:lang w:val="pl-PL"/>
              </w:rPr>
              <w:t>co najmniej trzech usług</w:t>
            </w:r>
            <w:r w:rsidR="000C0359">
              <w:rPr>
                <w:sz w:val="22"/>
                <w:szCs w:val="22"/>
                <w:lang w:val="pl-PL"/>
              </w:rPr>
              <w:t xml:space="preserve"> – związanych z przedmiotem zamówienia i do niego proporcjonalnych, polegających na kompleksowym sprzątaniu pomieszczeń, obiektów biurowych o powierzchni </w:t>
            </w:r>
            <w:r w:rsidR="000C0359">
              <w:rPr>
                <w:b/>
                <w:sz w:val="22"/>
                <w:szCs w:val="22"/>
                <w:lang w:val="pl-PL"/>
              </w:rPr>
              <w:t>powyżej 300 m²</w:t>
            </w:r>
            <w:r w:rsidR="000C0359">
              <w:rPr>
                <w:sz w:val="22"/>
                <w:szCs w:val="22"/>
                <w:lang w:val="pl-PL"/>
              </w:rPr>
              <w:t xml:space="preserve"> trwających łącznie 12 miesięcy w ramach jednej umowy o wartości usługi </w:t>
            </w:r>
            <w:r w:rsidR="000C0359">
              <w:rPr>
                <w:b/>
                <w:sz w:val="22"/>
                <w:szCs w:val="22"/>
                <w:lang w:val="pl-PL"/>
              </w:rPr>
              <w:t>nie mniej niż 200.000,00</w:t>
            </w:r>
            <w:r w:rsidR="000C0359">
              <w:rPr>
                <w:b/>
                <w:color w:val="FF0000"/>
                <w:sz w:val="22"/>
                <w:szCs w:val="22"/>
                <w:lang w:val="pl-PL"/>
              </w:rPr>
              <w:t xml:space="preserve"> </w:t>
            </w:r>
            <w:r w:rsidR="000C0359">
              <w:rPr>
                <w:b/>
                <w:sz w:val="22"/>
                <w:szCs w:val="22"/>
                <w:lang w:val="pl-PL"/>
              </w:rPr>
              <w:t>zł każda</w:t>
            </w:r>
            <w:r w:rsidR="000C0359">
              <w:rPr>
                <w:sz w:val="22"/>
                <w:szCs w:val="22"/>
                <w:lang w:val="pl-PL"/>
              </w:rPr>
              <w:t>, z podaniem ich wartości, przedmiotu, dat wykonania i odbiorców. Spełnienie tego warunku musi być potwierdzone dokumentami należytego wykonania (np. referencje, bądź inne dokumenty wystawione przez podmiot, na rzecz których usługi były wykonywane, a jeżeli z uzasadnionej przyczyny o obiektywnym charakterze wykonawca nie jest w stanie uzyskać tych dokumentów - inne dokumenty).</w:t>
            </w:r>
          </w:p>
          <w:p w14:paraId="03454CC2" w14:textId="0CC42287" w:rsidR="00E24288" w:rsidRPr="00B63F7B" w:rsidRDefault="00C44FF6" w:rsidP="001117D1">
            <w:pPr>
              <w:pStyle w:val="Default"/>
              <w:spacing w:line="276" w:lineRule="auto"/>
              <w:ind w:right="6"/>
              <w:contextualSpacing/>
              <w:jc w:val="both"/>
              <w:rPr>
                <w:sz w:val="22"/>
                <w:szCs w:val="22"/>
                <w:lang w:val="pl-PL"/>
              </w:rPr>
            </w:pPr>
            <w:r>
              <w:rPr>
                <w:sz w:val="22"/>
                <w:szCs w:val="22"/>
                <w:lang w:val="pl-PL"/>
              </w:rPr>
              <w:t xml:space="preserve">– </w:t>
            </w:r>
            <w:r w:rsidRPr="00C44FF6">
              <w:rPr>
                <w:b/>
                <w:bCs/>
                <w:sz w:val="22"/>
                <w:szCs w:val="22"/>
                <w:lang w:val="pl-PL"/>
              </w:rPr>
              <w:t>Załącznik nr 6 do</w:t>
            </w:r>
            <w:r w:rsidR="000C0359">
              <w:rPr>
                <w:b/>
                <w:bCs/>
                <w:sz w:val="22"/>
                <w:szCs w:val="22"/>
                <w:lang w:val="pl-PL"/>
              </w:rPr>
              <w:t xml:space="preserve"> Formularza </w:t>
            </w:r>
            <w:r w:rsidRPr="00C44FF6">
              <w:rPr>
                <w:b/>
                <w:bCs/>
                <w:sz w:val="22"/>
                <w:szCs w:val="22"/>
                <w:lang w:val="pl-PL"/>
              </w:rPr>
              <w:t>ofertowego</w:t>
            </w:r>
          </w:p>
        </w:tc>
      </w:tr>
      <w:tr w:rsidR="00771898" w14:paraId="0BBBAFE7" w14:textId="77777777" w:rsidTr="00351C91">
        <w:trPr>
          <w:trHeight w:val="1335"/>
        </w:trPr>
        <w:tc>
          <w:tcPr>
            <w:tcW w:w="709" w:type="dxa"/>
            <w:tcBorders>
              <w:top w:val="double" w:sz="4" w:space="0" w:color="auto"/>
              <w:left w:val="double" w:sz="4" w:space="0" w:color="000000"/>
              <w:bottom w:val="double" w:sz="4" w:space="0" w:color="auto"/>
              <w:right w:val="double" w:sz="4" w:space="0" w:color="000000"/>
            </w:tcBorders>
          </w:tcPr>
          <w:p w14:paraId="19D60E31" w14:textId="77777777" w:rsidR="00771898" w:rsidRDefault="00960B7B" w:rsidP="00960B7B">
            <w:pPr>
              <w:pStyle w:val="pkt"/>
              <w:spacing w:line="276" w:lineRule="auto"/>
              <w:ind w:left="0"/>
              <w:jc w:val="center"/>
              <w:rPr>
                <w:b/>
              </w:rPr>
            </w:pPr>
            <w:r>
              <w:rPr>
                <w:b/>
              </w:rPr>
              <w:t xml:space="preserve">     b)</w:t>
            </w:r>
          </w:p>
        </w:tc>
        <w:tc>
          <w:tcPr>
            <w:tcW w:w="8787" w:type="dxa"/>
            <w:tcBorders>
              <w:top w:val="double" w:sz="4" w:space="0" w:color="auto"/>
              <w:left w:val="double" w:sz="4" w:space="0" w:color="000000"/>
              <w:bottom w:val="double" w:sz="4" w:space="0" w:color="auto"/>
              <w:right w:val="double" w:sz="4" w:space="0" w:color="000000"/>
            </w:tcBorders>
            <w:vAlign w:val="center"/>
          </w:tcPr>
          <w:p w14:paraId="43EB1F07" w14:textId="23717A5D" w:rsidR="00960B7B" w:rsidRDefault="00771898" w:rsidP="00960B7B">
            <w:pPr>
              <w:pStyle w:val="Tekstpodstawowy31"/>
              <w:widowControl/>
              <w:suppressAutoHyphens w:val="0"/>
              <w:autoSpaceDE w:val="0"/>
              <w:spacing w:line="276" w:lineRule="auto"/>
              <w:rPr>
                <w:rFonts w:ascii="Arial" w:eastAsia="Times New Roman" w:hAnsi="Arial" w:cs="Arial"/>
                <w:kern w:val="0"/>
                <w:szCs w:val="22"/>
              </w:rPr>
            </w:pPr>
            <w:r w:rsidRPr="00762BAD">
              <w:rPr>
                <w:rFonts w:ascii="Arial" w:hAnsi="Arial" w:cs="Arial"/>
                <w:b/>
                <w:szCs w:val="22"/>
              </w:rPr>
              <w:t xml:space="preserve">Wykaz osób </w:t>
            </w:r>
            <w:r w:rsidRPr="00771898">
              <w:rPr>
                <w:rFonts w:ascii="Arial" w:hAnsi="Arial" w:cs="Arial"/>
                <w:b/>
                <w:sz w:val="24"/>
                <w:szCs w:val="24"/>
              </w:rPr>
              <w:t>-</w:t>
            </w:r>
            <w:r w:rsidR="00C44FF6">
              <w:rPr>
                <w:rFonts w:ascii="Arial" w:hAnsi="Arial" w:cs="Arial"/>
                <w:szCs w:val="22"/>
              </w:rPr>
              <w:t xml:space="preserve"> </w:t>
            </w:r>
            <w:r w:rsidR="00960B7B">
              <w:rPr>
                <w:rFonts w:ascii="Arial" w:eastAsia="Times New Roman" w:hAnsi="Arial" w:cs="Arial"/>
                <w:kern w:val="0"/>
                <w:szCs w:val="22"/>
              </w:rPr>
              <w:t xml:space="preserve">wymagane jest wykazanie przez </w:t>
            </w:r>
            <w:r w:rsidR="00E24288">
              <w:rPr>
                <w:rFonts w:ascii="Arial" w:eastAsia="Times New Roman" w:hAnsi="Arial" w:cs="Arial"/>
                <w:kern w:val="0"/>
                <w:szCs w:val="22"/>
              </w:rPr>
              <w:t>W</w:t>
            </w:r>
            <w:r w:rsidR="00960B7B">
              <w:rPr>
                <w:rFonts w:ascii="Arial" w:eastAsia="Times New Roman" w:hAnsi="Arial" w:cs="Arial"/>
                <w:kern w:val="0"/>
                <w:szCs w:val="22"/>
              </w:rPr>
              <w:t>ykonawcę, że będzie dysponował następującymi osobami zdolnymi do wykonania zamówienia:</w:t>
            </w:r>
          </w:p>
          <w:p w14:paraId="2E123659" w14:textId="46B79CEF" w:rsidR="00351C91" w:rsidRPr="006D02CE" w:rsidRDefault="00960B7B" w:rsidP="0080112F">
            <w:pPr>
              <w:pStyle w:val="Tekstpodstawowywcity311"/>
              <w:spacing w:after="0" w:line="276" w:lineRule="auto"/>
              <w:ind w:left="0"/>
              <w:jc w:val="both"/>
              <w:rPr>
                <w:rFonts w:ascii="Arial" w:hAnsi="Arial" w:cs="Arial"/>
                <w:sz w:val="22"/>
                <w:szCs w:val="22"/>
              </w:rPr>
            </w:pPr>
            <w:r>
              <w:rPr>
                <w:rFonts w:ascii="Arial" w:hAnsi="Arial" w:cs="Arial"/>
                <w:b/>
                <w:szCs w:val="22"/>
              </w:rPr>
              <w:t xml:space="preserve">    -</w:t>
            </w:r>
            <w:r>
              <w:rPr>
                <w:rFonts w:ascii="Arial" w:hAnsi="Arial" w:cs="Arial"/>
                <w:szCs w:val="22"/>
              </w:rPr>
              <w:t xml:space="preserve"> </w:t>
            </w:r>
            <w:r w:rsidRPr="008413B9">
              <w:rPr>
                <w:rFonts w:ascii="Arial" w:hAnsi="Arial" w:cs="Arial"/>
                <w:sz w:val="22"/>
                <w:szCs w:val="22"/>
              </w:rPr>
              <w:t>osob</w:t>
            </w:r>
            <w:r w:rsidR="005E0ABC">
              <w:rPr>
                <w:rFonts w:ascii="Arial" w:hAnsi="Arial" w:cs="Arial"/>
                <w:sz w:val="22"/>
                <w:szCs w:val="22"/>
              </w:rPr>
              <w:t>y</w:t>
            </w:r>
            <w:r w:rsidRPr="008413B9">
              <w:rPr>
                <w:rFonts w:ascii="Arial" w:hAnsi="Arial" w:cs="Arial"/>
                <w:sz w:val="22"/>
                <w:szCs w:val="22"/>
              </w:rPr>
              <w:t xml:space="preserve"> sprzątając</w:t>
            </w:r>
            <w:r w:rsidR="005E0ABC">
              <w:rPr>
                <w:rFonts w:ascii="Arial" w:hAnsi="Arial" w:cs="Arial"/>
                <w:sz w:val="22"/>
                <w:szCs w:val="22"/>
              </w:rPr>
              <w:t>e</w:t>
            </w:r>
            <w:r w:rsidRPr="008413B9">
              <w:rPr>
                <w:rFonts w:ascii="Arial" w:hAnsi="Arial" w:cs="Arial"/>
                <w:sz w:val="22"/>
                <w:szCs w:val="22"/>
              </w:rPr>
              <w:t xml:space="preserve"> –  </w:t>
            </w:r>
            <w:r w:rsidRPr="00F53C0B">
              <w:rPr>
                <w:rFonts w:ascii="Arial" w:hAnsi="Arial" w:cs="Arial"/>
                <w:b/>
                <w:sz w:val="22"/>
                <w:szCs w:val="22"/>
              </w:rPr>
              <w:t>3 osoby</w:t>
            </w:r>
            <w:r w:rsidR="00C44FF6">
              <w:rPr>
                <w:rFonts w:ascii="Arial" w:hAnsi="Arial" w:cs="Arial"/>
                <w:b/>
                <w:sz w:val="22"/>
                <w:szCs w:val="22"/>
              </w:rPr>
              <w:t xml:space="preserve"> - </w:t>
            </w:r>
            <w:r w:rsidR="00C44FF6" w:rsidRPr="00C44FF6">
              <w:rPr>
                <w:rFonts w:ascii="Arial" w:hAnsi="Arial" w:cs="Arial"/>
                <w:b/>
                <w:sz w:val="22"/>
                <w:szCs w:val="22"/>
              </w:rPr>
              <w:t xml:space="preserve">Załącznik nr 7 do </w:t>
            </w:r>
            <w:r w:rsidR="0080112F">
              <w:rPr>
                <w:rFonts w:ascii="Arial" w:hAnsi="Arial" w:cs="Arial"/>
                <w:b/>
                <w:sz w:val="22"/>
                <w:szCs w:val="22"/>
              </w:rPr>
              <w:t xml:space="preserve">Formularza </w:t>
            </w:r>
            <w:r w:rsidR="00C44FF6" w:rsidRPr="00C44FF6">
              <w:rPr>
                <w:rFonts w:ascii="Arial" w:hAnsi="Arial" w:cs="Arial"/>
                <w:b/>
                <w:sz w:val="22"/>
                <w:szCs w:val="22"/>
              </w:rPr>
              <w:t>ofertowego</w:t>
            </w:r>
          </w:p>
        </w:tc>
      </w:tr>
    </w:tbl>
    <w:p w14:paraId="3A57F3E8" w14:textId="77777777" w:rsidR="007E0843" w:rsidRPr="003B6633" w:rsidRDefault="007E0843" w:rsidP="007E0843">
      <w:pPr>
        <w:tabs>
          <w:tab w:val="left" w:pos="284"/>
        </w:tabs>
        <w:spacing w:after="120"/>
        <w:jc w:val="both"/>
        <w:rPr>
          <w:rFonts w:ascii="Arial" w:hAnsi="Arial" w:cs="Arial"/>
          <w:color w:val="000000"/>
          <w:sz w:val="16"/>
          <w:szCs w:val="16"/>
          <w:lang w:eastAsia="en-US"/>
        </w:rPr>
      </w:pPr>
    </w:p>
    <w:p w14:paraId="5B34CD97" w14:textId="77777777" w:rsidR="00231B13" w:rsidRDefault="002153F2">
      <w:pPr>
        <w:pStyle w:val="Default"/>
        <w:spacing w:after="120" w:line="276" w:lineRule="auto"/>
        <w:ind w:left="357" w:right="6" w:hanging="357"/>
        <w:jc w:val="both"/>
        <w:rPr>
          <w:lang w:val="pl-PL"/>
        </w:rPr>
      </w:pPr>
      <w:r>
        <w:rPr>
          <w:bCs/>
          <w:sz w:val="22"/>
          <w:lang w:val="pl-PL"/>
        </w:rPr>
        <w:t>7</w:t>
      </w:r>
      <w:r w:rsidR="00231B13">
        <w:rPr>
          <w:bCs/>
          <w:sz w:val="22"/>
          <w:lang w:val="pl-PL"/>
        </w:rPr>
        <w:t>.</w:t>
      </w:r>
      <w:r w:rsidR="00231B13">
        <w:rPr>
          <w:bCs/>
          <w:sz w:val="22"/>
          <w:lang w:val="pl-PL"/>
        </w:rPr>
        <w:tab/>
        <w:t xml:space="preserve">Jeżeli Wykonawca ma siedzibę lub miejsce zamieszkania poza terytorium Rzeczypospolitej Polskiej, zamiast dokumentu, o których mowa w ust. </w:t>
      </w:r>
      <w:r>
        <w:rPr>
          <w:bCs/>
          <w:sz w:val="22"/>
          <w:lang w:val="pl-PL"/>
        </w:rPr>
        <w:t>6</w:t>
      </w:r>
      <w:r w:rsidR="00231B13">
        <w:rPr>
          <w:bCs/>
          <w:sz w:val="22"/>
          <w:lang w:val="pl-PL"/>
        </w:rPr>
        <w:t xml:space="preserve">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231B13">
        <w:rPr>
          <w:bCs/>
          <w:sz w:val="22"/>
          <w:lang w:val="pl-PL"/>
        </w:rPr>
        <w:lastRenderedPageBreak/>
        <w:t>Dokument, o którym mowa powyżej, powinien być wystawiony nie wcześniej niż 3 miesiące przed ich złożeniem.</w:t>
      </w:r>
    </w:p>
    <w:p w14:paraId="13C0108B" w14:textId="77777777" w:rsidR="00231B13" w:rsidRDefault="002153F2">
      <w:pPr>
        <w:pStyle w:val="Default"/>
        <w:spacing w:after="120" w:line="276" w:lineRule="auto"/>
        <w:ind w:left="357" w:right="6" w:hanging="357"/>
        <w:jc w:val="both"/>
        <w:rPr>
          <w:lang w:val="pl-PL"/>
        </w:rPr>
      </w:pPr>
      <w:r>
        <w:rPr>
          <w:bCs/>
          <w:sz w:val="22"/>
          <w:lang w:val="pl-PL"/>
        </w:rPr>
        <w:t>8</w:t>
      </w:r>
      <w:r w:rsidR="00231B13">
        <w:rPr>
          <w:bCs/>
          <w:sz w:val="22"/>
          <w:lang w:val="pl-PL"/>
        </w:rPr>
        <w:t>.</w:t>
      </w:r>
      <w:r w:rsidR="00231B13">
        <w:rPr>
          <w:bCs/>
          <w:sz w:val="22"/>
          <w:lang w:val="pl-PL"/>
        </w:rPr>
        <w:tab/>
      </w:r>
      <w:r w:rsidR="00231B13" w:rsidRPr="00282DF4">
        <w:rPr>
          <w:bCs/>
          <w:sz w:val="22"/>
          <w:lang w:val="pl-PL"/>
        </w:rPr>
        <w:t xml:space="preserve">Jeżeli w kraju, w którym Wykonawca ma siedzibę lub miejsce zamieszkania, nie wydaje się dokumentów, o których mowa w ust. </w:t>
      </w:r>
      <w:r w:rsidRPr="00282DF4">
        <w:rPr>
          <w:bCs/>
          <w:sz w:val="22"/>
          <w:lang w:val="pl-PL"/>
        </w:rPr>
        <w:t>7</w:t>
      </w:r>
      <w:r w:rsidR="00231B13" w:rsidRPr="00282DF4">
        <w:rPr>
          <w:bCs/>
          <w:sz w:val="22"/>
          <w:lang w:val="pl-PL"/>
        </w:rPr>
        <w:t xml:space="preserve">, zastępuje się je </w:t>
      </w:r>
      <w:r w:rsidRPr="00282DF4">
        <w:rPr>
          <w:bCs/>
          <w:sz w:val="22"/>
          <w:lang w:val="pl-PL"/>
        </w:rPr>
        <w:t xml:space="preserve">odpowiednio </w:t>
      </w:r>
      <w:r w:rsidR="00231B13" w:rsidRPr="00282DF4">
        <w:rPr>
          <w:bCs/>
          <w:sz w:val="22"/>
          <w:lang w:val="pl-PL"/>
        </w:rPr>
        <w:t>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231B13">
        <w:rPr>
          <w:bCs/>
          <w:sz w:val="22"/>
          <w:lang w:val="pl-PL"/>
        </w:rPr>
        <w:t xml:space="preserve"> </w:t>
      </w:r>
    </w:p>
    <w:p w14:paraId="4A47738C" w14:textId="77777777" w:rsidR="00231B13" w:rsidRDefault="00377BF0">
      <w:pPr>
        <w:pStyle w:val="Default"/>
        <w:spacing w:after="120" w:line="276" w:lineRule="auto"/>
        <w:ind w:left="357" w:right="6" w:hanging="357"/>
        <w:jc w:val="both"/>
        <w:rPr>
          <w:lang w:val="pl-PL"/>
        </w:rPr>
      </w:pPr>
      <w:r>
        <w:rPr>
          <w:bCs/>
          <w:sz w:val="22"/>
          <w:lang w:val="pl-PL"/>
        </w:rPr>
        <w:t>9</w:t>
      </w:r>
      <w:r w:rsidR="00231B13">
        <w:rPr>
          <w:bCs/>
          <w:sz w:val="22"/>
          <w:lang w:val="pl-PL"/>
        </w:rPr>
        <w:t>.</w:t>
      </w:r>
      <w:r w:rsidR="00231B13">
        <w:rPr>
          <w:bCs/>
          <w:sz w:val="22"/>
          <w:lang w:val="pl-PL"/>
        </w:rPr>
        <w:tab/>
        <w:t xml:space="preserve"> W zakresie nieuregulowanym ustawą </w:t>
      </w:r>
      <w:proofErr w:type="spellStart"/>
      <w:r w:rsidR="00231B13">
        <w:rPr>
          <w:bCs/>
          <w:sz w:val="22"/>
          <w:lang w:val="pl-PL"/>
        </w:rPr>
        <w:t>Pzp</w:t>
      </w:r>
      <w:proofErr w:type="spellEnd"/>
      <w:r w:rsidR="00231B13">
        <w:rPr>
          <w:bCs/>
          <w:sz w:val="22"/>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w:t>
      </w:r>
      <w:r w:rsidR="00E602B1">
        <w:rPr>
          <w:bCs/>
          <w:sz w:val="22"/>
          <w:lang w:val="pl-PL"/>
        </w:rPr>
        <w:t>3</w:t>
      </w:r>
      <w:r w:rsidR="00231B13">
        <w:rPr>
          <w:bCs/>
          <w:sz w:val="22"/>
          <w:lang w:val="pl-PL"/>
        </w:rPr>
        <w:t xml:space="preserve"> r. poz.</w:t>
      </w:r>
      <w:r w:rsidR="00C604C1">
        <w:rPr>
          <w:bCs/>
          <w:sz w:val="22"/>
          <w:lang w:val="pl-PL"/>
        </w:rPr>
        <w:t>1824 tj.</w:t>
      </w:r>
      <w:r w:rsidR="00231B13">
        <w:rPr>
          <w:bCs/>
          <w:sz w:val="22"/>
          <w:lang w:val="pl-PL"/>
        </w:rPr>
        <w:t xml:space="preserve">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2288D8A" w14:textId="77777777" w:rsidR="00231B13" w:rsidRDefault="00377BF0">
      <w:pPr>
        <w:pStyle w:val="Default"/>
        <w:spacing w:after="120" w:line="276" w:lineRule="auto"/>
        <w:ind w:left="357" w:right="6" w:hanging="357"/>
        <w:jc w:val="both"/>
        <w:rPr>
          <w:lang w:val="pl-PL"/>
        </w:rPr>
      </w:pPr>
      <w:r>
        <w:rPr>
          <w:b/>
          <w:bCs/>
          <w:sz w:val="22"/>
          <w:lang w:val="pl-PL"/>
        </w:rPr>
        <w:t>10</w:t>
      </w:r>
      <w:r w:rsidR="00231B13">
        <w:rPr>
          <w:b/>
          <w:bCs/>
          <w:sz w:val="22"/>
          <w:lang w:val="pl-PL"/>
        </w:rPr>
        <w:t>.</w:t>
      </w:r>
      <w:r w:rsidR="00231B13">
        <w:rPr>
          <w:b/>
          <w:bCs/>
          <w:sz w:val="22"/>
          <w:lang w:val="pl-PL"/>
        </w:rPr>
        <w:tab/>
      </w:r>
      <w:r>
        <w:rPr>
          <w:b/>
          <w:bCs/>
          <w:sz w:val="22"/>
          <w:lang w:val="pl-PL"/>
        </w:rPr>
        <w:t>Wykonawcy wspólnie ubiegający się o zamówienie.</w:t>
      </w:r>
    </w:p>
    <w:p w14:paraId="58CAAC24" w14:textId="77777777" w:rsidR="00231B13" w:rsidRDefault="00231B13">
      <w:pPr>
        <w:pStyle w:val="Default"/>
        <w:spacing w:after="120" w:line="276" w:lineRule="auto"/>
        <w:ind w:right="6"/>
        <w:jc w:val="both"/>
        <w:rPr>
          <w:lang w:val="pl-PL"/>
        </w:rPr>
      </w:pPr>
      <w:r>
        <w:rPr>
          <w:bCs/>
          <w:sz w:val="22"/>
          <w:lang w:val="pl-PL"/>
        </w:rPr>
        <w:t xml:space="preserve">W przypadku wnoszenia oferty wspólnej przez dwa lub więcej podmioty gospodarcze </w:t>
      </w:r>
      <w:r w:rsidRPr="000906E8">
        <w:rPr>
          <w:b/>
          <w:bCs/>
          <w:sz w:val="22"/>
          <w:lang w:val="pl-PL"/>
        </w:rPr>
        <w:t>(konsorcja/spółki cywilne)</w:t>
      </w:r>
      <w:r>
        <w:rPr>
          <w:bCs/>
          <w:sz w:val="22"/>
          <w:lang w:val="pl-PL"/>
        </w:rPr>
        <w:t xml:space="preserve"> oferta musi spełniać wymagania określone w art. 58 ustawy </w:t>
      </w:r>
      <w:proofErr w:type="spellStart"/>
      <w:r>
        <w:rPr>
          <w:bCs/>
          <w:sz w:val="22"/>
          <w:lang w:val="pl-PL"/>
        </w:rPr>
        <w:t>Pzp</w:t>
      </w:r>
      <w:proofErr w:type="spellEnd"/>
      <w:r>
        <w:rPr>
          <w:bCs/>
          <w:sz w:val="22"/>
          <w:lang w:val="pl-PL"/>
        </w:rPr>
        <w:t>, w tym:</w:t>
      </w:r>
    </w:p>
    <w:p w14:paraId="723AC614" w14:textId="77777777" w:rsidR="00231B13" w:rsidRDefault="00231B13">
      <w:pPr>
        <w:pStyle w:val="Default"/>
        <w:spacing w:after="120" w:line="276" w:lineRule="auto"/>
        <w:ind w:left="357" w:right="6" w:hanging="357"/>
        <w:jc w:val="both"/>
        <w:rPr>
          <w:lang w:val="pl-PL"/>
        </w:rPr>
      </w:pPr>
      <w:r>
        <w:rPr>
          <w:bCs/>
          <w:sz w:val="22"/>
          <w:lang w:val="pl-PL"/>
        </w:rPr>
        <w:t>1)</w:t>
      </w:r>
      <w:r>
        <w:rPr>
          <w:bCs/>
          <w:sz w:val="22"/>
          <w:lang w:val="pl-PL"/>
        </w:rPr>
        <w:tab/>
        <w:t xml:space="preserve">w przypadku Wykonawców wspólnie ubiegających się o udzielenie zamówienia, zgodnie z art. 58 ust. 2 ustawy </w:t>
      </w:r>
      <w:proofErr w:type="spellStart"/>
      <w:r>
        <w:rPr>
          <w:bCs/>
          <w:sz w:val="22"/>
          <w:lang w:val="pl-PL"/>
        </w:rPr>
        <w:t>Pzp</w:t>
      </w:r>
      <w:proofErr w:type="spellEnd"/>
      <w:r>
        <w:rPr>
          <w:bCs/>
          <w:sz w:val="22"/>
          <w:lang w:val="pl-PL"/>
        </w:rPr>
        <w:t xml:space="preserve"> Wykonawcy ustanawiają pełnomocnika do reprezentowania ich </w:t>
      </w:r>
      <w:r>
        <w:rPr>
          <w:bCs/>
          <w:sz w:val="22"/>
          <w:lang w:val="pl-PL"/>
        </w:rPr>
        <w:br/>
        <w:t xml:space="preserve">w postępowaniu o udzielenie zamówienia lub pełnomocnictwo do reprezentowania </w:t>
      </w:r>
      <w:r>
        <w:rPr>
          <w:bCs/>
          <w:sz w:val="22"/>
          <w:lang w:val="pl-PL"/>
        </w:rPr>
        <w:br/>
        <w:t xml:space="preserve">w postępowaniu i zawarcia umowy. </w:t>
      </w:r>
      <w:r>
        <w:rPr>
          <w:b/>
          <w:bCs/>
          <w:sz w:val="22"/>
          <w:lang w:val="pl-PL"/>
        </w:rPr>
        <w:t>W związku z powyższym niezbędne jest przedłożenie w ofercie dokumentu zawierającego pełnomocnictwo w celu ustalenia podmiotu uprawnionego do występowania w imieniu Wykonawców w sposób umożliwiający ich identyfikację</w:t>
      </w:r>
      <w:r w:rsidR="008E10BE">
        <w:rPr>
          <w:b/>
          <w:bCs/>
          <w:sz w:val="22"/>
          <w:lang w:val="pl-PL"/>
        </w:rPr>
        <w:t xml:space="preserve"> oraz zakres umocowania.</w:t>
      </w:r>
    </w:p>
    <w:p w14:paraId="53CDE7C6" w14:textId="77777777" w:rsidR="00231B13" w:rsidRDefault="00231B13">
      <w:pPr>
        <w:pStyle w:val="Default"/>
        <w:spacing w:after="120" w:line="276" w:lineRule="auto"/>
        <w:ind w:left="357" w:right="6" w:hanging="357"/>
        <w:jc w:val="both"/>
        <w:rPr>
          <w:lang w:val="pl-PL"/>
        </w:rPr>
      </w:pPr>
      <w:r>
        <w:rPr>
          <w:bCs/>
          <w:sz w:val="22"/>
          <w:lang w:val="pl-PL"/>
        </w:rPr>
        <w:t>2)</w:t>
      </w:r>
      <w:r>
        <w:rPr>
          <w:bCs/>
          <w:sz w:val="22"/>
          <w:lang w:val="pl-PL"/>
        </w:rPr>
        <w:tab/>
        <w:t xml:space="preserve">Wykonawcy wspólnie ubiegający się o udzielenie zamówienia </w:t>
      </w:r>
      <w:r w:rsidR="008E10BE">
        <w:rPr>
          <w:bCs/>
          <w:sz w:val="22"/>
          <w:lang w:val="pl-PL"/>
        </w:rPr>
        <w:t xml:space="preserve">zgodnie z art. 117 ust.4 ustawy </w:t>
      </w:r>
      <w:proofErr w:type="spellStart"/>
      <w:r w:rsidR="008E10BE">
        <w:rPr>
          <w:bCs/>
          <w:sz w:val="22"/>
          <w:lang w:val="pl-PL"/>
        </w:rPr>
        <w:t>Pzp</w:t>
      </w:r>
      <w:proofErr w:type="spellEnd"/>
      <w:r w:rsidR="008E10BE">
        <w:rPr>
          <w:bCs/>
          <w:sz w:val="22"/>
          <w:lang w:val="pl-PL"/>
        </w:rPr>
        <w:t xml:space="preserve"> </w:t>
      </w:r>
      <w:r>
        <w:rPr>
          <w:b/>
          <w:bCs/>
          <w:sz w:val="22"/>
          <w:lang w:val="pl-PL"/>
        </w:rPr>
        <w:t>dołączają do oferty oświadczenie, z którego wynika jaki zakres rzeczowy wykonania zamówienia realizować zamierzają poszczególni wykonawcy.</w:t>
      </w:r>
    </w:p>
    <w:p w14:paraId="1D41702C" w14:textId="77777777" w:rsidR="00231B13" w:rsidRDefault="00231B13" w:rsidP="00377BF0">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niepodleganiu wykluczeniu z postępowania o udzielenie zamówienia wymagane jest załączenie do oferty oświadczenia i przedłożenia na wezwanie dokumentów dla każdego konsorcjanta</w:t>
      </w:r>
      <w:r w:rsidR="00377BF0">
        <w:rPr>
          <w:bCs/>
          <w:sz w:val="22"/>
          <w:lang w:val="pl-PL"/>
        </w:rPr>
        <w:t>/wspólnika spółki cywilnej</w:t>
      </w:r>
      <w:r>
        <w:rPr>
          <w:bCs/>
          <w:sz w:val="22"/>
          <w:lang w:val="pl-PL"/>
        </w:rPr>
        <w:t xml:space="preserve"> oddzielnie, o których mowa w rozdziale VI SWZ.</w:t>
      </w:r>
    </w:p>
    <w:p w14:paraId="72790845" w14:textId="77777777" w:rsidR="00231B13" w:rsidRDefault="00377BF0">
      <w:pPr>
        <w:pStyle w:val="Default"/>
        <w:spacing w:after="120" w:line="276" w:lineRule="auto"/>
        <w:ind w:left="357" w:right="6" w:hanging="357"/>
        <w:jc w:val="both"/>
        <w:rPr>
          <w:lang w:val="pl-PL"/>
        </w:rPr>
      </w:pPr>
      <w:r>
        <w:rPr>
          <w:b/>
          <w:bCs/>
          <w:sz w:val="22"/>
          <w:lang w:val="pl-PL"/>
        </w:rPr>
        <w:t>11</w:t>
      </w:r>
      <w:r w:rsidR="00231B13">
        <w:rPr>
          <w:b/>
          <w:bCs/>
          <w:sz w:val="22"/>
          <w:lang w:val="pl-PL"/>
        </w:rPr>
        <w:t>.</w:t>
      </w:r>
      <w:r w:rsidR="00231B13">
        <w:rPr>
          <w:b/>
          <w:bCs/>
          <w:sz w:val="22"/>
          <w:lang w:val="pl-PL"/>
        </w:rPr>
        <w:tab/>
        <w:t>Podwykonawcy.</w:t>
      </w:r>
    </w:p>
    <w:p w14:paraId="283F396D" w14:textId="77777777" w:rsidR="000906E8" w:rsidRPr="00F23A12" w:rsidRDefault="000906E8" w:rsidP="000906E8">
      <w:pPr>
        <w:pStyle w:val="Default"/>
        <w:spacing w:after="120" w:line="276" w:lineRule="auto"/>
        <w:ind w:right="6"/>
        <w:jc w:val="both"/>
        <w:rPr>
          <w:bCs/>
          <w:sz w:val="22"/>
          <w:lang w:val="pl-PL"/>
        </w:rPr>
      </w:pPr>
      <w:r w:rsidRPr="00F23A12">
        <w:rPr>
          <w:bCs/>
          <w:sz w:val="22"/>
          <w:lang w:val="pl-PL"/>
        </w:rPr>
        <w:t xml:space="preserve">Wykonawca, który zamierza powierzyć wykonanie części </w:t>
      </w:r>
      <w:r>
        <w:rPr>
          <w:bCs/>
          <w:sz w:val="22"/>
          <w:lang w:val="pl-PL"/>
        </w:rPr>
        <w:t>dostawy</w:t>
      </w:r>
      <w:r w:rsidRPr="00F23A12">
        <w:rPr>
          <w:bCs/>
          <w:sz w:val="22"/>
          <w:lang w:val="pl-PL"/>
        </w:rPr>
        <w:t xml:space="preserve"> innej firmie (podwykonawcy) jest zobowiązany do:</w:t>
      </w:r>
    </w:p>
    <w:p w14:paraId="1C8AD5E7" w14:textId="77777777" w:rsidR="000906E8" w:rsidRPr="00F23A12" w:rsidRDefault="000906E8" w:rsidP="000906E8">
      <w:pPr>
        <w:pStyle w:val="Default"/>
        <w:spacing w:after="120" w:line="276" w:lineRule="auto"/>
        <w:ind w:left="357" w:right="6" w:hanging="357"/>
        <w:jc w:val="both"/>
        <w:rPr>
          <w:bCs/>
          <w:sz w:val="22"/>
          <w:lang w:val="pl-PL"/>
        </w:rPr>
      </w:pPr>
      <w:r w:rsidRPr="00F23A12">
        <w:rPr>
          <w:bCs/>
          <w:sz w:val="22"/>
          <w:lang w:val="pl-PL"/>
        </w:rPr>
        <w:lastRenderedPageBreak/>
        <w:t>1)</w:t>
      </w:r>
      <w:r w:rsidRPr="00F23A12">
        <w:rPr>
          <w:bCs/>
          <w:sz w:val="22"/>
          <w:lang w:val="pl-PL"/>
        </w:rPr>
        <w:tab/>
        <w:t xml:space="preserve">określenia w złożonej ofercie </w:t>
      </w:r>
      <w:r w:rsidRPr="000906E8">
        <w:rPr>
          <w:b/>
          <w:bCs/>
          <w:sz w:val="22"/>
          <w:lang w:val="pl-PL"/>
        </w:rPr>
        <w:t xml:space="preserve">(na formularzu oferty – </w:t>
      </w:r>
      <w:r w:rsidRPr="00931E1D">
        <w:rPr>
          <w:b/>
          <w:bCs/>
          <w:sz w:val="22"/>
          <w:lang w:val="pl-PL"/>
        </w:rPr>
        <w:t xml:space="preserve">Załącznik </w:t>
      </w:r>
      <w:r w:rsidR="0056113C" w:rsidRPr="00931E1D">
        <w:rPr>
          <w:b/>
          <w:bCs/>
          <w:sz w:val="22"/>
          <w:lang w:val="pl-PL"/>
        </w:rPr>
        <w:t>1</w:t>
      </w:r>
      <w:r w:rsidRPr="00931E1D">
        <w:rPr>
          <w:b/>
          <w:bCs/>
          <w:sz w:val="22"/>
          <w:lang w:val="pl-PL"/>
        </w:rPr>
        <w:t xml:space="preserve"> do SWZ</w:t>
      </w:r>
      <w:r w:rsidRPr="000906E8">
        <w:rPr>
          <w:b/>
          <w:bCs/>
          <w:sz w:val="22"/>
          <w:lang w:val="pl-PL"/>
        </w:rPr>
        <w:t>)</w:t>
      </w:r>
      <w:r w:rsidRPr="00F23A12">
        <w:rPr>
          <w:bCs/>
          <w:sz w:val="22"/>
          <w:lang w:val="pl-PL"/>
        </w:rPr>
        <w:t xml:space="preserve"> informacji jaka część przedmiotu zamówienia będzie realizowana przez podwykonawców z podaniem jego danych jeżeli są znane.</w:t>
      </w:r>
    </w:p>
    <w:p w14:paraId="153CC774" w14:textId="77777777" w:rsidR="000906E8" w:rsidRPr="00F23A12" w:rsidRDefault="000906E8" w:rsidP="000906E8">
      <w:pPr>
        <w:pStyle w:val="Default"/>
        <w:spacing w:after="120" w:line="276" w:lineRule="auto"/>
        <w:ind w:left="357" w:right="6" w:hanging="357"/>
        <w:jc w:val="both"/>
        <w:rPr>
          <w:bCs/>
          <w:sz w:val="22"/>
          <w:lang w:val="pl-PL"/>
        </w:rPr>
      </w:pPr>
      <w:r w:rsidRPr="00F23A12">
        <w:rPr>
          <w:bCs/>
          <w:sz w:val="22"/>
          <w:lang w:val="pl-PL"/>
        </w:rPr>
        <w:t>2)</w:t>
      </w:r>
      <w:r w:rsidRPr="00F23A12">
        <w:rPr>
          <w:bCs/>
          <w:sz w:val="22"/>
          <w:lang w:val="pl-PL"/>
        </w:rPr>
        <w:tab/>
        <w:t>Zamawiający nie wymaga, aby Wykonawca składał dokumenty lub oświadczenia o braku podstaw do wykluczenia odnoszące się do podwykonawcy, który nie udostępnił swoich  zasobów.</w:t>
      </w:r>
    </w:p>
    <w:p w14:paraId="57BC5A06" w14:textId="77777777" w:rsidR="00482292" w:rsidRPr="00482292" w:rsidRDefault="000906E8" w:rsidP="003C4FE6">
      <w:pPr>
        <w:pStyle w:val="Default"/>
        <w:spacing w:after="120" w:line="276" w:lineRule="auto"/>
        <w:ind w:left="357" w:right="6" w:hanging="357"/>
        <w:jc w:val="both"/>
        <w:rPr>
          <w:bCs/>
          <w:sz w:val="22"/>
          <w:lang w:val="pl-PL"/>
        </w:rPr>
      </w:pPr>
      <w:r w:rsidRPr="00F23A12">
        <w:rPr>
          <w:bCs/>
          <w:sz w:val="22"/>
          <w:lang w:val="pl-PL"/>
        </w:rPr>
        <w:t>3)</w:t>
      </w:r>
      <w:r w:rsidRPr="00F23A12">
        <w:rPr>
          <w:bCs/>
          <w:sz w:val="22"/>
          <w:lang w:val="pl-PL"/>
        </w:rPr>
        <w:tab/>
        <w:t>Za zgodą Zamawiającego Wykonawca może w trakcie realizacji zamówienia zgłosić nowych podwykonawców do realizacji zamówienia.</w:t>
      </w:r>
    </w:p>
    <w:p w14:paraId="6FD66A73" w14:textId="77777777" w:rsidR="00703C00" w:rsidRPr="00703C00" w:rsidRDefault="00231B13" w:rsidP="00703C00">
      <w:pPr>
        <w:pStyle w:val="Akapitzlist1"/>
        <w:pBdr>
          <w:top w:val="single" w:sz="4" w:space="1" w:color="000000"/>
          <w:left w:val="single" w:sz="4" w:space="4" w:color="000000"/>
          <w:bottom w:val="single" w:sz="4" w:space="1" w:color="000000"/>
          <w:right w:val="single" w:sz="4" w:space="4" w:color="000000"/>
        </w:pBdr>
        <w:spacing w:after="0" w:line="240" w:lineRule="auto"/>
        <w:ind w:left="0"/>
        <w:jc w:val="both"/>
        <w:rPr>
          <w:rFonts w:ascii="Arial" w:hAnsi="Arial" w:cs="Arial"/>
          <w:b/>
        </w:rPr>
      </w:pPr>
      <w:r>
        <w:rPr>
          <w:rFonts w:ascii="Arial" w:hAnsi="Arial" w:cs="Arial"/>
          <w:b/>
        </w:rPr>
        <w:t xml:space="preserve">VII. </w:t>
      </w:r>
      <w:r>
        <w:rPr>
          <w:rFonts w:ascii="Arial" w:hAnsi="Arial" w:cs="Arial"/>
          <w:b/>
        </w:rPr>
        <w:tab/>
        <w:t>Informacja o przed</w:t>
      </w:r>
      <w:r w:rsidR="004038A3">
        <w:rPr>
          <w:rFonts w:ascii="Arial" w:hAnsi="Arial" w:cs="Arial"/>
          <w:b/>
        </w:rPr>
        <w:t>miotowych środkach dowodowych.</w:t>
      </w:r>
    </w:p>
    <w:p w14:paraId="0FBEA88E" w14:textId="77777777" w:rsidR="00703C00" w:rsidRDefault="00703C00" w:rsidP="00703C00">
      <w:pPr>
        <w:pStyle w:val="Akapitzlist"/>
        <w:tabs>
          <w:tab w:val="left" w:pos="0"/>
        </w:tabs>
        <w:autoSpaceDE w:val="0"/>
        <w:autoSpaceDN w:val="0"/>
        <w:adjustRightInd w:val="0"/>
        <w:ind w:left="0"/>
        <w:contextualSpacing/>
        <w:jc w:val="both"/>
        <w:rPr>
          <w:rFonts w:ascii="Arial" w:hAnsi="Arial"/>
          <w:b/>
        </w:rPr>
      </w:pPr>
    </w:p>
    <w:p w14:paraId="2054FCEB" w14:textId="77777777" w:rsidR="004038A3" w:rsidRPr="00D56AB0" w:rsidRDefault="00703C00" w:rsidP="00141DEF">
      <w:pPr>
        <w:pStyle w:val="Akapitzlist"/>
        <w:numPr>
          <w:ilvl w:val="3"/>
          <w:numId w:val="3"/>
        </w:numPr>
        <w:tabs>
          <w:tab w:val="clear" w:pos="2940"/>
          <w:tab w:val="num" w:pos="0"/>
          <w:tab w:val="left" w:pos="426"/>
        </w:tabs>
        <w:autoSpaceDE w:val="0"/>
        <w:autoSpaceDN w:val="0"/>
        <w:adjustRightInd w:val="0"/>
        <w:ind w:left="0" w:firstLine="0"/>
        <w:contextualSpacing/>
        <w:jc w:val="both"/>
        <w:rPr>
          <w:rFonts w:ascii="Arial" w:hAnsi="Arial"/>
          <w:b/>
          <w:sz w:val="22"/>
          <w:szCs w:val="22"/>
        </w:rPr>
      </w:pPr>
      <w:r w:rsidRPr="00703C00">
        <w:rPr>
          <w:rFonts w:ascii="Arial" w:hAnsi="Arial"/>
          <w:b/>
          <w:sz w:val="22"/>
          <w:szCs w:val="22"/>
        </w:rPr>
        <w:t xml:space="preserve"> W celu potwierdzenia, że oferowane </w:t>
      </w:r>
      <w:r w:rsidR="004038A3">
        <w:rPr>
          <w:rFonts w:ascii="Arial" w:hAnsi="Arial"/>
          <w:b/>
          <w:sz w:val="22"/>
          <w:szCs w:val="22"/>
        </w:rPr>
        <w:t xml:space="preserve">produkty </w:t>
      </w:r>
      <w:r w:rsidRPr="00703C00">
        <w:rPr>
          <w:rFonts w:ascii="Arial" w:hAnsi="Arial"/>
          <w:b/>
          <w:sz w:val="22"/>
          <w:szCs w:val="22"/>
        </w:rPr>
        <w:t xml:space="preserve">spełniają określone przez Zamawiającego wymagania </w:t>
      </w:r>
      <w:r w:rsidR="00F43481">
        <w:rPr>
          <w:rFonts w:ascii="Arial" w:hAnsi="Arial"/>
          <w:b/>
          <w:sz w:val="22"/>
          <w:szCs w:val="22"/>
        </w:rPr>
        <w:t>i cechy</w:t>
      </w:r>
      <w:r w:rsidR="00482292">
        <w:rPr>
          <w:rFonts w:ascii="Arial" w:hAnsi="Arial"/>
          <w:b/>
          <w:sz w:val="22"/>
          <w:szCs w:val="22"/>
        </w:rPr>
        <w:t xml:space="preserve"> opisane w</w:t>
      </w:r>
      <w:r w:rsidR="00F43481" w:rsidRPr="00F022DA">
        <w:rPr>
          <w:rFonts w:ascii="Arial" w:hAnsi="Arial"/>
          <w:b/>
          <w:sz w:val="22"/>
          <w:szCs w:val="22"/>
        </w:rPr>
        <w:t xml:space="preserve"> niniejszej specyfikacji warunków zamówienia (w zakresie zastosowanych środków higienicznym i płynu do mycia naczyń)</w:t>
      </w:r>
      <w:r w:rsidR="004038A3">
        <w:rPr>
          <w:rFonts w:ascii="Arial" w:hAnsi="Arial"/>
          <w:b/>
        </w:rPr>
        <w:t>.</w:t>
      </w:r>
      <w:r w:rsidRPr="00703C00">
        <w:rPr>
          <w:rFonts w:ascii="Arial" w:hAnsi="Arial"/>
          <w:b/>
          <w:sz w:val="22"/>
          <w:szCs w:val="22"/>
        </w:rPr>
        <w:t xml:space="preserve"> Zamawiający wymaga, zgodnie z art. 106. ust.1 ustawy </w:t>
      </w:r>
      <w:proofErr w:type="spellStart"/>
      <w:r w:rsidRPr="00703C00">
        <w:rPr>
          <w:rFonts w:ascii="Arial" w:hAnsi="Arial"/>
          <w:b/>
          <w:sz w:val="22"/>
          <w:szCs w:val="22"/>
        </w:rPr>
        <w:t>Pzp</w:t>
      </w:r>
      <w:proofErr w:type="spellEnd"/>
      <w:r w:rsidRPr="00703C00">
        <w:rPr>
          <w:rFonts w:ascii="Arial" w:hAnsi="Arial"/>
          <w:b/>
          <w:sz w:val="22"/>
          <w:szCs w:val="22"/>
        </w:rPr>
        <w:t xml:space="preserve">, </w:t>
      </w:r>
      <w:r w:rsidR="004038A3">
        <w:rPr>
          <w:rFonts w:ascii="Arial" w:hAnsi="Arial"/>
          <w:b/>
          <w:sz w:val="22"/>
          <w:szCs w:val="22"/>
        </w:rPr>
        <w:t>aby do oferty dołączać następujące</w:t>
      </w:r>
      <w:r w:rsidR="00482292">
        <w:rPr>
          <w:rFonts w:ascii="Arial" w:hAnsi="Arial"/>
          <w:b/>
          <w:sz w:val="22"/>
          <w:szCs w:val="22"/>
        </w:rPr>
        <w:t xml:space="preserve"> </w:t>
      </w:r>
      <w:r w:rsidR="00F43481">
        <w:rPr>
          <w:rFonts w:ascii="Arial" w:hAnsi="Arial"/>
          <w:b/>
          <w:sz w:val="22"/>
          <w:szCs w:val="22"/>
        </w:rPr>
        <w:t xml:space="preserve">tj. </w:t>
      </w:r>
      <w:r w:rsidR="00F43481" w:rsidRPr="00F022DA">
        <w:rPr>
          <w:rFonts w:ascii="Arial" w:hAnsi="Arial"/>
          <w:i/>
          <w:sz w:val="22"/>
          <w:szCs w:val="22"/>
          <w:u w:val="single"/>
        </w:rPr>
        <w:t>Karty charakterystyki zaoferowanych produktów</w:t>
      </w:r>
      <w:r w:rsidR="00F43481" w:rsidRPr="00F022DA">
        <w:rPr>
          <w:rFonts w:ascii="Arial" w:hAnsi="Arial"/>
          <w:sz w:val="22"/>
          <w:szCs w:val="22"/>
          <w:u w:val="single"/>
        </w:rPr>
        <w:t xml:space="preserve"> :</w:t>
      </w:r>
      <w:r w:rsidR="00F43481" w:rsidRPr="00F022DA">
        <w:rPr>
          <w:rFonts w:ascii="Arial" w:hAnsi="Arial"/>
          <w:sz w:val="22"/>
          <w:szCs w:val="22"/>
        </w:rPr>
        <w:t xml:space="preserve"> papier toaletowy w rolkach (w kartach charakterystyki muszą być zawarte informacje producenta, dotyczące składu i warstwowości papieru oraz wszystkie inne informacje niezbędne do sprawdzenia przez Zamawiającego, czy oferowane produkty, spełniają minimalne wymagania oraz informacje niezbędne do oceny oferty), mydła w płynie i płynu do mycia naczyń (w kartach charakterystyki muszą być zawarte informacje dotyczące nazwy mydła w płynie i płynu do mycia naczyń oraz wszystkie inne informacje niezbędne do sprawdzenia przez Zamawiającego, czy oferowane produkty, spełniają minimalne wymagania oraz informacje niezbędne oceny oferty</w:t>
      </w:r>
      <w:r w:rsidR="00482292">
        <w:rPr>
          <w:rFonts w:ascii="Arial" w:hAnsi="Arial"/>
          <w:sz w:val="22"/>
          <w:szCs w:val="22"/>
        </w:rPr>
        <w:t xml:space="preserve"> </w:t>
      </w:r>
      <w:r w:rsidR="00482292" w:rsidRPr="00D56AB0">
        <w:rPr>
          <w:rFonts w:ascii="Arial" w:hAnsi="Arial"/>
          <w:b/>
          <w:sz w:val="22"/>
          <w:szCs w:val="22"/>
        </w:rPr>
        <w:t>wykaz zamawianych produktów</w:t>
      </w:r>
      <w:r w:rsidR="00D56AB0" w:rsidRPr="00D56AB0">
        <w:rPr>
          <w:rFonts w:ascii="Arial" w:hAnsi="Arial"/>
          <w:b/>
          <w:sz w:val="22"/>
          <w:szCs w:val="22"/>
        </w:rPr>
        <w:t xml:space="preserve"> w formacie umożliwiającym przetwarzanie danych, zgodnie z Rozdz. II ust. 12 SWZ.</w:t>
      </w:r>
      <w:r w:rsidRPr="00D56AB0">
        <w:rPr>
          <w:rFonts w:ascii="Arial" w:hAnsi="Arial"/>
          <w:b/>
          <w:sz w:val="22"/>
          <w:szCs w:val="22"/>
        </w:rPr>
        <w:t xml:space="preserve"> </w:t>
      </w:r>
    </w:p>
    <w:p w14:paraId="77779916" w14:textId="77777777" w:rsidR="00703C00" w:rsidRPr="00703C00" w:rsidRDefault="00703C00" w:rsidP="004038A3">
      <w:pPr>
        <w:pStyle w:val="Akapitzlist"/>
        <w:autoSpaceDE w:val="0"/>
        <w:autoSpaceDN w:val="0"/>
        <w:adjustRightInd w:val="0"/>
        <w:ind w:left="0"/>
        <w:jc w:val="both"/>
        <w:rPr>
          <w:sz w:val="22"/>
          <w:szCs w:val="22"/>
        </w:rPr>
      </w:pPr>
      <w:r w:rsidRPr="00703C00">
        <w:rPr>
          <w:rFonts w:ascii="Arial" w:hAnsi="Arial"/>
          <w:sz w:val="22"/>
          <w:szCs w:val="22"/>
        </w:rPr>
        <w:t xml:space="preserve">Zgodnie z art. 107 ust.2 ustawy </w:t>
      </w:r>
      <w:proofErr w:type="spellStart"/>
      <w:r w:rsidRPr="00703C00">
        <w:rPr>
          <w:rFonts w:ascii="Arial" w:hAnsi="Arial"/>
          <w:sz w:val="22"/>
          <w:szCs w:val="22"/>
        </w:rPr>
        <w:t>Pzp</w:t>
      </w:r>
      <w:proofErr w:type="spellEnd"/>
      <w:r w:rsidRPr="00703C00">
        <w:rPr>
          <w:rFonts w:ascii="Arial" w:hAnsi="Arial"/>
          <w:sz w:val="22"/>
          <w:szCs w:val="22"/>
        </w:rPr>
        <w:t xml:space="preserve">, jeżeli Wykonawca nie złożył przedmiotowych środków dowodowych lub złożone przedmiotowe środki dowodowe są niekompletne, Zamawiający wezwie  do ich złożenia lub uzupełnienia w wyznaczonym terminie. </w:t>
      </w:r>
    </w:p>
    <w:p w14:paraId="4238D967" w14:textId="77777777" w:rsidR="00231B13" w:rsidRDefault="00231B13">
      <w:pPr>
        <w:pStyle w:val="Akapitzlist1"/>
        <w:spacing w:after="120" w:line="240" w:lineRule="auto"/>
        <w:ind w:left="0"/>
        <w:jc w:val="both"/>
        <w:rPr>
          <w:rFonts w:ascii="Arial" w:hAnsi="Arial" w:cs="Arial"/>
          <w:b/>
          <w:color w:val="000000"/>
        </w:rPr>
      </w:pPr>
    </w:p>
    <w:p w14:paraId="19F91A5D" w14:textId="77777777" w:rsidR="00231B13" w:rsidRDefault="00231B13" w:rsidP="004314C7">
      <w:pPr>
        <w:pBdr>
          <w:top w:val="single" w:sz="4" w:space="1" w:color="000000"/>
          <w:left w:val="single" w:sz="4" w:space="4" w:color="000000"/>
          <w:bottom w:val="single" w:sz="4" w:space="1" w:color="000000"/>
          <w:right w:val="single" w:sz="4" w:space="17" w:color="000000"/>
        </w:pBdr>
        <w:spacing w:line="290" w:lineRule="auto"/>
        <w:ind w:right="240"/>
        <w:jc w:val="both"/>
      </w:pPr>
      <w:r>
        <w:rPr>
          <w:rFonts w:ascii="Arial" w:eastAsia="Arial" w:hAnsi="Arial"/>
          <w:b/>
          <w:sz w:val="22"/>
        </w:rPr>
        <w:t xml:space="preserve">VIII. </w:t>
      </w:r>
      <w:r>
        <w:rPr>
          <w:rFonts w:ascii="Arial" w:eastAsia="Arial" w:hAnsi="Arial"/>
          <w:b/>
          <w:sz w:val="22"/>
        </w:rPr>
        <w:tab/>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p>
    <w:p w14:paraId="04752261" w14:textId="77777777" w:rsidR="00231B13" w:rsidRDefault="00231B13">
      <w:pPr>
        <w:spacing w:line="290" w:lineRule="auto"/>
        <w:ind w:right="240"/>
        <w:jc w:val="both"/>
        <w:rPr>
          <w:rFonts w:ascii="Arial" w:eastAsia="Arial" w:hAnsi="Arial"/>
          <w:b/>
          <w:sz w:val="22"/>
        </w:rPr>
      </w:pPr>
    </w:p>
    <w:p w14:paraId="1CB48662" w14:textId="77777777" w:rsidR="0021731C" w:rsidRDefault="00231B13" w:rsidP="00D520ED">
      <w:pPr>
        <w:tabs>
          <w:tab w:val="left" w:pos="284"/>
        </w:tabs>
        <w:spacing w:line="290" w:lineRule="auto"/>
        <w:ind w:right="-39"/>
        <w:jc w:val="both"/>
        <w:rPr>
          <w:rFonts w:ascii="Arial" w:eastAsia="Arial" w:hAnsi="Arial"/>
          <w:bCs/>
          <w:sz w:val="22"/>
        </w:rPr>
      </w:pPr>
      <w:r>
        <w:rPr>
          <w:rFonts w:ascii="Arial" w:eastAsia="Arial" w:hAnsi="Arial"/>
          <w:bCs/>
          <w:sz w:val="22"/>
        </w:rPr>
        <w:t>1.</w:t>
      </w:r>
      <w:r>
        <w:rPr>
          <w:rFonts w:ascii="Arial" w:eastAsia="Arial" w:hAnsi="Arial"/>
          <w:bCs/>
          <w:sz w:val="22"/>
        </w:rPr>
        <w:tab/>
        <w:t xml:space="preserve">Osobami uprawnionymi do komunikowania się w zakresie zagadnień związanych z prowadzona procedurą są: </w:t>
      </w:r>
    </w:p>
    <w:p w14:paraId="54941858" w14:textId="5B6D3E7A" w:rsidR="00C604C1" w:rsidRPr="00AC0D38" w:rsidRDefault="00C604C1" w:rsidP="00C604C1">
      <w:pPr>
        <w:tabs>
          <w:tab w:val="left" w:pos="851"/>
        </w:tabs>
        <w:spacing w:line="291" w:lineRule="auto"/>
        <w:ind w:right="70"/>
        <w:jc w:val="both"/>
        <w:rPr>
          <w:rFonts w:ascii="Arial" w:eastAsia="Arial" w:hAnsi="Arial"/>
          <w:sz w:val="22"/>
        </w:rPr>
      </w:pPr>
      <w:r>
        <w:rPr>
          <w:rFonts w:ascii="Arial" w:eastAsia="Arial" w:hAnsi="Arial"/>
          <w:sz w:val="22"/>
        </w:rPr>
        <w:t xml:space="preserve">a)  </w:t>
      </w:r>
      <w:r w:rsidRPr="00DB45CD">
        <w:rPr>
          <w:rFonts w:ascii="Arial" w:eastAsia="Arial" w:hAnsi="Arial"/>
          <w:b/>
          <w:sz w:val="22"/>
          <w:u w:val="single"/>
        </w:rPr>
        <w:t>w sprawach przedmiotu zamówienia</w:t>
      </w:r>
      <w:r>
        <w:rPr>
          <w:rFonts w:ascii="Arial" w:eastAsia="Arial" w:hAnsi="Arial"/>
          <w:sz w:val="22"/>
        </w:rPr>
        <w:t xml:space="preserve"> oraz </w:t>
      </w:r>
      <w:r w:rsidRPr="00DB45CD">
        <w:rPr>
          <w:rFonts w:ascii="Arial" w:eastAsia="Arial" w:hAnsi="Arial"/>
          <w:b/>
          <w:sz w:val="22"/>
          <w:u w:val="single"/>
        </w:rPr>
        <w:t>w sprawach formalnych</w:t>
      </w:r>
      <w:r>
        <w:rPr>
          <w:rFonts w:ascii="Arial" w:eastAsia="Arial" w:hAnsi="Arial"/>
          <w:sz w:val="22"/>
        </w:rPr>
        <w:t xml:space="preserve"> – tj. od poniedziałku do piątku w godz. 8.00-12.00, inspektor d/s. zamówień publicznych p. Katarzyna  Buczma, </w:t>
      </w:r>
      <w:proofErr w:type="spellStart"/>
      <w:r>
        <w:rPr>
          <w:rFonts w:ascii="Arial" w:eastAsia="Arial" w:hAnsi="Arial"/>
          <w:sz w:val="22"/>
          <w:lang w:val="en-US"/>
        </w:rPr>
        <w:t>adres</w:t>
      </w:r>
      <w:proofErr w:type="spellEnd"/>
      <w:r>
        <w:rPr>
          <w:rFonts w:ascii="Arial" w:eastAsia="Arial" w:hAnsi="Arial"/>
          <w:sz w:val="22"/>
          <w:lang w:val="en-US"/>
        </w:rPr>
        <w:t xml:space="preserve">                                            email</w:t>
      </w:r>
      <w:r w:rsidRPr="003C181F">
        <w:rPr>
          <w:rFonts w:ascii="Arial" w:eastAsia="Arial" w:hAnsi="Arial"/>
          <w:sz w:val="22"/>
          <w:lang w:val="en-US"/>
        </w:rPr>
        <w:t xml:space="preserve">: </w:t>
      </w:r>
      <w:hyperlink r:id="rId15" w:history="1">
        <w:r w:rsidRPr="008916FF">
          <w:rPr>
            <w:rStyle w:val="Hipercze"/>
            <w:rFonts w:ascii="Arial" w:eastAsia="Arial" w:hAnsi="Arial"/>
            <w:color w:val="000000"/>
            <w:sz w:val="22"/>
            <w:u w:val="none"/>
            <w:lang w:val="en-US"/>
          </w:rPr>
          <w:t>zamowienia1@kostrzyn.um.gov.pl</w:t>
        </w:r>
      </w:hyperlink>
      <w:r w:rsidRPr="003C181F">
        <w:rPr>
          <w:rFonts w:ascii="Arial" w:eastAsia="Arial" w:hAnsi="Arial"/>
          <w:color w:val="000000"/>
          <w:sz w:val="22"/>
        </w:rPr>
        <w:t xml:space="preserve"> </w:t>
      </w:r>
    </w:p>
    <w:p w14:paraId="5076D164" w14:textId="69D6E660" w:rsidR="00231B13" w:rsidRPr="004314C7" w:rsidRDefault="00C604C1" w:rsidP="004314C7">
      <w:pPr>
        <w:tabs>
          <w:tab w:val="left" w:pos="284"/>
        </w:tabs>
        <w:spacing w:line="290" w:lineRule="auto"/>
        <w:ind w:right="240"/>
        <w:jc w:val="both"/>
      </w:pPr>
      <w:r>
        <w:rPr>
          <w:rFonts w:ascii="Arial" w:eastAsia="Arial" w:hAnsi="Arial"/>
          <w:bCs/>
          <w:sz w:val="22"/>
        </w:rPr>
        <w:t>2.</w:t>
      </w:r>
      <w:r>
        <w:rPr>
          <w:rFonts w:ascii="Arial" w:eastAsia="Arial" w:hAnsi="Arial"/>
          <w:bCs/>
          <w:sz w:val="22"/>
        </w:rPr>
        <w:tab/>
        <w:t>We wszelkiej korespondencji związanej z niniejszym postępowaniem Zamawiający</w:t>
      </w:r>
      <w:r>
        <w:rPr>
          <w:rFonts w:ascii="Arial" w:eastAsia="Arial" w:hAnsi="Arial"/>
          <w:bCs/>
          <w:sz w:val="22"/>
        </w:rPr>
        <w:br/>
        <w:t xml:space="preserve"> i Wykonawcy posługują się numerem postępowania nadanym przez Zamawiającego </w:t>
      </w:r>
      <w:r>
        <w:rPr>
          <w:rFonts w:ascii="Arial" w:eastAsia="Arial" w:hAnsi="Arial"/>
          <w:bCs/>
          <w:sz w:val="22"/>
        </w:rPr>
        <w:br/>
        <w:t xml:space="preserve">tj. </w:t>
      </w:r>
      <w:r>
        <w:rPr>
          <w:rFonts w:ascii="Arial" w:eastAsia="Arial" w:hAnsi="Arial"/>
          <w:b/>
          <w:sz w:val="22"/>
        </w:rPr>
        <w:t>ZP.271.</w:t>
      </w:r>
      <w:r w:rsidR="00CD4DEB">
        <w:rPr>
          <w:rFonts w:ascii="Arial" w:eastAsia="Arial" w:hAnsi="Arial"/>
          <w:b/>
          <w:sz w:val="22"/>
        </w:rPr>
        <w:t>20</w:t>
      </w:r>
      <w:r w:rsidRPr="00F900F0">
        <w:rPr>
          <w:rFonts w:ascii="Arial" w:eastAsia="Arial" w:hAnsi="Arial"/>
          <w:b/>
          <w:sz w:val="22"/>
        </w:rPr>
        <w:t>.</w:t>
      </w:r>
      <w:r w:rsidRPr="009657D0">
        <w:rPr>
          <w:rFonts w:ascii="Arial" w:eastAsia="Arial" w:hAnsi="Arial"/>
          <w:b/>
          <w:sz w:val="22"/>
        </w:rPr>
        <w:t>202</w:t>
      </w:r>
      <w:r w:rsidR="00CD4DEB">
        <w:rPr>
          <w:rFonts w:ascii="Arial" w:eastAsia="Arial" w:hAnsi="Arial"/>
          <w:b/>
          <w:sz w:val="22"/>
        </w:rPr>
        <w:t>4</w:t>
      </w:r>
      <w:r w:rsidRPr="009657D0">
        <w:rPr>
          <w:rFonts w:ascii="Arial" w:eastAsia="Arial" w:hAnsi="Arial"/>
          <w:b/>
          <w:sz w:val="22"/>
        </w:rPr>
        <w:t>.KB</w:t>
      </w:r>
      <w:r>
        <w:rPr>
          <w:rFonts w:ascii="Arial" w:eastAsia="Arial" w:hAnsi="Arial"/>
          <w:bCs/>
          <w:sz w:val="22"/>
        </w:rPr>
        <w:t xml:space="preserve">  lub ID postępowania.</w:t>
      </w:r>
    </w:p>
    <w:p w14:paraId="794BD8F8" w14:textId="77777777" w:rsidR="00231B13" w:rsidRDefault="00231B13" w:rsidP="00D520ED">
      <w:pPr>
        <w:tabs>
          <w:tab w:val="left" w:pos="284"/>
        </w:tabs>
        <w:spacing w:line="290" w:lineRule="auto"/>
        <w:ind w:right="-39"/>
      </w:pPr>
      <w:r>
        <w:rPr>
          <w:rFonts w:ascii="Arial" w:eastAsia="Arial" w:hAnsi="Arial"/>
          <w:bCs/>
          <w:sz w:val="22"/>
        </w:rPr>
        <w:t>3.</w:t>
      </w:r>
      <w:r>
        <w:rPr>
          <w:rFonts w:ascii="Arial" w:eastAsia="Arial" w:hAnsi="Arial"/>
          <w:bCs/>
          <w:sz w:val="22"/>
        </w:rPr>
        <w:tab/>
        <w:t xml:space="preserve">Postępowanie prowadzone jest w języku polskim w formie elektronicznej za pośrednictwem platformazakupowa.pl pod adresem </w:t>
      </w:r>
      <w:hyperlink r:id="rId16" w:history="1">
        <w:r>
          <w:rPr>
            <w:rStyle w:val="Hipercze"/>
            <w:rFonts w:ascii="Arial" w:eastAsia="Arial" w:hAnsi="Arial"/>
            <w:bCs/>
            <w:sz w:val="22"/>
          </w:rPr>
          <w:t>https://platformazakupowa.pl/pn/kostrzyn_nad_odra</w:t>
        </w:r>
      </w:hyperlink>
      <w:r>
        <w:rPr>
          <w:rFonts w:ascii="Arial" w:eastAsia="Arial" w:hAnsi="Arial"/>
          <w:bCs/>
          <w:sz w:val="22"/>
        </w:rPr>
        <w:t xml:space="preserve"> .  </w:t>
      </w:r>
    </w:p>
    <w:p w14:paraId="6DCF94A8" w14:textId="77777777" w:rsidR="00231B13" w:rsidRDefault="00231B13" w:rsidP="00D520ED">
      <w:pPr>
        <w:tabs>
          <w:tab w:val="left" w:pos="284"/>
        </w:tabs>
        <w:spacing w:line="290" w:lineRule="auto"/>
        <w:ind w:right="-39"/>
        <w:jc w:val="both"/>
        <w:rPr>
          <w:rFonts w:ascii="Arial" w:eastAsia="Arial" w:hAnsi="Arial"/>
          <w:bCs/>
          <w:sz w:val="22"/>
        </w:rPr>
      </w:pPr>
    </w:p>
    <w:p w14:paraId="4F86E6E5" w14:textId="77777777" w:rsidR="00231B13" w:rsidRDefault="00231B13" w:rsidP="00D520ED">
      <w:pPr>
        <w:tabs>
          <w:tab w:val="left" w:pos="284"/>
        </w:tabs>
        <w:spacing w:line="290" w:lineRule="auto"/>
        <w:ind w:right="-39"/>
        <w:jc w:val="both"/>
      </w:pPr>
      <w:r>
        <w:rPr>
          <w:rFonts w:ascii="Arial" w:eastAsia="Arial" w:hAnsi="Arial"/>
          <w:bCs/>
          <w:sz w:val="22"/>
        </w:rPr>
        <w:lastRenderedPageBreak/>
        <w:t>4.</w:t>
      </w:r>
      <w:r>
        <w:rPr>
          <w:rFonts w:ascii="Arial" w:eastAsia="Arial" w:hAnsi="Arial"/>
          <w:bCs/>
          <w:sz w:val="22"/>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0554AE65" w14:textId="77777777" w:rsidR="00231B13" w:rsidRDefault="00231B13" w:rsidP="00D520ED">
      <w:pPr>
        <w:tabs>
          <w:tab w:val="left" w:pos="284"/>
        </w:tabs>
        <w:spacing w:line="290" w:lineRule="auto"/>
        <w:ind w:right="-39"/>
        <w:jc w:val="both"/>
      </w:pPr>
      <w:r>
        <w:rPr>
          <w:rFonts w:ascii="Arial" w:eastAsia="Arial" w:hAnsi="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7" w:history="1">
        <w:r w:rsidR="00DB45CD" w:rsidRPr="008916FF">
          <w:rPr>
            <w:rStyle w:val="Hipercze"/>
            <w:rFonts w:ascii="Arial" w:eastAsia="Arial" w:hAnsi="Arial"/>
            <w:color w:val="000000"/>
            <w:sz w:val="22"/>
          </w:rPr>
          <w:t>zamowienia1@kostrzyn.um.gov.pl</w:t>
        </w:r>
      </w:hyperlink>
    </w:p>
    <w:p w14:paraId="1CB30BF2" w14:textId="77777777" w:rsidR="00231B13" w:rsidRDefault="00231B13" w:rsidP="00D520ED">
      <w:pPr>
        <w:tabs>
          <w:tab w:val="left" w:pos="284"/>
        </w:tabs>
        <w:spacing w:line="290" w:lineRule="auto"/>
        <w:ind w:right="-39"/>
        <w:jc w:val="both"/>
        <w:rPr>
          <w:rFonts w:ascii="Arial" w:eastAsia="Arial" w:hAnsi="Arial"/>
          <w:bCs/>
          <w:sz w:val="22"/>
        </w:rPr>
      </w:pPr>
    </w:p>
    <w:p w14:paraId="1BDDFFAF" w14:textId="77777777" w:rsidR="00231B13" w:rsidRDefault="00231B13" w:rsidP="00D520ED">
      <w:pPr>
        <w:tabs>
          <w:tab w:val="left" w:pos="284"/>
        </w:tabs>
        <w:spacing w:line="290" w:lineRule="auto"/>
        <w:ind w:right="-39"/>
        <w:jc w:val="both"/>
      </w:pPr>
      <w:r>
        <w:rPr>
          <w:rFonts w:ascii="Arial" w:eastAsia="Arial" w:hAnsi="Arial"/>
          <w:bCs/>
          <w:sz w:val="22"/>
        </w:rPr>
        <w:t>5.</w:t>
      </w:r>
      <w:r>
        <w:rPr>
          <w:rFonts w:ascii="Arial" w:eastAsia="Arial" w:hAnsi="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EA69BF7" w14:textId="77777777" w:rsidR="00231B13" w:rsidRDefault="00231B13">
      <w:pPr>
        <w:tabs>
          <w:tab w:val="left" w:pos="284"/>
        </w:tabs>
        <w:spacing w:line="290" w:lineRule="auto"/>
        <w:ind w:right="240"/>
        <w:jc w:val="both"/>
        <w:rPr>
          <w:rFonts w:ascii="Arial" w:eastAsia="Arial" w:hAnsi="Arial"/>
          <w:bCs/>
          <w:sz w:val="22"/>
        </w:rPr>
      </w:pPr>
    </w:p>
    <w:p w14:paraId="48BA1FD5" w14:textId="77777777" w:rsidR="00231B13" w:rsidRDefault="00231B13">
      <w:pPr>
        <w:tabs>
          <w:tab w:val="left" w:pos="284"/>
        </w:tabs>
        <w:spacing w:line="290" w:lineRule="auto"/>
        <w:ind w:right="240"/>
        <w:jc w:val="both"/>
      </w:pPr>
      <w:r>
        <w:rPr>
          <w:rFonts w:ascii="Arial" w:eastAsia="Arial" w:hAnsi="Arial"/>
          <w:bCs/>
          <w:sz w:val="22"/>
        </w:rPr>
        <w:t>6.</w:t>
      </w:r>
      <w:r>
        <w:rPr>
          <w:rFonts w:ascii="Arial" w:eastAsia="Arial" w:hAnsi="Arial"/>
          <w:bCs/>
          <w:sz w:val="22"/>
        </w:rPr>
        <w:tab/>
        <w:t xml:space="preserve">Wykonawca jako podmiot profesjonalny ma obowiązek sprawdzania komunikatów </w:t>
      </w:r>
      <w:r>
        <w:rPr>
          <w:rFonts w:ascii="Arial" w:eastAsia="Arial" w:hAnsi="Arial"/>
          <w:bCs/>
          <w:sz w:val="22"/>
        </w:rPr>
        <w:br/>
        <w:t>i wiadomości bezpośrednio na platformazakupowa.pl przesłanych przez Zamawiającego, gdyż system powiadomień może ulec awarii lub powiadomienie może trafić do folderu SPAM.</w:t>
      </w:r>
    </w:p>
    <w:p w14:paraId="276404B3" w14:textId="77777777" w:rsidR="00231B13" w:rsidRDefault="00231B13">
      <w:pPr>
        <w:tabs>
          <w:tab w:val="left" w:pos="284"/>
        </w:tabs>
        <w:spacing w:line="290" w:lineRule="auto"/>
        <w:ind w:right="240"/>
        <w:jc w:val="both"/>
        <w:rPr>
          <w:rFonts w:ascii="Arial" w:eastAsia="Arial" w:hAnsi="Arial"/>
          <w:bCs/>
          <w:sz w:val="22"/>
        </w:rPr>
      </w:pPr>
    </w:p>
    <w:p w14:paraId="43150418" w14:textId="77777777" w:rsidR="00231B13" w:rsidRDefault="00231B13">
      <w:pPr>
        <w:tabs>
          <w:tab w:val="left" w:pos="284"/>
        </w:tabs>
        <w:spacing w:line="290" w:lineRule="auto"/>
        <w:ind w:right="240"/>
        <w:jc w:val="both"/>
      </w:pPr>
      <w:r>
        <w:rPr>
          <w:rFonts w:ascii="Arial" w:eastAsia="Arial" w:hAnsi="Arial"/>
          <w:bCs/>
          <w:sz w:val="22"/>
        </w:rPr>
        <w:t>7.</w:t>
      </w:r>
      <w:r>
        <w:rPr>
          <w:rFonts w:ascii="Arial" w:eastAsia="Arial" w:hAnsi="Arial"/>
          <w:bCs/>
          <w:sz w:val="22"/>
        </w:rPr>
        <w:tab/>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84AE7FC" w14:textId="77777777" w:rsidR="00231B13" w:rsidRDefault="00231B13">
      <w:pPr>
        <w:tabs>
          <w:tab w:val="left" w:pos="284"/>
        </w:tabs>
        <w:spacing w:line="290" w:lineRule="auto"/>
        <w:ind w:right="240"/>
        <w:jc w:val="both"/>
      </w:pPr>
      <w:r>
        <w:rPr>
          <w:rFonts w:ascii="Arial" w:eastAsia="Arial" w:hAnsi="Arial"/>
          <w:bCs/>
          <w:sz w:val="22"/>
        </w:rPr>
        <w:t>a)</w:t>
      </w:r>
      <w:r>
        <w:rPr>
          <w:rFonts w:ascii="Arial" w:eastAsia="Arial" w:hAnsi="Arial"/>
          <w:bCs/>
          <w:sz w:val="22"/>
        </w:rPr>
        <w:tab/>
        <w:t xml:space="preserve">stały dostęp do sieci Internet o gwarantowanej przepustowości nie mniejszej niż 512 </w:t>
      </w:r>
      <w:proofErr w:type="spellStart"/>
      <w:r>
        <w:rPr>
          <w:rFonts w:ascii="Arial" w:eastAsia="Arial" w:hAnsi="Arial"/>
          <w:bCs/>
          <w:sz w:val="22"/>
        </w:rPr>
        <w:t>kb</w:t>
      </w:r>
      <w:proofErr w:type="spellEnd"/>
      <w:r>
        <w:rPr>
          <w:rFonts w:ascii="Arial" w:eastAsia="Arial" w:hAnsi="Arial"/>
          <w:bCs/>
          <w:sz w:val="22"/>
        </w:rPr>
        <w:t>/s,</w:t>
      </w:r>
    </w:p>
    <w:p w14:paraId="0CB26B2B" w14:textId="77777777" w:rsidR="00231B13" w:rsidRDefault="00231B13">
      <w:pPr>
        <w:tabs>
          <w:tab w:val="left" w:pos="284"/>
        </w:tabs>
        <w:spacing w:line="290" w:lineRule="auto"/>
        <w:ind w:right="240"/>
        <w:jc w:val="both"/>
      </w:pPr>
      <w:r>
        <w:rPr>
          <w:rFonts w:ascii="Arial" w:eastAsia="Arial" w:hAnsi="Arial"/>
          <w:bCs/>
          <w:sz w:val="22"/>
        </w:rPr>
        <w:t>b)</w:t>
      </w:r>
      <w:r>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33C60213" w14:textId="77777777" w:rsidR="001863C7" w:rsidRDefault="00231B13">
      <w:pPr>
        <w:tabs>
          <w:tab w:val="left" w:pos="284"/>
        </w:tabs>
        <w:spacing w:line="290" w:lineRule="auto"/>
        <w:ind w:right="240"/>
        <w:jc w:val="both"/>
        <w:rPr>
          <w:rFonts w:ascii="Arial" w:eastAsia="Arial" w:hAnsi="Arial"/>
          <w:bCs/>
          <w:sz w:val="22"/>
        </w:rPr>
      </w:pPr>
      <w:r>
        <w:rPr>
          <w:rFonts w:ascii="Arial" w:eastAsia="Arial" w:hAnsi="Arial"/>
          <w:bCs/>
          <w:sz w:val="22"/>
        </w:rPr>
        <w:t>c)</w:t>
      </w:r>
      <w:r>
        <w:rPr>
          <w:rFonts w:ascii="Arial" w:eastAsia="Arial" w:hAnsi="Arial"/>
          <w:bCs/>
          <w:sz w:val="22"/>
        </w:rPr>
        <w:tab/>
        <w:t>zainstalowana dowolna</w:t>
      </w:r>
      <w:r w:rsidR="001863C7">
        <w:rPr>
          <w:rFonts w:ascii="Arial" w:eastAsia="Arial" w:hAnsi="Arial"/>
          <w:bCs/>
          <w:sz w:val="22"/>
        </w:rPr>
        <w:t>, inna</w:t>
      </w:r>
      <w:r>
        <w:rPr>
          <w:rFonts w:ascii="Arial" w:eastAsia="Arial" w:hAnsi="Arial"/>
          <w:bCs/>
          <w:sz w:val="22"/>
        </w:rPr>
        <w:t xml:space="preserve"> przeg</w:t>
      </w:r>
      <w:r w:rsidR="001863C7">
        <w:rPr>
          <w:rFonts w:ascii="Arial" w:eastAsia="Arial" w:hAnsi="Arial"/>
          <w:bCs/>
          <w:sz w:val="22"/>
        </w:rPr>
        <w:t>lądarka internetowa niż Internet Explorer,</w:t>
      </w:r>
    </w:p>
    <w:p w14:paraId="4E4A683F" w14:textId="77777777" w:rsidR="00231B13" w:rsidRDefault="00231B13">
      <w:pPr>
        <w:tabs>
          <w:tab w:val="left" w:pos="284"/>
        </w:tabs>
        <w:spacing w:line="290" w:lineRule="auto"/>
        <w:ind w:right="240"/>
        <w:jc w:val="both"/>
      </w:pPr>
      <w:r>
        <w:rPr>
          <w:rFonts w:ascii="Arial" w:eastAsia="Arial" w:hAnsi="Arial"/>
          <w:bCs/>
          <w:sz w:val="22"/>
        </w:rPr>
        <w:t>d)</w:t>
      </w:r>
      <w:r>
        <w:rPr>
          <w:rFonts w:ascii="Arial" w:eastAsia="Arial" w:hAnsi="Arial"/>
          <w:bCs/>
          <w:sz w:val="22"/>
        </w:rPr>
        <w:tab/>
        <w:t>włączona obsługa JavaScript,</w:t>
      </w:r>
    </w:p>
    <w:p w14:paraId="178E0E75" w14:textId="77777777" w:rsidR="001863C7" w:rsidRDefault="00231B13" w:rsidP="001863C7">
      <w:pPr>
        <w:tabs>
          <w:tab w:val="left" w:pos="284"/>
        </w:tabs>
        <w:spacing w:line="290" w:lineRule="auto"/>
        <w:ind w:right="240"/>
        <w:jc w:val="both"/>
        <w:rPr>
          <w:rFonts w:ascii="Arial" w:eastAsia="Arial" w:hAnsi="Arial"/>
          <w:bCs/>
          <w:sz w:val="22"/>
        </w:rPr>
      </w:pPr>
      <w:r>
        <w:rPr>
          <w:rFonts w:ascii="Arial" w:eastAsia="Arial" w:hAnsi="Arial"/>
          <w:bCs/>
          <w:sz w:val="22"/>
        </w:rPr>
        <w:t>e)</w:t>
      </w:r>
      <w:r>
        <w:rPr>
          <w:rFonts w:ascii="Arial" w:eastAsia="Arial" w:hAnsi="Arial"/>
          <w:bCs/>
          <w:sz w:val="22"/>
        </w:rPr>
        <w:tab/>
        <w:t xml:space="preserve">zainstalowany program Adobe </w:t>
      </w:r>
      <w:proofErr w:type="spellStart"/>
      <w:r>
        <w:rPr>
          <w:rFonts w:ascii="Arial" w:eastAsia="Arial" w:hAnsi="Arial"/>
          <w:bCs/>
          <w:sz w:val="22"/>
        </w:rPr>
        <w:t>Acrobat</w:t>
      </w:r>
      <w:proofErr w:type="spellEnd"/>
      <w:r>
        <w:rPr>
          <w:rFonts w:ascii="Arial" w:eastAsia="Arial" w:hAnsi="Arial"/>
          <w:bCs/>
          <w:sz w:val="22"/>
        </w:rPr>
        <w:t xml:space="preserve"> Reader lub inny obsługujący format plików .pdf,</w:t>
      </w:r>
    </w:p>
    <w:p w14:paraId="3FCD629D" w14:textId="77777777" w:rsidR="001863C7" w:rsidRPr="001863C7" w:rsidRDefault="00231B13">
      <w:pPr>
        <w:tabs>
          <w:tab w:val="left" w:pos="284"/>
        </w:tabs>
        <w:spacing w:line="290" w:lineRule="auto"/>
        <w:ind w:right="240"/>
        <w:jc w:val="both"/>
        <w:rPr>
          <w:rFonts w:ascii="Arial" w:hAnsi="Arial" w:cs="Arial"/>
        </w:rPr>
      </w:pPr>
      <w:r w:rsidRPr="001863C7">
        <w:rPr>
          <w:rFonts w:ascii="Arial" w:eastAsia="Arial" w:hAnsi="Arial" w:cs="Arial"/>
          <w:bCs/>
          <w:sz w:val="22"/>
        </w:rPr>
        <w:t>f)</w:t>
      </w:r>
      <w:r w:rsidRPr="001863C7">
        <w:rPr>
          <w:rFonts w:ascii="Arial" w:eastAsia="Arial" w:hAnsi="Arial" w:cs="Arial"/>
          <w:bCs/>
          <w:sz w:val="22"/>
        </w:rPr>
        <w:tab/>
      </w:r>
      <w:r w:rsidR="001863C7" w:rsidRPr="001863C7">
        <w:rPr>
          <w:rFonts w:ascii="Arial" w:hAnsi="Arial" w:cs="Arial"/>
          <w:color w:val="000000"/>
          <w:sz w:val="22"/>
          <w:szCs w:val="22"/>
        </w:rPr>
        <w:t>Szyfrowanie na platformazakupowa.pl odbywa się za pomocą protokołu TLS 1.3.</w:t>
      </w:r>
    </w:p>
    <w:p w14:paraId="454CFF25" w14:textId="77777777" w:rsidR="00231B13" w:rsidRDefault="00231B13">
      <w:pPr>
        <w:tabs>
          <w:tab w:val="left" w:pos="284"/>
        </w:tabs>
        <w:spacing w:line="290" w:lineRule="auto"/>
        <w:ind w:right="240"/>
        <w:jc w:val="both"/>
      </w:pPr>
      <w:r>
        <w:rPr>
          <w:rFonts w:ascii="Arial" w:eastAsia="Arial" w:hAnsi="Arial"/>
          <w:bCs/>
          <w:sz w:val="22"/>
        </w:rPr>
        <w:t>g)</w:t>
      </w:r>
      <w:r>
        <w:rPr>
          <w:rFonts w:ascii="Arial" w:eastAsia="Arial" w:hAnsi="Arial"/>
          <w:bCs/>
          <w:sz w:val="22"/>
        </w:rPr>
        <w:tab/>
        <w:t>Oznaczenie czasu odbioru danych przez platformę zakupową stanowi datę oraz dokładny czas (</w:t>
      </w:r>
      <w:proofErr w:type="spellStart"/>
      <w:r>
        <w:rPr>
          <w:rFonts w:ascii="Arial" w:eastAsia="Arial" w:hAnsi="Arial"/>
          <w:bCs/>
          <w:sz w:val="22"/>
        </w:rPr>
        <w:t>hh:mm:ss</w:t>
      </w:r>
      <w:proofErr w:type="spellEnd"/>
      <w:r>
        <w:rPr>
          <w:rFonts w:ascii="Arial" w:eastAsia="Arial" w:hAnsi="Arial"/>
          <w:bCs/>
          <w:sz w:val="22"/>
        </w:rPr>
        <w:t>) generowany wg. czasu lokalnego serwera synchronizowanego z zegarem Głównego Urzędu Miar.</w:t>
      </w:r>
    </w:p>
    <w:p w14:paraId="35E50DAD" w14:textId="77777777" w:rsidR="00D40C90" w:rsidRPr="00D40C90" w:rsidRDefault="00D40C90">
      <w:pPr>
        <w:tabs>
          <w:tab w:val="left" w:pos="284"/>
        </w:tabs>
        <w:spacing w:line="290" w:lineRule="auto"/>
        <w:ind w:right="240"/>
        <w:jc w:val="both"/>
      </w:pPr>
    </w:p>
    <w:p w14:paraId="2F4A7A85" w14:textId="77777777" w:rsidR="00231B13" w:rsidRDefault="00231B13">
      <w:pPr>
        <w:tabs>
          <w:tab w:val="left" w:pos="284"/>
        </w:tabs>
        <w:spacing w:line="290" w:lineRule="auto"/>
        <w:ind w:right="240"/>
        <w:jc w:val="both"/>
      </w:pPr>
      <w:r>
        <w:rPr>
          <w:rFonts w:ascii="Arial" w:eastAsia="Arial" w:hAnsi="Arial"/>
          <w:bCs/>
          <w:sz w:val="22"/>
        </w:rPr>
        <w:t>8.</w:t>
      </w:r>
      <w:r>
        <w:rPr>
          <w:rFonts w:ascii="Arial" w:eastAsia="Arial" w:hAnsi="Arial"/>
          <w:bCs/>
          <w:sz w:val="22"/>
        </w:rPr>
        <w:tab/>
        <w:t>Wykonawca, przystępując do niniejszego postępowania o udzielenie zamówienia publicznego:</w:t>
      </w:r>
    </w:p>
    <w:p w14:paraId="574AFD88" w14:textId="77777777" w:rsidR="00231B13" w:rsidRDefault="00231B13">
      <w:pPr>
        <w:tabs>
          <w:tab w:val="left" w:pos="284"/>
        </w:tabs>
        <w:spacing w:line="290" w:lineRule="auto"/>
        <w:ind w:right="240"/>
        <w:jc w:val="both"/>
      </w:pPr>
      <w:r>
        <w:rPr>
          <w:rFonts w:ascii="Arial" w:eastAsia="Arial" w:hAnsi="Arial"/>
          <w:bCs/>
          <w:sz w:val="22"/>
        </w:rPr>
        <w:lastRenderedPageBreak/>
        <w:t>a)</w:t>
      </w:r>
      <w:r>
        <w:rPr>
          <w:rFonts w:ascii="Arial" w:eastAsia="Arial" w:hAnsi="Arial"/>
          <w:bCs/>
          <w:sz w:val="22"/>
        </w:rPr>
        <w:tab/>
        <w:t xml:space="preserve">akceptuje warunki korzystania z platformazakupowa.pl określone w Regulaminie zamieszczonym na stronie internetowej pod linkiem  </w:t>
      </w:r>
      <w:hyperlink r:id="rId18" w:history="1">
        <w:r>
          <w:rPr>
            <w:rStyle w:val="Hipercze"/>
            <w:rFonts w:ascii="Arial" w:eastAsia="Arial" w:hAnsi="Arial"/>
            <w:bCs/>
            <w:sz w:val="22"/>
          </w:rPr>
          <w:t>https://platformazakupowa.pl/strona/1-regulamin</w:t>
        </w:r>
      </w:hyperlink>
      <w:r>
        <w:rPr>
          <w:rFonts w:ascii="Arial" w:eastAsia="Arial" w:hAnsi="Arial"/>
          <w:bCs/>
          <w:sz w:val="22"/>
        </w:rPr>
        <w:t xml:space="preserve"> w zakładce „Regulamin" oraz uznaje go za wiążący,</w:t>
      </w:r>
    </w:p>
    <w:p w14:paraId="72ED339A" w14:textId="77777777" w:rsidR="00231B13" w:rsidRDefault="00231B13">
      <w:pPr>
        <w:tabs>
          <w:tab w:val="left" w:pos="284"/>
        </w:tabs>
        <w:spacing w:line="290" w:lineRule="auto"/>
        <w:ind w:right="240"/>
        <w:jc w:val="both"/>
        <w:rPr>
          <w:rFonts w:ascii="Arial" w:eastAsia="Arial" w:hAnsi="Arial"/>
          <w:bCs/>
          <w:sz w:val="22"/>
        </w:rPr>
      </w:pPr>
      <w:r>
        <w:rPr>
          <w:rFonts w:ascii="Arial" w:eastAsia="Arial" w:hAnsi="Arial"/>
          <w:bCs/>
          <w:sz w:val="22"/>
        </w:rPr>
        <w:t xml:space="preserve">b) </w:t>
      </w:r>
      <w:r>
        <w:rPr>
          <w:rFonts w:ascii="Arial" w:eastAsia="Arial" w:hAnsi="Arial"/>
          <w:bCs/>
          <w:sz w:val="22"/>
        </w:rPr>
        <w:tab/>
        <w:t>zapoznał i stosuje się do Instrukcji składania ofert/wniosków dostępnej pod linkiem</w:t>
      </w:r>
      <w:r>
        <w:t xml:space="preserve"> </w:t>
      </w:r>
      <w:hyperlink r:id="rId19" w:history="1">
        <w:r>
          <w:rPr>
            <w:rStyle w:val="Hipercze"/>
            <w:rFonts w:ascii="Arial" w:eastAsia="Arial" w:hAnsi="Arial"/>
            <w:bCs/>
            <w:sz w:val="22"/>
          </w:rPr>
          <w:t>https://drive.google.com/file/d/1Kd1DttbBeiNWt4q4slS4t76lZVKPbkyD/view</w:t>
        </w:r>
      </w:hyperlink>
    </w:p>
    <w:p w14:paraId="10E19C0D" w14:textId="77777777" w:rsidR="007A50BE" w:rsidRPr="007A50BE" w:rsidRDefault="007A50BE">
      <w:pPr>
        <w:tabs>
          <w:tab w:val="left" w:pos="284"/>
        </w:tabs>
        <w:spacing w:line="290" w:lineRule="auto"/>
        <w:ind w:right="240"/>
        <w:jc w:val="both"/>
        <w:rPr>
          <w:rFonts w:ascii="Arial" w:eastAsia="Arial" w:hAnsi="Arial"/>
          <w:bCs/>
          <w:sz w:val="16"/>
          <w:szCs w:val="16"/>
        </w:rPr>
      </w:pPr>
    </w:p>
    <w:p w14:paraId="3A2C5100" w14:textId="77777777" w:rsidR="00231B13" w:rsidRDefault="00231B13">
      <w:pPr>
        <w:tabs>
          <w:tab w:val="left" w:pos="284"/>
        </w:tabs>
        <w:spacing w:line="290" w:lineRule="auto"/>
        <w:ind w:right="240"/>
        <w:jc w:val="both"/>
      </w:pPr>
      <w:r>
        <w:rPr>
          <w:rFonts w:ascii="Arial" w:eastAsia="Arial" w:hAnsi="Arial"/>
          <w:bCs/>
          <w:sz w:val="22"/>
        </w:rPr>
        <w:t>9.</w:t>
      </w:r>
      <w:r>
        <w:rPr>
          <w:rFonts w:ascii="Arial" w:eastAsia="Arial" w:hAnsi="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512C4245" w14:textId="77777777" w:rsidR="00231B13" w:rsidRDefault="00231B13">
      <w:pPr>
        <w:tabs>
          <w:tab w:val="left" w:pos="284"/>
        </w:tabs>
        <w:spacing w:line="290" w:lineRule="auto"/>
        <w:ind w:right="240"/>
        <w:jc w:val="both"/>
      </w:pPr>
      <w:r>
        <w:rPr>
          <w:rFonts w:ascii="Arial" w:eastAsia="Arial" w:hAnsi="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bCs/>
          <w:sz w:val="22"/>
        </w:rPr>
        <w:br/>
        <w:t xml:space="preserve">w art. 221 ustawy </w:t>
      </w:r>
      <w:proofErr w:type="spellStart"/>
      <w:r>
        <w:rPr>
          <w:rFonts w:ascii="Arial" w:eastAsia="Arial" w:hAnsi="Arial"/>
          <w:bCs/>
          <w:sz w:val="22"/>
        </w:rPr>
        <w:t>Pzp</w:t>
      </w:r>
      <w:proofErr w:type="spellEnd"/>
      <w:r>
        <w:rPr>
          <w:rFonts w:ascii="Arial" w:eastAsia="Arial" w:hAnsi="Arial"/>
          <w:bCs/>
          <w:sz w:val="22"/>
        </w:rPr>
        <w:t>.</w:t>
      </w:r>
    </w:p>
    <w:p w14:paraId="29F71FAB" w14:textId="77777777" w:rsidR="00231B13" w:rsidRDefault="00231B13">
      <w:pPr>
        <w:tabs>
          <w:tab w:val="left" w:pos="284"/>
        </w:tabs>
        <w:spacing w:line="290" w:lineRule="auto"/>
        <w:ind w:right="240"/>
        <w:jc w:val="both"/>
        <w:rPr>
          <w:rFonts w:ascii="Arial" w:eastAsia="Arial" w:hAnsi="Arial"/>
          <w:bCs/>
          <w:sz w:val="22"/>
        </w:rPr>
      </w:pPr>
    </w:p>
    <w:p w14:paraId="0886AB5B" w14:textId="77777777" w:rsidR="00231B13" w:rsidRDefault="00231B13">
      <w:pPr>
        <w:tabs>
          <w:tab w:val="left" w:pos="284"/>
          <w:tab w:val="left" w:pos="426"/>
        </w:tabs>
        <w:spacing w:line="290" w:lineRule="auto"/>
        <w:ind w:right="240"/>
        <w:jc w:val="both"/>
      </w:pPr>
      <w:r>
        <w:rPr>
          <w:rFonts w:ascii="Arial" w:eastAsia="Arial" w:hAnsi="Arial"/>
          <w:bCs/>
          <w:sz w:val="22"/>
        </w:rPr>
        <w:t>10.</w:t>
      </w:r>
      <w:r>
        <w:rPr>
          <w:rFonts w:ascii="Arial" w:eastAsia="Arial" w:hAnsi="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168796F" w14:textId="77777777" w:rsidR="00231B13" w:rsidRDefault="00231B13">
      <w:pPr>
        <w:tabs>
          <w:tab w:val="left" w:pos="284"/>
        </w:tabs>
        <w:spacing w:line="290" w:lineRule="auto"/>
        <w:ind w:right="240"/>
        <w:jc w:val="both"/>
        <w:rPr>
          <w:rFonts w:ascii="Arial" w:eastAsia="Arial" w:hAnsi="Arial"/>
          <w:b/>
          <w:sz w:val="22"/>
        </w:rPr>
      </w:pPr>
    </w:p>
    <w:p w14:paraId="100753B8" w14:textId="77777777" w:rsidR="00231B13" w:rsidRDefault="00231B13">
      <w:pPr>
        <w:spacing w:line="290" w:lineRule="auto"/>
        <w:ind w:right="240"/>
        <w:jc w:val="both"/>
        <w:rPr>
          <w:rFonts w:ascii="Arial" w:eastAsia="Arial" w:hAnsi="Arial"/>
          <w:b/>
          <w:sz w:val="22"/>
        </w:rPr>
      </w:pPr>
      <w:r>
        <w:rPr>
          <w:rFonts w:ascii="Arial" w:eastAsia="Arial" w:hAnsi="Arial"/>
          <w:sz w:val="22"/>
        </w:rPr>
        <w:t xml:space="preserve">11. Komunikacja z Wykonawcami będzie prowadzona również poprzez zamieszczanie istotnych informacji dotyczących postępowania na stronie internetowej Zamawiającego pod adresem: </w:t>
      </w:r>
      <w:hyperlink r:id="rId20" w:history="1">
        <w:r>
          <w:rPr>
            <w:rStyle w:val="Hipercze"/>
            <w:rFonts w:ascii="Arial" w:eastAsia="Arial" w:hAnsi="Arial"/>
            <w:b/>
            <w:sz w:val="22"/>
          </w:rPr>
          <w:t>www.kostrzyn.pl</w:t>
        </w:r>
      </w:hyperlink>
    </w:p>
    <w:p w14:paraId="04237CC2" w14:textId="77777777" w:rsidR="003F382B" w:rsidRDefault="003F382B">
      <w:pPr>
        <w:spacing w:line="0" w:lineRule="atLeast"/>
        <w:rPr>
          <w:rFonts w:ascii="Arial" w:eastAsia="Arial" w:hAnsi="Arial"/>
          <w:b/>
          <w:sz w:val="22"/>
        </w:rPr>
      </w:pPr>
    </w:p>
    <w:p w14:paraId="6075D9D1"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IX. </w:t>
      </w:r>
      <w:r>
        <w:rPr>
          <w:rFonts w:ascii="Arial" w:eastAsia="Arial" w:hAnsi="Arial"/>
          <w:b/>
          <w:sz w:val="22"/>
        </w:rPr>
        <w:tab/>
        <w:t>Opis sposobu przygotowania ofert oraz dokumentów wymaganych przez  Zamawiającego w SWZ</w:t>
      </w:r>
      <w:r w:rsidR="00661EE0">
        <w:rPr>
          <w:rFonts w:ascii="Arial" w:eastAsia="Arial" w:hAnsi="Arial"/>
          <w:b/>
          <w:sz w:val="22"/>
        </w:rPr>
        <w:t>.</w:t>
      </w:r>
    </w:p>
    <w:p w14:paraId="243221BC" w14:textId="77777777" w:rsidR="00231B13" w:rsidRDefault="00231B13">
      <w:pPr>
        <w:tabs>
          <w:tab w:val="left" w:pos="0"/>
        </w:tabs>
        <w:spacing w:line="0" w:lineRule="atLeast"/>
        <w:jc w:val="both"/>
        <w:rPr>
          <w:rFonts w:ascii="Arial" w:eastAsia="Arial" w:hAnsi="Arial"/>
          <w:bCs/>
          <w:sz w:val="22"/>
        </w:rPr>
      </w:pPr>
    </w:p>
    <w:p w14:paraId="3244F7F9" w14:textId="77777777" w:rsidR="00B409AB" w:rsidRPr="00B409AB" w:rsidRDefault="00B409AB" w:rsidP="00B409AB">
      <w:pPr>
        <w:pStyle w:val="NormalnyWeb1"/>
        <w:tabs>
          <w:tab w:val="left" w:pos="0"/>
        </w:tabs>
        <w:spacing w:before="0" w:after="0"/>
        <w:jc w:val="both"/>
        <w:textAlignment w:val="baseline"/>
      </w:pPr>
      <w:r w:rsidRPr="00BC3BD0">
        <w:rPr>
          <w:rFonts w:ascii="Arial" w:hAnsi="Arial" w:cs="Arial"/>
          <w:color w:val="000000"/>
          <w:sz w:val="22"/>
          <w:szCs w:val="22"/>
        </w:rPr>
        <w:t>1.</w:t>
      </w:r>
      <w:r w:rsidR="00BC3BD0">
        <w:rPr>
          <w:rFonts w:ascii="Arial" w:hAnsi="Arial" w:cs="Arial"/>
          <w:color w:val="000000"/>
          <w:sz w:val="22"/>
          <w:szCs w:val="22"/>
        </w:rPr>
        <w:tab/>
        <w:t>Ofertę</w:t>
      </w:r>
      <w:r w:rsidRPr="00BC3BD0">
        <w:rPr>
          <w:rFonts w:ascii="Arial" w:hAnsi="Arial" w:cs="Arial"/>
          <w:color w:val="000000"/>
          <w:sz w:val="22"/>
          <w:szCs w:val="22"/>
        </w:rPr>
        <w:t xml:space="preserve">, oświadczenia o których mowa w art.125 ust.1 ustawy </w:t>
      </w:r>
      <w:proofErr w:type="spellStart"/>
      <w:r w:rsidRPr="00BC3BD0">
        <w:rPr>
          <w:rFonts w:ascii="Arial" w:hAnsi="Arial" w:cs="Arial"/>
          <w:color w:val="000000"/>
          <w:sz w:val="22"/>
          <w:szCs w:val="22"/>
        </w:rPr>
        <w:t>Pzp</w:t>
      </w:r>
      <w:proofErr w:type="spellEnd"/>
      <w:r>
        <w:rPr>
          <w:rFonts w:ascii="Arial" w:hAnsi="Arial" w:cs="Arial"/>
          <w:color w:val="000000"/>
          <w:sz w:val="22"/>
          <w:szCs w:val="22"/>
        </w:rPr>
        <w:t xml:space="preserve"> składa się pod rygorem nieważności:</w:t>
      </w:r>
    </w:p>
    <w:p w14:paraId="1AE9DAA9" w14:textId="77777777" w:rsidR="00B409AB" w:rsidRDefault="00B409AB" w:rsidP="00B409AB">
      <w:pPr>
        <w:pStyle w:val="NormalnyWeb1"/>
        <w:tabs>
          <w:tab w:val="left" w:pos="0"/>
        </w:tabs>
        <w:spacing w:before="0" w:after="0"/>
        <w:jc w:val="both"/>
        <w:textAlignment w:val="baseline"/>
        <w:rPr>
          <w:rFonts w:ascii="Arial" w:hAnsi="Arial" w:cs="Arial"/>
          <w:color w:val="000000"/>
          <w:sz w:val="22"/>
          <w:szCs w:val="22"/>
        </w:rPr>
      </w:pPr>
      <w:r>
        <w:rPr>
          <w:rFonts w:ascii="Arial" w:hAnsi="Arial" w:cs="Arial"/>
          <w:color w:val="000000"/>
          <w:sz w:val="22"/>
          <w:szCs w:val="22"/>
        </w:rPr>
        <w:t xml:space="preserve">1) w formie elektronicznej tj. w postaci elektronicznej podpisanej kwalifikowanym </w:t>
      </w:r>
      <w:r w:rsidRPr="00B409AB">
        <w:rPr>
          <w:rFonts w:ascii="Arial" w:hAnsi="Arial" w:cs="Arial"/>
          <w:b/>
          <w:bCs/>
          <w:color w:val="000000"/>
          <w:sz w:val="22"/>
          <w:szCs w:val="22"/>
        </w:rPr>
        <w:t xml:space="preserve">podpisem elektronicznym </w:t>
      </w:r>
      <w:r>
        <w:rPr>
          <w:rFonts w:ascii="Arial" w:hAnsi="Arial" w:cs="Arial"/>
          <w:color w:val="000000"/>
          <w:sz w:val="22"/>
          <w:szCs w:val="22"/>
        </w:rPr>
        <w:t>lub</w:t>
      </w:r>
    </w:p>
    <w:p w14:paraId="187638A6" w14:textId="77777777" w:rsidR="00B409AB" w:rsidRDefault="00B409AB" w:rsidP="00B409AB">
      <w:pPr>
        <w:pStyle w:val="NormalnyWeb1"/>
        <w:tabs>
          <w:tab w:val="left" w:pos="0"/>
        </w:tabs>
        <w:spacing w:before="0" w:after="0"/>
        <w:jc w:val="both"/>
        <w:textAlignment w:val="baseline"/>
        <w:rPr>
          <w:rFonts w:ascii="Arial" w:hAnsi="Arial" w:cs="Arial"/>
          <w:color w:val="000000"/>
          <w:sz w:val="22"/>
          <w:szCs w:val="22"/>
        </w:rPr>
      </w:pPr>
      <w:r>
        <w:rPr>
          <w:rFonts w:ascii="Arial" w:hAnsi="Arial" w:cs="Arial"/>
          <w:color w:val="000000"/>
          <w:sz w:val="22"/>
          <w:szCs w:val="22"/>
        </w:rPr>
        <w:t xml:space="preserve">2)  w postaci elektronicznej opatrznej </w:t>
      </w:r>
      <w:r w:rsidRPr="00B409AB">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0A67F513" w14:textId="77777777" w:rsidR="00B409AB" w:rsidRPr="00B409AB" w:rsidRDefault="00B409AB" w:rsidP="00B409AB">
      <w:pPr>
        <w:pStyle w:val="NormalnyWeb1"/>
        <w:tabs>
          <w:tab w:val="left" w:pos="0"/>
        </w:tabs>
        <w:spacing w:before="0" w:after="0"/>
        <w:jc w:val="both"/>
        <w:textAlignment w:val="baseline"/>
      </w:pPr>
      <w:r>
        <w:rPr>
          <w:rFonts w:ascii="Arial" w:hAnsi="Arial" w:cs="Arial"/>
          <w:color w:val="000000"/>
          <w:sz w:val="22"/>
          <w:szCs w:val="22"/>
        </w:rPr>
        <w:t xml:space="preserve">3) w postaci elektronicznej opatrzonej </w:t>
      </w:r>
      <w:r w:rsidRPr="00B409AB">
        <w:rPr>
          <w:rFonts w:ascii="Arial" w:hAnsi="Arial" w:cs="Arial"/>
          <w:b/>
          <w:bCs/>
          <w:color w:val="000000"/>
          <w:sz w:val="22"/>
          <w:szCs w:val="22"/>
        </w:rPr>
        <w:t>podpisem osobistym.</w:t>
      </w:r>
      <w:r>
        <w:rPr>
          <w:rFonts w:ascii="Arial" w:hAnsi="Arial" w:cs="Arial"/>
          <w:color w:val="000000"/>
          <w:sz w:val="22"/>
          <w:szCs w:val="22"/>
        </w:rPr>
        <w:t xml:space="preserve"> </w:t>
      </w:r>
    </w:p>
    <w:p w14:paraId="5131994A" w14:textId="77777777" w:rsidR="00231B13" w:rsidRDefault="00B409AB" w:rsidP="00B409AB">
      <w:pPr>
        <w:pStyle w:val="NormalnyWeb1"/>
        <w:tabs>
          <w:tab w:val="left" w:pos="0"/>
        </w:tabs>
        <w:spacing w:before="0" w:after="0"/>
        <w:jc w:val="both"/>
        <w:textAlignment w:val="baseline"/>
        <w:rPr>
          <w:rFonts w:ascii="Arial" w:hAnsi="Arial" w:cs="Arial"/>
          <w:color w:val="000000"/>
          <w:sz w:val="22"/>
          <w:szCs w:val="22"/>
        </w:rPr>
      </w:pPr>
      <w:r>
        <w:rPr>
          <w:rFonts w:ascii="Arial" w:hAnsi="Arial" w:cs="Arial"/>
          <w:color w:val="000000"/>
          <w:sz w:val="22"/>
          <w:szCs w:val="22"/>
        </w:rPr>
        <w:t>2.</w:t>
      </w:r>
      <w:r w:rsidR="00BC3BD0">
        <w:rPr>
          <w:rFonts w:ascii="Arial" w:hAnsi="Arial" w:cs="Arial"/>
          <w:color w:val="000000"/>
          <w:sz w:val="22"/>
          <w:szCs w:val="22"/>
        </w:rPr>
        <w:tab/>
      </w:r>
      <w:r w:rsidR="00231B13">
        <w:rPr>
          <w:rFonts w:ascii="Arial" w:hAnsi="Arial" w:cs="Arial"/>
          <w:color w:val="000000"/>
          <w:sz w:val="22"/>
          <w:szCs w:val="22"/>
        </w:rPr>
        <w:t xml:space="preserve">W procesie składania oferty, w tym </w:t>
      </w:r>
      <w:r>
        <w:rPr>
          <w:rFonts w:ascii="Arial" w:hAnsi="Arial" w:cs="Arial"/>
          <w:color w:val="000000"/>
          <w:sz w:val="22"/>
          <w:szCs w:val="22"/>
        </w:rPr>
        <w:t xml:space="preserve">oświadczeń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w:t>
      </w:r>
      <w:r w:rsidR="00231B13">
        <w:rPr>
          <w:rFonts w:ascii="Arial" w:hAnsi="Arial" w:cs="Arial"/>
          <w:color w:val="000000"/>
          <w:sz w:val="22"/>
          <w:szCs w:val="22"/>
        </w:rPr>
        <w:t xml:space="preserve">na platformie, </w:t>
      </w:r>
      <w:r w:rsidR="00231B13">
        <w:rPr>
          <w:rFonts w:ascii="Arial" w:hAnsi="Arial" w:cs="Arial"/>
          <w:b/>
          <w:bCs/>
          <w:color w:val="000000"/>
          <w:sz w:val="22"/>
          <w:szCs w:val="22"/>
        </w:rPr>
        <w:t>kwalifikowany podpis elektroniczny</w:t>
      </w:r>
      <w:r w:rsidR="00231B13">
        <w:rPr>
          <w:rFonts w:ascii="Arial" w:hAnsi="Arial" w:cs="Arial"/>
          <w:color w:val="000000"/>
          <w:sz w:val="22"/>
          <w:szCs w:val="22"/>
        </w:rPr>
        <w:t xml:space="preserve"> lub </w:t>
      </w:r>
      <w:r w:rsidR="00231B13">
        <w:rPr>
          <w:rFonts w:ascii="Arial" w:hAnsi="Arial" w:cs="Arial"/>
          <w:b/>
          <w:bCs/>
          <w:color w:val="000000"/>
          <w:sz w:val="22"/>
          <w:szCs w:val="22"/>
        </w:rPr>
        <w:t>podpis zaufany</w:t>
      </w:r>
      <w:r w:rsidR="00231B13">
        <w:rPr>
          <w:rFonts w:ascii="Arial" w:hAnsi="Arial" w:cs="Arial"/>
          <w:color w:val="000000"/>
          <w:sz w:val="22"/>
          <w:szCs w:val="22"/>
        </w:rPr>
        <w:t xml:space="preserve"> lub </w:t>
      </w:r>
      <w:r w:rsidR="00231B13">
        <w:rPr>
          <w:rFonts w:ascii="Arial" w:hAnsi="Arial" w:cs="Arial"/>
          <w:b/>
          <w:bCs/>
          <w:color w:val="000000"/>
          <w:sz w:val="22"/>
          <w:szCs w:val="22"/>
        </w:rPr>
        <w:t>podpis osobisty</w:t>
      </w:r>
      <w:r w:rsidR="00231B13">
        <w:rPr>
          <w:rFonts w:ascii="Arial" w:hAnsi="Arial" w:cs="Arial"/>
          <w:color w:val="000000"/>
          <w:sz w:val="22"/>
          <w:szCs w:val="22"/>
        </w:rPr>
        <w:t xml:space="preserve"> Wykonawca składa bezpośrednio na dokumencie, który następnie przesyła do systemu.</w:t>
      </w:r>
    </w:p>
    <w:p w14:paraId="76D29F58" w14:textId="77777777" w:rsidR="00934BFE" w:rsidRPr="00934BFE" w:rsidRDefault="00427B15" w:rsidP="00BC3BD0">
      <w:pPr>
        <w:pStyle w:val="NormalnyWeb1"/>
        <w:tabs>
          <w:tab w:val="left" w:pos="0"/>
        </w:tabs>
        <w:spacing w:before="0" w:after="0"/>
        <w:jc w:val="both"/>
        <w:textAlignment w:val="baseline"/>
        <w:rPr>
          <w:rFonts w:ascii="Arial" w:hAnsi="Arial" w:cs="Arial"/>
          <w:bCs/>
          <w:iCs/>
          <w:color w:val="000000"/>
          <w:sz w:val="22"/>
          <w:szCs w:val="22"/>
        </w:rPr>
      </w:pPr>
      <w:r w:rsidRPr="00BC3BD0">
        <w:rPr>
          <w:rFonts w:ascii="Arial" w:hAnsi="Arial" w:cs="Arial"/>
          <w:color w:val="000000"/>
          <w:sz w:val="22"/>
          <w:szCs w:val="22"/>
        </w:rPr>
        <w:t>3.</w:t>
      </w:r>
      <w:r w:rsidR="00954074" w:rsidRPr="00BC3BD0">
        <w:t xml:space="preserve"> </w:t>
      </w:r>
      <w:r w:rsidR="00BC3BD0">
        <w:tab/>
      </w:r>
      <w:r w:rsidR="00231B13" w:rsidRPr="00BC3BD0">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00231B13" w:rsidRPr="00BC3BD0">
        <w:rPr>
          <w:rFonts w:ascii="Arial" w:hAnsi="Arial" w:cs="Arial"/>
          <w:iCs/>
          <w:color w:val="000000"/>
          <w:sz w:val="22"/>
          <w:szCs w:val="22"/>
        </w:rPr>
        <w:t xml:space="preserve">. </w:t>
      </w:r>
      <w:r w:rsidR="00231B13" w:rsidRPr="00934BFE">
        <w:rPr>
          <w:rFonts w:ascii="Arial" w:hAnsi="Arial" w:cs="Arial"/>
          <w:b/>
          <w:bCs/>
          <w:iCs/>
          <w:color w:val="000000"/>
          <w:sz w:val="22"/>
          <w:szCs w:val="22"/>
        </w:rPr>
        <w:t>Poprzez oryginał należy rozumieć dokument podpisany kwalifikowanym podpisem elektronicznym lub podpisem zaufanym lub podpisem osobistym</w:t>
      </w:r>
      <w:r w:rsidR="00167ABD">
        <w:rPr>
          <w:rFonts w:ascii="Arial" w:hAnsi="Arial" w:cs="Arial"/>
          <w:b/>
          <w:bCs/>
          <w:iCs/>
          <w:color w:val="000000"/>
          <w:sz w:val="22"/>
          <w:szCs w:val="22"/>
        </w:rPr>
        <w:t xml:space="preserve"> e-dowód</w:t>
      </w:r>
      <w:r w:rsidR="00231B13" w:rsidRPr="00934BFE">
        <w:rPr>
          <w:rFonts w:ascii="Arial" w:hAnsi="Arial" w:cs="Arial"/>
          <w:b/>
          <w:bCs/>
          <w:iCs/>
          <w:color w:val="000000"/>
          <w:sz w:val="22"/>
          <w:szCs w:val="22"/>
        </w:rPr>
        <w:t xml:space="preserve"> przez osobę/osoby upoważnioną/upoważnione</w:t>
      </w:r>
      <w:r w:rsidR="00231B13" w:rsidRPr="00BC3BD0">
        <w:rPr>
          <w:rFonts w:ascii="Arial" w:hAnsi="Arial" w:cs="Arial"/>
          <w:iCs/>
          <w:color w:val="000000"/>
          <w:sz w:val="22"/>
          <w:szCs w:val="22"/>
        </w:rPr>
        <w:t>.</w:t>
      </w:r>
      <w:r w:rsidR="00231B13" w:rsidRPr="00BC3BD0">
        <w:rPr>
          <w:rFonts w:ascii="Arial" w:hAnsi="Arial" w:cs="Arial"/>
          <w:bCs/>
          <w:iCs/>
          <w:color w:val="000000"/>
          <w:sz w:val="22"/>
          <w:szCs w:val="22"/>
        </w:rPr>
        <w:t xml:space="preserve"> Poświadczenie za zgodność z oryginałem następuje w formie elektronicznej </w:t>
      </w:r>
      <w:r w:rsidR="00BC3BD0">
        <w:rPr>
          <w:rFonts w:ascii="Arial" w:hAnsi="Arial" w:cs="Arial"/>
          <w:bCs/>
          <w:iCs/>
          <w:color w:val="000000"/>
          <w:sz w:val="22"/>
          <w:szCs w:val="22"/>
        </w:rPr>
        <w:t xml:space="preserve">poprzez </w:t>
      </w:r>
      <w:r w:rsidR="00231B13" w:rsidRPr="00BC3BD0">
        <w:rPr>
          <w:rFonts w:ascii="Arial" w:hAnsi="Arial" w:cs="Arial"/>
          <w:bCs/>
          <w:iCs/>
          <w:color w:val="000000"/>
          <w:sz w:val="22"/>
          <w:szCs w:val="22"/>
        </w:rPr>
        <w:t xml:space="preserve">podpisane kwalifikowanym podpisem elektronicznym lub podpisem zaufanym lub podpisem osobistym </w:t>
      </w:r>
      <w:r w:rsidR="00167ABD">
        <w:rPr>
          <w:rFonts w:ascii="Arial" w:hAnsi="Arial" w:cs="Arial"/>
          <w:bCs/>
          <w:iCs/>
          <w:color w:val="000000"/>
          <w:sz w:val="22"/>
          <w:szCs w:val="22"/>
        </w:rPr>
        <w:t>e</w:t>
      </w:r>
      <w:r w:rsidR="007A50BE">
        <w:rPr>
          <w:rFonts w:ascii="Arial" w:hAnsi="Arial" w:cs="Arial"/>
          <w:bCs/>
          <w:iCs/>
          <w:color w:val="000000"/>
          <w:sz w:val="22"/>
          <w:szCs w:val="22"/>
        </w:rPr>
        <w:t>-</w:t>
      </w:r>
      <w:r w:rsidR="00167ABD">
        <w:rPr>
          <w:rFonts w:ascii="Arial" w:hAnsi="Arial" w:cs="Arial"/>
          <w:bCs/>
          <w:iCs/>
          <w:color w:val="000000"/>
          <w:sz w:val="22"/>
          <w:szCs w:val="22"/>
        </w:rPr>
        <w:t xml:space="preserve">dowód </w:t>
      </w:r>
      <w:r w:rsidR="00231B13" w:rsidRPr="00BC3BD0">
        <w:rPr>
          <w:rFonts w:ascii="Arial" w:hAnsi="Arial" w:cs="Arial"/>
          <w:bCs/>
          <w:iCs/>
          <w:color w:val="000000"/>
          <w:sz w:val="22"/>
          <w:szCs w:val="22"/>
        </w:rPr>
        <w:t xml:space="preserve">przez osobę/osoby upoważnioną/upoważnione. </w:t>
      </w:r>
    </w:p>
    <w:p w14:paraId="0937EFA7" w14:textId="77777777" w:rsidR="00231B13" w:rsidRDefault="00BC3BD0" w:rsidP="00BC3BD0">
      <w:pPr>
        <w:pStyle w:val="NormalnyWeb1"/>
        <w:tabs>
          <w:tab w:val="left" w:pos="0"/>
        </w:tabs>
        <w:spacing w:before="0" w:after="0"/>
        <w:jc w:val="both"/>
        <w:textAlignment w:val="baseline"/>
      </w:pPr>
      <w:r>
        <w:rPr>
          <w:rFonts w:ascii="Arial" w:hAnsi="Arial" w:cs="Arial"/>
          <w:color w:val="000000"/>
          <w:sz w:val="22"/>
          <w:szCs w:val="22"/>
        </w:rPr>
        <w:t>4.</w:t>
      </w:r>
      <w:r>
        <w:rPr>
          <w:rFonts w:ascii="Arial" w:hAnsi="Arial" w:cs="Arial"/>
          <w:color w:val="000000"/>
          <w:sz w:val="22"/>
          <w:szCs w:val="22"/>
        </w:rPr>
        <w:tab/>
      </w:r>
      <w:r w:rsidR="00231B13">
        <w:rPr>
          <w:rFonts w:ascii="Arial" w:hAnsi="Arial" w:cs="Arial"/>
          <w:color w:val="000000"/>
          <w:sz w:val="22"/>
          <w:szCs w:val="22"/>
        </w:rPr>
        <w:t>Oferta powinna być:</w:t>
      </w:r>
    </w:p>
    <w:p w14:paraId="41F196BC" w14:textId="77777777" w:rsidR="00231B13" w:rsidRDefault="00231B13">
      <w:pPr>
        <w:pStyle w:val="NormalnyWeb1"/>
        <w:numPr>
          <w:ilvl w:val="0"/>
          <w:numId w:val="7"/>
        </w:numPr>
        <w:tabs>
          <w:tab w:val="clear" w:pos="720"/>
          <w:tab w:val="left" w:pos="709"/>
        </w:tabs>
        <w:spacing w:before="0" w:after="0"/>
        <w:jc w:val="both"/>
        <w:textAlignment w:val="baseline"/>
      </w:pPr>
      <w:r>
        <w:rPr>
          <w:rFonts w:ascii="Arial" w:hAnsi="Arial" w:cs="Arial"/>
          <w:color w:val="000000"/>
          <w:sz w:val="22"/>
          <w:szCs w:val="22"/>
        </w:rPr>
        <w:t>sporządzona na podstawie załączników niniejszej SWZ w języku polskim,</w:t>
      </w:r>
    </w:p>
    <w:p w14:paraId="6C30858F" w14:textId="77777777" w:rsidR="00231B13" w:rsidRPr="00DB45CD" w:rsidRDefault="00231B13">
      <w:pPr>
        <w:pStyle w:val="NormalnyWeb1"/>
        <w:numPr>
          <w:ilvl w:val="0"/>
          <w:numId w:val="7"/>
        </w:numPr>
        <w:tabs>
          <w:tab w:val="clear" w:pos="720"/>
          <w:tab w:val="left" w:pos="0"/>
          <w:tab w:val="left" w:pos="709"/>
        </w:tabs>
        <w:spacing w:before="0" w:after="0"/>
        <w:jc w:val="both"/>
        <w:textAlignment w:val="baseline"/>
        <w:rPr>
          <w:b/>
        </w:rPr>
      </w:pPr>
      <w:r>
        <w:rPr>
          <w:rFonts w:ascii="Arial" w:hAnsi="Arial" w:cs="Arial"/>
          <w:color w:val="000000"/>
          <w:sz w:val="22"/>
          <w:szCs w:val="22"/>
        </w:rPr>
        <w:lastRenderedPageBreak/>
        <w:t xml:space="preserve">złożona przy użyciu środków komunikacji elektronicznej tzn. za pośrednictwem </w:t>
      </w:r>
      <w:hyperlink r:id="rId21" w:history="1">
        <w:r w:rsidRPr="00DB45CD">
          <w:rPr>
            <w:rStyle w:val="Hipercze"/>
            <w:rFonts w:ascii="Arial" w:hAnsi="Arial" w:cs="Arial"/>
            <w:b/>
            <w:color w:val="1155CC"/>
            <w:sz w:val="22"/>
            <w:szCs w:val="22"/>
          </w:rPr>
          <w:t>platformazakupowa.pl</w:t>
        </w:r>
      </w:hyperlink>
      <w:r w:rsidRPr="00DB45CD">
        <w:rPr>
          <w:rFonts w:ascii="Arial" w:hAnsi="Arial" w:cs="Arial"/>
          <w:b/>
          <w:color w:val="000000"/>
          <w:sz w:val="22"/>
          <w:szCs w:val="22"/>
        </w:rPr>
        <w:t>,</w:t>
      </w:r>
    </w:p>
    <w:p w14:paraId="1C80A1EF" w14:textId="77777777" w:rsidR="00231B13" w:rsidRDefault="00231B13">
      <w:pPr>
        <w:pStyle w:val="NormalnyWeb1"/>
        <w:numPr>
          <w:ilvl w:val="0"/>
          <w:numId w:val="7"/>
        </w:numPr>
        <w:tabs>
          <w:tab w:val="clear" w:pos="720"/>
          <w:tab w:val="left" w:pos="0"/>
          <w:tab w:val="left" w:pos="709"/>
        </w:tabs>
        <w:spacing w:before="0" w:after="0"/>
        <w:jc w:val="both"/>
        <w:textAlignment w:val="baseline"/>
      </w:pPr>
      <w:r>
        <w:rPr>
          <w:rFonts w:ascii="Arial" w:hAnsi="Arial" w:cs="Arial"/>
          <w:color w:val="000000"/>
          <w:sz w:val="22"/>
          <w:szCs w:val="22"/>
        </w:rPr>
        <w:t xml:space="preserve">podpisana </w:t>
      </w:r>
      <w:hyperlink r:id="rId22"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23" w:history="1">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24" w:history="1">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0DD0FF5B" w14:textId="77777777" w:rsidR="00231B13" w:rsidRDefault="00934BFE" w:rsidP="00934BFE">
      <w:pPr>
        <w:pStyle w:val="NormalnyWeb1"/>
        <w:tabs>
          <w:tab w:val="left" w:pos="0"/>
        </w:tabs>
        <w:spacing w:before="0" w:after="0"/>
        <w:jc w:val="both"/>
        <w:textAlignment w:val="baseline"/>
      </w:pPr>
      <w:r>
        <w:rPr>
          <w:rFonts w:ascii="Arial" w:hAnsi="Arial" w:cs="Arial"/>
          <w:color w:val="000000"/>
          <w:sz w:val="22"/>
          <w:szCs w:val="22"/>
        </w:rPr>
        <w:t xml:space="preserve">5.    </w:t>
      </w:r>
      <w:r w:rsidR="00231B13">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231B13">
        <w:rPr>
          <w:rFonts w:ascii="Arial" w:hAnsi="Arial" w:cs="Arial"/>
          <w:color w:val="000000"/>
          <w:sz w:val="22"/>
          <w:szCs w:val="22"/>
        </w:rPr>
        <w:t>eIDAS</w:t>
      </w:r>
      <w:proofErr w:type="spellEnd"/>
      <w:r w:rsidR="00231B13">
        <w:rPr>
          <w:rFonts w:ascii="Arial" w:hAnsi="Arial" w:cs="Arial"/>
          <w:color w:val="000000"/>
          <w:sz w:val="22"/>
          <w:szCs w:val="22"/>
        </w:rPr>
        <w:t>) (UE) nr 910/2014 - od 1 lipca 2016 roku”.</w:t>
      </w:r>
    </w:p>
    <w:p w14:paraId="25E0FC02"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6.   </w:t>
      </w:r>
      <w:r w:rsidR="00231B13">
        <w:rPr>
          <w:rFonts w:ascii="Arial" w:hAnsi="Arial" w:cs="Arial"/>
          <w:color w:val="000000"/>
          <w:sz w:val="22"/>
          <w:szCs w:val="22"/>
        </w:rPr>
        <w:t xml:space="preserve">W przypadku wykorzystania formatu podpisu </w:t>
      </w:r>
      <w:proofErr w:type="spellStart"/>
      <w:r w:rsidR="00231B13">
        <w:rPr>
          <w:rFonts w:ascii="Arial" w:hAnsi="Arial" w:cs="Arial"/>
          <w:color w:val="000000"/>
          <w:sz w:val="22"/>
          <w:szCs w:val="22"/>
        </w:rPr>
        <w:t>XAdES</w:t>
      </w:r>
      <w:proofErr w:type="spellEnd"/>
      <w:r w:rsidR="00231B13">
        <w:rPr>
          <w:rFonts w:ascii="Arial" w:hAnsi="Arial" w:cs="Arial"/>
          <w:color w:val="000000"/>
          <w:sz w:val="22"/>
          <w:szCs w:val="22"/>
        </w:rPr>
        <w:t xml:space="preserve"> zewnętrzny Zamawiający wymaga dołączenia odpowiedniej ilości plików tj. podpisywanych plików z danymi oraz plików </w:t>
      </w:r>
      <w:proofErr w:type="spellStart"/>
      <w:r w:rsidR="00231B13">
        <w:rPr>
          <w:rFonts w:ascii="Arial" w:hAnsi="Arial" w:cs="Arial"/>
          <w:color w:val="000000"/>
          <w:sz w:val="22"/>
          <w:szCs w:val="22"/>
        </w:rPr>
        <w:t>XAdES</w:t>
      </w:r>
      <w:proofErr w:type="spellEnd"/>
      <w:r w:rsidR="00231B13">
        <w:rPr>
          <w:rFonts w:ascii="Arial" w:hAnsi="Arial" w:cs="Arial"/>
          <w:color w:val="000000"/>
          <w:sz w:val="22"/>
          <w:szCs w:val="22"/>
        </w:rPr>
        <w:t>.</w:t>
      </w:r>
    </w:p>
    <w:p w14:paraId="4330AA2C"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7.   </w:t>
      </w:r>
      <w:r w:rsidR="00231B13">
        <w:rPr>
          <w:rFonts w:ascii="Arial" w:hAnsi="Arial" w:cs="Arial"/>
          <w:color w:val="000000"/>
          <w:sz w:val="22"/>
          <w:szCs w:val="22"/>
        </w:rPr>
        <w:t xml:space="preserve">Zgodnie z art. 18 ust. 3 ustawy </w:t>
      </w:r>
      <w:proofErr w:type="spellStart"/>
      <w:r w:rsidR="00231B13">
        <w:rPr>
          <w:rFonts w:ascii="Arial" w:hAnsi="Arial" w:cs="Arial"/>
          <w:color w:val="000000"/>
          <w:sz w:val="22"/>
          <w:szCs w:val="22"/>
        </w:rPr>
        <w:t>Pzp</w:t>
      </w:r>
      <w:proofErr w:type="spellEnd"/>
      <w:r w:rsidR="00231B13">
        <w:rPr>
          <w:rFonts w:ascii="Arial" w:hAnsi="Arial" w:cs="Arial"/>
          <w:color w:val="000000"/>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sidR="00231B13">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3CFD44D5"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8.    </w:t>
      </w:r>
      <w:r w:rsidR="00231B13">
        <w:rPr>
          <w:rFonts w:ascii="Arial" w:hAnsi="Arial" w:cs="Arial"/>
          <w:color w:val="000000"/>
          <w:sz w:val="22"/>
          <w:szCs w:val="22"/>
        </w:rPr>
        <w:t xml:space="preserve">Wykonawca, za pośrednictwem </w:t>
      </w:r>
      <w:hyperlink r:id="rId25" w:history="1">
        <w:r w:rsidR="00231B13">
          <w:rPr>
            <w:rStyle w:val="Hipercze"/>
            <w:rFonts w:ascii="Arial" w:hAnsi="Arial" w:cs="Arial"/>
            <w:color w:val="1155CC"/>
            <w:sz w:val="22"/>
            <w:szCs w:val="22"/>
          </w:rPr>
          <w:t>platformazakupowa.pl</w:t>
        </w:r>
      </w:hyperlink>
      <w:r w:rsidR="00231B13">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5B4679F7" w14:textId="77777777" w:rsidR="00231B13" w:rsidRDefault="00A54DAC">
      <w:pPr>
        <w:pStyle w:val="NormalnyWeb1"/>
        <w:tabs>
          <w:tab w:val="left" w:pos="0"/>
          <w:tab w:val="left" w:pos="709"/>
        </w:tabs>
        <w:spacing w:before="0" w:after="0"/>
        <w:jc w:val="both"/>
        <w:rPr>
          <w:rFonts w:ascii="Arial" w:hAnsi="Arial" w:cs="Arial"/>
          <w:color w:val="000000"/>
          <w:sz w:val="22"/>
          <w:szCs w:val="22"/>
        </w:rPr>
      </w:pPr>
      <w:hyperlink r:id="rId26" w:history="1">
        <w:r w:rsidR="00231B13">
          <w:rPr>
            <w:rStyle w:val="Hipercze"/>
            <w:rFonts w:ascii="Arial" w:hAnsi="Arial" w:cs="Arial"/>
            <w:color w:val="1155CC"/>
            <w:sz w:val="22"/>
            <w:szCs w:val="22"/>
          </w:rPr>
          <w:t>https://platformazakupowa.pl/strona/45-instrukcje</w:t>
        </w:r>
      </w:hyperlink>
    </w:p>
    <w:p w14:paraId="39C1E9B9" w14:textId="4E15680C" w:rsidR="00231B13" w:rsidRDefault="00934BFE" w:rsidP="00934BFE">
      <w:pPr>
        <w:pStyle w:val="NormalnyWeb1"/>
        <w:tabs>
          <w:tab w:val="left" w:pos="0"/>
        </w:tabs>
        <w:spacing w:before="0" w:after="0"/>
        <w:jc w:val="both"/>
        <w:textAlignment w:val="baseline"/>
      </w:pPr>
      <w:r>
        <w:rPr>
          <w:rFonts w:ascii="Arial" w:hAnsi="Arial" w:cs="Arial"/>
          <w:color w:val="000000"/>
          <w:sz w:val="22"/>
          <w:szCs w:val="22"/>
        </w:rPr>
        <w:t xml:space="preserve">9.       </w:t>
      </w:r>
      <w:r w:rsidR="00231B13">
        <w:rPr>
          <w:rFonts w:ascii="Arial" w:hAnsi="Arial" w:cs="Arial"/>
          <w:color w:val="000000"/>
          <w:sz w:val="22"/>
          <w:szCs w:val="22"/>
        </w:rPr>
        <w:t>Każdy z Wykonawców może złożyć tylko jedną ofertę. Złożenie większej liczby ofert lub oferty zawierającej propozycje wariantowe spowoduje, iż oferty podlegać będzie odrzuceniu.</w:t>
      </w:r>
    </w:p>
    <w:p w14:paraId="5F3034BF"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10.   </w:t>
      </w:r>
      <w:r w:rsidR="00231B13">
        <w:rPr>
          <w:rFonts w:ascii="Arial" w:hAnsi="Arial" w:cs="Arial"/>
          <w:color w:val="000000"/>
          <w:sz w:val="22"/>
          <w:szCs w:val="22"/>
        </w:rPr>
        <w:t>Ceny oferty muszą zawierać wszystkie koszty, jakie musi ponieść Wykonawca, aby zrealizować zamówienie z najwyższą starannością oraz ewentualne rabaty.</w:t>
      </w:r>
    </w:p>
    <w:p w14:paraId="57647BB8"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11.    </w:t>
      </w:r>
      <w:r w:rsidR="00231B13">
        <w:rPr>
          <w:rFonts w:ascii="Arial" w:hAnsi="Arial" w:cs="Arial"/>
          <w:color w:val="000000"/>
          <w:sz w:val="22"/>
          <w:szCs w:val="22"/>
        </w:rPr>
        <w:t xml:space="preserve">Dokumenty i oświadczenia składane przez Wykonawcę powinny być w języku polskim. </w:t>
      </w:r>
      <w:r w:rsidR="00231B13">
        <w:rPr>
          <w:rFonts w:ascii="Arial" w:hAnsi="Arial" w:cs="Arial"/>
          <w:color w:val="000000"/>
          <w:sz w:val="22"/>
          <w:szCs w:val="22"/>
        </w:rPr>
        <w:br/>
        <w:t>W przypadku  załączenia dokumentów sporządzonych w innym języku niż dopuszczony, Wykonawca zobowiązany jest załączyć tłumaczenie na język polski.</w:t>
      </w:r>
    </w:p>
    <w:p w14:paraId="44EB371B" w14:textId="77777777" w:rsidR="00231B13" w:rsidRPr="0031019A" w:rsidRDefault="00934BFE" w:rsidP="00934BFE">
      <w:pPr>
        <w:pStyle w:val="NormalnyWeb1"/>
        <w:spacing w:before="0" w:after="0"/>
        <w:jc w:val="both"/>
        <w:textAlignment w:val="baseline"/>
      </w:pPr>
      <w:r>
        <w:rPr>
          <w:rFonts w:ascii="Arial" w:hAnsi="Arial" w:cs="Arial"/>
          <w:color w:val="000000"/>
          <w:sz w:val="22"/>
          <w:szCs w:val="22"/>
        </w:rPr>
        <w:t xml:space="preserve">12.   </w:t>
      </w:r>
      <w:r w:rsidR="00231B13" w:rsidRPr="0031019A">
        <w:rPr>
          <w:rFonts w:ascii="Arial" w:hAnsi="Arial" w:cs="Arial"/>
          <w:color w:val="000000"/>
          <w:sz w:val="22"/>
          <w:szCs w:val="22"/>
        </w:rPr>
        <w:t>Zgodnie z definicją dokumentu elektronicznego z art.</w:t>
      </w:r>
      <w:r w:rsidR="00D40C90">
        <w:rPr>
          <w:rFonts w:ascii="Arial" w:hAnsi="Arial" w:cs="Arial"/>
          <w:color w:val="000000"/>
          <w:sz w:val="22"/>
          <w:szCs w:val="22"/>
        </w:rPr>
        <w:t xml:space="preserve"> </w:t>
      </w:r>
      <w:r w:rsidR="00231B13" w:rsidRPr="0031019A">
        <w:rPr>
          <w:rFonts w:ascii="Arial" w:hAnsi="Arial" w:cs="Arial"/>
          <w:color w:val="000000"/>
          <w:sz w:val="22"/>
          <w:szCs w:val="22"/>
        </w:rPr>
        <w:t>3 pkt 2 Ustawy o informatyzacji działalności podmiotów realizujących zadania publiczne opatrzenie pliku zawierającego skompresowane dane kwalifikowanym podpisem elektronicznym lub podpisem zaufanym lub podpisem osobistym</w:t>
      </w:r>
      <w:r w:rsidR="00167ABD">
        <w:rPr>
          <w:rFonts w:ascii="Arial" w:hAnsi="Arial" w:cs="Arial"/>
          <w:color w:val="000000"/>
          <w:sz w:val="22"/>
          <w:szCs w:val="22"/>
        </w:rPr>
        <w:t xml:space="preserve"> e-dowód</w:t>
      </w:r>
      <w:r w:rsidR="00231B13" w:rsidRPr="0031019A">
        <w:rPr>
          <w:rFonts w:ascii="Arial" w:hAnsi="Arial" w:cs="Arial"/>
          <w:color w:val="000000"/>
          <w:sz w:val="22"/>
          <w:szCs w:val="22"/>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EADEAEB"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13.   </w:t>
      </w:r>
      <w:r w:rsidR="00231B13">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4119E042" w14:textId="77777777" w:rsidR="00231B13" w:rsidRDefault="00934BFE" w:rsidP="00934BFE">
      <w:pPr>
        <w:pStyle w:val="NormalnyWeb1"/>
        <w:spacing w:before="0" w:after="0"/>
        <w:jc w:val="both"/>
        <w:textAlignment w:val="baseline"/>
      </w:pPr>
      <w:r>
        <w:rPr>
          <w:rFonts w:ascii="Arial" w:hAnsi="Arial" w:cs="Arial"/>
          <w:b/>
          <w:bCs/>
          <w:color w:val="000000"/>
          <w:sz w:val="22"/>
          <w:szCs w:val="22"/>
        </w:rPr>
        <w:t xml:space="preserve">14.     </w:t>
      </w:r>
      <w:r w:rsidR="00231B13">
        <w:rPr>
          <w:rFonts w:ascii="Arial" w:hAnsi="Arial" w:cs="Arial"/>
          <w:b/>
          <w:bCs/>
          <w:color w:val="000000"/>
          <w:sz w:val="22"/>
          <w:szCs w:val="22"/>
        </w:rPr>
        <w:t>Rozszerzenia plików wykorzystywanych przez Wykonawców powinny być zgodne z</w:t>
      </w:r>
      <w:r w:rsidR="00231B13">
        <w:rPr>
          <w:rFonts w:ascii="Arial" w:hAnsi="Arial" w:cs="Arial"/>
          <w:color w:val="000000"/>
          <w:sz w:val="22"/>
          <w:szCs w:val="22"/>
        </w:rPr>
        <w:t xml:space="preserve"> </w:t>
      </w:r>
      <w:r w:rsidR="00231B13">
        <w:rPr>
          <w:rFonts w:ascii="Arial" w:hAnsi="Arial" w:cs="Arial"/>
          <w:b/>
          <w:bCs/>
          <w:color w:val="000000"/>
          <w:sz w:val="22"/>
          <w:szCs w:val="22"/>
        </w:rPr>
        <w:t>Załącznikiem nr 2 do “Rozporządzenia Rady Ministrów w sprawie Krajowych Ram Interoperacyjności</w:t>
      </w:r>
      <w:r w:rsidR="00231B13">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18BD283C"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15.    </w:t>
      </w:r>
      <w:r w:rsidR="00231B13">
        <w:rPr>
          <w:rFonts w:ascii="Arial" w:hAnsi="Arial" w:cs="Arial"/>
          <w:color w:val="000000"/>
          <w:sz w:val="22"/>
          <w:szCs w:val="22"/>
        </w:rPr>
        <w:t>Zamawiający rekomenduje wykorzystanie formatów: .pdf .</w:t>
      </w:r>
      <w:proofErr w:type="spellStart"/>
      <w:r w:rsidR="00231B13">
        <w:rPr>
          <w:rFonts w:ascii="Arial" w:hAnsi="Arial" w:cs="Arial"/>
          <w:color w:val="000000"/>
          <w:sz w:val="22"/>
          <w:szCs w:val="22"/>
        </w:rPr>
        <w:t>doc</w:t>
      </w:r>
      <w:proofErr w:type="spellEnd"/>
      <w:r w:rsidR="00231B13">
        <w:rPr>
          <w:rFonts w:ascii="Arial" w:hAnsi="Arial" w:cs="Arial"/>
          <w:color w:val="000000"/>
          <w:sz w:val="22"/>
          <w:szCs w:val="22"/>
        </w:rPr>
        <w:t xml:space="preserve"> .</w:t>
      </w:r>
      <w:proofErr w:type="spellStart"/>
      <w:r w:rsidR="00231B13">
        <w:rPr>
          <w:rFonts w:ascii="Arial" w:hAnsi="Arial" w:cs="Arial"/>
          <w:color w:val="000000"/>
          <w:sz w:val="22"/>
          <w:szCs w:val="22"/>
        </w:rPr>
        <w:t>docx</w:t>
      </w:r>
      <w:proofErr w:type="spellEnd"/>
      <w:r w:rsidR="00231B13">
        <w:rPr>
          <w:rFonts w:ascii="Arial" w:hAnsi="Arial" w:cs="Arial"/>
          <w:color w:val="000000"/>
          <w:sz w:val="22"/>
          <w:szCs w:val="22"/>
        </w:rPr>
        <w:t xml:space="preserve"> .xls .</w:t>
      </w:r>
      <w:proofErr w:type="spellStart"/>
      <w:r w:rsidR="00231B13">
        <w:rPr>
          <w:rFonts w:ascii="Arial" w:hAnsi="Arial" w:cs="Arial"/>
          <w:color w:val="000000"/>
          <w:sz w:val="22"/>
          <w:szCs w:val="22"/>
        </w:rPr>
        <w:t>xlsx</w:t>
      </w:r>
      <w:proofErr w:type="spellEnd"/>
      <w:r w:rsidR="00231B13">
        <w:rPr>
          <w:rFonts w:ascii="Arial" w:hAnsi="Arial" w:cs="Arial"/>
          <w:color w:val="000000"/>
          <w:sz w:val="22"/>
          <w:szCs w:val="22"/>
        </w:rPr>
        <w:t xml:space="preserve"> .jpg (.</w:t>
      </w:r>
      <w:proofErr w:type="spellStart"/>
      <w:r w:rsidR="00231B13">
        <w:rPr>
          <w:rFonts w:ascii="Arial" w:hAnsi="Arial" w:cs="Arial"/>
          <w:color w:val="000000"/>
          <w:sz w:val="22"/>
          <w:szCs w:val="22"/>
        </w:rPr>
        <w:t>jpeg</w:t>
      </w:r>
      <w:proofErr w:type="spellEnd"/>
      <w:r w:rsidR="00231B13">
        <w:rPr>
          <w:rFonts w:ascii="Arial" w:hAnsi="Arial" w:cs="Arial"/>
          <w:color w:val="000000"/>
          <w:sz w:val="22"/>
          <w:szCs w:val="22"/>
        </w:rPr>
        <w:t xml:space="preserve">) </w:t>
      </w:r>
      <w:r w:rsidR="00231B13">
        <w:rPr>
          <w:rFonts w:ascii="Arial" w:hAnsi="Arial" w:cs="Arial"/>
          <w:b/>
          <w:bCs/>
          <w:color w:val="000000"/>
          <w:sz w:val="22"/>
          <w:szCs w:val="22"/>
          <w:u w:val="single"/>
        </w:rPr>
        <w:t>ze szczególnym wskazaniem na .pdf</w:t>
      </w:r>
    </w:p>
    <w:p w14:paraId="2BBD3A9F"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16.   </w:t>
      </w:r>
      <w:r w:rsidR="00231B13">
        <w:rPr>
          <w:rFonts w:ascii="Arial" w:hAnsi="Arial" w:cs="Arial"/>
          <w:color w:val="000000"/>
          <w:sz w:val="22"/>
          <w:szCs w:val="22"/>
        </w:rPr>
        <w:t>W celu ewentualnej kompresji danych Zamawiający rekomenduje wykorzystanie jednego z rozszerzeń:</w:t>
      </w:r>
    </w:p>
    <w:p w14:paraId="157EC1C7" w14:textId="77777777" w:rsidR="00231B13" w:rsidRDefault="00231B13">
      <w:pPr>
        <w:pStyle w:val="NormalnyWeb1"/>
        <w:numPr>
          <w:ilvl w:val="0"/>
          <w:numId w:val="10"/>
        </w:numPr>
        <w:tabs>
          <w:tab w:val="clear" w:pos="720"/>
          <w:tab w:val="left" w:pos="709"/>
        </w:tabs>
        <w:spacing w:before="0" w:after="0"/>
        <w:jc w:val="both"/>
        <w:textAlignment w:val="baseline"/>
      </w:pPr>
      <w:r>
        <w:rPr>
          <w:rFonts w:ascii="Arial" w:hAnsi="Arial" w:cs="Arial"/>
          <w:color w:val="000000"/>
          <w:sz w:val="22"/>
          <w:szCs w:val="22"/>
        </w:rPr>
        <w:t>.zip </w:t>
      </w:r>
    </w:p>
    <w:p w14:paraId="3ADCA4DE" w14:textId="77777777" w:rsidR="00231B13" w:rsidRDefault="00231B13">
      <w:pPr>
        <w:pStyle w:val="NormalnyWeb1"/>
        <w:numPr>
          <w:ilvl w:val="0"/>
          <w:numId w:val="10"/>
        </w:numPr>
        <w:tabs>
          <w:tab w:val="clear" w:pos="720"/>
          <w:tab w:val="left" w:pos="0"/>
          <w:tab w:val="left" w:pos="709"/>
        </w:tabs>
        <w:spacing w:before="0" w:after="0"/>
        <w:jc w:val="both"/>
        <w:textAlignment w:val="baseline"/>
      </w:pPr>
      <w:r>
        <w:rPr>
          <w:rFonts w:ascii="Arial" w:hAnsi="Arial" w:cs="Arial"/>
          <w:color w:val="000000"/>
          <w:sz w:val="22"/>
          <w:szCs w:val="22"/>
        </w:rPr>
        <w:t>.7Z</w:t>
      </w:r>
    </w:p>
    <w:p w14:paraId="3DADAD9E" w14:textId="77777777" w:rsidR="00231B13" w:rsidRPr="001863C7" w:rsidRDefault="00934BFE" w:rsidP="001863C7">
      <w:pPr>
        <w:pStyle w:val="NormalnyWeb"/>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17.   </w:t>
      </w:r>
      <w:r w:rsidR="00231B13">
        <w:rPr>
          <w:rFonts w:ascii="Arial" w:hAnsi="Arial" w:cs="Arial"/>
          <w:color w:val="000000"/>
          <w:sz w:val="22"/>
          <w:szCs w:val="22"/>
        </w:rPr>
        <w:t xml:space="preserve">Wśród rozszerzeń powszechnych a </w:t>
      </w:r>
      <w:r w:rsidR="00231B13">
        <w:rPr>
          <w:rFonts w:ascii="Arial" w:hAnsi="Arial" w:cs="Arial"/>
          <w:b/>
          <w:bCs/>
          <w:color w:val="000000"/>
          <w:sz w:val="22"/>
          <w:szCs w:val="22"/>
        </w:rPr>
        <w:t>niewystępujących</w:t>
      </w:r>
      <w:r w:rsidR="00231B13">
        <w:rPr>
          <w:rFonts w:ascii="Arial" w:hAnsi="Arial" w:cs="Arial"/>
          <w:color w:val="000000"/>
          <w:sz w:val="22"/>
          <w:szCs w:val="22"/>
        </w:rPr>
        <w:t xml:space="preserve"> w Rozporządzeniu KRI występują: .</w:t>
      </w:r>
      <w:proofErr w:type="spellStart"/>
      <w:r w:rsidR="00231B13">
        <w:rPr>
          <w:rFonts w:ascii="Arial" w:hAnsi="Arial" w:cs="Arial"/>
          <w:color w:val="000000"/>
          <w:sz w:val="22"/>
          <w:szCs w:val="22"/>
        </w:rPr>
        <w:t>rar</w:t>
      </w:r>
      <w:proofErr w:type="spellEnd"/>
      <w:r w:rsidR="00231B13">
        <w:rPr>
          <w:rFonts w:ascii="Arial" w:hAnsi="Arial" w:cs="Arial"/>
          <w:color w:val="000000"/>
          <w:sz w:val="22"/>
          <w:szCs w:val="22"/>
        </w:rPr>
        <w:t xml:space="preserve"> .gif .</w:t>
      </w:r>
      <w:proofErr w:type="spellStart"/>
      <w:r w:rsidR="00231B13">
        <w:rPr>
          <w:rFonts w:ascii="Arial" w:hAnsi="Arial" w:cs="Arial"/>
          <w:color w:val="000000"/>
          <w:sz w:val="22"/>
          <w:szCs w:val="22"/>
        </w:rPr>
        <w:t>bmp</w:t>
      </w:r>
      <w:proofErr w:type="spellEnd"/>
      <w:r w:rsidR="00231B13">
        <w:rPr>
          <w:rFonts w:ascii="Arial" w:hAnsi="Arial" w:cs="Arial"/>
          <w:color w:val="000000"/>
          <w:sz w:val="22"/>
          <w:szCs w:val="22"/>
        </w:rPr>
        <w:t xml:space="preserve"> .</w:t>
      </w:r>
      <w:proofErr w:type="spellStart"/>
      <w:r w:rsidR="00231B13">
        <w:rPr>
          <w:rFonts w:ascii="Arial" w:hAnsi="Arial" w:cs="Arial"/>
          <w:color w:val="000000"/>
          <w:sz w:val="22"/>
          <w:szCs w:val="22"/>
        </w:rPr>
        <w:t>numbers</w:t>
      </w:r>
      <w:proofErr w:type="spellEnd"/>
      <w:r w:rsidR="00231B13">
        <w:rPr>
          <w:rFonts w:ascii="Arial" w:hAnsi="Arial" w:cs="Arial"/>
          <w:color w:val="000000"/>
          <w:sz w:val="22"/>
          <w:szCs w:val="22"/>
        </w:rPr>
        <w:t xml:space="preserve"> .</w:t>
      </w:r>
      <w:proofErr w:type="spellStart"/>
      <w:r w:rsidR="00231B13">
        <w:rPr>
          <w:rFonts w:ascii="Arial" w:hAnsi="Arial" w:cs="Arial"/>
          <w:color w:val="000000"/>
          <w:sz w:val="22"/>
          <w:szCs w:val="22"/>
        </w:rPr>
        <w:t>pages</w:t>
      </w:r>
      <w:proofErr w:type="spellEnd"/>
      <w:r w:rsidR="00231B13">
        <w:rPr>
          <w:rFonts w:ascii="Arial" w:hAnsi="Arial" w:cs="Arial"/>
          <w:color w:val="000000"/>
          <w:sz w:val="22"/>
          <w:szCs w:val="22"/>
        </w:rPr>
        <w:t xml:space="preserve">. Zamawiający rekomenduje niestosowanie takich plików.  </w:t>
      </w:r>
      <w:r w:rsidR="001863C7" w:rsidRPr="001863C7">
        <w:rPr>
          <w:rFonts w:ascii="Arial" w:hAnsi="Arial" w:cs="Arial"/>
          <w:b/>
          <w:bCs/>
          <w:color w:val="000000"/>
          <w:sz w:val="22"/>
          <w:szCs w:val="22"/>
        </w:rPr>
        <w:t>Dokumenty złożone w takich plikach zostaną uznane za złożone nieskutecznie.</w:t>
      </w:r>
    </w:p>
    <w:p w14:paraId="4AEA5F7D" w14:textId="77777777" w:rsidR="00231B13" w:rsidRDefault="00934BFE" w:rsidP="00934BFE">
      <w:pPr>
        <w:pStyle w:val="NormalnyWeb1"/>
        <w:spacing w:before="0" w:after="0"/>
        <w:jc w:val="both"/>
        <w:textAlignment w:val="baseline"/>
      </w:pPr>
      <w:r>
        <w:rPr>
          <w:rFonts w:ascii="Arial" w:hAnsi="Arial" w:cs="Arial"/>
          <w:color w:val="000000"/>
          <w:sz w:val="22"/>
          <w:szCs w:val="22"/>
        </w:rPr>
        <w:lastRenderedPageBreak/>
        <w:t xml:space="preserve">18.   </w:t>
      </w:r>
      <w:r w:rsidR="00231B13">
        <w:rPr>
          <w:rFonts w:ascii="Arial" w:hAnsi="Arial" w:cs="Arial"/>
          <w:color w:val="000000"/>
          <w:sz w:val="22"/>
          <w:szCs w:val="22"/>
        </w:rPr>
        <w:t xml:space="preserve">Zamawiający zwraca uwagę na ograniczenia wielkości plików podpisywanych profilem zaufanym, który wynosi </w:t>
      </w:r>
      <w:r w:rsidR="00231B13">
        <w:rPr>
          <w:rFonts w:ascii="Arial" w:hAnsi="Arial" w:cs="Arial"/>
          <w:b/>
          <w:bCs/>
          <w:color w:val="000000"/>
          <w:sz w:val="22"/>
          <w:szCs w:val="22"/>
        </w:rPr>
        <w:t>maksymalnie 10MB</w:t>
      </w:r>
      <w:r w:rsidR="00231B13">
        <w:rPr>
          <w:rFonts w:ascii="Arial" w:hAnsi="Arial" w:cs="Arial"/>
          <w:color w:val="000000"/>
          <w:sz w:val="22"/>
          <w:szCs w:val="22"/>
        </w:rPr>
        <w:t xml:space="preserve">, oraz na ograniczenie wielkości plików podpisywanych w aplikacji </w:t>
      </w:r>
      <w:proofErr w:type="spellStart"/>
      <w:r w:rsidR="00231B13">
        <w:rPr>
          <w:rFonts w:ascii="Arial" w:hAnsi="Arial" w:cs="Arial"/>
          <w:color w:val="000000"/>
          <w:sz w:val="22"/>
          <w:szCs w:val="22"/>
        </w:rPr>
        <w:t>eDoApp</w:t>
      </w:r>
      <w:proofErr w:type="spellEnd"/>
      <w:r w:rsidR="00231B13">
        <w:rPr>
          <w:rFonts w:ascii="Arial" w:hAnsi="Arial" w:cs="Arial"/>
          <w:color w:val="000000"/>
          <w:sz w:val="22"/>
          <w:szCs w:val="22"/>
        </w:rPr>
        <w:t xml:space="preserve"> służącej do składania podpisu osobistego, który wynosi </w:t>
      </w:r>
      <w:r w:rsidR="00231B13">
        <w:rPr>
          <w:rFonts w:ascii="Arial" w:hAnsi="Arial" w:cs="Arial"/>
          <w:b/>
          <w:bCs/>
          <w:color w:val="000000"/>
          <w:sz w:val="22"/>
          <w:szCs w:val="22"/>
        </w:rPr>
        <w:t>maksymalnie 5MB</w:t>
      </w:r>
      <w:r w:rsidR="00231B13">
        <w:rPr>
          <w:rFonts w:ascii="Arial" w:hAnsi="Arial" w:cs="Arial"/>
          <w:color w:val="000000"/>
          <w:sz w:val="22"/>
          <w:szCs w:val="22"/>
        </w:rPr>
        <w:t>.</w:t>
      </w:r>
    </w:p>
    <w:p w14:paraId="1C5E1721" w14:textId="77777777" w:rsidR="00231B13" w:rsidRDefault="00A16228">
      <w:pPr>
        <w:pStyle w:val="NormalnyWeb1"/>
        <w:tabs>
          <w:tab w:val="left" w:pos="709"/>
        </w:tabs>
        <w:spacing w:before="0" w:after="0"/>
        <w:jc w:val="both"/>
        <w:textAlignment w:val="baseline"/>
      </w:pPr>
      <w:r>
        <w:rPr>
          <w:rFonts w:ascii="Arial" w:hAnsi="Arial" w:cs="Arial"/>
          <w:color w:val="000000"/>
          <w:sz w:val="22"/>
          <w:szCs w:val="22"/>
        </w:rPr>
        <w:t>1</w:t>
      </w:r>
      <w:r w:rsidR="00934BFE">
        <w:rPr>
          <w:rFonts w:ascii="Arial" w:hAnsi="Arial" w:cs="Arial"/>
          <w:color w:val="000000"/>
          <w:sz w:val="22"/>
          <w:szCs w:val="22"/>
        </w:rPr>
        <w:t>9</w:t>
      </w:r>
      <w:r>
        <w:rPr>
          <w:rFonts w:ascii="Arial" w:hAnsi="Arial" w:cs="Arial"/>
          <w:color w:val="000000"/>
          <w:sz w:val="22"/>
          <w:szCs w:val="22"/>
        </w:rPr>
        <w:t>.</w:t>
      </w:r>
      <w:r w:rsidR="00231B13">
        <w:rPr>
          <w:rFonts w:ascii="Arial" w:hAnsi="Arial" w:cs="Arial"/>
          <w:color w:val="000000"/>
          <w:sz w:val="22"/>
          <w:szCs w:val="22"/>
        </w:rPr>
        <w:t xml:space="preserve">      W przypadku stosowania przez wykonawcę kwalifikowanego podpisu elektronicznego:</w:t>
      </w:r>
    </w:p>
    <w:p w14:paraId="60AA02DC" w14:textId="77777777" w:rsidR="00231B13" w:rsidRDefault="00231B13">
      <w:pPr>
        <w:pStyle w:val="NormalnyWeb1"/>
        <w:numPr>
          <w:ilvl w:val="0"/>
          <w:numId w:val="12"/>
        </w:numPr>
        <w:tabs>
          <w:tab w:val="clear" w:pos="720"/>
          <w:tab w:val="left" w:pos="0"/>
          <w:tab w:val="left" w:pos="709"/>
        </w:tabs>
        <w:spacing w:before="0" w:after="0"/>
        <w:ind w:left="0" w:firstLine="0"/>
        <w:jc w:val="both"/>
        <w:textAlignment w:val="baseline"/>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przekonwertowanie plików składający</w:t>
      </w:r>
      <w:r w:rsidR="001863C7">
        <w:rPr>
          <w:rFonts w:ascii="Arial" w:hAnsi="Arial" w:cs="Arial"/>
          <w:b/>
          <w:bCs/>
          <w:color w:val="000000"/>
          <w:sz w:val="22"/>
          <w:szCs w:val="22"/>
        </w:rPr>
        <w:t xml:space="preserve">ch się na ofertę na format </w:t>
      </w:r>
      <w:r>
        <w:rPr>
          <w:rFonts w:ascii="Arial" w:hAnsi="Arial" w:cs="Arial"/>
          <w:b/>
          <w:bCs/>
          <w:color w:val="000000"/>
          <w:sz w:val="22"/>
          <w:szCs w:val="22"/>
        </w:rPr>
        <w:t xml:space="preserve">.pdf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753CA2C3" w14:textId="77777777" w:rsidR="00231B13" w:rsidRDefault="00231B13">
      <w:pPr>
        <w:pStyle w:val="NormalnyWeb1"/>
        <w:numPr>
          <w:ilvl w:val="0"/>
          <w:numId w:val="12"/>
        </w:numPr>
        <w:tabs>
          <w:tab w:val="clear" w:pos="720"/>
          <w:tab w:val="left" w:pos="0"/>
          <w:tab w:val="left" w:pos="709"/>
        </w:tabs>
        <w:spacing w:before="0" w:after="0"/>
        <w:ind w:left="0" w:firstLine="0"/>
        <w:jc w:val="both"/>
        <w:textAlignment w:val="baseline"/>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323D01CF" w14:textId="77777777" w:rsidR="00231B13" w:rsidRDefault="00231B13">
      <w:pPr>
        <w:pStyle w:val="NormalnyWeb1"/>
        <w:numPr>
          <w:ilvl w:val="0"/>
          <w:numId w:val="12"/>
        </w:numPr>
        <w:tabs>
          <w:tab w:val="clear" w:pos="720"/>
          <w:tab w:val="left" w:pos="0"/>
          <w:tab w:val="left" w:pos="709"/>
        </w:tabs>
        <w:spacing w:before="0" w:after="0"/>
        <w:ind w:left="0" w:firstLine="0"/>
        <w:jc w:val="both"/>
        <w:textAlignment w:val="baseline"/>
      </w:pPr>
      <w:r>
        <w:rPr>
          <w:rFonts w:ascii="Arial" w:hAnsi="Arial" w:cs="Arial"/>
          <w:color w:val="000000"/>
          <w:sz w:val="22"/>
          <w:szCs w:val="22"/>
        </w:rPr>
        <w:t>Zamawiający rekomenduje wykorzystanie podpisu z kwalifikowanym znacznikiem czasu.</w:t>
      </w:r>
    </w:p>
    <w:p w14:paraId="697B3C7C" w14:textId="77777777" w:rsidR="00231B13" w:rsidRDefault="00934BFE" w:rsidP="00934BFE">
      <w:pPr>
        <w:pStyle w:val="NormalnyWeb1"/>
        <w:tabs>
          <w:tab w:val="left" w:pos="0"/>
        </w:tabs>
        <w:spacing w:before="0" w:after="0"/>
        <w:jc w:val="both"/>
        <w:textAlignment w:val="baseline"/>
      </w:pPr>
      <w:r>
        <w:rPr>
          <w:rFonts w:ascii="Arial" w:hAnsi="Arial" w:cs="Arial"/>
          <w:color w:val="000000"/>
          <w:sz w:val="22"/>
          <w:szCs w:val="22"/>
        </w:rPr>
        <w:t xml:space="preserve">20.     </w:t>
      </w:r>
      <w:r w:rsidR="00231B13">
        <w:rPr>
          <w:rFonts w:ascii="Arial" w:hAnsi="Arial" w:cs="Arial"/>
          <w:color w:val="000000"/>
          <w:sz w:val="22"/>
          <w:szCs w:val="22"/>
        </w:rPr>
        <w:t>Zamawiający zaleca aby</w:t>
      </w:r>
      <w:r w:rsidR="00231B13">
        <w:rPr>
          <w:rFonts w:ascii="Arial" w:hAnsi="Arial" w:cs="Arial"/>
          <w:b/>
          <w:bCs/>
          <w:color w:val="000000"/>
          <w:sz w:val="22"/>
          <w:szCs w:val="22"/>
        </w:rPr>
        <w:t xml:space="preserve"> w przypadku podpisywania pliku przez kilka osób, stosować podpisy tego samego rodzaju.</w:t>
      </w:r>
      <w:r w:rsidR="00231B13">
        <w:rPr>
          <w:rFonts w:ascii="Arial" w:hAnsi="Arial" w:cs="Arial"/>
          <w:color w:val="000000"/>
          <w:sz w:val="22"/>
          <w:szCs w:val="22"/>
        </w:rPr>
        <w:t xml:space="preserve"> Podpisywanie różnymi rodzajami podpisów np. osobistym i kwalifikowanym może doprowadzić do problemów w weryfikacji plików. </w:t>
      </w:r>
    </w:p>
    <w:p w14:paraId="37CC5C88"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21.  </w:t>
      </w:r>
      <w:r w:rsidR="00231B13">
        <w:rPr>
          <w:rFonts w:ascii="Arial" w:hAnsi="Arial" w:cs="Arial"/>
          <w:color w:val="000000"/>
          <w:sz w:val="22"/>
          <w:szCs w:val="22"/>
        </w:rPr>
        <w:t>Zamawiający zaleca, aby Wykonawca z odpowiednim wyprzedzeniem przetestował możliwość prawidłowego wykorzystania wybranej metody podpisania plików oferty.</w:t>
      </w:r>
    </w:p>
    <w:p w14:paraId="36068E12"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22.      </w:t>
      </w:r>
      <w:r w:rsidR="00231B13">
        <w:rPr>
          <w:rFonts w:ascii="Arial" w:hAnsi="Arial" w:cs="Arial"/>
          <w:color w:val="000000"/>
          <w:sz w:val="22"/>
          <w:szCs w:val="22"/>
        </w:rPr>
        <w:t>Osobą składającą ofertę powinna być osobą kontaktowa podawaną w dokumentacji.</w:t>
      </w:r>
    </w:p>
    <w:p w14:paraId="34851903" w14:textId="77777777" w:rsidR="00231B13" w:rsidRDefault="00934BFE" w:rsidP="00934BFE">
      <w:pPr>
        <w:pStyle w:val="NormalnyWeb1"/>
        <w:spacing w:before="0" w:after="0"/>
        <w:jc w:val="both"/>
        <w:textAlignment w:val="baseline"/>
      </w:pPr>
      <w:r>
        <w:rPr>
          <w:rFonts w:ascii="Arial" w:hAnsi="Arial" w:cs="Arial"/>
          <w:color w:val="000000"/>
          <w:sz w:val="22"/>
          <w:szCs w:val="22"/>
        </w:rPr>
        <w:t xml:space="preserve">23.   </w:t>
      </w:r>
      <w:r w:rsidR="00231B13">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11D6513" w14:textId="77777777" w:rsidR="00231B13" w:rsidRPr="002359D8" w:rsidRDefault="0056113C" w:rsidP="0056113C">
      <w:pPr>
        <w:pStyle w:val="NormalnyWeb1"/>
        <w:spacing w:before="0" w:after="0"/>
        <w:jc w:val="both"/>
        <w:textAlignment w:val="baseline"/>
        <w:rPr>
          <w:color w:val="FF0000"/>
        </w:rPr>
      </w:pPr>
      <w:r w:rsidRPr="00931E1D">
        <w:rPr>
          <w:rFonts w:ascii="Arial" w:hAnsi="Arial" w:cs="Arial"/>
          <w:color w:val="000000"/>
          <w:sz w:val="22"/>
          <w:szCs w:val="22"/>
        </w:rPr>
        <w:t>2</w:t>
      </w:r>
      <w:r w:rsidR="00934BFE">
        <w:rPr>
          <w:rFonts w:ascii="Arial" w:hAnsi="Arial" w:cs="Arial"/>
          <w:color w:val="000000"/>
          <w:sz w:val="22"/>
          <w:szCs w:val="22"/>
        </w:rPr>
        <w:t>4</w:t>
      </w:r>
      <w:r w:rsidRPr="00931E1D">
        <w:rPr>
          <w:rFonts w:ascii="Arial" w:hAnsi="Arial" w:cs="Arial"/>
          <w:color w:val="000000"/>
          <w:sz w:val="22"/>
          <w:szCs w:val="22"/>
        </w:rPr>
        <w:t xml:space="preserve">.    </w:t>
      </w:r>
      <w:r w:rsidR="00231B13" w:rsidRPr="00235FFC">
        <w:rPr>
          <w:rFonts w:ascii="Arial" w:hAnsi="Arial" w:cs="Arial"/>
          <w:sz w:val="22"/>
          <w:szCs w:val="22"/>
        </w:rPr>
        <w:t>Jeśli Wykonawca pakuje dokumenty np. w plik o rozszerzeniu .zip, zale</w:t>
      </w:r>
      <w:r w:rsidR="0095430F" w:rsidRPr="00235FFC">
        <w:rPr>
          <w:rFonts w:ascii="Arial" w:hAnsi="Arial" w:cs="Arial"/>
          <w:sz w:val="22"/>
          <w:szCs w:val="22"/>
        </w:rPr>
        <w:t>ca się wcześniejsze podpisanie paczki</w:t>
      </w:r>
      <w:r w:rsidR="00231B13" w:rsidRPr="00235FFC">
        <w:rPr>
          <w:rFonts w:ascii="Arial" w:hAnsi="Arial" w:cs="Arial"/>
          <w:sz w:val="22"/>
          <w:szCs w:val="22"/>
        </w:rPr>
        <w:t>.</w:t>
      </w:r>
      <w:r w:rsidR="00231B13" w:rsidRPr="002359D8">
        <w:rPr>
          <w:rFonts w:ascii="Arial" w:hAnsi="Arial" w:cs="Arial"/>
          <w:color w:val="FF0000"/>
          <w:sz w:val="22"/>
          <w:szCs w:val="22"/>
        </w:rPr>
        <w:t> </w:t>
      </w:r>
    </w:p>
    <w:p w14:paraId="0FBB73B4" w14:textId="77777777" w:rsidR="003F382B" w:rsidRPr="0031019A" w:rsidRDefault="00934BFE" w:rsidP="00934BFE">
      <w:pPr>
        <w:pStyle w:val="NormalnyWeb1"/>
        <w:spacing w:before="0" w:after="0"/>
        <w:jc w:val="both"/>
        <w:textAlignment w:val="baseline"/>
      </w:pPr>
      <w:r>
        <w:rPr>
          <w:rFonts w:ascii="Arial" w:hAnsi="Arial" w:cs="Arial"/>
          <w:color w:val="000000"/>
          <w:sz w:val="22"/>
          <w:szCs w:val="22"/>
        </w:rPr>
        <w:t xml:space="preserve">25.    </w:t>
      </w:r>
      <w:r w:rsidR="00231B13">
        <w:rPr>
          <w:rFonts w:ascii="Arial" w:hAnsi="Arial" w:cs="Arial"/>
          <w:color w:val="000000"/>
          <w:sz w:val="22"/>
          <w:szCs w:val="22"/>
        </w:rPr>
        <w:t xml:space="preserve">Zamawiający zaleca aby </w:t>
      </w:r>
      <w:r w:rsidR="00231B13">
        <w:rPr>
          <w:rFonts w:ascii="Arial" w:hAnsi="Arial" w:cs="Arial"/>
          <w:b/>
          <w:bCs/>
          <w:color w:val="000000"/>
          <w:sz w:val="22"/>
          <w:szCs w:val="22"/>
          <w:u w:val="single"/>
        </w:rPr>
        <w:t>nie</w:t>
      </w:r>
      <w:r w:rsidR="00231B13">
        <w:rPr>
          <w:rFonts w:ascii="Arial" w:hAnsi="Arial" w:cs="Arial"/>
          <w:b/>
          <w:bCs/>
          <w:color w:val="000000"/>
          <w:sz w:val="22"/>
          <w:szCs w:val="22"/>
        </w:rPr>
        <w:t xml:space="preserve"> </w:t>
      </w:r>
      <w:r w:rsidR="00231B13">
        <w:rPr>
          <w:rFonts w:ascii="Arial" w:hAnsi="Arial" w:cs="Arial"/>
          <w:color w:val="000000"/>
          <w:sz w:val="22"/>
          <w:szCs w:val="22"/>
        </w:rPr>
        <w:t>wprowadzać jakichkolwiek zmian w plikach po podpisaniu ich podpisem kwalifikowanym lub podpisem osobistym</w:t>
      </w:r>
      <w:r w:rsidR="00167ABD">
        <w:rPr>
          <w:rFonts w:ascii="Arial" w:hAnsi="Arial" w:cs="Arial"/>
          <w:color w:val="000000"/>
          <w:sz w:val="22"/>
          <w:szCs w:val="22"/>
        </w:rPr>
        <w:t xml:space="preserve"> e-dowód</w:t>
      </w:r>
      <w:r w:rsidR="00231B13">
        <w:rPr>
          <w:rFonts w:ascii="Arial" w:hAnsi="Arial" w:cs="Arial"/>
          <w:color w:val="000000"/>
          <w:sz w:val="22"/>
          <w:szCs w:val="22"/>
        </w:rPr>
        <w:t xml:space="preserve"> lub podpisem zaufanym. Może to skutkować naruszeniem integralności plików co równoważne będzie z koniecznością odrzucenia oferty.</w:t>
      </w:r>
    </w:p>
    <w:p w14:paraId="25528627" w14:textId="77777777" w:rsidR="003F382B" w:rsidRDefault="003F382B">
      <w:pPr>
        <w:pStyle w:val="NormalnyWeb1"/>
        <w:tabs>
          <w:tab w:val="left" w:pos="709"/>
        </w:tabs>
        <w:spacing w:before="0" w:after="0"/>
        <w:jc w:val="both"/>
        <w:textAlignment w:val="baseline"/>
        <w:rPr>
          <w:rFonts w:ascii="Arial" w:hAnsi="Arial" w:cs="Arial"/>
          <w:color w:val="000000"/>
          <w:sz w:val="22"/>
          <w:szCs w:val="22"/>
        </w:rPr>
      </w:pPr>
    </w:p>
    <w:p w14:paraId="69F13DC3" w14:textId="77777777" w:rsidR="00231B13" w:rsidRDefault="00934BFE" w:rsidP="00934BFE">
      <w:pPr>
        <w:pStyle w:val="pkt"/>
        <w:spacing w:line="276" w:lineRule="auto"/>
        <w:ind w:left="0" w:firstLine="0"/>
      </w:pPr>
      <w:r>
        <w:rPr>
          <w:rFonts w:ascii="Arial" w:hAnsi="Arial" w:cs="Arial"/>
          <w:b/>
          <w:sz w:val="22"/>
          <w:szCs w:val="22"/>
          <w:lang w:bidi="pl-PL"/>
        </w:rPr>
        <w:t xml:space="preserve">26.    </w:t>
      </w:r>
      <w:r w:rsidR="00231B13">
        <w:rPr>
          <w:rFonts w:ascii="Arial" w:hAnsi="Arial" w:cs="Arial"/>
          <w:b/>
          <w:sz w:val="22"/>
          <w:szCs w:val="22"/>
          <w:lang w:bidi="pl-PL"/>
        </w:rPr>
        <w:t>Ofertę należy złożyć z wymaganymi załącznikami:</w:t>
      </w:r>
    </w:p>
    <w:tbl>
      <w:tblPr>
        <w:tblW w:w="9498" w:type="dxa"/>
        <w:tblInd w:w="70" w:type="dxa"/>
        <w:tblLayout w:type="fixed"/>
        <w:tblCellMar>
          <w:left w:w="70" w:type="dxa"/>
          <w:right w:w="70" w:type="dxa"/>
        </w:tblCellMar>
        <w:tblLook w:val="0000" w:firstRow="0" w:lastRow="0" w:firstColumn="0" w:lastColumn="0" w:noHBand="0" w:noVBand="0"/>
      </w:tblPr>
      <w:tblGrid>
        <w:gridCol w:w="921"/>
        <w:gridCol w:w="8577"/>
      </w:tblGrid>
      <w:tr w:rsidR="0025309E" w:rsidRPr="00C870B6" w14:paraId="537007C1" w14:textId="77777777" w:rsidTr="00CF0156">
        <w:trPr>
          <w:trHeight w:val="525"/>
        </w:trPr>
        <w:tc>
          <w:tcPr>
            <w:tcW w:w="921" w:type="dxa"/>
            <w:tcBorders>
              <w:top w:val="double" w:sz="4" w:space="0" w:color="000000"/>
              <w:left w:val="double" w:sz="4" w:space="0" w:color="000000"/>
              <w:bottom w:val="double" w:sz="6" w:space="0" w:color="auto"/>
              <w:right w:val="double" w:sz="4" w:space="0" w:color="000000"/>
            </w:tcBorders>
          </w:tcPr>
          <w:p w14:paraId="02C95F7C" w14:textId="77777777" w:rsidR="0025309E" w:rsidRDefault="0025309E" w:rsidP="005935B6">
            <w:pPr>
              <w:pStyle w:val="pkt"/>
              <w:spacing w:line="276" w:lineRule="auto"/>
              <w:ind w:left="0" w:firstLine="0"/>
            </w:pPr>
            <w:r>
              <w:rPr>
                <w:rFonts w:ascii="Arial" w:hAnsi="Arial" w:cs="Arial"/>
                <w:b/>
                <w:sz w:val="22"/>
                <w:szCs w:val="22"/>
                <w:lang w:bidi="pl-PL"/>
              </w:rPr>
              <w:t xml:space="preserve">  1</w:t>
            </w:r>
          </w:p>
        </w:tc>
        <w:tc>
          <w:tcPr>
            <w:tcW w:w="8577" w:type="dxa"/>
            <w:tcBorders>
              <w:top w:val="double" w:sz="4" w:space="0" w:color="000000"/>
              <w:left w:val="double" w:sz="4" w:space="0" w:color="000000"/>
              <w:bottom w:val="double" w:sz="6" w:space="0" w:color="auto"/>
              <w:right w:val="double" w:sz="4" w:space="0" w:color="000000"/>
            </w:tcBorders>
            <w:vAlign w:val="center"/>
          </w:tcPr>
          <w:p w14:paraId="0260B799" w14:textId="77777777" w:rsidR="0025309E" w:rsidRPr="00C870B6" w:rsidRDefault="0025309E" w:rsidP="005935B6">
            <w:pPr>
              <w:pStyle w:val="pkt"/>
              <w:spacing w:line="276" w:lineRule="auto"/>
              <w:ind w:left="0" w:firstLine="0"/>
              <w:rPr>
                <w:rFonts w:ascii="Arial" w:hAnsi="Arial" w:cs="Arial"/>
                <w:b/>
                <w:sz w:val="22"/>
                <w:szCs w:val="22"/>
                <w:lang w:bidi="pl-PL"/>
              </w:rPr>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25309E" w14:paraId="1B69A4C9" w14:textId="77777777" w:rsidTr="00CF0156">
        <w:trPr>
          <w:trHeight w:val="543"/>
        </w:trPr>
        <w:tc>
          <w:tcPr>
            <w:tcW w:w="921" w:type="dxa"/>
            <w:tcBorders>
              <w:top w:val="double" w:sz="6" w:space="0" w:color="auto"/>
              <w:left w:val="double" w:sz="4" w:space="0" w:color="000000"/>
              <w:bottom w:val="double" w:sz="4" w:space="0" w:color="auto"/>
              <w:right w:val="double" w:sz="4" w:space="0" w:color="000000"/>
            </w:tcBorders>
          </w:tcPr>
          <w:p w14:paraId="0BE6572C" w14:textId="77777777" w:rsidR="0025309E" w:rsidRDefault="0025309E" w:rsidP="005935B6">
            <w:pPr>
              <w:pStyle w:val="pkt"/>
              <w:spacing w:line="276" w:lineRule="auto"/>
              <w:ind w:left="0" w:firstLine="0"/>
              <w:rPr>
                <w:rFonts w:ascii="Arial" w:hAnsi="Arial" w:cs="Arial"/>
                <w:b/>
                <w:sz w:val="22"/>
                <w:szCs w:val="22"/>
                <w:lang w:bidi="pl-PL"/>
              </w:rPr>
            </w:pPr>
            <w:r>
              <w:rPr>
                <w:rFonts w:ascii="Arial" w:hAnsi="Arial" w:cs="Arial"/>
                <w:b/>
                <w:sz w:val="22"/>
                <w:szCs w:val="22"/>
                <w:lang w:bidi="pl-PL"/>
              </w:rPr>
              <w:t xml:space="preserve">  2</w:t>
            </w:r>
          </w:p>
        </w:tc>
        <w:tc>
          <w:tcPr>
            <w:tcW w:w="8577" w:type="dxa"/>
            <w:tcBorders>
              <w:top w:val="double" w:sz="6" w:space="0" w:color="auto"/>
              <w:left w:val="double" w:sz="4" w:space="0" w:color="000000"/>
              <w:bottom w:val="double" w:sz="4" w:space="0" w:color="auto"/>
              <w:right w:val="double" w:sz="4" w:space="0" w:color="000000"/>
            </w:tcBorders>
            <w:vAlign w:val="center"/>
          </w:tcPr>
          <w:p w14:paraId="1EAAD993" w14:textId="77777777" w:rsidR="0025309E" w:rsidRDefault="0025309E" w:rsidP="005935B6">
            <w:pPr>
              <w:pStyle w:val="pkt"/>
              <w:spacing w:line="276" w:lineRule="auto"/>
              <w:ind w:left="0" w:firstLine="0"/>
              <w:rPr>
                <w:rFonts w:ascii="Arial" w:hAnsi="Arial" w:cs="Arial"/>
                <w:b/>
                <w:sz w:val="22"/>
                <w:szCs w:val="22"/>
                <w:lang w:bidi="pl-PL"/>
              </w:rPr>
            </w:pPr>
            <w:r>
              <w:rPr>
                <w:rFonts w:ascii="Arial" w:hAnsi="Arial" w:cs="Arial"/>
                <w:b/>
                <w:sz w:val="22"/>
                <w:szCs w:val="22"/>
                <w:lang w:bidi="pl-PL"/>
              </w:rPr>
              <w:t xml:space="preserve">Kalkulacja ceny  </w:t>
            </w:r>
            <w:r w:rsidRPr="00C870B6">
              <w:rPr>
                <w:rFonts w:ascii="Arial" w:hAnsi="Arial" w:cs="Arial"/>
                <w:sz w:val="22"/>
                <w:szCs w:val="22"/>
                <w:lang w:bidi="pl-PL"/>
              </w:rPr>
              <w:t xml:space="preserve">- </w:t>
            </w:r>
            <w:r>
              <w:rPr>
                <w:rFonts w:ascii="Arial" w:hAnsi="Arial" w:cs="Arial"/>
                <w:b/>
                <w:sz w:val="22"/>
                <w:szCs w:val="22"/>
                <w:lang w:bidi="pl-PL"/>
              </w:rPr>
              <w:t>Załącznik nr 2 do SWZ</w:t>
            </w:r>
            <w:r>
              <w:rPr>
                <w:rFonts w:ascii="Arial" w:hAnsi="Arial" w:cs="Arial"/>
                <w:sz w:val="22"/>
                <w:szCs w:val="22"/>
                <w:lang w:bidi="pl-PL"/>
              </w:rPr>
              <w:t xml:space="preserve"> </w:t>
            </w:r>
          </w:p>
        </w:tc>
      </w:tr>
      <w:tr w:rsidR="0025309E" w14:paraId="4D8B5050" w14:textId="77777777" w:rsidTr="00CF0156">
        <w:trPr>
          <w:trHeight w:val="2055"/>
        </w:trPr>
        <w:tc>
          <w:tcPr>
            <w:tcW w:w="921" w:type="dxa"/>
            <w:tcBorders>
              <w:top w:val="double" w:sz="4" w:space="0" w:color="auto"/>
              <w:left w:val="double" w:sz="4" w:space="0" w:color="000000"/>
              <w:bottom w:val="double" w:sz="4" w:space="0" w:color="auto"/>
              <w:right w:val="double" w:sz="4" w:space="0" w:color="000000"/>
            </w:tcBorders>
          </w:tcPr>
          <w:p w14:paraId="3EE37854" w14:textId="77777777" w:rsidR="0025309E" w:rsidRDefault="0025309E" w:rsidP="005935B6">
            <w:pPr>
              <w:pStyle w:val="pkt"/>
              <w:spacing w:line="276" w:lineRule="auto"/>
              <w:ind w:left="0" w:firstLine="0"/>
              <w:rPr>
                <w:rFonts w:ascii="Arial" w:hAnsi="Arial" w:cs="Arial"/>
                <w:b/>
                <w:sz w:val="22"/>
                <w:szCs w:val="22"/>
                <w:lang w:bidi="pl-PL"/>
              </w:rPr>
            </w:pPr>
            <w:r>
              <w:rPr>
                <w:rFonts w:ascii="Arial" w:hAnsi="Arial" w:cs="Arial"/>
                <w:b/>
                <w:sz w:val="22"/>
                <w:szCs w:val="22"/>
                <w:lang w:bidi="pl-PL"/>
              </w:rPr>
              <w:t xml:space="preserve">  3</w:t>
            </w:r>
          </w:p>
          <w:p w14:paraId="378C0908" w14:textId="77777777" w:rsidR="0025309E" w:rsidRDefault="0025309E" w:rsidP="005935B6">
            <w:pPr>
              <w:pStyle w:val="pkt"/>
              <w:spacing w:line="276" w:lineRule="auto"/>
              <w:ind w:left="0"/>
              <w:rPr>
                <w:rFonts w:ascii="Arial" w:hAnsi="Arial" w:cs="Arial"/>
                <w:b/>
                <w:sz w:val="22"/>
                <w:szCs w:val="22"/>
                <w:lang w:bidi="pl-PL"/>
              </w:rPr>
            </w:pPr>
            <w:r>
              <w:rPr>
                <w:rFonts w:ascii="Arial" w:hAnsi="Arial" w:cs="Arial"/>
                <w:b/>
                <w:sz w:val="22"/>
                <w:szCs w:val="22"/>
                <w:lang w:bidi="pl-PL"/>
              </w:rPr>
              <w:t xml:space="preserve">  4</w:t>
            </w:r>
          </w:p>
        </w:tc>
        <w:tc>
          <w:tcPr>
            <w:tcW w:w="8577" w:type="dxa"/>
            <w:tcBorders>
              <w:top w:val="double" w:sz="4" w:space="0" w:color="auto"/>
              <w:left w:val="double" w:sz="4" w:space="0" w:color="000000"/>
              <w:bottom w:val="double" w:sz="4" w:space="0" w:color="auto"/>
              <w:right w:val="double" w:sz="4" w:space="0" w:color="000000"/>
            </w:tcBorders>
            <w:vAlign w:val="center"/>
          </w:tcPr>
          <w:p w14:paraId="12433B92" w14:textId="77777777" w:rsidR="0025309E" w:rsidRDefault="0025309E" w:rsidP="005935B6">
            <w:pPr>
              <w:pStyle w:val="pkt"/>
              <w:spacing w:line="276" w:lineRule="auto"/>
              <w:ind w:left="0" w:firstLine="0"/>
            </w:pPr>
            <w:r>
              <w:rPr>
                <w:rFonts w:ascii="Arial" w:hAnsi="Arial" w:cs="Arial"/>
                <w:b/>
                <w:sz w:val="22"/>
                <w:szCs w:val="22"/>
                <w:lang w:bidi="pl-PL"/>
              </w:rPr>
              <w:t xml:space="preserve">Oświadczenia, o których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 zakresie wskazanym przez Zamawiającego </w:t>
            </w:r>
          </w:p>
          <w:p w14:paraId="38510457" w14:textId="77777777" w:rsidR="0025309E" w:rsidRDefault="0025309E" w:rsidP="005935B6">
            <w:pPr>
              <w:pStyle w:val="pkt"/>
              <w:spacing w:line="276" w:lineRule="auto"/>
              <w:ind w:left="0" w:firstLine="0"/>
              <w:rPr>
                <w:color w:val="FF0000"/>
              </w:rPr>
            </w:pPr>
            <w:r>
              <w:rPr>
                <w:rFonts w:ascii="Arial" w:hAnsi="Arial" w:cs="Arial"/>
                <w:sz w:val="22"/>
                <w:szCs w:val="22"/>
                <w:lang w:bidi="pl-PL"/>
              </w:rPr>
              <w:t xml:space="preserve">– zgodnie z </w:t>
            </w:r>
            <w:r w:rsidRPr="00A16228">
              <w:rPr>
                <w:rFonts w:ascii="Arial" w:hAnsi="Arial" w:cs="Arial"/>
                <w:b/>
                <w:sz w:val="22"/>
                <w:szCs w:val="22"/>
                <w:lang w:bidi="pl-PL"/>
              </w:rPr>
              <w:t xml:space="preserve">Załącznikiem nr </w:t>
            </w:r>
            <w:r>
              <w:rPr>
                <w:rFonts w:ascii="Arial" w:hAnsi="Arial" w:cs="Arial"/>
                <w:b/>
                <w:sz w:val="22"/>
                <w:szCs w:val="22"/>
                <w:lang w:bidi="pl-PL"/>
              </w:rPr>
              <w:t>2</w:t>
            </w:r>
            <w:r w:rsidRPr="00A16228">
              <w:rPr>
                <w:rFonts w:ascii="Arial" w:hAnsi="Arial" w:cs="Arial"/>
                <w:b/>
                <w:sz w:val="22"/>
                <w:szCs w:val="22"/>
                <w:lang w:bidi="pl-PL"/>
              </w:rPr>
              <w:t xml:space="preserve"> do </w:t>
            </w:r>
            <w:r>
              <w:rPr>
                <w:rFonts w:ascii="Arial" w:hAnsi="Arial" w:cs="Arial"/>
                <w:b/>
                <w:sz w:val="22"/>
                <w:szCs w:val="22"/>
                <w:lang w:bidi="pl-PL"/>
              </w:rPr>
              <w:t>Formularza ofertowego</w:t>
            </w:r>
            <w:r w:rsidRPr="0031019A">
              <w:rPr>
                <w:rFonts w:ascii="Arial" w:hAnsi="Arial" w:cs="Arial"/>
                <w:sz w:val="22"/>
                <w:szCs w:val="22"/>
                <w:lang w:bidi="pl-PL"/>
              </w:rPr>
              <w:t>;</w:t>
            </w:r>
          </w:p>
          <w:p w14:paraId="17204F35" w14:textId="0920A92B" w:rsidR="0025309E" w:rsidRDefault="0025309E" w:rsidP="001E45A5">
            <w:pPr>
              <w:pStyle w:val="pkt"/>
              <w:spacing w:line="276" w:lineRule="auto"/>
              <w:ind w:left="220" w:hanging="216"/>
              <w:rPr>
                <w:rFonts w:ascii="Arial" w:hAnsi="Arial" w:cs="Arial"/>
                <w:sz w:val="22"/>
                <w:szCs w:val="22"/>
                <w:lang w:bidi="pl-PL"/>
              </w:rPr>
            </w:pPr>
            <w:r>
              <w:rPr>
                <w:rFonts w:ascii="Arial" w:hAnsi="Arial" w:cs="Arial"/>
                <w:sz w:val="22"/>
                <w:szCs w:val="22"/>
                <w:lang w:bidi="pl-PL"/>
              </w:rPr>
              <w:t xml:space="preserve">– zgodnie z </w:t>
            </w:r>
            <w:r w:rsidRPr="00A16228">
              <w:rPr>
                <w:rFonts w:ascii="Arial" w:hAnsi="Arial" w:cs="Arial"/>
                <w:b/>
                <w:sz w:val="22"/>
                <w:szCs w:val="22"/>
                <w:lang w:bidi="pl-PL"/>
              </w:rPr>
              <w:t xml:space="preserve">Załącznikiem nr </w:t>
            </w:r>
            <w:r>
              <w:rPr>
                <w:rFonts w:ascii="Arial" w:hAnsi="Arial" w:cs="Arial"/>
                <w:b/>
                <w:sz w:val="22"/>
                <w:szCs w:val="22"/>
                <w:lang w:bidi="pl-PL"/>
              </w:rPr>
              <w:t>3</w:t>
            </w:r>
            <w:r w:rsidRPr="00A16228">
              <w:rPr>
                <w:rFonts w:ascii="Arial" w:hAnsi="Arial" w:cs="Arial"/>
                <w:b/>
                <w:sz w:val="22"/>
                <w:szCs w:val="22"/>
                <w:lang w:bidi="pl-PL"/>
              </w:rPr>
              <w:t xml:space="preserve"> do </w:t>
            </w:r>
            <w:r>
              <w:rPr>
                <w:rFonts w:ascii="Arial" w:hAnsi="Arial" w:cs="Arial"/>
                <w:b/>
                <w:sz w:val="22"/>
                <w:szCs w:val="22"/>
                <w:lang w:bidi="pl-PL"/>
              </w:rPr>
              <w:t>Formularza ofertowego</w:t>
            </w:r>
            <w:r w:rsidRPr="0031019A">
              <w:rPr>
                <w:rFonts w:ascii="Arial" w:hAnsi="Arial" w:cs="Arial"/>
                <w:sz w:val="22"/>
                <w:szCs w:val="22"/>
                <w:lang w:bidi="pl-PL"/>
              </w:rPr>
              <w:t>;</w:t>
            </w:r>
          </w:p>
        </w:tc>
      </w:tr>
      <w:tr w:rsidR="0025309E" w:rsidRPr="00FB7A00" w14:paraId="030E0655" w14:textId="77777777" w:rsidTr="00CF0156">
        <w:trPr>
          <w:trHeight w:val="1672"/>
        </w:trPr>
        <w:tc>
          <w:tcPr>
            <w:tcW w:w="921" w:type="dxa"/>
            <w:tcBorders>
              <w:top w:val="double" w:sz="4" w:space="0" w:color="000000"/>
              <w:left w:val="double" w:sz="4" w:space="0" w:color="000000"/>
              <w:bottom w:val="double" w:sz="4" w:space="0" w:color="auto"/>
              <w:right w:val="double" w:sz="4" w:space="0" w:color="000000"/>
            </w:tcBorders>
          </w:tcPr>
          <w:p w14:paraId="7494DF68" w14:textId="77777777" w:rsidR="0025309E" w:rsidRPr="001B2BA2" w:rsidRDefault="0025309E" w:rsidP="005935B6">
            <w:pPr>
              <w:pStyle w:val="pkt"/>
              <w:spacing w:line="276" w:lineRule="auto"/>
              <w:ind w:left="0" w:firstLine="0"/>
              <w:rPr>
                <w:rFonts w:ascii="Arial" w:hAnsi="Arial" w:cs="Arial"/>
                <w:b/>
                <w:sz w:val="22"/>
                <w:szCs w:val="22"/>
                <w:lang w:bidi="pl-PL"/>
              </w:rPr>
            </w:pPr>
            <w:r>
              <w:rPr>
                <w:rFonts w:ascii="Arial" w:hAnsi="Arial" w:cs="Arial"/>
                <w:b/>
                <w:sz w:val="22"/>
                <w:szCs w:val="22"/>
                <w:lang w:bidi="pl-PL"/>
              </w:rPr>
              <w:t xml:space="preserve">  4</w:t>
            </w:r>
          </w:p>
        </w:tc>
        <w:tc>
          <w:tcPr>
            <w:tcW w:w="8577" w:type="dxa"/>
            <w:tcBorders>
              <w:top w:val="double" w:sz="4" w:space="0" w:color="000000"/>
              <w:left w:val="double" w:sz="4" w:space="0" w:color="000000"/>
              <w:bottom w:val="double" w:sz="4" w:space="0" w:color="auto"/>
              <w:right w:val="double" w:sz="4" w:space="0" w:color="000000"/>
            </w:tcBorders>
            <w:vAlign w:val="center"/>
          </w:tcPr>
          <w:p w14:paraId="0E4B8A87" w14:textId="77777777" w:rsidR="0025309E" w:rsidRPr="00FB7A00" w:rsidRDefault="0025309E" w:rsidP="005935B6">
            <w:pPr>
              <w:pStyle w:val="pkt"/>
              <w:spacing w:line="276" w:lineRule="auto"/>
              <w:ind w:left="0" w:firstLine="0"/>
              <w:rPr>
                <w:rFonts w:ascii="Arial" w:hAnsi="Arial" w:cs="Arial"/>
                <w:b/>
                <w:sz w:val="22"/>
                <w:szCs w:val="22"/>
                <w:lang w:bidi="pl-PL"/>
              </w:rPr>
            </w:pPr>
            <w:r>
              <w:rPr>
                <w:rFonts w:ascii="Arial" w:hAnsi="Arial" w:cs="Arial"/>
                <w:b/>
                <w:sz w:val="22"/>
              </w:rPr>
              <w:t>O</w:t>
            </w:r>
            <w:r w:rsidRPr="00583D23">
              <w:rPr>
                <w:rFonts w:ascii="Arial" w:hAnsi="Arial" w:cs="Arial"/>
                <w:b/>
                <w:sz w:val="22"/>
              </w:rPr>
              <w:t>świadczenie Wykonawcy o braku podstaw wykluczenia na podstawie art. 7 ust.1 ustawy z dnia 13 kwietnia 2022 r.</w:t>
            </w:r>
            <w:r w:rsidRPr="00583D23">
              <w:rPr>
                <w:rFonts w:ascii="Arial" w:hAnsi="Arial" w:cs="Arial"/>
                <w:bCs/>
                <w:sz w:val="22"/>
              </w:rPr>
              <w:t xml:space="preserve"> o szczególnych rozwiązaniach w zakresie przeciwdziałania wspieraniu agresji na Ukrainę oraz służących ochronie bezpieczeństwa narodowego (Dz.U. z 202</w:t>
            </w:r>
            <w:r>
              <w:rPr>
                <w:rFonts w:ascii="Arial" w:hAnsi="Arial" w:cs="Arial"/>
                <w:bCs/>
                <w:sz w:val="22"/>
              </w:rPr>
              <w:t>4</w:t>
            </w:r>
            <w:r w:rsidRPr="00583D23">
              <w:rPr>
                <w:rFonts w:ascii="Arial" w:hAnsi="Arial" w:cs="Arial"/>
                <w:bCs/>
                <w:sz w:val="22"/>
              </w:rPr>
              <w:t xml:space="preserve"> r. poz. </w:t>
            </w:r>
            <w:r>
              <w:rPr>
                <w:rFonts w:ascii="Arial" w:hAnsi="Arial" w:cs="Arial"/>
                <w:bCs/>
                <w:sz w:val="22"/>
              </w:rPr>
              <w:t xml:space="preserve">507 </w:t>
            </w:r>
            <w:proofErr w:type="spellStart"/>
            <w:r>
              <w:rPr>
                <w:rFonts w:ascii="Arial" w:hAnsi="Arial" w:cs="Arial"/>
                <w:bCs/>
                <w:sz w:val="22"/>
              </w:rPr>
              <w:t>t.j</w:t>
            </w:r>
            <w:proofErr w:type="spellEnd"/>
            <w:r>
              <w:rPr>
                <w:rFonts w:ascii="Arial" w:hAnsi="Arial" w:cs="Arial"/>
                <w:bCs/>
                <w:sz w:val="22"/>
              </w:rPr>
              <w:t>.</w:t>
            </w:r>
            <w:r w:rsidRPr="00583D23">
              <w:rPr>
                <w:rFonts w:ascii="Arial" w:hAnsi="Arial" w:cs="Arial"/>
                <w:bCs/>
                <w:sz w:val="22"/>
              </w:rPr>
              <w:t xml:space="preserve">), którego wzór stanowi - </w:t>
            </w:r>
            <w:r w:rsidRPr="00583D23">
              <w:rPr>
                <w:rFonts w:ascii="Arial" w:hAnsi="Arial" w:cs="Arial"/>
                <w:b/>
                <w:sz w:val="22"/>
              </w:rPr>
              <w:t xml:space="preserve">Załącznik nr </w:t>
            </w:r>
            <w:r>
              <w:rPr>
                <w:rFonts w:ascii="Arial" w:hAnsi="Arial" w:cs="Arial"/>
                <w:b/>
                <w:sz w:val="22"/>
              </w:rPr>
              <w:t xml:space="preserve">4 </w:t>
            </w:r>
            <w:r w:rsidRPr="00583D23">
              <w:rPr>
                <w:rFonts w:ascii="Arial" w:hAnsi="Arial" w:cs="Arial"/>
                <w:b/>
                <w:sz w:val="22"/>
              </w:rPr>
              <w:t>do</w:t>
            </w:r>
            <w:r>
              <w:rPr>
                <w:rFonts w:ascii="Arial" w:hAnsi="Arial" w:cs="Arial"/>
                <w:b/>
                <w:sz w:val="22"/>
              </w:rPr>
              <w:t xml:space="preserve"> Formularza ofertowego;</w:t>
            </w:r>
            <w:r w:rsidRPr="00583D23">
              <w:rPr>
                <w:rFonts w:ascii="Arial" w:hAnsi="Arial" w:cs="Arial"/>
                <w:b/>
                <w:sz w:val="22"/>
              </w:rPr>
              <w:t xml:space="preserve"> </w:t>
            </w:r>
          </w:p>
        </w:tc>
      </w:tr>
      <w:tr w:rsidR="0025309E" w14:paraId="7B6FF19F" w14:textId="77777777" w:rsidTr="00CF0156">
        <w:trPr>
          <w:trHeight w:val="1252"/>
        </w:trPr>
        <w:tc>
          <w:tcPr>
            <w:tcW w:w="921" w:type="dxa"/>
            <w:tcBorders>
              <w:top w:val="double" w:sz="4" w:space="0" w:color="auto"/>
              <w:left w:val="double" w:sz="4" w:space="0" w:color="000000"/>
              <w:bottom w:val="double" w:sz="4" w:space="0" w:color="000000"/>
              <w:right w:val="double" w:sz="4" w:space="0" w:color="000000"/>
            </w:tcBorders>
          </w:tcPr>
          <w:p w14:paraId="4C15A193" w14:textId="77777777" w:rsidR="0025309E" w:rsidRDefault="0025309E" w:rsidP="005935B6">
            <w:pPr>
              <w:pStyle w:val="pkt"/>
              <w:spacing w:line="276" w:lineRule="auto"/>
              <w:ind w:left="0" w:firstLine="0"/>
              <w:rPr>
                <w:rFonts w:ascii="Arial" w:hAnsi="Arial" w:cs="Arial"/>
                <w:b/>
                <w:sz w:val="22"/>
                <w:szCs w:val="22"/>
                <w:lang w:bidi="pl-PL"/>
              </w:rPr>
            </w:pPr>
            <w:r>
              <w:rPr>
                <w:rFonts w:ascii="Arial" w:hAnsi="Arial" w:cs="Arial"/>
                <w:b/>
                <w:sz w:val="22"/>
                <w:szCs w:val="22"/>
                <w:lang w:bidi="pl-PL"/>
              </w:rPr>
              <w:lastRenderedPageBreak/>
              <w:t xml:space="preserve">   5</w:t>
            </w:r>
          </w:p>
        </w:tc>
        <w:tc>
          <w:tcPr>
            <w:tcW w:w="8577" w:type="dxa"/>
            <w:tcBorders>
              <w:top w:val="double" w:sz="4" w:space="0" w:color="auto"/>
              <w:left w:val="double" w:sz="4" w:space="0" w:color="000000"/>
              <w:bottom w:val="double" w:sz="4" w:space="0" w:color="000000"/>
              <w:right w:val="double" w:sz="4" w:space="0" w:color="000000"/>
            </w:tcBorders>
            <w:vAlign w:val="center"/>
          </w:tcPr>
          <w:p w14:paraId="74E4752B" w14:textId="77777777" w:rsidR="0025309E" w:rsidRDefault="0025309E" w:rsidP="005935B6">
            <w:pPr>
              <w:pStyle w:val="pkt"/>
              <w:spacing w:line="276" w:lineRule="auto"/>
              <w:ind w:left="0" w:firstLine="0"/>
              <w:rPr>
                <w:rFonts w:ascii="Arial" w:hAnsi="Arial" w:cs="Arial"/>
                <w:b/>
                <w:sz w:val="22"/>
              </w:rPr>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5309E" w:rsidRPr="0036202C" w14:paraId="186A2687" w14:textId="77777777" w:rsidTr="00CF0156">
        <w:trPr>
          <w:trHeight w:val="496"/>
        </w:trPr>
        <w:tc>
          <w:tcPr>
            <w:tcW w:w="921" w:type="dxa"/>
            <w:tcBorders>
              <w:top w:val="double" w:sz="4" w:space="0" w:color="000000"/>
              <w:left w:val="double" w:sz="4" w:space="0" w:color="000000"/>
              <w:bottom w:val="double" w:sz="4" w:space="0" w:color="000000"/>
              <w:right w:val="double" w:sz="4" w:space="0" w:color="000000"/>
            </w:tcBorders>
          </w:tcPr>
          <w:p w14:paraId="10955C79" w14:textId="77777777" w:rsidR="0025309E" w:rsidRDefault="0025309E" w:rsidP="005935B6">
            <w:pPr>
              <w:pStyle w:val="pkt"/>
              <w:spacing w:line="276" w:lineRule="auto"/>
              <w:ind w:left="0" w:firstLine="0"/>
            </w:pPr>
            <w:r>
              <w:rPr>
                <w:rFonts w:ascii="Arial" w:hAnsi="Arial" w:cs="Arial"/>
                <w:b/>
                <w:sz w:val="22"/>
                <w:szCs w:val="22"/>
                <w:lang w:bidi="pl-PL"/>
              </w:rPr>
              <w:t xml:space="preserve">   6</w:t>
            </w:r>
          </w:p>
        </w:tc>
        <w:tc>
          <w:tcPr>
            <w:tcW w:w="8577" w:type="dxa"/>
            <w:tcBorders>
              <w:top w:val="double" w:sz="4" w:space="0" w:color="000000"/>
              <w:left w:val="double" w:sz="4" w:space="0" w:color="000000"/>
              <w:bottom w:val="double" w:sz="4" w:space="0" w:color="000000"/>
              <w:right w:val="double" w:sz="4" w:space="0" w:color="000000"/>
            </w:tcBorders>
            <w:vAlign w:val="center"/>
          </w:tcPr>
          <w:p w14:paraId="4D093D3C" w14:textId="77777777" w:rsidR="0025309E" w:rsidRDefault="0025309E" w:rsidP="005935B6">
            <w:pPr>
              <w:pStyle w:val="pkt"/>
              <w:spacing w:line="276" w:lineRule="auto"/>
              <w:ind w:left="0" w:firstLine="0"/>
              <w:rPr>
                <w:rFonts w:ascii="Arial" w:hAnsi="Arial" w:cs="Arial"/>
                <w:b/>
                <w:sz w:val="22"/>
                <w:szCs w:val="22"/>
                <w:lang w:bidi="pl-PL"/>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w:t>
            </w:r>
          </w:p>
          <w:p w14:paraId="04D1B627" w14:textId="47FA108F" w:rsidR="0025309E" w:rsidRPr="00CF0156" w:rsidRDefault="0025309E" w:rsidP="00CF0156">
            <w:pPr>
              <w:pStyle w:val="pkt"/>
              <w:spacing w:line="276" w:lineRule="auto"/>
              <w:ind w:left="0" w:firstLine="0"/>
            </w:pPr>
            <w:r>
              <w:rPr>
                <w:rFonts w:ascii="Arial" w:hAnsi="Arial" w:cs="Arial"/>
                <w:b/>
                <w:sz w:val="22"/>
                <w:szCs w:val="22"/>
                <w:lang w:bidi="pl-PL"/>
              </w:rPr>
              <w:t xml:space="preserve">1) oświadczenie podmiotu o udostępnieniu zasobów </w:t>
            </w:r>
            <w:r>
              <w:rPr>
                <w:rFonts w:ascii="Arial" w:hAnsi="Arial" w:cs="Arial"/>
                <w:sz w:val="22"/>
                <w:szCs w:val="22"/>
                <w:lang w:bidi="pl-PL"/>
              </w:rPr>
              <w:t>wskazujące na okoliczno</w:t>
            </w:r>
            <w:r w:rsidR="0080112F">
              <w:rPr>
                <w:rFonts w:ascii="Arial" w:hAnsi="Arial" w:cs="Arial"/>
                <w:sz w:val="22"/>
                <w:szCs w:val="22"/>
                <w:lang w:bidi="pl-PL"/>
              </w:rPr>
              <w:t>ści opisane w rozdziale V ust. 8</w:t>
            </w:r>
            <w:r>
              <w:rPr>
                <w:rFonts w:ascii="Arial" w:hAnsi="Arial" w:cs="Arial"/>
                <w:sz w:val="22"/>
                <w:szCs w:val="22"/>
                <w:lang w:bidi="pl-PL"/>
              </w:rPr>
              <w:t xml:space="preserve"> pkt.3 SWZ,</w:t>
            </w:r>
            <w:r w:rsidR="00CF0156">
              <w:t xml:space="preserve"> </w:t>
            </w:r>
            <w:r>
              <w:rPr>
                <w:rFonts w:ascii="Arial" w:hAnsi="Arial" w:cs="Arial"/>
                <w:b/>
                <w:sz w:val="22"/>
                <w:szCs w:val="22"/>
                <w:lang w:bidi="pl-PL"/>
              </w:rPr>
              <w:t xml:space="preserve">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o których mowa w rozdzi</w:t>
            </w:r>
            <w:r w:rsidR="0080112F">
              <w:rPr>
                <w:rFonts w:ascii="Arial" w:hAnsi="Arial" w:cs="Arial"/>
                <w:sz w:val="22"/>
                <w:szCs w:val="22"/>
              </w:rPr>
              <w:t>ale V ust. 8</w:t>
            </w:r>
            <w:r>
              <w:rPr>
                <w:rFonts w:ascii="Arial" w:hAnsi="Arial" w:cs="Arial"/>
                <w:sz w:val="22"/>
                <w:szCs w:val="22"/>
              </w:rPr>
              <w:t xml:space="preserve"> pkt.6 SWZ., zgodnie z </w:t>
            </w:r>
            <w:r w:rsidRPr="00A16228">
              <w:rPr>
                <w:rFonts w:ascii="Arial" w:hAnsi="Arial" w:cs="Arial"/>
                <w:b/>
                <w:sz w:val="22"/>
                <w:szCs w:val="22"/>
              </w:rPr>
              <w:t xml:space="preserve">Załącznikiem </w:t>
            </w:r>
            <w:r>
              <w:rPr>
                <w:rFonts w:ascii="Arial" w:hAnsi="Arial" w:cs="Arial"/>
                <w:b/>
                <w:sz w:val="22"/>
                <w:szCs w:val="22"/>
              </w:rPr>
              <w:t>2</w:t>
            </w:r>
            <w:r w:rsidRPr="00A16228">
              <w:rPr>
                <w:rFonts w:ascii="Arial" w:hAnsi="Arial" w:cs="Arial"/>
                <w:b/>
                <w:sz w:val="22"/>
                <w:szCs w:val="22"/>
              </w:rPr>
              <w:t xml:space="preserve">A i </w:t>
            </w:r>
            <w:r>
              <w:rPr>
                <w:rFonts w:ascii="Arial" w:hAnsi="Arial" w:cs="Arial"/>
                <w:b/>
                <w:sz w:val="22"/>
                <w:szCs w:val="22"/>
              </w:rPr>
              <w:t>3</w:t>
            </w:r>
            <w:r w:rsidRPr="00A16228">
              <w:rPr>
                <w:rFonts w:ascii="Arial" w:hAnsi="Arial" w:cs="Arial"/>
                <w:b/>
                <w:sz w:val="22"/>
                <w:szCs w:val="22"/>
              </w:rPr>
              <w:t xml:space="preserve">A do </w:t>
            </w:r>
            <w:r>
              <w:rPr>
                <w:rFonts w:ascii="Arial" w:hAnsi="Arial" w:cs="Arial"/>
                <w:b/>
                <w:sz w:val="22"/>
                <w:szCs w:val="22"/>
              </w:rPr>
              <w:t>Formularza ofertowego;</w:t>
            </w:r>
          </w:p>
          <w:p w14:paraId="7C45AF7C" w14:textId="765DD80E" w:rsidR="0025309E" w:rsidRPr="0036202C" w:rsidRDefault="0025309E" w:rsidP="0025309E">
            <w:pPr>
              <w:pStyle w:val="pkt"/>
              <w:spacing w:line="276" w:lineRule="auto"/>
              <w:ind w:left="0" w:firstLine="0"/>
              <w:rPr>
                <w:rFonts w:ascii="Arial" w:hAnsi="Arial" w:cs="Arial"/>
                <w:b/>
                <w:sz w:val="22"/>
                <w:szCs w:val="22"/>
              </w:rPr>
            </w:pPr>
            <w:r>
              <w:rPr>
                <w:rFonts w:ascii="Arial" w:hAnsi="Arial" w:cs="Arial"/>
                <w:b/>
                <w:sz w:val="22"/>
              </w:rPr>
              <w:t>2) o</w:t>
            </w:r>
            <w:r w:rsidRPr="00583D23">
              <w:rPr>
                <w:rFonts w:ascii="Arial" w:hAnsi="Arial" w:cs="Arial"/>
                <w:b/>
                <w:sz w:val="22"/>
              </w:rPr>
              <w:t>świadczenie Wykonawcy o braku podstaw wykluczenia na podstawie art. 7 ust.1 ustawy z dnia 13 kwietnia 2022 r.</w:t>
            </w:r>
            <w:r w:rsidRPr="00583D23">
              <w:rPr>
                <w:rFonts w:ascii="Arial" w:hAnsi="Arial" w:cs="Arial"/>
                <w:bCs/>
                <w:sz w:val="22"/>
              </w:rPr>
              <w:t xml:space="preserve"> o szczególnych rozwiązaniach w zakresie przeciwdziałania wspieraniu agresji na Ukrainę oraz służących ochronie bezpieczeństwa narodowego (Dz.U. z 202</w:t>
            </w:r>
            <w:r>
              <w:rPr>
                <w:rFonts w:ascii="Arial" w:hAnsi="Arial" w:cs="Arial"/>
                <w:bCs/>
                <w:sz w:val="22"/>
              </w:rPr>
              <w:t>4</w:t>
            </w:r>
            <w:r w:rsidRPr="00583D23">
              <w:rPr>
                <w:rFonts w:ascii="Arial" w:hAnsi="Arial" w:cs="Arial"/>
                <w:bCs/>
                <w:sz w:val="22"/>
              </w:rPr>
              <w:t xml:space="preserve"> r. poz. </w:t>
            </w:r>
            <w:r>
              <w:rPr>
                <w:rFonts w:ascii="Arial" w:hAnsi="Arial" w:cs="Arial"/>
                <w:bCs/>
                <w:sz w:val="22"/>
              </w:rPr>
              <w:t xml:space="preserve">507 </w:t>
            </w:r>
            <w:proofErr w:type="spellStart"/>
            <w:r>
              <w:rPr>
                <w:rFonts w:ascii="Arial" w:hAnsi="Arial" w:cs="Arial"/>
                <w:bCs/>
                <w:sz w:val="22"/>
              </w:rPr>
              <w:t>t.j</w:t>
            </w:r>
            <w:proofErr w:type="spellEnd"/>
            <w:r>
              <w:rPr>
                <w:rFonts w:ascii="Arial" w:hAnsi="Arial" w:cs="Arial"/>
                <w:bCs/>
                <w:sz w:val="22"/>
              </w:rPr>
              <w:t>.</w:t>
            </w:r>
            <w:r w:rsidRPr="00583D23">
              <w:rPr>
                <w:rFonts w:ascii="Arial" w:hAnsi="Arial" w:cs="Arial"/>
                <w:bCs/>
                <w:sz w:val="22"/>
              </w:rPr>
              <w:t xml:space="preserve">), którego wzór stanowi - </w:t>
            </w:r>
            <w:r w:rsidRPr="00583D23">
              <w:rPr>
                <w:rFonts w:ascii="Arial" w:hAnsi="Arial" w:cs="Arial"/>
                <w:b/>
                <w:sz w:val="22"/>
              </w:rPr>
              <w:t xml:space="preserve">Załącznik nr </w:t>
            </w:r>
            <w:r>
              <w:rPr>
                <w:rFonts w:ascii="Arial" w:hAnsi="Arial" w:cs="Arial"/>
                <w:b/>
                <w:sz w:val="22"/>
              </w:rPr>
              <w:t xml:space="preserve">4A </w:t>
            </w:r>
            <w:r w:rsidRPr="00583D23">
              <w:rPr>
                <w:rFonts w:ascii="Arial" w:hAnsi="Arial" w:cs="Arial"/>
                <w:b/>
                <w:sz w:val="22"/>
              </w:rPr>
              <w:t>do</w:t>
            </w:r>
            <w:r>
              <w:rPr>
                <w:rFonts w:ascii="Arial" w:hAnsi="Arial" w:cs="Arial"/>
                <w:b/>
                <w:sz w:val="22"/>
              </w:rPr>
              <w:t xml:space="preserve"> Formularza ofertowego;</w:t>
            </w:r>
            <w:r w:rsidRPr="00583D23">
              <w:rPr>
                <w:rFonts w:ascii="Arial" w:hAnsi="Arial" w:cs="Arial"/>
                <w:b/>
                <w:sz w:val="22"/>
              </w:rPr>
              <w:t xml:space="preserve"> </w:t>
            </w:r>
          </w:p>
        </w:tc>
      </w:tr>
      <w:tr w:rsidR="0025309E" w:rsidRPr="00FB7A00" w14:paraId="68AB6F52" w14:textId="77777777" w:rsidTr="00CF0156">
        <w:trPr>
          <w:trHeight w:val="496"/>
        </w:trPr>
        <w:tc>
          <w:tcPr>
            <w:tcW w:w="921" w:type="dxa"/>
            <w:tcBorders>
              <w:top w:val="double" w:sz="4" w:space="0" w:color="000000"/>
              <w:left w:val="double" w:sz="4" w:space="0" w:color="000000"/>
              <w:bottom w:val="double" w:sz="4" w:space="0" w:color="000000"/>
              <w:right w:val="double" w:sz="4" w:space="0" w:color="000000"/>
            </w:tcBorders>
          </w:tcPr>
          <w:p w14:paraId="3B54D3E6" w14:textId="77777777" w:rsidR="0025309E" w:rsidRDefault="0025309E" w:rsidP="005935B6">
            <w:pPr>
              <w:pStyle w:val="pkt"/>
              <w:spacing w:line="276" w:lineRule="auto"/>
              <w:ind w:left="0" w:firstLine="0"/>
            </w:pPr>
            <w:r>
              <w:rPr>
                <w:rFonts w:ascii="Arial" w:hAnsi="Arial" w:cs="Arial"/>
                <w:b/>
                <w:sz w:val="22"/>
                <w:szCs w:val="22"/>
                <w:lang w:bidi="pl-PL"/>
              </w:rPr>
              <w:t xml:space="preserve">   7</w:t>
            </w:r>
          </w:p>
        </w:tc>
        <w:tc>
          <w:tcPr>
            <w:tcW w:w="8577" w:type="dxa"/>
            <w:tcBorders>
              <w:top w:val="double" w:sz="4" w:space="0" w:color="000000"/>
              <w:left w:val="double" w:sz="4" w:space="0" w:color="000000"/>
              <w:bottom w:val="double" w:sz="4" w:space="0" w:color="000000"/>
              <w:right w:val="double" w:sz="4" w:space="0" w:color="000000"/>
            </w:tcBorders>
            <w:vAlign w:val="center"/>
          </w:tcPr>
          <w:p w14:paraId="4051E3A4" w14:textId="77777777" w:rsidR="0025309E" w:rsidRDefault="0025309E" w:rsidP="005935B6">
            <w:pPr>
              <w:pStyle w:val="pkt"/>
              <w:spacing w:line="276" w:lineRule="auto"/>
              <w:ind w:left="2" w:hanging="2"/>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2096D030" w14:textId="77777777" w:rsidR="0025309E" w:rsidRDefault="0025309E" w:rsidP="005935B6">
            <w:pPr>
              <w:pStyle w:val="pkt"/>
              <w:spacing w:line="276" w:lineRule="auto"/>
              <w:ind w:left="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4BD9176" w14:textId="77777777" w:rsidR="0025309E" w:rsidRDefault="0025309E" w:rsidP="005935B6">
            <w:pPr>
              <w:pStyle w:val="pkt"/>
              <w:spacing w:line="276" w:lineRule="auto"/>
              <w:ind w:left="0" w:firstLine="0"/>
              <w:rPr>
                <w:rFonts w:ascii="Arial" w:hAnsi="Arial" w:cs="Arial"/>
                <w:sz w:val="22"/>
                <w:szCs w:val="22"/>
                <w:lang w:bidi="pl-PL"/>
              </w:rPr>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2947B2F2" w14:textId="40AF9BC3" w:rsidR="0025309E" w:rsidRDefault="0025309E" w:rsidP="005935B6">
            <w:pPr>
              <w:pStyle w:val="pkt"/>
              <w:spacing w:line="276" w:lineRule="auto"/>
              <w:ind w:left="0" w:firstLine="0"/>
              <w:rPr>
                <w:rFonts w:ascii="Arial" w:hAnsi="Arial" w:cs="Arial"/>
                <w:sz w:val="22"/>
                <w:szCs w:val="22"/>
                <w:lang w:bidi="pl-PL"/>
              </w:rPr>
            </w:pPr>
            <w:r>
              <w:rPr>
                <w:rFonts w:ascii="Arial" w:hAnsi="Arial" w:cs="Arial"/>
                <w:b/>
                <w:sz w:val="22"/>
                <w:szCs w:val="22"/>
                <w:lang w:bidi="pl-PL"/>
              </w:rPr>
              <w:t xml:space="preserve">3) oświadczenia o którym mowa w art. 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t>
            </w:r>
            <w:r>
              <w:rPr>
                <w:rFonts w:ascii="Arial" w:hAnsi="Arial" w:cs="Arial"/>
                <w:sz w:val="22"/>
                <w:szCs w:val="22"/>
                <w:lang w:bidi="pl-PL"/>
              </w:rPr>
              <w:t xml:space="preserve">w zakresie wskazanym przez Zamawiającego – zgodnie z </w:t>
            </w:r>
            <w:r w:rsidRPr="00A16228">
              <w:rPr>
                <w:rFonts w:ascii="Arial" w:hAnsi="Arial" w:cs="Arial"/>
                <w:b/>
                <w:sz w:val="22"/>
                <w:szCs w:val="22"/>
                <w:lang w:bidi="pl-PL"/>
              </w:rPr>
              <w:t xml:space="preserve">Załącznikami nr </w:t>
            </w:r>
            <w:r>
              <w:rPr>
                <w:rFonts w:ascii="Arial" w:hAnsi="Arial" w:cs="Arial"/>
                <w:b/>
                <w:sz w:val="22"/>
                <w:szCs w:val="22"/>
                <w:lang w:bidi="pl-PL"/>
              </w:rPr>
              <w:t>2</w:t>
            </w:r>
            <w:r w:rsidRPr="00A16228">
              <w:rPr>
                <w:rFonts w:ascii="Arial" w:hAnsi="Arial" w:cs="Arial"/>
                <w:b/>
                <w:sz w:val="22"/>
                <w:szCs w:val="22"/>
                <w:lang w:bidi="pl-PL"/>
              </w:rPr>
              <w:t xml:space="preserve"> i </w:t>
            </w:r>
            <w:r>
              <w:rPr>
                <w:rFonts w:ascii="Arial" w:hAnsi="Arial" w:cs="Arial"/>
                <w:b/>
                <w:sz w:val="22"/>
                <w:szCs w:val="22"/>
                <w:lang w:bidi="pl-PL"/>
              </w:rPr>
              <w:t>3</w:t>
            </w:r>
            <w:r w:rsidRPr="00A16228">
              <w:rPr>
                <w:rFonts w:ascii="Arial" w:hAnsi="Arial" w:cs="Arial"/>
                <w:b/>
                <w:sz w:val="22"/>
                <w:szCs w:val="22"/>
                <w:lang w:bidi="pl-PL"/>
              </w:rPr>
              <w:t xml:space="preserve"> do </w:t>
            </w:r>
            <w:r>
              <w:rPr>
                <w:rFonts w:ascii="Arial" w:hAnsi="Arial" w:cs="Arial"/>
                <w:b/>
                <w:sz w:val="22"/>
                <w:szCs w:val="22"/>
                <w:lang w:bidi="pl-PL"/>
              </w:rPr>
              <w:t>Formularza ofertowego</w:t>
            </w:r>
            <w:r>
              <w:rPr>
                <w:rFonts w:ascii="Arial" w:hAnsi="Arial" w:cs="Arial"/>
                <w:sz w:val="22"/>
                <w:szCs w:val="22"/>
                <w:lang w:bidi="pl-PL"/>
              </w:rPr>
              <w:t xml:space="preserve"> (składa każdy z wykonawców);</w:t>
            </w:r>
          </w:p>
          <w:p w14:paraId="3EA8B16D" w14:textId="0902B952" w:rsidR="0025309E" w:rsidRPr="00FB7A00" w:rsidRDefault="0025309E" w:rsidP="005935B6">
            <w:pPr>
              <w:pStyle w:val="pkt"/>
              <w:spacing w:line="276" w:lineRule="auto"/>
              <w:ind w:left="4" w:firstLine="0"/>
              <w:rPr>
                <w:rFonts w:ascii="Arial" w:hAnsi="Arial" w:cs="Arial"/>
                <w:sz w:val="22"/>
                <w:szCs w:val="22"/>
                <w:lang w:bidi="pl-PL"/>
              </w:rPr>
            </w:pPr>
            <w:r>
              <w:rPr>
                <w:rFonts w:ascii="Arial" w:hAnsi="Arial" w:cs="Arial"/>
                <w:b/>
                <w:sz w:val="22"/>
              </w:rPr>
              <w:t>4) o</w:t>
            </w:r>
            <w:r w:rsidRPr="00583D23">
              <w:rPr>
                <w:rFonts w:ascii="Arial" w:hAnsi="Arial" w:cs="Arial"/>
                <w:b/>
                <w:sz w:val="22"/>
              </w:rPr>
              <w:t>świadczenie Wykonawcy o braku podstaw wykluczenia na podstawie art. 7 ust.1 ustawy z dnia 13 kwietnia 2022 r.</w:t>
            </w:r>
            <w:r w:rsidRPr="00583D23">
              <w:rPr>
                <w:rFonts w:ascii="Arial" w:hAnsi="Arial" w:cs="Arial"/>
                <w:bCs/>
                <w:sz w:val="22"/>
              </w:rPr>
              <w:t xml:space="preserve"> o szczególnych rozwiązaniach w zakresie przeciwdziałania wspieraniu agresji na Ukrainę oraz służących ochronie bezpieczeństwa narodowego (Dz.U. z 202</w:t>
            </w:r>
            <w:r>
              <w:rPr>
                <w:rFonts w:ascii="Arial" w:hAnsi="Arial" w:cs="Arial"/>
                <w:bCs/>
                <w:sz w:val="22"/>
              </w:rPr>
              <w:t>4</w:t>
            </w:r>
            <w:r w:rsidRPr="00583D23">
              <w:rPr>
                <w:rFonts w:ascii="Arial" w:hAnsi="Arial" w:cs="Arial"/>
                <w:bCs/>
                <w:sz w:val="22"/>
              </w:rPr>
              <w:t xml:space="preserve"> r. poz. </w:t>
            </w:r>
            <w:r>
              <w:rPr>
                <w:rFonts w:ascii="Arial" w:hAnsi="Arial" w:cs="Arial"/>
                <w:bCs/>
                <w:sz w:val="22"/>
              </w:rPr>
              <w:t>507 tj.</w:t>
            </w:r>
            <w:r w:rsidRPr="00583D23">
              <w:rPr>
                <w:rFonts w:ascii="Arial" w:hAnsi="Arial" w:cs="Arial"/>
                <w:bCs/>
                <w:sz w:val="22"/>
              </w:rPr>
              <w:t xml:space="preserve">), którego wzór stanowi - </w:t>
            </w:r>
            <w:r w:rsidRPr="00583D23">
              <w:rPr>
                <w:rFonts w:ascii="Arial" w:hAnsi="Arial" w:cs="Arial"/>
                <w:b/>
                <w:sz w:val="22"/>
              </w:rPr>
              <w:t xml:space="preserve">Załącznik nr </w:t>
            </w:r>
            <w:r>
              <w:rPr>
                <w:rFonts w:ascii="Arial" w:hAnsi="Arial" w:cs="Arial"/>
                <w:b/>
                <w:sz w:val="22"/>
              </w:rPr>
              <w:t xml:space="preserve">4 </w:t>
            </w:r>
            <w:r w:rsidRPr="00583D23">
              <w:rPr>
                <w:rFonts w:ascii="Arial" w:hAnsi="Arial" w:cs="Arial"/>
                <w:b/>
                <w:sz w:val="22"/>
              </w:rPr>
              <w:t xml:space="preserve">do </w:t>
            </w:r>
            <w:r>
              <w:rPr>
                <w:rFonts w:ascii="Arial" w:hAnsi="Arial" w:cs="Arial"/>
                <w:b/>
                <w:sz w:val="22"/>
              </w:rPr>
              <w:t xml:space="preserve"> Formularza ofertowego </w:t>
            </w:r>
            <w:r>
              <w:rPr>
                <w:rFonts w:ascii="Arial" w:hAnsi="Arial" w:cs="Arial"/>
                <w:sz w:val="22"/>
                <w:szCs w:val="22"/>
                <w:lang w:bidi="pl-PL"/>
              </w:rPr>
              <w:t>(składa każdy z wykonawców);</w:t>
            </w:r>
            <w:r w:rsidRPr="00583D23">
              <w:rPr>
                <w:rFonts w:ascii="Arial" w:hAnsi="Arial" w:cs="Arial"/>
                <w:b/>
                <w:sz w:val="22"/>
              </w:rPr>
              <w:t xml:space="preserve"> </w:t>
            </w:r>
          </w:p>
        </w:tc>
      </w:tr>
    </w:tbl>
    <w:p w14:paraId="5D668B68" w14:textId="77777777" w:rsidR="00231B13" w:rsidRDefault="00231B13">
      <w:pPr>
        <w:pStyle w:val="Akapitzlist1"/>
        <w:tabs>
          <w:tab w:val="left" w:pos="709"/>
        </w:tabs>
        <w:spacing w:line="0" w:lineRule="atLeast"/>
        <w:ind w:left="0"/>
        <w:jc w:val="both"/>
        <w:rPr>
          <w:rFonts w:ascii="Arial" w:eastAsia="Arial" w:hAnsi="Arial" w:cs="Arial"/>
          <w:bCs/>
          <w:u w:val="single"/>
        </w:rPr>
      </w:pPr>
    </w:p>
    <w:p w14:paraId="41FF022D" w14:textId="77777777" w:rsidR="00954074" w:rsidRPr="00954074" w:rsidRDefault="00934BFE" w:rsidP="00934BFE">
      <w:pPr>
        <w:pStyle w:val="Akapitzlist1"/>
        <w:spacing w:after="120"/>
        <w:ind w:left="0"/>
        <w:jc w:val="both"/>
        <w:rPr>
          <w:rFonts w:ascii="Arial" w:eastAsia="Arial" w:hAnsi="Arial" w:cs="Arial"/>
          <w:bCs/>
        </w:rPr>
      </w:pPr>
      <w:r>
        <w:rPr>
          <w:rFonts w:ascii="Arial" w:eastAsia="Arial" w:hAnsi="Arial" w:cs="Arial"/>
          <w:bCs/>
        </w:rPr>
        <w:t xml:space="preserve">27.     </w:t>
      </w:r>
      <w:r w:rsidR="00231B13">
        <w:rPr>
          <w:rFonts w:ascii="Arial" w:eastAsia="Arial" w:hAnsi="Arial" w:cs="Arial"/>
          <w:bCs/>
        </w:rPr>
        <w:t>Pełnomocnictwo do złożenia oferty musi być złożone w oryginale w takiej samej formie, jak składana oferta (</w:t>
      </w:r>
      <w:proofErr w:type="spellStart"/>
      <w:r w:rsidR="00231B13" w:rsidRPr="00954074">
        <w:rPr>
          <w:rFonts w:ascii="Arial" w:eastAsia="Arial" w:hAnsi="Arial" w:cs="Arial"/>
          <w:bCs/>
        </w:rPr>
        <w:t>t.j</w:t>
      </w:r>
      <w:proofErr w:type="spellEnd"/>
      <w:r w:rsidR="00231B13" w:rsidRPr="00954074">
        <w:rPr>
          <w:rFonts w:ascii="Arial" w:eastAsia="Arial" w:hAnsi="Arial" w:cs="Arial"/>
          <w:bCs/>
        </w:rPr>
        <w:t xml:space="preserve">. w formie elektronicznej </w:t>
      </w:r>
      <w:r w:rsidR="00954074" w:rsidRPr="00954074">
        <w:rPr>
          <w:rFonts w:ascii="Arial" w:eastAsia="Arial" w:hAnsi="Arial" w:cs="Arial"/>
          <w:bCs/>
        </w:rPr>
        <w:t xml:space="preserve"> podpisanej kwalifikowanym podpisem elektronicznym</w:t>
      </w:r>
      <w:r w:rsidR="00954074">
        <w:rPr>
          <w:rFonts w:ascii="Arial" w:eastAsia="Arial" w:hAnsi="Arial" w:cs="Arial"/>
          <w:bCs/>
        </w:rPr>
        <w:t xml:space="preserve">, </w:t>
      </w:r>
    </w:p>
    <w:p w14:paraId="6F0359AD" w14:textId="77777777" w:rsidR="003F30AF" w:rsidRPr="00954074" w:rsidRDefault="00954074" w:rsidP="0095430F">
      <w:pPr>
        <w:pStyle w:val="Akapitzlist1"/>
        <w:tabs>
          <w:tab w:val="left" w:pos="709"/>
        </w:tabs>
        <w:spacing w:after="120"/>
        <w:ind w:left="0"/>
        <w:jc w:val="both"/>
        <w:rPr>
          <w:rFonts w:ascii="Arial" w:eastAsia="Arial" w:hAnsi="Arial" w:cs="Arial"/>
          <w:bCs/>
        </w:rPr>
      </w:pPr>
      <w:r>
        <w:rPr>
          <w:rFonts w:ascii="Arial" w:eastAsia="Arial" w:hAnsi="Arial" w:cs="Arial"/>
          <w:bCs/>
        </w:rPr>
        <w:t xml:space="preserve">lub </w:t>
      </w:r>
      <w:r w:rsidRPr="00954074">
        <w:rPr>
          <w:rFonts w:ascii="Arial" w:eastAsia="Arial" w:hAnsi="Arial" w:cs="Arial"/>
          <w:bCs/>
        </w:rPr>
        <w:t>w postaci elektronicznej opatrznej podpisem zaufanym lub w postaci elektronicznej opatrzonej podpisem osobistym</w:t>
      </w:r>
      <w:r w:rsidR="00167ABD">
        <w:rPr>
          <w:rFonts w:ascii="Arial" w:eastAsia="Arial" w:hAnsi="Arial" w:cs="Arial"/>
          <w:bCs/>
        </w:rPr>
        <w:t xml:space="preserve"> e-dowód</w:t>
      </w:r>
      <w:r w:rsidRPr="00954074">
        <w:rPr>
          <w:rFonts w:ascii="Arial" w:eastAsia="Arial" w:hAnsi="Arial" w:cs="Arial"/>
          <w:bCs/>
        </w:rPr>
        <w:t>.</w:t>
      </w:r>
      <w:r w:rsidR="00E424AC">
        <w:rPr>
          <w:rFonts w:ascii="Arial" w:eastAsia="Arial" w:hAnsi="Arial" w:cs="Arial"/>
          <w:bCs/>
        </w:rPr>
        <w:t xml:space="preserve"> </w:t>
      </w:r>
      <w:r w:rsidR="00231B13" w:rsidRPr="00954074">
        <w:rPr>
          <w:rFonts w:ascii="Arial" w:eastAsia="Arial" w:hAnsi="Arial" w:cs="Arial"/>
          <w:bCs/>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E424AC">
        <w:rPr>
          <w:rFonts w:ascii="Arial" w:eastAsia="Arial" w:hAnsi="Arial" w:cs="Arial"/>
          <w:bCs/>
        </w:rPr>
        <w:t xml:space="preserve"> elektronicznym lub</w:t>
      </w:r>
      <w:r w:rsidR="00231B13" w:rsidRPr="00954074">
        <w:rPr>
          <w:rFonts w:ascii="Arial" w:eastAsia="Arial" w:hAnsi="Arial" w:cs="Arial"/>
          <w:bCs/>
        </w:rPr>
        <w:t xml:space="preserve"> podpisem zaufanym lub podpisem osobistym </w:t>
      </w:r>
      <w:r w:rsidR="00167ABD">
        <w:rPr>
          <w:rFonts w:ascii="Arial" w:eastAsia="Arial" w:hAnsi="Arial" w:cs="Arial"/>
          <w:bCs/>
        </w:rPr>
        <w:t xml:space="preserve">e-dowód </w:t>
      </w:r>
      <w:r w:rsidR="00231B13" w:rsidRPr="00954074">
        <w:rPr>
          <w:rFonts w:ascii="Arial" w:eastAsia="Arial" w:hAnsi="Arial" w:cs="Arial"/>
          <w:bCs/>
        </w:rPr>
        <w:t>mocodawcy. Elektroniczna kopia pełnomocnictwa nie może być uwierzy</w:t>
      </w:r>
      <w:r w:rsidR="00E2599C">
        <w:rPr>
          <w:rFonts w:ascii="Arial" w:eastAsia="Arial" w:hAnsi="Arial" w:cs="Arial"/>
          <w:bCs/>
        </w:rPr>
        <w:t>telniona przez upełnomocnionego.</w:t>
      </w:r>
    </w:p>
    <w:p w14:paraId="6E94402D"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lastRenderedPageBreak/>
        <w:t xml:space="preserve">X. </w:t>
      </w:r>
      <w:r>
        <w:rPr>
          <w:rFonts w:ascii="Arial" w:eastAsia="Arial" w:hAnsi="Arial"/>
          <w:b/>
          <w:sz w:val="22"/>
        </w:rPr>
        <w:tab/>
        <w:t>Miejsce i termin składania ofert.</w:t>
      </w:r>
    </w:p>
    <w:p w14:paraId="486EE1C7" w14:textId="2650746E" w:rsidR="00231B13" w:rsidRPr="00CE151A" w:rsidRDefault="00231B13" w:rsidP="0095430F">
      <w:pPr>
        <w:pStyle w:val="Akapitzlist1"/>
        <w:tabs>
          <w:tab w:val="left" w:pos="0"/>
          <w:tab w:val="left" w:pos="142"/>
        </w:tabs>
        <w:spacing w:after="120"/>
        <w:ind w:left="0"/>
        <w:jc w:val="both"/>
        <w:rPr>
          <w:color w:val="FF0000"/>
        </w:rPr>
      </w:pPr>
      <w:r>
        <w:rPr>
          <w:rFonts w:ascii="Arial" w:eastAsia="Arial" w:hAnsi="Arial" w:cs="Arial"/>
          <w:bCs/>
        </w:rPr>
        <w:t>1.</w:t>
      </w:r>
      <w:r>
        <w:rPr>
          <w:rFonts w:ascii="Arial" w:eastAsia="Arial" w:hAnsi="Arial" w:cs="Arial"/>
          <w:bCs/>
        </w:rPr>
        <w:tab/>
        <w:t xml:space="preserve">Ofertę wraz z wymaganymi dokumentami należy umieścić na platformazakupowa.pl  pod adresem: </w:t>
      </w:r>
      <w:hyperlink r:id="rId27" w:history="1">
        <w:r>
          <w:rPr>
            <w:rStyle w:val="Hipercze"/>
            <w:rFonts w:ascii="Arial" w:eastAsia="Arial" w:hAnsi="Arial" w:cs="Arial"/>
            <w:bCs/>
          </w:rPr>
          <w:t>https://platformazakupowa.pl/pn/kostrzyn_nad_odra</w:t>
        </w:r>
      </w:hyperlink>
      <w:r>
        <w:rPr>
          <w:rFonts w:ascii="Arial" w:eastAsia="Arial" w:hAnsi="Arial" w:cs="Arial"/>
          <w:bCs/>
        </w:rPr>
        <w:t xml:space="preserve"> na stronie dotyczącej odpowiedniego</w:t>
      </w:r>
      <w:r w:rsidR="00780E97">
        <w:rPr>
          <w:rFonts w:ascii="Arial" w:eastAsia="Arial" w:hAnsi="Arial" w:cs="Arial"/>
          <w:bCs/>
        </w:rPr>
        <w:t xml:space="preserve"> postępowania o numerze </w:t>
      </w:r>
      <w:r w:rsidR="00F022DA">
        <w:rPr>
          <w:rFonts w:ascii="Arial" w:eastAsia="Arial" w:hAnsi="Arial" w:cs="Arial"/>
          <w:b/>
          <w:bCs/>
        </w:rPr>
        <w:t>ZP.271.</w:t>
      </w:r>
      <w:r w:rsidR="0025309E">
        <w:rPr>
          <w:rFonts w:ascii="Arial" w:eastAsia="Arial" w:hAnsi="Arial" w:cs="Arial"/>
          <w:b/>
          <w:bCs/>
        </w:rPr>
        <w:t>20</w:t>
      </w:r>
      <w:r w:rsidR="00F022DA">
        <w:rPr>
          <w:rFonts w:ascii="Arial" w:eastAsia="Arial" w:hAnsi="Arial" w:cs="Arial"/>
          <w:b/>
          <w:bCs/>
        </w:rPr>
        <w:t>.202</w:t>
      </w:r>
      <w:r w:rsidR="0025309E">
        <w:rPr>
          <w:rFonts w:ascii="Arial" w:eastAsia="Arial" w:hAnsi="Arial" w:cs="Arial"/>
          <w:b/>
          <w:bCs/>
        </w:rPr>
        <w:t>4</w:t>
      </w:r>
      <w:r w:rsidRPr="009657D0">
        <w:rPr>
          <w:rFonts w:ascii="Arial" w:eastAsia="Arial" w:hAnsi="Arial" w:cs="Arial"/>
          <w:b/>
          <w:bCs/>
        </w:rPr>
        <w:t>.KB</w:t>
      </w:r>
      <w:r>
        <w:rPr>
          <w:rFonts w:ascii="Arial" w:eastAsia="Arial" w:hAnsi="Arial" w:cs="Arial"/>
          <w:bCs/>
        </w:rPr>
        <w:t xml:space="preserve"> w myśl Ustawy PZP na stronie internetowej prowadzonego postępowania </w:t>
      </w:r>
      <w:r>
        <w:rPr>
          <w:rFonts w:ascii="Arial" w:eastAsia="Arial" w:hAnsi="Arial" w:cs="Arial"/>
          <w:b/>
        </w:rPr>
        <w:t xml:space="preserve">do </w:t>
      </w:r>
      <w:r w:rsidRPr="00514FBB">
        <w:rPr>
          <w:rFonts w:ascii="Arial" w:eastAsia="Arial" w:hAnsi="Arial" w:cs="Arial"/>
          <w:b/>
          <w:color w:val="000000"/>
        </w:rPr>
        <w:t xml:space="preserve">dnia </w:t>
      </w:r>
      <w:r w:rsidR="001E45A5">
        <w:rPr>
          <w:rFonts w:ascii="Arial" w:eastAsia="Arial" w:hAnsi="Arial" w:cs="Arial"/>
          <w:b/>
          <w:color w:val="FF0000"/>
        </w:rPr>
        <w:t>19.</w:t>
      </w:r>
      <w:r w:rsidR="0025309E" w:rsidRPr="0025309E">
        <w:rPr>
          <w:rFonts w:ascii="Arial" w:eastAsia="Arial" w:hAnsi="Arial" w:cs="Arial"/>
          <w:b/>
          <w:color w:val="FF0000"/>
        </w:rPr>
        <w:t>12.2024</w:t>
      </w:r>
      <w:r w:rsidR="0048213A" w:rsidRPr="0048213A">
        <w:rPr>
          <w:rFonts w:ascii="Arial" w:eastAsia="Arial" w:hAnsi="Arial" w:cs="Arial"/>
          <w:b/>
          <w:color w:val="FF0000"/>
        </w:rPr>
        <w:t xml:space="preserve"> r</w:t>
      </w:r>
      <w:r w:rsidR="0048213A">
        <w:rPr>
          <w:rFonts w:ascii="Arial" w:eastAsia="Arial" w:hAnsi="Arial" w:cs="Arial"/>
          <w:b/>
        </w:rPr>
        <w:t xml:space="preserve">. </w:t>
      </w:r>
      <w:r w:rsidR="00F048E4">
        <w:rPr>
          <w:rFonts w:ascii="Arial" w:eastAsia="Arial" w:hAnsi="Arial" w:cs="Arial"/>
          <w:b/>
        </w:rPr>
        <w:t xml:space="preserve">do godziny </w:t>
      </w:r>
      <w:r w:rsidR="00F048E4" w:rsidRPr="00CE151A">
        <w:rPr>
          <w:rFonts w:ascii="Arial" w:eastAsia="Arial" w:hAnsi="Arial" w:cs="Arial"/>
          <w:b/>
          <w:color w:val="FF0000"/>
        </w:rPr>
        <w:t>8</w:t>
      </w:r>
      <w:r w:rsidR="00D9232D" w:rsidRPr="00CE151A">
        <w:rPr>
          <w:rFonts w:ascii="Arial" w:eastAsia="Arial" w:hAnsi="Arial" w:cs="Arial"/>
          <w:b/>
          <w:color w:val="FF0000"/>
        </w:rPr>
        <w:t>.</w:t>
      </w:r>
      <w:bookmarkStart w:id="4" w:name="_Hlk64067982"/>
      <w:bookmarkEnd w:id="4"/>
      <w:r w:rsidR="00D9232D" w:rsidRPr="00CE151A">
        <w:rPr>
          <w:rFonts w:ascii="Arial" w:eastAsia="Arial" w:hAnsi="Arial" w:cs="Arial"/>
          <w:b/>
          <w:color w:val="FF0000"/>
        </w:rPr>
        <w:t>30</w:t>
      </w:r>
    </w:p>
    <w:p w14:paraId="60D86AA1" w14:textId="77777777" w:rsidR="00231B13" w:rsidRDefault="00231B13" w:rsidP="0095430F">
      <w:pPr>
        <w:pStyle w:val="Akapitzlist1"/>
        <w:tabs>
          <w:tab w:val="left" w:pos="0"/>
          <w:tab w:val="left" w:pos="142"/>
        </w:tabs>
        <w:spacing w:after="120"/>
        <w:ind w:left="709" w:hanging="720"/>
        <w:jc w:val="both"/>
      </w:pPr>
      <w:r>
        <w:rPr>
          <w:rFonts w:ascii="Arial" w:eastAsia="Arial" w:hAnsi="Arial" w:cs="Arial"/>
          <w:bCs/>
        </w:rPr>
        <w:t>2.</w:t>
      </w:r>
      <w:r>
        <w:rPr>
          <w:rFonts w:ascii="Arial" w:eastAsia="Arial" w:hAnsi="Arial" w:cs="Arial"/>
          <w:bCs/>
        </w:rPr>
        <w:tab/>
        <w:t>Do oferty należy dołączyć wszystkie wymagane w SWZ dokumenty.</w:t>
      </w:r>
    </w:p>
    <w:p w14:paraId="697F8C6F" w14:textId="77777777" w:rsidR="00231B13" w:rsidRDefault="00231B13" w:rsidP="0095430F">
      <w:pPr>
        <w:pStyle w:val="Akapitzlist1"/>
        <w:tabs>
          <w:tab w:val="left" w:pos="0"/>
          <w:tab w:val="left" w:pos="142"/>
        </w:tabs>
        <w:spacing w:after="120"/>
        <w:ind w:left="0"/>
        <w:jc w:val="both"/>
      </w:pPr>
      <w:r>
        <w:rPr>
          <w:rFonts w:ascii="Arial" w:eastAsia="Arial" w:hAnsi="Arial" w:cs="Arial"/>
          <w:bCs/>
        </w:rPr>
        <w:t>3.</w:t>
      </w:r>
      <w:r>
        <w:rPr>
          <w:rFonts w:ascii="Arial" w:eastAsia="Arial" w:hAnsi="Arial" w:cs="Arial"/>
          <w:bCs/>
        </w:rPr>
        <w:tab/>
        <w:t>Po wypełnieniu Formularza składania oferty lub wniosku i dołączenia  wszystkich wymaganych załączników należy kliknąć przycisk „Przejdź do podsumowania”.</w:t>
      </w:r>
    </w:p>
    <w:p w14:paraId="5D3B7862" w14:textId="77777777" w:rsidR="00231B13" w:rsidRDefault="00231B13" w:rsidP="0095430F">
      <w:pPr>
        <w:pStyle w:val="Akapitzlist1"/>
        <w:tabs>
          <w:tab w:val="left" w:pos="0"/>
          <w:tab w:val="left" w:pos="142"/>
        </w:tabs>
        <w:spacing w:after="120"/>
        <w:ind w:left="0"/>
        <w:jc w:val="both"/>
      </w:pPr>
      <w:r>
        <w:rPr>
          <w:rFonts w:ascii="Arial" w:eastAsia="Arial" w:hAnsi="Arial" w:cs="Arial"/>
          <w:bCs/>
        </w:rPr>
        <w:t>4.</w:t>
      </w:r>
      <w:r>
        <w:rPr>
          <w:rFonts w:ascii="Arial" w:eastAsia="Arial" w:hAnsi="Arial" w:cs="Arial"/>
          <w:bCs/>
        </w:rPr>
        <w:tab/>
        <w:t>Oferta składana elektronicznie musi zostać podpisana elektronicznym podpisem kwalifikowanym</w:t>
      </w:r>
      <w:r w:rsidR="00E424AC">
        <w:rPr>
          <w:rFonts w:ascii="Arial" w:eastAsia="Arial" w:hAnsi="Arial" w:cs="Arial"/>
          <w:bCs/>
        </w:rPr>
        <w:t xml:space="preserve"> lub </w:t>
      </w:r>
      <w:r>
        <w:rPr>
          <w:rFonts w:ascii="Arial" w:eastAsia="Arial" w:hAnsi="Arial" w:cs="Arial"/>
          <w:bCs/>
        </w:rPr>
        <w:t xml:space="preserve"> podpisem zaufanym lub podpisem osobistym</w:t>
      </w:r>
      <w:r w:rsidR="00167ABD">
        <w:rPr>
          <w:rFonts w:ascii="Arial" w:eastAsia="Arial" w:hAnsi="Arial" w:cs="Arial"/>
          <w:bCs/>
        </w:rPr>
        <w:t xml:space="preserve"> e-dowód</w:t>
      </w:r>
      <w:r>
        <w:rPr>
          <w:rFonts w:ascii="Arial" w:eastAsia="Arial" w:hAnsi="Arial" w:cs="Arial"/>
          <w:bCs/>
        </w:rPr>
        <w:t xml:space="preserve">.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w:t>
      </w:r>
      <w:proofErr w:type="spellStart"/>
      <w:r>
        <w:rPr>
          <w:rFonts w:ascii="Arial" w:eastAsia="Arial" w:hAnsi="Arial" w:cs="Arial"/>
          <w:bCs/>
        </w:rPr>
        <w:t>Pzp</w:t>
      </w:r>
      <w:proofErr w:type="spellEnd"/>
      <w:r>
        <w:rPr>
          <w:rFonts w:ascii="Arial" w:eastAsia="Arial" w:hAnsi="Arial" w:cs="Arial"/>
          <w:bCs/>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67ABD">
        <w:rPr>
          <w:rFonts w:ascii="Arial" w:eastAsia="Arial" w:hAnsi="Arial" w:cs="Arial"/>
          <w:bCs/>
        </w:rPr>
        <w:t xml:space="preserve"> e-dowód</w:t>
      </w:r>
      <w:r>
        <w:rPr>
          <w:rFonts w:ascii="Arial" w:eastAsia="Arial" w:hAnsi="Arial" w:cs="Arial"/>
          <w:bCs/>
        </w:rPr>
        <w:t>.</w:t>
      </w:r>
    </w:p>
    <w:p w14:paraId="4D861D52" w14:textId="77777777" w:rsidR="00231B13" w:rsidRDefault="00231B13">
      <w:pPr>
        <w:pStyle w:val="Akapitzlist1"/>
        <w:tabs>
          <w:tab w:val="left" w:pos="0"/>
          <w:tab w:val="left" w:pos="142"/>
        </w:tabs>
        <w:spacing w:line="0" w:lineRule="atLeast"/>
        <w:ind w:left="0"/>
        <w:jc w:val="both"/>
      </w:pPr>
      <w:r>
        <w:rPr>
          <w:rFonts w:ascii="Arial" w:eastAsia="Arial" w:hAnsi="Arial" w:cs="Arial"/>
          <w:bCs/>
        </w:rPr>
        <w:t>5.</w:t>
      </w:r>
      <w:r>
        <w:rPr>
          <w:rFonts w:ascii="Arial" w:eastAsia="Arial" w:hAnsi="Arial" w:cs="Arial"/>
          <w:bCs/>
        </w:rPr>
        <w:tab/>
        <w:t>Za datę złożenia oferty przyjmuje się datę jej przekazania w systemie (platformie) w drugim kroku składania oferty poprzez klikniecie przycisku “Złóż ofertę” i wyświetlenie się komunikatu, że oferta została zaszyfrowana i złożona.</w:t>
      </w:r>
    </w:p>
    <w:p w14:paraId="2D1FA4D6" w14:textId="77777777" w:rsidR="00F900F0" w:rsidRPr="00BE2E22" w:rsidRDefault="00231B13" w:rsidP="00A16228">
      <w:pPr>
        <w:pStyle w:val="Akapitzlist1"/>
        <w:tabs>
          <w:tab w:val="left" w:pos="0"/>
          <w:tab w:val="left" w:pos="142"/>
        </w:tabs>
        <w:spacing w:line="0" w:lineRule="atLeast"/>
        <w:ind w:left="0"/>
        <w:jc w:val="both"/>
        <w:rPr>
          <w:rFonts w:ascii="Arial" w:eastAsia="Arial" w:hAnsi="Arial" w:cs="Arial"/>
          <w:bCs/>
        </w:rPr>
      </w:pPr>
      <w:r>
        <w:rPr>
          <w:rFonts w:ascii="Arial" w:eastAsia="Arial" w:hAnsi="Arial" w:cs="Arial"/>
          <w:bCs/>
        </w:rPr>
        <w:t>6.</w:t>
      </w:r>
      <w:r>
        <w:rPr>
          <w:rFonts w:ascii="Arial" w:eastAsia="Arial" w:hAnsi="Arial" w:cs="Arial"/>
          <w:bCs/>
        </w:rPr>
        <w:tab/>
        <w:t xml:space="preserve">Szczegółowa instrukcja dla Wykonawców dotycząca złożenia, zmiany i wycofania oferty znajduje się na stronie internetowej pod adresem:  </w:t>
      </w:r>
      <w:hyperlink r:id="rId28" w:history="1">
        <w:r w:rsidR="00D9232D" w:rsidRPr="003172AB">
          <w:rPr>
            <w:rStyle w:val="Hipercze"/>
            <w:rFonts w:ascii="Arial" w:eastAsia="Arial" w:hAnsi="Arial" w:cs="Arial"/>
            <w:bCs/>
          </w:rPr>
          <w:t>https://platformazakupowa.pl/strona/45-instrukcje</w:t>
        </w:r>
      </w:hyperlink>
      <w:r w:rsidR="00A16228">
        <w:rPr>
          <w:rFonts w:ascii="Arial" w:eastAsia="Arial" w:hAnsi="Arial" w:cs="Arial"/>
          <w:bCs/>
        </w:rPr>
        <w:t>.</w:t>
      </w:r>
    </w:p>
    <w:p w14:paraId="32037B9C" w14:textId="77777777" w:rsidR="00231B13" w:rsidRPr="00D9232D" w:rsidRDefault="00D9232D" w:rsidP="00D9232D">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XI. </w:t>
      </w:r>
      <w:r>
        <w:rPr>
          <w:rFonts w:ascii="Arial" w:eastAsia="Arial" w:hAnsi="Arial"/>
          <w:b/>
          <w:sz w:val="22"/>
        </w:rPr>
        <w:tab/>
        <w:t>Otwarcie ofert</w:t>
      </w:r>
    </w:p>
    <w:p w14:paraId="4AA9EFA8" w14:textId="15333B0D" w:rsidR="00D40C90" w:rsidRPr="00CE151A" w:rsidRDefault="00231B13" w:rsidP="00D40C90">
      <w:pPr>
        <w:pStyle w:val="Akapitzlist1"/>
        <w:tabs>
          <w:tab w:val="left" w:pos="0"/>
          <w:tab w:val="left" w:pos="142"/>
        </w:tabs>
        <w:spacing w:line="240" w:lineRule="auto"/>
        <w:ind w:left="0"/>
        <w:jc w:val="both"/>
        <w:rPr>
          <w:rFonts w:ascii="Arial" w:eastAsia="Arial" w:hAnsi="Arial" w:cs="Arial"/>
          <w:b/>
          <w:color w:val="FF0000"/>
        </w:rPr>
      </w:pPr>
      <w:r>
        <w:rPr>
          <w:rFonts w:ascii="Arial" w:eastAsia="Arial" w:hAnsi="Arial"/>
          <w:bCs/>
        </w:rPr>
        <w:t>1.</w:t>
      </w:r>
      <w:r>
        <w:rPr>
          <w:rFonts w:ascii="Arial" w:eastAsia="Arial" w:hAnsi="Arial"/>
          <w:bCs/>
        </w:rPr>
        <w:tab/>
        <w:t xml:space="preserve">Otwarcie ofert następuje niezwłocznie po upływie terminu składania ofert, nie później niż następnego dnia po dniu, w którym upłynął termin składania ofert tj. </w:t>
      </w:r>
      <w:r w:rsidRPr="00514FBB">
        <w:rPr>
          <w:rFonts w:ascii="Arial" w:eastAsia="Arial" w:hAnsi="Arial" w:cs="Arial"/>
          <w:b/>
          <w:color w:val="000000"/>
        </w:rPr>
        <w:t xml:space="preserve">dnia </w:t>
      </w:r>
      <w:r w:rsidR="001E45A5">
        <w:rPr>
          <w:rFonts w:ascii="Arial" w:eastAsia="Arial" w:hAnsi="Arial" w:cs="Arial"/>
          <w:b/>
          <w:color w:val="FF0000"/>
        </w:rPr>
        <w:t>19</w:t>
      </w:r>
      <w:r w:rsidR="00CF0156">
        <w:rPr>
          <w:rFonts w:ascii="Arial" w:eastAsia="Arial" w:hAnsi="Arial" w:cs="Arial"/>
          <w:b/>
          <w:color w:val="FF0000"/>
        </w:rPr>
        <w:t>.12.2024</w:t>
      </w:r>
      <w:r w:rsidR="0048213A">
        <w:rPr>
          <w:rFonts w:ascii="Arial" w:eastAsia="Arial" w:hAnsi="Arial" w:cs="Arial"/>
          <w:b/>
          <w:color w:val="FF0000"/>
        </w:rPr>
        <w:t xml:space="preserve"> r.</w:t>
      </w:r>
      <w:r w:rsidR="0048213A">
        <w:rPr>
          <w:rFonts w:ascii="Arial" w:eastAsia="Arial" w:hAnsi="Arial" w:cs="Arial"/>
          <w:b/>
        </w:rPr>
        <w:t xml:space="preserve"> </w:t>
      </w:r>
      <w:r w:rsidR="00F900F0">
        <w:rPr>
          <w:rFonts w:ascii="Arial" w:eastAsia="Arial" w:hAnsi="Arial" w:cs="Arial"/>
          <w:b/>
        </w:rPr>
        <w:t xml:space="preserve">o godzinie </w:t>
      </w:r>
      <w:r w:rsidR="00F900F0" w:rsidRPr="00CE151A">
        <w:rPr>
          <w:rFonts w:ascii="Arial" w:eastAsia="Arial" w:hAnsi="Arial" w:cs="Arial"/>
          <w:b/>
          <w:color w:val="FF0000"/>
        </w:rPr>
        <w:t>08.45</w:t>
      </w:r>
      <w:r w:rsidRPr="00CE151A">
        <w:rPr>
          <w:rFonts w:ascii="Arial" w:eastAsia="Arial" w:hAnsi="Arial" w:cs="Arial"/>
          <w:b/>
          <w:color w:val="FF0000"/>
        </w:rPr>
        <w:t>.</w:t>
      </w:r>
    </w:p>
    <w:p w14:paraId="745BCDA7" w14:textId="77777777" w:rsidR="00231B13" w:rsidRPr="00D40C90" w:rsidRDefault="00231B13" w:rsidP="00D40C90">
      <w:pPr>
        <w:pStyle w:val="Akapitzlist1"/>
        <w:tabs>
          <w:tab w:val="left" w:pos="0"/>
          <w:tab w:val="left" w:pos="142"/>
        </w:tabs>
        <w:spacing w:line="240" w:lineRule="auto"/>
        <w:ind w:left="0"/>
        <w:jc w:val="both"/>
        <w:rPr>
          <w:rFonts w:ascii="Arial" w:hAnsi="Arial" w:cs="Arial"/>
        </w:rPr>
      </w:pPr>
      <w:r w:rsidRPr="00D40C90">
        <w:rPr>
          <w:rFonts w:ascii="Arial" w:hAnsi="Arial" w:cs="Arial"/>
        </w:rPr>
        <w:t>2.</w:t>
      </w:r>
      <w:r w:rsidRPr="00D40C90">
        <w:rPr>
          <w:rFonts w:ascii="Arial" w:hAnsi="Arial" w:cs="Arial"/>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ED86C5" w14:textId="77777777" w:rsidR="00231B13" w:rsidRPr="00D40C90" w:rsidRDefault="00231B13" w:rsidP="00D40C90">
      <w:pPr>
        <w:tabs>
          <w:tab w:val="left" w:pos="0"/>
        </w:tabs>
        <w:jc w:val="both"/>
        <w:rPr>
          <w:rFonts w:ascii="Arial" w:hAnsi="Arial" w:cs="Arial"/>
          <w:sz w:val="22"/>
          <w:szCs w:val="22"/>
        </w:rPr>
      </w:pPr>
      <w:r w:rsidRPr="00D40C90">
        <w:rPr>
          <w:rFonts w:ascii="Arial" w:eastAsia="Arial" w:hAnsi="Arial" w:cs="Arial"/>
          <w:bCs/>
          <w:sz w:val="22"/>
          <w:szCs w:val="22"/>
        </w:rPr>
        <w:t>3.</w:t>
      </w:r>
      <w:r w:rsidRPr="00D40C90">
        <w:rPr>
          <w:rFonts w:ascii="Arial" w:eastAsia="Arial" w:hAnsi="Arial" w:cs="Arial"/>
          <w:bCs/>
          <w:sz w:val="22"/>
          <w:szCs w:val="22"/>
        </w:rPr>
        <w:tab/>
        <w:t>Zamawiający poinformuje o zmianie terminu otwarcia ofert na stronie internetowej prowadzonego postępowania.</w:t>
      </w:r>
    </w:p>
    <w:p w14:paraId="3357D3DD" w14:textId="77777777" w:rsidR="00231B13" w:rsidRPr="00D40C90" w:rsidRDefault="00231B13" w:rsidP="00D40C90">
      <w:pPr>
        <w:tabs>
          <w:tab w:val="left" w:pos="0"/>
        </w:tabs>
        <w:jc w:val="both"/>
        <w:rPr>
          <w:rFonts w:ascii="Arial" w:hAnsi="Arial" w:cs="Arial"/>
          <w:sz w:val="22"/>
          <w:szCs w:val="22"/>
        </w:rPr>
      </w:pPr>
      <w:r w:rsidRPr="00D40C90">
        <w:rPr>
          <w:rFonts w:ascii="Arial" w:eastAsia="Arial" w:hAnsi="Arial" w:cs="Arial"/>
          <w:bCs/>
          <w:sz w:val="22"/>
          <w:szCs w:val="22"/>
        </w:rPr>
        <w:t>4.</w:t>
      </w:r>
      <w:r w:rsidRPr="00D40C90">
        <w:rPr>
          <w:rFonts w:ascii="Arial" w:eastAsia="Arial" w:hAnsi="Arial" w:cs="Arial"/>
          <w:bCs/>
          <w:sz w:val="22"/>
          <w:szCs w:val="22"/>
        </w:rPr>
        <w:tab/>
        <w:t>Zamawiający, najpóźniej przed otwarciem ofert, udostępnia na stronie internetowej prowadzonego postępowania informację o kwocie, jaką zamierza przeznaczyć na sfinansowanie zamówienia.</w:t>
      </w:r>
    </w:p>
    <w:p w14:paraId="4B6783C7" w14:textId="77777777" w:rsidR="00231B13" w:rsidRDefault="00231B13" w:rsidP="00D40C90">
      <w:pPr>
        <w:tabs>
          <w:tab w:val="left" w:pos="0"/>
        </w:tabs>
        <w:jc w:val="both"/>
      </w:pPr>
      <w:r>
        <w:rPr>
          <w:rFonts w:ascii="Arial" w:eastAsia="Arial" w:hAnsi="Arial"/>
          <w:bCs/>
          <w:sz w:val="22"/>
        </w:rPr>
        <w:t>5.</w:t>
      </w:r>
      <w:r>
        <w:rPr>
          <w:rFonts w:ascii="Arial" w:eastAsia="Arial" w:hAnsi="Arial"/>
          <w:bCs/>
          <w:sz w:val="22"/>
        </w:rPr>
        <w:tab/>
        <w:t>Zamawiający, niezwłocznie po otwarciu ofert, udostępnia na stronie internetowej prowadzonego postępowania informacje o:</w:t>
      </w:r>
    </w:p>
    <w:p w14:paraId="5D373B00" w14:textId="77777777" w:rsidR="00231B13" w:rsidRDefault="00231B13" w:rsidP="00D40C90">
      <w:pPr>
        <w:tabs>
          <w:tab w:val="left" w:pos="0"/>
        </w:tabs>
        <w:jc w:val="both"/>
      </w:pPr>
      <w:r>
        <w:rPr>
          <w:rFonts w:ascii="Arial" w:eastAsia="Arial" w:hAnsi="Arial"/>
          <w:bCs/>
          <w:sz w:val="22"/>
        </w:rPr>
        <w:t>1) nazwach albo imionach i nazwiskach oraz siedzibach lub miejscach prowadzonej działalności gospodarczej albo miejscach zamieszkania Wykonawców, których oferty zostały otwarte;</w:t>
      </w:r>
    </w:p>
    <w:p w14:paraId="2ADF5F18" w14:textId="77777777" w:rsidR="00231B13" w:rsidRDefault="00231B13" w:rsidP="00D40C90">
      <w:pPr>
        <w:tabs>
          <w:tab w:val="left" w:pos="0"/>
        </w:tabs>
        <w:jc w:val="both"/>
      </w:pPr>
      <w:r>
        <w:rPr>
          <w:rFonts w:ascii="Arial" w:eastAsia="Arial" w:hAnsi="Arial"/>
          <w:bCs/>
          <w:sz w:val="22"/>
        </w:rPr>
        <w:t>2) cenach lub kosztach zawartych w ofertach.</w:t>
      </w:r>
    </w:p>
    <w:p w14:paraId="564FEB5E" w14:textId="77777777" w:rsidR="00231B13" w:rsidRDefault="00231B13" w:rsidP="00D40C90">
      <w:pPr>
        <w:tabs>
          <w:tab w:val="left" w:pos="0"/>
        </w:tabs>
        <w:jc w:val="both"/>
      </w:pPr>
      <w:r>
        <w:rPr>
          <w:rFonts w:ascii="Arial" w:eastAsia="Arial" w:hAnsi="Arial"/>
          <w:bCs/>
          <w:sz w:val="22"/>
        </w:rPr>
        <w:t>Informacja zostanie opublikowana na stronie postępowania na platformazakupowa.pl w sekcji ,,Komunikaty” .</w:t>
      </w:r>
    </w:p>
    <w:p w14:paraId="53055235" w14:textId="77777777" w:rsidR="00231B13" w:rsidRDefault="00231B13" w:rsidP="00E2599C">
      <w:pPr>
        <w:tabs>
          <w:tab w:val="left" w:pos="0"/>
        </w:tabs>
        <w:jc w:val="both"/>
        <w:rPr>
          <w:rFonts w:ascii="Arial" w:eastAsia="Arial" w:hAnsi="Arial"/>
          <w:bCs/>
          <w:sz w:val="22"/>
        </w:rPr>
      </w:pPr>
      <w:r>
        <w:rPr>
          <w:rFonts w:ascii="Arial" w:eastAsia="Arial" w:hAnsi="Arial"/>
          <w:bCs/>
          <w:sz w:val="22"/>
        </w:rPr>
        <w:t xml:space="preserve">Uwaga! Zgodnie z Ustawą PZP Zamawiający nie ma obowiązku przeprowadzania jawnej sesji otwarcia ofert w sposób jawny z udziałem Wykonawców lub transmitowania sesji otwarcia za pośrednictwem elektronicznych narzędzi do przekazu wideo on-line </w:t>
      </w:r>
      <w:r w:rsidR="00E2599C">
        <w:rPr>
          <w:rFonts w:ascii="Arial" w:eastAsia="Arial" w:hAnsi="Arial"/>
          <w:bCs/>
          <w:sz w:val="22"/>
        </w:rPr>
        <w:t>a ma jedynie takie uprawnienie.</w:t>
      </w:r>
    </w:p>
    <w:p w14:paraId="0E2FAC06" w14:textId="77777777" w:rsidR="00E2599C" w:rsidRDefault="00E2599C" w:rsidP="00E2599C">
      <w:pPr>
        <w:tabs>
          <w:tab w:val="left" w:pos="0"/>
        </w:tabs>
        <w:jc w:val="both"/>
        <w:rPr>
          <w:rFonts w:ascii="Arial" w:eastAsia="Arial" w:hAnsi="Arial"/>
          <w:bCs/>
          <w:sz w:val="22"/>
        </w:rPr>
      </w:pPr>
    </w:p>
    <w:p w14:paraId="55E723D1" w14:textId="77777777" w:rsidR="00231B13" w:rsidRPr="00E2599C" w:rsidRDefault="00231B13" w:rsidP="00E2599C">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XII. </w:t>
      </w:r>
      <w:r>
        <w:rPr>
          <w:rFonts w:ascii="Arial" w:eastAsia="Arial" w:hAnsi="Arial"/>
          <w:b/>
          <w:sz w:val="22"/>
        </w:rPr>
        <w:tab/>
        <w:t xml:space="preserve">Wymagania dotyczące wadium. </w:t>
      </w:r>
    </w:p>
    <w:p w14:paraId="0888BE42" w14:textId="1909329D" w:rsidR="003E5635" w:rsidRPr="001E45A5" w:rsidRDefault="003E5635" w:rsidP="003E5635">
      <w:pPr>
        <w:numPr>
          <w:ilvl w:val="0"/>
          <w:numId w:val="36"/>
        </w:numPr>
        <w:tabs>
          <w:tab w:val="left" w:pos="426"/>
        </w:tabs>
        <w:spacing w:line="276" w:lineRule="auto"/>
        <w:jc w:val="both"/>
        <w:rPr>
          <w:rFonts w:ascii="Arial" w:hAnsi="Arial" w:cs="Arial"/>
          <w:b/>
          <w:bCs/>
          <w:color w:val="000000" w:themeColor="text1"/>
          <w:sz w:val="22"/>
          <w:szCs w:val="22"/>
        </w:rPr>
      </w:pPr>
      <w:r w:rsidRPr="00887254">
        <w:rPr>
          <w:rFonts w:ascii="Arial" w:hAnsi="Arial" w:cs="Arial"/>
          <w:sz w:val="22"/>
          <w:szCs w:val="22"/>
        </w:rPr>
        <w:t>Zamawiający żąda od Wykonawców wniesienia wadium w wysokości:</w:t>
      </w:r>
      <w:r>
        <w:rPr>
          <w:rFonts w:ascii="Arial" w:hAnsi="Arial" w:cs="Arial"/>
          <w:b/>
          <w:sz w:val="22"/>
          <w:szCs w:val="22"/>
        </w:rPr>
        <w:t xml:space="preserve"> </w:t>
      </w:r>
      <w:r w:rsidR="00B36029" w:rsidRPr="001E45A5">
        <w:rPr>
          <w:rFonts w:ascii="Arial" w:hAnsi="Arial" w:cs="Arial"/>
          <w:b/>
          <w:color w:val="000000" w:themeColor="text1"/>
          <w:sz w:val="22"/>
          <w:szCs w:val="22"/>
        </w:rPr>
        <w:t>5.</w:t>
      </w:r>
      <w:r w:rsidR="001E45A5" w:rsidRPr="001E45A5">
        <w:rPr>
          <w:rFonts w:ascii="Arial" w:hAnsi="Arial" w:cs="Arial"/>
          <w:b/>
          <w:color w:val="000000" w:themeColor="text1"/>
          <w:sz w:val="22"/>
          <w:szCs w:val="22"/>
        </w:rPr>
        <w:t>000,00</w:t>
      </w:r>
      <w:r w:rsidRPr="001E45A5">
        <w:rPr>
          <w:rFonts w:ascii="Arial" w:hAnsi="Arial" w:cs="Arial"/>
          <w:bCs/>
          <w:color w:val="000000" w:themeColor="text1"/>
          <w:sz w:val="22"/>
          <w:szCs w:val="22"/>
        </w:rPr>
        <w:t xml:space="preserve"> </w:t>
      </w:r>
      <w:r w:rsidRPr="001E45A5">
        <w:rPr>
          <w:rFonts w:ascii="Arial" w:hAnsi="Arial" w:cs="Arial"/>
          <w:b/>
          <w:color w:val="000000" w:themeColor="text1"/>
          <w:sz w:val="22"/>
          <w:szCs w:val="22"/>
        </w:rPr>
        <w:t>zł</w:t>
      </w:r>
      <w:r w:rsidR="00B36029" w:rsidRPr="001E45A5">
        <w:rPr>
          <w:rFonts w:ascii="Arial" w:hAnsi="Arial" w:cs="Arial"/>
          <w:b/>
          <w:color w:val="000000" w:themeColor="text1"/>
          <w:sz w:val="22"/>
          <w:szCs w:val="22"/>
        </w:rPr>
        <w:t xml:space="preserve"> </w:t>
      </w:r>
    </w:p>
    <w:p w14:paraId="00F78E52" w14:textId="77777777" w:rsidR="003E5635" w:rsidRPr="00887254" w:rsidRDefault="003E5635" w:rsidP="003E5635">
      <w:pPr>
        <w:numPr>
          <w:ilvl w:val="0"/>
          <w:numId w:val="36"/>
        </w:numPr>
        <w:tabs>
          <w:tab w:val="left" w:pos="426"/>
        </w:tabs>
        <w:spacing w:line="276" w:lineRule="auto"/>
        <w:jc w:val="both"/>
        <w:rPr>
          <w:rFonts w:ascii="Arial" w:hAnsi="Arial" w:cs="Arial"/>
          <w:bCs/>
          <w:sz w:val="22"/>
          <w:szCs w:val="22"/>
        </w:rPr>
      </w:pPr>
      <w:r w:rsidRPr="00887254">
        <w:rPr>
          <w:rFonts w:ascii="Arial" w:hAnsi="Arial" w:cs="Arial"/>
          <w:sz w:val="22"/>
          <w:szCs w:val="22"/>
        </w:rPr>
        <w:lastRenderedPageBreak/>
        <w:t>Wadium musi obejmować pełny okres związania z ofertą</w:t>
      </w:r>
      <w:r w:rsidRPr="00887254">
        <w:rPr>
          <w:rFonts w:ascii="Arial" w:hAnsi="Arial" w:cs="Arial"/>
          <w:b/>
          <w:bCs/>
          <w:sz w:val="22"/>
          <w:szCs w:val="22"/>
        </w:rPr>
        <w:t xml:space="preserve"> </w:t>
      </w:r>
      <w:r w:rsidRPr="00887254">
        <w:rPr>
          <w:rFonts w:ascii="Arial" w:hAnsi="Arial" w:cs="Arial"/>
          <w:bCs/>
          <w:sz w:val="22"/>
          <w:szCs w:val="22"/>
        </w:rPr>
        <w:t>określony w rozdziale XIII SWZ.</w:t>
      </w:r>
    </w:p>
    <w:p w14:paraId="341B96F0" w14:textId="53F3F312" w:rsidR="003E5635" w:rsidRPr="001E45A5" w:rsidRDefault="003E5635" w:rsidP="003E5635">
      <w:pPr>
        <w:numPr>
          <w:ilvl w:val="0"/>
          <w:numId w:val="36"/>
        </w:numPr>
        <w:spacing w:line="276" w:lineRule="auto"/>
        <w:ind w:left="426" w:hanging="426"/>
        <w:jc w:val="both"/>
        <w:rPr>
          <w:rFonts w:ascii="Arial" w:hAnsi="Arial" w:cs="Arial"/>
          <w:b/>
          <w:bCs/>
          <w:color w:val="FF0000"/>
          <w:sz w:val="22"/>
          <w:szCs w:val="22"/>
        </w:rPr>
      </w:pPr>
      <w:r w:rsidRPr="00887254">
        <w:rPr>
          <w:rFonts w:ascii="Arial" w:hAnsi="Arial" w:cs="Arial"/>
          <w:sz w:val="22"/>
          <w:szCs w:val="22"/>
        </w:rPr>
        <w:t xml:space="preserve">Termin wnoszenia wadium upływa w dniu </w:t>
      </w:r>
      <w:r w:rsidR="001E45A5" w:rsidRPr="001E45A5">
        <w:rPr>
          <w:rFonts w:ascii="Arial" w:hAnsi="Arial" w:cs="Arial"/>
          <w:b/>
          <w:bCs/>
          <w:color w:val="000000" w:themeColor="text1"/>
          <w:sz w:val="22"/>
          <w:szCs w:val="22"/>
        </w:rPr>
        <w:t>19.</w:t>
      </w:r>
      <w:r w:rsidR="00B36029" w:rsidRPr="001E45A5">
        <w:rPr>
          <w:rFonts w:ascii="Arial" w:hAnsi="Arial" w:cs="Arial"/>
          <w:b/>
          <w:bCs/>
          <w:color w:val="000000" w:themeColor="text1"/>
          <w:sz w:val="22"/>
          <w:szCs w:val="22"/>
        </w:rPr>
        <w:t>12</w:t>
      </w:r>
      <w:r w:rsidRPr="001E45A5">
        <w:rPr>
          <w:rFonts w:ascii="Arial" w:hAnsi="Arial" w:cs="Arial"/>
          <w:b/>
          <w:bCs/>
          <w:color w:val="000000" w:themeColor="text1"/>
          <w:sz w:val="22"/>
          <w:szCs w:val="22"/>
        </w:rPr>
        <w:t>.2024r.</w:t>
      </w:r>
      <w:r w:rsidRPr="001E45A5">
        <w:rPr>
          <w:rFonts w:ascii="Arial" w:hAnsi="Arial" w:cs="Arial"/>
          <w:color w:val="000000" w:themeColor="text1"/>
          <w:sz w:val="22"/>
          <w:szCs w:val="22"/>
        </w:rPr>
        <w:t xml:space="preserve"> </w:t>
      </w:r>
      <w:r w:rsidRPr="00887254">
        <w:rPr>
          <w:rFonts w:ascii="Arial" w:hAnsi="Arial" w:cs="Arial"/>
          <w:sz w:val="22"/>
          <w:szCs w:val="22"/>
        </w:rPr>
        <w:t xml:space="preserve">o </w:t>
      </w:r>
      <w:r w:rsidRPr="001C4EC4">
        <w:rPr>
          <w:rFonts w:ascii="Arial" w:hAnsi="Arial" w:cs="Arial"/>
          <w:sz w:val="22"/>
          <w:szCs w:val="22"/>
        </w:rPr>
        <w:t xml:space="preserve">godzinie </w:t>
      </w:r>
      <w:r w:rsidRPr="001E45A5">
        <w:rPr>
          <w:rFonts w:ascii="Arial" w:hAnsi="Arial" w:cs="Arial"/>
          <w:b/>
          <w:bCs/>
          <w:color w:val="000000" w:themeColor="text1"/>
          <w:sz w:val="22"/>
          <w:szCs w:val="22"/>
        </w:rPr>
        <w:t>08.30</w:t>
      </w:r>
    </w:p>
    <w:p w14:paraId="217A430B" w14:textId="77777777" w:rsidR="003E5635" w:rsidRPr="00887254" w:rsidRDefault="003E5635" w:rsidP="003E5635">
      <w:pPr>
        <w:numPr>
          <w:ilvl w:val="0"/>
          <w:numId w:val="36"/>
        </w:numPr>
        <w:spacing w:line="276" w:lineRule="auto"/>
        <w:ind w:left="426" w:hanging="426"/>
        <w:jc w:val="both"/>
        <w:rPr>
          <w:rFonts w:ascii="Arial" w:hAnsi="Arial" w:cs="Arial"/>
          <w:b/>
          <w:bCs/>
          <w:sz w:val="22"/>
          <w:szCs w:val="22"/>
        </w:rPr>
      </w:pPr>
      <w:r w:rsidRPr="00887254">
        <w:rPr>
          <w:rFonts w:ascii="Arial" w:hAnsi="Arial" w:cs="Arial"/>
          <w:sz w:val="22"/>
          <w:szCs w:val="22"/>
        </w:rPr>
        <w:t xml:space="preserve">Wadium może być wnoszone w jednej lub kilku następujących formach wskazanych w art. 97 ust. 7 ustawy </w:t>
      </w:r>
      <w:proofErr w:type="spellStart"/>
      <w:r w:rsidRPr="00887254">
        <w:rPr>
          <w:rFonts w:ascii="Arial" w:hAnsi="Arial" w:cs="Arial"/>
          <w:sz w:val="22"/>
          <w:szCs w:val="22"/>
        </w:rPr>
        <w:t>Pzp</w:t>
      </w:r>
      <w:proofErr w:type="spellEnd"/>
      <w:r w:rsidRPr="00887254">
        <w:rPr>
          <w:rFonts w:ascii="Arial" w:hAnsi="Arial" w:cs="Arial"/>
          <w:sz w:val="22"/>
          <w:szCs w:val="22"/>
        </w:rPr>
        <w:t>:</w:t>
      </w:r>
    </w:p>
    <w:p w14:paraId="6A6AB168" w14:textId="77777777" w:rsidR="003E5635" w:rsidRPr="00887254" w:rsidRDefault="003E5635" w:rsidP="003E5635">
      <w:pPr>
        <w:numPr>
          <w:ilvl w:val="1"/>
          <w:numId w:val="36"/>
        </w:numPr>
        <w:spacing w:line="276" w:lineRule="auto"/>
        <w:ind w:left="851" w:hanging="425"/>
        <w:jc w:val="both"/>
        <w:rPr>
          <w:rFonts w:ascii="Arial" w:hAnsi="Arial" w:cs="Arial"/>
          <w:b/>
          <w:bCs/>
          <w:sz w:val="22"/>
          <w:szCs w:val="22"/>
        </w:rPr>
      </w:pPr>
      <w:r w:rsidRPr="00887254">
        <w:rPr>
          <w:rFonts w:ascii="Arial" w:hAnsi="Arial" w:cs="Arial"/>
          <w:sz w:val="22"/>
          <w:szCs w:val="22"/>
        </w:rPr>
        <w:t>pieniądzu;</w:t>
      </w:r>
    </w:p>
    <w:p w14:paraId="1A24D204" w14:textId="77777777" w:rsidR="003E5635" w:rsidRPr="00887254" w:rsidRDefault="003E5635" w:rsidP="003E5635">
      <w:pPr>
        <w:numPr>
          <w:ilvl w:val="1"/>
          <w:numId w:val="36"/>
        </w:numPr>
        <w:spacing w:line="276" w:lineRule="auto"/>
        <w:ind w:left="851" w:hanging="425"/>
        <w:jc w:val="both"/>
        <w:rPr>
          <w:rFonts w:ascii="Arial" w:hAnsi="Arial" w:cs="Arial"/>
          <w:b/>
          <w:bCs/>
          <w:sz w:val="22"/>
          <w:szCs w:val="22"/>
        </w:rPr>
      </w:pPr>
      <w:r w:rsidRPr="00887254">
        <w:rPr>
          <w:rFonts w:ascii="Arial" w:hAnsi="Arial" w:cs="Arial"/>
          <w:sz w:val="22"/>
          <w:szCs w:val="22"/>
        </w:rPr>
        <w:t>gwarancjach bankowych;</w:t>
      </w:r>
    </w:p>
    <w:p w14:paraId="11999C8D" w14:textId="77777777" w:rsidR="003E5635" w:rsidRPr="00887254" w:rsidRDefault="003E5635" w:rsidP="003E5635">
      <w:pPr>
        <w:numPr>
          <w:ilvl w:val="1"/>
          <w:numId w:val="36"/>
        </w:numPr>
        <w:spacing w:line="276" w:lineRule="auto"/>
        <w:ind w:left="851" w:hanging="425"/>
        <w:jc w:val="both"/>
        <w:rPr>
          <w:rFonts w:ascii="Arial" w:hAnsi="Arial" w:cs="Arial"/>
          <w:b/>
          <w:bCs/>
          <w:sz w:val="22"/>
          <w:szCs w:val="22"/>
        </w:rPr>
      </w:pPr>
      <w:r w:rsidRPr="00887254">
        <w:rPr>
          <w:rFonts w:ascii="Arial" w:hAnsi="Arial" w:cs="Arial"/>
          <w:sz w:val="22"/>
          <w:szCs w:val="22"/>
        </w:rPr>
        <w:t>gwarancjach ubezpieczeniowych;</w:t>
      </w:r>
    </w:p>
    <w:p w14:paraId="22C33365" w14:textId="3808FE22" w:rsidR="0080112F" w:rsidRPr="0080112F" w:rsidRDefault="003E5635" w:rsidP="0080112F">
      <w:pPr>
        <w:numPr>
          <w:ilvl w:val="1"/>
          <w:numId w:val="36"/>
        </w:numPr>
        <w:spacing w:line="276" w:lineRule="auto"/>
        <w:ind w:left="851" w:hanging="425"/>
        <w:jc w:val="both"/>
        <w:rPr>
          <w:rFonts w:ascii="Arial" w:hAnsi="Arial" w:cs="Arial"/>
          <w:sz w:val="22"/>
          <w:szCs w:val="22"/>
        </w:rPr>
      </w:pPr>
      <w:r w:rsidRPr="00887254">
        <w:rPr>
          <w:rFonts w:ascii="Arial" w:hAnsi="Arial" w:cs="Arial"/>
          <w:sz w:val="22"/>
          <w:szCs w:val="22"/>
        </w:rPr>
        <w:t>poręczeniach udzielanych przez podmioty, o których mowa w art. 6b ust. 5 pkt 2 ustawy z dnia 9 listopada 2000 r. o utworzeniu Polskiej Agencji Rozwoju Przedsiębiorczości (Dz. U. z 20</w:t>
      </w:r>
      <w:r>
        <w:rPr>
          <w:rFonts w:ascii="Arial" w:hAnsi="Arial" w:cs="Arial"/>
          <w:sz w:val="22"/>
          <w:szCs w:val="22"/>
        </w:rPr>
        <w:t>23</w:t>
      </w:r>
      <w:r w:rsidRPr="00887254">
        <w:rPr>
          <w:rFonts w:ascii="Arial" w:hAnsi="Arial" w:cs="Arial"/>
          <w:sz w:val="22"/>
          <w:szCs w:val="22"/>
        </w:rPr>
        <w:t xml:space="preserve"> r. </w:t>
      </w:r>
      <w:r>
        <w:rPr>
          <w:rFonts w:ascii="Arial" w:hAnsi="Arial" w:cs="Arial"/>
          <w:sz w:val="22"/>
          <w:szCs w:val="22"/>
        </w:rPr>
        <w:t>poz.462</w:t>
      </w:r>
      <w:r w:rsidRPr="00887254">
        <w:rPr>
          <w:rFonts w:ascii="Arial" w:hAnsi="Arial" w:cs="Arial"/>
          <w:sz w:val="22"/>
          <w:szCs w:val="22"/>
        </w:rPr>
        <w:t xml:space="preserve">). </w:t>
      </w:r>
    </w:p>
    <w:p w14:paraId="1C0CC98B" w14:textId="77777777" w:rsidR="003E5635" w:rsidRPr="00887254" w:rsidRDefault="003E5635" w:rsidP="003E5635">
      <w:pPr>
        <w:numPr>
          <w:ilvl w:val="0"/>
          <w:numId w:val="36"/>
        </w:numPr>
        <w:spacing w:line="276" w:lineRule="auto"/>
        <w:jc w:val="both"/>
        <w:rPr>
          <w:rFonts w:ascii="Arial" w:hAnsi="Arial" w:cs="Arial"/>
          <w:b/>
          <w:bCs/>
          <w:sz w:val="22"/>
          <w:szCs w:val="22"/>
        </w:rPr>
      </w:pPr>
      <w:r w:rsidRPr="00887254">
        <w:rPr>
          <w:rFonts w:ascii="Arial" w:hAnsi="Arial" w:cs="Arial"/>
          <w:sz w:val="22"/>
          <w:szCs w:val="22"/>
        </w:rPr>
        <w:t xml:space="preserve">Wadium wnoszone w pieniądzu wpłaca się przelewem na rachunek bankowy Zamawiającego: </w:t>
      </w:r>
    </w:p>
    <w:p w14:paraId="319C9D75" w14:textId="77777777" w:rsidR="003E5635" w:rsidRPr="001C4EC4" w:rsidRDefault="003E5635" w:rsidP="003E5635">
      <w:pPr>
        <w:spacing w:line="276" w:lineRule="auto"/>
        <w:ind w:left="360"/>
        <w:jc w:val="both"/>
        <w:rPr>
          <w:rFonts w:ascii="Arial" w:hAnsi="Arial" w:cs="Arial"/>
          <w:sz w:val="22"/>
          <w:szCs w:val="22"/>
        </w:rPr>
      </w:pPr>
      <w:r w:rsidRPr="001C4EC4">
        <w:rPr>
          <w:rFonts w:ascii="Arial" w:hAnsi="Arial" w:cs="Arial"/>
          <w:sz w:val="22"/>
          <w:szCs w:val="22"/>
        </w:rPr>
        <w:t>GBS Bank w Barlinku Oddział w Kostrzynie nr 86 8355 0009 0024 2963 2000 0005</w:t>
      </w:r>
    </w:p>
    <w:p w14:paraId="605161AD" w14:textId="77777777" w:rsidR="003E5635" w:rsidRPr="00887254" w:rsidRDefault="003E5635" w:rsidP="003E5635">
      <w:pPr>
        <w:spacing w:line="276" w:lineRule="auto"/>
        <w:ind w:left="360"/>
        <w:jc w:val="both"/>
        <w:rPr>
          <w:rFonts w:ascii="Arial" w:hAnsi="Arial" w:cs="Arial"/>
          <w:b/>
          <w:bCs/>
          <w:sz w:val="22"/>
          <w:szCs w:val="22"/>
        </w:rPr>
      </w:pPr>
      <w:r w:rsidRPr="00887254">
        <w:rPr>
          <w:rFonts w:ascii="Arial" w:hAnsi="Arial" w:cs="Arial"/>
          <w:sz w:val="22"/>
          <w:szCs w:val="22"/>
        </w:rPr>
        <w:t>Wadium wnoszone w formie pieniądza uważa się za wniesione w sposób prawidłowy, gdy środki pieniężne wpłyną na konto Zamawiającego przed upływem terminu składania ofert.</w:t>
      </w:r>
    </w:p>
    <w:p w14:paraId="2D1D1153" w14:textId="77777777" w:rsidR="003E5635" w:rsidRPr="00887254" w:rsidRDefault="003E5635" w:rsidP="003E5635">
      <w:pPr>
        <w:numPr>
          <w:ilvl w:val="0"/>
          <w:numId w:val="36"/>
        </w:numPr>
        <w:spacing w:line="276" w:lineRule="auto"/>
        <w:ind w:left="426" w:hanging="426"/>
        <w:jc w:val="both"/>
        <w:rPr>
          <w:rFonts w:ascii="Arial" w:hAnsi="Arial" w:cs="Arial"/>
          <w:b/>
          <w:bCs/>
          <w:sz w:val="22"/>
          <w:szCs w:val="22"/>
          <w:u w:val="single"/>
        </w:rPr>
      </w:pPr>
      <w:r w:rsidRPr="00887254">
        <w:rPr>
          <w:rFonts w:ascii="Arial" w:hAnsi="Arial" w:cs="Arial"/>
          <w:sz w:val="22"/>
          <w:szCs w:val="22"/>
          <w:u w:val="single"/>
        </w:rPr>
        <w:t>Nie dopuszcza się wnoszenia wadium w formie pieniądza w kasie Zamawiającego.</w:t>
      </w:r>
    </w:p>
    <w:p w14:paraId="4F2E7112" w14:textId="77777777" w:rsidR="003E5635" w:rsidRPr="00887254" w:rsidRDefault="003E5635" w:rsidP="003E5635">
      <w:pPr>
        <w:numPr>
          <w:ilvl w:val="0"/>
          <w:numId w:val="36"/>
        </w:numPr>
        <w:spacing w:line="276" w:lineRule="auto"/>
        <w:ind w:left="426" w:hanging="426"/>
        <w:jc w:val="both"/>
        <w:rPr>
          <w:rFonts w:ascii="Arial" w:hAnsi="Arial" w:cs="Arial"/>
          <w:b/>
          <w:bCs/>
          <w:sz w:val="22"/>
          <w:szCs w:val="22"/>
        </w:rPr>
      </w:pPr>
      <w:r w:rsidRPr="00887254">
        <w:rPr>
          <w:rFonts w:ascii="Arial" w:hAnsi="Arial" w:cs="Arial"/>
          <w:sz w:val="22"/>
          <w:szCs w:val="22"/>
        </w:rPr>
        <w:t>Wadium wniesione w pieniądzu Zamawiający przechowuje na rachunku bankowym.</w:t>
      </w:r>
    </w:p>
    <w:p w14:paraId="43B4AA2A" w14:textId="77777777" w:rsidR="003E5635" w:rsidRPr="00887254" w:rsidRDefault="003E5635" w:rsidP="003E5635">
      <w:pPr>
        <w:numPr>
          <w:ilvl w:val="0"/>
          <w:numId w:val="36"/>
        </w:numPr>
        <w:spacing w:line="276" w:lineRule="auto"/>
        <w:ind w:left="426" w:hanging="426"/>
        <w:jc w:val="both"/>
        <w:rPr>
          <w:rFonts w:ascii="Arial" w:hAnsi="Arial" w:cs="Arial"/>
          <w:b/>
          <w:bCs/>
          <w:sz w:val="22"/>
          <w:szCs w:val="22"/>
        </w:rPr>
      </w:pPr>
      <w:r w:rsidRPr="00887254">
        <w:rPr>
          <w:rFonts w:ascii="Arial" w:hAnsi="Arial" w:cs="Arial"/>
          <w:bCs/>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r w:rsidRPr="00887254">
        <w:rPr>
          <w:rFonts w:ascii="Arial" w:hAnsi="Arial" w:cs="Arial"/>
          <w:sz w:val="22"/>
          <w:szCs w:val="22"/>
        </w:rPr>
        <w:t>Zamawiający dokona bezpłatnego przelewu pieniędzy z wadium na rachunek bankowy wskazany przez wykonawcę na formularzu oferty. W przypadku, gdy wykonawca nie wskaże numeru rachunku bankowego na formularzu oferty, Zamawiający prześle pieniądze na konto, z którego wadium zostało przelane.</w:t>
      </w:r>
    </w:p>
    <w:p w14:paraId="04F0D2F2" w14:textId="77777777" w:rsidR="003E5635" w:rsidRPr="001C4EC4" w:rsidRDefault="003E5635" w:rsidP="003E5635">
      <w:pPr>
        <w:numPr>
          <w:ilvl w:val="0"/>
          <w:numId w:val="36"/>
        </w:numPr>
        <w:spacing w:line="276" w:lineRule="auto"/>
        <w:ind w:left="426" w:hanging="426"/>
        <w:jc w:val="both"/>
        <w:rPr>
          <w:rFonts w:ascii="Arial" w:hAnsi="Arial" w:cs="Arial"/>
          <w:bCs/>
          <w:sz w:val="22"/>
          <w:szCs w:val="22"/>
        </w:rPr>
      </w:pPr>
      <w:r w:rsidRPr="00887254">
        <w:rPr>
          <w:rFonts w:ascii="Arial" w:hAnsi="Arial" w:cs="Arial"/>
          <w:bCs/>
          <w:sz w:val="22"/>
          <w:szCs w:val="22"/>
        </w:rPr>
        <w:t xml:space="preserve">W przypadku wniesienia wadium </w:t>
      </w:r>
      <w:r w:rsidRPr="001C4EC4">
        <w:rPr>
          <w:rFonts w:ascii="Arial" w:hAnsi="Arial" w:cs="Arial"/>
          <w:sz w:val="22"/>
          <w:szCs w:val="22"/>
        </w:rPr>
        <w:t>w formie niepieniężnej</w:t>
      </w:r>
      <w:r w:rsidRPr="00887254">
        <w:rPr>
          <w:rFonts w:ascii="Arial" w:hAnsi="Arial" w:cs="Arial"/>
          <w:bCs/>
          <w:sz w:val="22"/>
          <w:szCs w:val="22"/>
        </w:rPr>
        <w:t xml:space="preserve"> – Wykonawca zobowiązany jest do złożenia dokumentu przy użyciu środków komunikacji elektronicznej w formie oryginalnego elektronicznego dokumentu wadialnego </w:t>
      </w:r>
      <w:r w:rsidRPr="00887254">
        <w:rPr>
          <w:rFonts w:ascii="Arial" w:hAnsi="Arial" w:cs="Arial"/>
          <w:sz w:val="22"/>
          <w:szCs w:val="22"/>
        </w:rPr>
        <w:t xml:space="preserve">poprzez platformę przetargową – w wydzielonym, odrębnym pliku (np. w formacie pdf.) jako załącznik do oferty. Należy przekazać oryginalny dokument wadialny – podpisany kwalifikowanym podpisem elektronicznym przez wystawcę dokumentu. </w:t>
      </w:r>
      <w:r w:rsidRPr="001C4EC4">
        <w:rPr>
          <w:rFonts w:ascii="Arial" w:hAnsi="Arial" w:cs="Arial"/>
          <w:bCs/>
          <w:sz w:val="22"/>
          <w:szCs w:val="22"/>
        </w:rPr>
        <w:t xml:space="preserve">Niedopuszczalne jest złożenie skanu dokumentu wadialnego. </w:t>
      </w:r>
    </w:p>
    <w:p w14:paraId="25D93E8B" w14:textId="77777777" w:rsidR="003E5635" w:rsidRPr="00887254" w:rsidRDefault="003E5635" w:rsidP="003E5635">
      <w:pPr>
        <w:numPr>
          <w:ilvl w:val="0"/>
          <w:numId w:val="36"/>
        </w:numPr>
        <w:spacing w:line="276" w:lineRule="auto"/>
        <w:ind w:left="426" w:hanging="426"/>
        <w:jc w:val="both"/>
        <w:rPr>
          <w:rFonts w:ascii="Arial" w:hAnsi="Arial" w:cs="Arial"/>
          <w:b/>
          <w:bCs/>
          <w:sz w:val="22"/>
          <w:szCs w:val="22"/>
        </w:rPr>
      </w:pPr>
      <w:r w:rsidRPr="00887254">
        <w:rPr>
          <w:rFonts w:ascii="Arial" w:hAnsi="Arial" w:cs="Arial"/>
          <w:sz w:val="22"/>
          <w:szCs w:val="22"/>
        </w:rPr>
        <w:t xml:space="preserve">Wadium wnoszone w formie innej niż w pieniądzu musi spełniać wymagania wynikające z ustawy </w:t>
      </w:r>
      <w:proofErr w:type="spellStart"/>
      <w:r w:rsidRPr="00887254">
        <w:rPr>
          <w:rFonts w:ascii="Arial" w:hAnsi="Arial" w:cs="Arial"/>
          <w:sz w:val="22"/>
          <w:szCs w:val="22"/>
        </w:rPr>
        <w:t>Pzp</w:t>
      </w:r>
      <w:proofErr w:type="spellEnd"/>
      <w:r w:rsidRPr="00887254">
        <w:rPr>
          <w:rFonts w:ascii="Arial" w:hAnsi="Arial" w:cs="Arial"/>
          <w:sz w:val="22"/>
          <w:szCs w:val="22"/>
        </w:rPr>
        <w:t xml:space="preserve">, a w szczególności określać bezwarunkowy, nieodwołalny obowiązek zapłaty na pierwsze żądanie Zamawiającego, w przypadkach określonych w ustawie </w:t>
      </w:r>
      <w:proofErr w:type="spellStart"/>
      <w:r w:rsidRPr="00887254">
        <w:rPr>
          <w:rFonts w:ascii="Arial" w:hAnsi="Arial" w:cs="Arial"/>
          <w:sz w:val="22"/>
          <w:szCs w:val="22"/>
        </w:rPr>
        <w:t>Pzp</w:t>
      </w:r>
      <w:proofErr w:type="spellEnd"/>
      <w:r w:rsidRPr="00887254">
        <w:rPr>
          <w:rFonts w:ascii="Arial" w:hAnsi="Arial" w:cs="Arial"/>
          <w:sz w:val="22"/>
          <w:szCs w:val="22"/>
        </w:rPr>
        <w:t xml:space="preserve"> oraz być ważne przez okres związania ofertą, określony w SWZ. Musi być wykonalne na terytorium Rzeczypospolitej Polskiej.</w:t>
      </w:r>
    </w:p>
    <w:p w14:paraId="1A412FEB" w14:textId="77777777" w:rsidR="003E5635" w:rsidRPr="00887254" w:rsidRDefault="003E5635" w:rsidP="003E5635">
      <w:pPr>
        <w:numPr>
          <w:ilvl w:val="0"/>
          <w:numId w:val="36"/>
        </w:numPr>
        <w:spacing w:line="276" w:lineRule="auto"/>
        <w:ind w:left="426" w:hanging="426"/>
        <w:jc w:val="both"/>
        <w:rPr>
          <w:rFonts w:ascii="Arial" w:hAnsi="Arial" w:cs="Arial"/>
          <w:b/>
          <w:bCs/>
          <w:sz w:val="22"/>
          <w:szCs w:val="22"/>
        </w:rPr>
      </w:pPr>
      <w:r w:rsidRPr="00887254">
        <w:rPr>
          <w:rFonts w:ascii="Arial" w:hAnsi="Arial" w:cs="Arial"/>
          <w:sz w:val="22"/>
          <w:szCs w:val="22"/>
        </w:rPr>
        <w:t xml:space="preserve">Złożenie wniosku o zwrot wadium powoduje rozwiązanie stosunku prawnego z wykonawcą wraz z utratą przez niego prawa do korzystania ze środków ochrony prawnej, o której mowa w rozdziale XIX SWZ. </w:t>
      </w:r>
    </w:p>
    <w:p w14:paraId="51D8008B" w14:textId="77777777" w:rsidR="003E5635" w:rsidRPr="001C4EC4" w:rsidRDefault="003E5635" w:rsidP="003E5635">
      <w:pPr>
        <w:numPr>
          <w:ilvl w:val="0"/>
          <w:numId w:val="36"/>
        </w:numPr>
        <w:spacing w:line="276" w:lineRule="auto"/>
        <w:ind w:left="426" w:hanging="426"/>
        <w:jc w:val="both"/>
        <w:rPr>
          <w:rFonts w:ascii="Arial" w:hAnsi="Arial" w:cs="Arial"/>
          <w:bCs/>
          <w:sz w:val="22"/>
          <w:szCs w:val="22"/>
        </w:rPr>
      </w:pPr>
      <w:r w:rsidRPr="001C4EC4">
        <w:rPr>
          <w:rFonts w:ascii="Arial" w:hAnsi="Arial" w:cs="Arial"/>
          <w:bCs/>
          <w:sz w:val="22"/>
          <w:szCs w:val="22"/>
        </w:rPr>
        <w:t xml:space="preserve">Zamawiający zwraca wadium wniesione w innej formie niż w pieniądzu poprzez złożenie gwarantowi lub poręczycielowi oświadczenia o zwolnieniu wadium. </w:t>
      </w:r>
    </w:p>
    <w:p w14:paraId="6699BAD9" w14:textId="306352E7" w:rsidR="003E5635" w:rsidRPr="00887254" w:rsidRDefault="003E5635" w:rsidP="003E5635">
      <w:pPr>
        <w:numPr>
          <w:ilvl w:val="0"/>
          <w:numId w:val="36"/>
        </w:numPr>
        <w:spacing w:line="276" w:lineRule="auto"/>
        <w:ind w:left="426" w:hanging="426"/>
        <w:jc w:val="both"/>
        <w:rPr>
          <w:rFonts w:ascii="Arial" w:hAnsi="Arial" w:cs="Arial"/>
          <w:b/>
          <w:bCs/>
          <w:sz w:val="22"/>
          <w:szCs w:val="22"/>
        </w:rPr>
      </w:pPr>
      <w:r w:rsidRPr="00887254">
        <w:rPr>
          <w:rFonts w:ascii="Arial" w:hAnsi="Arial" w:cs="Arial"/>
          <w:sz w:val="22"/>
          <w:szCs w:val="22"/>
        </w:rPr>
        <w:t>Zamawiający zatrzymuje wadium</w:t>
      </w:r>
      <w:r w:rsidR="0080112F">
        <w:rPr>
          <w:rFonts w:ascii="Arial" w:hAnsi="Arial" w:cs="Arial"/>
          <w:sz w:val="22"/>
          <w:szCs w:val="22"/>
        </w:rPr>
        <w:t xml:space="preserve"> wraz z odsetkami</w:t>
      </w:r>
      <w:r w:rsidRPr="00887254">
        <w:rPr>
          <w:rFonts w:ascii="Arial" w:hAnsi="Arial" w:cs="Arial"/>
          <w:sz w:val="22"/>
          <w:szCs w:val="22"/>
        </w:rPr>
        <w:t xml:space="preserve">, a w przypadku wadium wniesionego w formie gwarancji lub poręczenia, o których mowa w art. 97 ust. 7 pkt 2-4 ustawy </w:t>
      </w:r>
      <w:proofErr w:type="spellStart"/>
      <w:r w:rsidRPr="00887254">
        <w:rPr>
          <w:rFonts w:ascii="Arial" w:hAnsi="Arial" w:cs="Arial"/>
          <w:sz w:val="22"/>
          <w:szCs w:val="22"/>
        </w:rPr>
        <w:t>Pzp</w:t>
      </w:r>
      <w:proofErr w:type="spellEnd"/>
      <w:r w:rsidRPr="00887254">
        <w:rPr>
          <w:rFonts w:ascii="Arial" w:hAnsi="Arial" w:cs="Arial"/>
          <w:sz w:val="22"/>
          <w:szCs w:val="22"/>
        </w:rPr>
        <w:t>, występuje odpowiednio do gwaranta lub poręczyciela z żądaniem zapłaty wadium, jeżeli:</w:t>
      </w:r>
    </w:p>
    <w:p w14:paraId="32A1F551" w14:textId="77777777" w:rsidR="003E5635" w:rsidRPr="00887254" w:rsidRDefault="003E5635" w:rsidP="003E5635">
      <w:pPr>
        <w:numPr>
          <w:ilvl w:val="1"/>
          <w:numId w:val="36"/>
        </w:numPr>
        <w:spacing w:line="276" w:lineRule="auto"/>
        <w:ind w:left="993" w:hanging="633"/>
        <w:jc w:val="both"/>
        <w:rPr>
          <w:rFonts w:ascii="Arial" w:hAnsi="Arial" w:cs="Arial"/>
          <w:bCs/>
          <w:sz w:val="22"/>
          <w:szCs w:val="22"/>
        </w:rPr>
      </w:pPr>
      <w:r w:rsidRPr="00887254">
        <w:rPr>
          <w:rFonts w:ascii="Arial" w:hAnsi="Arial" w:cs="Arial"/>
          <w:bCs/>
          <w:sz w:val="22"/>
          <w:szCs w:val="22"/>
        </w:rPr>
        <w:t xml:space="preserve">Wykonawca w odpowiedzi na wezwanie,  którym mowa w art. 107 ust. 2 lub art. 128 ust. 1 ustawy </w:t>
      </w:r>
      <w:proofErr w:type="spellStart"/>
      <w:r w:rsidRPr="00887254">
        <w:rPr>
          <w:rFonts w:ascii="Arial" w:hAnsi="Arial" w:cs="Arial"/>
          <w:bCs/>
          <w:sz w:val="22"/>
          <w:szCs w:val="22"/>
        </w:rPr>
        <w:t>Pzp</w:t>
      </w:r>
      <w:proofErr w:type="spellEnd"/>
      <w:r w:rsidRPr="00887254">
        <w:rPr>
          <w:rFonts w:ascii="Arial" w:hAnsi="Arial" w:cs="Arial"/>
          <w:bCs/>
          <w:sz w:val="22"/>
          <w:szCs w:val="22"/>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87254">
        <w:rPr>
          <w:rFonts w:ascii="Arial" w:hAnsi="Arial" w:cs="Arial"/>
          <w:bCs/>
          <w:sz w:val="22"/>
          <w:szCs w:val="22"/>
        </w:rPr>
        <w:t>Pzp</w:t>
      </w:r>
      <w:proofErr w:type="spellEnd"/>
      <w:r w:rsidRPr="00887254">
        <w:rPr>
          <w:rFonts w:ascii="Arial" w:hAnsi="Arial" w:cs="Arial"/>
          <w:bCs/>
          <w:sz w:val="22"/>
          <w:szCs w:val="22"/>
        </w:rPr>
        <w:t xml:space="preserve">, oświadczenia, o którym mowa w </w:t>
      </w:r>
      <w:r w:rsidRPr="00887254">
        <w:rPr>
          <w:rFonts w:ascii="Arial" w:hAnsi="Arial" w:cs="Arial"/>
          <w:bCs/>
          <w:sz w:val="22"/>
          <w:szCs w:val="22"/>
        </w:rPr>
        <w:lastRenderedPageBreak/>
        <w:t xml:space="preserve">art. 125 ust. 1 ustawy </w:t>
      </w:r>
      <w:proofErr w:type="spellStart"/>
      <w:r w:rsidRPr="00887254">
        <w:rPr>
          <w:rFonts w:ascii="Arial" w:hAnsi="Arial" w:cs="Arial"/>
          <w:bCs/>
          <w:sz w:val="22"/>
          <w:szCs w:val="22"/>
        </w:rPr>
        <w:t>Pzp</w:t>
      </w:r>
      <w:proofErr w:type="spellEnd"/>
      <w:r w:rsidRPr="00887254">
        <w:rPr>
          <w:rFonts w:ascii="Arial" w:hAnsi="Arial" w:cs="Arial"/>
          <w:bCs/>
          <w:sz w:val="22"/>
          <w:szCs w:val="22"/>
        </w:rPr>
        <w:t xml:space="preserve">, innych dokumentów lub oświadczeń lub nie wyraził zgody na poprawienie omyłki, o której mowa w art. 223 ust. 2 pkt 3 ustawy </w:t>
      </w:r>
      <w:proofErr w:type="spellStart"/>
      <w:r w:rsidRPr="00887254">
        <w:rPr>
          <w:rFonts w:ascii="Arial" w:hAnsi="Arial" w:cs="Arial"/>
          <w:bCs/>
          <w:sz w:val="22"/>
          <w:szCs w:val="22"/>
        </w:rPr>
        <w:t>Pzp</w:t>
      </w:r>
      <w:proofErr w:type="spellEnd"/>
      <w:r w:rsidRPr="00887254">
        <w:rPr>
          <w:rFonts w:ascii="Arial" w:hAnsi="Arial" w:cs="Arial"/>
          <w:bCs/>
          <w:sz w:val="22"/>
          <w:szCs w:val="22"/>
        </w:rPr>
        <w:t>, co spowodowało brak możliwości wybrania oferty złożonej przez wykonawcę jako najkorzystniejszej;</w:t>
      </w:r>
    </w:p>
    <w:p w14:paraId="0A4D0024" w14:textId="77777777" w:rsidR="003E5635" w:rsidRPr="00887254" w:rsidRDefault="003E5635" w:rsidP="003E5635">
      <w:pPr>
        <w:numPr>
          <w:ilvl w:val="1"/>
          <w:numId w:val="36"/>
        </w:numPr>
        <w:spacing w:line="276" w:lineRule="auto"/>
        <w:ind w:left="993" w:hanging="633"/>
        <w:jc w:val="both"/>
        <w:rPr>
          <w:rFonts w:ascii="Arial" w:hAnsi="Arial" w:cs="Arial"/>
          <w:bCs/>
          <w:sz w:val="22"/>
          <w:szCs w:val="22"/>
        </w:rPr>
      </w:pPr>
      <w:r w:rsidRPr="00887254">
        <w:rPr>
          <w:rFonts w:ascii="Arial" w:hAnsi="Arial" w:cs="Arial"/>
          <w:bCs/>
          <w:sz w:val="22"/>
          <w:szCs w:val="22"/>
        </w:rPr>
        <w:t>Wykonawca, którego oferta została wybrana:</w:t>
      </w:r>
    </w:p>
    <w:p w14:paraId="470B2524" w14:textId="77777777" w:rsidR="003E5635" w:rsidRPr="00887254" w:rsidRDefault="003E5635" w:rsidP="003E5635">
      <w:pPr>
        <w:numPr>
          <w:ilvl w:val="2"/>
          <w:numId w:val="36"/>
        </w:numPr>
        <w:spacing w:line="276" w:lineRule="auto"/>
        <w:ind w:left="1276" w:hanging="283"/>
        <w:jc w:val="both"/>
        <w:rPr>
          <w:rFonts w:ascii="Arial" w:hAnsi="Arial" w:cs="Arial"/>
          <w:bCs/>
          <w:sz w:val="22"/>
          <w:szCs w:val="22"/>
        </w:rPr>
      </w:pPr>
      <w:r w:rsidRPr="00887254">
        <w:rPr>
          <w:rFonts w:ascii="Arial" w:hAnsi="Arial" w:cs="Arial"/>
          <w:bCs/>
          <w:sz w:val="22"/>
          <w:szCs w:val="22"/>
        </w:rPr>
        <w:t>odmówił podpisania umowy w sprawie zamówienia publicznego na warunkach określonych w ofercie,</w:t>
      </w:r>
    </w:p>
    <w:p w14:paraId="44D327FF" w14:textId="31D21555" w:rsidR="003E5635" w:rsidRDefault="003E5635" w:rsidP="003E5635">
      <w:pPr>
        <w:numPr>
          <w:ilvl w:val="2"/>
          <w:numId w:val="36"/>
        </w:numPr>
        <w:spacing w:line="276" w:lineRule="auto"/>
        <w:ind w:left="1276" w:hanging="283"/>
        <w:jc w:val="both"/>
        <w:rPr>
          <w:rFonts w:ascii="Arial" w:hAnsi="Arial" w:cs="Arial"/>
          <w:bCs/>
        </w:rPr>
      </w:pPr>
      <w:r w:rsidRPr="00887254">
        <w:rPr>
          <w:rFonts w:ascii="Arial" w:hAnsi="Arial" w:cs="Arial"/>
          <w:bCs/>
          <w:sz w:val="22"/>
          <w:szCs w:val="22"/>
        </w:rPr>
        <w:t>zawarcie umowy w sprawie zamówienia publicznego stało się niemożliwe z przyczyn leżących po stronie Wykonawcy, którego oferta została wybrana.</w:t>
      </w:r>
      <w:r>
        <w:rPr>
          <w:rFonts w:ascii="Arial" w:hAnsi="Arial" w:cs="Arial"/>
          <w:bCs/>
        </w:rPr>
        <w:t xml:space="preserve"> </w:t>
      </w:r>
    </w:p>
    <w:p w14:paraId="233559C0" w14:textId="17B741E7" w:rsidR="0080112F" w:rsidRDefault="0080112F" w:rsidP="0080112F">
      <w:pPr>
        <w:spacing w:line="276" w:lineRule="auto"/>
        <w:jc w:val="both"/>
        <w:rPr>
          <w:rFonts w:ascii="Arial" w:hAnsi="Arial" w:cs="Arial"/>
          <w:bCs/>
        </w:rPr>
      </w:pPr>
    </w:p>
    <w:p w14:paraId="356B1E35" w14:textId="77777777" w:rsidR="009A69CB" w:rsidRDefault="009A69CB" w:rsidP="00A16228">
      <w:pPr>
        <w:tabs>
          <w:tab w:val="left" w:pos="0"/>
        </w:tabs>
        <w:spacing w:line="0" w:lineRule="atLeast"/>
        <w:rPr>
          <w:rFonts w:ascii="Arial" w:eastAsia="Arial" w:hAnsi="Arial"/>
          <w:sz w:val="22"/>
        </w:rPr>
      </w:pPr>
    </w:p>
    <w:p w14:paraId="69729598"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XIII. </w:t>
      </w:r>
      <w:r>
        <w:rPr>
          <w:rFonts w:ascii="Arial" w:eastAsia="Arial" w:hAnsi="Arial"/>
          <w:b/>
          <w:sz w:val="22"/>
        </w:rPr>
        <w:tab/>
        <w:t>Termin związania ofertą</w:t>
      </w:r>
    </w:p>
    <w:p w14:paraId="6BE1C6DA" w14:textId="77777777" w:rsidR="00231B13" w:rsidRDefault="00231B13">
      <w:pPr>
        <w:tabs>
          <w:tab w:val="left" w:pos="0"/>
        </w:tabs>
        <w:spacing w:line="63" w:lineRule="exact"/>
        <w:rPr>
          <w:sz w:val="22"/>
        </w:rPr>
      </w:pPr>
    </w:p>
    <w:p w14:paraId="4F9682D8" w14:textId="77777777" w:rsidR="00231B13" w:rsidRDefault="00231B13">
      <w:pPr>
        <w:tabs>
          <w:tab w:val="left" w:pos="0"/>
        </w:tabs>
        <w:spacing w:line="256" w:lineRule="auto"/>
        <w:ind w:right="240"/>
        <w:rPr>
          <w:rFonts w:ascii="Arial" w:eastAsia="Arial" w:hAnsi="Arial"/>
          <w:sz w:val="22"/>
        </w:rPr>
      </w:pPr>
    </w:p>
    <w:p w14:paraId="5C2676CD" w14:textId="1982B957" w:rsidR="00231B13" w:rsidRDefault="00231B13" w:rsidP="001A643D">
      <w:pPr>
        <w:tabs>
          <w:tab w:val="left" w:pos="0"/>
        </w:tabs>
        <w:spacing w:line="256" w:lineRule="auto"/>
        <w:ind w:right="240"/>
        <w:jc w:val="both"/>
      </w:pPr>
      <w:r>
        <w:rPr>
          <w:rFonts w:ascii="Arial" w:eastAsia="Arial" w:hAnsi="Arial"/>
          <w:sz w:val="22"/>
        </w:rPr>
        <w:t>1.</w:t>
      </w:r>
      <w:r>
        <w:rPr>
          <w:rFonts w:ascii="Arial" w:eastAsia="Arial" w:hAnsi="Arial"/>
          <w:sz w:val="22"/>
        </w:rPr>
        <w:tab/>
        <w:t xml:space="preserve">Wykonawca będzie związany ofertą przez okres </w:t>
      </w:r>
      <w:r>
        <w:rPr>
          <w:rFonts w:ascii="Arial" w:eastAsia="Arial" w:hAnsi="Arial"/>
          <w:b/>
          <w:bCs/>
          <w:sz w:val="22"/>
        </w:rPr>
        <w:t>30 dni, tj. do dnia</w:t>
      </w:r>
      <w:r w:rsidR="00CF0156">
        <w:rPr>
          <w:rFonts w:ascii="Arial" w:eastAsia="Arial" w:hAnsi="Arial"/>
          <w:b/>
          <w:bCs/>
          <w:sz w:val="22"/>
        </w:rPr>
        <w:t xml:space="preserve"> </w:t>
      </w:r>
      <w:r w:rsidR="001E45A5" w:rsidRPr="001E45A5">
        <w:rPr>
          <w:rFonts w:ascii="Arial" w:eastAsia="Arial" w:hAnsi="Arial"/>
          <w:b/>
          <w:bCs/>
          <w:color w:val="FF0000"/>
          <w:sz w:val="22"/>
        </w:rPr>
        <w:t>18.</w:t>
      </w:r>
      <w:r w:rsidR="00CF0156" w:rsidRPr="001E45A5">
        <w:rPr>
          <w:rFonts w:ascii="Arial" w:eastAsia="Arial" w:hAnsi="Arial"/>
          <w:b/>
          <w:bCs/>
          <w:color w:val="FF0000"/>
          <w:sz w:val="22"/>
        </w:rPr>
        <w:t>01.2024</w:t>
      </w:r>
      <w:r w:rsidR="0048213A" w:rsidRPr="001E45A5">
        <w:rPr>
          <w:rFonts w:ascii="Arial" w:eastAsia="Arial" w:hAnsi="Arial"/>
          <w:b/>
          <w:bCs/>
          <w:color w:val="FF0000"/>
          <w:sz w:val="22"/>
        </w:rPr>
        <w:t xml:space="preserve"> r</w:t>
      </w:r>
      <w:r w:rsidR="0048213A" w:rsidRPr="0048213A">
        <w:rPr>
          <w:rFonts w:ascii="Arial" w:eastAsia="Arial" w:hAnsi="Arial"/>
          <w:b/>
          <w:bCs/>
          <w:color w:val="FF0000"/>
          <w:sz w:val="22"/>
        </w:rPr>
        <w:t>.</w:t>
      </w:r>
      <w:r w:rsidR="0048213A">
        <w:rPr>
          <w:rFonts w:ascii="Arial" w:eastAsia="Arial" w:hAnsi="Arial"/>
          <w:sz w:val="22"/>
        </w:rPr>
        <w:t xml:space="preserve"> </w:t>
      </w:r>
      <w:r>
        <w:rPr>
          <w:rFonts w:ascii="Arial" w:eastAsia="Arial" w:hAnsi="Arial"/>
          <w:sz w:val="22"/>
        </w:rPr>
        <w:t>Bieg terminu związania ofertą rozpoczyna się wraz z upływem terminu składania ofert, przy czym pierwszym dniem terminu jest dzień w którym upłynął termin składnia ofert.</w:t>
      </w:r>
    </w:p>
    <w:p w14:paraId="4AA88A9C" w14:textId="77777777" w:rsidR="00231B13" w:rsidRDefault="00231B13" w:rsidP="001A643D">
      <w:pPr>
        <w:tabs>
          <w:tab w:val="left" w:pos="0"/>
        </w:tabs>
        <w:spacing w:line="256" w:lineRule="auto"/>
        <w:ind w:right="240"/>
        <w:jc w:val="both"/>
      </w:pPr>
      <w:r>
        <w:rPr>
          <w:rFonts w:ascii="Arial" w:eastAsia="Arial" w:hAnsi="Arial"/>
          <w:sz w:val="22"/>
        </w:rPr>
        <w:t>2.</w:t>
      </w:r>
      <w:r>
        <w:rPr>
          <w:rFonts w:ascii="Arial" w:eastAsia="Arial" w:hAnsi="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EDA7157" w14:textId="77777777" w:rsidR="00231B13" w:rsidRPr="00A16228" w:rsidRDefault="00231B13">
      <w:pPr>
        <w:tabs>
          <w:tab w:val="left" w:pos="0"/>
        </w:tabs>
        <w:spacing w:line="256" w:lineRule="auto"/>
        <w:ind w:right="240"/>
      </w:pPr>
      <w:r>
        <w:rPr>
          <w:rFonts w:ascii="Arial" w:eastAsia="Arial" w:hAnsi="Arial"/>
          <w:sz w:val="22"/>
        </w:rPr>
        <w:t>3.</w:t>
      </w:r>
      <w:r>
        <w:rPr>
          <w:rFonts w:ascii="Arial" w:eastAsia="Arial" w:hAnsi="Arial"/>
          <w:sz w:val="22"/>
        </w:rPr>
        <w:tab/>
        <w:t>Odmowa wyrażenia zgody na przedłużenie terminu związania ofertą nie powoduje utraty wadium.</w:t>
      </w:r>
    </w:p>
    <w:p w14:paraId="5D3AFB4F" w14:textId="77777777" w:rsidR="00231B13" w:rsidRDefault="00231B13">
      <w:pPr>
        <w:tabs>
          <w:tab w:val="left" w:pos="0"/>
        </w:tabs>
        <w:spacing w:line="177" w:lineRule="exact"/>
        <w:rPr>
          <w:sz w:val="22"/>
        </w:rPr>
      </w:pPr>
    </w:p>
    <w:p w14:paraId="3AC7E456" w14:textId="77777777" w:rsidR="00231B13" w:rsidRDefault="00231B13">
      <w:pPr>
        <w:tabs>
          <w:tab w:val="left" w:pos="0"/>
        </w:tabs>
        <w:spacing w:line="65" w:lineRule="exact"/>
        <w:jc w:val="both"/>
        <w:rPr>
          <w:sz w:val="22"/>
        </w:rPr>
      </w:pPr>
      <w:bookmarkStart w:id="5" w:name="page22"/>
      <w:bookmarkEnd w:id="5"/>
    </w:p>
    <w:p w14:paraId="218F7A88"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XIV. </w:t>
      </w:r>
      <w:r>
        <w:rPr>
          <w:rFonts w:ascii="Arial" w:eastAsia="Arial" w:hAnsi="Arial"/>
          <w:b/>
          <w:sz w:val="22"/>
        </w:rPr>
        <w:tab/>
        <w:t>Opis sposobu obliczenia ceny.</w:t>
      </w:r>
    </w:p>
    <w:p w14:paraId="185C6B3B" w14:textId="77777777" w:rsidR="00231B13" w:rsidRDefault="00231B13">
      <w:pPr>
        <w:tabs>
          <w:tab w:val="left" w:pos="0"/>
        </w:tabs>
        <w:spacing w:line="35" w:lineRule="exact"/>
        <w:jc w:val="both"/>
        <w:rPr>
          <w:sz w:val="22"/>
        </w:rPr>
      </w:pPr>
    </w:p>
    <w:p w14:paraId="2C8A7646" w14:textId="77777777" w:rsidR="00231B13" w:rsidRDefault="00231B13">
      <w:pPr>
        <w:tabs>
          <w:tab w:val="left" w:pos="0"/>
        </w:tabs>
        <w:spacing w:line="232" w:lineRule="auto"/>
        <w:ind w:right="260"/>
        <w:jc w:val="both"/>
        <w:rPr>
          <w:rFonts w:ascii="Arial" w:eastAsia="Arial" w:hAnsi="Arial"/>
          <w:sz w:val="22"/>
        </w:rPr>
      </w:pPr>
    </w:p>
    <w:p w14:paraId="56E82BFA" w14:textId="77777777" w:rsidR="00231B13" w:rsidRDefault="00CE151A" w:rsidP="00582375">
      <w:pPr>
        <w:tabs>
          <w:tab w:val="left" w:pos="284"/>
          <w:tab w:val="left" w:pos="947"/>
        </w:tabs>
        <w:spacing w:line="235" w:lineRule="auto"/>
        <w:ind w:left="284" w:right="240" w:hanging="284"/>
        <w:jc w:val="both"/>
        <w:rPr>
          <w:rFonts w:ascii="Arial" w:hAnsi="Arial" w:cs="Arial"/>
          <w:color w:val="FF0000"/>
          <w:sz w:val="22"/>
        </w:rPr>
      </w:pPr>
      <w:r>
        <w:rPr>
          <w:rFonts w:ascii="Arial" w:eastAsia="Arial" w:hAnsi="Arial"/>
          <w:sz w:val="22"/>
        </w:rPr>
        <w:t xml:space="preserve">1. </w:t>
      </w:r>
      <w:r w:rsidR="00231B13">
        <w:rPr>
          <w:rFonts w:ascii="Arial" w:eastAsia="Arial" w:hAnsi="Arial"/>
          <w:sz w:val="22"/>
        </w:rPr>
        <w:t xml:space="preserve">Wykonawca podaje cenę za realizację przedmiotu zamówienia zgodnie ze wzorem Formularza Ofertowego, </w:t>
      </w:r>
      <w:r w:rsidR="00231B13" w:rsidRPr="009E4CA6">
        <w:rPr>
          <w:rFonts w:ascii="Arial" w:eastAsia="Arial" w:hAnsi="Arial"/>
          <w:sz w:val="22"/>
        </w:rPr>
        <w:t xml:space="preserve">stanowiącego </w:t>
      </w:r>
      <w:r w:rsidR="00231B13" w:rsidRPr="004E4C31">
        <w:rPr>
          <w:rFonts w:ascii="Arial" w:eastAsia="Arial" w:hAnsi="Arial"/>
          <w:b/>
          <w:sz w:val="22"/>
        </w:rPr>
        <w:t xml:space="preserve">Załącznik nr </w:t>
      </w:r>
      <w:r w:rsidR="009E4CA6" w:rsidRPr="004E4C31">
        <w:rPr>
          <w:rFonts w:ascii="Arial" w:eastAsia="Arial" w:hAnsi="Arial"/>
          <w:b/>
          <w:sz w:val="22"/>
        </w:rPr>
        <w:t>1</w:t>
      </w:r>
      <w:r w:rsidR="00231B13" w:rsidRPr="004E4C31">
        <w:rPr>
          <w:rFonts w:ascii="Arial" w:eastAsia="Arial" w:hAnsi="Arial"/>
          <w:b/>
          <w:sz w:val="22"/>
        </w:rPr>
        <w:t xml:space="preserve"> do SWZ</w:t>
      </w:r>
      <w:r w:rsidR="009E4CA6">
        <w:rPr>
          <w:rFonts w:ascii="Arial" w:hAnsi="Arial" w:cs="Arial"/>
          <w:color w:val="FF0000"/>
          <w:sz w:val="22"/>
        </w:rPr>
        <w:t>.</w:t>
      </w:r>
      <w:r w:rsidR="00231B13" w:rsidRPr="009E4CA6">
        <w:rPr>
          <w:rFonts w:ascii="Arial" w:hAnsi="Arial" w:cs="Arial"/>
          <w:color w:val="FF0000"/>
          <w:sz w:val="22"/>
        </w:rPr>
        <w:t xml:space="preserve"> </w:t>
      </w:r>
    </w:p>
    <w:p w14:paraId="23EBF9C7" w14:textId="77777777" w:rsidR="00231B13" w:rsidRDefault="00582375" w:rsidP="00582375">
      <w:pPr>
        <w:tabs>
          <w:tab w:val="left" w:pos="284"/>
          <w:tab w:val="left" w:pos="947"/>
        </w:tabs>
        <w:spacing w:line="235" w:lineRule="auto"/>
        <w:ind w:left="284" w:right="240" w:hanging="284"/>
        <w:jc w:val="both"/>
        <w:rPr>
          <w:rFonts w:ascii="Arial" w:eastAsia="Arial" w:hAnsi="Arial"/>
          <w:b/>
          <w:sz w:val="22"/>
        </w:rPr>
      </w:pPr>
      <w:r>
        <w:rPr>
          <w:rFonts w:ascii="Arial" w:eastAsia="Arial" w:hAnsi="Arial"/>
          <w:sz w:val="22"/>
        </w:rPr>
        <w:t xml:space="preserve">2. </w:t>
      </w:r>
      <w:r w:rsidR="00231B13">
        <w:rPr>
          <w:rFonts w:ascii="Arial" w:eastAsia="Arial" w:hAnsi="Arial"/>
          <w:sz w:val="22"/>
        </w:rPr>
        <w:t>Cenę należy</w:t>
      </w:r>
      <w:r w:rsidR="00136D68">
        <w:rPr>
          <w:rFonts w:ascii="Arial" w:eastAsia="Arial" w:hAnsi="Arial"/>
          <w:sz w:val="22"/>
        </w:rPr>
        <w:t xml:space="preserve"> wyliczyć na podstawie załączonej kalkulacji ceny, stanowiącej </w:t>
      </w:r>
      <w:r w:rsidR="009E4CA6" w:rsidRPr="001E6453">
        <w:rPr>
          <w:rFonts w:ascii="Arial" w:eastAsia="Arial" w:hAnsi="Arial"/>
          <w:b/>
          <w:sz w:val="22"/>
        </w:rPr>
        <w:t>Załącznik nr 2 do SWZ.</w:t>
      </w:r>
    </w:p>
    <w:p w14:paraId="2EDA069C" w14:textId="77777777" w:rsidR="00582375" w:rsidRDefault="00582375" w:rsidP="00582375">
      <w:pPr>
        <w:tabs>
          <w:tab w:val="left" w:pos="426"/>
        </w:tabs>
        <w:suppressAutoHyphens w:val="0"/>
        <w:autoSpaceDE w:val="0"/>
        <w:autoSpaceDN w:val="0"/>
        <w:adjustRightInd w:val="0"/>
        <w:ind w:left="284" w:hanging="284"/>
        <w:jc w:val="both"/>
        <w:rPr>
          <w:rFonts w:ascii="Arial" w:hAnsi="Arial"/>
          <w:sz w:val="22"/>
          <w:szCs w:val="22"/>
        </w:rPr>
      </w:pPr>
      <w:r>
        <w:rPr>
          <w:rFonts w:ascii="Arial" w:hAnsi="Arial"/>
          <w:sz w:val="22"/>
          <w:szCs w:val="22"/>
        </w:rPr>
        <w:t xml:space="preserve">3. </w:t>
      </w:r>
      <w:r w:rsidR="00136D68" w:rsidRPr="00582375">
        <w:rPr>
          <w:rFonts w:ascii="Arial" w:hAnsi="Arial"/>
          <w:sz w:val="22"/>
          <w:szCs w:val="22"/>
        </w:rPr>
        <w:t>Cena podana w ofercie winna obejmować wszystkie koszty i składniki związane z wykonaniem zamówienia oraz warunkami sta</w:t>
      </w:r>
      <w:r>
        <w:rPr>
          <w:rFonts w:ascii="Arial" w:hAnsi="Arial"/>
          <w:sz w:val="22"/>
          <w:szCs w:val="22"/>
        </w:rPr>
        <w:t xml:space="preserve">wianymi przez Zamawiającego.  </w:t>
      </w:r>
    </w:p>
    <w:p w14:paraId="7D3C54CD" w14:textId="77777777" w:rsidR="00043180" w:rsidRPr="008006F3" w:rsidRDefault="00582375" w:rsidP="00043180">
      <w:pPr>
        <w:autoSpaceDE w:val="0"/>
        <w:autoSpaceDN w:val="0"/>
        <w:adjustRightInd w:val="0"/>
        <w:ind w:left="360" w:hanging="360"/>
        <w:jc w:val="both"/>
        <w:rPr>
          <w:rFonts w:ascii="Arial" w:hAnsi="Arial" w:cs="Arial"/>
          <w:sz w:val="22"/>
          <w:szCs w:val="22"/>
        </w:rPr>
      </w:pPr>
      <w:r>
        <w:rPr>
          <w:rFonts w:ascii="Arial" w:hAnsi="Arial"/>
          <w:sz w:val="22"/>
          <w:szCs w:val="22"/>
        </w:rPr>
        <w:t>4</w:t>
      </w:r>
      <w:r w:rsidR="00136D68" w:rsidRPr="00582375">
        <w:rPr>
          <w:rFonts w:ascii="Arial" w:hAnsi="Arial"/>
          <w:sz w:val="22"/>
          <w:szCs w:val="22"/>
        </w:rPr>
        <w:t xml:space="preserve">. </w:t>
      </w:r>
      <w:r w:rsidR="00043180" w:rsidRPr="008006F3">
        <w:rPr>
          <w:rFonts w:ascii="Arial" w:hAnsi="Arial" w:cs="Arial"/>
          <w:sz w:val="22"/>
          <w:szCs w:val="22"/>
        </w:rPr>
        <w:t>W cenie uwzględnia się wszystkie koszty, opłaty do wykonania i poniesienia przez Wykonawcę, a konieczne do wykonania przedmiotu umowy, w tym koszty transportu oraz ewentualne upusty i rabaty.</w:t>
      </w:r>
    </w:p>
    <w:p w14:paraId="0E8E3D47" w14:textId="77777777" w:rsidR="00043180" w:rsidRPr="008006F3" w:rsidRDefault="00043180" w:rsidP="00043180">
      <w:pPr>
        <w:autoSpaceDE w:val="0"/>
        <w:autoSpaceDN w:val="0"/>
        <w:adjustRightInd w:val="0"/>
        <w:jc w:val="both"/>
        <w:rPr>
          <w:rFonts w:ascii="Arial" w:hAnsi="Arial" w:cs="Arial"/>
          <w:sz w:val="22"/>
          <w:szCs w:val="22"/>
          <w:shd w:val="clear" w:color="auto" w:fill="FFFFFF"/>
        </w:rPr>
      </w:pPr>
      <w:r>
        <w:rPr>
          <w:rFonts w:ascii="Arial" w:hAnsi="Arial" w:cs="Arial"/>
          <w:sz w:val="22"/>
          <w:szCs w:val="22"/>
        </w:rPr>
        <w:t>5</w:t>
      </w:r>
      <w:r w:rsidRPr="008006F3">
        <w:rPr>
          <w:rFonts w:ascii="Arial" w:hAnsi="Arial" w:cs="Arial"/>
          <w:sz w:val="22"/>
          <w:szCs w:val="22"/>
        </w:rPr>
        <w:t xml:space="preserve">. </w:t>
      </w:r>
      <w:r w:rsidRPr="008006F3">
        <w:rPr>
          <w:rFonts w:ascii="Arial" w:hAnsi="Arial" w:cs="Arial"/>
          <w:sz w:val="22"/>
          <w:szCs w:val="22"/>
          <w:shd w:val="clear" w:color="auto" w:fill="FFFFFF"/>
        </w:rPr>
        <w:t>Cena oferty</w:t>
      </w:r>
      <w:r>
        <w:rPr>
          <w:rFonts w:ascii="Arial" w:hAnsi="Arial" w:cs="Arial"/>
          <w:sz w:val="22"/>
          <w:szCs w:val="22"/>
          <w:shd w:val="clear" w:color="auto" w:fill="FFFFFF"/>
        </w:rPr>
        <w:t xml:space="preserve"> netto i brutto za wykonanie dostawy, podana w formularzu ofertowym,</w:t>
      </w:r>
      <w:r w:rsidRPr="008006F3">
        <w:rPr>
          <w:rFonts w:ascii="Arial" w:hAnsi="Arial" w:cs="Arial"/>
          <w:sz w:val="22"/>
          <w:szCs w:val="22"/>
          <w:shd w:val="clear" w:color="auto" w:fill="FFFFFF"/>
        </w:rPr>
        <w:t xml:space="preserve"> musi być obliczona z dokładnością do dwóch miejscy po przecinku. </w:t>
      </w:r>
    </w:p>
    <w:p w14:paraId="01D18990" w14:textId="77777777" w:rsidR="00043180" w:rsidRPr="00D9232D" w:rsidRDefault="00043180" w:rsidP="00D9232D">
      <w:pPr>
        <w:tabs>
          <w:tab w:val="left" w:pos="426"/>
        </w:tabs>
        <w:suppressAutoHyphens w:val="0"/>
        <w:autoSpaceDE w:val="0"/>
        <w:autoSpaceDN w:val="0"/>
        <w:adjustRightInd w:val="0"/>
        <w:jc w:val="both"/>
        <w:rPr>
          <w:rFonts w:ascii="Arial" w:hAnsi="Arial"/>
          <w:sz w:val="22"/>
          <w:szCs w:val="22"/>
        </w:rPr>
      </w:pPr>
      <w:r>
        <w:rPr>
          <w:rFonts w:ascii="Arial" w:hAnsi="Arial"/>
          <w:sz w:val="22"/>
          <w:szCs w:val="22"/>
        </w:rPr>
        <w:t xml:space="preserve">6. </w:t>
      </w:r>
      <w:r w:rsidRPr="00582375">
        <w:rPr>
          <w:rFonts w:ascii="Arial" w:hAnsi="Arial"/>
          <w:sz w:val="22"/>
          <w:szCs w:val="22"/>
        </w:rPr>
        <w:t>Cena może być tylko jedna za oferowany przedmiot zamówienia, nie dop</w:t>
      </w:r>
      <w:r w:rsidR="00D9232D">
        <w:rPr>
          <w:rFonts w:ascii="Arial" w:hAnsi="Arial"/>
          <w:sz w:val="22"/>
          <w:szCs w:val="22"/>
        </w:rPr>
        <w:t xml:space="preserve">uszcza się wariantowości cen. </w:t>
      </w:r>
    </w:p>
    <w:p w14:paraId="5E9718B3" w14:textId="77777777" w:rsidR="00136D68" w:rsidRPr="00582375" w:rsidRDefault="00D9232D" w:rsidP="001A643D">
      <w:pPr>
        <w:tabs>
          <w:tab w:val="left" w:pos="426"/>
        </w:tabs>
        <w:suppressAutoHyphens w:val="0"/>
        <w:autoSpaceDE w:val="0"/>
        <w:autoSpaceDN w:val="0"/>
        <w:adjustRightInd w:val="0"/>
        <w:jc w:val="both"/>
        <w:rPr>
          <w:rFonts w:ascii="Arial" w:eastAsia="Arial" w:hAnsi="Arial"/>
          <w:b/>
          <w:sz w:val="22"/>
          <w:szCs w:val="22"/>
        </w:rPr>
      </w:pPr>
      <w:r>
        <w:rPr>
          <w:rFonts w:ascii="Arial" w:hAnsi="Arial"/>
          <w:sz w:val="22"/>
          <w:szCs w:val="22"/>
        </w:rPr>
        <w:t>7</w:t>
      </w:r>
      <w:r w:rsidR="00136D68" w:rsidRPr="00582375">
        <w:rPr>
          <w:rFonts w:ascii="Arial" w:hAnsi="Arial"/>
          <w:sz w:val="22"/>
          <w:szCs w:val="22"/>
        </w:rPr>
        <w:t xml:space="preserve">. </w:t>
      </w:r>
      <w:r w:rsidR="00582375">
        <w:rPr>
          <w:rFonts w:ascii="Arial" w:hAnsi="Arial"/>
          <w:sz w:val="22"/>
          <w:szCs w:val="22"/>
        </w:rPr>
        <w:t xml:space="preserve"> </w:t>
      </w:r>
      <w:r w:rsidR="00136D68" w:rsidRPr="00582375">
        <w:rPr>
          <w:rFonts w:ascii="Arial" w:hAnsi="Arial"/>
          <w:sz w:val="22"/>
          <w:szCs w:val="22"/>
        </w:rPr>
        <w:t>Cena nie ulega zmianie przez okres ważno</w:t>
      </w:r>
      <w:r w:rsidR="00582375">
        <w:rPr>
          <w:rFonts w:ascii="Arial" w:hAnsi="Arial"/>
          <w:sz w:val="22"/>
          <w:szCs w:val="22"/>
        </w:rPr>
        <w:t xml:space="preserve">ści oferty (związania ofertą). </w:t>
      </w:r>
    </w:p>
    <w:p w14:paraId="659B7E7E" w14:textId="77777777" w:rsidR="00231B13" w:rsidRDefault="00D9232D" w:rsidP="00582375">
      <w:pPr>
        <w:tabs>
          <w:tab w:val="left" w:pos="947"/>
        </w:tabs>
        <w:spacing w:line="235" w:lineRule="auto"/>
        <w:ind w:left="284" w:right="240" w:hanging="284"/>
        <w:jc w:val="both"/>
      </w:pPr>
      <w:r>
        <w:rPr>
          <w:rFonts w:ascii="Arial" w:eastAsia="Arial" w:hAnsi="Arial"/>
          <w:sz w:val="22"/>
        </w:rPr>
        <w:t>8</w:t>
      </w:r>
      <w:r w:rsidR="00582375">
        <w:rPr>
          <w:rFonts w:ascii="Arial" w:eastAsia="Arial" w:hAnsi="Arial"/>
          <w:sz w:val="22"/>
        </w:rPr>
        <w:t xml:space="preserve">. </w:t>
      </w:r>
      <w:r w:rsidR="00231B13">
        <w:rPr>
          <w:rFonts w:ascii="Arial" w:eastAsia="Arial" w:hAnsi="Arial"/>
          <w:sz w:val="22"/>
        </w:rPr>
        <w:t>Cena podana na Formularzu Ofertowym jest ceną ostateczną, niepodlegającą negocjacji i wyczerpującą wszelkie należności Wykonawcy wobec Zamawiającego związane z realizacją przedmiotu zamówienia.</w:t>
      </w:r>
    </w:p>
    <w:p w14:paraId="19509519" w14:textId="77777777" w:rsidR="00231B13" w:rsidRDefault="00D9232D">
      <w:pPr>
        <w:tabs>
          <w:tab w:val="left" w:pos="0"/>
          <w:tab w:val="left" w:pos="947"/>
        </w:tabs>
        <w:spacing w:line="235" w:lineRule="auto"/>
        <w:ind w:right="240"/>
        <w:jc w:val="both"/>
      </w:pPr>
      <w:r>
        <w:rPr>
          <w:rFonts w:ascii="Arial" w:eastAsia="Arial" w:hAnsi="Arial"/>
          <w:sz w:val="22"/>
        </w:rPr>
        <w:t>9</w:t>
      </w:r>
      <w:r w:rsidR="00582375">
        <w:rPr>
          <w:rFonts w:ascii="Arial" w:eastAsia="Arial" w:hAnsi="Arial"/>
          <w:sz w:val="22"/>
        </w:rPr>
        <w:t xml:space="preserve">. </w:t>
      </w:r>
      <w:r w:rsidR="00231B13">
        <w:rPr>
          <w:rFonts w:ascii="Arial" w:eastAsia="Arial" w:hAnsi="Arial"/>
          <w:sz w:val="22"/>
        </w:rPr>
        <w:t>Zamawiający nie przewiduje rozliczeń w walucie obcej.</w:t>
      </w:r>
    </w:p>
    <w:p w14:paraId="43749415" w14:textId="77777777" w:rsidR="00231B13" w:rsidRDefault="00D9232D">
      <w:pPr>
        <w:tabs>
          <w:tab w:val="left" w:pos="0"/>
          <w:tab w:val="left" w:pos="947"/>
        </w:tabs>
        <w:spacing w:line="235" w:lineRule="auto"/>
        <w:ind w:right="240"/>
        <w:jc w:val="both"/>
      </w:pPr>
      <w:r>
        <w:rPr>
          <w:rFonts w:ascii="Arial" w:eastAsia="Arial" w:hAnsi="Arial"/>
          <w:sz w:val="22"/>
        </w:rPr>
        <w:t>10</w:t>
      </w:r>
      <w:r w:rsidR="00582375">
        <w:rPr>
          <w:rFonts w:ascii="Arial" w:eastAsia="Arial" w:hAnsi="Arial"/>
          <w:sz w:val="22"/>
        </w:rPr>
        <w:t xml:space="preserve">. </w:t>
      </w:r>
      <w:r w:rsidR="00231B13">
        <w:rPr>
          <w:rFonts w:ascii="Arial" w:eastAsia="Arial" w:hAnsi="Arial"/>
          <w:sz w:val="22"/>
        </w:rPr>
        <w:t>Wyliczona cena oferty brutto, zawierająca podatek VAT, będzie służyć do porównania złożonych ofert i do rozliczenia w trakcie realizacji zamówienia.</w:t>
      </w:r>
    </w:p>
    <w:p w14:paraId="6A61C5B7" w14:textId="77777777" w:rsidR="00231B13" w:rsidRDefault="00D9232D">
      <w:pPr>
        <w:tabs>
          <w:tab w:val="left" w:pos="0"/>
          <w:tab w:val="left" w:pos="947"/>
        </w:tabs>
        <w:spacing w:line="235" w:lineRule="auto"/>
        <w:ind w:right="240"/>
        <w:jc w:val="both"/>
      </w:pPr>
      <w:r>
        <w:rPr>
          <w:rFonts w:ascii="Arial" w:eastAsia="Arial" w:hAnsi="Arial"/>
          <w:sz w:val="22"/>
        </w:rPr>
        <w:t>11</w:t>
      </w:r>
      <w:r w:rsidR="00582375">
        <w:rPr>
          <w:rFonts w:ascii="Arial" w:eastAsia="Arial" w:hAnsi="Arial"/>
          <w:sz w:val="22"/>
        </w:rPr>
        <w:t xml:space="preserve">. </w:t>
      </w:r>
      <w:r w:rsidR="00231B13">
        <w:rPr>
          <w:rFonts w:ascii="Arial" w:eastAsia="Arial" w:hAnsi="Arial"/>
          <w:sz w:val="22"/>
        </w:rPr>
        <w:t>Jeżeli została złożona oferta, której wybór prowadziłby do powstania u Zamawiającego obowiązku podatkowego zgodnie z ustawą z dnia 11 marca 2004 r. o podatku od towarów i usług (Dz. U. z 20</w:t>
      </w:r>
      <w:r w:rsidR="00397F3E">
        <w:rPr>
          <w:rFonts w:ascii="Arial" w:eastAsia="Arial" w:hAnsi="Arial"/>
          <w:sz w:val="22"/>
        </w:rPr>
        <w:t>2</w:t>
      </w:r>
      <w:r w:rsidR="007A50BE">
        <w:rPr>
          <w:rFonts w:ascii="Arial" w:eastAsia="Arial" w:hAnsi="Arial"/>
          <w:sz w:val="22"/>
        </w:rPr>
        <w:t>3</w:t>
      </w:r>
      <w:r w:rsidR="00231B13">
        <w:rPr>
          <w:rFonts w:ascii="Arial" w:eastAsia="Arial" w:hAnsi="Arial"/>
          <w:sz w:val="22"/>
        </w:rPr>
        <w:t xml:space="preserve"> r. poz. </w:t>
      </w:r>
      <w:r w:rsidR="007A50BE">
        <w:rPr>
          <w:rFonts w:ascii="Arial" w:eastAsia="Arial" w:hAnsi="Arial"/>
          <w:sz w:val="22"/>
        </w:rPr>
        <w:t>1570</w:t>
      </w:r>
      <w:r w:rsidR="00231B13">
        <w:rPr>
          <w:rFonts w:ascii="Arial" w:eastAsia="Arial" w:hAnsi="Arial"/>
          <w:sz w:val="22"/>
        </w:rPr>
        <w:t xml:space="preserve">, z </w:t>
      </w:r>
      <w:proofErr w:type="spellStart"/>
      <w:r w:rsidR="00231B13">
        <w:rPr>
          <w:rFonts w:ascii="Arial" w:eastAsia="Arial" w:hAnsi="Arial"/>
          <w:sz w:val="22"/>
        </w:rPr>
        <w:t>późn</w:t>
      </w:r>
      <w:proofErr w:type="spellEnd"/>
      <w:r w:rsidR="00231B13">
        <w:rPr>
          <w:rFonts w:ascii="Arial" w:eastAsia="Arial" w:hAnsi="Arial"/>
          <w:sz w:val="22"/>
        </w:rPr>
        <w:t xml:space="preserve">. zm.), dla celów zastosowania kryterium ceny lub kosztu </w:t>
      </w:r>
      <w:r w:rsidR="00231B13">
        <w:rPr>
          <w:rFonts w:ascii="Arial" w:eastAsia="Arial" w:hAnsi="Arial"/>
          <w:sz w:val="22"/>
        </w:rPr>
        <w:lastRenderedPageBreak/>
        <w:t>Zamawiający dolicza do przedstawionej w tej ofercie ceny kwotę podatku od towarów i usług, którą miałby obowiązek rozliczyć. W ofercie Wykonawca ma obowiązek:</w:t>
      </w:r>
    </w:p>
    <w:p w14:paraId="43EAE063" w14:textId="095EA751" w:rsidR="00231B13" w:rsidRPr="004E4C31" w:rsidRDefault="00582375">
      <w:pPr>
        <w:tabs>
          <w:tab w:val="left" w:pos="0"/>
          <w:tab w:val="left" w:pos="947"/>
        </w:tabs>
        <w:spacing w:line="235" w:lineRule="auto"/>
        <w:ind w:right="240"/>
        <w:jc w:val="both"/>
        <w:rPr>
          <w:b/>
        </w:rPr>
      </w:pPr>
      <w:r>
        <w:rPr>
          <w:rFonts w:ascii="Arial" w:eastAsia="Arial" w:hAnsi="Arial"/>
          <w:sz w:val="22"/>
        </w:rPr>
        <w:t xml:space="preserve">1) </w:t>
      </w:r>
      <w:r w:rsidR="00231B13" w:rsidRPr="00FA39FA">
        <w:rPr>
          <w:rFonts w:ascii="Arial" w:eastAsia="Arial" w:hAnsi="Arial"/>
          <w:sz w:val="22"/>
        </w:rPr>
        <w:t xml:space="preserve">poinformowania Zamawiającego, że wybór jego oferty będzie prowadził do powstania u Zamawiającego obowiązku podatkowego, </w:t>
      </w:r>
      <w:r w:rsidR="00231B13" w:rsidRPr="00FA39FA">
        <w:rPr>
          <w:rFonts w:ascii="Arial" w:eastAsia="Arial" w:hAnsi="Arial"/>
          <w:b/>
          <w:bCs/>
          <w:sz w:val="22"/>
        </w:rPr>
        <w:t>składając stosowne oświadczenie, którego wzór stan</w:t>
      </w:r>
      <w:r w:rsidR="004E4C31">
        <w:rPr>
          <w:rFonts w:ascii="Arial" w:eastAsia="Arial" w:hAnsi="Arial"/>
          <w:b/>
          <w:bCs/>
          <w:sz w:val="22"/>
        </w:rPr>
        <w:t xml:space="preserve">owi </w:t>
      </w:r>
      <w:r w:rsidR="004E4C31" w:rsidRPr="004E4C31">
        <w:rPr>
          <w:rFonts w:ascii="Arial" w:eastAsia="Arial" w:hAnsi="Arial"/>
          <w:b/>
          <w:bCs/>
          <w:sz w:val="22"/>
        </w:rPr>
        <w:t>Z</w:t>
      </w:r>
      <w:r w:rsidR="00BF7DA5">
        <w:rPr>
          <w:rFonts w:ascii="Arial" w:eastAsia="Arial" w:hAnsi="Arial"/>
          <w:b/>
          <w:bCs/>
          <w:sz w:val="22"/>
        </w:rPr>
        <w:t>a</w:t>
      </w:r>
      <w:r w:rsidR="00231B13" w:rsidRPr="004E4C31">
        <w:rPr>
          <w:rFonts w:ascii="Arial" w:eastAsia="Arial" w:hAnsi="Arial"/>
          <w:b/>
          <w:bCs/>
          <w:sz w:val="22"/>
        </w:rPr>
        <w:t xml:space="preserve">łącznik </w:t>
      </w:r>
      <w:r w:rsidR="00231B13" w:rsidRPr="004E4C31">
        <w:rPr>
          <w:rFonts w:ascii="Arial" w:eastAsia="Arial" w:hAnsi="Arial"/>
          <w:b/>
          <w:sz w:val="22"/>
        </w:rPr>
        <w:t xml:space="preserve">nr </w:t>
      </w:r>
      <w:r w:rsidR="005D4628">
        <w:rPr>
          <w:rFonts w:ascii="Arial" w:eastAsia="Arial" w:hAnsi="Arial"/>
          <w:b/>
          <w:sz w:val="22"/>
        </w:rPr>
        <w:t>1</w:t>
      </w:r>
      <w:r w:rsidR="00231B13" w:rsidRPr="004E4C31">
        <w:rPr>
          <w:rFonts w:ascii="Arial" w:eastAsia="Arial" w:hAnsi="Arial"/>
          <w:b/>
          <w:sz w:val="22"/>
        </w:rPr>
        <w:t xml:space="preserve"> do SWZ;</w:t>
      </w:r>
    </w:p>
    <w:p w14:paraId="24AF06D1" w14:textId="77777777" w:rsidR="00231B13" w:rsidRPr="00FA39FA" w:rsidRDefault="00582375">
      <w:pPr>
        <w:tabs>
          <w:tab w:val="left" w:pos="0"/>
          <w:tab w:val="left" w:pos="947"/>
        </w:tabs>
        <w:spacing w:line="235" w:lineRule="auto"/>
        <w:ind w:right="240"/>
        <w:jc w:val="both"/>
      </w:pPr>
      <w:r>
        <w:rPr>
          <w:rFonts w:ascii="Arial" w:eastAsia="Arial" w:hAnsi="Arial"/>
          <w:sz w:val="22"/>
        </w:rPr>
        <w:t xml:space="preserve">2) </w:t>
      </w:r>
      <w:r w:rsidR="00231B13" w:rsidRPr="00FA39FA">
        <w:rPr>
          <w:rFonts w:ascii="Arial" w:eastAsia="Arial" w:hAnsi="Arial"/>
          <w:sz w:val="22"/>
        </w:rPr>
        <w:t>wskazania nazwy (rodzaju) towaru lub usługi, których dostawa lub świadczenie będą prowadziły do powstania obowiązku podatkowego;</w:t>
      </w:r>
    </w:p>
    <w:p w14:paraId="69A53306" w14:textId="77777777" w:rsidR="00231B13" w:rsidRPr="00FA39FA" w:rsidRDefault="00582375">
      <w:pPr>
        <w:tabs>
          <w:tab w:val="left" w:pos="0"/>
          <w:tab w:val="left" w:pos="947"/>
        </w:tabs>
        <w:spacing w:line="235" w:lineRule="auto"/>
        <w:ind w:right="240"/>
        <w:jc w:val="both"/>
      </w:pPr>
      <w:r>
        <w:rPr>
          <w:rFonts w:ascii="Arial" w:eastAsia="Arial" w:hAnsi="Arial"/>
          <w:sz w:val="22"/>
        </w:rPr>
        <w:t xml:space="preserve">3) </w:t>
      </w:r>
      <w:r w:rsidR="00231B13" w:rsidRPr="00FA39FA">
        <w:rPr>
          <w:rFonts w:ascii="Arial" w:eastAsia="Arial" w:hAnsi="Arial"/>
          <w:sz w:val="22"/>
        </w:rPr>
        <w:t>wskazania wartości towaru lub usługi objętego obowiązkiem podatkowym zamawiającego, bez kwoty podatku;</w:t>
      </w:r>
    </w:p>
    <w:p w14:paraId="01A368BE" w14:textId="77777777" w:rsidR="00231B13" w:rsidRPr="00FA39FA" w:rsidRDefault="00582375">
      <w:pPr>
        <w:tabs>
          <w:tab w:val="left" w:pos="0"/>
          <w:tab w:val="left" w:pos="947"/>
        </w:tabs>
        <w:spacing w:line="235" w:lineRule="auto"/>
        <w:ind w:right="240"/>
        <w:jc w:val="both"/>
      </w:pPr>
      <w:r>
        <w:rPr>
          <w:rFonts w:ascii="Arial" w:eastAsia="Arial" w:hAnsi="Arial"/>
          <w:sz w:val="22"/>
        </w:rPr>
        <w:t xml:space="preserve">4) </w:t>
      </w:r>
      <w:r w:rsidR="00231B13" w:rsidRPr="00FA39FA">
        <w:rPr>
          <w:rFonts w:ascii="Arial" w:eastAsia="Arial" w:hAnsi="Arial"/>
          <w:sz w:val="22"/>
        </w:rPr>
        <w:t>wskazania stawki podatku od towarów i usług, która zgodnie z wiedzą Wykonawcy, będzie miała zastosowanie.</w:t>
      </w:r>
    </w:p>
    <w:p w14:paraId="74F5E24A" w14:textId="77777777" w:rsidR="00231B13" w:rsidRDefault="00231B13">
      <w:pPr>
        <w:tabs>
          <w:tab w:val="left" w:pos="0"/>
        </w:tabs>
        <w:ind w:right="240"/>
        <w:jc w:val="both"/>
        <w:rPr>
          <w:rFonts w:ascii="Arial" w:eastAsia="Arial" w:hAnsi="Arial"/>
          <w:b/>
          <w:sz w:val="22"/>
        </w:rPr>
      </w:pPr>
    </w:p>
    <w:p w14:paraId="17F7239A"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ind w:right="240"/>
        <w:jc w:val="both"/>
      </w:pPr>
      <w:r>
        <w:rPr>
          <w:rFonts w:ascii="Arial" w:eastAsia="Arial" w:hAnsi="Arial"/>
          <w:b/>
          <w:sz w:val="22"/>
        </w:rPr>
        <w:t xml:space="preserve">XV. </w:t>
      </w:r>
      <w:r>
        <w:rPr>
          <w:rFonts w:ascii="Arial" w:eastAsia="Arial" w:hAnsi="Arial"/>
          <w:b/>
          <w:sz w:val="22"/>
        </w:rPr>
        <w:tab/>
        <w:t>Opis kryteriów, którymi Zamawiający będzie się kierował przy wyborze oferty, wraz z podaniem wag tych kryteriów i sposobu oceny ofert.</w:t>
      </w:r>
    </w:p>
    <w:p w14:paraId="7F1D8D8E" w14:textId="77777777" w:rsidR="00231B13" w:rsidRDefault="00231B13">
      <w:pPr>
        <w:pStyle w:val="Style7"/>
        <w:widowControl/>
        <w:spacing w:before="58" w:line="259" w:lineRule="exact"/>
        <w:ind w:right="10" w:firstLine="0"/>
        <w:rPr>
          <w:sz w:val="22"/>
          <w:szCs w:val="22"/>
        </w:rPr>
      </w:pPr>
    </w:p>
    <w:p w14:paraId="2BCC6CC9" w14:textId="77777777" w:rsidR="00231B13" w:rsidRDefault="00231B13">
      <w:pPr>
        <w:tabs>
          <w:tab w:val="left" w:pos="284"/>
        </w:tabs>
        <w:jc w:val="both"/>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przez Zamawiającego zostanie rozstrzygnięte w przypadku złożenia na zadanie co najmniej jednej oferty niepodlegającej odrzuceniu.</w:t>
      </w:r>
    </w:p>
    <w:p w14:paraId="5C761995" w14:textId="77777777" w:rsidR="00231B13" w:rsidRDefault="00231B13">
      <w:pPr>
        <w:tabs>
          <w:tab w:val="left" w:pos="709"/>
        </w:tabs>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14:paraId="39C05CAB" w14:textId="77777777" w:rsidR="00A11299" w:rsidRPr="005F19DE" w:rsidRDefault="00A11299">
      <w:pPr>
        <w:tabs>
          <w:tab w:val="left" w:pos="709"/>
        </w:tabs>
        <w:jc w:val="both"/>
      </w:pPr>
    </w:p>
    <w:tbl>
      <w:tblPr>
        <w:tblW w:w="0" w:type="auto"/>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6"/>
        <w:gridCol w:w="3601"/>
      </w:tblGrid>
      <w:tr w:rsidR="00A11299" w:rsidRPr="00786D4E" w14:paraId="68E7BFFE" w14:textId="77777777" w:rsidTr="005D4628">
        <w:tc>
          <w:tcPr>
            <w:tcW w:w="5716" w:type="dxa"/>
            <w:tcBorders>
              <w:top w:val="single" w:sz="4" w:space="0" w:color="auto"/>
              <w:bottom w:val="single" w:sz="4" w:space="0" w:color="auto"/>
              <w:right w:val="single" w:sz="4" w:space="0" w:color="auto"/>
            </w:tcBorders>
          </w:tcPr>
          <w:p w14:paraId="23AFE969" w14:textId="77777777" w:rsidR="00A11299" w:rsidRPr="00CE151A" w:rsidRDefault="00A11299" w:rsidP="00215EC9">
            <w:pPr>
              <w:widowControl w:val="0"/>
              <w:pBdr>
                <w:top w:val="single" w:sz="4" w:space="0" w:color="auto"/>
                <w:left w:val="single" w:sz="4" w:space="0" w:color="auto"/>
                <w:bottom w:val="single" w:sz="4" w:space="0" w:color="auto"/>
                <w:right w:val="single" w:sz="4" w:space="0" w:color="auto"/>
              </w:pBdr>
              <w:tabs>
                <w:tab w:val="left" w:pos="2370"/>
              </w:tabs>
              <w:autoSpaceDE w:val="0"/>
              <w:autoSpaceDN w:val="0"/>
              <w:adjustRightInd w:val="0"/>
              <w:rPr>
                <w:rFonts w:ascii="Arial" w:hAnsi="Arial" w:cs="Arial"/>
                <w:b/>
                <w:bCs/>
                <w:color w:val="000000"/>
                <w:sz w:val="22"/>
                <w:szCs w:val="22"/>
                <w:highlight w:val="white"/>
              </w:rPr>
            </w:pPr>
            <w:r w:rsidRPr="00CE151A">
              <w:rPr>
                <w:rFonts w:ascii="Arial" w:hAnsi="Arial" w:cs="Arial"/>
                <w:b/>
                <w:bCs/>
                <w:color w:val="000000"/>
                <w:sz w:val="22"/>
                <w:szCs w:val="22"/>
                <w:highlight w:val="white"/>
              </w:rPr>
              <w:t>Nazwa kryterium</w:t>
            </w:r>
            <w:r w:rsidRPr="00CE151A">
              <w:rPr>
                <w:rFonts w:ascii="Arial" w:hAnsi="Arial" w:cs="Arial"/>
                <w:b/>
                <w:bCs/>
                <w:color w:val="000000"/>
                <w:sz w:val="22"/>
                <w:szCs w:val="22"/>
                <w:highlight w:val="white"/>
              </w:rPr>
              <w:tab/>
            </w:r>
          </w:p>
        </w:tc>
        <w:tc>
          <w:tcPr>
            <w:tcW w:w="3601" w:type="dxa"/>
            <w:tcBorders>
              <w:top w:val="single" w:sz="4" w:space="0" w:color="auto"/>
              <w:left w:val="single" w:sz="4" w:space="0" w:color="auto"/>
              <w:bottom w:val="single" w:sz="4" w:space="0" w:color="auto"/>
            </w:tcBorders>
          </w:tcPr>
          <w:p w14:paraId="2E9A1A17" w14:textId="77777777" w:rsidR="00A11299" w:rsidRPr="00CE151A" w:rsidRDefault="00A11299" w:rsidP="00215EC9">
            <w:pPr>
              <w:widowControl w:val="0"/>
              <w:pBdr>
                <w:top w:val="single" w:sz="4" w:space="0" w:color="auto"/>
                <w:left w:val="single" w:sz="4" w:space="0" w:color="auto"/>
                <w:bottom w:val="single" w:sz="4" w:space="0" w:color="auto"/>
                <w:right w:val="single" w:sz="4" w:space="0" w:color="auto"/>
              </w:pBdr>
              <w:autoSpaceDE w:val="0"/>
              <w:autoSpaceDN w:val="0"/>
              <w:adjustRightInd w:val="0"/>
              <w:rPr>
                <w:rFonts w:ascii="Arial" w:hAnsi="Arial" w:cs="Arial"/>
                <w:b/>
                <w:bCs/>
                <w:color w:val="000000"/>
                <w:sz w:val="22"/>
                <w:szCs w:val="22"/>
                <w:highlight w:val="white"/>
              </w:rPr>
            </w:pPr>
            <w:r w:rsidRPr="00CE151A">
              <w:rPr>
                <w:rFonts w:ascii="Arial" w:hAnsi="Arial" w:cs="Arial"/>
                <w:b/>
                <w:bCs/>
                <w:color w:val="000000"/>
                <w:sz w:val="22"/>
                <w:szCs w:val="22"/>
                <w:highlight w:val="white"/>
              </w:rPr>
              <w:t>Waga</w:t>
            </w:r>
          </w:p>
        </w:tc>
      </w:tr>
      <w:tr w:rsidR="00A11299" w:rsidRPr="00786D4E" w14:paraId="59A88771" w14:textId="77777777" w:rsidTr="005D4628">
        <w:tc>
          <w:tcPr>
            <w:tcW w:w="5716" w:type="dxa"/>
            <w:tcBorders>
              <w:top w:val="single" w:sz="4" w:space="0" w:color="auto"/>
              <w:bottom w:val="single" w:sz="4" w:space="0" w:color="auto"/>
              <w:right w:val="single" w:sz="4" w:space="0" w:color="auto"/>
            </w:tcBorders>
          </w:tcPr>
          <w:p w14:paraId="1DBD52BC" w14:textId="77777777" w:rsidR="00A11299" w:rsidRPr="00CE151A" w:rsidRDefault="00A11299" w:rsidP="00215EC9">
            <w:pPr>
              <w:widowControl w:val="0"/>
              <w:pBdr>
                <w:top w:val="single" w:sz="4" w:space="0" w:color="auto"/>
                <w:left w:val="single" w:sz="4" w:space="0" w:color="auto"/>
                <w:bottom w:val="single" w:sz="4" w:space="0" w:color="auto"/>
                <w:right w:val="single" w:sz="4" w:space="0" w:color="auto"/>
              </w:pBdr>
              <w:autoSpaceDE w:val="0"/>
              <w:autoSpaceDN w:val="0"/>
              <w:adjustRightInd w:val="0"/>
              <w:rPr>
                <w:rFonts w:ascii="Arial" w:hAnsi="Arial" w:cs="Arial"/>
                <w:b/>
                <w:bCs/>
                <w:color w:val="000000"/>
                <w:sz w:val="22"/>
                <w:szCs w:val="22"/>
                <w:highlight w:val="white"/>
              </w:rPr>
            </w:pPr>
            <w:r w:rsidRPr="00CE151A">
              <w:rPr>
                <w:rFonts w:ascii="Arial" w:hAnsi="Arial" w:cs="Arial"/>
                <w:b/>
                <w:bCs/>
                <w:color w:val="000000"/>
                <w:sz w:val="22"/>
                <w:szCs w:val="22"/>
                <w:highlight w:val="white"/>
              </w:rPr>
              <w:t>Cena</w:t>
            </w:r>
          </w:p>
        </w:tc>
        <w:tc>
          <w:tcPr>
            <w:tcW w:w="3601" w:type="dxa"/>
            <w:tcBorders>
              <w:top w:val="single" w:sz="4" w:space="0" w:color="auto"/>
              <w:left w:val="single" w:sz="4" w:space="0" w:color="auto"/>
              <w:bottom w:val="single" w:sz="4" w:space="0" w:color="auto"/>
            </w:tcBorders>
          </w:tcPr>
          <w:p w14:paraId="031BB983" w14:textId="77777777" w:rsidR="00A11299" w:rsidRPr="00CE151A" w:rsidRDefault="00A11299" w:rsidP="00215EC9">
            <w:pPr>
              <w:widowControl w:val="0"/>
              <w:pBdr>
                <w:top w:val="single" w:sz="4" w:space="0" w:color="auto"/>
                <w:left w:val="single" w:sz="4" w:space="0" w:color="auto"/>
                <w:bottom w:val="single" w:sz="4" w:space="0" w:color="auto"/>
                <w:right w:val="single" w:sz="4" w:space="0" w:color="auto"/>
              </w:pBdr>
              <w:autoSpaceDE w:val="0"/>
              <w:autoSpaceDN w:val="0"/>
              <w:adjustRightInd w:val="0"/>
              <w:rPr>
                <w:rFonts w:ascii="Arial" w:hAnsi="Arial" w:cs="Arial"/>
                <w:b/>
                <w:bCs/>
                <w:color w:val="000000"/>
                <w:sz w:val="22"/>
                <w:szCs w:val="22"/>
                <w:highlight w:val="white"/>
              </w:rPr>
            </w:pPr>
            <w:r w:rsidRPr="00CE151A">
              <w:rPr>
                <w:rFonts w:ascii="Arial" w:hAnsi="Arial" w:cs="Arial"/>
                <w:b/>
                <w:bCs/>
                <w:color w:val="000000"/>
                <w:sz w:val="22"/>
                <w:szCs w:val="22"/>
                <w:highlight w:val="white"/>
              </w:rPr>
              <w:t>60%</w:t>
            </w:r>
          </w:p>
        </w:tc>
      </w:tr>
      <w:tr w:rsidR="00A11299" w:rsidRPr="00786D4E" w14:paraId="6A5BB721" w14:textId="77777777" w:rsidTr="005D4628">
        <w:trPr>
          <w:trHeight w:val="270"/>
        </w:trPr>
        <w:tc>
          <w:tcPr>
            <w:tcW w:w="5716" w:type="dxa"/>
            <w:tcBorders>
              <w:top w:val="single" w:sz="4" w:space="0" w:color="auto"/>
              <w:bottom w:val="single" w:sz="4" w:space="0" w:color="auto"/>
              <w:right w:val="single" w:sz="4" w:space="0" w:color="auto"/>
            </w:tcBorders>
          </w:tcPr>
          <w:p w14:paraId="3160E461" w14:textId="77777777" w:rsidR="00A11299" w:rsidRPr="00CE151A" w:rsidRDefault="00A11299" w:rsidP="00215EC9">
            <w:pPr>
              <w:widowControl w:val="0"/>
              <w:pBdr>
                <w:top w:val="single" w:sz="4" w:space="0" w:color="auto"/>
                <w:left w:val="single" w:sz="4" w:space="0" w:color="auto"/>
                <w:bottom w:val="single" w:sz="4" w:space="0" w:color="auto"/>
                <w:right w:val="single" w:sz="4" w:space="0" w:color="auto"/>
              </w:pBdr>
              <w:autoSpaceDE w:val="0"/>
              <w:autoSpaceDN w:val="0"/>
              <w:adjustRightInd w:val="0"/>
              <w:rPr>
                <w:rFonts w:ascii="Arial" w:hAnsi="Arial" w:cs="Arial"/>
                <w:b/>
                <w:bCs/>
                <w:color w:val="000000"/>
                <w:sz w:val="22"/>
                <w:szCs w:val="22"/>
                <w:highlight w:val="white"/>
              </w:rPr>
            </w:pPr>
            <w:r w:rsidRPr="00CE151A">
              <w:rPr>
                <w:rFonts w:ascii="Arial" w:hAnsi="Arial" w:cs="Arial"/>
                <w:b/>
                <w:bCs/>
                <w:color w:val="000000"/>
                <w:sz w:val="22"/>
                <w:szCs w:val="22"/>
                <w:highlight w:val="white"/>
              </w:rPr>
              <w:t>Jakość oferowanych środków</w:t>
            </w:r>
          </w:p>
        </w:tc>
        <w:tc>
          <w:tcPr>
            <w:tcW w:w="3601" w:type="dxa"/>
            <w:tcBorders>
              <w:top w:val="single" w:sz="4" w:space="0" w:color="auto"/>
              <w:left w:val="single" w:sz="4" w:space="0" w:color="auto"/>
              <w:bottom w:val="single" w:sz="4" w:space="0" w:color="auto"/>
            </w:tcBorders>
          </w:tcPr>
          <w:p w14:paraId="6D261E0C" w14:textId="77777777" w:rsidR="00A11299" w:rsidRPr="00CE151A" w:rsidRDefault="00A11299" w:rsidP="00215EC9">
            <w:pPr>
              <w:widowControl w:val="0"/>
              <w:pBdr>
                <w:top w:val="single" w:sz="4" w:space="0" w:color="auto"/>
                <w:left w:val="single" w:sz="4" w:space="0" w:color="auto"/>
                <w:bottom w:val="single" w:sz="4" w:space="0" w:color="auto"/>
                <w:right w:val="single" w:sz="4" w:space="0" w:color="auto"/>
              </w:pBdr>
              <w:autoSpaceDE w:val="0"/>
              <w:autoSpaceDN w:val="0"/>
              <w:adjustRightInd w:val="0"/>
              <w:rPr>
                <w:rFonts w:ascii="Arial" w:hAnsi="Arial" w:cs="Arial"/>
                <w:b/>
                <w:bCs/>
                <w:color w:val="000000"/>
                <w:sz w:val="22"/>
                <w:szCs w:val="22"/>
                <w:highlight w:val="white"/>
              </w:rPr>
            </w:pPr>
            <w:r w:rsidRPr="00CE151A">
              <w:rPr>
                <w:rFonts w:ascii="Arial" w:hAnsi="Arial" w:cs="Arial"/>
                <w:b/>
                <w:bCs/>
                <w:color w:val="000000"/>
                <w:sz w:val="22"/>
                <w:szCs w:val="22"/>
                <w:highlight w:val="white"/>
              </w:rPr>
              <w:t>20%</w:t>
            </w:r>
          </w:p>
        </w:tc>
      </w:tr>
      <w:tr w:rsidR="00A11299" w:rsidRPr="00786D4E" w14:paraId="435754C8" w14:textId="77777777" w:rsidTr="005D4628">
        <w:trPr>
          <w:trHeight w:val="270"/>
        </w:trPr>
        <w:tc>
          <w:tcPr>
            <w:tcW w:w="5716" w:type="dxa"/>
            <w:tcBorders>
              <w:top w:val="single" w:sz="4" w:space="0" w:color="auto"/>
              <w:bottom w:val="single" w:sz="4" w:space="0" w:color="auto"/>
              <w:right w:val="single" w:sz="4" w:space="0" w:color="auto"/>
            </w:tcBorders>
          </w:tcPr>
          <w:p w14:paraId="5B8D6818" w14:textId="77777777" w:rsidR="00A11299" w:rsidRPr="00CE151A" w:rsidRDefault="00A11299" w:rsidP="00215EC9">
            <w:pPr>
              <w:widowControl w:val="0"/>
              <w:pBdr>
                <w:top w:val="single" w:sz="4" w:space="0" w:color="auto"/>
                <w:left w:val="single" w:sz="4" w:space="0" w:color="auto"/>
                <w:bottom w:val="single" w:sz="4" w:space="0" w:color="auto"/>
                <w:right w:val="single" w:sz="4" w:space="0" w:color="auto"/>
              </w:pBdr>
              <w:autoSpaceDE w:val="0"/>
              <w:autoSpaceDN w:val="0"/>
              <w:adjustRightInd w:val="0"/>
              <w:rPr>
                <w:rFonts w:ascii="Arial" w:hAnsi="Arial" w:cs="Arial"/>
                <w:b/>
                <w:bCs/>
                <w:color w:val="000000"/>
                <w:sz w:val="22"/>
                <w:szCs w:val="22"/>
                <w:highlight w:val="white"/>
              </w:rPr>
            </w:pPr>
            <w:r w:rsidRPr="00CE151A">
              <w:rPr>
                <w:rFonts w:ascii="Arial" w:hAnsi="Arial" w:cs="Arial"/>
                <w:b/>
                <w:bCs/>
                <w:color w:val="000000"/>
                <w:sz w:val="22"/>
                <w:szCs w:val="22"/>
                <w:highlight w:val="white"/>
              </w:rPr>
              <w:t>Termin płatności</w:t>
            </w:r>
          </w:p>
        </w:tc>
        <w:tc>
          <w:tcPr>
            <w:tcW w:w="3601" w:type="dxa"/>
            <w:tcBorders>
              <w:top w:val="single" w:sz="4" w:space="0" w:color="auto"/>
              <w:left w:val="single" w:sz="4" w:space="0" w:color="auto"/>
              <w:bottom w:val="single" w:sz="4" w:space="0" w:color="auto"/>
            </w:tcBorders>
          </w:tcPr>
          <w:p w14:paraId="5ADF4B44" w14:textId="77777777" w:rsidR="00A11299" w:rsidRPr="00CE151A" w:rsidRDefault="00A11299" w:rsidP="00215EC9">
            <w:pPr>
              <w:widowControl w:val="0"/>
              <w:pBdr>
                <w:top w:val="single" w:sz="4" w:space="0" w:color="auto"/>
                <w:left w:val="single" w:sz="4" w:space="0" w:color="auto"/>
                <w:bottom w:val="single" w:sz="4" w:space="0" w:color="auto"/>
                <w:right w:val="single" w:sz="4" w:space="0" w:color="auto"/>
              </w:pBdr>
              <w:autoSpaceDE w:val="0"/>
              <w:autoSpaceDN w:val="0"/>
              <w:adjustRightInd w:val="0"/>
              <w:rPr>
                <w:rFonts w:ascii="Arial" w:hAnsi="Arial" w:cs="Arial"/>
                <w:b/>
                <w:bCs/>
                <w:color w:val="000000"/>
                <w:sz w:val="22"/>
                <w:szCs w:val="22"/>
                <w:highlight w:val="white"/>
              </w:rPr>
            </w:pPr>
            <w:r w:rsidRPr="00CE151A">
              <w:rPr>
                <w:rFonts w:ascii="Arial" w:hAnsi="Arial" w:cs="Arial"/>
                <w:b/>
                <w:bCs/>
                <w:color w:val="000000"/>
                <w:sz w:val="22"/>
                <w:szCs w:val="22"/>
                <w:highlight w:val="white"/>
              </w:rPr>
              <w:t>20%</w:t>
            </w:r>
          </w:p>
        </w:tc>
      </w:tr>
    </w:tbl>
    <w:p w14:paraId="085C57C6" w14:textId="77777777" w:rsidR="00231B13" w:rsidRDefault="00231B13">
      <w:pPr>
        <w:widowControl w:val="0"/>
        <w:jc w:val="both"/>
        <w:rPr>
          <w:rFonts w:ascii="Arial" w:hAnsi="Arial" w:cs="Arial"/>
          <w:color w:val="000000"/>
          <w:sz w:val="22"/>
          <w:szCs w:val="22"/>
        </w:rPr>
      </w:pPr>
    </w:p>
    <w:p w14:paraId="599FF59C" w14:textId="77777777" w:rsidR="008565B1" w:rsidRPr="004E4C31" w:rsidRDefault="008565B1" w:rsidP="008565B1">
      <w:pPr>
        <w:pStyle w:val="Akapitzlist1"/>
        <w:widowControl w:val="0"/>
        <w:ind w:left="0"/>
        <w:jc w:val="both"/>
        <w:rPr>
          <w:rFonts w:ascii="Arial" w:hAnsi="Arial" w:cs="Arial"/>
          <w:color w:val="000000"/>
        </w:rPr>
      </w:pPr>
      <w:r>
        <w:rPr>
          <w:rFonts w:ascii="Arial" w:hAnsi="Arial" w:cs="Arial"/>
          <w:color w:val="000000"/>
        </w:rPr>
        <w:t>4.</w:t>
      </w:r>
      <w:r>
        <w:rPr>
          <w:rFonts w:ascii="Arial" w:hAnsi="Arial" w:cs="Arial"/>
          <w:color w:val="000000"/>
        </w:rPr>
        <w:tab/>
      </w:r>
      <w:r w:rsidR="00231B13">
        <w:rPr>
          <w:rFonts w:ascii="Arial" w:hAnsi="Arial" w:cs="Arial"/>
          <w:color w:val="000000"/>
        </w:rPr>
        <w:t xml:space="preserve">Za najkorzystniejszą zostanie uznana oferta, która uzyska najwyższą liczbę punktów. </w:t>
      </w:r>
    </w:p>
    <w:p w14:paraId="689E41BA" w14:textId="77777777" w:rsidR="005F19DE" w:rsidRDefault="008565B1" w:rsidP="005F19DE">
      <w:pPr>
        <w:pStyle w:val="Akapitzlist1"/>
        <w:widowControl w:val="0"/>
        <w:ind w:left="0"/>
        <w:jc w:val="both"/>
        <w:rPr>
          <w:rFonts w:ascii="Arial" w:hAnsi="Arial" w:cs="Arial"/>
          <w:color w:val="000000"/>
        </w:rPr>
      </w:pPr>
      <w:r>
        <w:rPr>
          <w:rFonts w:ascii="Arial" w:hAnsi="Arial" w:cs="Arial"/>
          <w:color w:val="000000"/>
          <w:highlight w:val="white"/>
        </w:rPr>
        <w:t xml:space="preserve">5.         </w:t>
      </w:r>
      <w:r w:rsidR="00231B13">
        <w:rPr>
          <w:rFonts w:ascii="Arial" w:hAnsi="Arial" w:cs="Arial"/>
          <w:vanish/>
          <w:color w:val="000000"/>
          <w:highlight w:val="white"/>
        </w:rPr>
        <w:t>#393</w:t>
      </w:r>
      <w:r w:rsidR="00231B13">
        <w:rPr>
          <w:rFonts w:ascii="Arial" w:hAnsi="Arial" w:cs="Arial"/>
          <w:color w:val="000000"/>
        </w:rPr>
        <w:t>Zastosowane wzory do obliczenia punktowego.</w:t>
      </w:r>
    </w:p>
    <w:p w14:paraId="1A4C7788" w14:textId="77777777" w:rsidR="005F19DE" w:rsidRPr="005F19DE" w:rsidRDefault="00231B13" w:rsidP="005F19DE">
      <w:pPr>
        <w:pStyle w:val="Akapitzlist1"/>
        <w:widowControl w:val="0"/>
        <w:ind w:left="0"/>
        <w:jc w:val="both"/>
      </w:pPr>
      <w:r>
        <w:rPr>
          <w:rFonts w:ascii="Arial" w:hAnsi="Arial" w:cs="Arial"/>
        </w:rPr>
        <w:t>Ocena ofert w zakresie przedstawionych wyżej kryteriów, zostanie dokonana według następujących zasad:</w:t>
      </w:r>
    </w:p>
    <w:p w14:paraId="029252A9" w14:textId="54274A46" w:rsidR="00A11299" w:rsidRDefault="00201E90" w:rsidP="000A2CB3">
      <w:pPr>
        <w:widowControl w:val="0"/>
        <w:spacing w:after="120" w:line="276" w:lineRule="auto"/>
        <w:jc w:val="both"/>
        <w:rPr>
          <w:rFonts w:ascii="Arial" w:hAnsi="Arial" w:cs="Arial"/>
          <w:color w:val="000000"/>
          <w:sz w:val="22"/>
          <w:szCs w:val="22"/>
        </w:rPr>
      </w:pPr>
      <w:r>
        <w:rPr>
          <w:rFonts w:ascii="Arial" w:hAnsi="Arial" w:cs="Arial"/>
          <w:color w:val="000000"/>
          <w:sz w:val="22"/>
          <w:szCs w:val="22"/>
        </w:rPr>
        <w:t>8</w:t>
      </w:r>
      <w:r w:rsidR="000A2CB3">
        <w:rPr>
          <w:rFonts w:ascii="Arial" w:hAnsi="Arial" w:cs="Arial"/>
          <w:color w:val="000000"/>
          <w:sz w:val="22"/>
          <w:szCs w:val="22"/>
        </w:rPr>
        <w:t xml:space="preserve">.  </w:t>
      </w:r>
      <w:r w:rsidR="00231B13">
        <w:rPr>
          <w:rFonts w:ascii="Arial" w:hAnsi="Arial" w:cs="Arial"/>
          <w:color w:val="000000"/>
          <w:sz w:val="22"/>
          <w:szCs w:val="22"/>
        </w:rPr>
        <w:t>Realizacja zamówienia zostanie powierzona Wykonawcy, który:</w:t>
      </w:r>
    </w:p>
    <w:p w14:paraId="02594D5B" w14:textId="77777777" w:rsidR="00B36029" w:rsidRDefault="00B36029" w:rsidP="000A2CB3">
      <w:pPr>
        <w:widowControl w:val="0"/>
        <w:spacing w:after="120" w:line="276" w:lineRule="auto"/>
        <w:jc w:val="both"/>
        <w:rPr>
          <w:rFonts w:ascii="Arial" w:hAnsi="Arial" w:cs="Arial"/>
          <w:color w:val="000000"/>
          <w:sz w:val="22"/>
          <w:szCs w:val="22"/>
        </w:rPr>
      </w:pPr>
    </w:p>
    <w:p w14:paraId="4279BDFD" w14:textId="77777777" w:rsidR="00A11299" w:rsidRPr="002C4630" w:rsidRDefault="00A11299" w:rsidP="00A11299">
      <w:pPr>
        <w:jc w:val="both"/>
        <w:rPr>
          <w:rFonts w:ascii="Arial" w:hAnsi="Arial" w:cs="Arial"/>
          <w:b/>
        </w:rPr>
      </w:pPr>
      <w:r w:rsidRPr="001D701E">
        <w:rPr>
          <w:rFonts w:ascii="Arial" w:hAnsi="Arial" w:cs="Arial"/>
          <w:b/>
          <w:sz w:val="22"/>
          <w:szCs w:val="22"/>
        </w:rPr>
        <w:t>Kryterium 1:</w:t>
      </w:r>
      <w:r w:rsidRPr="008006F3">
        <w:rPr>
          <w:rFonts w:ascii="Arial" w:hAnsi="Arial" w:cs="Arial"/>
          <w:sz w:val="22"/>
          <w:szCs w:val="22"/>
        </w:rPr>
        <w:t xml:space="preserve"> </w:t>
      </w:r>
      <w:r w:rsidRPr="002C4630">
        <w:rPr>
          <w:rFonts w:ascii="Arial" w:hAnsi="Arial" w:cs="Arial"/>
          <w:b/>
        </w:rPr>
        <w:t>CENA OFERTY:</w:t>
      </w:r>
    </w:p>
    <w:p w14:paraId="537A6D46" w14:textId="77777777" w:rsidR="00A11299" w:rsidRPr="008006F3" w:rsidRDefault="00A11299" w:rsidP="00A11299">
      <w:pPr>
        <w:jc w:val="both"/>
        <w:rPr>
          <w:rFonts w:ascii="Arial" w:hAnsi="Arial" w:cs="Arial"/>
          <w:sz w:val="22"/>
          <w:szCs w:val="22"/>
        </w:rPr>
      </w:pPr>
      <w:r w:rsidRPr="008006F3">
        <w:rPr>
          <w:rFonts w:ascii="Arial" w:hAnsi="Arial" w:cs="Arial"/>
          <w:sz w:val="22"/>
          <w:szCs w:val="22"/>
        </w:rPr>
        <w:t>Ocena będzie następowała</w:t>
      </w:r>
      <w:r>
        <w:rPr>
          <w:rFonts w:ascii="Arial" w:hAnsi="Arial" w:cs="Arial"/>
          <w:sz w:val="22"/>
          <w:szCs w:val="22"/>
        </w:rPr>
        <w:t xml:space="preserve"> wg</w:t>
      </w:r>
      <w:r w:rsidRPr="008006F3">
        <w:rPr>
          <w:rFonts w:ascii="Arial" w:hAnsi="Arial" w:cs="Arial"/>
          <w:sz w:val="22"/>
          <w:szCs w:val="22"/>
        </w:rPr>
        <w:t xml:space="preserve"> wzoru:</w:t>
      </w:r>
    </w:p>
    <w:p w14:paraId="1ABF0986" w14:textId="77777777" w:rsidR="00A11299" w:rsidRPr="008006F3" w:rsidRDefault="00A11299" w:rsidP="00A11299">
      <w:pPr>
        <w:jc w:val="both"/>
        <w:rPr>
          <w:rFonts w:ascii="Arial" w:hAnsi="Arial" w:cs="Arial"/>
          <w:sz w:val="22"/>
          <w:szCs w:val="22"/>
        </w:rPr>
      </w:pPr>
    </w:p>
    <w:p w14:paraId="2DDD0D28" w14:textId="77777777" w:rsidR="00A11299" w:rsidRPr="008006F3" w:rsidRDefault="00A11299" w:rsidP="00A11299">
      <w:pPr>
        <w:jc w:val="both"/>
        <w:rPr>
          <w:rFonts w:ascii="Arial" w:hAnsi="Arial" w:cs="Arial"/>
          <w:sz w:val="22"/>
          <w:szCs w:val="22"/>
        </w:rPr>
      </w:pPr>
      <w:r w:rsidRPr="008006F3">
        <w:rPr>
          <w:rFonts w:ascii="Arial" w:hAnsi="Arial" w:cs="Arial"/>
          <w:sz w:val="22"/>
          <w:szCs w:val="22"/>
        </w:rPr>
        <w:t xml:space="preserve">        </w:t>
      </w:r>
      <w:r>
        <w:rPr>
          <w:rFonts w:ascii="Arial" w:hAnsi="Arial" w:cs="Arial"/>
          <w:sz w:val="22"/>
          <w:szCs w:val="22"/>
        </w:rPr>
        <w:t xml:space="preserve">         </w:t>
      </w:r>
      <w:r w:rsidRPr="008006F3">
        <w:rPr>
          <w:rFonts w:ascii="Arial" w:hAnsi="Arial" w:cs="Arial"/>
          <w:sz w:val="22"/>
          <w:szCs w:val="22"/>
        </w:rPr>
        <w:t xml:space="preserve">   </w:t>
      </w:r>
      <w:proofErr w:type="spellStart"/>
      <w:r w:rsidRPr="008006F3">
        <w:rPr>
          <w:rFonts w:ascii="Arial" w:hAnsi="Arial" w:cs="Arial"/>
          <w:sz w:val="22"/>
          <w:szCs w:val="22"/>
        </w:rPr>
        <w:t>C</w:t>
      </w:r>
      <w:r w:rsidRPr="008006F3">
        <w:rPr>
          <w:rFonts w:ascii="Arial" w:hAnsi="Arial" w:cs="Arial"/>
          <w:sz w:val="22"/>
          <w:szCs w:val="22"/>
          <w:vertAlign w:val="subscript"/>
        </w:rPr>
        <w:t>n</w:t>
      </w:r>
      <w:proofErr w:type="spellEnd"/>
      <w:r w:rsidRPr="008006F3">
        <w:rPr>
          <w:rFonts w:ascii="Arial" w:hAnsi="Arial" w:cs="Arial"/>
          <w:sz w:val="22"/>
          <w:szCs w:val="22"/>
        </w:rPr>
        <w:t xml:space="preserve"> (najniższa oferowana cena</w:t>
      </w:r>
      <w:r>
        <w:rPr>
          <w:rFonts w:ascii="Arial" w:hAnsi="Arial" w:cs="Arial"/>
          <w:sz w:val="22"/>
          <w:szCs w:val="22"/>
        </w:rPr>
        <w:t xml:space="preserve"> brutto</w:t>
      </w:r>
      <w:r w:rsidRPr="008006F3">
        <w:rPr>
          <w:rFonts w:ascii="Arial" w:hAnsi="Arial" w:cs="Arial"/>
          <w:sz w:val="22"/>
          <w:szCs w:val="22"/>
        </w:rPr>
        <w:t>)</w:t>
      </w:r>
    </w:p>
    <w:p w14:paraId="144E8935" w14:textId="58E1DC05" w:rsidR="00A11299" w:rsidRPr="008006F3" w:rsidRDefault="00D774F0" w:rsidP="00A11299">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2037AA0C" wp14:editId="66E0CB3D">
                <wp:simplePos x="0" y="0"/>
                <wp:positionH relativeFrom="margin">
                  <wp:posOffset>571500</wp:posOffset>
                </wp:positionH>
                <wp:positionV relativeFrom="paragraph">
                  <wp:posOffset>41910</wp:posOffset>
                </wp:positionV>
                <wp:extent cx="2804795" cy="0"/>
                <wp:effectExtent l="9525" t="12065" r="5080"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5AA9" id="Line 7"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65.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KFGAIAADI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">
                <w10:wrap anchorx="margin"/>
              </v:line>
            </w:pict>
          </mc:Fallback>
        </mc:AlternateContent>
      </w:r>
      <w:r w:rsidR="00A11299" w:rsidRPr="008006F3">
        <w:rPr>
          <w:rFonts w:ascii="Arial" w:hAnsi="Arial" w:cs="Arial"/>
          <w:sz w:val="22"/>
          <w:szCs w:val="22"/>
        </w:rPr>
        <w:t xml:space="preserve">  C = </w:t>
      </w:r>
      <w:r w:rsidR="00A11299">
        <w:rPr>
          <w:rFonts w:ascii="Arial" w:hAnsi="Arial" w:cs="Arial"/>
          <w:sz w:val="22"/>
          <w:szCs w:val="22"/>
        </w:rPr>
        <w:t xml:space="preserve">   </w:t>
      </w:r>
      <w:r w:rsidR="00A11299" w:rsidRPr="008006F3">
        <w:rPr>
          <w:rFonts w:ascii="Arial" w:hAnsi="Arial" w:cs="Arial"/>
          <w:sz w:val="22"/>
          <w:szCs w:val="22"/>
        </w:rPr>
        <w:t xml:space="preserve">                                                                  </w:t>
      </w:r>
      <w:r w:rsidR="00A11299">
        <w:rPr>
          <w:rFonts w:ascii="Arial" w:hAnsi="Arial" w:cs="Arial"/>
          <w:sz w:val="22"/>
          <w:szCs w:val="22"/>
        </w:rPr>
        <w:t xml:space="preserve">               x 100 x  6</w:t>
      </w:r>
      <w:r w:rsidR="00A11299" w:rsidRPr="008006F3">
        <w:rPr>
          <w:rFonts w:ascii="Arial" w:hAnsi="Arial" w:cs="Arial"/>
          <w:sz w:val="22"/>
          <w:szCs w:val="22"/>
        </w:rPr>
        <w:t xml:space="preserve">0% </w:t>
      </w:r>
    </w:p>
    <w:p w14:paraId="23F26948" w14:textId="77777777" w:rsidR="00A11299" w:rsidRDefault="00A11299" w:rsidP="00A11299">
      <w:pPr>
        <w:jc w:val="both"/>
        <w:rPr>
          <w:rFonts w:ascii="Arial" w:hAnsi="Arial" w:cs="Arial"/>
          <w:sz w:val="22"/>
          <w:szCs w:val="22"/>
        </w:rPr>
      </w:pPr>
      <w:r w:rsidRPr="008006F3">
        <w:rPr>
          <w:rFonts w:ascii="Arial" w:hAnsi="Arial" w:cs="Arial"/>
          <w:sz w:val="22"/>
          <w:szCs w:val="22"/>
        </w:rPr>
        <w:t xml:space="preserve">             </w:t>
      </w:r>
      <w:r>
        <w:rPr>
          <w:rFonts w:ascii="Arial" w:hAnsi="Arial" w:cs="Arial"/>
          <w:sz w:val="22"/>
          <w:szCs w:val="22"/>
        </w:rPr>
        <w:t xml:space="preserve">        </w:t>
      </w:r>
      <w:r w:rsidRPr="008006F3">
        <w:rPr>
          <w:rFonts w:ascii="Arial" w:hAnsi="Arial" w:cs="Arial"/>
          <w:sz w:val="22"/>
          <w:szCs w:val="22"/>
        </w:rPr>
        <w:t xml:space="preserve">    C</w:t>
      </w:r>
      <w:r w:rsidRPr="008006F3">
        <w:rPr>
          <w:rFonts w:ascii="Arial" w:hAnsi="Arial" w:cs="Arial"/>
          <w:sz w:val="22"/>
          <w:szCs w:val="22"/>
          <w:vertAlign w:val="subscript"/>
        </w:rPr>
        <w:t xml:space="preserve">o </w:t>
      </w:r>
      <w:r w:rsidRPr="008006F3">
        <w:rPr>
          <w:rFonts w:ascii="Arial" w:hAnsi="Arial" w:cs="Arial"/>
          <w:sz w:val="22"/>
          <w:szCs w:val="22"/>
        </w:rPr>
        <w:t>( cena</w:t>
      </w:r>
      <w:r>
        <w:rPr>
          <w:rFonts w:ascii="Arial" w:hAnsi="Arial" w:cs="Arial"/>
          <w:sz w:val="22"/>
          <w:szCs w:val="22"/>
        </w:rPr>
        <w:t xml:space="preserve"> brutto </w:t>
      </w:r>
      <w:r w:rsidRPr="008006F3">
        <w:rPr>
          <w:rFonts w:ascii="Arial" w:hAnsi="Arial" w:cs="Arial"/>
          <w:sz w:val="22"/>
          <w:szCs w:val="22"/>
        </w:rPr>
        <w:t xml:space="preserve">badanej oferty)    </w:t>
      </w:r>
    </w:p>
    <w:p w14:paraId="25BDBD62" w14:textId="77777777" w:rsidR="00A11299" w:rsidRPr="008006F3" w:rsidRDefault="00A11299" w:rsidP="00A11299">
      <w:pPr>
        <w:jc w:val="both"/>
        <w:rPr>
          <w:rFonts w:ascii="Arial" w:hAnsi="Arial" w:cs="Arial"/>
          <w:sz w:val="22"/>
          <w:szCs w:val="22"/>
        </w:rPr>
      </w:pPr>
      <w:r w:rsidRPr="008006F3">
        <w:rPr>
          <w:rFonts w:ascii="Arial" w:hAnsi="Arial" w:cs="Arial"/>
          <w:sz w:val="22"/>
          <w:szCs w:val="22"/>
        </w:rPr>
        <w:t xml:space="preserve">                                             </w:t>
      </w:r>
    </w:p>
    <w:p w14:paraId="7B17245A" w14:textId="77777777" w:rsidR="00A11299" w:rsidRPr="00552D72" w:rsidRDefault="00A11299" w:rsidP="00A11299">
      <w:pPr>
        <w:spacing w:line="234" w:lineRule="auto"/>
        <w:ind w:left="1418" w:right="4" w:hanging="1418"/>
        <w:jc w:val="both"/>
        <w:rPr>
          <w:rFonts w:ascii="Arial" w:hAnsi="Arial" w:cs="Arial"/>
          <w:b/>
          <w:color w:val="000000"/>
        </w:rPr>
      </w:pPr>
      <w:r w:rsidRPr="001D701E">
        <w:rPr>
          <w:rFonts w:ascii="Arial" w:hAnsi="Arial" w:cs="Arial"/>
          <w:b/>
          <w:sz w:val="22"/>
          <w:szCs w:val="22"/>
        </w:rPr>
        <w:t xml:space="preserve">Kryterium </w:t>
      </w:r>
      <w:r>
        <w:rPr>
          <w:rFonts w:ascii="Arial" w:hAnsi="Arial" w:cs="Arial"/>
          <w:b/>
          <w:sz w:val="22"/>
          <w:szCs w:val="22"/>
        </w:rPr>
        <w:t>2</w:t>
      </w:r>
      <w:r w:rsidRPr="001D701E">
        <w:rPr>
          <w:rFonts w:ascii="Arial" w:hAnsi="Arial" w:cs="Arial"/>
          <w:b/>
          <w:sz w:val="22"/>
          <w:szCs w:val="22"/>
        </w:rPr>
        <w:t>:</w:t>
      </w:r>
      <w:r>
        <w:rPr>
          <w:rFonts w:ascii="Arial" w:hAnsi="Arial" w:cs="Arial"/>
          <w:sz w:val="22"/>
          <w:szCs w:val="22"/>
        </w:rPr>
        <w:t xml:space="preserve"> </w:t>
      </w:r>
      <w:r w:rsidRPr="00552D72">
        <w:rPr>
          <w:rFonts w:ascii="Arial" w:hAnsi="Arial" w:cs="Arial"/>
          <w:b/>
          <w:color w:val="000000"/>
        </w:rPr>
        <w:t>JAKOŚĆ OFEROWANYCH ŚRODKÓW (J) – 20%</w:t>
      </w:r>
    </w:p>
    <w:p w14:paraId="41DA8309" w14:textId="77777777" w:rsidR="00A11299" w:rsidRDefault="00A11299" w:rsidP="00A11299">
      <w:pPr>
        <w:spacing w:line="234" w:lineRule="auto"/>
        <w:ind w:left="1418" w:right="4" w:hanging="1418"/>
        <w:jc w:val="both"/>
        <w:rPr>
          <w:rFonts w:ascii="Arial" w:hAnsi="Arial" w:cs="Arial"/>
          <w:sz w:val="22"/>
          <w:szCs w:val="22"/>
        </w:rPr>
      </w:pPr>
    </w:p>
    <w:p w14:paraId="76E1D14C" w14:textId="77777777" w:rsidR="00A11299" w:rsidRDefault="00A11299" w:rsidP="00A11299">
      <w:pPr>
        <w:spacing w:line="234" w:lineRule="auto"/>
        <w:ind w:left="1418" w:right="4" w:hanging="1418"/>
        <w:jc w:val="both"/>
        <w:rPr>
          <w:rFonts w:ascii="Arial" w:hAnsi="Arial" w:cs="Arial"/>
          <w:sz w:val="22"/>
          <w:szCs w:val="22"/>
        </w:rPr>
      </w:pPr>
      <w:r>
        <w:rPr>
          <w:rFonts w:ascii="Arial" w:hAnsi="Arial" w:cs="Arial"/>
          <w:sz w:val="22"/>
          <w:szCs w:val="22"/>
        </w:rPr>
        <w:t>Ocena będzie następowała według następujących zasad:</w:t>
      </w:r>
    </w:p>
    <w:p w14:paraId="5027596E" w14:textId="77777777" w:rsidR="00A11299" w:rsidRDefault="00A11299" w:rsidP="00A11299">
      <w:pPr>
        <w:spacing w:line="234" w:lineRule="auto"/>
        <w:ind w:right="4"/>
        <w:jc w:val="both"/>
        <w:rPr>
          <w:rFonts w:ascii="Arial" w:hAnsi="Arial" w:cs="Arial"/>
          <w:sz w:val="22"/>
          <w:szCs w:val="22"/>
        </w:rPr>
      </w:pPr>
      <w:r>
        <w:rPr>
          <w:rFonts w:ascii="Arial" w:hAnsi="Arial" w:cs="Arial"/>
          <w:sz w:val="22"/>
          <w:szCs w:val="22"/>
        </w:rPr>
        <w:t>W kryterium jakość oferowanych środków Wykonawca otrzyma odpowiednią ilość punktów na podstawie danych zawartych w kartach charakterystyki i informacjach zawartych na opakowaniach wymienionych środków:</w:t>
      </w:r>
    </w:p>
    <w:p w14:paraId="109E9E84" w14:textId="77777777" w:rsidR="00A11299" w:rsidRPr="004B00D3" w:rsidRDefault="00A11299" w:rsidP="00A11299">
      <w:pPr>
        <w:spacing w:line="234" w:lineRule="auto"/>
        <w:ind w:right="4"/>
        <w:jc w:val="both"/>
        <w:rPr>
          <w:rFonts w:ascii="Arial" w:hAnsi="Arial" w:cs="Arial"/>
          <w:sz w:val="16"/>
          <w:szCs w:val="16"/>
        </w:rPr>
      </w:pPr>
    </w:p>
    <w:p w14:paraId="3033E15B" w14:textId="77777777" w:rsidR="00A11299" w:rsidRDefault="00A11299" w:rsidP="00A11299">
      <w:pPr>
        <w:spacing w:line="234" w:lineRule="auto"/>
        <w:ind w:right="4"/>
        <w:jc w:val="both"/>
        <w:rPr>
          <w:rFonts w:ascii="Arial" w:hAnsi="Arial" w:cs="Arial"/>
          <w:sz w:val="22"/>
          <w:szCs w:val="22"/>
        </w:rPr>
      </w:pPr>
      <w:r w:rsidRPr="00FD0EC9">
        <w:rPr>
          <w:rFonts w:ascii="Arial" w:hAnsi="Arial" w:cs="Arial"/>
          <w:b/>
          <w:sz w:val="22"/>
          <w:szCs w:val="22"/>
        </w:rPr>
        <w:t>a)</w:t>
      </w:r>
      <w:r>
        <w:rPr>
          <w:rFonts w:ascii="Arial" w:hAnsi="Arial" w:cs="Arial"/>
          <w:sz w:val="22"/>
          <w:szCs w:val="22"/>
        </w:rPr>
        <w:t xml:space="preserve"> </w:t>
      </w:r>
      <w:r w:rsidRPr="00846ECE">
        <w:rPr>
          <w:rFonts w:ascii="Arial" w:hAnsi="Arial" w:cs="Arial"/>
          <w:b/>
          <w:sz w:val="22"/>
          <w:szCs w:val="22"/>
        </w:rPr>
        <w:t>papier toaletowy w rolkach (</w:t>
      </w:r>
      <w:proofErr w:type="spellStart"/>
      <w:r w:rsidRPr="00846ECE">
        <w:rPr>
          <w:rFonts w:ascii="Arial" w:hAnsi="Arial" w:cs="Arial"/>
          <w:b/>
          <w:sz w:val="22"/>
          <w:szCs w:val="22"/>
        </w:rPr>
        <w:t>Jpt</w:t>
      </w:r>
      <w:proofErr w:type="spellEnd"/>
      <w:r w:rsidRPr="00846ECE">
        <w:rPr>
          <w:rFonts w:ascii="Arial" w:hAnsi="Arial" w:cs="Arial"/>
          <w:b/>
          <w:sz w:val="22"/>
          <w:szCs w:val="22"/>
        </w:rPr>
        <w:t>)</w:t>
      </w:r>
      <w:r>
        <w:rPr>
          <w:rFonts w:ascii="Arial" w:hAnsi="Arial" w:cs="Arial"/>
          <w:sz w:val="22"/>
          <w:szCs w:val="22"/>
        </w:rPr>
        <w:t xml:space="preserve"> – oceniana będzie warstwowość papieru:</w:t>
      </w:r>
    </w:p>
    <w:p w14:paraId="51592AC3" w14:textId="77777777" w:rsidR="00A11299" w:rsidRPr="001E0E2A" w:rsidRDefault="00A11299" w:rsidP="00A11299">
      <w:pPr>
        <w:spacing w:line="234" w:lineRule="auto"/>
        <w:ind w:right="4"/>
        <w:jc w:val="both"/>
        <w:rPr>
          <w:rFonts w:ascii="Arial" w:hAnsi="Arial" w:cs="Arial"/>
          <w:b/>
          <w:sz w:val="22"/>
          <w:szCs w:val="22"/>
        </w:rPr>
      </w:pPr>
      <w:r>
        <w:rPr>
          <w:rFonts w:ascii="Arial" w:hAnsi="Arial" w:cs="Arial"/>
          <w:sz w:val="22"/>
          <w:szCs w:val="22"/>
        </w:rPr>
        <w:t xml:space="preserve">- jeżeli Wykonawca zaproponuje papier toaletowy: 100 % celuloza, dwuwarstwowy, biały, gofrowany, dzielony, miękki, zapach neutralny, </w:t>
      </w:r>
      <w:r w:rsidRPr="00E87353">
        <w:rPr>
          <w:rFonts w:ascii="Arial" w:hAnsi="Arial" w:cs="Arial"/>
          <w:b/>
          <w:color w:val="000000"/>
          <w:sz w:val="22"/>
          <w:szCs w:val="22"/>
        </w:rPr>
        <w:t>otrzyma –</w:t>
      </w:r>
      <w:r>
        <w:rPr>
          <w:rFonts w:ascii="Arial" w:hAnsi="Arial" w:cs="Arial"/>
          <w:sz w:val="22"/>
          <w:szCs w:val="22"/>
        </w:rPr>
        <w:t xml:space="preserve"> </w:t>
      </w:r>
      <w:r w:rsidRPr="001E0E2A">
        <w:rPr>
          <w:rFonts w:ascii="Arial" w:hAnsi="Arial" w:cs="Arial"/>
          <w:b/>
          <w:sz w:val="22"/>
          <w:szCs w:val="22"/>
        </w:rPr>
        <w:t>3</w:t>
      </w:r>
      <w:r>
        <w:rPr>
          <w:rFonts w:ascii="Arial" w:hAnsi="Arial" w:cs="Arial"/>
          <w:b/>
          <w:sz w:val="22"/>
          <w:szCs w:val="22"/>
        </w:rPr>
        <w:t xml:space="preserve"> punkty</w:t>
      </w:r>
    </w:p>
    <w:p w14:paraId="64CA5859" w14:textId="77777777" w:rsidR="00A11299" w:rsidRDefault="00A11299" w:rsidP="00A11299">
      <w:pPr>
        <w:spacing w:line="234" w:lineRule="auto"/>
        <w:ind w:right="4"/>
        <w:jc w:val="both"/>
        <w:rPr>
          <w:rFonts w:ascii="Arial" w:hAnsi="Arial" w:cs="Arial"/>
          <w:b/>
          <w:sz w:val="22"/>
          <w:szCs w:val="22"/>
        </w:rPr>
      </w:pPr>
      <w:r>
        <w:rPr>
          <w:rFonts w:ascii="Arial" w:hAnsi="Arial" w:cs="Arial"/>
          <w:sz w:val="22"/>
          <w:szCs w:val="22"/>
        </w:rPr>
        <w:t xml:space="preserve">- jeżeli Wykonawca zaproponuje papier toaletowy: 100 celuloza, trzywarstwowy lub więcej, biały, gofrowany, dzielony, miękki, zapach neutralny, </w:t>
      </w:r>
      <w:r w:rsidRPr="004B00D3">
        <w:rPr>
          <w:rFonts w:ascii="Arial" w:hAnsi="Arial" w:cs="Arial"/>
          <w:b/>
          <w:sz w:val="22"/>
          <w:szCs w:val="22"/>
        </w:rPr>
        <w:t xml:space="preserve">otrzyma </w:t>
      </w:r>
      <w:r>
        <w:rPr>
          <w:rFonts w:ascii="Arial" w:hAnsi="Arial" w:cs="Arial"/>
          <w:b/>
          <w:sz w:val="22"/>
          <w:szCs w:val="22"/>
        </w:rPr>
        <w:t>–</w:t>
      </w:r>
      <w:r w:rsidRPr="004B00D3">
        <w:rPr>
          <w:rFonts w:ascii="Arial" w:hAnsi="Arial" w:cs="Arial"/>
          <w:b/>
          <w:sz w:val="22"/>
          <w:szCs w:val="22"/>
        </w:rPr>
        <w:t xml:space="preserve"> </w:t>
      </w:r>
      <w:r>
        <w:rPr>
          <w:rFonts w:ascii="Arial" w:hAnsi="Arial" w:cs="Arial"/>
          <w:b/>
          <w:sz w:val="22"/>
          <w:szCs w:val="22"/>
        </w:rPr>
        <w:t>6 punktów</w:t>
      </w:r>
    </w:p>
    <w:p w14:paraId="41AC428C" w14:textId="77777777" w:rsidR="00A11299" w:rsidRPr="004B00D3" w:rsidRDefault="00A11299" w:rsidP="00A11299">
      <w:pPr>
        <w:spacing w:line="234" w:lineRule="auto"/>
        <w:ind w:right="4"/>
        <w:jc w:val="both"/>
        <w:rPr>
          <w:rFonts w:ascii="Arial" w:hAnsi="Arial" w:cs="Arial"/>
          <w:b/>
          <w:sz w:val="16"/>
          <w:szCs w:val="16"/>
        </w:rPr>
      </w:pPr>
    </w:p>
    <w:p w14:paraId="0881C423" w14:textId="77777777" w:rsidR="00A11299" w:rsidRDefault="00A11299" w:rsidP="00A11299">
      <w:pPr>
        <w:spacing w:line="234" w:lineRule="auto"/>
        <w:ind w:right="4"/>
        <w:jc w:val="both"/>
        <w:rPr>
          <w:rFonts w:ascii="Arial" w:hAnsi="Arial" w:cs="Arial"/>
          <w:sz w:val="22"/>
          <w:szCs w:val="22"/>
        </w:rPr>
      </w:pPr>
      <w:r w:rsidRPr="00FD0EC9">
        <w:rPr>
          <w:rFonts w:ascii="Arial" w:hAnsi="Arial" w:cs="Arial"/>
          <w:b/>
          <w:sz w:val="22"/>
          <w:szCs w:val="22"/>
        </w:rPr>
        <w:t>b) mydło w płynie (</w:t>
      </w:r>
      <w:proofErr w:type="spellStart"/>
      <w:r w:rsidRPr="00FD0EC9">
        <w:rPr>
          <w:rFonts w:ascii="Arial" w:hAnsi="Arial" w:cs="Arial"/>
          <w:b/>
          <w:sz w:val="22"/>
          <w:szCs w:val="22"/>
        </w:rPr>
        <w:t>Jm</w:t>
      </w:r>
      <w:proofErr w:type="spellEnd"/>
      <w:r w:rsidRPr="00FD0EC9">
        <w:rPr>
          <w:rFonts w:ascii="Arial" w:hAnsi="Arial" w:cs="Arial"/>
          <w:b/>
          <w:sz w:val="22"/>
          <w:szCs w:val="22"/>
        </w:rPr>
        <w:t>)</w:t>
      </w:r>
      <w:r>
        <w:rPr>
          <w:rFonts w:ascii="Arial" w:hAnsi="Arial" w:cs="Arial"/>
          <w:sz w:val="22"/>
          <w:szCs w:val="22"/>
        </w:rPr>
        <w:t xml:space="preserve"> – oceniana będzie zawartość kolagenu lub lanoliny w mydle w płynie:</w:t>
      </w:r>
    </w:p>
    <w:p w14:paraId="754E2CEE" w14:textId="77777777" w:rsidR="00A11299" w:rsidRDefault="00A11299" w:rsidP="00A11299">
      <w:pPr>
        <w:spacing w:line="234" w:lineRule="auto"/>
        <w:ind w:right="4"/>
        <w:jc w:val="both"/>
        <w:rPr>
          <w:rFonts w:ascii="Arial" w:hAnsi="Arial" w:cs="Arial"/>
          <w:b/>
          <w:sz w:val="22"/>
          <w:szCs w:val="22"/>
        </w:rPr>
      </w:pPr>
      <w:r>
        <w:rPr>
          <w:rFonts w:ascii="Arial" w:hAnsi="Arial" w:cs="Arial"/>
          <w:sz w:val="22"/>
          <w:szCs w:val="22"/>
        </w:rPr>
        <w:t xml:space="preserve">- jeżeli Wykonawca zaproponuje mydło w płynie: łagodnie działające </w:t>
      </w:r>
      <w:r w:rsidRPr="004B00D3">
        <w:rPr>
          <w:rFonts w:ascii="Arial" w:hAnsi="Arial" w:cs="Arial"/>
          <w:b/>
          <w:sz w:val="22"/>
          <w:szCs w:val="22"/>
        </w:rPr>
        <w:t>bez zawartości kolagenu lub lanoliny,</w:t>
      </w:r>
      <w:r>
        <w:rPr>
          <w:rFonts w:ascii="Arial" w:hAnsi="Arial" w:cs="Arial"/>
          <w:b/>
          <w:sz w:val="22"/>
          <w:szCs w:val="22"/>
        </w:rPr>
        <w:t xml:space="preserve"> </w:t>
      </w:r>
      <w:r>
        <w:rPr>
          <w:rFonts w:ascii="Arial" w:hAnsi="Arial" w:cs="Arial"/>
          <w:sz w:val="22"/>
          <w:szCs w:val="22"/>
        </w:rPr>
        <w:t xml:space="preserve">o właściwościach nawilżających i pielęgnacyjnych oraz przyjemnym zapachu np. kwiatowym, </w:t>
      </w:r>
      <w:proofErr w:type="spellStart"/>
      <w:r>
        <w:rPr>
          <w:rFonts w:ascii="Arial" w:hAnsi="Arial" w:cs="Arial"/>
          <w:sz w:val="22"/>
          <w:szCs w:val="22"/>
        </w:rPr>
        <w:t>pH</w:t>
      </w:r>
      <w:proofErr w:type="spellEnd"/>
      <w:r>
        <w:rPr>
          <w:rFonts w:ascii="Arial" w:hAnsi="Arial" w:cs="Arial"/>
          <w:sz w:val="22"/>
          <w:szCs w:val="22"/>
        </w:rPr>
        <w:t xml:space="preserve"> w zakresie od 5 do 7, średnia konsystencja średni stopień spienienia, </w:t>
      </w:r>
      <w:r w:rsidRPr="004B00D3">
        <w:rPr>
          <w:rFonts w:ascii="Arial" w:hAnsi="Arial" w:cs="Arial"/>
          <w:b/>
          <w:sz w:val="22"/>
          <w:szCs w:val="22"/>
        </w:rPr>
        <w:t xml:space="preserve">otrzyma </w:t>
      </w:r>
      <w:r>
        <w:rPr>
          <w:rFonts w:ascii="Arial" w:hAnsi="Arial" w:cs="Arial"/>
          <w:b/>
          <w:sz w:val="22"/>
          <w:szCs w:val="22"/>
        </w:rPr>
        <w:t>–</w:t>
      </w:r>
      <w:r w:rsidRPr="004B00D3">
        <w:rPr>
          <w:rFonts w:ascii="Arial" w:hAnsi="Arial" w:cs="Arial"/>
          <w:b/>
          <w:sz w:val="22"/>
          <w:szCs w:val="22"/>
        </w:rPr>
        <w:t xml:space="preserve"> </w:t>
      </w:r>
      <w:r>
        <w:rPr>
          <w:rFonts w:ascii="Arial" w:hAnsi="Arial" w:cs="Arial"/>
          <w:b/>
          <w:sz w:val="22"/>
          <w:szCs w:val="22"/>
        </w:rPr>
        <w:t>4 punkty</w:t>
      </w:r>
    </w:p>
    <w:p w14:paraId="531EABD5" w14:textId="77777777" w:rsidR="00A11299" w:rsidRDefault="00A11299" w:rsidP="00A11299">
      <w:pPr>
        <w:spacing w:line="234" w:lineRule="auto"/>
        <w:ind w:right="4"/>
        <w:jc w:val="both"/>
        <w:rPr>
          <w:rFonts w:ascii="Arial" w:hAnsi="Arial" w:cs="Arial"/>
          <w:b/>
          <w:sz w:val="22"/>
          <w:szCs w:val="22"/>
        </w:rPr>
      </w:pPr>
      <w:r>
        <w:rPr>
          <w:rFonts w:ascii="Arial" w:hAnsi="Arial" w:cs="Arial"/>
          <w:b/>
          <w:sz w:val="22"/>
          <w:szCs w:val="22"/>
        </w:rPr>
        <w:t xml:space="preserve">- </w:t>
      </w:r>
      <w:r w:rsidRPr="004B00D3">
        <w:rPr>
          <w:rFonts w:ascii="Arial" w:hAnsi="Arial" w:cs="Arial"/>
          <w:sz w:val="22"/>
          <w:szCs w:val="22"/>
        </w:rPr>
        <w:t xml:space="preserve">jeżeli Wykonawca zaproponuje mydło w płynie: łagodnie </w:t>
      </w:r>
      <w:r>
        <w:rPr>
          <w:rFonts w:ascii="Arial" w:hAnsi="Arial" w:cs="Arial"/>
          <w:sz w:val="22"/>
          <w:szCs w:val="22"/>
        </w:rPr>
        <w:t xml:space="preserve">działające </w:t>
      </w:r>
      <w:r w:rsidRPr="004B00D3">
        <w:rPr>
          <w:rFonts w:ascii="Arial" w:hAnsi="Arial" w:cs="Arial"/>
          <w:b/>
          <w:sz w:val="22"/>
          <w:szCs w:val="22"/>
        </w:rPr>
        <w:t>z zawartością kolagenu lub lanoliny,</w:t>
      </w:r>
      <w:r>
        <w:rPr>
          <w:rFonts w:ascii="Arial" w:hAnsi="Arial" w:cs="Arial"/>
          <w:b/>
          <w:sz w:val="22"/>
          <w:szCs w:val="22"/>
        </w:rPr>
        <w:t xml:space="preserve"> </w:t>
      </w:r>
      <w:r>
        <w:rPr>
          <w:rFonts w:ascii="Arial" w:hAnsi="Arial" w:cs="Arial"/>
          <w:sz w:val="22"/>
          <w:szCs w:val="22"/>
        </w:rPr>
        <w:t xml:space="preserve">właściwościach nawilżających i pielęgnacyjnych oraz przyjemnym zapachu np. kwiatowym, </w:t>
      </w:r>
      <w:proofErr w:type="spellStart"/>
      <w:r>
        <w:rPr>
          <w:rFonts w:ascii="Arial" w:hAnsi="Arial" w:cs="Arial"/>
          <w:sz w:val="22"/>
          <w:szCs w:val="22"/>
        </w:rPr>
        <w:t>pH</w:t>
      </w:r>
      <w:proofErr w:type="spellEnd"/>
      <w:r>
        <w:rPr>
          <w:rFonts w:ascii="Arial" w:hAnsi="Arial" w:cs="Arial"/>
          <w:sz w:val="22"/>
          <w:szCs w:val="22"/>
        </w:rPr>
        <w:t xml:space="preserve"> w zakresie od 5 do 7, średnia konsystencja średni stopień spieniania, </w:t>
      </w:r>
      <w:r w:rsidRPr="004B00D3">
        <w:rPr>
          <w:rFonts w:ascii="Arial" w:hAnsi="Arial" w:cs="Arial"/>
          <w:b/>
          <w:sz w:val="22"/>
          <w:szCs w:val="22"/>
        </w:rPr>
        <w:t xml:space="preserve">otrzyma </w:t>
      </w:r>
      <w:r>
        <w:rPr>
          <w:rFonts w:ascii="Arial" w:hAnsi="Arial" w:cs="Arial"/>
          <w:b/>
          <w:sz w:val="22"/>
          <w:szCs w:val="22"/>
        </w:rPr>
        <w:t>–</w:t>
      </w:r>
      <w:r w:rsidRPr="004B00D3">
        <w:rPr>
          <w:rFonts w:ascii="Arial" w:hAnsi="Arial" w:cs="Arial"/>
          <w:b/>
          <w:sz w:val="22"/>
          <w:szCs w:val="22"/>
        </w:rPr>
        <w:t xml:space="preserve"> </w:t>
      </w:r>
      <w:r>
        <w:rPr>
          <w:rFonts w:ascii="Arial" w:hAnsi="Arial" w:cs="Arial"/>
          <w:b/>
          <w:sz w:val="22"/>
          <w:szCs w:val="22"/>
        </w:rPr>
        <w:t>8 punktów</w:t>
      </w:r>
    </w:p>
    <w:p w14:paraId="5AB2F081" w14:textId="77777777" w:rsidR="00A11299" w:rsidRDefault="00A11299" w:rsidP="00A11299">
      <w:pPr>
        <w:spacing w:line="234" w:lineRule="auto"/>
        <w:ind w:right="4"/>
        <w:jc w:val="both"/>
        <w:rPr>
          <w:rFonts w:ascii="Arial" w:hAnsi="Arial" w:cs="Arial"/>
          <w:b/>
          <w:sz w:val="22"/>
          <w:szCs w:val="22"/>
        </w:rPr>
      </w:pPr>
    </w:p>
    <w:p w14:paraId="1DC174CF" w14:textId="77777777" w:rsidR="00A11299" w:rsidRDefault="00A11299" w:rsidP="00A11299">
      <w:pPr>
        <w:spacing w:line="234" w:lineRule="auto"/>
        <w:ind w:right="4"/>
        <w:jc w:val="both"/>
        <w:rPr>
          <w:rFonts w:ascii="Arial" w:hAnsi="Arial" w:cs="Arial"/>
          <w:sz w:val="22"/>
          <w:szCs w:val="22"/>
        </w:rPr>
      </w:pPr>
      <w:r w:rsidRPr="00FD0EC9">
        <w:rPr>
          <w:rFonts w:ascii="Arial" w:hAnsi="Arial" w:cs="Arial"/>
          <w:b/>
          <w:sz w:val="22"/>
          <w:szCs w:val="22"/>
        </w:rPr>
        <w:t>c) płyn do mycia naczyń (</w:t>
      </w:r>
      <w:proofErr w:type="spellStart"/>
      <w:r w:rsidRPr="00FD0EC9">
        <w:rPr>
          <w:rFonts w:ascii="Arial" w:hAnsi="Arial" w:cs="Arial"/>
          <w:b/>
          <w:sz w:val="22"/>
          <w:szCs w:val="22"/>
        </w:rPr>
        <w:t>Jp</w:t>
      </w:r>
      <w:proofErr w:type="spellEnd"/>
      <w:r w:rsidRPr="00FD0EC9">
        <w:rPr>
          <w:rFonts w:ascii="Arial" w:hAnsi="Arial" w:cs="Arial"/>
          <w:b/>
          <w:sz w:val="22"/>
          <w:szCs w:val="22"/>
        </w:rPr>
        <w:t>)</w:t>
      </w:r>
      <w:r w:rsidRPr="004B00D3">
        <w:rPr>
          <w:rFonts w:ascii="Arial" w:hAnsi="Arial" w:cs="Arial"/>
          <w:sz w:val="22"/>
          <w:szCs w:val="22"/>
        </w:rPr>
        <w:t xml:space="preserve"> </w:t>
      </w:r>
      <w:r>
        <w:rPr>
          <w:rFonts w:ascii="Arial" w:hAnsi="Arial" w:cs="Arial"/>
          <w:sz w:val="22"/>
          <w:szCs w:val="22"/>
        </w:rPr>
        <w:t>–</w:t>
      </w:r>
      <w:r w:rsidRPr="004B00D3">
        <w:rPr>
          <w:rFonts w:ascii="Arial" w:hAnsi="Arial" w:cs="Arial"/>
          <w:sz w:val="22"/>
          <w:szCs w:val="22"/>
        </w:rPr>
        <w:t xml:space="preserve"> </w:t>
      </w:r>
      <w:r>
        <w:rPr>
          <w:rFonts w:ascii="Arial" w:hAnsi="Arial" w:cs="Arial"/>
          <w:sz w:val="22"/>
          <w:szCs w:val="22"/>
        </w:rPr>
        <w:t>oceniana będzie gęstość względna płynu do naczyń:</w:t>
      </w:r>
    </w:p>
    <w:p w14:paraId="21AAEAEA" w14:textId="77777777" w:rsidR="00A11299" w:rsidRPr="00FD0EC9" w:rsidRDefault="00A11299" w:rsidP="00A11299">
      <w:pPr>
        <w:spacing w:line="234" w:lineRule="auto"/>
        <w:ind w:right="4"/>
        <w:jc w:val="both"/>
        <w:rPr>
          <w:rFonts w:ascii="Arial" w:hAnsi="Arial" w:cs="Arial"/>
          <w:b/>
          <w:sz w:val="22"/>
          <w:szCs w:val="22"/>
        </w:rPr>
      </w:pPr>
      <w:r>
        <w:rPr>
          <w:rFonts w:ascii="Arial" w:hAnsi="Arial" w:cs="Arial"/>
          <w:sz w:val="22"/>
          <w:szCs w:val="22"/>
        </w:rPr>
        <w:t xml:space="preserve">- jeżeli Wykonawca zaproponuje płyn do naczyń skutecznie usuwający tłuszcze i osad łagodny dla skóry rąk, posiadający przyjemny zapach </w:t>
      </w:r>
      <w:r w:rsidRPr="00FD0EC9">
        <w:rPr>
          <w:rFonts w:ascii="Arial" w:hAnsi="Arial" w:cs="Arial"/>
          <w:b/>
          <w:sz w:val="22"/>
          <w:szCs w:val="22"/>
        </w:rPr>
        <w:t>o gęstości względnej od 1,000 g/cm³ do 1,019 g/cm³</w:t>
      </w:r>
      <w:r>
        <w:rPr>
          <w:rFonts w:ascii="Arial" w:hAnsi="Arial" w:cs="Arial"/>
          <w:sz w:val="22"/>
          <w:szCs w:val="22"/>
        </w:rPr>
        <w:t xml:space="preserve">, średnio pieniący się, </w:t>
      </w:r>
      <w:r w:rsidRPr="00FD0EC9">
        <w:rPr>
          <w:rFonts w:ascii="Arial" w:hAnsi="Arial" w:cs="Arial"/>
          <w:b/>
          <w:sz w:val="22"/>
          <w:szCs w:val="22"/>
        </w:rPr>
        <w:t xml:space="preserve">otrzyma </w:t>
      </w:r>
      <w:r>
        <w:rPr>
          <w:rFonts w:ascii="Arial" w:hAnsi="Arial" w:cs="Arial"/>
          <w:b/>
          <w:sz w:val="22"/>
          <w:szCs w:val="22"/>
        </w:rPr>
        <w:t>–</w:t>
      </w:r>
      <w:r w:rsidRPr="00FD0EC9">
        <w:rPr>
          <w:rFonts w:ascii="Arial" w:hAnsi="Arial" w:cs="Arial"/>
          <w:b/>
          <w:sz w:val="22"/>
          <w:szCs w:val="22"/>
        </w:rPr>
        <w:t xml:space="preserve"> </w:t>
      </w:r>
      <w:r>
        <w:rPr>
          <w:rFonts w:ascii="Arial" w:hAnsi="Arial" w:cs="Arial"/>
          <w:b/>
          <w:sz w:val="22"/>
          <w:szCs w:val="22"/>
        </w:rPr>
        <w:t>2 punkty</w:t>
      </w:r>
    </w:p>
    <w:p w14:paraId="3502D1F3" w14:textId="77777777" w:rsidR="00A11299" w:rsidRDefault="00A11299" w:rsidP="00A11299">
      <w:pPr>
        <w:spacing w:line="234" w:lineRule="auto"/>
        <w:ind w:right="4"/>
        <w:jc w:val="both"/>
        <w:rPr>
          <w:rFonts w:ascii="Arial" w:hAnsi="Arial" w:cs="Arial"/>
          <w:b/>
          <w:sz w:val="22"/>
          <w:szCs w:val="22"/>
        </w:rPr>
      </w:pPr>
      <w:r>
        <w:rPr>
          <w:rFonts w:ascii="Arial" w:hAnsi="Arial" w:cs="Arial"/>
          <w:sz w:val="22"/>
          <w:szCs w:val="22"/>
        </w:rPr>
        <w:t xml:space="preserve">- jeżeli Wykonawca zaproponuje płyn do naczyń skutecznie usuwający tłuszcz i osad łagodny dla skóry rąk, posiadający przyjemny zapach </w:t>
      </w:r>
      <w:r w:rsidRPr="00FD0EC9">
        <w:rPr>
          <w:rFonts w:ascii="Arial" w:hAnsi="Arial" w:cs="Arial"/>
          <w:b/>
          <w:sz w:val="22"/>
          <w:szCs w:val="22"/>
        </w:rPr>
        <w:t>o gęstości względnej do 1,020 g/cm³ do 1,029 g/cm³</w:t>
      </w:r>
      <w:r>
        <w:rPr>
          <w:rFonts w:ascii="Arial" w:hAnsi="Arial" w:cs="Arial"/>
          <w:sz w:val="22"/>
          <w:szCs w:val="22"/>
        </w:rPr>
        <w:t xml:space="preserve">, średnio pieniący się, </w:t>
      </w:r>
      <w:r w:rsidRPr="00FD0EC9">
        <w:rPr>
          <w:rFonts w:ascii="Arial" w:hAnsi="Arial" w:cs="Arial"/>
          <w:b/>
          <w:sz w:val="22"/>
          <w:szCs w:val="22"/>
        </w:rPr>
        <w:t xml:space="preserve">otrzyma -  </w:t>
      </w:r>
      <w:r>
        <w:rPr>
          <w:rFonts w:ascii="Arial" w:hAnsi="Arial" w:cs="Arial"/>
          <w:b/>
          <w:sz w:val="22"/>
          <w:szCs w:val="22"/>
        </w:rPr>
        <w:t>4 punkty</w:t>
      </w:r>
    </w:p>
    <w:p w14:paraId="483D20EF" w14:textId="77777777" w:rsidR="00A11299" w:rsidRDefault="00A11299" w:rsidP="00A11299">
      <w:pPr>
        <w:spacing w:line="234" w:lineRule="auto"/>
        <w:ind w:right="4"/>
        <w:jc w:val="both"/>
        <w:rPr>
          <w:rFonts w:ascii="Arial" w:hAnsi="Arial" w:cs="Arial"/>
          <w:b/>
          <w:sz w:val="22"/>
          <w:szCs w:val="22"/>
        </w:rPr>
      </w:pPr>
      <w:r>
        <w:rPr>
          <w:rFonts w:ascii="Arial" w:hAnsi="Arial" w:cs="Arial"/>
          <w:sz w:val="22"/>
          <w:szCs w:val="22"/>
        </w:rPr>
        <w:t xml:space="preserve">- jeżeli Wykonawca zaproponuje płyn do naczyń skutecznie usuwający tłuszcz i osad łagodny dla skóry rąk, posiadający przyjemny zapach o gęstości względnej od 1,030 g/cm³ i więcej, średnio pieniący się, </w:t>
      </w:r>
      <w:r w:rsidRPr="008F2AF1">
        <w:rPr>
          <w:rFonts w:ascii="Arial" w:hAnsi="Arial" w:cs="Arial"/>
          <w:b/>
          <w:sz w:val="22"/>
          <w:szCs w:val="22"/>
        </w:rPr>
        <w:t xml:space="preserve">otrzyma </w:t>
      </w:r>
      <w:r>
        <w:rPr>
          <w:rFonts w:ascii="Arial" w:hAnsi="Arial" w:cs="Arial"/>
          <w:b/>
          <w:sz w:val="22"/>
          <w:szCs w:val="22"/>
        </w:rPr>
        <w:t>–</w:t>
      </w:r>
      <w:r w:rsidRPr="008F2AF1">
        <w:rPr>
          <w:rFonts w:ascii="Arial" w:hAnsi="Arial" w:cs="Arial"/>
          <w:b/>
          <w:sz w:val="22"/>
          <w:szCs w:val="22"/>
        </w:rPr>
        <w:t xml:space="preserve"> </w:t>
      </w:r>
      <w:r>
        <w:rPr>
          <w:rFonts w:ascii="Arial" w:hAnsi="Arial" w:cs="Arial"/>
          <w:b/>
          <w:sz w:val="22"/>
          <w:szCs w:val="22"/>
        </w:rPr>
        <w:t>6 punktów</w:t>
      </w:r>
    </w:p>
    <w:p w14:paraId="6C253981" w14:textId="77777777" w:rsidR="00A11299" w:rsidRPr="008F2AF1" w:rsidRDefault="00A11299" w:rsidP="00A11299">
      <w:pPr>
        <w:spacing w:line="234" w:lineRule="auto"/>
        <w:ind w:right="4"/>
        <w:jc w:val="both"/>
        <w:rPr>
          <w:rFonts w:ascii="Arial" w:hAnsi="Arial" w:cs="Arial"/>
          <w:b/>
          <w:sz w:val="16"/>
          <w:szCs w:val="16"/>
        </w:rPr>
      </w:pPr>
    </w:p>
    <w:p w14:paraId="6B1BEB0B" w14:textId="77777777" w:rsidR="00A11299" w:rsidRDefault="00A11299" w:rsidP="00A11299">
      <w:pPr>
        <w:tabs>
          <w:tab w:val="left" w:pos="795"/>
        </w:tabs>
        <w:spacing w:line="234" w:lineRule="auto"/>
        <w:ind w:right="4"/>
        <w:jc w:val="both"/>
        <w:rPr>
          <w:rFonts w:ascii="Arial" w:eastAsia="Arial" w:hAnsi="Arial" w:cs="Arial"/>
          <w:sz w:val="22"/>
          <w:szCs w:val="22"/>
        </w:rPr>
      </w:pPr>
      <w:r w:rsidRPr="008F2AF1">
        <w:rPr>
          <w:rFonts w:ascii="Arial" w:eastAsia="Arial" w:hAnsi="Arial"/>
          <w:sz w:val="22"/>
          <w:szCs w:val="22"/>
        </w:rPr>
        <w:t>W przypadku gdy w karcie charakterystyki jest wskazany zakres gęstości względnej od … g/cm</w:t>
      </w:r>
      <w:r w:rsidRPr="008F2AF1">
        <w:rPr>
          <w:rFonts w:ascii="Arial" w:eastAsia="Arial" w:hAnsi="Arial" w:cs="Arial"/>
          <w:sz w:val="22"/>
          <w:szCs w:val="22"/>
        </w:rPr>
        <w:t>³</w:t>
      </w:r>
      <w:r>
        <w:rPr>
          <w:rFonts w:ascii="Arial" w:eastAsia="Arial" w:hAnsi="Arial" w:cs="Arial"/>
          <w:sz w:val="22"/>
          <w:szCs w:val="22"/>
        </w:rPr>
        <w:t xml:space="preserve">   do … /cm³ (np. 1,03 g/cm³ do 1,04 g/cm³) Zamawiający do oceny będzie brał niższą wartość z tego zakresu, czyli w tym przypadku 1,03 g/cm³.</w:t>
      </w:r>
    </w:p>
    <w:p w14:paraId="2914F577" w14:textId="77777777" w:rsidR="00A11299" w:rsidRPr="008F2AF1" w:rsidRDefault="00A11299" w:rsidP="00A11299">
      <w:pPr>
        <w:tabs>
          <w:tab w:val="left" w:pos="795"/>
        </w:tabs>
        <w:spacing w:line="234" w:lineRule="auto"/>
        <w:ind w:right="4"/>
        <w:jc w:val="both"/>
        <w:rPr>
          <w:rFonts w:ascii="Arial" w:eastAsia="Arial" w:hAnsi="Arial" w:cs="Arial"/>
          <w:sz w:val="16"/>
          <w:szCs w:val="16"/>
        </w:rPr>
      </w:pPr>
    </w:p>
    <w:p w14:paraId="2419A26F" w14:textId="77777777" w:rsidR="00A11299" w:rsidRDefault="00A11299" w:rsidP="00A11299">
      <w:pPr>
        <w:tabs>
          <w:tab w:val="left" w:pos="795"/>
        </w:tabs>
        <w:spacing w:line="234" w:lineRule="auto"/>
        <w:ind w:right="4"/>
        <w:jc w:val="both"/>
        <w:rPr>
          <w:rFonts w:ascii="Arial" w:eastAsia="Arial" w:hAnsi="Arial" w:cs="Arial"/>
          <w:sz w:val="22"/>
          <w:szCs w:val="22"/>
        </w:rPr>
      </w:pPr>
      <w:r>
        <w:rPr>
          <w:rFonts w:ascii="Arial" w:eastAsia="Arial" w:hAnsi="Arial" w:cs="Arial"/>
          <w:sz w:val="22"/>
          <w:szCs w:val="22"/>
        </w:rPr>
        <w:t>Punkty uzyskane Wykonawcę w kryterium JAKOŚĆ OFEROWANYCH ŚRODKÓW, zostaną obliczone wg wzoru:</w:t>
      </w:r>
    </w:p>
    <w:p w14:paraId="06794BC1" w14:textId="77777777" w:rsidR="00A11299" w:rsidRDefault="00A11299" w:rsidP="00A11299">
      <w:pPr>
        <w:tabs>
          <w:tab w:val="left" w:pos="795"/>
        </w:tabs>
        <w:spacing w:line="234" w:lineRule="auto"/>
        <w:ind w:right="4"/>
        <w:jc w:val="both"/>
        <w:rPr>
          <w:rFonts w:ascii="Arial" w:eastAsia="Arial" w:hAnsi="Arial" w:cs="Arial"/>
          <w:sz w:val="22"/>
          <w:szCs w:val="22"/>
        </w:rPr>
      </w:pPr>
    </w:p>
    <w:p w14:paraId="740B2E62" w14:textId="125C4FC1" w:rsidR="00CE151A" w:rsidRDefault="00A11299" w:rsidP="00B36029">
      <w:pPr>
        <w:tabs>
          <w:tab w:val="left" w:pos="795"/>
        </w:tabs>
        <w:spacing w:line="234" w:lineRule="auto"/>
        <w:ind w:right="4"/>
        <w:jc w:val="both"/>
        <w:rPr>
          <w:rFonts w:ascii="Arial" w:eastAsia="Arial" w:hAnsi="Arial" w:cs="Arial"/>
          <w:sz w:val="22"/>
          <w:szCs w:val="22"/>
        </w:rPr>
      </w:pPr>
      <w:r>
        <w:rPr>
          <w:rFonts w:ascii="Arial" w:eastAsia="Arial" w:hAnsi="Arial" w:cs="Arial"/>
          <w:sz w:val="22"/>
          <w:szCs w:val="22"/>
        </w:rPr>
        <w:t xml:space="preserve">J= Jp.t. + </w:t>
      </w:r>
      <w:proofErr w:type="spellStart"/>
      <w:r>
        <w:rPr>
          <w:rFonts w:ascii="Arial" w:eastAsia="Arial" w:hAnsi="Arial" w:cs="Arial"/>
          <w:sz w:val="22"/>
          <w:szCs w:val="22"/>
        </w:rPr>
        <w:t>Jm</w:t>
      </w:r>
      <w:proofErr w:type="spellEnd"/>
      <w:r>
        <w:rPr>
          <w:rFonts w:ascii="Arial" w:eastAsia="Arial" w:hAnsi="Arial" w:cs="Arial"/>
          <w:sz w:val="22"/>
          <w:szCs w:val="22"/>
        </w:rPr>
        <w:t xml:space="preserve"> +</w:t>
      </w:r>
      <w:proofErr w:type="spellStart"/>
      <w:r>
        <w:rPr>
          <w:rFonts w:ascii="Arial" w:eastAsia="Arial" w:hAnsi="Arial" w:cs="Arial"/>
          <w:sz w:val="22"/>
          <w:szCs w:val="22"/>
        </w:rPr>
        <w:t>Jp</w:t>
      </w:r>
      <w:proofErr w:type="spellEnd"/>
      <w:r>
        <w:rPr>
          <w:rFonts w:ascii="Arial" w:eastAsia="Arial" w:hAnsi="Arial" w:cs="Arial"/>
          <w:sz w:val="22"/>
          <w:szCs w:val="22"/>
        </w:rPr>
        <w:t>.</w:t>
      </w:r>
    </w:p>
    <w:p w14:paraId="7A6C4F4A" w14:textId="282AC238" w:rsidR="00B36029" w:rsidRDefault="00B36029" w:rsidP="00B36029">
      <w:pPr>
        <w:tabs>
          <w:tab w:val="left" w:pos="795"/>
        </w:tabs>
        <w:spacing w:line="234" w:lineRule="auto"/>
        <w:ind w:right="4"/>
        <w:jc w:val="both"/>
        <w:rPr>
          <w:rFonts w:ascii="Arial" w:eastAsia="Arial" w:hAnsi="Arial" w:cs="Arial"/>
          <w:sz w:val="22"/>
          <w:szCs w:val="22"/>
        </w:rPr>
      </w:pPr>
    </w:p>
    <w:p w14:paraId="1AD76ECD" w14:textId="77777777" w:rsidR="00B36029" w:rsidRPr="00B36029" w:rsidRDefault="00B36029" w:rsidP="00B36029">
      <w:pPr>
        <w:tabs>
          <w:tab w:val="left" w:pos="795"/>
        </w:tabs>
        <w:spacing w:line="234" w:lineRule="auto"/>
        <w:ind w:right="4"/>
        <w:jc w:val="both"/>
        <w:rPr>
          <w:rFonts w:ascii="Arial" w:eastAsia="Arial" w:hAnsi="Arial" w:cs="Arial"/>
          <w:sz w:val="22"/>
          <w:szCs w:val="22"/>
        </w:rPr>
      </w:pPr>
    </w:p>
    <w:p w14:paraId="6BFF5C6F" w14:textId="77777777" w:rsidR="00A11299" w:rsidRPr="00493AED" w:rsidRDefault="00A11299" w:rsidP="00A11299">
      <w:pPr>
        <w:spacing w:line="234" w:lineRule="auto"/>
        <w:ind w:left="1418" w:right="4" w:hanging="1418"/>
        <w:jc w:val="both"/>
        <w:rPr>
          <w:rFonts w:ascii="Arial" w:hAnsi="Arial" w:cs="Arial"/>
          <w:b/>
          <w:color w:val="000000"/>
        </w:rPr>
      </w:pPr>
      <w:r w:rsidRPr="001D701E">
        <w:rPr>
          <w:rFonts w:ascii="Arial" w:hAnsi="Arial" w:cs="Arial"/>
          <w:b/>
          <w:sz w:val="22"/>
          <w:szCs w:val="22"/>
        </w:rPr>
        <w:t xml:space="preserve">Kryterium </w:t>
      </w:r>
      <w:r>
        <w:rPr>
          <w:rFonts w:ascii="Arial" w:hAnsi="Arial" w:cs="Arial"/>
          <w:b/>
          <w:sz w:val="22"/>
          <w:szCs w:val="22"/>
        </w:rPr>
        <w:t>3</w:t>
      </w:r>
      <w:r w:rsidRPr="001D701E">
        <w:rPr>
          <w:rFonts w:ascii="Arial" w:hAnsi="Arial" w:cs="Arial"/>
          <w:b/>
          <w:sz w:val="22"/>
          <w:szCs w:val="22"/>
        </w:rPr>
        <w:t>:</w:t>
      </w:r>
      <w:r>
        <w:rPr>
          <w:rFonts w:ascii="Arial" w:hAnsi="Arial" w:cs="Arial"/>
          <w:sz w:val="22"/>
          <w:szCs w:val="22"/>
        </w:rPr>
        <w:t xml:space="preserve"> </w:t>
      </w:r>
      <w:r>
        <w:rPr>
          <w:rFonts w:ascii="Arial" w:hAnsi="Arial" w:cs="Arial"/>
          <w:b/>
        </w:rPr>
        <w:t>TERMIN PŁATNOŚCI</w:t>
      </w:r>
      <w:r w:rsidRPr="002C4630">
        <w:rPr>
          <w:rFonts w:ascii="Arial" w:hAnsi="Arial" w:cs="Arial"/>
          <w:b/>
        </w:rPr>
        <w:t xml:space="preserve"> </w:t>
      </w:r>
      <w:r w:rsidRPr="00493AED">
        <w:rPr>
          <w:rFonts w:ascii="Arial" w:hAnsi="Arial" w:cs="Arial"/>
          <w:b/>
          <w:color w:val="000000"/>
        </w:rPr>
        <w:t>(min 14 dni - max 30 dni)</w:t>
      </w:r>
    </w:p>
    <w:p w14:paraId="3E8A11D3" w14:textId="77777777" w:rsidR="00A11299" w:rsidRPr="008006F3" w:rsidRDefault="00A11299" w:rsidP="00A11299">
      <w:pPr>
        <w:jc w:val="both"/>
        <w:rPr>
          <w:rFonts w:ascii="Arial" w:hAnsi="Arial" w:cs="Arial"/>
          <w:sz w:val="22"/>
          <w:szCs w:val="22"/>
        </w:rPr>
      </w:pPr>
      <w:r w:rsidRPr="008006F3">
        <w:rPr>
          <w:rFonts w:ascii="Arial" w:hAnsi="Arial" w:cs="Arial"/>
          <w:sz w:val="22"/>
          <w:szCs w:val="22"/>
        </w:rPr>
        <w:t>Ocena będzie następowała</w:t>
      </w:r>
      <w:r>
        <w:rPr>
          <w:rFonts w:ascii="Arial" w:hAnsi="Arial" w:cs="Arial"/>
          <w:sz w:val="22"/>
          <w:szCs w:val="22"/>
        </w:rPr>
        <w:t xml:space="preserve"> wg</w:t>
      </w:r>
      <w:r w:rsidRPr="008006F3">
        <w:rPr>
          <w:rFonts w:ascii="Arial" w:hAnsi="Arial" w:cs="Arial"/>
          <w:sz w:val="22"/>
          <w:szCs w:val="22"/>
        </w:rPr>
        <w:t xml:space="preserve"> wzoru:</w:t>
      </w:r>
    </w:p>
    <w:p w14:paraId="51DA9D19" w14:textId="77777777" w:rsidR="00A11299" w:rsidRPr="008006F3" w:rsidRDefault="00A11299" w:rsidP="00A11299">
      <w:pPr>
        <w:jc w:val="both"/>
        <w:rPr>
          <w:rFonts w:ascii="Arial" w:hAnsi="Arial" w:cs="Arial"/>
          <w:sz w:val="22"/>
          <w:szCs w:val="22"/>
        </w:rPr>
      </w:pPr>
    </w:p>
    <w:p w14:paraId="4AC9B2EE" w14:textId="77777777" w:rsidR="00A11299" w:rsidRPr="008006F3" w:rsidRDefault="00A11299" w:rsidP="00A11299">
      <w:pPr>
        <w:jc w:val="both"/>
        <w:rPr>
          <w:rFonts w:ascii="Arial" w:hAnsi="Arial" w:cs="Arial"/>
          <w:sz w:val="22"/>
          <w:szCs w:val="22"/>
        </w:rPr>
      </w:pPr>
      <w:r w:rsidRPr="008006F3">
        <w:rPr>
          <w:rFonts w:ascii="Arial" w:hAnsi="Arial" w:cs="Arial"/>
          <w:sz w:val="22"/>
          <w:szCs w:val="22"/>
        </w:rPr>
        <w:t xml:space="preserve">        </w:t>
      </w:r>
      <w:r>
        <w:rPr>
          <w:rFonts w:ascii="Arial" w:hAnsi="Arial" w:cs="Arial"/>
          <w:sz w:val="22"/>
          <w:szCs w:val="22"/>
        </w:rPr>
        <w:t xml:space="preserve">         </w:t>
      </w:r>
      <w:r w:rsidRPr="008006F3">
        <w:rPr>
          <w:rFonts w:ascii="Arial" w:hAnsi="Arial" w:cs="Arial"/>
          <w:sz w:val="22"/>
          <w:szCs w:val="22"/>
        </w:rPr>
        <w:t xml:space="preserve">   </w:t>
      </w:r>
      <w:proofErr w:type="spellStart"/>
      <w:r>
        <w:rPr>
          <w:rFonts w:ascii="Arial" w:hAnsi="Arial" w:cs="Arial"/>
          <w:sz w:val="22"/>
          <w:szCs w:val="22"/>
        </w:rPr>
        <w:t>Tp</w:t>
      </w:r>
      <w:r>
        <w:rPr>
          <w:rFonts w:ascii="Arial" w:hAnsi="Arial" w:cs="Arial"/>
          <w:sz w:val="22"/>
          <w:szCs w:val="22"/>
          <w:vertAlign w:val="subscript"/>
        </w:rPr>
        <w:t>o</w:t>
      </w:r>
      <w:proofErr w:type="spellEnd"/>
      <w:r>
        <w:rPr>
          <w:rFonts w:ascii="Arial" w:hAnsi="Arial" w:cs="Arial"/>
          <w:sz w:val="22"/>
          <w:szCs w:val="22"/>
        </w:rPr>
        <w:t xml:space="preserve"> ( termin płatności oferty badanej </w:t>
      </w:r>
      <w:r w:rsidRPr="008006F3">
        <w:rPr>
          <w:rFonts w:ascii="Arial" w:hAnsi="Arial" w:cs="Arial"/>
          <w:sz w:val="22"/>
          <w:szCs w:val="22"/>
        </w:rPr>
        <w:t>)</w:t>
      </w:r>
    </w:p>
    <w:p w14:paraId="36E22F0D" w14:textId="6818603D" w:rsidR="00A11299" w:rsidRPr="008006F3" w:rsidRDefault="00D774F0" w:rsidP="00A11299">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12833FE4" wp14:editId="69EA99BA">
                <wp:simplePos x="0" y="0"/>
                <wp:positionH relativeFrom="margin">
                  <wp:posOffset>571500</wp:posOffset>
                </wp:positionH>
                <wp:positionV relativeFrom="paragraph">
                  <wp:posOffset>41910</wp:posOffset>
                </wp:positionV>
                <wp:extent cx="2804795" cy="0"/>
                <wp:effectExtent l="9525" t="7620" r="5080" b="114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02D3" id="Line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65.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1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">
                <w10:wrap anchorx="margin"/>
              </v:line>
            </w:pict>
          </mc:Fallback>
        </mc:AlternateContent>
      </w:r>
      <w:r w:rsidR="00A11299">
        <w:rPr>
          <w:rFonts w:ascii="Arial" w:hAnsi="Arial" w:cs="Arial"/>
          <w:sz w:val="22"/>
          <w:szCs w:val="22"/>
        </w:rPr>
        <w:t xml:space="preserve">  </w:t>
      </w:r>
      <w:proofErr w:type="spellStart"/>
      <w:r w:rsidR="00A11299">
        <w:rPr>
          <w:rFonts w:ascii="Arial" w:hAnsi="Arial" w:cs="Arial"/>
          <w:sz w:val="22"/>
          <w:szCs w:val="22"/>
        </w:rPr>
        <w:t>Tp</w:t>
      </w:r>
      <w:proofErr w:type="spellEnd"/>
      <w:r w:rsidR="00A11299" w:rsidRPr="008006F3">
        <w:rPr>
          <w:rFonts w:ascii="Arial" w:hAnsi="Arial" w:cs="Arial"/>
          <w:sz w:val="22"/>
          <w:szCs w:val="22"/>
        </w:rPr>
        <w:t xml:space="preserve"> = </w:t>
      </w:r>
      <w:r w:rsidR="00A11299">
        <w:rPr>
          <w:rFonts w:ascii="Arial" w:hAnsi="Arial" w:cs="Arial"/>
          <w:sz w:val="22"/>
          <w:szCs w:val="22"/>
        </w:rPr>
        <w:t xml:space="preserve">   </w:t>
      </w:r>
      <w:r w:rsidR="00A11299" w:rsidRPr="008006F3">
        <w:rPr>
          <w:rFonts w:ascii="Arial" w:hAnsi="Arial" w:cs="Arial"/>
          <w:sz w:val="22"/>
          <w:szCs w:val="22"/>
        </w:rPr>
        <w:t xml:space="preserve">                                                                  </w:t>
      </w:r>
      <w:r w:rsidR="00A11299">
        <w:rPr>
          <w:rFonts w:ascii="Arial" w:hAnsi="Arial" w:cs="Arial"/>
          <w:sz w:val="22"/>
          <w:szCs w:val="22"/>
        </w:rPr>
        <w:t xml:space="preserve">               x 100 x  2</w:t>
      </w:r>
      <w:r w:rsidR="00A11299" w:rsidRPr="008006F3">
        <w:rPr>
          <w:rFonts w:ascii="Arial" w:hAnsi="Arial" w:cs="Arial"/>
          <w:sz w:val="22"/>
          <w:szCs w:val="22"/>
        </w:rPr>
        <w:t xml:space="preserve">0% </w:t>
      </w:r>
    </w:p>
    <w:p w14:paraId="1E33D05B" w14:textId="77777777" w:rsidR="00A11299" w:rsidRDefault="00A11299" w:rsidP="00A11299">
      <w:pPr>
        <w:jc w:val="both"/>
        <w:rPr>
          <w:rFonts w:ascii="Arial" w:hAnsi="Arial" w:cs="Arial"/>
          <w:sz w:val="22"/>
          <w:szCs w:val="22"/>
        </w:rPr>
      </w:pPr>
      <w:r w:rsidRPr="008006F3">
        <w:rPr>
          <w:rFonts w:ascii="Arial" w:hAnsi="Arial" w:cs="Arial"/>
          <w:sz w:val="22"/>
          <w:szCs w:val="22"/>
        </w:rPr>
        <w:t xml:space="preserve">             </w:t>
      </w:r>
      <w:r>
        <w:rPr>
          <w:rFonts w:ascii="Arial" w:hAnsi="Arial" w:cs="Arial"/>
          <w:sz w:val="22"/>
          <w:szCs w:val="22"/>
        </w:rPr>
        <w:t xml:space="preserve">        </w:t>
      </w:r>
      <w:r w:rsidRPr="008006F3">
        <w:rPr>
          <w:rFonts w:ascii="Arial" w:hAnsi="Arial" w:cs="Arial"/>
          <w:sz w:val="22"/>
          <w:szCs w:val="22"/>
        </w:rPr>
        <w:t xml:space="preserve">    </w:t>
      </w:r>
      <w:proofErr w:type="spellStart"/>
      <w:r>
        <w:rPr>
          <w:rFonts w:ascii="Arial" w:hAnsi="Arial" w:cs="Arial"/>
          <w:sz w:val="22"/>
          <w:szCs w:val="22"/>
        </w:rPr>
        <w:t>Tp</w:t>
      </w:r>
      <w:r>
        <w:rPr>
          <w:rFonts w:ascii="Arial" w:hAnsi="Arial" w:cs="Arial"/>
          <w:sz w:val="22"/>
          <w:szCs w:val="22"/>
          <w:vertAlign w:val="subscript"/>
        </w:rPr>
        <w:t>n</w:t>
      </w:r>
      <w:proofErr w:type="spellEnd"/>
      <w:r w:rsidRPr="008006F3">
        <w:rPr>
          <w:rFonts w:ascii="Arial" w:hAnsi="Arial" w:cs="Arial"/>
          <w:sz w:val="22"/>
          <w:szCs w:val="22"/>
          <w:vertAlign w:val="subscript"/>
        </w:rPr>
        <w:t xml:space="preserve"> </w:t>
      </w:r>
      <w:r>
        <w:rPr>
          <w:rFonts w:ascii="Arial" w:hAnsi="Arial" w:cs="Arial"/>
          <w:sz w:val="22"/>
          <w:szCs w:val="22"/>
        </w:rPr>
        <w:t xml:space="preserve">( najdłuższy termin płatności </w:t>
      </w:r>
      <w:r w:rsidRPr="008006F3">
        <w:rPr>
          <w:rFonts w:ascii="Arial" w:hAnsi="Arial" w:cs="Arial"/>
          <w:sz w:val="22"/>
          <w:szCs w:val="22"/>
        </w:rPr>
        <w:t xml:space="preserve">)    </w:t>
      </w:r>
    </w:p>
    <w:p w14:paraId="44CCE33D" w14:textId="77777777" w:rsidR="00A11299" w:rsidRDefault="00A11299" w:rsidP="00A11299">
      <w:pPr>
        <w:spacing w:line="234" w:lineRule="auto"/>
        <w:ind w:right="4"/>
        <w:jc w:val="both"/>
        <w:rPr>
          <w:rFonts w:ascii="Arial" w:hAnsi="Arial" w:cs="Arial"/>
          <w:b/>
        </w:rPr>
      </w:pPr>
    </w:p>
    <w:p w14:paraId="03366D23" w14:textId="77777777" w:rsidR="00A11299" w:rsidRPr="008F2AF1" w:rsidRDefault="00A11299" w:rsidP="00A11299">
      <w:pPr>
        <w:tabs>
          <w:tab w:val="left" w:pos="795"/>
        </w:tabs>
        <w:spacing w:line="234" w:lineRule="auto"/>
        <w:ind w:right="4"/>
        <w:jc w:val="both"/>
        <w:rPr>
          <w:rFonts w:ascii="Arial" w:eastAsia="Arial" w:hAnsi="Arial" w:cs="Arial"/>
          <w:sz w:val="22"/>
          <w:szCs w:val="22"/>
        </w:rPr>
      </w:pPr>
    </w:p>
    <w:p w14:paraId="5A058040" w14:textId="77777777" w:rsidR="00A11299" w:rsidRPr="00BD59D3" w:rsidRDefault="00A11299" w:rsidP="00A11299">
      <w:pPr>
        <w:tabs>
          <w:tab w:val="left" w:pos="795"/>
        </w:tabs>
        <w:spacing w:line="234" w:lineRule="auto"/>
        <w:ind w:left="440" w:right="4"/>
        <w:jc w:val="both"/>
        <w:rPr>
          <w:rFonts w:ascii="Arial" w:eastAsia="Arial" w:hAnsi="Arial"/>
          <w:sz w:val="22"/>
          <w:szCs w:val="22"/>
        </w:rPr>
      </w:pPr>
    </w:p>
    <w:p w14:paraId="2015FB5C" w14:textId="77777777" w:rsidR="00A11299" w:rsidRPr="00BD59D3" w:rsidRDefault="00A11299" w:rsidP="00A11299">
      <w:pPr>
        <w:tabs>
          <w:tab w:val="left" w:pos="795"/>
        </w:tabs>
        <w:spacing w:line="234" w:lineRule="auto"/>
        <w:ind w:left="440" w:right="4"/>
        <w:jc w:val="both"/>
        <w:rPr>
          <w:rFonts w:ascii="Arial" w:eastAsia="Arial" w:hAnsi="Arial"/>
          <w:b/>
          <w:sz w:val="22"/>
          <w:szCs w:val="22"/>
        </w:rPr>
      </w:pPr>
      <w:r>
        <w:rPr>
          <w:rFonts w:ascii="Arial" w:eastAsia="Arial" w:hAnsi="Arial"/>
          <w:b/>
          <w:sz w:val="22"/>
          <w:szCs w:val="22"/>
        </w:rPr>
        <w:t>OCENA  OFERTY = C+J+T</w:t>
      </w:r>
    </w:p>
    <w:p w14:paraId="0658B651" w14:textId="77777777" w:rsidR="00A11299" w:rsidRPr="00BD59D3" w:rsidRDefault="00A11299" w:rsidP="00A11299">
      <w:pPr>
        <w:tabs>
          <w:tab w:val="left" w:pos="795"/>
        </w:tabs>
        <w:spacing w:line="234" w:lineRule="auto"/>
        <w:ind w:left="440" w:right="4"/>
        <w:jc w:val="both"/>
        <w:rPr>
          <w:rFonts w:ascii="Arial" w:eastAsia="Arial" w:hAnsi="Arial"/>
          <w:sz w:val="22"/>
          <w:szCs w:val="22"/>
        </w:rPr>
      </w:pPr>
    </w:p>
    <w:p w14:paraId="1456F641" w14:textId="77777777" w:rsidR="00A11299" w:rsidRDefault="00A11299" w:rsidP="00A11299">
      <w:pPr>
        <w:tabs>
          <w:tab w:val="left" w:pos="795"/>
        </w:tabs>
        <w:spacing w:line="234" w:lineRule="auto"/>
        <w:ind w:right="4"/>
        <w:jc w:val="both"/>
        <w:rPr>
          <w:rFonts w:ascii="Arial" w:eastAsia="Arial" w:hAnsi="Arial"/>
          <w:sz w:val="22"/>
          <w:szCs w:val="22"/>
        </w:rPr>
      </w:pPr>
      <w:r>
        <w:rPr>
          <w:rFonts w:ascii="Arial" w:eastAsia="Arial" w:hAnsi="Arial"/>
          <w:sz w:val="22"/>
          <w:szCs w:val="22"/>
        </w:rPr>
        <w:t>7</w:t>
      </w:r>
      <w:r w:rsidRPr="00BD59D3">
        <w:rPr>
          <w:rFonts w:ascii="Arial" w:eastAsia="Arial" w:hAnsi="Arial"/>
          <w:sz w:val="22"/>
          <w:szCs w:val="22"/>
        </w:rPr>
        <w:t>. Wynik</w:t>
      </w:r>
      <w:r w:rsidR="007A50BE">
        <w:rPr>
          <w:rFonts w:ascii="Arial" w:eastAsia="Arial" w:hAnsi="Arial"/>
          <w:sz w:val="22"/>
          <w:szCs w:val="22"/>
        </w:rPr>
        <w:t xml:space="preserve"> </w:t>
      </w:r>
      <w:r w:rsidRPr="00BD59D3">
        <w:rPr>
          <w:rFonts w:ascii="Arial" w:eastAsia="Arial" w:hAnsi="Arial"/>
          <w:sz w:val="22"/>
          <w:szCs w:val="22"/>
        </w:rPr>
        <w:t>-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6731D143" w14:textId="77777777" w:rsidR="00A11299" w:rsidRPr="00BD59D3" w:rsidRDefault="00A11299" w:rsidP="00A11299">
      <w:pPr>
        <w:tabs>
          <w:tab w:val="left" w:pos="795"/>
        </w:tabs>
        <w:spacing w:line="234" w:lineRule="auto"/>
        <w:ind w:right="4"/>
        <w:jc w:val="both"/>
        <w:rPr>
          <w:rFonts w:ascii="Arial" w:eastAsia="Arial" w:hAnsi="Arial"/>
          <w:sz w:val="22"/>
          <w:szCs w:val="22"/>
        </w:rPr>
      </w:pPr>
    </w:p>
    <w:p w14:paraId="7D35D346" w14:textId="77777777" w:rsidR="00231B13" w:rsidRDefault="00231B13" w:rsidP="000A2CB3">
      <w:pPr>
        <w:widowControl w:val="0"/>
        <w:spacing w:after="120" w:line="276" w:lineRule="auto"/>
        <w:jc w:val="both"/>
      </w:pPr>
      <w:r>
        <w:rPr>
          <w:rFonts w:ascii="Arial" w:hAnsi="Arial" w:cs="Arial"/>
          <w:color w:val="000000"/>
          <w:sz w:val="22"/>
          <w:szCs w:val="22"/>
        </w:rPr>
        <w:lastRenderedPageBreak/>
        <w:t>1) spełni wymagania określone w</w:t>
      </w:r>
      <w:r w:rsidR="000A2CB3">
        <w:rPr>
          <w:rFonts w:ascii="Arial" w:hAnsi="Arial" w:cs="Arial"/>
          <w:color w:val="000000"/>
          <w:sz w:val="22"/>
          <w:szCs w:val="22"/>
        </w:rPr>
        <w:t xml:space="preserve"> niniejszej SWZ oraz ustawie </w:t>
      </w:r>
      <w:proofErr w:type="spellStart"/>
      <w:r w:rsidR="000A2CB3">
        <w:rPr>
          <w:rFonts w:ascii="Arial" w:hAnsi="Arial" w:cs="Arial"/>
          <w:color w:val="000000"/>
          <w:sz w:val="22"/>
          <w:szCs w:val="22"/>
        </w:rPr>
        <w:t>Pzp</w:t>
      </w:r>
      <w:proofErr w:type="spellEnd"/>
      <w:r w:rsidR="000A2CB3">
        <w:rPr>
          <w:rFonts w:ascii="Arial" w:hAnsi="Arial" w:cs="Arial"/>
          <w:color w:val="000000"/>
          <w:sz w:val="22"/>
          <w:szCs w:val="22"/>
        </w:rPr>
        <w:t>;</w:t>
      </w:r>
    </w:p>
    <w:p w14:paraId="14F71FC4" w14:textId="77777777" w:rsidR="00231B13" w:rsidRPr="000A2CB3" w:rsidRDefault="00201E90" w:rsidP="000A2CB3">
      <w:pPr>
        <w:widowControl w:val="0"/>
        <w:spacing w:after="120" w:line="276" w:lineRule="auto"/>
        <w:jc w:val="both"/>
      </w:pPr>
      <w:r>
        <w:rPr>
          <w:rFonts w:ascii="Arial" w:hAnsi="Arial" w:cs="Arial"/>
          <w:color w:val="000000"/>
          <w:sz w:val="22"/>
          <w:szCs w:val="22"/>
        </w:rPr>
        <w:t>9</w:t>
      </w:r>
      <w:r w:rsidR="000A2CB3">
        <w:rPr>
          <w:rFonts w:ascii="Arial" w:hAnsi="Arial" w:cs="Arial"/>
          <w:color w:val="000000"/>
          <w:sz w:val="22"/>
          <w:szCs w:val="22"/>
        </w:rPr>
        <w:t xml:space="preserve">. </w:t>
      </w:r>
      <w:r w:rsidR="00231B13">
        <w:rPr>
          <w:rFonts w:ascii="Arial" w:hAnsi="Arial" w:cs="Arial"/>
          <w:color w:val="000000"/>
          <w:sz w:val="22"/>
          <w:szCs w:val="22"/>
        </w:rPr>
        <w:t xml:space="preserve">Zamawiający </w:t>
      </w:r>
      <w:r w:rsidR="00231B13" w:rsidRPr="00A11299">
        <w:rPr>
          <w:rFonts w:ascii="Arial" w:hAnsi="Arial" w:cs="Arial"/>
          <w:b/>
          <w:color w:val="000000"/>
          <w:sz w:val="22"/>
          <w:szCs w:val="22"/>
        </w:rPr>
        <w:t>nie przewiduje przeprowadzenia aukcji elektronicznej</w:t>
      </w:r>
      <w:r w:rsidR="00231B13">
        <w:rPr>
          <w:rFonts w:ascii="Arial" w:hAnsi="Arial" w:cs="Arial"/>
          <w:color w:val="000000"/>
          <w:sz w:val="22"/>
          <w:szCs w:val="22"/>
        </w:rPr>
        <w:t xml:space="preserve"> w celu wyboru najkorzystniejszej spośr</w:t>
      </w:r>
      <w:r w:rsidR="00231B13">
        <w:rPr>
          <w:rFonts w:ascii="Arial" w:hAnsi="Arial" w:cs="Arial"/>
          <w:color w:val="000000"/>
          <w:sz w:val="22"/>
          <w:szCs w:val="22"/>
          <w:highlight w:val="white"/>
        </w:rPr>
        <w:t>ód ofert uznanych za ważne</w:t>
      </w:r>
      <w:r w:rsidR="00231B13">
        <w:rPr>
          <w:rFonts w:ascii="Arial" w:hAnsi="Arial" w:cs="Arial"/>
          <w:color w:val="000000"/>
          <w:sz w:val="22"/>
          <w:szCs w:val="22"/>
        </w:rPr>
        <w:t>.</w:t>
      </w:r>
    </w:p>
    <w:p w14:paraId="678A5514" w14:textId="77563AF1" w:rsidR="009E26DF" w:rsidRPr="00D40C90" w:rsidRDefault="00201E90" w:rsidP="00D40C90">
      <w:pPr>
        <w:widowControl w:val="0"/>
        <w:spacing w:line="276" w:lineRule="auto"/>
        <w:jc w:val="both"/>
        <w:rPr>
          <w:rFonts w:ascii="Arial" w:hAnsi="Arial" w:cs="Arial"/>
          <w:bCs/>
          <w:color w:val="FF0000"/>
          <w:sz w:val="22"/>
          <w:szCs w:val="22"/>
        </w:rPr>
      </w:pPr>
      <w:r>
        <w:rPr>
          <w:rFonts w:ascii="Arial" w:hAnsi="Arial" w:cs="Arial"/>
          <w:sz w:val="22"/>
          <w:szCs w:val="22"/>
        </w:rPr>
        <w:t>10</w:t>
      </w:r>
      <w:r w:rsidR="001A643D">
        <w:rPr>
          <w:rFonts w:ascii="Arial" w:hAnsi="Arial" w:cs="Arial"/>
          <w:sz w:val="22"/>
          <w:szCs w:val="22"/>
        </w:rPr>
        <w:t xml:space="preserve">. </w:t>
      </w:r>
      <w:r w:rsidR="00231B13">
        <w:rPr>
          <w:rFonts w:ascii="Arial" w:hAnsi="Arial" w:cs="Arial"/>
          <w:sz w:val="22"/>
          <w:szCs w:val="22"/>
        </w:rPr>
        <w:t xml:space="preserve">Zgodnie z art. 225 pkt. 1 ustawy </w:t>
      </w:r>
      <w:proofErr w:type="spellStart"/>
      <w:r w:rsidR="00231B13">
        <w:rPr>
          <w:rFonts w:ascii="Arial" w:hAnsi="Arial" w:cs="Arial"/>
          <w:sz w:val="22"/>
          <w:szCs w:val="22"/>
        </w:rPr>
        <w:t>Pzp</w:t>
      </w:r>
      <w:proofErr w:type="spellEnd"/>
      <w:r w:rsidR="00231B13">
        <w:rPr>
          <w:rFonts w:ascii="Arial" w:hAnsi="Arial" w:cs="Arial"/>
          <w:sz w:val="22"/>
          <w:szCs w:val="22"/>
        </w:rPr>
        <w:t xml:space="preserve"> jeżeli złożono ofertę, której wybór prowadziłby do powstania u Zamawiającego obowiązku podatkowego zgodnie z ustawą z dnia 11 marca 2004 r. o podatku od towarów i usług (Dz.U. z 20</w:t>
      </w:r>
      <w:r w:rsidR="00397F3E">
        <w:rPr>
          <w:rFonts w:ascii="Arial" w:hAnsi="Arial" w:cs="Arial"/>
          <w:sz w:val="22"/>
          <w:szCs w:val="22"/>
        </w:rPr>
        <w:t>2</w:t>
      </w:r>
      <w:r w:rsidR="007A50BE">
        <w:rPr>
          <w:rFonts w:ascii="Arial" w:hAnsi="Arial" w:cs="Arial"/>
          <w:sz w:val="22"/>
          <w:szCs w:val="22"/>
        </w:rPr>
        <w:t>3</w:t>
      </w:r>
      <w:r w:rsidR="00231B13">
        <w:rPr>
          <w:rFonts w:ascii="Arial" w:hAnsi="Arial" w:cs="Arial"/>
          <w:sz w:val="22"/>
          <w:szCs w:val="22"/>
        </w:rPr>
        <w:t xml:space="preserve"> r. poz.</w:t>
      </w:r>
      <w:r w:rsidR="00582813">
        <w:rPr>
          <w:rFonts w:ascii="Arial" w:hAnsi="Arial" w:cs="Arial"/>
          <w:sz w:val="22"/>
          <w:szCs w:val="22"/>
        </w:rPr>
        <w:t xml:space="preserve"> </w:t>
      </w:r>
      <w:r w:rsidR="004D60B8">
        <w:rPr>
          <w:rFonts w:ascii="Arial" w:hAnsi="Arial" w:cs="Arial"/>
          <w:sz w:val="22"/>
          <w:szCs w:val="22"/>
        </w:rPr>
        <w:t>1570</w:t>
      </w:r>
      <w:r w:rsidR="00231B13">
        <w:rPr>
          <w:rFonts w:ascii="Arial" w:hAnsi="Arial" w:cs="Arial"/>
          <w:sz w:val="22"/>
          <w:szCs w:val="22"/>
        </w:rPr>
        <w:t xml:space="preserve"> ze zm.), Zamawiający w celu oceny takiej oferty dolicza do przedstawionej w niej ceny kwotę podatku od towarów i usług, którą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z wiedzą Wykona</w:t>
      </w:r>
      <w:r w:rsidR="00D40C90">
        <w:rPr>
          <w:rFonts w:ascii="Arial" w:hAnsi="Arial" w:cs="Arial"/>
          <w:sz w:val="22"/>
          <w:szCs w:val="22"/>
        </w:rPr>
        <w:t xml:space="preserve">wcy będzie miała zastosowanie. </w:t>
      </w:r>
      <w:r w:rsidR="00231B13">
        <w:rPr>
          <w:rFonts w:ascii="Arial" w:hAnsi="Arial" w:cs="Arial"/>
          <w:b/>
          <w:sz w:val="22"/>
          <w:szCs w:val="22"/>
        </w:rPr>
        <w:t xml:space="preserve">Wzór informacji, o której mowa w art. 225 ust. 1 ustawy </w:t>
      </w:r>
      <w:proofErr w:type="spellStart"/>
      <w:r w:rsidR="00231B13">
        <w:rPr>
          <w:rFonts w:ascii="Arial" w:hAnsi="Arial" w:cs="Arial"/>
          <w:b/>
          <w:sz w:val="22"/>
          <w:szCs w:val="22"/>
        </w:rPr>
        <w:t>Pzp</w:t>
      </w:r>
      <w:proofErr w:type="spellEnd"/>
      <w:r w:rsidR="00231B13">
        <w:rPr>
          <w:rFonts w:ascii="Arial" w:hAnsi="Arial" w:cs="Arial"/>
          <w:b/>
          <w:sz w:val="22"/>
          <w:szCs w:val="22"/>
        </w:rPr>
        <w:t xml:space="preserve"> stanowi </w:t>
      </w:r>
      <w:r w:rsidR="00231B13" w:rsidRPr="00931E1D">
        <w:rPr>
          <w:rFonts w:ascii="Arial" w:hAnsi="Arial" w:cs="Arial"/>
          <w:b/>
          <w:color w:val="000000"/>
          <w:sz w:val="22"/>
          <w:szCs w:val="22"/>
        </w:rPr>
        <w:t xml:space="preserve">Załącznik </w:t>
      </w:r>
      <w:r w:rsidR="005F19DE">
        <w:rPr>
          <w:rFonts w:ascii="Arial" w:hAnsi="Arial" w:cs="Arial"/>
          <w:b/>
          <w:bCs/>
          <w:color w:val="000000"/>
          <w:sz w:val="22"/>
          <w:szCs w:val="22"/>
        </w:rPr>
        <w:t xml:space="preserve">nr </w:t>
      </w:r>
      <w:r w:rsidR="005D4628">
        <w:rPr>
          <w:rFonts w:ascii="Arial" w:hAnsi="Arial" w:cs="Arial"/>
          <w:b/>
          <w:bCs/>
          <w:color w:val="000000"/>
          <w:sz w:val="22"/>
          <w:szCs w:val="22"/>
        </w:rPr>
        <w:t>1</w:t>
      </w:r>
      <w:r w:rsidR="000A2CB3" w:rsidRPr="004A1638">
        <w:rPr>
          <w:rFonts w:ascii="Arial" w:hAnsi="Arial" w:cs="Arial"/>
          <w:b/>
          <w:bCs/>
          <w:color w:val="FF0000"/>
          <w:sz w:val="22"/>
          <w:szCs w:val="22"/>
        </w:rPr>
        <w:t xml:space="preserve"> </w:t>
      </w:r>
      <w:r w:rsidR="00231B13" w:rsidRPr="007F10D1">
        <w:rPr>
          <w:rFonts w:ascii="Arial" w:hAnsi="Arial" w:cs="Arial"/>
          <w:b/>
          <w:bCs/>
          <w:color w:val="000000"/>
          <w:sz w:val="22"/>
          <w:szCs w:val="22"/>
        </w:rPr>
        <w:t>do</w:t>
      </w:r>
      <w:r w:rsidR="00231B13" w:rsidRPr="004E4C31">
        <w:rPr>
          <w:rFonts w:ascii="Arial" w:hAnsi="Arial" w:cs="Arial"/>
          <w:b/>
          <w:bCs/>
          <w:sz w:val="22"/>
          <w:szCs w:val="22"/>
        </w:rPr>
        <w:t xml:space="preserve"> SWZ</w:t>
      </w:r>
      <w:r w:rsidR="00231B13" w:rsidRPr="004E4C31">
        <w:rPr>
          <w:rFonts w:ascii="Arial" w:hAnsi="Arial" w:cs="Arial"/>
          <w:bCs/>
          <w:sz w:val="22"/>
          <w:szCs w:val="22"/>
        </w:rPr>
        <w:t>.</w:t>
      </w:r>
      <w:r w:rsidR="00D40C90">
        <w:rPr>
          <w:rFonts w:ascii="Arial" w:hAnsi="Arial" w:cs="Arial"/>
          <w:bCs/>
          <w:color w:val="FF0000"/>
          <w:sz w:val="22"/>
          <w:szCs w:val="22"/>
        </w:rPr>
        <w:t xml:space="preserve"> </w:t>
      </w:r>
      <w:r w:rsidR="009E26DF" w:rsidRPr="009E26DF">
        <w:rPr>
          <w:rFonts w:ascii="Arial" w:hAnsi="Arial" w:cs="Arial"/>
          <w:bCs/>
          <w:sz w:val="22"/>
          <w:szCs w:val="22"/>
        </w:rPr>
        <w:t>Jeżeli Wykonawca, nie złoży stosownego oświadczenia, którego wzór stanowi z</w:t>
      </w:r>
      <w:r w:rsidR="00FF17E8">
        <w:rPr>
          <w:rFonts w:ascii="Arial" w:hAnsi="Arial" w:cs="Arial"/>
          <w:bCs/>
          <w:sz w:val="22"/>
          <w:szCs w:val="22"/>
        </w:rPr>
        <w:t>a</w:t>
      </w:r>
      <w:r w:rsidR="009E26DF" w:rsidRPr="009E26DF">
        <w:rPr>
          <w:rFonts w:ascii="Arial" w:hAnsi="Arial" w:cs="Arial"/>
          <w:bCs/>
          <w:sz w:val="22"/>
          <w:szCs w:val="22"/>
        </w:rPr>
        <w:t xml:space="preserve">łącznik nr </w:t>
      </w:r>
      <w:r w:rsidR="00FF71D1">
        <w:rPr>
          <w:rFonts w:ascii="Arial" w:hAnsi="Arial" w:cs="Arial"/>
          <w:bCs/>
          <w:sz w:val="22"/>
          <w:szCs w:val="22"/>
        </w:rPr>
        <w:t>7</w:t>
      </w:r>
      <w:r w:rsidR="009E26DF" w:rsidRPr="009E26DF">
        <w:rPr>
          <w:rFonts w:ascii="Arial" w:hAnsi="Arial" w:cs="Arial"/>
          <w:bCs/>
          <w:sz w:val="22"/>
          <w:szCs w:val="22"/>
        </w:rPr>
        <w:t xml:space="preserve"> do</w:t>
      </w:r>
      <w:r w:rsidR="00D40C90">
        <w:rPr>
          <w:rFonts w:ascii="Arial" w:hAnsi="Arial" w:cs="Arial"/>
          <w:bCs/>
          <w:color w:val="FF0000"/>
          <w:sz w:val="22"/>
          <w:szCs w:val="22"/>
        </w:rPr>
        <w:t xml:space="preserve"> </w:t>
      </w:r>
      <w:r w:rsidR="00DF656E">
        <w:rPr>
          <w:rFonts w:ascii="Arial" w:hAnsi="Arial" w:cs="Arial"/>
          <w:bCs/>
          <w:sz w:val="22"/>
          <w:szCs w:val="22"/>
        </w:rPr>
        <w:t>SWZ</w:t>
      </w:r>
      <w:r w:rsidR="009E26DF" w:rsidRPr="009E26DF">
        <w:rPr>
          <w:rFonts w:ascii="Arial" w:hAnsi="Arial" w:cs="Arial"/>
          <w:bCs/>
          <w:sz w:val="22"/>
          <w:szCs w:val="22"/>
        </w:rPr>
        <w:t>, Zamawiający przyjmie, że wybór jego oferty nie będzie prowadził do powstania u Zamawiającego obowiązku podatkowego.</w:t>
      </w:r>
    </w:p>
    <w:p w14:paraId="40EEC6EB" w14:textId="77777777" w:rsidR="00231B13" w:rsidRDefault="00231B13">
      <w:pPr>
        <w:tabs>
          <w:tab w:val="left" w:pos="0"/>
        </w:tabs>
        <w:spacing w:line="182" w:lineRule="exact"/>
        <w:rPr>
          <w:sz w:val="22"/>
        </w:rPr>
      </w:pPr>
    </w:p>
    <w:p w14:paraId="2351F95E"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ind w:right="260"/>
      </w:pPr>
      <w:r>
        <w:rPr>
          <w:rFonts w:ascii="Arial" w:eastAsia="Arial" w:hAnsi="Arial"/>
          <w:b/>
          <w:sz w:val="22"/>
        </w:rPr>
        <w:t xml:space="preserve">XVI. </w:t>
      </w:r>
      <w:r>
        <w:rPr>
          <w:rFonts w:ascii="Arial" w:eastAsia="Arial" w:hAnsi="Arial"/>
          <w:b/>
          <w:sz w:val="22"/>
        </w:rPr>
        <w:tab/>
        <w:t>Informacja o formalnościach, jakie powinny zostać dopełnione po wyborze oferty w celu zawarcia umowy w sprawie zamówienia publicznego.</w:t>
      </w:r>
    </w:p>
    <w:p w14:paraId="1AD85661" w14:textId="77777777" w:rsidR="00231B13" w:rsidRDefault="00231B13">
      <w:pPr>
        <w:tabs>
          <w:tab w:val="left" w:pos="0"/>
        </w:tabs>
        <w:ind w:right="260"/>
        <w:rPr>
          <w:rFonts w:ascii="Arial" w:eastAsia="Arial" w:hAnsi="Arial"/>
          <w:b/>
          <w:sz w:val="22"/>
        </w:rPr>
      </w:pPr>
    </w:p>
    <w:p w14:paraId="787688CC" w14:textId="77777777" w:rsidR="00231B13" w:rsidRDefault="00231B13">
      <w:pPr>
        <w:tabs>
          <w:tab w:val="left" w:pos="0"/>
        </w:tabs>
        <w:spacing w:line="19" w:lineRule="exact"/>
        <w:rPr>
          <w:sz w:val="22"/>
        </w:rPr>
      </w:pPr>
    </w:p>
    <w:p w14:paraId="766AF7D6" w14:textId="77777777" w:rsidR="00231B13" w:rsidRDefault="00231B13">
      <w:pPr>
        <w:tabs>
          <w:tab w:val="left" w:pos="540"/>
        </w:tabs>
        <w:spacing w:line="235" w:lineRule="auto"/>
        <w:ind w:right="240"/>
        <w:jc w:val="both"/>
      </w:pPr>
      <w:r>
        <w:rPr>
          <w:rFonts w:ascii="Arial" w:eastAsia="Arial" w:hAnsi="Arial"/>
          <w:sz w:val="22"/>
        </w:rPr>
        <w:t>1.</w:t>
      </w:r>
      <w:r>
        <w:rPr>
          <w:rFonts w:ascii="Arial" w:eastAsia="Arial" w:hAnsi="Arial"/>
          <w:sz w:val="22"/>
        </w:rPr>
        <w:tab/>
        <w:t xml:space="preserve">Zamawiający zawiera umowę w sprawie zamówienia publicznego, z uwzględnieniem art. 577 ustawy </w:t>
      </w:r>
      <w:proofErr w:type="spellStart"/>
      <w:r>
        <w:rPr>
          <w:rFonts w:ascii="Arial" w:eastAsia="Arial" w:hAnsi="Arial"/>
          <w:sz w:val="22"/>
        </w:rPr>
        <w:t>Pzp</w:t>
      </w:r>
      <w:proofErr w:type="spellEnd"/>
      <w:r>
        <w:rPr>
          <w:rFonts w:ascii="Arial" w:eastAsia="Arial" w:hAnsi="Arial"/>
          <w:sz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0B2C528" w14:textId="77777777" w:rsidR="00231B13" w:rsidRDefault="00231B13">
      <w:pPr>
        <w:tabs>
          <w:tab w:val="left" w:pos="540"/>
        </w:tabs>
        <w:spacing w:line="235" w:lineRule="auto"/>
        <w:ind w:right="240"/>
        <w:jc w:val="both"/>
      </w:pPr>
      <w:r>
        <w:rPr>
          <w:rFonts w:ascii="Arial" w:eastAsia="Arial" w:hAnsi="Arial"/>
          <w:sz w:val="22"/>
        </w:rPr>
        <w:t>2.</w:t>
      </w:r>
      <w:r>
        <w:rPr>
          <w:rFonts w:ascii="Arial" w:eastAsia="Arial" w:hAnsi="Arial"/>
          <w:sz w:val="22"/>
        </w:rPr>
        <w:tab/>
        <w:t>Zamawiający może zawrzeć umowę w sprawie zamówienia publicznego przed upływem terminu, o którym mowa w ust. 1, jeżeli w postępowaniu o udzielenie zamówienia złożono tylko jedną ofertą.</w:t>
      </w:r>
    </w:p>
    <w:p w14:paraId="65423F1C" w14:textId="77777777" w:rsidR="00231B13" w:rsidRDefault="00231B13">
      <w:pPr>
        <w:tabs>
          <w:tab w:val="left" w:pos="540"/>
        </w:tabs>
        <w:spacing w:line="235" w:lineRule="auto"/>
        <w:ind w:right="240"/>
        <w:jc w:val="both"/>
      </w:pPr>
      <w:r>
        <w:rPr>
          <w:rFonts w:ascii="Arial" w:eastAsia="Arial" w:hAnsi="Arial"/>
          <w:sz w:val="22"/>
        </w:rPr>
        <w:t>3.</w:t>
      </w:r>
      <w:r>
        <w:rPr>
          <w:rFonts w:ascii="Arial" w:eastAsia="Arial" w:hAnsi="Arial"/>
          <w:sz w:val="22"/>
        </w:rPr>
        <w:tab/>
        <w:t>Wykonawca, którego oferta została wybrana jako najkorzystniejsza, zostanie poinformowany przez Zamawiającego o miejscu i terminie podpisania umowy.</w:t>
      </w:r>
    </w:p>
    <w:p w14:paraId="397BFC20" w14:textId="389880F7" w:rsidR="00231B13" w:rsidRDefault="00231B13">
      <w:pPr>
        <w:tabs>
          <w:tab w:val="left" w:pos="540"/>
        </w:tabs>
        <w:spacing w:line="235" w:lineRule="auto"/>
        <w:ind w:right="240"/>
        <w:jc w:val="both"/>
      </w:pPr>
      <w:r>
        <w:rPr>
          <w:rFonts w:ascii="Arial" w:eastAsia="Arial" w:hAnsi="Arial"/>
          <w:sz w:val="22"/>
        </w:rPr>
        <w:t>4.</w:t>
      </w:r>
      <w:r>
        <w:rPr>
          <w:rFonts w:ascii="Arial" w:eastAsia="Arial" w:hAnsi="Arial"/>
          <w:sz w:val="22"/>
        </w:rPr>
        <w:tab/>
        <w:t xml:space="preserve">Wykonawca, o którym mowa w ust. 1, ma obowiązek zawrzeć umowę w sprawie zamówienia na warunkach określonych </w:t>
      </w:r>
      <w:r w:rsidRPr="00931E1D">
        <w:rPr>
          <w:rFonts w:ascii="Arial" w:eastAsia="Arial" w:hAnsi="Arial"/>
          <w:color w:val="000000"/>
          <w:sz w:val="22"/>
        </w:rPr>
        <w:t>w projektowanych postanowieniach</w:t>
      </w:r>
      <w:r>
        <w:rPr>
          <w:rFonts w:ascii="Arial" w:eastAsia="Arial" w:hAnsi="Arial"/>
          <w:sz w:val="22"/>
        </w:rPr>
        <w:t xml:space="preserve"> umowy, które stanowią </w:t>
      </w:r>
      <w:r w:rsidRPr="00931E1D">
        <w:rPr>
          <w:rFonts w:ascii="Arial" w:eastAsia="Arial" w:hAnsi="Arial"/>
          <w:b/>
          <w:color w:val="000000"/>
          <w:sz w:val="22"/>
        </w:rPr>
        <w:t>Załącznik nr</w:t>
      </w:r>
      <w:r w:rsidRPr="0080112F">
        <w:rPr>
          <w:rFonts w:ascii="Arial" w:eastAsia="Arial" w:hAnsi="Arial"/>
          <w:b/>
          <w:sz w:val="22"/>
        </w:rPr>
        <w:t xml:space="preserve"> </w:t>
      </w:r>
      <w:r w:rsidR="005D4628" w:rsidRPr="0080112F">
        <w:rPr>
          <w:rFonts w:ascii="Arial" w:eastAsia="Arial" w:hAnsi="Arial"/>
          <w:b/>
          <w:sz w:val="22"/>
        </w:rPr>
        <w:t>3</w:t>
      </w:r>
      <w:r w:rsidR="00CE151A" w:rsidRPr="0080112F">
        <w:rPr>
          <w:rFonts w:ascii="Arial" w:eastAsia="Arial" w:hAnsi="Arial"/>
          <w:b/>
          <w:sz w:val="22"/>
        </w:rPr>
        <w:t xml:space="preserve"> </w:t>
      </w:r>
      <w:r w:rsidRPr="00931E1D">
        <w:rPr>
          <w:rFonts w:ascii="Arial" w:eastAsia="Arial" w:hAnsi="Arial"/>
          <w:b/>
          <w:color w:val="000000"/>
          <w:sz w:val="22"/>
        </w:rPr>
        <w:t>do</w:t>
      </w:r>
      <w:r w:rsidRPr="004E4C31">
        <w:rPr>
          <w:rFonts w:ascii="Arial" w:eastAsia="Arial" w:hAnsi="Arial"/>
          <w:b/>
          <w:sz w:val="22"/>
        </w:rPr>
        <w:t xml:space="preserve"> SWZ</w:t>
      </w:r>
      <w:r>
        <w:rPr>
          <w:rFonts w:ascii="Arial" w:eastAsia="Arial" w:hAnsi="Arial"/>
          <w:sz w:val="22"/>
        </w:rPr>
        <w:t>. Umowa zostanie uzupełniona o zapisy wynikające ze złożonej oferty.</w:t>
      </w:r>
    </w:p>
    <w:p w14:paraId="64842C97" w14:textId="77777777" w:rsidR="00231B13" w:rsidRDefault="00231B13">
      <w:pPr>
        <w:tabs>
          <w:tab w:val="left" w:pos="540"/>
        </w:tabs>
        <w:spacing w:line="235" w:lineRule="auto"/>
        <w:ind w:right="240"/>
        <w:jc w:val="both"/>
      </w:pPr>
      <w:r>
        <w:rPr>
          <w:rFonts w:ascii="Arial" w:eastAsia="Arial" w:hAnsi="Arial"/>
          <w:sz w:val="22"/>
        </w:rPr>
        <w:t>5.</w:t>
      </w:r>
      <w:r>
        <w:rPr>
          <w:rFonts w:ascii="Arial" w:eastAsia="Arial" w:hAnsi="Arial"/>
          <w:sz w:val="22"/>
        </w:rPr>
        <w:tab/>
        <w:t>Przed podpisaniem umowy Wykonawcy wspólnie ubiegający się o udzielenie zamówienia (w przypadku wyboru ich oferty jako najkorzystniejszej) przedstawią Zamawiającemu umowę regulującą współpracę tych Wykonawców.</w:t>
      </w:r>
    </w:p>
    <w:p w14:paraId="3DAF9C4F" w14:textId="77777777" w:rsidR="00231B13" w:rsidRDefault="00231B13">
      <w:pPr>
        <w:tabs>
          <w:tab w:val="left" w:pos="540"/>
        </w:tabs>
        <w:spacing w:line="235" w:lineRule="auto"/>
        <w:ind w:right="240"/>
        <w:jc w:val="both"/>
      </w:pPr>
      <w:r>
        <w:rPr>
          <w:rFonts w:ascii="Arial" w:eastAsia="Arial" w:hAnsi="Arial"/>
          <w:sz w:val="22"/>
        </w:rPr>
        <w:t>6.</w:t>
      </w:r>
      <w:r>
        <w:rPr>
          <w:rFonts w:ascii="Arial" w:eastAsia="Arial" w:hAnsi="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50C5B6B" w14:textId="77777777" w:rsidR="00231B13" w:rsidRDefault="00231B13">
      <w:pPr>
        <w:tabs>
          <w:tab w:val="left" w:pos="0"/>
        </w:tabs>
        <w:spacing w:line="255" w:lineRule="exact"/>
        <w:jc w:val="both"/>
        <w:rPr>
          <w:sz w:val="22"/>
        </w:rPr>
      </w:pPr>
    </w:p>
    <w:p w14:paraId="161BCDBF" w14:textId="77777777" w:rsidR="00231B13" w:rsidRPr="00DD76AE" w:rsidRDefault="00231B13">
      <w:pPr>
        <w:pStyle w:val="Nagwek4"/>
        <w:rPr>
          <w:b w:val="0"/>
          <w:bCs/>
        </w:rPr>
      </w:pPr>
      <w:r>
        <w:t xml:space="preserve">XVII.  </w:t>
      </w:r>
      <w:r>
        <w:tab/>
        <w:t>Wymagania dotyczące zabezpieczenia należytego wykonania umowy</w:t>
      </w:r>
      <w:r w:rsidR="00DD76AE">
        <w:t xml:space="preserve">. </w:t>
      </w:r>
      <w:r w:rsidR="00DD76AE">
        <w:rPr>
          <w:b w:val="0"/>
        </w:rPr>
        <w:t>Zamawiający nie określa szczegółowego warunku w tym zakresie.</w:t>
      </w:r>
    </w:p>
    <w:p w14:paraId="43B0E2DE" w14:textId="77777777" w:rsidR="003C5D65" w:rsidRDefault="003C5D65">
      <w:pPr>
        <w:tabs>
          <w:tab w:val="left" w:pos="0"/>
        </w:tabs>
        <w:spacing w:line="296" w:lineRule="exact"/>
        <w:jc w:val="both"/>
        <w:rPr>
          <w:rFonts w:ascii="Arial" w:eastAsia="Arial" w:hAnsi="Arial"/>
          <w:sz w:val="22"/>
        </w:rPr>
      </w:pPr>
    </w:p>
    <w:p w14:paraId="73FC2740"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rPr>
          <w:color w:val="FF0000"/>
        </w:rPr>
      </w:pPr>
      <w:r>
        <w:rPr>
          <w:rFonts w:ascii="Arial" w:eastAsia="Arial" w:hAnsi="Arial"/>
          <w:b/>
          <w:sz w:val="22"/>
        </w:rPr>
        <w:t xml:space="preserve">XVIII. </w:t>
      </w:r>
      <w:r>
        <w:rPr>
          <w:rFonts w:ascii="Arial" w:eastAsia="Arial" w:hAnsi="Arial"/>
          <w:b/>
          <w:sz w:val="22"/>
        </w:rPr>
        <w:tab/>
      </w:r>
      <w:r w:rsidRPr="00B871D5">
        <w:rPr>
          <w:rFonts w:ascii="Arial" w:eastAsia="Arial" w:hAnsi="Arial"/>
          <w:b/>
          <w:sz w:val="22"/>
        </w:rPr>
        <w:t>Projektowane postanowienia umowy w sprawie zamówienia publicznego, które zostaną wprowadzone do treści tej umowy oraz warunki jej zmiany</w:t>
      </w:r>
      <w:r>
        <w:rPr>
          <w:rFonts w:ascii="Arial" w:eastAsia="Arial" w:hAnsi="Arial"/>
          <w:b/>
          <w:color w:val="FF0000"/>
          <w:sz w:val="22"/>
        </w:rPr>
        <w:t xml:space="preserve"> </w:t>
      </w:r>
    </w:p>
    <w:p w14:paraId="2B7AC2D4" w14:textId="77777777" w:rsidR="008C69B8" w:rsidRDefault="008C69B8" w:rsidP="008C69B8">
      <w:pPr>
        <w:tabs>
          <w:tab w:val="left" w:pos="432"/>
        </w:tabs>
        <w:suppressAutoHyphens w:val="0"/>
        <w:spacing w:line="23" w:lineRule="atLeast"/>
        <w:ind w:right="4"/>
        <w:jc w:val="both"/>
        <w:rPr>
          <w:rFonts w:ascii="Arial" w:eastAsia="Arial" w:hAnsi="Arial"/>
          <w:sz w:val="22"/>
          <w:szCs w:val="22"/>
        </w:rPr>
      </w:pPr>
    </w:p>
    <w:p w14:paraId="757F0092" w14:textId="00207F99" w:rsidR="009B29CC" w:rsidRPr="009B29CC" w:rsidRDefault="000718E1" w:rsidP="0080112F">
      <w:pPr>
        <w:tabs>
          <w:tab w:val="left" w:pos="432"/>
        </w:tabs>
        <w:suppressAutoHyphens w:val="0"/>
        <w:spacing w:line="23" w:lineRule="atLeast"/>
        <w:ind w:right="4"/>
        <w:jc w:val="both"/>
        <w:rPr>
          <w:rFonts w:ascii="Arial" w:hAnsi="Arial" w:cs="Arial"/>
          <w:sz w:val="22"/>
          <w:szCs w:val="22"/>
        </w:rPr>
      </w:pPr>
      <w:r w:rsidRPr="000718E1">
        <w:rPr>
          <w:rFonts w:ascii="Arial" w:eastAsia="Arial" w:hAnsi="Arial"/>
          <w:sz w:val="22"/>
          <w:szCs w:val="22"/>
        </w:rPr>
        <w:t xml:space="preserve">1. Projektowane postanowienia umowy zawarto </w:t>
      </w:r>
      <w:r w:rsidR="00BF7DA5" w:rsidRPr="00F900F0">
        <w:rPr>
          <w:rFonts w:ascii="Arial" w:eastAsia="Arial" w:hAnsi="Arial"/>
          <w:b/>
          <w:sz w:val="22"/>
          <w:szCs w:val="22"/>
        </w:rPr>
        <w:t>w Załączniku nr</w:t>
      </w:r>
      <w:r w:rsidR="00CE151A">
        <w:rPr>
          <w:rFonts w:ascii="Arial" w:eastAsia="Arial" w:hAnsi="Arial"/>
          <w:b/>
          <w:sz w:val="22"/>
          <w:szCs w:val="22"/>
        </w:rPr>
        <w:t xml:space="preserve"> </w:t>
      </w:r>
      <w:r w:rsidR="005D4628">
        <w:rPr>
          <w:rFonts w:ascii="Arial" w:eastAsia="Arial" w:hAnsi="Arial"/>
          <w:b/>
          <w:color w:val="000000"/>
          <w:sz w:val="22"/>
          <w:szCs w:val="22"/>
        </w:rPr>
        <w:t>3</w:t>
      </w:r>
      <w:r w:rsidR="0056113C" w:rsidRPr="00DB126B">
        <w:rPr>
          <w:rFonts w:ascii="Arial" w:eastAsia="Arial" w:hAnsi="Arial"/>
          <w:b/>
          <w:color w:val="FF0000"/>
          <w:sz w:val="22"/>
          <w:szCs w:val="22"/>
        </w:rPr>
        <w:t xml:space="preserve"> </w:t>
      </w:r>
      <w:r w:rsidR="001A643D" w:rsidRPr="00F900F0">
        <w:rPr>
          <w:rFonts w:ascii="Arial" w:eastAsia="Arial" w:hAnsi="Arial"/>
          <w:b/>
          <w:sz w:val="22"/>
          <w:szCs w:val="22"/>
        </w:rPr>
        <w:t>do S</w:t>
      </w:r>
      <w:r w:rsidRPr="00F900F0">
        <w:rPr>
          <w:rFonts w:ascii="Arial" w:eastAsia="Arial" w:hAnsi="Arial"/>
          <w:b/>
          <w:sz w:val="22"/>
          <w:szCs w:val="22"/>
        </w:rPr>
        <w:t>WZ</w:t>
      </w:r>
      <w:r w:rsidRPr="00931E1D">
        <w:rPr>
          <w:rFonts w:ascii="Arial" w:eastAsia="Arial" w:hAnsi="Arial"/>
          <w:b/>
          <w:color w:val="000000"/>
          <w:sz w:val="22"/>
          <w:szCs w:val="22"/>
        </w:rPr>
        <w:t xml:space="preserve"> </w:t>
      </w:r>
    </w:p>
    <w:p w14:paraId="2445D867" w14:textId="77777777" w:rsidR="000D1190" w:rsidRPr="002359D8" w:rsidRDefault="000D1190">
      <w:pPr>
        <w:pStyle w:val="Tekstpodstawowy31"/>
        <w:widowControl/>
        <w:tabs>
          <w:tab w:val="left" w:pos="0"/>
        </w:tabs>
        <w:suppressAutoHyphens w:val="0"/>
        <w:spacing w:line="0" w:lineRule="atLeast"/>
        <w:jc w:val="both"/>
        <w:rPr>
          <w:rFonts w:ascii="Arial" w:eastAsia="Arial" w:hAnsi="Arial"/>
          <w:bCs/>
          <w:color w:val="000000"/>
          <w:kern w:val="0"/>
          <w:sz w:val="16"/>
          <w:szCs w:val="16"/>
        </w:rPr>
      </w:pPr>
    </w:p>
    <w:p w14:paraId="268BA888" w14:textId="77777777" w:rsidR="00231B13" w:rsidRDefault="00231B13" w:rsidP="00DD76AE">
      <w:pPr>
        <w:pBdr>
          <w:top w:val="single" w:sz="4" w:space="1" w:color="000000"/>
          <w:left w:val="single" w:sz="4" w:space="4" w:color="000000"/>
          <w:bottom w:val="single" w:sz="4" w:space="1" w:color="000000"/>
          <w:right w:val="single" w:sz="4" w:space="4" w:color="000000"/>
        </w:pBdr>
        <w:tabs>
          <w:tab w:val="left" w:pos="0"/>
        </w:tabs>
        <w:spacing w:after="120" w:line="0" w:lineRule="atLeast"/>
        <w:jc w:val="both"/>
      </w:pPr>
      <w:r>
        <w:rPr>
          <w:rFonts w:ascii="Arial" w:eastAsia="Arial" w:hAnsi="Arial"/>
          <w:b/>
          <w:sz w:val="22"/>
        </w:rPr>
        <w:t xml:space="preserve">XIX. </w:t>
      </w:r>
      <w:r>
        <w:rPr>
          <w:rFonts w:ascii="Arial" w:eastAsia="Arial" w:hAnsi="Arial"/>
          <w:b/>
          <w:sz w:val="22"/>
        </w:rPr>
        <w:tab/>
        <w:t>Pouczenie o środkach ochrony prawnej.</w:t>
      </w:r>
    </w:p>
    <w:p w14:paraId="56CD3D53" w14:textId="77777777" w:rsidR="00231B13" w:rsidRDefault="006A7C37" w:rsidP="00DD76AE">
      <w:pPr>
        <w:tabs>
          <w:tab w:val="left" w:pos="0"/>
        </w:tabs>
        <w:spacing w:after="120" w:line="0" w:lineRule="atLeast"/>
        <w:jc w:val="both"/>
      </w:pPr>
      <w:r>
        <w:rPr>
          <w:rFonts w:ascii="Arial" w:eastAsia="Arial" w:hAnsi="Arial"/>
          <w:sz w:val="22"/>
        </w:rPr>
        <w:t>1.</w:t>
      </w:r>
      <w:r w:rsidR="004D60B8">
        <w:rPr>
          <w:rFonts w:ascii="Arial" w:eastAsia="Arial" w:hAnsi="Arial"/>
          <w:sz w:val="22"/>
        </w:rPr>
        <w:t xml:space="preserve"> </w:t>
      </w:r>
      <w:r w:rsidR="00231B13">
        <w:rPr>
          <w:rFonts w:ascii="Arial" w:eastAsia="Arial" w:hAnsi="Arial"/>
          <w:sz w:val="22"/>
        </w:rPr>
        <w:t>Środki ochrony prawnej przysługują Wykonawcy oraz innemu podmiotowi, jeżeli ma lub miał interes w uzyskaniu zamówienia oraz poniósł lub może ponieść sz</w:t>
      </w:r>
      <w:r w:rsidR="00EC61E0">
        <w:rPr>
          <w:rFonts w:ascii="Arial" w:eastAsia="Arial" w:hAnsi="Arial"/>
          <w:sz w:val="22"/>
        </w:rPr>
        <w:t xml:space="preserve">kodę w wyniku naruszenia przez </w:t>
      </w:r>
      <w:r w:rsidR="00EC61E0" w:rsidRPr="006A7C37">
        <w:rPr>
          <w:rFonts w:ascii="Arial" w:eastAsia="Arial" w:hAnsi="Arial"/>
          <w:sz w:val="22"/>
        </w:rPr>
        <w:t>Z</w:t>
      </w:r>
      <w:r w:rsidR="00231B13" w:rsidRPr="006A7C37">
        <w:rPr>
          <w:rFonts w:ascii="Arial" w:eastAsia="Arial" w:hAnsi="Arial"/>
          <w:sz w:val="22"/>
        </w:rPr>
        <w:t xml:space="preserve">amawiającego </w:t>
      </w:r>
      <w:r w:rsidR="00BF7DA5">
        <w:rPr>
          <w:rFonts w:ascii="Arial" w:eastAsia="Arial" w:hAnsi="Arial"/>
          <w:sz w:val="22"/>
        </w:rPr>
        <w:t xml:space="preserve">przepisów ustawy </w:t>
      </w:r>
      <w:proofErr w:type="spellStart"/>
      <w:r w:rsidR="00BF7DA5">
        <w:rPr>
          <w:rFonts w:ascii="Arial" w:eastAsia="Arial" w:hAnsi="Arial"/>
          <w:sz w:val="22"/>
        </w:rPr>
        <w:t>Pzp</w:t>
      </w:r>
      <w:proofErr w:type="spellEnd"/>
      <w:r w:rsidR="00BF7DA5">
        <w:rPr>
          <w:rFonts w:ascii="Arial" w:eastAsia="Arial" w:hAnsi="Arial"/>
          <w:sz w:val="22"/>
        </w:rPr>
        <w:t>.</w:t>
      </w:r>
    </w:p>
    <w:p w14:paraId="1AB683C7" w14:textId="77777777" w:rsidR="00231B13" w:rsidRDefault="006A7C37">
      <w:pPr>
        <w:tabs>
          <w:tab w:val="left" w:pos="0"/>
        </w:tabs>
        <w:spacing w:line="0" w:lineRule="atLeast"/>
        <w:jc w:val="both"/>
      </w:pPr>
      <w:r>
        <w:rPr>
          <w:rFonts w:ascii="Arial" w:eastAsia="Arial" w:hAnsi="Arial"/>
          <w:sz w:val="22"/>
        </w:rPr>
        <w:t>2.</w:t>
      </w:r>
      <w:r w:rsidR="004D60B8">
        <w:rPr>
          <w:rFonts w:ascii="Arial" w:eastAsia="Arial" w:hAnsi="Arial"/>
          <w:sz w:val="22"/>
        </w:rPr>
        <w:t xml:space="preserve"> </w:t>
      </w:r>
      <w:r w:rsidR="00231B13">
        <w:rPr>
          <w:rFonts w:ascii="Arial" w:eastAsia="Arial" w:hAnsi="Arial"/>
          <w:sz w:val="22"/>
        </w:rPr>
        <w:t>Środki ochrony prawnej wobec ogłoszenia wszczynającego postępowanie o udzielenie zamówienia oraz dokumentów zamówienia przysługują również organizacjom wpisanym na listę, o k</w:t>
      </w:r>
      <w:r w:rsidR="00BF7DA5">
        <w:rPr>
          <w:rFonts w:ascii="Arial" w:eastAsia="Arial" w:hAnsi="Arial"/>
          <w:sz w:val="22"/>
        </w:rPr>
        <w:t xml:space="preserve">tórej mowa w art. 469 pkt 15 </w:t>
      </w:r>
      <w:proofErr w:type="spellStart"/>
      <w:r w:rsidR="00BF7DA5">
        <w:rPr>
          <w:rFonts w:ascii="Arial" w:eastAsia="Arial" w:hAnsi="Arial"/>
          <w:sz w:val="22"/>
        </w:rPr>
        <w:t>Pzp</w:t>
      </w:r>
      <w:proofErr w:type="spellEnd"/>
      <w:r w:rsidR="00BF7DA5">
        <w:rPr>
          <w:rFonts w:ascii="Arial" w:eastAsia="Arial" w:hAnsi="Arial"/>
          <w:sz w:val="22"/>
        </w:rPr>
        <w:t>.</w:t>
      </w:r>
      <w:r w:rsidR="00231B13">
        <w:rPr>
          <w:rFonts w:ascii="Arial" w:eastAsia="Arial" w:hAnsi="Arial"/>
          <w:sz w:val="22"/>
        </w:rPr>
        <w:t xml:space="preserve"> oraz Rzecznikowi Małych i Średnich Przedsiębiorców.</w:t>
      </w:r>
    </w:p>
    <w:p w14:paraId="66EA2EF9" w14:textId="77777777" w:rsidR="00231B13" w:rsidRDefault="006A7C37">
      <w:pPr>
        <w:tabs>
          <w:tab w:val="left" w:pos="0"/>
        </w:tabs>
        <w:spacing w:line="0" w:lineRule="atLeast"/>
        <w:jc w:val="both"/>
      </w:pPr>
      <w:r>
        <w:rPr>
          <w:rFonts w:ascii="Arial" w:eastAsia="Arial" w:hAnsi="Arial"/>
          <w:sz w:val="22"/>
        </w:rPr>
        <w:t>3.</w:t>
      </w:r>
      <w:r w:rsidR="004D60B8">
        <w:rPr>
          <w:rFonts w:ascii="Arial" w:eastAsia="Arial" w:hAnsi="Arial"/>
          <w:sz w:val="22"/>
        </w:rPr>
        <w:t xml:space="preserve"> </w:t>
      </w:r>
      <w:r w:rsidR="00231B13">
        <w:rPr>
          <w:rFonts w:ascii="Arial" w:eastAsia="Arial" w:hAnsi="Arial"/>
          <w:sz w:val="22"/>
        </w:rPr>
        <w:t>Odwołanie przysługuje na:</w:t>
      </w:r>
    </w:p>
    <w:p w14:paraId="411903D0" w14:textId="77777777" w:rsidR="00231B13" w:rsidRDefault="006A7C37">
      <w:pPr>
        <w:tabs>
          <w:tab w:val="left" w:pos="0"/>
        </w:tabs>
        <w:spacing w:line="0" w:lineRule="atLeast"/>
        <w:jc w:val="both"/>
      </w:pPr>
      <w:r>
        <w:rPr>
          <w:rFonts w:ascii="Arial" w:eastAsia="Arial" w:hAnsi="Arial"/>
          <w:sz w:val="22"/>
        </w:rPr>
        <w:t>1)</w:t>
      </w:r>
      <w:r w:rsidR="004D60B8">
        <w:rPr>
          <w:rFonts w:ascii="Arial" w:eastAsia="Arial" w:hAnsi="Arial"/>
          <w:sz w:val="22"/>
        </w:rPr>
        <w:t xml:space="preserve"> </w:t>
      </w:r>
      <w:r w:rsidR="00231B13">
        <w:rPr>
          <w:rFonts w:ascii="Arial" w:eastAsia="Arial" w:hAnsi="Arial"/>
          <w:sz w:val="22"/>
        </w:rPr>
        <w:t xml:space="preserve">niezgodną z przepisami ustawy czynność </w:t>
      </w:r>
      <w:r w:rsidR="00231B13" w:rsidRPr="006A7C37">
        <w:rPr>
          <w:rFonts w:ascii="Arial" w:eastAsia="Arial" w:hAnsi="Arial"/>
          <w:sz w:val="22"/>
        </w:rPr>
        <w:t>Zamawiającego</w:t>
      </w:r>
      <w:r w:rsidR="00231B13">
        <w:rPr>
          <w:rFonts w:ascii="Arial" w:eastAsia="Arial" w:hAnsi="Arial"/>
          <w:sz w:val="22"/>
        </w:rPr>
        <w:t>, podjętą w postępowaniu o udzielenie zamówienia, w tym na projektowane postanowienie umowy;</w:t>
      </w:r>
    </w:p>
    <w:p w14:paraId="77B417FA" w14:textId="77777777" w:rsidR="00231B13" w:rsidRDefault="006A7C37">
      <w:pPr>
        <w:tabs>
          <w:tab w:val="left" w:pos="0"/>
        </w:tabs>
        <w:spacing w:line="0" w:lineRule="atLeast"/>
        <w:jc w:val="both"/>
      </w:pPr>
      <w:r>
        <w:rPr>
          <w:rFonts w:ascii="Arial" w:eastAsia="Arial" w:hAnsi="Arial"/>
          <w:sz w:val="22"/>
        </w:rPr>
        <w:t>2)</w:t>
      </w:r>
      <w:r w:rsidR="004D60B8">
        <w:rPr>
          <w:rFonts w:ascii="Arial" w:eastAsia="Arial" w:hAnsi="Arial"/>
          <w:sz w:val="22"/>
        </w:rPr>
        <w:t xml:space="preserve"> </w:t>
      </w:r>
      <w:r w:rsidR="00231B13">
        <w:rPr>
          <w:rFonts w:ascii="Arial" w:eastAsia="Arial" w:hAnsi="Arial"/>
          <w:sz w:val="22"/>
        </w:rPr>
        <w:t xml:space="preserve">zaniechanie czynności w postępowaniu o udzielenie zamówienia do której </w:t>
      </w:r>
      <w:r w:rsidR="00231B13" w:rsidRPr="006A7C37">
        <w:rPr>
          <w:rFonts w:ascii="Arial" w:eastAsia="Arial" w:hAnsi="Arial"/>
          <w:sz w:val="22"/>
        </w:rPr>
        <w:t>Zamawiający</w:t>
      </w:r>
      <w:r w:rsidR="00231B13">
        <w:rPr>
          <w:rFonts w:ascii="Arial" w:eastAsia="Arial" w:hAnsi="Arial"/>
          <w:sz w:val="22"/>
        </w:rPr>
        <w:t xml:space="preserve"> był obowiązany na podstawie ustawy;</w:t>
      </w:r>
    </w:p>
    <w:p w14:paraId="5308D4B8" w14:textId="77777777" w:rsidR="00231B13" w:rsidRDefault="006A7C37">
      <w:pPr>
        <w:tabs>
          <w:tab w:val="left" w:pos="0"/>
        </w:tabs>
        <w:spacing w:line="0" w:lineRule="atLeast"/>
        <w:jc w:val="both"/>
      </w:pPr>
      <w:r>
        <w:rPr>
          <w:rFonts w:ascii="Arial" w:eastAsia="Arial" w:hAnsi="Arial"/>
          <w:sz w:val="22"/>
        </w:rPr>
        <w:t>4.</w:t>
      </w:r>
      <w:r w:rsidR="004D60B8">
        <w:rPr>
          <w:rFonts w:ascii="Arial" w:eastAsia="Arial" w:hAnsi="Arial"/>
          <w:sz w:val="22"/>
        </w:rPr>
        <w:t xml:space="preserve"> </w:t>
      </w:r>
      <w:r w:rsidR="00231B13">
        <w:rPr>
          <w:rFonts w:ascii="Arial" w:eastAsia="Arial" w:hAnsi="Arial"/>
          <w:sz w:val="22"/>
        </w:rPr>
        <w:t xml:space="preserve">Odwołanie wnosi się do Prezesa Izby. Odwołujący przekazuje kopię odwołania </w:t>
      </w:r>
      <w:r w:rsidR="00231B13" w:rsidRPr="006A7C37">
        <w:rPr>
          <w:rFonts w:ascii="Arial" w:eastAsia="Arial" w:hAnsi="Arial"/>
          <w:sz w:val="22"/>
        </w:rPr>
        <w:t xml:space="preserve">Zamawiającemu </w:t>
      </w:r>
      <w:r w:rsidR="00231B13">
        <w:rPr>
          <w:rFonts w:ascii="Arial" w:eastAsia="Arial" w:hAnsi="Arial"/>
          <w:sz w:val="22"/>
        </w:rPr>
        <w:t>przed upływem terminu do wniesienia odwołania w taki sposób, aby mógł on zapoznać się z jego treścią przed upływem tego terminu.</w:t>
      </w:r>
    </w:p>
    <w:p w14:paraId="14D57D46" w14:textId="77777777" w:rsidR="00231B13" w:rsidRDefault="006A7C37">
      <w:pPr>
        <w:tabs>
          <w:tab w:val="left" w:pos="0"/>
        </w:tabs>
        <w:spacing w:line="0" w:lineRule="atLeast"/>
        <w:jc w:val="both"/>
      </w:pPr>
      <w:r>
        <w:rPr>
          <w:rFonts w:ascii="Arial" w:eastAsia="Arial" w:hAnsi="Arial"/>
          <w:sz w:val="22"/>
        </w:rPr>
        <w:t>5.</w:t>
      </w:r>
      <w:r w:rsidR="004D60B8">
        <w:rPr>
          <w:rFonts w:ascii="Arial" w:eastAsia="Arial" w:hAnsi="Arial"/>
          <w:sz w:val="22"/>
        </w:rPr>
        <w:t xml:space="preserve"> </w:t>
      </w:r>
      <w:r w:rsidR="00231B13">
        <w:rPr>
          <w:rFonts w:ascii="Arial" w:eastAsia="Arial" w:hAnsi="Arial"/>
          <w:sz w:val="22"/>
        </w:rPr>
        <w:t xml:space="preserve">Odwołanie wobec treści ogłoszenia </w:t>
      </w:r>
      <w:r w:rsidR="00E12270">
        <w:rPr>
          <w:rFonts w:ascii="Arial" w:eastAsia="Arial" w:hAnsi="Arial"/>
          <w:sz w:val="22"/>
        </w:rPr>
        <w:t xml:space="preserve">wszczynającego postępowanie </w:t>
      </w:r>
      <w:r w:rsidR="00231B13">
        <w:rPr>
          <w:rFonts w:ascii="Arial" w:eastAsia="Arial" w:hAnsi="Arial"/>
          <w:sz w:val="22"/>
        </w:rPr>
        <w:t>lub wobec treści dokumentów zamówienia wnosi się w terminie 5 dni od dnia zamieszczenia ogłoszenia w Biuletynie Zamówień Publicznych lub treści dokumentów zamówienia na stronie internetowej.</w:t>
      </w:r>
    </w:p>
    <w:p w14:paraId="5D33A585" w14:textId="77777777" w:rsidR="00231B13" w:rsidRDefault="006A7C37">
      <w:pPr>
        <w:tabs>
          <w:tab w:val="left" w:pos="0"/>
        </w:tabs>
        <w:spacing w:line="0" w:lineRule="atLeast"/>
        <w:jc w:val="both"/>
      </w:pPr>
      <w:r>
        <w:rPr>
          <w:rFonts w:ascii="Arial" w:eastAsia="Arial" w:hAnsi="Arial"/>
          <w:sz w:val="22"/>
        </w:rPr>
        <w:t>6.</w:t>
      </w:r>
      <w:r w:rsidR="004D60B8">
        <w:rPr>
          <w:rFonts w:ascii="Arial" w:eastAsia="Arial" w:hAnsi="Arial"/>
          <w:sz w:val="22"/>
        </w:rPr>
        <w:t xml:space="preserve"> </w:t>
      </w:r>
      <w:r w:rsidR="00231B13">
        <w:rPr>
          <w:rFonts w:ascii="Arial" w:eastAsia="Arial" w:hAnsi="Arial"/>
          <w:sz w:val="22"/>
        </w:rPr>
        <w:t>Odwołanie wnosi się w terminie:</w:t>
      </w:r>
    </w:p>
    <w:p w14:paraId="2161B6E9" w14:textId="77777777" w:rsidR="00231B13" w:rsidRDefault="006A7C37">
      <w:pPr>
        <w:tabs>
          <w:tab w:val="left" w:pos="0"/>
        </w:tabs>
        <w:spacing w:line="0" w:lineRule="atLeast"/>
        <w:jc w:val="both"/>
      </w:pPr>
      <w:r>
        <w:rPr>
          <w:rFonts w:ascii="Arial" w:eastAsia="Arial" w:hAnsi="Arial"/>
          <w:sz w:val="22"/>
        </w:rPr>
        <w:t>1)</w:t>
      </w:r>
      <w:r w:rsidR="004D60B8">
        <w:rPr>
          <w:rFonts w:ascii="Arial" w:eastAsia="Arial" w:hAnsi="Arial"/>
          <w:sz w:val="22"/>
        </w:rPr>
        <w:t xml:space="preserve"> </w:t>
      </w:r>
      <w:r w:rsidR="00231B13">
        <w:rPr>
          <w:rFonts w:ascii="Arial" w:eastAsia="Arial" w:hAnsi="Arial"/>
          <w:sz w:val="22"/>
        </w:rPr>
        <w:t xml:space="preserve">5 dni od dnia przekazania informacji o czynności </w:t>
      </w:r>
      <w:r w:rsidR="00231B13" w:rsidRPr="006A7C37">
        <w:rPr>
          <w:rFonts w:ascii="Arial" w:eastAsia="Arial" w:hAnsi="Arial"/>
          <w:sz w:val="22"/>
        </w:rPr>
        <w:t xml:space="preserve">Zamawiającego </w:t>
      </w:r>
      <w:r w:rsidR="00231B13">
        <w:rPr>
          <w:rFonts w:ascii="Arial" w:eastAsia="Arial" w:hAnsi="Arial"/>
          <w:sz w:val="22"/>
        </w:rPr>
        <w:t>stanowiącej podstawę jego wniesienia, jeżeli informacja została przekazana przy użyciu środków komunikacji elektronicznej,</w:t>
      </w:r>
    </w:p>
    <w:p w14:paraId="3CB2C915" w14:textId="77777777" w:rsidR="00231B13" w:rsidRDefault="006A7C37">
      <w:pPr>
        <w:tabs>
          <w:tab w:val="left" w:pos="0"/>
        </w:tabs>
        <w:spacing w:line="0" w:lineRule="atLeast"/>
        <w:jc w:val="both"/>
      </w:pPr>
      <w:r>
        <w:rPr>
          <w:rFonts w:ascii="Arial" w:eastAsia="Arial" w:hAnsi="Arial"/>
          <w:sz w:val="22"/>
        </w:rPr>
        <w:t>2)</w:t>
      </w:r>
      <w:r w:rsidR="004D60B8">
        <w:rPr>
          <w:rFonts w:ascii="Arial" w:eastAsia="Arial" w:hAnsi="Arial"/>
          <w:sz w:val="22"/>
        </w:rPr>
        <w:t xml:space="preserve"> </w:t>
      </w:r>
      <w:r w:rsidR="00231B13">
        <w:rPr>
          <w:rFonts w:ascii="Arial" w:eastAsia="Arial" w:hAnsi="Arial"/>
          <w:sz w:val="22"/>
        </w:rPr>
        <w:t>10 dni od dnia przekazania informacji o czynności Zamawiającego stanowiącej podstawę jego wniesienia, jeżeli informacja została przekazana w sposób inny niż określony w pkt 1).</w:t>
      </w:r>
    </w:p>
    <w:p w14:paraId="31D90C90" w14:textId="77777777" w:rsidR="00231B13" w:rsidRDefault="006A7C37">
      <w:pPr>
        <w:tabs>
          <w:tab w:val="left" w:pos="0"/>
        </w:tabs>
        <w:spacing w:line="0" w:lineRule="atLeast"/>
        <w:jc w:val="both"/>
      </w:pPr>
      <w:r>
        <w:rPr>
          <w:rFonts w:ascii="Arial" w:eastAsia="Arial" w:hAnsi="Arial"/>
          <w:sz w:val="22"/>
        </w:rPr>
        <w:t>7.</w:t>
      </w:r>
      <w:r w:rsidR="004D60B8">
        <w:rPr>
          <w:rFonts w:ascii="Arial" w:eastAsia="Arial" w:hAnsi="Arial"/>
          <w:sz w:val="22"/>
        </w:rPr>
        <w:t xml:space="preserve"> </w:t>
      </w:r>
      <w:r w:rsidR="00231B13">
        <w:rPr>
          <w:rFonts w:ascii="Arial" w:eastAsia="Arial" w:hAnsi="Arial"/>
          <w:sz w:val="22"/>
        </w:rPr>
        <w:t xml:space="preserve">Odwołanie w przypadkach innych niż określone w </w:t>
      </w:r>
      <w:r w:rsidR="00E12270">
        <w:rPr>
          <w:rFonts w:ascii="Arial" w:eastAsia="Arial" w:hAnsi="Arial"/>
          <w:sz w:val="22"/>
        </w:rPr>
        <w:t>ust.</w:t>
      </w:r>
      <w:r w:rsidR="004A1638">
        <w:rPr>
          <w:rFonts w:ascii="Arial" w:eastAsia="Arial" w:hAnsi="Arial"/>
          <w:sz w:val="22"/>
        </w:rPr>
        <w:t xml:space="preserve"> </w:t>
      </w:r>
      <w:r w:rsidR="00231B13">
        <w:rPr>
          <w:rFonts w:ascii="Arial" w:eastAsia="Arial" w:hAnsi="Arial"/>
          <w:sz w:val="22"/>
        </w:rPr>
        <w:t>5 i 6 wnosi się w terminie 5 dni od dnia, w którym powzięto lub przy zachowaniu należytej staranności można było powziąć wiadomość o okolicznościach stanowiących podstawę jego wniesienia</w:t>
      </w:r>
    </w:p>
    <w:p w14:paraId="6EC3B34C" w14:textId="77777777" w:rsidR="00231B13" w:rsidRDefault="006A7C37">
      <w:pPr>
        <w:tabs>
          <w:tab w:val="left" w:pos="0"/>
        </w:tabs>
        <w:spacing w:line="0" w:lineRule="atLeast"/>
        <w:jc w:val="both"/>
      </w:pPr>
      <w:r>
        <w:rPr>
          <w:rFonts w:ascii="Arial" w:eastAsia="Arial" w:hAnsi="Arial"/>
          <w:sz w:val="22"/>
        </w:rPr>
        <w:t>8.</w:t>
      </w:r>
      <w:r w:rsidR="004D60B8">
        <w:rPr>
          <w:rFonts w:ascii="Arial" w:eastAsia="Arial" w:hAnsi="Arial"/>
          <w:sz w:val="22"/>
        </w:rPr>
        <w:t xml:space="preserve"> </w:t>
      </w:r>
      <w:r w:rsidR="00231B13">
        <w:rPr>
          <w:rFonts w:ascii="Arial" w:eastAsia="Arial" w:hAnsi="Arial"/>
          <w:sz w:val="22"/>
        </w:rPr>
        <w:t>Na orzeczenie Izby oraz postanowienie Prezesa Izby, o którym mowa w art. 519 ust. 1 ustawy PZP, stronom oraz uczestnikom postępowania odwoławczego przysługuje skarga do sądu.</w:t>
      </w:r>
    </w:p>
    <w:p w14:paraId="64C25348" w14:textId="77777777" w:rsidR="00231B13" w:rsidRDefault="006A7C37">
      <w:pPr>
        <w:tabs>
          <w:tab w:val="left" w:pos="0"/>
        </w:tabs>
        <w:spacing w:line="0" w:lineRule="atLeast"/>
        <w:jc w:val="both"/>
      </w:pPr>
      <w:r>
        <w:rPr>
          <w:rFonts w:ascii="Arial" w:eastAsia="Arial" w:hAnsi="Arial"/>
          <w:sz w:val="22"/>
        </w:rPr>
        <w:t>9.</w:t>
      </w:r>
      <w:r w:rsidR="004D60B8">
        <w:rPr>
          <w:rFonts w:ascii="Arial" w:eastAsia="Arial" w:hAnsi="Arial"/>
          <w:sz w:val="22"/>
        </w:rPr>
        <w:t xml:space="preserve"> </w:t>
      </w:r>
      <w:r w:rsidR="00231B13">
        <w:rPr>
          <w:rFonts w:ascii="Arial" w:eastAsia="Arial" w:hAnsi="Arial"/>
          <w:sz w:val="22"/>
        </w:rPr>
        <w:t>W postępowaniu toczącym się wskutek wniesienia skargi stosuje się odpowiednio przepisy ustawy z dnia 17 listopada 1964 r. - Kodeks postępowania cywilnego o apelacji, jeżeli przepisy niniejszego rozdziału nie stanowią inaczej.</w:t>
      </w:r>
    </w:p>
    <w:p w14:paraId="0E01E7EC" w14:textId="77777777" w:rsidR="00231B13" w:rsidRDefault="006A7C37">
      <w:pPr>
        <w:tabs>
          <w:tab w:val="left" w:pos="0"/>
        </w:tabs>
        <w:spacing w:line="0" w:lineRule="atLeast"/>
        <w:jc w:val="both"/>
      </w:pPr>
      <w:r>
        <w:rPr>
          <w:rFonts w:ascii="Arial" w:eastAsia="Arial" w:hAnsi="Arial"/>
          <w:sz w:val="22"/>
        </w:rPr>
        <w:t>10.</w:t>
      </w:r>
      <w:r w:rsidR="00231B13">
        <w:rPr>
          <w:rFonts w:ascii="Arial" w:eastAsia="Arial" w:hAnsi="Arial"/>
          <w:sz w:val="22"/>
        </w:rPr>
        <w:t>Skargę wnosi się do Sądu Okręgowego w Warszawie - sądu zamówień publicznych, zwanego dalej "sądem zamówień publicznych".</w:t>
      </w:r>
    </w:p>
    <w:p w14:paraId="7A2AF863" w14:textId="77777777" w:rsidR="00231B13" w:rsidRDefault="006A7C37">
      <w:pPr>
        <w:tabs>
          <w:tab w:val="left" w:pos="0"/>
        </w:tabs>
        <w:spacing w:line="0" w:lineRule="atLeast"/>
        <w:jc w:val="both"/>
      </w:pPr>
      <w:r>
        <w:rPr>
          <w:rFonts w:ascii="Arial" w:eastAsia="Arial" w:hAnsi="Arial"/>
          <w:sz w:val="22"/>
        </w:rPr>
        <w:t>11.</w:t>
      </w:r>
      <w:r w:rsidR="004D60B8">
        <w:rPr>
          <w:rFonts w:ascii="Arial" w:eastAsia="Arial" w:hAnsi="Arial"/>
          <w:sz w:val="22"/>
        </w:rPr>
        <w:t xml:space="preserve"> </w:t>
      </w:r>
      <w:r w:rsidR="00231B13">
        <w:rPr>
          <w:rFonts w:ascii="Arial" w:eastAsia="Arial" w:hAnsi="Arial"/>
          <w:sz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87DBE2" w14:textId="77777777" w:rsidR="00231B13" w:rsidRDefault="006A7C37">
      <w:pPr>
        <w:tabs>
          <w:tab w:val="left" w:pos="0"/>
        </w:tabs>
        <w:spacing w:line="0" w:lineRule="atLeast"/>
        <w:jc w:val="both"/>
      </w:pPr>
      <w:r>
        <w:rPr>
          <w:rFonts w:ascii="Arial" w:eastAsia="Arial" w:hAnsi="Arial"/>
          <w:sz w:val="22"/>
        </w:rPr>
        <w:t>12.</w:t>
      </w:r>
      <w:r w:rsidR="004D60B8">
        <w:rPr>
          <w:rFonts w:ascii="Arial" w:eastAsia="Arial" w:hAnsi="Arial"/>
          <w:sz w:val="22"/>
        </w:rPr>
        <w:t xml:space="preserve"> </w:t>
      </w:r>
      <w:r w:rsidR="00231B13">
        <w:rPr>
          <w:rFonts w:ascii="Arial" w:eastAsia="Arial" w:hAnsi="Arial"/>
          <w:sz w:val="22"/>
        </w:rPr>
        <w:t>Prezes Izby przekazuje skargę wraz z aktami postępowania odwoławczego do sądu zamówień publicznych w terminie 7 dni od dnia jej otrzymania.</w:t>
      </w:r>
    </w:p>
    <w:p w14:paraId="400B58EC" w14:textId="77777777" w:rsidR="00231B13" w:rsidRDefault="006A7C37">
      <w:pPr>
        <w:tabs>
          <w:tab w:val="left" w:pos="0"/>
        </w:tabs>
        <w:spacing w:line="0" w:lineRule="atLeast"/>
        <w:jc w:val="both"/>
      </w:pPr>
      <w:r>
        <w:rPr>
          <w:rFonts w:ascii="Arial" w:eastAsia="Arial" w:hAnsi="Arial"/>
          <w:sz w:val="22"/>
        </w:rPr>
        <w:t>13.</w:t>
      </w:r>
      <w:r w:rsidR="00231B13">
        <w:rPr>
          <w:rFonts w:ascii="Arial" w:eastAsia="Arial" w:hAnsi="Arial"/>
          <w:sz w:val="22"/>
        </w:rPr>
        <w:t xml:space="preserve">Szczegółowe informacje dotyczące środków ochrony prawnej określone są w Dziale IX „Środki ochrony prawnej” ustawy </w:t>
      </w:r>
      <w:proofErr w:type="spellStart"/>
      <w:r w:rsidR="00231B13">
        <w:rPr>
          <w:rFonts w:ascii="Arial" w:eastAsia="Arial" w:hAnsi="Arial"/>
          <w:sz w:val="22"/>
        </w:rPr>
        <w:t>Pzp</w:t>
      </w:r>
      <w:proofErr w:type="spellEnd"/>
      <w:r w:rsidR="00231B13">
        <w:rPr>
          <w:rFonts w:ascii="Arial" w:eastAsia="Arial" w:hAnsi="Arial"/>
          <w:sz w:val="22"/>
        </w:rPr>
        <w:t>.</w:t>
      </w:r>
    </w:p>
    <w:p w14:paraId="0E5F3E30" w14:textId="77777777" w:rsidR="00231B13" w:rsidRPr="002359D8" w:rsidRDefault="00231B13">
      <w:pPr>
        <w:tabs>
          <w:tab w:val="left" w:pos="0"/>
        </w:tabs>
        <w:spacing w:line="0" w:lineRule="atLeast"/>
        <w:jc w:val="both"/>
        <w:rPr>
          <w:rFonts w:ascii="Arial" w:eastAsia="Arial" w:hAnsi="Arial"/>
          <w:b/>
          <w:sz w:val="16"/>
          <w:szCs w:val="16"/>
        </w:rPr>
      </w:pPr>
    </w:p>
    <w:p w14:paraId="76E172DA" w14:textId="77777777" w:rsidR="00231B13" w:rsidRDefault="00231B13">
      <w:pPr>
        <w:tabs>
          <w:tab w:val="left" w:pos="0"/>
        </w:tabs>
        <w:spacing w:line="32" w:lineRule="exact"/>
        <w:jc w:val="both"/>
        <w:rPr>
          <w:sz w:val="22"/>
        </w:rPr>
      </w:pPr>
    </w:p>
    <w:p w14:paraId="420016F9" w14:textId="77777777" w:rsidR="00231B13" w:rsidRDefault="00231B13">
      <w:pPr>
        <w:tabs>
          <w:tab w:val="left" w:pos="0"/>
        </w:tabs>
        <w:spacing w:line="20" w:lineRule="exact"/>
        <w:jc w:val="both"/>
        <w:rPr>
          <w:rFonts w:ascii="Arial" w:eastAsia="Arial" w:hAnsi="Arial"/>
          <w:sz w:val="22"/>
        </w:rPr>
      </w:pPr>
    </w:p>
    <w:p w14:paraId="187E1903" w14:textId="77777777" w:rsidR="00231B13" w:rsidRDefault="00231B13">
      <w:pPr>
        <w:tabs>
          <w:tab w:val="left" w:pos="0"/>
        </w:tabs>
        <w:spacing w:line="19" w:lineRule="exact"/>
        <w:jc w:val="both"/>
        <w:rPr>
          <w:rFonts w:ascii="Arial" w:eastAsia="Arial" w:hAnsi="Arial"/>
          <w:sz w:val="22"/>
        </w:rPr>
      </w:pPr>
    </w:p>
    <w:p w14:paraId="389257AA"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b/>
          <w:sz w:val="22"/>
        </w:rPr>
        <w:t xml:space="preserve">XX. </w:t>
      </w:r>
      <w:r>
        <w:rPr>
          <w:rFonts w:ascii="Arial" w:eastAsia="Arial" w:hAnsi="Arial"/>
          <w:b/>
          <w:sz w:val="22"/>
        </w:rPr>
        <w:tab/>
        <w:t>Informacja dotycząca ochrona danych osobowych.</w:t>
      </w:r>
    </w:p>
    <w:p w14:paraId="6139EAD9" w14:textId="77777777" w:rsidR="00231B13" w:rsidRDefault="00231B13">
      <w:pPr>
        <w:spacing w:line="0" w:lineRule="atLeast"/>
        <w:jc w:val="both"/>
      </w:pPr>
      <w:r>
        <w:rPr>
          <w:rFonts w:ascii="Arial" w:eastAsia="Arial" w:hAnsi="Arial" w:cs="Arial"/>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6A7C37">
        <w:rPr>
          <w:rFonts w:ascii="Arial" w:eastAsia="Arial" w:hAnsi="Arial" w:cs="Arial"/>
          <w:sz w:val="22"/>
          <w:szCs w:val="22"/>
        </w:rPr>
        <w:t>Zamawiający</w:t>
      </w:r>
      <w:r w:rsidRPr="00246D33">
        <w:rPr>
          <w:rFonts w:ascii="Arial" w:eastAsia="Arial" w:hAnsi="Arial" w:cs="Arial"/>
          <w:b/>
          <w:sz w:val="22"/>
          <w:szCs w:val="22"/>
        </w:rPr>
        <w:t xml:space="preserve"> </w:t>
      </w:r>
      <w:r>
        <w:rPr>
          <w:rFonts w:ascii="Arial" w:eastAsia="Arial" w:hAnsi="Arial" w:cs="Arial"/>
          <w:sz w:val="22"/>
          <w:szCs w:val="22"/>
        </w:rPr>
        <w:t xml:space="preserve">informuję, że: </w:t>
      </w:r>
    </w:p>
    <w:p w14:paraId="05F37BB9" w14:textId="77777777" w:rsidR="00231B13" w:rsidRDefault="00231B13">
      <w:pPr>
        <w:spacing w:line="0" w:lineRule="atLeast"/>
        <w:jc w:val="both"/>
      </w:pPr>
      <w:r>
        <w:rPr>
          <w:rFonts w:ascii="Arial" w:eastAsia="Arial" w:hAnsi="Arial" w:cs="Arial"/>
          <w:sz w:val="22"/>
          <w:szCs w:val="22"/>
        </w:rPr>
        <w:lastRenderedPageBreak/>
        <w:t>a) administratorem Pani/Pana danych osobowych jest: Burmistrz</w:t>
      </w:r>
      <w:r w:rsidR="006A7C37">
        <w:rPr>
          <w:rFonts w:ascii="Arial" w:eastAsia="Arial" w:hAnsi="Arial" w:cs="Arial"/>
          <w:sz w:val="22"/>
          <w:szCs w:val="22"/>
        </w:rPr>
        <w:t xml:space="preserve"> Miasta Kostrzyn nad Odrą, </w:t>
      </w:r>
      <w:r w:rsidR="006A7C37">
        <w:rPr>
          <w:rFonts w:ascii="Arial" w:eastAsia="Arial" w:hAnsi="Arial" w:cs="Arial"/>
          <w:sz w:val="22"/>
          <w:szCs w:val="22"/>
        </w:rPr>
        <w:br/>
        <w:t>ul.</w:t>
      </w:r>
      <w:r w:rsidR="004E4C31">
        <w:rPr>
          <w:rFonts w:ascii="Arial" w:eastAsia="Arial" w:hAnsi="Arial" w:cs="Arial"/>
          <w:sz w:val="22"/>
          <w:szCs w:val="22"/>
        </w:rPr>
        <w:t xml:space="preserve"> </w:t>
      </w:r>
      <w:r>
        <w:rPr>
          <w:rFonts w:ascii="Arial" w:eastAsia="Arial" w:hAnsi="Arial" w:cs="Arial"/>
          <w:sz w:val="22"/>
          <w:szCs w:val="22"/>
        </w:rPr>
        <w:t>Graniczna 2, 66-470</w:t>
      </w:r>
      <w:r w:rsidR="004A1638">
        <w:rPr>
          <w:rFonts w:ascii="Arial" w:eastAsia="Arial" w:hAnsi="Arial" w:cs="Arial"/>
          <w:sz w:val="22"/>
          <w:szCs w:val="22"/>
        </w:rPr>
        <w:t xml:space="preserve"> Kostrzyn nad Odrą, tel. 95 727 81 </w:t>
      </w:r>
      <w:r>
        <w:rPr>
          <w:rFonts w:ascii="Arial" w:eastAsia="Arial" w:hAnsi="Arial" w:cs="Arial"/>
          <w:sz w:val="22"/>
          <w:szCs w:val="22"/>
        </w:rPr>
        <w:t>00, adres e-mail: urzad@kostrzyn.um.gov.pl;</w:t>
      </w:r>
    </w:p>
    <w:p w14:paraId="68DE2978" w14:textId="77777777" w:rsidR="00231B13" w:rsidRPr="00246D33" w:rsidRDefault="00231B13">
      <w:pPr>
        <w:spacing w:line="0" w:lineRule="atLeast"/>
        <w:jc w:val="both"/>
      </w:pPr>
      <w:r>
        <w:rPr>
          <w:rFonts w:ascii="Arial" w:eastAsia="Arial" w:hAnsi="Arial" w:cs="Arial"/>
          <w:sz w:val="22"/>
          <w:szCs w:val="22"/>
        </w:rPr>
        <w:t>b)</w:t>
      </w:r>
      <w:r w:rsidR="00BF7DA5">
        <w:rPr>
          <w:rFonts w:ascii="Arial" w:eastAsia="Arial" w:hAnsi="Arial" w:cs="Arial"/>
          <w:sz w:val="22"/>
          <w:szCs w:val="22"/>
        </w:rPr>
        <w:t xml:space="preserve"> </w:t>
      </w:r>
      <w:r>
        <w:rPr>
          <w:rFonts w:ascii="Arial" w:eastAsia="Arial" w:hAnsi="Arial" w:cs="Arial"/>
          <w:sz w:val="22"/>
          <w:szCs w:val="22"/>
        </w:rPr>
        <w:t>inspektorem ochrony danych osobowych w Mieście Kostrzyn nad Odrą jest Pan Zbigniew Miszczak</w:t>
      </w:r>
      <w:r w:rsidR="00246D33">
        <w:t xml:space="preserve"> </w:t>
      </w:r>
      <w:r>
        <w:rPr>
          <w:rFonts w:ascii="Arial" w:eastAsia="Arial" w:hAnsi="Arial" w:cs="Arial"/>
          <w:sz w:val="22"/>
          <w:szCs w:val="22"/>
          <w:lang w:val="de-DE"/>
        </w:rPr>
        <w:t xml:space="preserve">kontakt: </w:t>
      </w:r>
      <w:proofErr w:type="spellStart"/>
      <w:r>
        <w:rPr>
          <w:rFonts w:ascii="Arial" w:eastAsia="Arial" w:hAnsi="Arial" w:cs="Arial"/>
          <w:sz w:val="22"/>
          <w:szCs w:val="22"/>
          <w:lang w:val="de-DE"/>
        </w:rPr>
        <w:t>adres</w:t>
      </w:r>
      <w:proofErr w:type="spellEnd"/>
      <w:r>
        <w:rPr>
          <w:rFonts w:ascii="Arial" w:eastAsia="Arial" w:hAnsi="Arial" w:cs="Arial"/>
          <w:sz w:val="22"/>
          <w:szCs w:val="22"/>
          <w:lang w:val="de-DE"/>
        </w:rPr>
        <w:t xml:space="preserve"> e</w:t>
      </w:r>
      <w:r w:rsidR="001A643D">
        <w:rPr>
          <w:rFonts w:ascii="Arial" w:eastAsia="Arial" w:hAnsi="Arial" w:cs="Arial"/>
          <w:sz w:val="22"/>
          <w:szCs w:val="22"/>
          <w:lang w:val="de-DE"/>
        </w:rPr>
        <w:t xml:space="preserve"> </w:t>
      </w:r>
      <w:r>
        <w:rPr>
          <w:rFonts w:ascii="Arial" w:eastAsia="Arial" w:hAnsi="Arial" w:cs="Arial"/>
          <w:sz w:val="22"/>
          <w:szCs w:val="22"/>
          <w:lang w:val="de-DE"/>
        </w:rPr>
        <w:t>-</w:t>
      </w:r>
      <w:r w:rsidR="001A643D">
        <w:rPr>
          <w:rFonts w:ascii="Arial" w:eastAsia="Arial" w:hAnsi="Arial" w:cs="Arial"/>
          <w:sz w:val="22"/>
          <w:szCs w:val="22"/>
          <w:lang w:val="de-DE"/>
        </w:rPr>
        <w:t xml:space="preserve"> </w:t>
      </w:r>
      <w:r>
        <w:rPr>
          <w:rFonts w:ascii="Arial" w:eastAsia="Arial" w:hAnsi="Arial" w:cs="Arial"/>
          <w:sz w:val="22"/>
          <w:szCs w:val="22"/>
          <w:lang w:val="de-DE"/>
        </w:rPr>
        <w:t xml:space="preserve">mail: </w:t>
      </w:r>
      <w:hyperlink r:id="rId29" w:history="1">
        <w:r>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14:paraId="2DE9C274" w14:textId="7E35D8FF" w:rsidR="00246D33" w:rsidRPr="00A11299" w:rsidRDefault="00231B13">
      <w:pPr>
        <w:spacing w:line="0" w:lineRule="atLeast"/>
        <w:jc w:val="both"/>
        <w:rPr>
          <w:rFonts w:ascii="Arial" w:hAnsi="Arial"/>
          <w:b/>
          <w:sz w:val="22"/>
          <w:szCs w:val="22"/>
        </w:rPr>
      </w:pPr>
      <w:r>
        <w:rPr>
          <w:rFonts w:ascii="Arial" w:eastAsia="Arial" w:hAnsi="Arial" w:cs="Arial"/>
          <w:sz w:val="22"/>
          <w:szCs w:val="22"/>
        </w:rPr>
        <w:t>c)</w:t>
      </w:r>
      <w:r w:rsidR="00BF7DA5">
        <w:rPr>
          <w:rFonts w:ascii="Arial" w:eastAsia="Arial" w:hAnsi="Arial" w:cs="Arial"/>
          <w:sz w:val="22"/>
          <w:szCs w:val="22"/>
        </w:rPr>
        <w:t xml:space="preserve"> </w:t>
      </w:r>
      <w:r>
        <w:rPr>
          <w:rFonts w:ascii="Arial" w:eastAsia="Arial" w:hAnsi="Arial" w:cs="Arial"/>
          <w:sz w:val="22"/>
          <w:szCs w:val="22"/>
        </w:rPr>
        <w:t>Pani/Pana dane osobowe przetwarzane będą na podstawie art. 6 ust. 1 lit.  c RODO w celu związanym z niniejszym postępowaniem o udzielenie zamówienia publicznego prowadzonym w trybie przeta</w:t>
      </w:r>
      <w:r w:rsidR="00246D33">
        <w:rPr>
          <w:rFonts w:ascii="Arial" w:eastAsia="Arial" w:hAnsi="Arial" w:cs="Arial"/>
          <w:sz w:val="22"/>
          <w:szCs w:val="22"/>
        </w:rPr>
        <w:t xml:space="preserve">rgu nieograniczonego nr </w:t>
      </w:r>
      <w:r w:rsidR="00A11299">
        <w:rPr>
          <w:rFonts w:ascii="Arial" w:eastAsia="Arial" w:hAnsi="Arial" w:cs="Arial"/>
          <w:b/>
          <w:sz w:val="22"/>
          <w:szCs w:val="22"/>
        </w:rPr>
        <w:t>ZP.271.</w:t>
      </w:r>
      <w:r w:rsidR="005D4628">
        <w:rPr>
          <w:rFonts w:ascii="Arial" w:eastAsia="Arial" w:hAnsi="Arial" w:cs="Arial"/>
          <w:b/>
          <w:sz w:val="22"/>
          <w:szCs w:val="22"/>
        </w:rPr>
        <w:t>20</w:t>
      </w:r>
      <w:r w:rsidR="00A11299">
        <w:rPr>
          <w:rFonts w:ascii="Arial" w:eastAsia="Arial" w:hAnsi="Arial" w:cs="Arial"/>
          <w:b/>
          <w:sz w:val="22"/>
          <w:szCs w:val="22"/>
        </w:rPr>
        <w:t>.202</w:t>
      </w:r>
      <w:r w:rsidR="005D4628">
        <w:rPr>
          <w:rFonts w:ascii="Arial" w:eastAsia="Arial" w:hAnsi="Arial" w:cs="Arial"/>
          <w:b/>
          <w:sz w:val="22"/>
          <w:szCs w:val="22"/>
        </w:rPr>
        <w:t>4</w:t>
      </w:r>
      <w:r w:rsidR="00246D33" w:rsidRPr="00F900F0">
        <w:rPr>
          <w:rFonts w:ascii="Arial" w:eastAsia="Arial" w:hAnsi="Arial" w:cs="Arial"/>
          <w:b/>
          <w:sz w:val="22"/>
          <w:szCs w:val="22"/>
        </w:rPr>
        <w:t>.</w:t>
      </w:r>
      <w:r w:rsidRPr="00F900F0">
        <w:rPr>
          <w:rFonts w:ascii="Arial" w:eastAsia="Arial" w:hAnsi="Arial" w:cs="Arial"/>
          <w:b/>
          <w:sz w:val="22"/>
          <w:szCs w:val="22"/>
        </w:rPr>
        <w:t>K</w:t>
      </w:r>
      <w:r w:rsidR="00246D33" w:rsidRPr="00F900F0">
        <w:rPr>
          <w:rFonts w:ascii="Arial" w:eastAsia="Arial" w:hAnsi="Arial" w:cs="Arial"/>
          <w:b/>
          <w:sz w:val="22"/>
          <w:szCs w:val="22"/>
        </w:rPr>
        <w:t>B</w:t>
      </w:r>
      <w:r w:rsidR="00661EE0">
        <w:rPr>
          <w:rFonts w:ascii="Arial" w:eastAsia="Arial" w:hAnsi="Arial" w:cs="Arial"/>
          <w:sz w:val="22"/>
          <w:szCs w:val="22"/>
        </w:rPr>
        <w:t xml:space="preserve"> </w:t>
      </w:r>
      <w:proofErr w:type="spellStart"/>
      <w:r w:rsidR="00D40C90">
        <w:rPr>
          <w:rFonts w:ascii="Arial" w:eastAsia="Arial" w:hAnsi="Arial" w:cs="Arial"/>
          <w:sz w:val="22"/>
          <w:szCs w:val="22"/>
        </w:rPr>
        <w:t>pn</w:t>
      </w:r>
      <w:proofErr w:type="spellEnd"/>
      <w:r w:rsidR="00D40C90">
        <w:rPr>
          <w:rFonts w:ascii="Arial" w:eastAsia="Arial" w:hAnsi="Arial" w:cs="Arial"/>
          <w:sz w:val="22"/>
          <w:szCs w:val="22"/>
        </w:rPr>
        <w:t>.:</w:t>
      </w:r>
      <w:r w:rsidR="004E4C31" w:rsidRPr="00A11299">
        <w:rPr>
          <w:rFonts w:ascii="Arial" w:eastAsia="Arial" w:hAnsi="Arial" w:cs="Arial"/>
          <w:b/>
          <w:sz w:val="22"/>
          <w:szCs w:val="22"/>
        </w:rPr>
        <w:t>„</w:t>
      </w:r>
      <w:r w:rsidR="00A11299" w:rsidRPr="00A11299">
        <w:rPr>
          <w:rFonts w:ascii="Arial" w:hAnsi="Arial"/>
          <w:b/>
          <w:i/>
          <w:sz w:val="22"/>
          <w:szCs w:val="22"/>
        </w:rPr>
        <w:t>Staranne i kompleksowe sprzątanie pomieszczeń Urzędu Miasta Kostrzyn nad Odrą</w:t>
      </w:r>
      <w:r w:rsidR="00DD76AE" w:rsidRPr="00A11299">
        <w:rPr>
          <w:rFonts w:ascii="Arial" w:eastAsia="Arial" w:hAnsi="Arial" w:cs="Arial"/>
          <w:b/>
          <w:sz w:val="22"/>
          <w:szCs w:val="22"/>
        </w:rPr>
        <w:t>”.</w:t>
      </w:r>
    </w:p>
    <w:p w14:paraId="7BD59828" w14:textId="2A814AE4" w:rsidR="00231B13" w:rsidRPr="007214DF" w:rsidRDefault="00231B13">
      <w:pPr>
        <w:spacing w:line="0" w:lineRule="atLeast"/>
        <w:jc w:val="both"/>
        <w:rPr>
          <w:rFonts w:ascii="Arial" w:eastAsia="Arial" w:hAnsi="Arial" w:cs="Arial"/>
          <w:sz w:val="22"/>
          <w:szCs w:val="22"/>
        </w:rPr>
      </w:pPr>
      <w:r w:rsidRPr="007214DF">
        <w:rPr>
          <w:rFonts w:ascii="Arial" w:eastAsia="Arial" w:hAnsi="Arial" w:cs="Arial"/>
          <w:sz w:val="22"/>
          <w:szCs w:val="22"/>
        </w:rPr>
        <w:t>d)</w:t>
      </w:r>
      <w:r w:rsidR="00BF7DA5" w:rsidRPr="007214DF">
        <w:rPr>
          <w:rFonts w:ascii="Arial" w:eastAsia="Arial" w:hAnsi="Arial" w:cs="Arial"/>
          <w:sz w:val="22"/>
          <w:szCs w:val="22"/>
        </w:rPr>
        <w:t xml:space="preserve"> </w:t>
      </w:r>
      <w:r w:rsidRPr="007214DF">
        <w:rPr>
          <w:rFonts w:ascii="Arial" w:eastAsia="Arial" w:hAnsi="Arial" w:cs="Arial"/>
          <w:sz w:val="22"/>
          <w:szCs w:val="22"/>
        </w:rPr>
        <w:t>odbiorcami Pani/Pana danych osobowych będą osoby lub podmioty, którym udostępniona zostanie dokumentacja postępowania w oparciu o art. 74 ustawy z dnia 11 września 2019 r. – Prawo zamówień publicz</w:t>
      </w:r>
      <w:r w:rsidR="00CE151A" w:rsidRPr="007214DF">
        <w:rPr>
          <w:rFonts w:ascii="Arial" w:eastAsia="Arial" w:hAnsi="Arial" w:cs="Arial"/>
          <w:sz w:val="22"/>
          <w:szCs w:val="22"/>
        </w:rPr>
        <w:t>nych (Dz. U. z 20</w:t>
      </w:r>
      <w:r w:rsidR="00DB126B" w:rsidRPr="007214DF">
        <w:rPr>
          <w:rFonts w:ascii="Arial" w:eastAsia="Arial" w:hAnsi="Arial" w:cs="Arial"/>
          <w:sz w:val="22"/>
          <w:szCs w:val="22"/>
        </w:rPr>
        <w:t>2</w:t>
      </w:r>
      <w:r w:rsidR="005D4628" w:rsidRPr="007214DF">
        <w:rPr>
          <w:rFonts w:ascii="Arial" w:eastAsia="Arial" w:hAnsi="Arial" w:cs="Arial"/>
          <w:sz w:val="22"/>
          <w:szCs w:val="22"/>
        </w:rPr>
        <w:t>4</w:t>
      </w:r>
      <w:r w:rsidR="00CE151A" w:rsidRPr="007214DF">
        <w:rPr>
          <w:rFonts w:ascii="Arial" w:eastAsia="Arial" w:hAnsi="Arial" w:cs="Arial"/>
          <w:sz w:val="22"/>
          <w:szCs w:val="22"/>
        </w:rPr>
        <w:t xml:space="preserve"> r. poz. 1</w:t>
      </w:r>
      <w:r w:rsidR="005D4628" w:rsidRPr="007214DF">
        <w:rPr>
          <w:rFonts w:ascii="Arial" w:eastAsia="Arial" w:hAnsi="Arial" w:cs="Arial"/>
          <w:sz w:val="22"/>
          <w:szCs w:val="22"/>
        </w:rPr>
        <w:t>320</w:t>
      </w:r>
      <w:r w:rsidRPr="007214DF">
        <w:rPr>
          <w:rFonts w:ascii="Arial" w:eastAsia="Arial" w:hAnsi="Arial" w:cs="Arial"/>
          <w:sz w:val="22"/>
          <w:szCs w:val="22"/>
        </w:rPr>
        <w:t xml:space="preserve"> </w:t>
      </w:r>
      <w:r w:rsidR="004D60B8" w:rsidRPr="007214DF">
        <w:rPr>
          <w:rFonts w:ascii="Arial" w:eastAsia="Arial" w:hAnsi="Arial" w:cs="Arial"/>
          <w:sz w:val="22"/>
          <w:szCs w:val="22"/>
        </w:rPr>
        <w:t>tj</w:t>
      </w:r>
      <w:r w:rsidRPr="007214DF">
        <w:rPr>
          <w:rFonts w:ascii="Arial" w:eastAsia="Arial" w:hAnsi="Arial" w:cs="Arial"/>
          <w:sz w:val="22"/>
          <w:szCs w:val="22"/>
        </w:rPr>
        <w:t xml:space="preserve">.) dalej „ustawa </w:t>
      </w:r>
      <w:proofErr w:type="spellStart"/>
      <w:r w:rsidRPr="007214DF">
        <w:rPr>
          <w:rFonts w:ascii="Arial" w:eastAsia="Arial" w:hAnsi="Arial" w:cs="Arial"/>
          <w:sz w:val="22"/>
          <w:szCs w:val="22"/>
        </w:rPr>
        <w:t>Pzp</w:t>
      </w:r>
      <w:proofErr w:type="spellEnd"/>
      <w:r w:rsidRPr="007214DF">
        <w:rPr>
          <w:rFonts w:ascii="Arial" w:eastAsia="Arial" w:hAnsi="Arial" w:cs="Arial"/>
          <w:sz w:val="22"/>
          <w:szCs w:val="22"/>
        </w:rPr>
        <w:t xml:space="preserve">”;  </w:t>
      </w:r>
    </w:p>
    <w:p w14:paraId="4C3B2354"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e)</w:t>
      </w:r>
      <w:r w:rsidRPr="007214DF">
        <w:rPr>
          <w:rFonts w:ascii="Arial" w:hAnsi="Arial" w:cs="Arial"/>
        </w:rPr>
        <w:t xml:space="preserve"> </w:t>
      </w:r>
      <w:r w:rsidRPr="007214DF">
        <w:rPr>
          <w:rFonts w:ascii="Arial" w:eastAsia="Arial" w:hAnsi="Arial" w:cs="Arial"/>
          <w:sz w:val="22"/>
          <w:szCs w:val="22"/>
        </w:rPr>
        <w:t xml:space="preserve">Pani/Pana dane osobowe będą przechowywane, zgodnie z art. 78 ust. 1 ustawy </w:t>
      </w:r>
      <w:proofErr w:type="spellStart"/>
      <w:r w:rsidRPr="007214DF">
        <w:rPr>
          <w:rFonts w:ascii="Arial" w:eastAsia="Arial" w:hAnsi="Arial" w:cs="Arial"/>
          <w:sz w:val="22"/>
          <w:szCs w:val="22"/>
        </w:rPr>
        <w:t>Pzp</w:t>
      </w:r>
      <w:proofErr w:type="spellEnd"/>
      <w:r w:rsidRPr="007214DF">
        <w:rPr>
          <w:rFonts w:ascii="Arial" w:eastAsia="Arial" w:hAnsi="Arial" w:cs="Arial"/>
          <w:sz w:val="22"/>
          <w:szCs w:val="22"/>
        </w:rPr>
        <w:t>, przez okres 4 lat od dnia zakończenia postępowania o udzielenie zamówienia</w:t>
      </w:r>
      <w:r w:rsidR="00246D33" w:rsidRPr="007214DF">
        <w:rPr>
          <w:rFonts w:ascii="Arial" w:eastAsia="Arial" w:hAnsi="Arial" w:cs="Arial"/>
          <w:sz w:val="22"/>
          <w:szCs w:val="22"/>
        </w:rPr>
        <w:t>.</w:t>
      </w:r>
    </w:p>
    <w:p w14:paraId="13C71D78"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f)</w:t>
      </w:r>
      <w:r w:rsidR="00BF7DA5" w:rsidRPr="007214DF">
        <w:rPr>
          <w:rFonts w:ascii="Arial" w:eastAsia="Arial" w:hAnsi="Arial" w:cs="Arial"/>
          <w:sz w:val="22"/>
          <w:szCs w:val="22"/>
        </w:rPr>
        <w:t xml:space="preserve"> </w:t>
      </w:r>
      <w:r w:rsidRPr="007214DF">
        <w:rPr>
          <w:rFonts w:ascii="Arial" w:eastAsia="Arial" w:hAnsi="Arial" w:cs="Arial"/>
          <w:sz w:val="22"/>
          <w:szCs w:val="22"/>
        </w:rPr>
        <w:t xml:space="preserve">obowiązek podania przez Panią/Pana danych osobowych bezpośrednio Pani/Pana dotyczących jest wymogiem ustawowym określonym w przepisach ustawy </w:t>
      </w:r>
      <w:proofErr w:type="spellStart"/>
      <w:r w:rsidRPr="007214DF">
        <w:rPr>
          <w:rFonts w:ascii="Arial" w:eastAsia="Arial" w:hAnsi="Arial" w:cs="Arial"/>
          <w:sz w:val="22"/>
          <w:szCs w:val="22"/>
        </w:rPr>
        <w:t>Pzp</w:t>
      </w:r>
      <w:proofErr w:type="spellEnd"/>
      <w:r w:rsidRPr="007214DF">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sidRPr="007214DF">
        <w:rPr>
          <w:rFonts w:ascii="Arial" w:eastAsia="Arial" w:hAnsi="Arial" w:cs="Arial"/>
          <w:sz w:val="22"/>
          <w:szCs w:val="22"/>
        </w:rPr>
        <w:t>Pzp</w:t>
      </w:r>
      <w:proofErr w:type="spellEnd"/>
      <w:r w:rsidRPr="007214DF">
        <w:rPr>
          <w:rFonts w:ascii="Arial" w:eastAsia="Arial" w:hAnsi="Arial" w:cs="Arial"/>
          <w:sz w:val="22"/>
          <w:szCs w:val="22"/>
        </w:rPr>
        <w:t xml:space="preserve">;  </w:t>
      </w:r>
    </w:p>
    <w:p w14:paraId="58C230CD"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g)</w:t>
      </w:r>
      <w:r w:rsidR="00BF7DA5" w:rsidRPr="007214DF">
        <w:rPr>
          <w:rFonts w:ascii="Arial" w:eastAsia="Arial" w:hAnsi="Arial" w:cs="Arial"/>
          <w:sz w:val="22"/>
          <w:szCs w:val="22"/>
        </w:rPr>
        <w:t xml:space="preserve"> </w:t>
      </w:r>
      <w:r w:rsidRPr="007214DF">
        <w:rPr>
          <w:rFonts w:ascii="Arial" w:eastAsia="Arial" w:hAnsi="Arial" w:cs="Arial"/>
          <w:sz w:val="22"/>
          <w:szCs w:val="22"/>
        </w:rPr>
        <w:t>w odniesieniu do Pani/Pana danych osobowych decyzje nie będą podejmowane w sposób zautomatyzowany, stosowanie do art. 22 RODO;</w:t>
      </w:r>
    </w:p>
    <w:p w14:paraId="2CD708C2"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h)</w:t>
      </w:r>
      <w:r w:rsidR="00BF7DA5" w:rsidRPr="007214DF">
        <w:rPr>
          <w:rFonts w:ascii="Arial" w:eastAsia="Arial" w:hAnsi="Arial" w:cs="Arial"/>
          <w:sz w:val="22"/>
          <w:szCs w:val="22"/>
        </w:rPr>
        <w:t xml:space="preserve"> </w:t>
      </w:r>
      <w:r w:rsidRPr="007214DF">
        <w:rPr>
          <w:rFonts w:ascii="Arial" w:eastAsia="Arial" w:hAnsi="Arial" w:cs="Arial"/>
          <w:sz w:val="22"/>
          <w:szCs w:val="22"/>
        </w:rPr>
        <w:t>posiada Pani/Pan:</w:t>
      </w:r>
    </w:p>
    <w:p w14:paraId="5077BD9D"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−na podstawie art. 15 RODO prawo dostępu do danych osobowych Pani/Pana dotyczących;</w:t>
      </w:r>
    </w:p>
    <w:p w14:paraId="1CB20049"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 xml:space="preserve">W przypadku korzystania przez osobę, której dane osobowe są przetwarzane przez </w:t>
      </w:r>
      <w:r w:rsidRPr="007214DF">
        <w:rPr>
          <w:rFonts w:ascii="Arial" w:eastAsia="Arial" w:hAnsi="Arial" w:cs="Arial"/>
          <w:b/>
          <w:sz w:val="22"/>
          <w:szCs w:val="22"/>
        </w:rPr>
        <w:t>Zamawiającego</w:t>
      </w:r>
      <w:r w:rsidRPr="007214DF">
        <w:rPr>
          <w:rFonts w:ascii="Arial" w:eastAsia="Arial" w:hAnsi="Arial" w:cs="Arial"/>
          <w:sz w:val="22"/>
          <w:szCs w:val="22"/>
        </w:rPr>
        <w:t xml:space="preserve">, z uprawnienia, o którym mowa w art. 15 ust. 1-3 rozporządzenia 2016/679, </w:t>
      </w:r>
      <w:r w:rsidRPr="007214DF">
        <w:rPr>
          <w:rFonts w:ascii="Arial" w:eastAsia="Arial" w:hAnsi="Arial" w:cs="Arial"/>
          <w:b/>
          <w:sz w:val="22"/>
          <w:szCs w:val="22"/>
        </w:rPr>
        <w:t>Zamawiający</w:t>
      </w:r>
      <w:r w:rsidRPr="007214DF">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73C1B899"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−na podstawie art. 16 RODO prawo do sprostowania Pani/Pana danych osobowych *;</w:t>
      </w:r>
    </w:p>
    <w:p w14:paraId="69D3BBBE"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7AD65318"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0B3EAF37"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i)</w:t>
      </w:r>
      <w:r w:rsidR="00BF7DA5" w:rsidRPr="007214DF">
        <w:rPr>
          <w:rFonts w:ascii="Arial" w:eastAsia="Arial" w:hAnsi="Arial" w:cs="Arial"/>
          <w:sz w:val="22"/>
          <w:szCs w:val="22"/>
        </w:rPr>
        <w:t xml:space="preserve"> </w:t>
      </w:r>
      <w:r w:rsidRPr="007214DF">
        <w:rPr>
          <w:rFonts w:ascii="Arial" w:eastAsia="Arial" w:hAnsi="Arial" w:cs="Arial"/>
          <w:sz w:val="22"/>
          <w:szCs w:val="22"/>
        </w:rPr>
        <w:t>nie przysługuje Pani/Panu:</w:t>
      </w:r>
    </w:p>
    <w:p w14:paraId="7ED48F3E"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−w związku z art. 17 ust. 3 lit. b, d lub e RODO prawo do usunięcia danych osobowych;</w:t>
      </w:r>
    </w:p>
    <w:p w14:paraId="3B883B8E"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−prawo do przenoszenia danych osobowych, o którym mowa w art. 20 RODO;</w:t>
      </w:r>
    </w:p>
    <w:p w14:paraId="74617E24" w14:textId="77777777" w:rsidR="00231B13" w:rsidRPr="007214DF" w:rsidRDefault="00231B13">
      <w:pPr>
        <w:spacing w:line="0" w:lineRule="atLeast"/>
        <w:jc w:val="both"/>
        <w:rPr>
          <w:rFonts w:ascii="Arial" w:hAnsi="Arial" w:cs="Arial"/>
        </w:rPr>
      </w:pPr>
      <w:r w:rsidRPr="007214DF">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5B3116D3" w14:textId="5A1E0732" w:rsidR="00231B13" w:rsidRPr="007214DF" w:rsidRDefault="00231B13">
      <w:pPr>
        <w:spacing w:line="0" w:lineRule="atLeast"/>
        <w:jc w:val="both"/>
        <w:rPr>
          <w:rFonts w:ascii="Arial" w:hAnsi="Arial" w:cs="Arial"/>
        </w:rPr>
      </w:pPr>
      <w:r w:rsidRPr="007214DF">
        <w:rPr>
          <w:rFonts w:ascii="Arial" w:eastAsia="Arial" w:hAnsi="Arial" w:cs="Arial"/>
          <w:b/>
          <w:sz w:val="22"/>
          <w:szCs w:val="22"/>
        </w:rPr>
        <w:t xml:space="preserve">Z uwagi na powyższe Wykonawca zobowiązany jest do złożenia oświadczenia stanowiącego </w:t>
      </w:r>
      <w:r w:rsidR="004E4C31" w:rsidRPr="007214DF">
        <w:rPr>
          <w:rFonts w:ascii="Arial" w:eastAsia="Arial" w:hAnsi="Arial" w:cs="Arial"/>
          <w:b/>
          <w:sz w:val="22"/>
          <w:szCs w:val="22"/>
          <w:u w:val="single"/>
        </w:rPr>
        <w:t>Z</w:t>
      </w:r>
      <w:r w:rsidRPr="007214DF">
        <w:rPr>
          <w:rFonts w:ascii="Arial" w:eastAsia="Arial" w:hAnsi="Arial" w:cs="Arial"/>
          <w:b/>
          <w:sz w:val="22"/>
          <w:szCs w:val="22"/>
          <w:u w:val="single"/>
        </w:rPr>
        <w:t xml:space="preserve">ałącznik nr </w:t>
      </w:r>
      <w:r w:rsidR="007214DF">
        <w:rPr>
          <w:rFonts w:ascii="Arial" w:eastAsia="Arial" w:hAnsi="Arial" w:cs="Arial"/>
          <w:b/>
          <w:sz w:val="22"/>
          <w:szCs w:val="22"/>
          <w:u w:val="single"/>
        </w:rPr>
        <w:t>1</w:t>
      </w:r>
      <w:r w:rsidRPr="007214DF">
        <w:rPr>
          <w:rFonts w:ascii="Arial" w:eastAsia="Arial" w:hAnsi="Arial" w:cs="Arial"/>
          <w:b/>
          <w:sz w:val="22"/>
          <w:szCs w:val="22"/>
          <w:u w:val="single"/>
        </w:rPr>
        <w:t xml:space="preserve"> do </w:t>
      </w:r>
      <w:r w:rsidR="007214DF">
        <w:rPr>
          <w:rFonts w:ascii="Arial" w:eastAsia="Arial" w:hAnsi="Arial" w:cs="Arial"/>
          <w:b/>
          <w:sz w:val="22"/>
          <w:szCs w:val="22"/>
          <w:u w:val="single"/>
        </w:rPr>
        <w:t>Formularza ofertowego</w:t>
      </w:r>
      <w:r w:rsidRPr="007214DF">
        <w:rPr>
          <w:rFonts w:ascii="Arial" w:eastAsia="Arial" w:hAnsi="Arial" w:cs="Arial"/>
          <w:b/>
          <w:sz w:val="22"/>
          <w:szCs w:val="22"/>
        </w:rPr>
        <w:t>, dotyczącego wypełniania obowiązków informacyjnych o których mowa powyżej.</w:t>
      </w:r>
    </w:p>
    <w:p w14:paraId="05457E4A" w14:textId="77777777" w:rsidR="00231B13" w:rsidRPr="007214DF" w:rsidRDefault="00231B13">
      <w:pPr>
        <w:spacing w:line="0" w:lineRule="atLeast"/>
        <w:jc w:val="both"/>
        <w:rPr>
          <w:rFonts w:ascii="Arial" w:eastAsia="Arial" w:hAnsi="Arial" w:cs="Arial"/>
          <w:b/>
          <w:sz w:val="16"/>
          <w:szCs w:val="16"/>
        </w:rPr>
      </w:pPr>
    </w:p>
    <w:p w14:paraId="560A83FF" w14:textId="77777777" w:rsidR="00231B13" w:rsidRPr="007214DF" w:rsidRDefault="00231B13">
      <w:pPr>
        <w:spacing w:line="0" w:lineRule="atLeast"/>
        <w:jc w:val="both"/>
        <w:rPr>
          <w:rFonts w:ascii="Arial" w:hAnsi="Arial" w:cs="Arial"/>
        </w:rPr>
      </w:pPr>
      <w:r w:rsidRPr="007214DF">
        <w:rPr>
          <w:rFonts w:ascii="Arial" w:eastAsia="Arial" w:hAnsi="Arial" w:cs="Arial"/>
          <w:i/>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6C76A06E" w14:textId="77777777" w:rsidR="00231B13" w:rsidRPr="007214DF" w:rsidRDefault="00231B13">
      <w:pPr>
        <w:spacing w:line="0" w:lineRule="atLeast"/>
        <w:jc w:val="both"/>
        <w:rPr>
          <w:rFonts w:ascii="Arial" w:eastAsia="Arial" w:hAnsi="Arial" w:cs="Arial"/>
          <w:i/>
          <w:sz w:val="16"/>
          <w:szCs w:val="16"/>
        </w:rPr>
      </w:pPr>
    </w:p>
    <w:p w14:paraId="1DF59127" w14:textId="77777777" w:rsidR="00231B13" w:rsidRPr="007214DF" w:rsidRDefault="00231B13">
      <w:pPr>
        <w:spacing w:line="0" w:lineRule="atLeast"/>
        <w:jc w:val="both"/>
        <w:rPr>
          <w:rFonts w:ascii="Arial" w:hAnsi="Arial" w:cs="Arial"/>
        </w:rPr>
      </w:pPr>
      <w:r w:rsidRPr="007214DF">
        <w:rPr>
          <w:rFonts w:ascii="Arial" w:eastAsia="Arial" w:hAnsi="Arial" w:cs="Arial"/>
          <w:i/>
          <w:sz w:val="22"/>
          <w:szCs w:val="22"/>
        </w:rPr>
        <w:t xml:space="preserve">**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osoby fizycznej </w:t>
      </w:r>
      <w:r w:rsidRPr="007214DF">
        <w:rPr>
          <w:rFonts w:ascii="Arial" w:eastAsia="Arial" w:hAnsi="Arial" w:cs="Arial"/>
          <w:i/>
          <w:sz w:val="22"/>
          <w:szCs w:val="22"/>
        </w:rPr>
        <w:lastRenderedPageBreak/>
        <w:t>lub prawnej, lub z uwagi na ważne względy interesu publicznego Unii Europejskiej lub państwa członkowskiego);</w:t>
      </w:r>
    </w:p>
    <w:p w14:paraId="70CE3BF0" w14:textId="77777777" w:rsidR="00231B13" w:rsidRPr="007214DF" w:rsidRDefault="00231B13">
      <w:pPr>
        <w:spacing w:line="0" w:lineRule="atLeast"/>
        <w:jc w:val="both"/>
        <w:rPr>
          <w:rFonts w:ascii="Arial" w:eastAsia="Arial" w:hAnsi="Arial" w:cs="Arial"/>
          <w:sz w:val="16"/>
          <w:szCs w:val="16"/>
        </w:rPr>
      </w:pPr>
    </w:p>
    <w:p w14:paraId="32DE5DED"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2.</w:t>
      </w:r>
      <w:r w:rsidR="00BF7DA5" w:rsidRPr="007214DF">
        <w:rPr>
          <w:rFonts w:ascii="Arial" w:eastAsia="Arial" w:hAnsi="Arial" w:cs="Arial"/>
          <w:sz w:val="22"/>
          <w:szCs w:val="22"/>
        </w:rPr>
        <w:t xml:space="preserve"> </w:t>
      </w:r>
      <w:r w:rsidRPr="007214DF">
        <w:rPr>
          <w:rFonts w:ascii="Arial" w:eastAsia="Arial" w:hAnsi="Arial" w:cs="Arial"/>
          <w:sz w:val="22"/>
          <w:szCs w:val="22"/>
        </w:rPr>
        <w:t>Ponadto Zamawiający informuje, iż administratorem danych osobowych obowiązanym do spełnienia obowiązku informacyjnego określonego w art.13 RODO jest także:</w:t>
      </w:r>
    </w:p>
    <w:p w14:paraId="17C60AC4"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 xml:space="preserve">Wykonawca – wobec osób fizycznych, od których dane osobowe bezpośrednio pozyskał, </w:t>
      </w:r>
    </w:p>
    <w:p w14:paraId="2397C77D"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w szczególności:</w:t>
      </w:r>
    </w:p>
    <w:p w14:paraId="10CCC86D"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a)</w:t>
      </w:r>
      <w:r w:rsidR="00BF7DA5" w:rsidRPr="007214DF">
        <w:rPr>
          <w:rFonts w:ascii="Arial" w:eastAsia="Arial" w:hAnsi="Arial" w:cs="Arial"/>
          <w:sz w:val="22"/>
          <w:szCs w:val="22"/>
        </w:rPr>
        <w:t xml:space="preserve"> </w:t>
      </w:r>
      <w:r w:rsidRPr="007214DF">
        <w:rPr>
          <w:rFonts w:ascii="Arial" w:eastAsia="Arial" w:hAnsi="Arial" w:cs="Arial"/>
          <w:sz w:val="22"/>
          <w:szCs w:val="22"/>
        </w:rPr>
        <w:t>osoby fizycznej skierowanej do realizacji zamówienia,</w:t>
      </w:r>
    </w:p>
    <w:p w14:paraId="1B31B20D" w14:textId="77777777" w:rsidR="00231B13" w:rsidRPr="007214DF" w:rsidRDefault="00231B13">
      <w:pPr>
        <w:spacing w:line="0" w:lineRule="atLeast"/>
        <w:jc w:val="both"/>
        <w:rPr>
          <w:rFonts w:ascii="Arial" w:hAnsi="Arial" w:cs="Arial"/>
        </w:rPr>
      </w:pPr>
      <w:r w:rsidRPr="007214DF">
        <w:rPr>
          <w:rFonts w:ascii="Arial" w:eastAsia="Arial" w:hAnsi="Arial" w:cs="Arial"/>
          <w:sz w:val="22"/>
          <w:szCs w:val="22"/>
        </w:rPr>
        <w:t>b)</w:t>
      </w:r>
      <w:r w:rsidR="00BF7DA5" w:rsidRPr="007214DF">
        <w:rPr>
          <w:rFonts w:ascii="Arial" w:eastAsia="Arial" w:hAnsi="Arial" w:cs="Arial"/>
          <w:sz w:val="22"/>
          <w:szCs w:val="22"/>
        </w:rPr>
        <w:t xml:space="preserve"> </w:t>
      </w:r>
      <w:r w:rsidRPr="007214DF">
        <w:rPr>
          <w:rFonts w:ascii="Arial" w:eastAsia="Arial" w:hAnsi="Arial" w:cs="Arial"/>
          <w:sz w:val="22"/>
          <w:szCs w:val="22"/>
        </w:rPr>
        <w:t>podwykonawcy/podmiotu trzeciego będącego osobą fizyczną,</w:t>
      </w:r>
    </w:p>
    <w:p w14:paraId="5C8855E4" w14:textId="77777777" w:rsidR="00231B13" w:rsidRDefault="00231B13">
      <w:pPr>
        <w:spacing w:line="0" w:lineRule="atLeast"/>
        <w:jc w:val="both"/>
      </w:pPr>
      <w:r>
        <w:rPr>
          <w:rFonts w:ascii="Arial" w:eastAsia="Arial" w:hAnsi="Arial" w:cs="Arial"/>
          <w:sz w:val="22"/>
          <w:szCs w:val="22"/>
        </w:rPr>
        <w:t>c)</w:t>
      </w:r>
      <w:r w:rsidR="00BF7DA5">
        <w:rPr>
          <w:rFonts w:ascii="Arial" w:eastAsia="Arial" w:hAnsi="Arial" w:cs="Arial"/>
          <w:sz w:val="22"/>
          <w:szCs w:val="22"/>
        </w:rPr>
        <w:t xml:space="preserve"> </w:t>
      </w:r>
      <w:r>
        <w:rPr>
          <w:rFonts w:ascii="Arial" w:eastAsia="Arial" w:hAnsi="Arial" w:cs="Arial"/>
          <w:sz w:val="22"/>
          <w:szCs w:val="22"/>
        </w:rPr>
        <w:t>podwykonawcy/podmiotu trzeciego będącego o</w:t>
      </w:r>
      <w:r w:rsidR="009925BE">
        <w:rPr>
          <w:rFonts w:ascii="Arial" w:eastAsia="Arial" w:hAnsi="Arial" w:cs="Arial"/>
          <w:sz w:val="22"/>
          <w:szCs w:val="22"/>
        </w:rPr>
        <w:t>sobą fizyczną, prowadzącą jedno</w:t>
      </w:r>
      <w:r>
        <w:rPr>
          <w:rFonts w:ascii="Arial" w:eastAsia="Arial" w:hAnsi="Arial" w:cs="Arial"/>
          <w:sz w:val="22"/>
          <w:szCs w:val="22"/>
        </w:rPr>
        <w:t>osobową działalność gospodarczą,</w:t>
      </w:r>
    </w:p>
    <w:p w14:paraId="7553FC5E" w14:textId="77777777" w:rsidR="00231B13" w:rsidRDefault="00231B13">
      <w:pPr>
        <w:spacing w:line="0" w:lineRule="atLeast"/>
        <w:jc w:val="both"/>
      </w:pPr>
      <w:r>
        <w:rPr>
          <w:rFonts w:ascii="Arial" w:eastAsia="Arial" w:hAnsi="Arial" w:cs="Arial"/>
          <w:sz w:val="22"/>
          <w:szCs w:val="22"/>
        </w:rPr>
        <w:t>d)</w:t>
      </w:r>
      <w:r w:rsidR="00BF7DA5">
        <w:rPr>
          <w:rFonts w:ascii="Arial" w:eastAsia="Arial" w:hAnsi="Arial" w:cs="Arial"/>
          <w:sz w:val="22"/>
          <w:szCs w:val="22"/>
        </w:rPr>
        <w:t xml:space="preserve"> </w:t>
      </w:r>
      <w:r>
        <w:rPr>
          <w:rFonts w:ascii="Arial" w:eastAsia="Arial" w:hAnsi="Arial" w:cs="Arial"/>
          <w:sz w:val="22"/>
          <w:szCs w:val="22"/>
        </w:rPr>
        <w:t>pełnomocnika podwykonawcy/podmiotu trzeciego będącego osobą fizyczną,</w:t>
      </w:r>
    </w:p>
    <w:p w14:paraId="32059B9C" w14:textId="77777777" w:rsidR="00231B13" w:rsidRDefault="00231B13">
      <w:pPr>
        <w:spacing w:line="0" w:lineRule="atLeast"/>
        <w:jc w:val="both"/>
      </w:pPr>
      <w:r>
        <w:rPr>
          <w:rFonts w:ascii="Arial" w:eastAsia="Arial" w:hAnsi="Arial" w:cs="Arial"/>
          <w:sz w:val="22"/>
          <w:szCs w:val="22"/>
        </w:rPr>
        <w:t>e)</w:t>
      </w:r>
      <w:r w:rsidR="00BF7DA5">
        <w:rPr>
          <w:rFonts w:ascii="Arial" w:eastAsia="Arial" w:hAnsi="Arial" w:cs="Arial"/>
          <w:sz w:val="22"/>
          <w:szCs w:val="22"/>
        </w:rPr>
        <w:t xml:space="preserve"> </w:t>
      </w:r>
      <w:r>
        <w:rPr>
          <w:rFonts w:ascii="Arial" w:eastAsia="Arial" w:hAnsi="Arial" w:cs="Arial"/>
          <w:sz w:val="22"/>
          <w:szCs w:val="22"/>
        </w:rPr>
        <w:t xml:space="preserve">członka organu zarządzającego podwykonawcy/podmiotu trzeciego, będącego osobą fizyczną. </w:t>
      </w:r>
    </w:p>
    <w:p w14:paraId="1C2F7415" w14:textId="77777777" w:rsidR="00231B13" w:rsidRDefault="00231B13">
      <w:pPr>
        <w:spacing w:line="0" w:lineRule="atLeast"/>
        <w:jc w:val="both"/>
      </w:pPr>
      <w:r>
        <w:rPr>
          <w:rFonts w:ascii="Arial" w:eastAsia="Arial" w:hAnsi="Arial" w:cs="Arial"/>
          <w:sz w:val="22"/>
          <w:szCs w:val="22"/>
        </w:rPr>
        <w:t>Podwykonawca/podmiot trzeci – względem osób fizycznych, od których dane osobowe bezpośrednio pozyskał.</w:t>
      </w:r>
    </w:p>
    <w:p w14:paraId="63851D3F" w14:textId="77777777" w:rsidR="00231B13" w:rsidRDefault="00231B13">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04BFEF01" w14:textId="77777777" w:rsidR="00231B13" w:rsidRPr="002359D8" w:rsidRDefault="00231B13">
      <w:pPr>
        <w:tabs>
          <w:tab w:val="left" w:pos="0"/>
        </w:tabs>
        <w:spacing w:line="232" w:lineRule="auto"/>
        <w:ind w:right="240"/>
        <w:jc w:val="both"/>
        <w:rPr>
          <w:rFonts w:ascii="Arial" w:eastAsia="Arial" w:hAnsi="Arial"/>
          <w:sz w:val="16"/>
          <w:szCs w:val="16"/>
        </w:rPr>
      </w:pPr>
    </w:p>
    <w:p w14:paraId="5240A92B" w14:textId="77777777" w:rsidR="00231B13" w:rsidRDefault="00231B13">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XXI. </w:t>
      </w:r>
      <w:r>
        <w:rPr>
          <w:rFonts w:ascii="Arial" w:eastAsia="Arial" w:hAnsi="Arial"/>
          <w:b/>
          <w:sz w:val="22"/>
        </w:rPr>
        <w:tab/>
        <w:t>Załączniki</w:t>
      </w:r>
    </w:p>
    <w:p w14:paraId="53ABD0D8" w14:textId="77777777" w:rsidR="007214DF" w:rsidRDefault="007214DF">
      <w:pPr>
        <w:tabs>
          <w:tab w:val="left" w:pos="0"/>
        </w:tabs>
        <w:spacing w:line="0" w:lineRule="atLeast"/>
        <w:rPr>
          <w:rFonts w:ascii="Arial" w:eastAsia="Arial" w:hAnsi="Arial"/>
          <w:sz w:val="22"/>
        </w:rPr>
      </w:pPr>
    </w:p>
    <w:p w14:paraId="6213D2DD" w14:textId="55C25CB4" w:rsidR="007214DF" w:rsidRDefault="00231B13">
      <w:pPr>
        <w:tabs>
          <w:tab w:val="left" w:pos="0"/>
        </w:tabs>
        <w:spacing w:line="0" w:lineRule="atLeast"/>
        <w:rPr>
          <w:rFonts w:ascii="Arial" w:eastAsia="Arial" w:hAnsi="Arial"/>
          <w:sz w:val="22"/>
        </w:rPr>
      </w:pPr>
      <w:r>
        <w:rPr>
          <w:rFonts w:ascii="Arial" w:eastAsia="Arial" w:hAnsi="Arial"/>
          <w:sz w:val="22"/>
        </w:rPr>
        <w:t xml:space="preserve">Załączniki </w:t>
      </w:r>
      <w:r w:rsidR="00932069">
        <w:rPr>
          <w:rFonts w:ascii="Arial" w:eastAsia="Arial" w:hAnsi="Arial"/>
          <w:sz w:val="22"/>
        </w:rPr>
        <w:t>składające się na integralną czę</w:t>
      </w:r>
      <w:r>
        <w:rPr>
          <w:rFonts w:ascii="Arial" w:eastAsia="Arial" w:hAnsi="Arial"/>
          <w:sz w:val="22"/>
        </w:rPr>
        <w:t>ść specyfikacji:</w:t>
      </w:r>
    </w:p>
    <w:p w14:paraId="1C6B4201" w14:textId="77777777" w:rsidR="00B36029" w:rsidRPr="00B36029" w:rsidRDefault="00B36029">
      <w:pPr>
        <w:tabs>
          <w:tab w:val="left" w:pos="0"/>
        </w:tabs>
        <w:spacing w:line="0" w:lineRule="atLeast"/>
        <w:rPr>
          <w:rFonts w:ascii="Arial" w:eastAsia="Arial" w:hAnsi="Arial"/>
          <w:sz w:val="16"/>
          <w:szCs w:val="16"/>
        </w:rPr>
      </w:pPr>
    </w:p>
    <w:p w14:paraId="280E7C5D" w14:textId="15DD436C" w:rsidR="007214DF" w:rsidRDefault="007214DF">
      <w:pPr>
        <w:tabs>
          <w:tab w:val="left" w:pos="0"/>
        </w:tabs>
        <w:spacing w:line="0" w:lineRule="atLeast"/>
        <w:rPr>
          <w:rFonts w:ascii="Arial" w:eastAsia="Arial" w:hAnsi="Arial"/>
          <w:sz w:val="22"/>
        </w:rPr>
      </w:pPr>
      <w:r>
        <w:rPr>
          <w:rFonts w:ascii="Arial" w:eastAsia="Arial" w:hAnsi="Arial"/>
          <w:sz w:val="22"/>
        </w:rPr>
        <w:t xml:space="preserve">1. Formularz ofertowy wraz z załącznikami </w:t>
      </w:r>
      <w:r w:rsidR="0095742E">
        <w:rPr>
          <w:rFonts w:ascii="Arial" w:eastAsia="Arial" w:hAnsi="Arial"/>
          <w:sz w:val="22"/>
        </w:rPr>
        <w:t>–</w:t>
      </w:r>
      <w:r>
        <w:rPr>
          <w:rFonts w:ascii="Arial" w:eastAsia="Arial" w:hAnsi="Arial"/>
          <w:sz w:val="22"/>
        </w:rPr>
        <w:t xml:space="preserve"> </w:t>
      </w:r>
      <w:r w:rsidR="0095742E">
        <w:rPr>
          <w:rFonts w:ascii="Arial" w:eastAsia="Arial" w:hAnsi="Arial"/>
          <w:sz w:val="22"/>
        </w:rPr>
        <w:t>Załącznik nr 1 do SWZ</w:t>
      </w:r>
    </w:p>
    <w:p w14:paraId="64704339" w14:textId="786954ED" w:rsidR="00381C17" w:rsidRDefault="00381C17">
      <w:pPr>
        <w:tabs>
          <w:tab w:val="left" w:pos="0"/>
        </w:tabs>
        <w:spacing w:line="0" w:lineRule="atLeast"/>
        <w:rPr>
          <w:rFonts w:ascii="Arial" w:eastAsia="Arial" w:hAnsi="Arial"/>
          <w:sz w:val="22"/>
        </w:rPr>
      </w:pPr>
      <w:r>
        <w:rPr>
          <w:rFonts w:ascii="Arial" w:eastAsia="Arial" w:hAnsi="Arial"/>
          <w:sz w:val="22"/>
        </w:rPr>
        <w:t>2. Kalkulacja ceny – Załącznik nr 2 do SWZ</w:t>
      </w:r>
    </w:p>
    <w:p w14:paraId="789B6674" w14:textId="2B372EA2" w:rsidR="001A643D" w:rsidRPr="00381C17" w:rsidRDefault="00381C17" w:rsidP="00381C17">
      <w:pPr>
        <w:tabs>
          <w:tab w:val="left" w:pos="0"/>
        </w:tabs>
        <w:spacing w:line="0" w:lineRule="atLeast"/>
        <w:rPr>
          <w:rFonts w:ascii="Arial" w:eastAsia="Arial" w:hAnsi="Arial"/>
          <w:sz w:val="22"/>
        </w:rPr>
      </w:pPr>
      <w:r>
        <w:rPr>
          <w:rFonts w:ascii="Arial" w:eastAsia="Arial" w:hAnsi="Arial"/>
          <w:sz w:val="22"/>
        </w:rPr>
        <w:t xml:space="preserve">2. </w:t>
      </w:r>
      <w:r w:rsidR="00A54C4E" w:rsidRPr="007F10D1">
        <w:rPr>
          <w:rFonts w:ascii="Arial" w:eastAsia="Arial" w:hAnsi="Arial"/>
          <w:color w:val="000000"/>
          <w:sz w:val="22"/>
          <w:szCs w:val="22"/>
        </w:rPr>
        <w:t>Projektowane postanowienia umowy</w:t>
      </w:r>
      <w:r w:rsidR="003661E5" w:rsidRPr="007F10D1">
        <w:rPr>
          <w:rFonts w:ascii="Arial" w:eastAsia="Arial" w:hAnsi="Arial"/>
          <w:color w:val="000000"/>
          <w:sz w:val="22"/>
          <w:szCs w:val="22"/>
        </w:rPr>
        <w:t xml:space="preserve"> </w:t>
      </w:r>
      <w:r w:rsidR="00EB1FD0">
        <w:rPr>
          <w:rFonts w:ascii="Arial" w:eastAsia="Arial" w:hAnsi="Arial"/>
          <w:color w:val="000000"/>
          <w:sz w:val="22"/>
          <w:szCs w:val="22"/>
        </w:rPr>
        <w:t>wraz z załącznikami</w:t>
      </w:r>
      <w:r>
        <w:rPr>
          <w:rFonts w:ascii="Arial" w:eastAsia="Arial" w:hAnsi="Arial"/>
          <w:color w:val="000000"/>
          <w:sz w:val="22"/>
          <w:szCs w:val="22"/>
        </w:rPr>
        <w:t xml:space="preserve"> 1-3</w:t>
      </w:r>
      <w:r w:rsidR="00BC3E5E">
        <w:rPr>
          <w:rFonts w:ascii="Arial" w:eastAsia="Arial" w:hAnsi="Arial"/>
          <w:color w:val="000000"/>
          <w:sz w:val="22"/>
          <w:szCs w:val="22"/>
        </w:rPr>
        <w:t xml:space="preserve"> – Załącznik nr 3 do SWZ</w:t>
      </w:r>
    </w:p>
    <w:p w14:paraId="7CB65D28" w14:textId="77777777" w:rsidR="00582813" w:rsidRPr="007F10D1" w:rsidRDefault="00582813" w:rsidP="00932069">
      <w:pPr>
        <w:pStyle w:val="Akapitzlist"/>
        <w:autoSpaceDE w:val="0"/>
        <w:autoSpaceDN w:val="0"/>
        <w:adjustRightInd w:val="0"/>
        <w:ind w:left="0"/>
        <w:jc w:val="both"/>
        <w:rPr>
          <w:rFonts w:ascii="Arial" w:eastAsia="Arial" w:hAnsi="Arial"/>
          <w:color w:val="000000"/>
          <w:sz w:val="22"/>
          <w:szCs w:val="22"/>
        </w:rPr>
      </w:pPr>
    </w:p>
    <w:p w14:paraId="7B20D2D2" w14:textId="5B1F75C3" w:rsidR="001430F7" w:rsidRPr="001E45A5" w:rsidRDefault="00231B13" w:rsidP="001430F7">
      <w:pPr>
        <w:spacing w:line="0" w:lineRule="atLeast"/>
        <w:ind w:right="4"/>
        <w:jc w:val="both"/>
        <w:rPr>
          <w:rFonts w:ascii="Arial" w:hAnsi="Arial"/>
          <w:b/>
          <w:color w:val="000000" w:themeColor="text1"/>
          <w:sz w:val="22"/>
          <w:szCs w:val="22"/>
        </w:rPr>
      </w:pPr>
      <w:r w:rsidRPr="007F10D1">
        <w:rPr>
          <w:rFonts w:ascii="Arial" w:eastAsia="Arial" w:hAnsi="Arial"/>
          <w:color w:val="000000"/>
          <w:sz w:val="22"/>
          <w:szCs w:val="22"/>
        </w:rPr>
        <w:t xml:space="preserve">Kostrzyn nad Odrą, dnia </w:t>
      </w:r>
      <w:r w:rsidR="001E45A5" w:rsidRPr="001E45A5">
        <w:rPr>
          <w:rFonts w:ascii="Arial" w:eastAsia="Arial" w:hAnsi="Arial"/>
          <w:b/>
          <w:color w:val="000000" w:themeColor="text1"/>
          <w:sz w:val="22"/>
          <w:szCs w:val="22"/>
        </w:rPr>
        <w:t>10</w:t>
      </w:r>
      <w:r w:rsidR="00381C17" w:rsidRPr="001E45A5">
        <w:rPr>
          <w:rFonts w:ascii="Arial" w:eastAsia="Arial" w:hAnsi="Arial"/>
          <w:b/>
          <w:color w:val="000000" w:themeColor="text1"/>
          <w:sz w:val="22"/>
          <w:szCs w:val="22"/>
        </w:rPr>
        <w:t xml:space="preserve"> Grudnia 2024 </w:t>
      </w:r>
      <w:r w:rsidRPr="001E45A5">
        <w:rPr>
          <w:rFonts w:ascii="Arial" w:eastAsia="Arial" w:hAnsi="Arial"/>
          <w:b/>
          <w:color w:val="000000" w:themeColor="text1"/>
          <w:sz w:val="22"/>
          <w:szCs w:val="22"/>
        </w:rPr>
        <w:t>r.</w:t>
      </w:r>
    </w:p>
    <w:p w14:paraId="3544B5E8" w14:textId="77777777" w:rsidR="001430F7" w:rsidRPr="001430F7" w:rsidRDefault="001430F7" w:rsidP="001430F7">
      <w:pPr>
        <w:spacing w:line="0" w:lineRule="atLeast"/>
        <w:ind w:right="4"/>
        <w:jc w:val="both"/>
        <w:rPr>
          <w:rFonts w:ascii="Arial" w:hAnsi="Arial"/>
          <w:b/>
          <w:color w:val="000000"/>
        </w:rPr>
        <w:sectPr w:rsidR="001430F7" w:rsidRPr="001430F7">
          <w:footerReference w:type="default" r:id="rId30"/>
          <w:footnotePr>
            <w:pos w:val="beneathText"/>
          </w:footnotePr>
          <w:pgSz w:w="12240" w:h="15840"/>
          <w:pgMar w:top="993" w:right="1200" w:bottom="1079" w:left="1440" w:header="454" w:footer="454" w:gutter="0"/>
          <w:cols w:space="708"/>
          <w:docGrid w:linePitch="360"/>
        </w:sectPr>
      </w:pPr>
    </w:p>
    <w:p w14:paraId="28034340" w14:textId="77777777" w:rsidR="00231B13" w:rsidRDefault="00231B13" w:rsidP="00582813">
      <w:pPr>
        <w:pStyle w:val="Akapitzlist1"/>
        <w:spacing w:after="0"/>
        <w:ind w:left="0"/>
        <w:jc w:val="both"/>
      </w:pPr>
      <w:bookmarkStart w:id="6" w:name="_Hlk64073583"/>
      <w:bookmarkEnd w:id="6"/>
    </w:p>
    <w:sectPr w:rsidR="00231B13">
      <w:headerReference w:type="even" r:id="rId31"/>
      <w:headerReference w:type="default" r:id="rId32"/>
      <w:footerReference w:type="even" r:id="rId33"/>
      <w:footerReference w:type="default" r:id="rId34"/>
      <w:headerReference w:type="first" r:id="rId35"/>
      <w:footerReference w:type="first" r:id="rId36"/>
      <w:footnotePr>
        <w:pos w:val="beneathText"/>
      </w:footnotePr>
      <w:pgSz w:w="11906" w:h="16838"/>
      <w:pgMar w:top="1418" w:right="1418" w:bottom="1560" w:left="1418" w:header="709"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118F" w14:textId="77777777" w:rsidR="00A54DAC" w:rsidRDefault="00A54DAC">
      <w:r>
        <w:separator/>
      </w:r>
    </w:p>
  </w:endnote>
  <w:endnote w:type="continuationSeparator" w:id="0">
    <w:p w14:paraId="0A3D67B7" w14:textId="77777777" w:rsidR="00A54DAC" w:rsidRDefault="00A5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EE"/>
    <w:family w:val="auto"/>
    <w:pitch w:val="variable"/>
  </w:font>
  <w:font w:name="Times">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C5E1" w14:textId="3CD955BD" w:rsidR="005935B6" w:rsidRPr="0022139E" w:rsidRDefault="005935B6" w:rsidP="00424C6D">
    <w:pPr>
      <w:pStyle w:val="Stopka"/>
      <w:pBdr>
        <w:top w:val="thinThickSmallGap" w:sz="24" w:space="1" w:color="622423"/>
      </w:pBdr>
      <w:tabs>
        <w:tab w:val="clear" w:pos="4536"/>
        <w:tab w:val="clear" w:pos="9072"/>
        <w:tab w:val="right" w:pos="9360"/>
      </w:tabs>
      <w:jc w:val="center"/>
      <w:rPr>
        <w:rFonts w:ascii="Arial" w:hAnsi="Arial"/>
        <w:i/>
        <w:sz w:val="16"/>
        <w:szCs w:val="16"/>
      </w:rPr>
    </w:pPr>
    <w:r>
      <w:rPr>
        <w:rFonts w:ascii="Arial" w:hAnsi="Arial"/>
        <w:sz w:val="16"/>
        <w:szCs w:val="16"/>
      </w:rPr>
      <w:t>ZP.271.20.2024</w:t>
    </w:r>
    <w:r w:rsidRPr="00D31AC6">
      <w:rPr>
        <w:rFonts w:ascii="Arial" w:hAnsi="Arial"/>
        <w:sz w:val="16"/>
        <w:szCs w:val="16"/>
      </w:rPr>
      <w:t>.</w:t>
    </w:r>
    <w:r>
      <w:rPr>
        <w:rFonts w:ascii="Arial" w:hAnsi="Arial"/>
        <w:sz w:val="16"/>
        <w:szCs w:val="16"/>
      </w:rPr>
      <w:t>KB S</w:t>
    </w:r>
    <w:r w:rsidRPr="00D31AC6">
      <w:rPr>
        <w:rFonts w:ascii="Arial" w:hAnsi="Arial"/>
        <w:sz w:val="16"/>
        <w:szCs w:val="16"/>
      </w:rPr>
      <w:t xml:space="preserve">WZ </w:t>
    </w:r>
    <w:r>
      <w:rPr>
        <w:rFonts w:ascii="Arial" w:hAnsi="Arial"/>
        <w:sz w:val="16"/>
        <w:szCs w:val="16"/>
      </w:rPr>
      <w:t>na realizację zamówienia pn</w:t>
    </w:r>
    <w:r w:rsidRPr="0022139E">
      <w:rPr>
        <w:rFonts w:ascii="Arial" w:hAnsi="Arial"/>
        <w:i/>
        <w:sz w:val="16"/>
        <w:szCs w:val="16"/>
      </w:rPr>
      <w:t>.:</w:t>
    </w:r>
    <w:r>
      <w:rPr>
        <w:rFonts w:ascii="Arial" w:hAnsi="Arial"/>
        <w:i/>
        <w:sz w:val="16"/>
        <w:szCs w:val="16"/>
      </w:rPr>
      <w:t xml:space="preserve"> </w:t>
    </w:r>
    <w:r w:rsidRPr="0022139E">
      <w:rPr>
        <w:rFonts w:ascii="Arial" w:hAnsi="Arial"/>
        <w:i/>
        <w:sz w:val="16"/>
        <w:szCs w:val="16"/>
      </w:rPr>
      <w:t>„</w:t>
    </w:r>
    <w:r>
      <w:rPr>
        <w:rFonts w:ascii="Arial" w:hAnsi="Arial"/>
        <w:i/>
        <w:sz w:val="16"/>
        <w:szCs w:val="16"/>
      </w:rPr>
      <w:t>Staranne i kompleksowe sprzątanie pomieszczeń Urzędu Miasta Kostrzyn nad Odrą”</w:t>
    </w:r>
  </w:p>
  <w:p w14:paraId="21D34353" w14:textId="77777777" w:rsidR="005935B6" w:rsidRDefault="005935B6" w:rsidP="00424C6D">
    <w:pPr>
      <w:pStyle w:val="Stopka"/>
      <w:jc w:val="center"/>
    </w:pPr>
  </w:p>
  <w:p w14:paraId="40CA80EC" w14:textId="3D021C00" w:rsidR="005935B6" w:rsidRDefault="005935B6" w:rsidP="00B1413D">
    <w:pPr>
      <w:pStyle w:val="Stopka"/>
      <w:jc w:val="center"/>
    </w:pPr>
    <w:r>
      <w:fldChar w:fldCharType="begin"/>
    </w:r>
    <w:r>
      <w:instrText xml:space="preserve"> PAGE </w:instrText>
    </w:r>
    <w:r>
      <w:fldChar w:fldCharType="separate"/>
    </w:r>
    <w:r w:rsidR="0080112F">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BED0" w14:textId="77777777" w:rsidR="005935B6" w:rsidRDefault="005935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72E6" w14:textId="77777777" w:rsidR="005935B6" w:rsidRDefault="005935B6">
    <w:pPr>
      <w:pStyle w:val="Stopka"/>
      <w:jc w:val="center"/>
      <w:rPr>
        <w:rFonts w:ascii="Cambria" w:hAnsi="Cambria"/>
      </w:rPr>
    </w:pPr>
  </w:p>
  <w:p w14:paraId="6B36BC97" w14:textId="77777777" w:rsidR="005935B6" w:rsidRDefault="005935B6">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38D8" w14:textId="77777777" w:rsidR="005935B6" w:rsidRDefault="005935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D66" w14:textId="77777777" w:rsidR="00A54DAC" w:rsidRDefault="00A54DAC">
      <w:r>
        <w:separator/>
      </w:r>
    </w:p>
  </w:footnote>
  <w:footnote w:type="continuationSeparator" w:id="0">
    <w:p w14:paraId="694711A9" w14:textId="77777777" w:rsidR="00A54DAC" w:rsidRDefault="00A5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11B" w14:textId="77777777" w:rsidR="005935B6" w:rsidRDefault="005935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DE22" w14:textId="77777777" w:rsidR="005935B6" w:rsidRPr="00582813" w:rsidRDefault="005935B6" w:rsidP="005828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DE94" w14:textId="77777777" w:rsidR="005935B6" w:rsidRDefault="005935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2"/>
      <w:numFmt w:val="decimal"/>
      <w:lvlText w:val="%4."/>
      <w:lvlJc w:val="left"/>
      <w:pPr>
        <w:tabs>
          <w:tab w:val="num" w:pos="2880"/>
        </w:tabs>
        <w:ind w:left="2880" w:hanging="360"/>
      </w:pPr>
    </w:lvl>
    <w:lvl w:ilvl="4">
      <w:start w:val="10"/>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lowerLetter"/>
      <w:lvlText w:val="%1)"/>
      <w:lvlJc w:val="left"/>
      <w:pPr>
        <w:tabs>
          <w:tab w:val="num" w:pos="780"/>
        </w:tabs>
        <w:ind w:left="780" w:hanging="360"/>
      </w:pPr>
    </w:lvl>
    <w:lvl w:ilvl="1">
      <w:start w:val="1"/>
      <w:numFmt w:val="decimal"/>
      <w:lvlText w:val="%2)"/>
      <w:lvlJc w:val="left"/>
      <w:pPr>
        <w:tabs>
          <w:tab w:val="num" w:pos="1500"/>
        </w:tabs>
        <w:ind w:left="1500" w:hanging="360"/>
      </w:pPr>
      <w:rPr>
        <w:rFonts w:eastAsia="Times New Roman" w:cs="Arial"/>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15:restartNumberingAfterBreak="0">
    <w:nsid w:val="00000004"/>
    <w:multiLevelType w:val="multilevel"/>
    <w:tmpl w:val="00000004"/>
    <w:name w:val="WWNum1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 w15:restartNumberingAfterBreak="0">
    <w:nsid w:val="00000006"/>
    <w:multiLevelType w:val="multilevel"/>
    <w:tmpl w:val="00000006"/>
    <w:name w:val="WW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Num17"/>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Num18"/>
    <w:lvl w:ilvl="0">
      <w:start w:val="4"/>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Num22"/>
    <w:lvl w:ilvl="0">
      <w:start w:val="8"/>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Num3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Num31"/>
    <w:lvl w:ilvl="0">
      <w:start w:val="16"/>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D"/>
    <w:multiLevelType w:val="multilevel"/>
    <w:tmpl w:val="0000000D"/>
    <w:name w:val="WWNum35"/>
    <w:lvl w:ilvl="0">
      <w:start w:val="19"/>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E"/>
    <w:multiLevelType w:val="multilevel"/>
    <w:tmpl w:val="0000000E"/>
    <w:name w:val="WWNum40"/>
    <w:lvl w:ilvl="0">
      <w:start w:val="19"/>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Num41"/>
    <w:lvl w:ilvl="0">
      <w:start w:val="1"/>
      <w:numFmt w:val="decimal"/>
      <w:lvlText w:val="%1."/>
      <w:lvlJc w:val="left"/>
      <w:pPr>
        <w:tabs>
          <w:tab w:val="num" w:pos="0"/>
        </w:tabs>
        <w:ind w:left="0" w:firstLine="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0000061"/>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4F031F"/>
    <w:multiLevelType w:val="hybridMultilevel"/>
    <w:tmpl w:val="D83AB9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D912229"/>
    <w:multiLevelType w:val="hybridMultilevel"/>
    <w:tmpl w:val="D3EEF9D0"/>
    <w:lvl w:ilvl="0" w:tplc="210AD52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0FE043ED"/>
    <w:multiLevelType w:val="hybridMultilevel"/>
    <w:tmpl w:val="AC16610A"/>
    <w:lvl w:ilvl="0" w:tplc="210AD52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EC6F94"/>
    <w:multiLevelType w:val="multilevel"/>
    <w:tmpl w:val="7DD6FA72"/>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171E7E2F"/>
    <w:multiLevelType w:val="multilevel"/>
    <w:tmpl w:val="50A64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BF7C96"/>
    <w:multiLevelType w:val="singleLevel"/>
    <w:tmpl w:val="D79AD9C6"/>
    <w:lvl w:ilvl="0">
      <w:start w:val="1"/>
      <w:numFmt w:val="decimal"/>
      <w:lvlText w:val="%1."/>
      <w:legacy w:legacy="1" w:legacySpace="0" w:legacyIndent="336"/>
      <w:lvlJc w:val="left"/>
      <w:pPr>
        <w:ind w:left="0" w:firstLine="0"/>
      </w:pPr>
      <w:rPr>
        <w:rFonts w:ascii="Cambria" w:hAnsi="Cambria" w:cs="Arial" w:hint="default"/>
      </w:rPr>
    </w:lvl>
  </w:abstractNum>
  <w:abstractNum w:abstractNumId="23" w15:restartNumberingAfterBreak="0">
    <w:nsid w:val="247568AB"/>
    <w:multiLevelType w:val="singleLevel"/>
    <w:tmpl w:val="6E6A4E7C"/>
    <w:lvl w:ilvl="0">
      <w:start w:val="1"/>
      <w:numFmt w:val="decimal"/>
      <w:lvlText w:val="%1."/>
      <w:legacy w:legacy="1" w:legacySpace="0" w:legacyIndent="336"/>
      <w:lvlJc w:val="left"/>
      <w:pPr>
        <w:ind w:left="0" w:firstLine="0"/>
      </w:pPr>
      <w:rPr>
        <w:rFonts w:ascii="Arial" w:hAnsi="Arial" w:cs="Arial" w:hint="default"/>
      </w:rPr>
    </w:lvl>
  </w:abstractNum>
  <w:abstractNum w:abstractNumId="24" w15:restartNumberingAfterBreak="0">
    <w:nsid w:val="26392149"/>
    <w:multiLevelType w:val="singleLevel"/>
    <w:tmpl w:val="2F7AAF76"/>
    <w:lvl w:ilvl="0">
      <w:start w:val="6"/>
      <w:numFmt w:val="decimal"/>
      <w:lvlText w:val="%1."/>
      <w:legacy w:legacy="1" w:legacySpace="0" w:legacyIndent="346"/>
      <w:lvlJc w:val="left"/>
      <w:pPr>
        <w:ind w:left="0" w:firstLine="0"/>
      </w:pPr>
      <w:rPr>
        <w:rFonts w:ascii="Times New Roman" w:hAnsi="Times New Roman" w:cs="Times New Roman" w:hint="default"/>
      </w:rPr>
    </w:lvl>
  </w:abstractNum>
  <w:abstractNum w:abstractNumId="25" w15:restartNumberingAfterBreak="0">
    <w:nsid w:val="2BDE1CC1"/>
    <w:multiLevelType w:val="hybridMultilevel"/>
    <w:tmpl w:val="ABC4306A"/>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26" w15:restartNumberingAfterBreak="0">
    <w:nsid w:val="30A321EF"/>
    <w:multiLevelType w:val="hybridMultilevel"/>
    <w:tmpl w:val="8FFC40EC"/>
    <w:lvl w:ilvl="0" w:tplc="210AD524">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122110"/>
    <w:multiLevelType w:val="hybridMultilevel"/>
    <w:tmpl w:val="0954149A"/>
    <w:lvl w:ilvl="0" w:tplc="FE0A4E16">
      <w:start w:val="1"/>
      <w:numFmt w:val="lowerLetter"/>
      <w:lvlText w:val="%1)"/>
      <w:lvlJc w:val="left"/>
      <w:pPr>
        <w:tabs>
          <w:tab w:val="num" w:pos="720"/>
        </w:tabs>
        <w:ind w:left="720" w:hanging="360"/>
      </w:pPr>
      <w:rPr>
        <w:rFonts w:hint="default"/>
        <w:b/>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68417BE"/>
    <w:multiLevelType w:val="hybridMultilevel"/>
    <w:tmpl w:val="A53A1898"/>
    <w:lvl w:ilvl="0" w:tplc="E132D668">
      <w:start w:val="1"/>
      <w:numFmt w:val="decimal"/>
      <w:lvlText w:val="%1)"/>
      <w:lvlJc w:val="left"/>
      <w:pPr>
        <w:ind w:left="720" w:hanging="360"/>
      </w:pPr>
      <w:rPr>
        <w:b/>
        <w:bCs/>
      </w:r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297009"/>
    <w:multiLevelType w:val="hybridMultilevel"/>
    <w:tmpl w:val="E6F87902"/>
    <w:lvl w:ilvl="0" w:tplc="5D8411DE">
      <w:start w:val="5"/>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35531"/>
    <w:multiLevelType w:val="multilevel"/>
    <w:tmpl w:val="DD4A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FC60CB"/>
    <w:multiLevelType w:val="hybridMultilevel"/>
    <w:tmpl w:val="4F6E7FDE"/>
    <w:lvl w:ilvl="0" w:tplc="E10642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67598F"/>
    <w:multiLevelType w:val="multilevel"/>
    <w:tmpl w:val="371EE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3" w15:restartNumberingAfterBreak="0">
    <w:nsid w:val="61166560"/>
    <w:multiLevelType w:val="multilevel"/>
    <w:tmpl w:val="00000003"/>
    <w:lvl w:ilvl="0">
      <w:start w:val="1"/>
      <w:numFmt w:val="lowerLetter"/>
      <w:lvlText w:val="%1)"/>
      <w:lvlJc w:val="left"/>
      <w:pPr>
        <w:tabs>
          <w:tab w:val="num" w:pos="780"/>
        </w:tabs>
        <w:ind w:left="780" w:hanging="360"/>
      </w:pPr>
    </w:lvl>
    <w:lvl w:ilvl="1">
      <w:start w:val="1"/>
      <w:numFmt w:val="decimal"/>
      <w:lvlText w:val="%2)"/>
      <w:lvlJc w:val="left"/>
      <w:pPr>
        <w:tabs>
          <w:tab w:val="num" w:pos="1500"/>
        </w:tabs>
        <w:ind w:left="1500" w:hanging="360"/>
      </w:pPr>
      <w:rPr>
        <w:rFonts w:eastAsia="Times New Roman" w:cs="Arial"/>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4" w15:restartNumberingAfterBreak="0">
    <w:nsid w:val="754470CF"/>
    <w:multiLevelType w:val="hybridMultilevel"/>
    <w:tmpl w:val="241E0B1C"/>
    <w:lvl w:ilvl="0" w:tplc="795091D6">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5" w15:restartNumberingAfterBreak="0">
    <w:nsid w:val="7CA81F1E"/>
    <w:multiLevelType w:val="multilevel"/>
    <w:tmpl w:val="D97E40C6"/>
    <w:lvl w:ilvl="0">
      <w:start w:val="1"/>
      <w:numFmt w:val="decimal"/>
      <w:lvlText w:val="%1."/>
      <w:lvlJc w:val="left"/>
      <w:pPr>
        <w:ind w:left="360" w:hanging="360"/>
      </w:pPr>
      <w:rPr>
        <w:rFonts w:hint="default"/>
        <w:b w:val="0"/>
        <w:i w:val="0"/>
        <w:sz w:val="20"/>
      </w:rPr>
    </w:lvl>
    <w:lvl w:ilvl="1">
      <w:start w:val="1"/>
      <w:numFmt w:val="lowerLetter"/>
      <w:lvlText w:val="%2)"/>
      <w:lvlJc w:val="left"/>
      <w:pPr>
        <w:ind w:left="1637" w:hanging="360"/>
      </w:pPr>
      <w:rPr>
        <w:rFonts w:ascii="Arial" w:hAnsi="Arial" w:hint="default"/>
        <w:b w:val="0"/>
        <w:i w:val="0"/>
        <w:sz w:val="20"/>
      </w:rPr>
    </w:lvl>
    <w:lvl w:ilvl="2">
      <w:start w:val="1"/>
      <w:numFmt w:val="upperLetter"/>
      <w:lvlText w:val="%3."/>
      <w:lvlJc w:val="left"/>
      <w:pPr>
        <w:ind w:left="2340" w:hanging="360"/>
      </w:pPr>
      <w:rPr>
        <w:rFonts w:hint="default"/>
        <w:b/>
        <w:color w:val="auto"/>
      </w:rPr>
    </w:lvl>
    <w:lvl w:ilvl="3">
      <w:start w:val="1"/>
      <w:numFmt w:val="decimal"/>
      <w:lvlText w:val="%4."/>
      <w:lvlJc w:val="left"/>
      <w:pPr>
        <w:ind w:left="2880" w:hanging="360"/>
      </w:pPr>
      <w:rPr>
        <w:rFonts w:hint="default"/>
        <w:b w:val="0"/>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52142293">
    <w:abstractNumId w:val="0"/>
  </w:num>
  <w:num w:numId="2" w16cid:durableId="44958205">
    <w:abstractNumId w:val="1"/>
  </w:num>
  <w:num w:numId="3" w16cid:durableId="1130173985">
    <w:abstractNumId w:val="2"/>
  </w:num>
  <w:num w:numId="4" w16cid:durableId="1988509586">
    <w:abstractNumId w:val="3"/>
  </w:num>
  <w:num w:numId="5" w16cid:durableId="1391614435">
    <w:abstractNumId w:val="4"/>
  </w:num>
  <w:num w:numId="6" w16cid:durableId="1126240649">
    <w:abstractNumId w:val="5"/>
  </w:num>
  <w:num w:numId="7" w16cid:durableId="1654329763">
    <w:abstractNumId w:val="6"/>
  </w:num>
  <w:num w:numId="8" w16cid:durableId="293099063">
    <w:abstractNumId w:val="7"/>
  </w:num>
  <w:num w:numId="9" w16cid:durableId="1914659021">
    <w:abstractNumId w:val="8"/>
  </w:num>
  <w:num w:numId="10" w16cid:durableId="1743484699">
    <w:abstractNumId w:val="9"/>
  </w:num>
  <w:num w:numId="11" w16cid:durableId="1616478021">
    <w:abstractNumId w:val="10"/>
  </w:num>
  <w:num w:numId="12" w16cid:durableId="1047414810">
    <w:abstractNumId w:val="11"/>
  </w:num>
  <w:num w:numId="13" w16cid:durableId="1774742259">
    <w:abstractNumId w:val="12"/>
  </w:num>
  <w:num w:numId="14" w16cid:durableId="1426537811">
    <w:abstractNumId w:val="13"/>
  </w:num>
  <w:num w:numId="15" w16cid:durableId="243422148">
    <w:abstractNumId w:val="14"/>
  </w:num>
  <w:num w:numId="16" w16cid:durableId="864751466">
    <w:abstractNumId w:val="15"/>
  </w:num>
  <w:num w:numId="17" w16cid:durableId="1757509878">
    <w:abstractNumId w:val="35"/>
  </w:num>
  <w:num w:numId="18" w16cid:durableId="1787580630">
    <w:abstractNumId w:val="32"/>
  </w:num>
  <w:num w:numId="19" w16cid:durableId="1418209987">
    <w:abstractNumId w:val="29"/>
  </w:num>
  <w:num w:numId="20" w16cid:durableId="1137333090">
    <w:abstractNumId w:val="28"/>
  </w:num>
  <w:num w:numId="21" w16cid:durableId="1502548348">
    <w:abstractNumId w:val="17"/>
  </w:num>
  <w:num w:numId="22" w16cid:durableId="984698144">
    <w:abstractNumId w:val="16"/>
  </w:num>
  <w:num w:numId="23" w16cid:durableId="480578356">
    <w:abstractNumId w:val="19"/>
  </w:num>
  <w:num w:numId="24" w16cid:durableId="820080725">
    <w:abstractNumId w:val="23"/>
    <w:lvlOverride w:ilvl="0">
      <w:startOverride w:val="1"/>
    </w:lvlOverride>
  </w:num>
  <w:num w:numId="25" w16cid:durableId="1692605353">
    <w:abstractNumId w:val="22"/>
    <w:lvlOverride w:ilvl="0">
      <w:startOverride w:val="1"/>
    </w:lvlOverride>
  </w:num>
  <w:num w:numId="26" w16cid:durableId="2052803304">
    <w:abstractNumId w:val="24"/>
    <w:lvlOverride w:ilvl="0">
      <w:startOverride w:val="6"/>
    </w:lvlOverride>
  </w:num>
  <w:num w:numId="27" w16cid:durableId="1958561662">
    <w:abstractNumId w:val="34"/>
  </w:num>
  <w:num w:numId="28" w16cid:durableId="1020357873">
    <w:abstractNumId w:val="18"/>
  </w:num>
  <w:num w:numId="29" w16cid:durableId="2042124080">
    <w:abstractNumId w:val="26"/>
  </w:num>
  <w:num w:numId="30" w16cid:durableId="740978828">
    <w:abstractNumId w:val="30"/>
    <w:lvlOverride w:ilvl="0">
      <w:lvl w:ilvl="0">
        <w:numFmt w:val="lowerLetter"/>
        <w:lvlText w:val="%1."/>
        <w:lvlJc w:val="left"/>
      </w:lvl>
    </w:lvlOverride>
  </w:num>
  <w:num w:numId="31" w16cid:durableId="1387531156">
    <w:abstractNumId w:val="21"/>
  </w:num>
  <w:num w:numId="32" w16cid:durableId="1818954016">
    <w:abstractNumId w:val="27"/>
  </w:num>
  <w:num w:numId="33" w16cid:durableId="414520334">
    <w:abstractNumId w:val="25"/>
  </w:num>
  <w:num w:numId="34" w16cid:durableId="1102148594">
    <w:abstractNumId w:val="31"/>
  </w:num>
  <w:num w:numId="35" w16cid:durableId="146747283">
    <w:abstractNumId w:val="33"/>
  </w:num>
  <w:num w:numId="36" w16cid:durableId="1759597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9F"/>
    <w:rsid w:val="00003186"/>
    <w:rsid w:val="00006437"/>
    <w:rsid w:val="00006C32"/>
    <w:rsid w:val="00014F7B"/>
    <w:rsid w:val="00015506"/>
    <w:rsid w:val="00020B7F"/>
    <w:rsid w:val="000227A8"/>
    <w:rsid w:val="000230F6"/>
    <w:rsid w:val="00043180"/>
    <w:rsid w:val="000466FB"/>
    <w:rsid w:val="000532AB"/>
    <w:rsid w:val="00060333"/>
    <w:rsid w:val="00063C93"/>
    <w:rsid w:val="000718E1"/>
    <w:rsid w:val="00085316"/>
    <w:rsid w:val="00085B7D"/>
    <w:rsid w:val="000906E8"/>
    <w:rsid w:val="00094549"/>
    <w:rsid w:val="000960DB"/>
    <w:rsid w:val="000A2CB3"/>
    <w:rsid w:val="000A4183"/>
    <w:rsid w:val="000A4FAF"/>
    <w:rsid w:val="000A5023"/>
    <w:rsid w:val="000B424C"/>
    <w:rsid w:val="000C0359"/>
    <w:rsid w:val="000C2F8C"/>
    <w:rsid w:val="000C2FE3"/>
    <w:rsid w:val="000D1190"/>
    <w:rsid w:val="000E0B1C"/>
    <w:rsid w:val="000E0C91"/>
    <w:rsid w:val="000F784D"/>
    <w:rsid w:val="00100C13"/>
    <w:rsid w:val="0011044F"/>
    <w:rsid w:val="00110987"/>
    <w:rsid w:val="001117D1"/>
    <w:rsid w:val="001340F0"/>
    <w:rsid w:val="00136D68"/>
    <w:rsid w:val="00141DEF"/>
    <w:rsid w:val="00141E29"/>
    <w:rsid w:val="001430F7"/>
    <w:rsid w:val="00162402"/>
    <w:rsid w:val="00162BDD"/>
    <w:rsid w:val="00166953"/>
    <w:rsid w:val="00167ABD"/>
    <w:rsid w:val="00184B4A"/>
    <w:rsid w:val="001863C7"/>
    <w:rsid w:val="00191111"/>
    <w:rsid w:val="001A3442"/>
    <w:rsid w:val="001A643D"/>
    <w:rsid w:val="001B2988"/>
    <w:rsid w:val="001C1B96"/>
    <w:rsid w:val="001C66CA"/>
    <w:rsid w:val="001D5E94"/>
    <w:rsid w:val="001D7923"/>
    <w:rsid w:val="001E45A5"/>
    <w:rsid w:val="001E6453"/>
    <w:rsid w:val="001F111F"/>
    <w:rsid w:val="001F70BD"/>
    <w:rsid w:val="00201E90"/>
    <w:rsid w:val="0021046B"/>
    <w:rsid w:val="002153F2"/>
    <w:rsid w:val="00215EC9"/>
    <w:rsid w:val="0021731C"/>
    <w:rsid w:val="0022139E"/>
    <w:rsid w:val="00223F2C"/>
    <w:rsid w:val="00231B13"/>
    <w:rsid w:val="00234E89"/>
    <w:rsid w:val="002359D8"/>
    <w:rsid w:val="00235FFC"/>
    <w:rsid w:val="00246BAD"/>
    <w:rsid w:val="00246D33"/>
    <w:rsid w:val="00247855"/>
    <w:rsid w:val="0025099A"/>
    <w:rsid w:val="0025309E"/>
    <w:rsid w:val="002557EB"/>
    <w:rsid w:val="00257B66"/>
    <w:rsid w:val="00263496"/>
    <w:rsid w:val="002679AD"/>
    <w:rsid w:val="00267D30"/>
    <w:rsid w:val="002719B6"/>
    <w:rsid w:val="00282DF4"/>
    <w:rsid w:val="00290858"/>
    <w:rsid w:val="002A5338"/>
    <w:rsid w:val="002A7621"/>
    <w:rsid w:val="002B2EF1"/>
    <w:rsid w:val="002B7406"/>
    <w:rsid w:val="002C161B"/>
    <w:rsid w:val="002D4392"/>
    <w:rsid w:val="002D484A"/>
    <w:rsid w:val="002E2257"/>
    <w:rsid w:val="002E7B29"/>
    <w:rsid w:val="002F0AFF"/>
    <w:rsid w:val="002F7AAB"/>
    <w:rsid w:val="0031019A"/>
    <w:rsid w:val="00314D95"/>
    <w:rsid w:val="003172F8"/>
    <w:rsid w:val="00321AD6"/>
    <w:rsid w:val="00330EBA"/>
    <w:rsid w:val="00332EF3"/>
    <w:rsid w:val="00341C02"/>
    <w:rsid w:val="003437F9"/>
    <w:rsid w:val="00345561"/>
    <w:rsid w:val="0034686E"/>
    <w:rsid w:val="00351C91"/>
    <w:rsid w:val="00356F57"/>
    <w:rsid w:val="00363A21"/>
    <w:rsid w:val="003651F1"/>
    <w:rsid w:val="003661E5"/>
    <w:rsid w:val="003662EE"/>
    <w:rsid w:val="00372CC2"/>
    <w:rsid w:val="003757F7"/>
    <w:rsid w:val="00377426"/>
    <w:rsid w:val="00377BF0"/>
    <w:rsid w:val="00381C17"/>
    <w:rsid w:val="003853E8"/>
    <w:rsid w:val="00386D52"/>
    <w:rsid w:val="003875B4"/>
    <w:rsid w:val="003916D7"/>
    <w:rsid w:val="00396511"/>
    <w:rsid w:val="00397F3E"/>
    <w:rsid w:val="003A2FB8"/>
    <w:rsid w:val="003A5B0E"/>
    <w:rsid w:val="003B01C2"/>
    <w:rsid w:val="003B10DF"/>
    <w:rsid w:val="003B1224"/>
    <w:rsid w:val="003B368A"/>
    <w:rsid w:val="003B6633"/>
    <w:rsid w:val="003C181F"/>
    <w:rsid w:val="003C4FE6"/>
    <w:rsid w:val="003C5D65"/>
    <w:rsid w:val="003C7B0C"/>
    <w:rsid w:val="003E3001"/>
    <w:rsid w:val="003E41F9"/>
    <w:rsid w:val="003E5635"/>
    <w:rsid w:val="003F30AF"/>
    <w:rsid w:val="003F382B"/>
    <w:rsid w:val="003F6663"/>
    <w:rsid w:val="004038A3"/>
    <w:rsid w:val="00405A69"/>
    <w:rsid w:val="00406CB6"/>
    <w:rsid w:val="004223D7"/>
    <w:rsid w:val="00424C6D"/>
    <w:rsid w:val="00427B15"/>
    <w:rsid w:val="004314C7"/>
    <w:rsid w:val="00433C4E"/>
    <w:rsid w:val="0044167F"/>
    <w:rsid w:val="00441E04"/>
    <w:rsid w:val="00445E7F"/>
    <w:rsid w:val="00452D1C"/>
    <w:rsid w:val="00452D6A"/>
    <w:rsid w:val="00452FE0"/>
    <w:rsid w:val="00453625"/>
    <w:rsid w:val="00455284"/>
    <w:rsid w:val="004579F4"/>
    <w:rsid w:val="00461841"/>
    <w:rsid w:val="00467C33"/>
    <w:rsid w:val="00477AF8"/>
    <w:rsid w:val="00477ECD"/>
    <w:rsid w:val="0048213A"/>
    <w:rsid w:val="00482292"/>
    <w:rsid w:val="00482656"/>
    <w:rsid w:val="004865C8"/>
    <w:rsid w:val="00486B80"/>
    <w:rsid w:val="00491470"/>
    <w:rsid w:val="004A1638"/>
    <w:rsid w:val="004B2768"/>
    <w:rsid w:val="004C0ADD"/>
    <w:rsid w:val="004D4D8A"/>
    <w:rsid w:val="004D60B8"/>
    <w:rsid w:val="004E4C31"/>
    <w:rsid w:val="004F4229"/>
    <w:rsid w:val="005109E3"/>
    <w:rsid w:val="005116FE"/>
    <w:rsid w:val="00513F75"/>
    <w:rsid w:val="00514CFC"/>
    <w:rsid w:val="00514FBB"/>
    <w:rsid w:val="00522725"/>
    <w:rsid w:val="005244D8"/>
    <w:rsid w:val="005308E6"/>
    <w:rsid w:val="00537897"/>
    <w:rsid w:val="00540887"/>
    <w:rsid w:val="0054797B"/>
    <w:rsid w:val="00556BF6"/>
    <w:rsid w:val="0056113C"/>
    <w:rsid w:val="0058085E"/>
    <w:rsid w:val="00582375"/>
    <w:rsid w:val="00582813"/>
    <w:rsid w:val="005935B6"/>
    <w:rsid w:val="0059725D"/>
    <w:rsid w:val="005B7FA3"/>
    <w:rsid w:val="005C033B"/>
    <w:rsid w:val="005D1519"/>
    <w:rsid w:val="005D4628"/>
    <w:rsid w:val="005D620E"/>
    <w:rsid w:val="005E0ABC"/>
    <w:rsid w:val="005E11CB"/>
    <w:rsid w:val="005F19DE"/>
    <w:rsid w:val="005F1F94"/>
    <w:rsid w:val="005F397A"/>
    <w:rsid w:val="005F6A35"/>
    <w:rsid w:val="0060603F"/>
    <w:rsid w:val="0060702B"/>
    <w:rsid w:val="00620473"/>
    <w:rsid w:val="006208F7"/>
    <w:rsid w:val="00637B46"/>
    <w:rsid w:val="006414CC"/>
    <w:rsid w:val="0064464A"/>
    <w:rsid w:val="006507E4"/>
    <w:rsid w:val="00650BCB"/>
    <w:rsid w:val="00654140"/>
    <w:rsid w:val="00657D5D"/>
    <w:rsid w:val="00661EE0"/>
    <w:rsid w:val="0066263B"/>
    <w:rsid w:val="0067452B"/>
    <w:rsid w:val="006770EF"/>
    <w:rsid w:val="00680B7A"/>
    <w:rsid w:val="00683E22"/>
    <w:rsid w:val="006910A9"/>
    <w:rsid w:val="00697291"/>
    <w:rsid w:val="006A7C37"/>
    <w:rsid w:val="006B42AF"/>
    <w:rsid w:val="006B5E4B"/>
    <w:rsid w:val="006C2533"/>
    <w:rsid w:val="006C5CD7"/>
    <w:rsid w:val="006C6441"/>
    <w:rsid w:val="006D02CE"/>
    <w:rsid w:val="006D6FF6"/>
    <w:rsid w:val="006E109B"/>
    <w:rsid w:val="006E2C52"/>
    <w:rsid w:val="006F0B2F"/>
    <w:rsid w:val="006F1A7B"/>
    <w:rsid w:val="00703C00"/>
    <w:rsid w:val="007158D8"/>
    <w:rsid w:val="00721300"/>
    <w:rsid w:val="007214DF"/>
    <w:rsid w:val="0072600E"/>
    <w:rsid w:val="00735BD7"/>
    <w:rsid w:val="00740BB0"/>
    <w:rsid w:val="00743D9C"/>
    <w:rsid w:val="00762BAD"/>
    <w:rsid w:val="007640EF"/>
    <w:rsid w:val="00766111"/>
    <w:rsid w:val="00771898"/>
    <w:rsid w:val="00772898"/>
    <w:rsid w:val="00780E97"/>
    <w:rsid w:val="00784402"/>
    <w:rsid w:val="00784B90"/>
    <w:rsid w:val="00791A41"/>
    <w:rsid w:val="007A50BE"/>
    <w:rsid w:val="007A7E6E"/>
    <w:rsid w:val="007B630B"/>
    <w:rsid w:val="007C3DF4"/>
    <w:rsid w:val="007E0843"/>
    <w:rsid w:val="007E0BB9"/>
    <w:rsid w:val="007F10D1"/>
    <w:rsid w:val="0080112F"/>
    <w:rsid w:val="0080573D"/>
    <w:rsid w:val="00807C60"/>
    <w:rsid w:val="0081635D"/>
    <w:rsid w:val="0082104A"/>
    <w:rsid w:val="00822FCA"/>
    <w:rsid w:val="0085047D"/>
    <w:rsid w:val="008565B1"/>
    <w:rsid w:val="00862E7F"/>
    <w:rsid w:val="00863609"/>
    <w:rsid w:val="0088118B"/>
    <w:rsid w:val="00886B99"/>
    <w:rsid w:val="00886E36"/>
    <w:rsid w:val="00890AA3"/>
    <w:rsid w:val="00890DB9"/>
    <w:rsid w:val="008916FF"/>
    <w:rsid w:val="008B1886"/>
    <w:rsid w:val="008C6126"/>
    <w:rsid w:val="008C69B8"/>
    <w:rsid w:val="008C71E2"/>
    <w:rsid w:val="008D779A"/>
    <w:rsid w:val="008E10BE"/>
    <w:rsid w:val="008E1F6C"/>
    <w:rsid w:val="008E260C"/>
    <w:rsid w:val="008E3584"/>
    <w:rsid w:val="008E38AF"/>
    <w:rsid w:val="008E4457"/>
    <w:rsid w:val="008F06BA"/>
    <w:rsid w:val="008F1C9F"/>
    <w:rsid w:val="009026F9"/>
    <w:rsid w:val="00915E3E"/>
    <w:rsid w:val="00917874"/>
    <w:rsid w:val="009225BF"/>
    <w:rsid w:val="00931E1D"/>
    <w:rsid w:val="00932069"/>
    <w:rsid w:val="00934BFE"/>
    <w:rsid w:val="009375A7"/>
    <w:rsid w:val="00942142"/>
    <w:rsid w:val="0094606C"/>
    <w:rsid w:val="009519E6"/>
    <w:rsid w:val="00954074"/>
    <w:rsid w:val="0095430F"/>
    <w:rsid w:val="0095742E"/>
    <w:rsid w:val="00960B7B"/>
    <w:rsid w:val="009657D0"/>
    <w:rsid w:val="0097056A"/>
    <w:rsid w:val="009925BE"/>
    <w:rsid w:val="009A69CB"/>
    <w:rsid w:val="009B29CC"/>
    <w:rsid w:val="009B6B30"/>
    <w:rsid w:val="009C211E"/>
    <w:rsid w:val="009C4157"/>
    <w:rsid w:val="009D336F"/>
    <w:rsid w:val="009D34D6"/>
    <w:rsid w:val="009D481F"/>
    <w:rsid w:val="009E26DF"/>
    <w:rsid w:val="009E4B05"/>
    <w:rsid w:val="009E4CA6"/>
    <w:rsid w:val="009E5AA1"/>
    <w:rsid w:val="009E7260"/>
    <w:rsid w:val="009F0EE1"/>
    <w:rsid w:val="009F2CFF"/>
    <w:rsid w:val="009F4685"/>
    <w:rsid w:val="009F6035"/>
    <w:rsid w:val="00A071F6"/>
    <w:rsid w:val="00A11299"/>
    <w:rsid w:val="00A14CD7"/>
    <w:rsid w:val="00A16228"/>
    <w:rsid w:val="00A16319"/>
    <w:rsid w:val="00A210CD"/>
    <w:rsid w:val="00A212A8"/>
    <w:rsid w:val="00A31C22"/>
    <w:rsid w:val="00A36960"/>
    <w:rsid w:val="00A46EB6"/>
    <w:rsid w:val="00A54C4E"/>
    <w:rsid w:val="00A54DAC"/>
    <w:rsid w:val="00A605CF"/>
    <w:rsid w:val="00A70E57"/>
    <w:rsid w:val="00A82F3D"/>
    <w:rsid w:val="00A95F17"/>
    <w:rsid w:val="00A97172"/>
    <w:rsid w:val="00AB086E"/>
    <w:rsid w:val="00AB6774"/>
    <w:rsid w:val="00AC176E"/>
    <w:rsid w:val="00AC3DDC"/>
    <w:rsid w:val="00AE1960"/>
    <w:rsid w:val="00AE6EFD"/>
    <w:rsid w:val="00AF256C"/>
    <w:rsid w:val="00AF33FA"/>
    <w:rsid w:val="00AF6C5E"/>
    <w:rsid w:val="00B00B04"/>
    <w:rsid w:val="00B1204C"/>
    <w:rsid w:val="00B1413D"/>
    <w:rsid w:val="00B23778"/>
    <w:rsid w:val="00B24358"/>
    <w:rsid w:val="00B248CD"/>
    <w:rsid w:val="00B27CDC"/>
    <w:rsid w:val="00B27F5B"/>
    <w:rsid w:val="00B34BF2"/>
    <w:rsid w:val="00B36029"/>
    <w:rsid w:val="00B409AB"/>
    <w:rsid w:val="00B63F7B"/>
    <w:rsid w:val="00B7531E"/>
    <w:rsid w:val="00B80FDC"/>
    <w:rsid w:val="00B85EF6"/>
    <w:rsid w:val="00B871D5"/>
    <w:rsid w:val="00BA04C7"/>
    <w:rsid w:val="00BB1F66"/>
    <w:rsid w:val="00BB30D9"/>
    <w:rsid w:val="00BB5BDD"/>
    <w:rsid w:val="00BB66BD"/>
    <w:rsid w:val="00BC3BD0"/>
    <w:rsid w:val="00BC3E5E"/>
    <w:rsid w:val="00BD010F"/>
    <w:rsid w:val="00BE2E22"/>
    <w:rsid w:val="00BE51CE"/>
    <w:rsid w:val="00BF7DA5"/>
    <w:rsid w:val="00C07EA0"/>
    <w:rsid w:val="00C15A20"/>
    <w:rsid w:val="00C34A61"/>
    <w:rsid w:val="00C37A78"/>
    <w:rsid w:val="00C414A5"/>
    <w:rsid w:val="00C42EC5"/>
    <w:rsid w:val="00C44FF6"/>
    <w:rsid w:val="00C57A79"/>
    <w:rsid w:val="00C604C1"/>
    <w:rsid w:val="00C61751"/>
    <w:rsid w:val="00C61CFE"/>
    <w:rsid w:val="00C77F2A"/>
    <w:rsid w:val="00C870B6"/>
    <w:rsid w:val="00C94384"/>
    <w:rsid w:val="00CB1B4F"/>
    <w:rsid w:val="00CC3108"/>
    <w:rsid w:val="00CC4CBF"/>
    <w:rsid w:val="00CD4DEB"/>
    <w:rsid w:val="00CE151A"/>
    <w:rsid w:val="00CE6896"/>
    <w:rsid w:val="00CF0156"/>
    <w:rsid w:val="00CF7944"/>
    <w:rsid w:val="00D0651F"/>
    <w:rsid w:val="00D40C90"/>
    <w:rsid w:val="00D419A4"/>
    <w:rsid w:val="00D520ED"/>
    <w:rsid w:val="00D567FA"/>
    <w:rsid w:val="00D56AB0"/>
    <w:rsid w:val="00D67F11"/>
    <w:rsid w:val="00D774F0"/>
    <w:rsid w:val="00D855E1"/>
    <w:rsid w:val="00D85B0D"/>
    <w:rsid w:val="00D9232D"/>
    <w:rsid w:val="00DA2037"/>
    <w:rsid w:val="00DA6795"/>
    <w:rsid w:val="00DB126B"/>
    <w:rsid w:val="00DB45CD"/>
    <w:rsid w:val="00DC636E"/>
    <w:rsid w:val="00DC6435"/>
    <w:rsid w:val="00DD1E75"/>
    <w:rsid w:val="00DD44AE"/>
    <w:rsid w:val="00DD76AE"/>
    <w:rsid w:val="00DE62CE"/>
    <w:rsid w:val="00DF656E"/>
    <w:rsid w:val="00E12270"/>
    <w:rsid w:val="00E16455"/>
    <w:rsid w:val="00E241D3"/>
    <w:rsid w:val="00E24288"/>
    <w:rsid w:val="00E2599C"/>
    <w:rsid w:val="00E2664C"/>
    <w:rsid w:val="00E424AC"/>
    <w:rsid w:val="00E44EEC"/>
    <w:rsid w:val="00E52B22"/>
    <w:rsid w:val="00E602B1"/>
    <w:rsid w:val="00E72D49"/>
    <w:rsid w:val="00E7427C"/>
    <w:rsid w:val="00E75876"/>
    <w:rsid w:val="00E86AA2"/>
    <w:rsid w:val="00E91D68"/>
    <w:rsid w:val="00E940B4"/>
    <w:rsid w:val="00EA37E4"/>
    <w:rsid w:val="00EB1FD0"/>
    <w:rsid w:val="00EC61E0"/>
    <w:rsid w:val="00ED7157"/>
    <w:rsid w:val="00F022DA"/>
    <w:rsid w:val="00F048E4"/>
    <w:rsid w:val="00F06C69"/>
    <w:rsid w:val="00F218D5"/>
    <w:rsid w:val="00F23511"/>
    <w:rsid w:val="00F23C9F"/>
    <w:rsid w:val="00F30A1E"/>
    <w:rsid w:val="00F43481"/>
    <w:rsid w:val="00F50C44"/>
    <w:rsid w:val="00F546EC"/>
    <w:rsid w:val="00F6179F"/>
    <w:rsid w:val="00F650D6"/>
    <w:rsid w:val="00F7105A"/>
    <w:rsid w:val="00F900F0"/>
    <w:rsid w:val="00F92672"/>
    <w:rsid w:val="00F933EC"/>
    <w:rsid w:val="00F96060"/>
    <w:rsid w:val="00FA39FA"/>
    <w:rsid w:val="00FA5D12"/>
    <w:rsid w:val="00FA6B97"/>
    <w:rsid w:val="00FB0F0D"/>
    <w:rsid w:val="00FD02E1"/>
    <w:rsid w:val="00FD240B"/>
    <w:rsid w:val="00FD2D1A"/>
    <w:rsid w:val="00FF17E8"/>
    <w:rsid w:val="00FF297F"/>
    <w:rsid w:val="00FF338E"/>
    <w:rsid w:val="00FF6512"/>
    <w:rsid w:val="00FF6F7A"/>
    <w:rsid w:val="00FF7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8B404"/>
  <w15:docId w15:val="{6A25E594-672B-4C7F-85CE-FD9485A5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4">
    <w:name w:val="heading 4"/>
    <w:basedOn w:val="Normalny"/>
    <w:next w:val="Normalny"/>
    <w:qFormat/>
    <w:pPr>
      <w:keepNext/>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b/>
      <w:sz w:val="22"/>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FontStyle13">
    <w:name w:val="Font Style13"/>
    <w:rPr>
      <w:rFonts w:ascii="Bookman Old Style" w:hAnsi="Bookman Old Style" w:cs="Bookman Old Style"/>
      <w:sz w:val="18"/>
      <w:szCs w:val="18"/>
    </w:rPr>
  </w:style>
  <w:style w:type="character" w:customStyle="1" w:styleId="Odwoaniedokomentarza1">
    <w:name w:val="Odwołanie do komentarza1"/>
    <w:rPr>
      <w:sz w:val="16"/>
      <w:szCs w:val="16"/>
    </w:rPr>
  </w:style>
  <w:style w:type="character" w:customStyle="1" w:styleId="FontStyle51">
    <w:name w:val="Font Style51"/>
    <w:rPr>
      <w:rFonts w:ascii="Arial" w:hAnsi="Arial" w:cs="Arial"/>
      <w:sz w:val="20"/>
      <w:szCs w:val="20"/>
    </w:rPr>
  </w:style>
  <w:style w:type="character" w:styleId="Hipercze">
    <w:name w:val="Hyperlink"/>
    <w:semiHidden/>
    <w:rPr>
      <w:color w:val="0000FF"/>
      <w:u w:val="single"/>
    </w:rPr>
  </w:style>
  <w:style w:type="character" w:customStyle="1" w:styleId="TekstprzypisukocowegoZnak">
    <w:name w:val="Tekst przypisu końcowego Znak"/>
    <w:basedOn w:val="Domylnaczcionkaakapitu1"/>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alb">
    <w:name w:val="a_lb"/>
  </w:style>
  <w:style w:type="character" w:customStyle="1" w:styleId="Tekstpodstawowy2Znak">
    <w:name w:val="Tekst podstawowy 2 Znak"/>
    <w:rPr>
      <w:sz w:val="24"/>
      <w:szCs w:val="24"/>
    </w:rPr>
  </w:style>
  <w:style w:type="character" w:customStyle="1" w:styleId="Tekstpodstawowywcity3Znak">
    <w:name w:val="Tekst podstawowy wcięty 3 Znak"/>
    <w:rPr>
      <w:sz w:val="16"/>
      <w:szCs w:val="16"/>
    </w:rPr>
  </w:style>
  <w:style w:type="character" w:customStyle="1" w:styleId="Pogrubienie1">
    <w:name w:val="Pogrubienie1"/>
    <w:rPr>
      <w:b/>
      <w:bCs/>
    </w:r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rPr>
      <w:sz w:val="24"/>
      <w:szCs w:val="24"/>
    </w:rPr>
  </w:style>
  <w:style w:type="character" w:customStyle="1" w:styleId="StopkaZnak">
    <w:name w:val="Stopka Znak"/>
    <w:uiPriority w:val="99"/>
    <w:rPr>
      <w:sz w:val="24"/>
      <w:szCs w:val="24"/>
    </w:rPr>
  </w:style>
  <w:style w:type="character" w:customStyle="1" w:styleId="Nierozpoznanawzmianka1">
    <w:name w:val="Nierozpoznana wzmianka1"/>
    <w:rPr>
      <w:color w:val="605E5C"/>
      <w:shd w:val="clear" w:color="auto" w:fill="E1DFDD"/>
    </w:rPr>
  </w:style>
  <w:style w:type="character" w:customStyle="1" w:styleId="ListLabel1">
    <w:name w:val="ListLabel 1"/>
    <w:rPr>
      <w:rFonts w:eastAsia="Times New Roman" w:cs="Times New Roman"/>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sz w:val="20"/>
    </w:rPr>
  </w:style>
  <w:style w:type="character" w:customStyle="1" w:styleId="ListLabel8">
    <w:name w:val="ListLabel 8"/>
    <w:rPr>
      <w:rFonts w:cs="Times New Roman"/>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b w:val="0"/>
    </w:rPr>
  </w:style>
  <w:style w:type="character" w:customStyle="1" w:styleId="ListLabel17">
    <w:name w:val="ListLabel 17"/>
    <w:rPr>
      <w:b w:val="0"/>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line="360" w:lineRule="auto"/>
      <w:jc w:val="center"/>
    </w:pPr>
    <w:rPr>
      <w:b/>
      <w:i/>
      <w:sz w:val="48"/>
      <w:szCs w:val="20"/>
    </w:rPr>
  </w:style>
  <w:style w:type="paragraph" w:styleId="Lista">
    <w:name w:val="List"/>
    <w:basedOn w:val="Tekstpodstawowy"/>
    <w:semiHidden/>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customStyle="1" w:styleId="Tekstpodstawowy21">
    <w:name w:val="Tekst podstawowy 21"/>
    <w:basedOn w:val="Normalny"/>
    <w:pPr>
      <w:widowControl w:val="0"/>
      <w:jc w:val="center"/>
    </w:pPr>
    <w:rPr>
      <w:rFonts w:ascii="Arial" w:hAnsi="Arial"/>
      <w:b/>
      <w:sz w:val="40"/>
      <w:szCs w:val="20"/>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Style2">
    <w:name w:val="Style2"/>
    <w:basedOn w:val="Normalny"/>
    <w:pPr>
      <w:widowControl w:val="0"/>
      <w:spacing w:line="274" w:lineRule="exact"/>
    </w:pPr>
  </w:style>
  <w:style w:type="paragraph" w:customStyle="1" w:styleId="Style3">
    <w:name w:val="Style3"/>
    <w:basedOn w:val="Normalny"/>
    <w:pPr>
      <w:widowControl w:val="0"/>
      <w:spacing w:line="262" w:lineRule="exact"/>
      <w:ind w:firstLine="223"/>
      <w:jc w:val="both"/>
    </w:pPr>
  </w:style>
  <w:style w:type="paragraph" w:customStyle="1" w:styleId="Tekstpodstawowy31">
    <w:name w:val="Tekst podstawowy 31"/>
    <w:basedOn w:val="Normalny"/>
    <w:pPr>
      <w:widowControl w:val="0"/>
    </w:pPr>
    <w:rPr>
      <w:rFonts w:eastAsia="Lucida Sans Unicode"/>
      <w:kern w:val="2"/>
      <w:sz w:val="22"/>
      <w:szCs w:val="20"/>
    </w:rPr>
  </w:style>
  <w:style w:type="paragraph" w:customStyle="1" w:styleId="Akapitzlist1">
    <w:name w:val="Akapit z listą1"/>
    <w:basedOn w:val="Normalny"/>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pPr>
    <w:rPr>
      <w:rFonts w:eastAsia="HG Mincho Light J"/>
      <w:color w:val="000000"/>
      <w:kern w:val="2"/>
      <w:sz w:val="22"/>
      <w:szCs w:val="20"/>
      <w:lang w:val="en-US"/>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Style7">
    <w:name w:val="Style7"/>
    <w:basedOn w:val="Normalny"/>
    <w:pPr>
      <w:widowControl w:val="0"/>
      <w:spacing w:line="269" w:lineRule="exact"/>
      <w:ind w:hanging="355"/>
      <w:jc w:val="both"/>
    </w:pPr>
    <w:rPr>
      <w:rFonts w:ascii="Arial" w:hAnsi="Arial" w:cs="Arial"/>
    </w:rPr>
  </w:style>
  <w:style w:type="paragraph" w:customStyle="1" w:styleId="Style31">
    <w:name w:val="Style31"/>
    <w:basedOn w:val="Normalny"/>
    <w:pPr>
      <w:widowControl w:val="0"/>
      <w:spacing w:line="326" w:lineRule="exact"/>
      <w:ind w:firstLine="691"/>
    </w:pPr>
    <w:rPr>
      <w:rFonts w:ascii="Arial" w:hAnsi="Arial" w:cs="Arial"/>
    </w:rPr>
  </w:style>
  <w:style w:type="paragraph" w:customStyle="1" w:styleId="Style5">
    <w:name w:val="Style5"/>
    <w:basedOn w:val="Normalny"/>
    <w:pPr>
      <w:widowControl w:val="0"/>
      <w:spacing w:line="256" w:lineRule="exact"/>
      <w:jc w:val="both"/>
    </w:pPr>
    <w:rPr>
      <w:rFonts w:ascii="Arial" w:hAnsi="Arial" w:cs="Arial"/>
    </w:rPr>
  </w:style>
  <w:style w:type="paragraph" w:styleId="Tekstprzypisukocowego">
    <w:name w:val="endnote text"/>
    <w:basedOn w:val="Normalny"/>
    <w:semiHidden/>
    <w:rPr>
      <w:sz w:val="20"/>
      <w:szCs w:val="20"/>
    </w:rPr>
  </w:style>
  <w:style w:type="paragraph" w:customStyle="1" w:styleId="NormalnyWeb1">
    <w:name w:val="Normalny (Web)1"/>
    <w:basedOn w:val="Normalny"/>
    <w:pPr>
      <w:spacing w:before="280" w:after="280"/>
    </w:pPr>
  </w:style>
  <w:style w:type="paragraph" w:customStyle="1" w:styleId="pkt">
    <w:name w:val="pkt"/>
    <w:basedOn w:val="Normalny"/>
    <w:pPr>
      <w:spacing w:before="60" w:after="60"/>
      <w:ind w:left="851" w:hanging="295"/>
      <w:jc w:val="both"/>
    </w:pPr>
  </w:style>
  <w:style w:type="paragraph" w:customStyle="1" w:styleId="Default">
    <w:name w:val="Default"/>
    <w:pPr>
      <w:suppressAutoHyphens/>
    </w:pPr>
    <w:rPr>
      <w:rFonts w:ascii="Arial" w:hAnsi="Arial" w:cs="Arial"/>
      <w:color w:val="000000"/>
      <w:sz w:val="24"/>
      <w:szCs w:val="24"/>
      <w:lang w:val="en-US" w:eastAsia="en-US"/>
    </w:rPr>
  </w:style>
  <w:style w:type="paragraph" w:customStyle="1" w:styleId="ZLITPKTzmpktliter">
    <w:name w:val="Z_LIT/PKT – zm. pkt literą"/>
    <w:basedOn w:val="Normalny"/>
    <w:pPr>
      <w:spacing w:line="360" w:lineRule="auto"/>
      <w:ind w:left="1497" w:hanging="510"/>
      <w:jc w:val="both"/>
    </w:pPr>
    <w:rPr>
      <w:rFonts w:ascii="Times" w:hAnsi="Times" w:cs="Arial"/>
      <w:bCs/>
      <w:szCs w:val="20"/>
    </w:rPr>
  </w:style>
  <w:style w:type="paragraph" w:customStyle="1" w:styleId="w2zmart">
    <w:name w:val="w2zmart"/>
    <w:basedOn w:val="Normalny"/>
    <w:pPr>
      <w:spacing w:before="280" w:after="280"/>
    </w:pPr>
  </w:style>
  <w:style w:type="paragraph" w:customStyle="1" w:styleId="Tekstpodstawowy22">
    <w:name w:val="Tekst podstawowy 22"/>
    <w:basedOn w:val="Normalny"/>
    <w:pPr>
      <w:spacing w:after="120" w:line="480" w:lineRule="auto"/>
    </w:pPr>
  </w:style>
  <w:style w:type="paragraph" w:customStyle="1" w:styleId="Tekstpodstawowywcity31">
    <w:name w:val="Tekst podstawowy wcięty 31"/>
    <w:basedOn w:val="Normalny"/>
    <w:pPr>
      <w:spacing w:after="120"/>
      <w:ind w:left="283"/>
    </w:pPr>
    <w:rPr>
      <w:sz w:val="16"/>
      <w:szCs w:val="16"/>
    </w:rPr>
  </w:style>
  <w:style w:type="paragraph" w:customStyle="1" w:styleId="Style33">
    <w:name w:val="Style33"/>
    <w:basedOn w:val="Normalny"/>
    <w:pPr>
      <w:widowControl w:val="0"/>
      <w:spacing w:line="276" w:lineRule="exact"/>
      <w:ind w:hanging="422"/>
      <w:jc w:val="both"/>
    </w:pPr>
  </w:style>
  <w:style w:type="paragraph" w:customStyle="1" w:styleId="Akapitzlist11">
    <w:name w:val="Akapit z listą11"/>
    <w:basedOn w:val="Normalny"/>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ind w:left="360"/>
      <w:jc w:val="both"/>
    </w:pPr>
    <w:rPr>
      <w:lang w:eastAsia="ar-SA"/>
    </w:rPr>
  </w:style>
  <w:style w:type="paragraph" w:customStyle="1" w:styleId="3CBD5A742C28424DA5172AD252E32316">
    <w:name w:val="3CBD5A742C28424DA5172AD252E32316"/>
    <w:pPr>
      <w:suppressAutoHyphens/>
      <w:spacing w:after="200" w:line="276" w:lineRule="auto"/>
    </w:pPr>
    <w:rPr>
      <w:rFonts w:ascii="Calibri" w:hAnsi="Calibri"/>
      <w:sz w:val="22"/>
      <w:szCs w:val="22"/>
    </w:rPr>
  </w:style>
  <w:style w:type="paragraph" w:customStyle="1" w:styleId="Tekstpodstawowy32">
    <w:name w:val="Tekst podstawowy 32"/>
    <w:basedOn w:val="Normalny"/>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customStyle="1" w:styleId="Tekstblokowy1">
    <w:name w:val="Tekst blokowy1"/>
    <w:basedOn w:val="Normalny"/>
    <w:pPr>
      <w:spacing w:line="264" w:lineRule="auto"/>
      <w:ind w:left="520" w:right="240"/>
      <w:jc w:val="both"/>
    </w:pPr>
    <w:rPr>
      <w:rFonts w:ascii="Arial" w:eastAsia="Arial" w:hAnsi="Arial"/>
      <w:sz w:val="22"/>
    </w:rPr>
  </w:style>
  <w:style w:type="paragraph" w:customStyle="1" w:styleId="Tekstpodstawowywcity21">
    <w:name w:val="Tekst podstawowy wcięty 21"/>
    <w:basedOn w:val="Normalny"/>
    <w:pPr>
      <w:spacing w:line="0" w:lineRule="atLeast"/>
      <w:ind w:left="520" w:hanging="520"/>
    </w:pPr>
    <w:rPr>
      <w:rFonts w:ascii="Arial" w:eastAsia="Arial" w:hAnsi="Arial"/>
      <w:sz w:val="22"/>
    </w:rPr>
  </w:style>
  <w:style w:type="paragraph" w:styleId="Tekstpodstawowy2">
    <w:name w:val="Body Text 2"/>
    <w:basedOn w:val="Normalny"/>
    <w:semiHidden/>
    <w:pPr>
      <w:widowControl w:val="0"/>
      <w:jc w:val="both"/>
    </w:pPr>
    <w:rPr>
      <w:rFonts w:ascii="Arial" w:hAnsi="Arial" w:cs="Arial"/>
      <w:color w:val="FF0000"/>
      <w:sz w:val="22"/>
      <w:szCs w:val="22"/>
    </w:rPr>
  </w:style>
  <w:style w:type="paragraph" w:styleId="Akapitzlist">
    <w:name w:val="List Paragraph"/>
    <w:basedOn w:val="Normalny"/>
    <w:qFormat/>
    <w:pPr>
      <w:suppressAutoHyphens w:val="0"/>
      <w:ind w:left="708"/>
    </w:pPr>
    <w:rPr>
      <w:rFonts w:ascii="Calibri" w:eastAsia="Calibri" w:hAnsi="Calibri" w:cs="Arial"/>
      <w:sz w:val="20"/>
      <w:szCs w:val="20"/>
    </w:rPr>
  </w:style>
  <w:style w:type="paragraph" w:styleId="Tekstpodstawowy3">
    <w:name w:val="Body Text 3"/>
    <w:basedOn w:val="Normalny"/>
    <w:link w:val="Tekstpodstawowy3Znak"/>
    <w:semiHidden/>
    <w:pPr>
      <w:tabs>
        <w:tab w:val="left" w:pos="0"/>
      </w:tabs>
      <w:spacing w:line="0" w:lineRule="atLeast"/>
      <w:jc w:val="both"/>
    </w:pPr>
    <w:rPr>
      <w:rFonts w:ascii="Arial" w:eastAsia="Arial" w:hAnsi="Arial"/>
      <w:bCs/>
      <w:sz w:val="22"/>
    </w:rPr>
  </w:style>
  <w:style w:type="paragraph" w:styleId="Tekstblokowy">
    <w:name w:val="Block Text"/>
    <w:basedOn w:val="Normalny"/>
    <w:semiHidden/>
    <w:pPr>
      <w:tabs>
        <w:tab w:val="left" w:pos="284"/>
      </w:tabs>
      <w:spacing w:line="0" w:lineRule="atLeast"/>
      <w:ind w:left="426" w:right="4" w:hanging="426"/>
      <w:jc w:val="both"/>
    </w:pPr>
    <w:rPr>
      <w:rFonts w:ascii="Arial" w:eastAsia="Arial" w:hAnsi="Arial"/>
    </w:rPr>
  </w:style>
  <w:style w:type="paragraph" w:styleId="Tekstdymka">
    <w:name w:val="Balloon Text"/>
    <w:basedOn w:val="Normalny"/>
    <w:link w:val="TekstdymkaZnak"/>
    <w:uiPriority w:val="99"/>
    <w:semiHidden/>
    <w:unhideWhenUsed/>
    <w:rsid w:val="00453625"/>
    <w:rPr>
      <w:rFonts w:ascii="Tahoma" w:hAnsi="Tahoma" w:cs="Tahoma"/>
      <w:sz w:val="16"/>
      <w:szCs w:val="16"/>
    </w:rPr>
  </w:style>
  <w:style w:type="character" w:customStyle="1" w:styleId="TekstdymkaZnak">
    <w:name w:val="Tekst dymka Znak"/>
    <w:link w:val="Tekstdymka"/>
    <w:uiPriority w:val="99"/>
    <w:semiHidden/>
    <w:rsid w:val="00453625"/>
    <w:rPr>
      <w:rFonts w:ascii="Tahoma" w:hAnsi="Tahoma" w:cs="Tahoma"/>
      <w:sz w:val="16"/>
      <w:szCs w:val="16"/>
    </w:rPr>
  </w:style>
  <w:style w:type="paragraph" w:customStyle="1" w:styleId="Style32">
    <w:name w:val="Style32"/>
    <w:basedOn w:val="Normalny"/>
    <w:rsid w:val="00C414A5"/>
    <w:pPr>
      <w:widowControl w:val="0"/>
      <w:suppressAutoHyphens w:val="0"/>
      <w:autoSpaceDE w:val="0"/>
      <w:autoSpaceDN w:val="0"/>
      <w:adjustRightInd w:val="0"/>
      <w:spacing w:line="230" w:lineRule="exact"/>
      <w:ind w:hanging="490"/>
    </w:pPr>
    <w:rPr>
      <w:rFonts w:ascii="Arial" w:hAnsi="Arial" w:cs="Arial"/>
    </w:rPr>
  </w:style>
  <w:style w:type="paragraph" w:customStyle="1" w:styleId="Style11">
    <w:name w:val="Style11"/>
    <w:basedOn w:val="Normalny"/>
    <w:rsid w:val="008C69B8"/>
    <w:pPr>
      <w:widowControl w:val="0"/>
      <w:suppressAutoHyphens w:val="0"/>
      <w:autoSpaceDE w:val="0"/>
      <w:autoSpaceDN w:val="0"/>
      <w:adjustRightInd w:val="0"/>
      <w:spacing w:line="413" w:lineRule="exact"/>
      <w:jc w:val="center"/>
    </w:pPr>
    <w:rPr>
      <w:rFonts w:ascii="Arial" w:hAnsi="Arial" w:cs="Arial"/>
    </w:rPr>
  </w:style>
  <w:style w:type="character" w:customStyle="1" w:styleId="FontStyle55">
    <w:name w:val="Font Style55"/>
    <w:rsid w:val="008C69B8"/>
    <w:rPr>
      <w:rFonts w:ascii="Bookman Old Style" w:hAnsi="Bookman Old Style" w:cs="Bookman Old Style" w:hint="default"/>
      <w:sz w:val="20"/>
      <w:szCs w:val="20"/>
    </w:rPr>
  </w:style>
  <w:style w:type="paragraph" w:styleId="NormalnyWeb">
    <w:name w:val="Normal (Web)"/>
    <w:basedOn w:val="Normalny"/>
    <w:uiPriority w:val="99"/>
    <w:unhideWhenUsed/>
    <w:rsid w:val="001863C7"/>
    <w:pPr>
      <w:suppressAutoHyphens w:val="0"/>
      <w:spacing w:before="100" w:beforeAutospacing="1" w:after="100" w:afterAutospacing="1"/>
    </w:pPr>
  </w:style>
  <w:style w:type="paragraph" w:customStyle="1" w:styleId="Standard">
    <w:name w:val="Standard"/>
    <w:rsid w:val="00942142"/>
    <w:pPr>
      <w:suppressAutoHyphens/>
      <w:autoSpaceDN w:val="0"/>
      <w:spacing w:after="200" w:line="276" w:lineRule="auto"/>
      <w:textAlignment w:val="baseline"/>
    </w:pPr>
    <w:rPr>
      <w:rFonts w:ascii="Calibri" w:eastAsia="Calibri" w:hAnsi="Calibri"/>
      <w:kern w:val="3"/>
      <w:sz w:val="22"/>
      <w:szCs w:val="22"/>
      <w:lang w:eastAsia="en-US"/>
    </w:rPr>
  </w:style>
  <w:style w:type="paragraph" w:customStyle="1" w:styleId="Tekstpodstawowywcity311">
    <w:name w:val="Tekst podstawowy wcięty 311"/>
    <w:basedOn w:val="Normalny"/>
    <w:rsid w:val="00B85EF6"/>
    <w:pPr>
      <w:spacing w:after="120"/>
      <w:ind w:left="283"/>
    </w:pPr>
    <w:rPr>
      <w:sz w:val="16"/>
      <w:szCs w:val="16"/>
      <w:lang w:eastAsia="zh-CN"/>
    </w:rPr>
  </w:style>
  <w:style w:type="character" w:customStyle="1" w:styleId="Tekstpodstawowy3Znak">
    <w:name w:val="Tekst podstawowy 3 Znak"/>
    <w:link w:val="Tekstpodstawowy3"/>
    <w:semiHidden/>
    <w:rsid w:val="0072600E"/>
    <w:rPr>
      <w:rFonts w:ascii="Arial" w:eastAsia="Arial" w:hAnsi="Arial"/>
      <w:bCs/>
      <w:sz w:val="22"/>
      <w:szCs w:val="24"/>
    </w:rPr>
  </w:style>
  <w:style w:type="character" w:customStyle="1" w:styleId="act">
    <w:name w:val="act"/>
    <w:basedOn w:val="Domylnaczcionkaakapitu"/>
    <w:rsid w:val="0045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8789">
      <w:bodyDiv w:val="1"/>
      <w:marLeft w:val="0"/>
      <w:marRight w:val="0"/>
      <w:marTop w:val="0"/>
      <w:marBottom w:val="0"/>
      <w:divBdr>
        <w:top w:val="none" w:sz="0" w:space="0" w:color="auto"/>
        <w:left w:val="none" w:sz="0" w:space="0" w:color="auto"/>
        <w:bottom w:val="none" w:sz="0" w:space="0" w:color="auto"/>
        <w:right w:val="none" w:sz="0" w:space="0" w:color="auto"/>
      </w:divBdr>
    </w:div>
    <w:div w:id="782380249">
      <w:bodyDiv w:val="1"/>
      <w:marLeft w:val="0"/>
      <w:marRight w:val="0"/>
      <w:marTop w:val="0"/>
      <w:marBottom w:val="0"/>
      <w:divBdr>
        <w:top w:val="none" w:sz="0" w:space="0" w:color="auto"/>
        <w:left w:val="none" w:sz="0" w:space="0" w:color="auto"/>
        <w:bottom w:val="none" w:sz="0" w:space="0" w:color="auto"/>
        <w:right w:val="none" w:sz="0" w:space="0" w:color="auto"/>
      </w:divBdr>
    </w:div>
    <w:div w:id="972716065">
      <w:bodyDiv w:val="1"/>
      <w:marLeft w:val="0"/>
      <w:marRight w:val="0"/>
      <w:marTop w:val="0"/>
      <w:marBottom w:val="0"/>
      <w:divBdr>
        <w:top w:val="none" w:sz="0" w:space="0" w:color="auto"/>
        <w:left w:val="none" w:sz="0" w:space="0" w:color="auto"/>
        <w:bottom w:val="none" w:sz="0" w:space="0" w:color="auto"/>
        <w:right w:val="none" w:sz="0" w:space="0" w:color="auto"/>
      </w:divBdr>
    </w:div>
    <w:div w:id="1352146172">
      <w:bodyDiv w:val="1"/>
      <w:marLeft w:val="0"/>
      <w:marRight w:val="0"/>
      <w:marTop w:val="0"/>
      <w:marBottom w:val="0"/>
      <w:divBdr>
        <w:top w:val="none" w:sz="0" w:space="0" w:color="auto"/>
        <w:left w:val="none" w:sz="0" w:space="0" w:color="auto"/>
        <w:bottom w:val="none" w:sz="0" w:space="0" w:color="auto"/>
        <w:right w:val="none" w:sz="0" w:space="0" w:color="auto"/>
      </w:divBdr>
    </w:div>
    <w:div w:id="1974292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przeciwdzialanie-praniu-pieniedzy-oraz-finansowaniu-terroryzmu-18708093"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mailto:zamowienia1@kostrzyn.um.gov.pl"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kostrzyn_nad_odra" TargetMode="External"/><Relationship Id="rId20" Type="http://schemas.openxmlformats.org/officeDocument/2006/relationships/hyperlink" Target="http://www.kostrzyn.pl/" TargetMode="External"/><Relationship Id="rId29" Type="http://schemas.openxmlformats.org/officeDocument/2006/relationships/hyperlink" Target="mailto:inspekto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mowienia1@kostrzyn.um.gov.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4.xml"/><Relationship Id="rId10" Type="http://schemas.openxmlformats.org/officeDocument/2006/relationships/hyperlink" Target="https://platformazakupowa.pl/pn/kostrzyn_nad_odra"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https://sip.lex.pl/akty-prawne/dzu-dziennik-ustaw/rachunkowosc-16796295/art-3" TargetMode="External"/><Relationship Id="rId22" Type="http://schemas.openxmlformats.org/officeDocument/2006/relationships/hyperlink" Target="https://www.nccert.pl/" TargetMode="External"/><Relationship Id="rId27" Type="http://schemas.openxmlformats.org/officeDocument/2006/relationships/hyperlink" Target="https://platformazakupowa.pl/pn/kostrzyn_nad_odra" TargetMode="External"/><Relationship Id="rId30" Type="http://schemas.openxmlformats.org/officeDocument/2006/relationships/footer" Target="footer1.xml"/><Relationship Id="rId35" Type="http://schemas.openxmlformats.org/officeDocument/2006/relationships/header" Target="header3.xml"/><Relationship Id="rId8" Type="http://schemas.openxmlformats.org/officeDocument/2006/relationships/hyperlink" Target="http://www.kostrzyn.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8448-BEE8-440A-8A0B-C1036B85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12467</Words>
  <Characters>74805</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87098</CharactersWithSpaces>
  <SharedDoc>false</SharedDoc>
  <HLinks>
    <vt:vector size="120" baseType="variant">
      <vt:variant>
        <vt:i4>5570670</vt:i4>
      </vt:variant>
      <vt:variant>
        <vt:i4>57</vt:i4>
      </vt:variant>
      <vt:variant>
        <vt:i4>0</vt:i4>
      </vt:variant>
      <vt:variant>
        <vt:i4>5</vt:i4>
      </vt:variant>
      <vt:variant>
        <vt:lpwstr>mailto:inspektor@cbi24.pl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1572889</vt:i4>
      </vt:variant>
      <vt:variant>
        <vt:i4>51</vt:i4>
      </vt:variant>
      <vt:variant>
        <vt:i4>0</vt:i4>
      </vt:variant>
      <vt:variant>
        <vt:i4>5</vt:i4>
      </vt:variant>
      <vt:variant>
        <vt:lpwstr>https://platformazakupowa.pl/pn/kostrzyn_nad_odra</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3080247</vt:i4>
      </vt:variant>
      <vt:variant>
        <vt:i4>42</vt:i4>
      </vt:variant>
      <vt:variant>
        <vt:i4>0</vt:i4>
      </vt:variant>
      <vt:variant>
        <vt:i4>5</vt:i4>
      </vt:variant>
      <vt:variant>
        <vt:lpwstr>https://www.gov.pl/web/mswia/oprogramowanie-do-pobrania</vt:lpwstr>
      </vt:variant>
      <vt:variant>
        <vt:lpwstr/>
      </vt:variant>
      <vt:variant>
        <vt:i4>5242965</vt:i4>
      </vt:variant>
      <vt:variant>
        <vt:i4>39</vt:i4>
      </vt:variant>
      <vt:variant>
        <vt:i4>0</vt:i4>
      </vt:variant>
      <vt:variant>
        <vt:i4>5</vt:i4>
      </vt:variant>
      <vt:variant>
        <vt:lpwstr>https://moj.gov.pl/nforms/signer/upload?xFormsAppName=SIGNER</vt:lpwstr>
      </vt:variant>
      <vt:variant>
        <vt:lpwstr/>
      </vt:variant>
      <vt:variant>
        <vt:i4>6619261</vt:i4>
      </vt:variant>
      <vt:variant>
        <vt:i4>36</vt:i4>
      </vt:variant>
      <vt:variant>
        <vt:i4>0</vt:i4>
      </vt:variant>
      <vt:variant>
        <vt:i4>5</vt:i4>
      </vt:variant>
      <vt:variant>
        <vt:lpwstr>https://www.nccert.pl/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7995439</vt:i4>
      </vt:variant>
      <vt:variant>
        <vt:i4>30</vt:i4>
      </vt:variant>
      <vt:variant>
        <vt:i4>0</vt:i4>
      </vt:variant>
      <vt:variant>
        <vt:i4>5</vt:i4>
      </vt:variant>
      <vt:variant>
        <vt:lpwstr>http://www.kostrzyn.pl/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917623</vt:i4>
      </vt:variant>
      <vt:variant>
        <vt:i4>21</vt:i4>
      </vt:variant>
      <vt:variant>
        <vt:i4>0</vt:i4>
      </vt:variant>
      <vt:variant>
        <vt:i4>5</vt:i4>
      </vt:variant>
      <vt:variant>
        <vt:lpwstr>mailto:zamowienia1@kostrzyn.um.gov.pl</vt:lpwstr>
      </vt:variant>
      <vt:variant>
        <vt:lpwstr/>
      </vt:variant>
      <vt:variant>
        <vt:i4>1572889</vt:i4>
      </vt:variant>
      <vt:variant>
        <vt:i4>18</vt:i4>
      </vt:variant>
      <vt:variant>
        <vt:i4>0</vt:i4>
      </vt:variant>
      <vt:variant>
        <vt:i4>5</vt:i4>
      </vt:variant>
      <vt:variant>
        <vt:lpwstr>https://platformazakupowa.pl/pn/kostrzyn_nad_odra</vt:lpwstr>
      </vt:variant>
      <vt:variant>
        <vt:lpwstr/>
      </vt:variant>
      <vt:variant>
        <vt:i4>917623</vt:i4>
      </vt:variant>
      <vt:variant>
        <vt:i4>15</vt:i4>
      </vt:variant>
      <vt:variant>
        <vt:i4>0</vt:i4>
      </vt:variant>
      <vt:variant>
        <vt:i4>5</vt:i4>
      </vt:variant>
      <vt:variant>
        <vt:lpwstr>mailto:zamowienia1@kostrzyn.um.gov.pl</vt:lpwstr>
      </vt:variant>
      <vt:variant>
        <vt:lpwstr/>
      </vt:variant>
      <vt:variant>
        <vt:i4>1572889</vt:i4>
      </vt:variant>
      <vt:variant>
        <vt:i4>12</vt:i4>
      </vt:variant>
      <vt:variant>
        <vt:i4>0</vt:i4>
      </vt:variant>
      <vt:variant>
        <vt:i4>5</vt:i4>
      </vt:variant>
      <vt:variant>
        <vt:lpwstr>https://platformazakupowa.pl/pn/kostrzyn_nad_odra</vt:lpwstr>
      </vt:variant>
      <vt:variant>
        <vt:lpwstr/>
      </vt:variant>
      <vt:variant>
        <vt:i4>1572889</vt:i4>
      </vt:variant>
      <vt:variant>
        <vt:i4>9</vt:i4>
      </vt:variant>
      <vt:variant>
        <vt:i4>0</vt:i4>
      </vt:variant>
      <vt:variant>
        <vt:i4>5</vt:i4>
      </vt:variant>
      <vt:variant>
        <vt:lpwstr>https://platformazakupowa.pl/pn/kostrzyn_nad_odra</vt:lpwstr>
      </vt:variant>
      <vt:variant>
        <vt:lpwstr/>
      </vt:variant>
      <vt:variant>
        <vt:i4>1572889</vt:i4>
      </vt:variant>
      <vt:variant>
        <vt:i4>6</vt:i4>
      </vt:variant>
      <vt:variant>
        <vt:i4>0</vt:i4>
      </vt:variant>
      <vt:variant>
        <vt:i4>5</vt:i4>
      </vt:variant>
      <vt:variant>
        <vt:lpwstr>https://platformazakupowa.pl/pn/kostrzyn_nad_odra</vt:lpwstr>
      </vt:variant>
      <vt:variant>
        <vt:lpwstr/>
      </vt:variant>
      <vt:variant>
        <vt:i4>1572889</vt:i4>
      </vt:variant>
      <vt:variant>
        <vt:i4>3</vt:i4>
      </vt:variant>
      <vt:variant>
        <vt:i4>0</vt:i4>
      </vt:variant>
      <vt:variant>
        <vt:i4>5</vt:i4>
      </vt:variant>
      <vt:variant>
        <vt:lpwstr>https://platformazakupowa.pl/pn/kostrzyn_nad_odra</vt:lpwstr>
      </vt:variant>
      <vt:variant>
        <vt:lpwstr/>
      </vt: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koscielska</dc:creator>
  <cp:keywords/>
  <dc:description/>
  <cp:lastModifiedBy>Katarzyna Buczma</cp:lastModifiedBy>
  <cp:revision>5</cp:revision>
  <cp:lastPrinted>2022-12-15T08:06:00Z</cp:lastPrinted>
  <dcterms:created xsi:type="dcterms:W3CDTF">2024-12-06T07:52:00Z</dcterms:created>
  <dcterms:modified xsi:type="dcterms:W3CDTF">2024-12-10T09:17:00Z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