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F8EA440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E40156D" w14:textId="52CB5D84" w:rsidR="002F28ED" w:rsidRDefault="00DA7886" w:rsidP="00DA7886">
      <w:pPr>
        <w:tabs>
          <w:tab w:val="left" w:pos="6075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ab/>
      </w:r>
    </w:p>
    <w:p w14:paraId="1B82B8E9" w14:textId="77777777" w:rsidR="002F28ED" w:rsidRPr="00FD75F4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4987C3E0" w:rsidR="00F54B72" w:rsidRPr="00FD75F4" w:rsidRDefault="00F54B72" w:rsidP="00DA7886">
      <w:pPr>
        <w:tabs>
          <w:tab w:val="left" w:pos="6120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  <w:r w:rsidR="00DA7886">
        <w:rPr>
          <w:rFonts w:ascii="Times New Roman" w:hAnsi="Times New Roman"/>
          <w:b/>
        </w:rPr>
        <w:tab/>
      </w:r>
    </w:p>
    <w:p w14:paraId="51AE4A6D" w14:textId="77777777" w:rsidR="00B0160B" w:rsidRDefault="00B0160B" w:rsidP="00BC212D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</w:p>
    <w:p w14:paraId="5840D527" w14:textId="574653A6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DA7886">
        <w:rPr>
          <w:rFonts w:ascii="Times New Roman" w:hAnsi="Times New Roman"/>
          <w:b/>
          <w:sz w:val="20"/>
          <w:szCs w:val="20"/>
        </w:rPr>
        <w:t>6.17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1E1AD6">
        <w:rPr>
          <w:rFonts w:ascii="Times New Roman" w:hAnsi="Times New Roman"/>
          <w:b/>
          <w:sz w:val="20"/>
          <w:szCs w:val="20"/>
        </w:rPr>
        <w:t>4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2E5E54">
        <w:rPr>
          <w:rFonts w:ascii="Times New Roman" w:hAnsi="Times New Roman"/>
          <w:b/>
          <w:sz w:val="20"/>
          <w:szCs w:val="20"/>
        </w:rPr>
        <w:t>/IK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953A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DD88776" w14:textId="737B2ECF" w:rsidR="00BC212D" w:rsidRPr="00D953A3" w:rsidRDefault="00BC212D" w:rsidP="00D953A3">
      <w:pPr>
        <w:pStyle w:val="Tekstpodstawowywcity"/>
        <w:jc w:val="center"/>
        <w:rPr>
          <w:rFonts w:ascii="Times New Roman" w:hAnsi="Times New Roman"/>
          <w:b/>
          <w:bCs/>
          <w:lang w:eastAsia="pl-PL"/>
        </w:rPr>
      </w:pPr>
      <w:r w:rsidRPr="00BC212D">
        <w:rPr>
          <w:rFonts w:ascii="Times New Roman" w:hAnsi="Times New Roman"/>
          <w:b/>
          <w:bCs/>
        </w:rPr>
        <w:t xml:space="preserve">INFORMACJA O </w:t>
      </w:r>
      <w:r w:rsidR="00320ADB">
        <w:rPr>
          <w:rFonts w:ascii="Times New Roman" w:hAnsi="Times New Roman"/>
          <w:b/>
          <w:bCs/>
        </w:rPr>
        <w:t>WYBORZE OFERTY</w:t>
      </w:r>
    </w:p>
    <w:p w14:paraId="30C98FCC" w14:textId="77777777" w:rsidR="005F008C" w:rsidRPr="005F008C" w:rsidRDefault="005F008C" w:rsidP="005F008C">
      <w:pPr>
        <w:pStyle w:val="Tekstpodstawowy"/>
        <w:spacing w:line="240" w:lineRule="auto"/>
        <w:contextualSpacing/>
        <w:jc w:val="both"/>
        <w:rPr>
          <w:rFonts w:ascii="Times New Roman" w:hAnsi="Times New Roman"/>
          <w:b/>
        </w:rPr>
      </w:pPr>
      <w:r w:rsidRPr="005F008C">
        <w:rPr>
          <w:rFonts w:ascii="Times New Roman" w:hAnsi="Times New Roman"/>
          <w:b/>
          <w:bCs/>
        </w:rPr>
        <w:t xml:space="preserve">dotyczy: postępowania o zamówienie publiczne na </w:t>
      </w:r>
      <w:r w:rsidRPr="005F008C">
        <w:rPr>
          <w:rFonts w:ascii="Times New Roman" w:hAnsi="Times New Roman"/>
          <w:b/>
        </w:rPr>
        <w:t>wykonanie dokumentacji projektowo-</w:t>
      </w:r>
    </w:p>
    <w:p w14:paraId="3CB49BD6" w14:textId="18DEBAC9" w:rsidR="005F008C" w:rsidRPr="005F008C" w:rsidRDefault="005F008C" w:rsidP="005F008C">
      <w:pPr>
        <w:pStyle w:val="Tekstpodstawowy"/>
        <w:spacing w:line="240" w:lineRule="auto"/>
        <w:contextualSpacing/>
        <w:jc w:val="both"/>
        <w:rPr>
          <w:rFonts w:ascii="Times New Roman" w:hAnsi="Times New Roman"/>
          <w:b/>
        </w:rPr>
      </w:pPr>
      <w:r w:rsidRPr="005F008C">
        <w:rPr>
          <w:rFonts w:ascii="Times New Roman" w:hAnsi="Times New Roman"/>
          <w:b/>
        </w:rPr>
        <w:t xml:space="preserve">               kosztorysowej </w:t>
      </w:r>
      <w:r w:rsidR="00DA7886">
        <w:rPr>
          <w:rFonts w:ascii="Times New Roman" w:hAnsi="Times New Roman"/>
          <w:b/>
        </w:rPr>
        <w:t>budowy ul. Czesława Niemena w Ostrowie Wielkopolskim</w:t>
      </w:r>
    </w:p>
    <w:p w14:paraId="00BBBBA4" w14:textId="77777777" w:rsidR="00320ADB" w:rsidRDefault="00320ADB" w:rsidP="00320ADB">
      <w:pPr>
        <w:pStyle w:val="Tekstpodstawowy3"/>
        <w:jc w:val="left"/>
        <w:rPr>
          <w:rFonts w:ascii="Times New Roman" w:hAnsi="Times New Roman"/>
          <w:sz w:val="22"/>
          <w:szCs w:val="22"/>
          <w:u w:val="single"/>
        </w:rPr>
      </w:pPr>
    </w:p>
    <w:p w14:paraId="22390684" w14:textId="35DC670D" w:rsidR="00320ADB" w:rsidRDefault="00320ADB" w:rsidP="00DA7886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 xml:space="preserve">Miejski Zarząd Dróg informuje, że w dniu </w:t>
      </w:r>
      <w:r w:rsidR="00E50EDD">
        <w:rPr>
          <w:rFonts w:ascii="Times New Roman" w:hAnsi="Times New Roman"/>
        </w:rPr>
        <w:t>29</w:t>
      </w:r>
      <w:bookmarkStart w:id="0" w:name="_GoBack"/>
      <w:bookmarkEnd w:id="0"/>
      <w:r w:rsidR="00DA7886">
        <w:rPr>
          <w:rFonts w:ascii="Times New Roman" w:hAnsi="Times New Roman"/>
        </w:rPr>
        <w:t>.10</w:t>
      </w:r>
      <w:r w:rsidRPr="00485293">
        <w:rPr>
          <w:rFonts w:ascii="Times New Roman" w:hAnsi="Times New Roman"/>
        </w:rPr>
        <w:t>.2024 r. wybrano do realizacji w/w zamówienia najkorzystniejszą ofertę złożoną przez Wykonawcę:</w:t>
      </w:r>
    </w:p>
    <w:p w14:paraId="12E43139" w14:textId="77777777" w:rsidR="00DA7886" w:rsidRPr="00485293" w:rsidRDefault="00DA7886" w:rsidP="00DA7886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14:paraId="76ADA385" w14:textId="77777777" w:rsidR="00DA7886" w:rsidRPr="00DA7886" w:rsidRDefault="00DA7886" w:rsidP="00DA788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DA7886">
        <w:rPr>
          <w:rFonts w:ascii="Times New Roman" w:eastAsia="Times New Roman" w:hAnsi="Times New Roman"/>
          <w:b/>
          <w:color w:val="000000"/>
          <w:lang w:eastAsia="pl-PL"/>
        </w:rPr>
        <w:t>BIURO PROJEKTOWE ESPEJA</w:t>
      </w:r>
    </w:p>
    <w:p w14:paraId="7E671435" w14:textId="77777777" w:rsidR="00DA7886" w:rsidRPr="00DA7886" w:rsidRDefault="00DA7886" w:rsidP="00DA788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DA7886">
        <w:rPr>
          <w:rFonts w:ascii="Times New Roman" w:eastAsia="Times New Roman" w:hAnsi="Times New Roman"/>
          <w:b/>
          <w:color w:val="000000"/>
          <w:lang w:eastAsia="pl-PL"/>
        </w:rPr>
        <w:t>Ul. Górnośląska 8/13</w:t>
      </w:r>
    </w:p>
    <w:p w14:paraId="537F2EDD" w14:textId="77777777" w:rsidR="00DA7886" w:rsidRPr="00DA7886" w:rsidRDefault="00DA7886" w:rsidP="00DA788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DA7886">
        <w:rPr>
          <w:rFonts w:ascii="Times New Roman" w:eastAsia="Times New Roman" w:hAnsi="Times New Roman"/>
          <w:b/>
          <w:color w:val="000000"/>
          <w:lang w:eastAsia="pl-PL"/>
        </w:rPr>
        <w:t>62 – 800 Kalisz</w:t>
      </w:r>
    </w:p>
    <w:p w14:paraId="14AAB163" w14:textId="77777777" w:rsidR="00320ADB" w:rsidRPr="00485293" w:rsidRDefault="00320ADB" w:rsidP="00320ADB">
      <w:pPr>
        <w:spacing w:after="0" w:line="240" w:lineRule="auto"/>
        <w:rPr>
          <w:rFonts w:ascii="Times New Roman" w:hAnsi="Times New Roman"/>
          <w:b/>
        </w:rPr>
      </w:pPr>
    </w:p>
    <w:p w14:paraId="7363E067" w14:textId="77777777" w:rsidR="00320ADB" w:rsidRPr="00485293" w:rsidRDefault="00320ADB" w:rsidP="00320ADB">
      <w:pPr>
        <w:spacing w:after="120" w:line="240" w:lineRule="auto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>Oferta wybrana została zgodnie z art. 252 ust. 1 ustawy – Prawo zamówień publicznych                                      na podstawie kryteriów oceny ofert określonych w SWZ. Oferta otrzymała najwyższą liczbę punktów tj. 100 zgodnie ze wzorami opisanymi w SWZ. Oferta spełnia wszystkie warunki określone w SWZ.</w:t>
      </w:r>
    </w:p>
    <w:p w14:paraId="3344488C" w14:textId="77777777" w:rsidR="00320ADB" w:rsidRDefault="00320ADB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4342"/>
        <w:gridCol w:w="1534"/>
        <w:gridCol w:w="1997"/>
        <w:gridCol w:w="1114"/>
      </w:tblGrid>
      <w:tr w:rsidR="00060A2D" w:rsidRPr="00485293" w14:paraId="3A08254F" w14:textId="77777777" w:rsidTr="00DA7886">
        <w:trPr>
          <w:trHeight w:val="43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0E91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5293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88CC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5293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5D3" w14:textId="77777777" w:rsidR="00060A2D" w:rsidRPr="00485293" w:rsidRDefault="00060A2D" w:rsidP="00DA25E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Liczba pkt. – kryterium cena   60 pkt.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BFB8" w14:textId="38856560" w:rsidR="00060A2D" w:rsidRPr="00485293" w:rsidRDefault="00060A2D" w:rsidP="00DA25E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Jakość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okres rękojmi</w:t>
            </w:r>
          </w:p>
          <w:p w14:paraId="3F75B4EF" w14:textId="77777777" w:rsidR="00060A2D" w:rsidRPr="00485293" w:rsidRDefault="00060A2D" w:rsidP="00DA25E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0C6B" w14:textId="77777777" w:rsidR="00060A2D" w:rsidRPr="00485293" w:rsidRDefault="00060A2D" w:rsidP="00DA25E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060A2D" w:rsidRPr="00485293" w14:paraId="208F76F9" w14:textId="77777777" w:rsidTr="00DA7886">
        <w:trPr>
          <w:trHeight w:val="6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29A1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B889" w14:textId="77777777" w:rsidR="00DA7886" w:rsidRPr="00A530AD" w:rsidRDefault="00DA7886" w:rsidP="00DA7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PROJEKTOWE ESPEJA</w:t>
            </w:r>
          </w:p>
          <w:p w14:paraId="7E422440" w14:textId="77777777" w:rsidR="00DA7886" w:rsidRPr="00A530AD" w:rsidRDefault="00DA7886" w:rsidP="00DA7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Górnośląska 8/13</w:t>
            </w:r>
          </w:p>
          <w:p w14:paraId="4D0D8932" w14:textId="1F5C1199" w:rsidR="00060A2D" w:rsidRPr="00DA7886" w:rsidRDefault="00DA7886" w:rsidP="00DA7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 – 800 Kalisz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237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A893A9" w14:textId="23E30A3F" w:rsidR="00060A2D" w:rsidRPr="00485293" w:rsidRDefault="00DA7886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7F67" w14:textId="77777777" w:rsidR="00060A2D" w:rsidRPr="00485293" w:rsidRDefault="00060A2D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65776B" w14:textId="580CCA2F" w:rsidR="00060A2D" w:rsidRPr="00485293" w:rsidRDefault="00DA7886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60A2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E61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9CE87A" w14:textId="2EB90D52" w:rsidR="00060A2D" w:rsidRPr="00485293" w:rsidRDefault="00DA7886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2467A27B" w14:textId="6DCFC850" w:rsidR="007E1E5F" w:rsidRDefault="007E1E5F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3A1E4150" w14:textId="77777777" w:rsidR="001E2A67" w:rsidRDefault="001E2A67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p w14:paraId="2D83F36C" w14:textId="353DB5D1" w:rsidR="001E2A67" w:rsidRDefault="001E2A67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>Umowa zostanie podpisania z</w:t>
      </w:r>
      <w:r w:rsidR="00DA7886">
        <w:rPr>
          <w:rFonts w:ascii="Times New Roman" w:hAnsi="Times New Roman"/>
        </w:rPr>
        <w:t xml:space="preserve">godnie z zapisami art. 308 ust.3 pkt. 1a ustawy </w:t>
      </w:r>
      <w:proofErr w:type="spellStart"/>
      <w:r w:rsidR="00DA7886">
        <w:rPr>
          <w:rFonts w:ascii="Times New Roman" w:hAnsi="Times New Roman"/>
        </w:rPr>
        <w:t>Pzp</w:t>
      </w:r>
      <w:proofErr w:type="spellEnd"/>
      <w:r w:rsidR="00DA7886">
        <w:rPr>
          <w:rFonts w:ascii="Times New Roman" w:hAnsi="Times New Roman"/>
        </w:rPr>
        <w:t>.</w:t>
      </w:r>
    </w:p>
    <w:p w14:paraId="24EEF808" w14:textId="77777777" w:rsidR="00675852" w:rsidRDefault="00675852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p w14:paraId="63DF825B" w14:textId="77777777" w:rsidR="00060A2D" w:rsidRDefault="00060A2D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7741EFF5" w14:textId="77777777" w:rsidR="00BD1541" w:rsidRDefault="00BD1541" w:rsidP="00BC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FDC97" w14:textId="77777777" w:rsidR="00F55B32" w:rsidRDefault="00F55B32" w:rsidP="000F21C7">
      <w:pPr>
        <w:spacing w:after="0" w:line="240" w:lineRule="auto"/>
      </w:pPr>
      <w:r>
        <w:separator/>
      </w:r>
    </w:p>
  </w:endnote>
  <w:endnote w:type="continuationSeparator" w:id="0">
    <w:p w14:paraId="197428D9" w14:textId="77777777" w:rsidR="00F55B32" w:rsidRDefault="00F55B32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A78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50ED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82169" w14:textId="7AC78490" w:rsidR="000D6814" w:rsidRPr="000D6814" w:rsidRDefault="000D6814">
    <w:pPr>
      <w:pStyle w:val="Stopka"/>
      <w:rPr>
        <w:rFonts w:ascii="Arial Narrow" w:hAnsi="Arial Narrow"/>
        <w:sz w:val="16"/>
        <w:szCs w:val="16"/>
      </w:rPr>
    </w:pPr>
  </w:p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2AC42" w14:textId="77777777" w:rsidR="00F55B32" w:rsidRDefault="00F55B32" w:rsidP="000F21C7">
      <w:pPr>
        <w:spacing w:after="0" w:line="240" w:lineRule="auto"/>
      </w:pPr>
      <w:r>
        <w:separator/>
      </w:r>
    </w:p>
  </w:footnote>
  <w:footnote w:type="continuationSeparator" w:id="0">
    <w:p w14:paraId="7201F38D" w14:textId="77777777" w:rsidR="00F55B32" w:rsidRDefault="00F55B32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21E8D4D1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</w:t>
    </w:r>
    <w:r w:rsidR="00DA7886">
      <w:t xml:space="preserve">                               </w:t>
    </w:r>
    <w:r w:rsidR="00E50EDD">
      <w:rPr>
        <w:rFonts w:ascii="Times New Roman" w:hAnsi="Times New Roman"/>
      </w:rPr>
      <w:t>Ostrów Wielkopolski 29</w:t>
    </w:r>
    <w:r w:rsidR="00DA7886" w:rsidRPr="00DA7886">
      <w:rPr>
        <w:rFonts w:ascii="Times New Roman" w:hAnsi="Times New Roman"/>
      </w:rPr>
      <w:t>.10</w:t>
    </w:r>
    <w:r w:rsidR="00486F04" w:rsidRPr="00DA7886">
      <w:rPr>
        <w:rFonts w:ascii="Times New Roman" w:hAnsi="Times New Roman"/>
      </w:rPr>
      <w:t>.202</w:t>
    </w:r>
    <w:r w:rsidR="001E1AD6" w:rsidRPr="00DA7886">
      <w:rPr>
        <w:rFonts w:ascii="Times New Roman" w:hAnsi="Times New Roman"/>
      </w:rPr>
      <w:t>4</w:t>
    </w:r>
    <w:r w:rsidR="00253665" w:rsidRPr="00DA7886">
      <w:rPr>
        <w:rFonts w:ascii="Times New Roman" w:hAnsi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60A2D"/>
    <w:rsid w:val="00085107"/>
    <w:rsid w:val="00085AA5"/>
    <w:rsid w:val="000D6814"/>
    <w:rsid w:val="000F21C7"/>
    <w:rsid w:val="000F2E25"/>
    <w:rsid w:val="00100141"/>
    <w:rsid w:val="00112DF3"/>
    <w:rsid w:val="001208CF"/>
    <w:rsid w:val="00152EAC"/>
    <w:rsid w:val="00194645"/>
    <w:rsid w:val="001B0890"/>
    <w:rsid w:val="001C4971"/>
    <w:rsid w:val="001D42F8"/>
    <w:rsid w:val="001E1AD6"/>
    <w:rsid w:val="001E2A67"/>
    <w:rsid w:val="001E4D85"/>
    <w:rsid w:val="001F4F5A"/>
    <w:rsid w:val="00202D39"/>
    <w:rsid w:val="002071EA"/>
    <w:rsid w:val="00216B16"/>
    <w:rsid w:val="0023209B"/>
    <w:rsid w:val="002340C6"/>
    <w:rsid w:val="002351FC"/>
    <w:rsid w:val="00241332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E5E54"/>
    <w:rsid w:val="002F043B"/>
    <w:rsid w:val="002F28ED"/>
    <w:rsid w:val="002F788C"/>
    <w:rsid w:val="0030649F"/>
    <w:rsid w:val="00315B1B"/>
    <w:rsid w:val="00320AD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5F008C"/>
    <w:rsid w:val="006034DF"/>
    <w:rsid w:val="006175B5"/>
    <w:rsid w:val="006206D0"/>
    <w:rsid w:val="00634412"/>
    <w:rsid w:val="00635AFE"/>
    <w:rsid w:val="00637C46"/>
    <w:rsid w:val="00640171"/>
    <w:rsid w:val="00642F8D"/>
    <w:rsid w:val="00655B20"/>
    <w:rsid w:val="00656133"/>
    <w:rsid w:val="00675852"/>
    <w:rsid w:val="006845CB"/>
    <w:rsid w:val="006F1905"/>
    <w:rsid w:val="006F427E"/>
    <w:rsid w:val="006F6181"/>
    <w:rsid w:val="006F76FF"/>
    <w:rsid w:val="00700720"/>
    <w:rsid w:val="007070D4"/>
    <w:rsid w:val="0071019D"/>
    <w:rsid w:val="00711745"/>
    <w:rsid w:val="007277CA"/>
    <w:rsid w:val="00741342"/>
    <w:rsid w:val="007544D5"/>
    <w:rsid w:val="0076353C"/>
    <w:rsid w:val="00772E35"/>
    <w:rsid w:val="00776EEB"/>
    <w:rsid w:val="00790BF9"/>
    <w:rsid w:val="007933B2"/>
    <w:rsid w:val="00797112"/>
    <w:rsid w:val="007C1B3D"/>
    <w:rsid w:val="007E1E5F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170"/>
    <w:rsid w:val="009D0CC8"/>
    <w:rsid w:val="009D7E01"/>
    <w:rsid w:val="009F5489"/>
    <w:rsid w:val="009F6D40"/>
    <w:rsid w:val="00A059A1"/>
    <w:rsid w:val="00A10300"/>
    <w:rsid w:val="00A161AD"/>
    <w:rsid w:val="00A23FF1"/>
    <w:rsid w:val="00A42A58"/>
    <w:rsid w:val="00A439B2"/>
    <w:rsid w:val="00A46E65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42BEF"/>
    <w:rsid w:val="00B539F1"/>
    <w:rsid w:val="00B62FFD"/>
    <w:rsid w:val="00B7490F"/>
    <w:rsid w:val="00B7517F"/>
    <w:rsid w:val="00B8521A"/>
    <w:rsid w:val="00BC212D"/>
    <w:rsid w:val="00BC3EC4"/>
    <w:rsid w:val="00BC735E"/>
    <w:rsid w:val="00BD1541"/>
    <w:rsid w:val="00BE2A92"/>
    <w:rsid w:val="00BE6941"/>
    <w:rsid w:val="00BF4C4F"/>
    <w:rsid w:val="00C02704"/>
    <w:rsid w:val="00C04849"/>
    <w:rsid w:val="00C1030C"/>
    <w:rsid w:val="00C32448"/>
    <w:rsid w:val="00C4734F"/>
    <w:rsid w:val="00C9216E"/>
    <w:rsid w:val="00CA292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1F4"/>
    <w:rsid w:val="00D70335"/>
    <w:rsid w:val="00D76922"/>
    <w:rsid w:val="00D77A53"/>
    <w:rsid w:val="00D953A3"/>
    <w:rsid w:val="00D979F6"/>
    <w:rsid w:val="00DA2AF3"/>
    <w:rsid w:val="00DA7886"/>
    <w:rsid w:val="00DB6E1B"/>
    <w:rsid w:val="00DD3EFE"/>
    <w:rsid w:val="00DD55B8"/>
    <w:rsid w:val="00DE79B7"/>
    <w:rsid w:val="00DF0CAE"/>
    <w:rsid w:val="00E10E0C"/>
    <w:rsid w:val="00E316B1"/>
    <w:rsid w:val="00E455F6"/>
    <w:rsid w:val="00E50EDD"/>
    <w:rsid w:val="00E52FCB"/>
    <w:rsid w:val="00E84BFA"/>
    <w:rsid w:val="00E871D5"/>
    <w:rsid w:val="00EA7C01"/>
    <w:rsid w:val="00EC22EB"/>
    <w:rsid w:val="00EC61A7"/>
    <w:rsid w:val="00ED3DDB"/>
    <w:rsid w:val="00ED5EA0"/>
    <w:rsid w:val="00EE2170"/>
    <w:rsid w:val="00EE22D3"/>
    <w:rsid w:val="00EE7AA6"/>
    <w:rsid w:val="00EF3694"/>
    <w:rsid w:val="00F050EF"/>
    <w:rsid w:val="00F2029F"/>
    <w:rsid w:val="00F53A81"/>
    <w:rsid w:val="00F54B72"/>
    <w:rsid w:val="00F55B3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0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00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E7E7-72B1-4259-B6EF-DC043E09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3</cp:revision>
  <cp:lastPrinted>2024-10-29T07:36:00Z</cp:lastPrinted>
  <dcterms:created xsi:type="dcterms:W3CDTF">2024-10-28T11:46:00Z</dcterms:created>
  <dcterms:modified xsi:type="dcterms:W3CDTF">2024-10-29T07:36:00Z</dcterms:modified>
</cp:coreProperties>
</file>