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6159" w14:textId="7DEC1534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75831379"/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r w:rsidR="009028F9">
        <w:rPr>
          <w:rFonts w:ascii="Arial" w:hAnsi="Arial" w:cs="Arial"/>
          <w:b/>
          <w:sz w:val="22"/>
          <w:szCs w:val="22"/>
        </w:rPr>
        <w:t>-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="009028F9">
        <w:rPr>
          <w:rFonts w:ascii="Arial" w:hAnsi="Arial" w:cs="Arial"/>
          <w:b/>
          <w:sz w:val="22"/>
          <w:szCs w:val="22"/>
        </w:rPr>
        <w:t>*</w:t>
      </w:r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92311C" w:rsidRPr="005A33A0" w14:paraId="66592E99" w14:textId="77777777" w:rsidTr="00A3738F">
        <w:tc>
          <w:tcPr>
            <w:tcW w:w="852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975A63">
        <w:trPr>
          <w:trHeight w:val="681"/>
        </w:trPr>
        <w:tc>
          <w:tcPr>
            <w:tcW w:w="852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68D6ED3" w14:textId="77777777" w:rsidR="0092311C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FAA50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C81D1" w14:textId="72332070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A3738F">
        <w:tc>
          <w:tcPr>
            <w:tcW w:w="852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20AB1A4" w14:textId="77777777" w:rsidR="0092311C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D0C10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16710" w14:textId="4AF8ADBB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3C52E54D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 </w:t>
      </w:r>
    </w:p>
    <w:p w14:paraId="2A5E2277" w14:textId="40BC987D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</w:t>
      </w:r>
      <w:r w:rsidR="00975A63">
        <w:rPr>
          <w:rFonts w:ascii="Arial" w:hAnsi="Arial" w:cs="Arial"/>
          <w:b/>
          <w:sz w:val="22"/>
          <w:szCs w:val="22"/>
        </w:rPr>
        <w:t>-</w:t>
      </w:r>
      <w:r w:rsidRPr="005A33A0">
        <w:rPr>
          <w:rFonts w:ascii="Arial" w:hAnsi="Arial" w:cs="Arial"/>
          <w:b/>
          <w:sz w:val="22"/>
          <w:szCs w:val="22"/>
        </w:rPr>
        <w:t>ni*</w:t>
      </w:r>
    </w:p>
    <w:p w14:paraId="6C783FA5" w14:textId="77777777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8BB118F" w14:textId="77777777" w:rsidR="00F1467E" w:rsidRDefault="00F1467E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7E4ACE9F" w:rsidR="00C03403" w:rsidRDefault="00A3738F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</w:t>
      </w:r>
      <w:r w:rsidR="00C03403" w:rsidRPr="005A33A0">
        <w:rPr>
          <w:rFonts w:ascii="Arial" w:eastAsia="Arial Unicode MS" w:hAnsi="Arial" w:cs="Arial"/>
          <w:b/>
          <w:sz w:val="22"/>
          <w:szCs w:val="22"/>
        </w:rPr>
        <w:t xml:space="preserve">ferujemy </w:t>
      </w:r>
      <w:r w:rsidR="00975A63">
        <w:rPr>
          <w:rFonts w:ascii="Arial" w:eastAsia="Arial Unicode MS" w:hAnsi="Arial" w:cs="Arial"/>
          <w:b/>
          <w:sz w:val="22"/>
          <w:szCs w:val="22"/>
        </w:rPr>
        <w:t>produkty</w:t>
      </w:r>
      <w:r>
        <w:rPr>
          <w:rFonts w:ascii="Arial" w:eastAsia="Arial Unicode MS" w:hAnsi="Arial" w:cs="Arial"/>
          <w:b/>
          <w:sz w:val="22"/>
          <w:szCs w:val="22"/>
        </w:rPr>
        <w:t>,</w:t>
      </w:r>
      <w:r w:rsidR="00C03403" w:rsidRPr="005A33A0">
        <w:rPr>
          <w:rFonts w:ascii="Arial" w:eastAsia="Arial Unicode MS" w:hAnsi="Arial" w:cs="Arial"/>
          <w:b/>
          <w:sz w:val="22"/>
          <w:szCs w:val="22"/>
        </w:rPr>
        <w:t xml:space="preserve"> zgodnie z  FORMULARZEM ASORTYMENTOWO </w:t>
      </w:r>
      <w:r w:rsidR="001D0D8D" w:rsidRPr="005A33A0">
        <w:rPr>
          <w:rFonts w:ascii="Arial" w:eastAsia="Arial Unicode MS" w:hAnsi="Arial" w:cs="Arial"/>
          <w:b/>
          <w:sz w:val="22"/>
          <w:szCs w:val="22"/>
        </w:rPr>
        <w:t>–</w:t>
      </w:r>
      <w:r w:rsidR="00C03403" w:rsidRPr="005A33A0">
        <w:rPr>
          <w:rFonts w:ascii="Arial" w:eastAsia="Arial Unicode MS" w:hAnsi="Arial" w:cs="Arial"/>
          <w:b/>
          <w:sz w:val="22"/>
          <w:szCs w:val="22"/>
        </w:rPr>
        <w:t xml:space="preserve"> CENOWY</w:t>
      </w:r>
      <w:r>
        <w:rPr>
          <w:rFonts w:ascii="Arial" w:eastAsia="Arial Unicode MS" w:hAnsi="Arial" w:cs="Arial"/>
          <w:b/>
          <w:sz w:val="22"/>
          <w:szCs w:val="22"/>
        </w:rPr>
        <w:t>M:</w:t>
      </w:r>
    </w:p>
    <w:tbl>
      <w:tblPr>
        <w:tblpPr w:leftFromText="141" w:rightFromText="141" w:vertAnchor="text" w:tblpX="-1165" w:tblpY="1"/>
        <w:tblOverlap w:val="never"/>
        <w:tblW w:w="16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530"/>
        <w:gridCol w:w="850"/>
        <w:gridCol w:w="992"/>
        <w:gridCol w:w="1134"/>
        <w:gridCol w:w="1418"/>
        <w:gridCol w:w="992"/>
        <w:gridCol w:w="1418"/>
        <w:gridCol w:w="1559"/>
        <w:gridCol w:w="1843"/>
      </w:tblGrid>
      <w:tr w:rsidR="000C04E9" w:rsidRPr="00A3738F" w14:paraId="6B396624" w14:textId="77777777" w:rsidTr="00A61210">
        <w:trPr>
          <w:tblHeader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A1B5DCC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L.p.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6EA091D" w14:textId="77777777" w:rsidR="000C04E9" w:rsidRPr="00A3738F" w:rsidRDefault="000C04E9" w:rsidP="00975A63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Nazwa międzynarodowa leku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6B6C8B9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3E348CA1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103D5BB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0B2B273A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18C89B5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Cena jedn. netto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78B951E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 netto</w:t>
            </w:r>
          </w:p>
          <w:p w14:paraId="20E4967A" w14:textId="77777777" w:rsidR="000C04E9" w:rsidRDefault="000C04E9" w:rsidP="00975A6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obliczyć: </w:t>
            </w:r>
          </w:p>
          <w:p w14:paraId="7C6D77C5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4 x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E98BC4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Stawka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47B9F13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Kwota</w:t>
            </w:r>
            <w:r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VAT</w:t>
            </w:r>
          </w:p>
          <w:p w14:paraId="659266FB" w14:textId="77777777" w:rsidR="000C04E9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3C85852C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x 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952C897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</w:t>
            </w:r>
            <w:r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brutto</w:t>
            </w:r>
          </w:p>
          <w:p w14:paraId="27E6405E" w14:textId="77777777" w:rsidR="000C04E9" w:rsidRDefault="000C04E9" w:rsidP="00975A6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4740251F" w14:textId="77777777" w:rsidR="000C04E9" w:rsidRPr="00A3738F" w:rsidRDefault="000C04E9" w:rsidP="00975A6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+ 8)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2DD015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Producent</w:t>
            </w:r>
          </w:p>
          <w:p w14:paraId="7389095F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 nazwa leku</w:t>
            </w:r>
          </w:p>
        </w:tc>
      </w:tr>
      <w:tr w:rsidR="000C04E9" w:rsidRPr="00A3738F" w14:paraId="0DB4DAAA" w14:textId="77777777" w:rsidTr="00A61210">
        <w:trPr>
          <w:trHeight w:val="263"/>
          <w:tblHeader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141061C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5382C12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394DDC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636CD673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616BD856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01573DED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0AEF690B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1D9D8A7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FD5B07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3DE9989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10.</w:t>
            </w:r>
          </w:p>
        </w:tc>
      </w:tr>
      <w:tr w:rsidR="000C04E9" w:rsidRPr="00A3738F" w14:paraId="349B82BC" w14:textId="77777777" w:rsidTr="00A61210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356094" w14:textId="39E875A1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C31104" w14:textId="2FB1D1CA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Aqua</w:t>
            </w:r>
            <w:proofErr w:type="spellEnd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 xml:space="preserve"> pro </w:t>
            </w:r>
            <w:proofErr w:type="spellStart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injectione</w:t>
            </w:r>
            <w:proofErr w:type="spellEnd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, 10 ml, 100 ampułek </w:t>
            </w:r>
            <w:r w:rsidRPr="00A3738F">
              <w:rPr>
                <w:rFonts w:ascii="Arial" w:hAnsi="Arial" w:cs="Arial"/>
                <w:color w:val="303040"/>
                <w:sz w:val="22"/>
                <w:szCs w:val="22"/>
              </w:rPr>
              <w:t> rozpuszczalnik do sporządzania leków parenteralnych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709B6C" w14:textId="08E4DCA6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075753" w14:textId="24D0AA06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ADE3DF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0B97E3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CEA9F1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7185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1D588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9908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5265518E" w14:textId="77777777" w:rsidTr="00A61210">
        <w:trPr>
          <w:trHeight w:val="46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3368B" w14:textId="1FBACD40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8060F1" w14:textId="108E98DA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Gelofusine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Gelaspan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 roztw.do inf.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butelka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13CD5A" w14:textId="66D3FE5C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B9BA55" w14:textId="2A363245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2E110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509563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7FA7E4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8C71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DBBC5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430E9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3DC11C60" w14:textId="77777777" w:rsidTr="00A61210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F6988B" w14:textId="091EB2C7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BA588E" w14:textId="77777777" w:rsidR="000C04E9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d.inf., 500ml flakon lub worek</w:t>
            </w:r>
          </w:p>
          <w:p w14:paraId="7646CBCF" w14:textId="190A6C30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05B0B3" w14:textId="3A0061A1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58771B" w14:textId="24BE6C80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DE038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39244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31D5B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AFF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287DAF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6C14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00CC553" w14:textId="77777777" w:rsidTr="00A61210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A51F0" w14:textId="6AC45FE4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D62D77" w14:textId="102F4B11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9B20CC" w14:textId="47B5BC66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46019B" w14:textId="611AEB5E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88CCB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FE40C2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07137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9C0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4BD1C6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5DD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04DE6BF" w14:textId="77777777" w:rsidTr="00A61210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FAB30E" w14:textId="276EE27D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619A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</w:t>
            </w:r>
          </w:p>
          <w:p w14:paraId="40B3F8E0" w14:textId="5A020161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5F8C94" w14:textId="6D7FA8D8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A0F67D" w14:textId="450CBAEC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CE264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5ED05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02B8B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57E3B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785BE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B594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44A0AAFE" w14:textId="77777777" w:rsidTr="00A61210">
        <w:trPr>
          <w:trHeight w:val="483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99E5F5" w14:textId="124FCD33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17C72A" w14:textId="159D1DB1" w:rsidR="000C04E9" w:rsidRPr="00A3738F" w:rsidRDefault="000C04E9" w:rsidP="00975A63">
            <w:pPr>
              <w:pStyle w:val="Nagwek1"/>
              <w:shd w:val="clear" w:color="auto" w:fill="FFFFFF"/>
              <w:spacing w:before="0" w:line="276" w:lineRule="auto"/>
              <w:ind w:left="13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Mannitol 15 %/ 250ml flakon lub worek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4063F6" w14:textId="63EA465E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95B5" w14:textId="1BA9244F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70338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53333D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E19854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C162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0919C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F2AE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373EEB0" w14:textId="77777777" w:rsidTr="00A61210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CCAB70" w14:textId="34064A99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C25FA1" w14:textId="0F28A786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flakon lub worek 100ml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DB6E57" w14:textId="58A2030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24EB0E" w14:textId="710A9B03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A3DB1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FDA5B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CA2A7A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667C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84668F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48AD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116862CB" w14:textId="77777777" w:rsidTr="00A61210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98A79C" w14:textId="77F69FE6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62E510" w14:textId="3EE9A7EB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flakon lub worek 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FA650A" w14:textId="1BF5BF1F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02FC62" w14:textId="675C493E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2DF1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84577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1B11D9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611C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609D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14105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3E2C81E5" w14:textId="77777777" w:rsidTr="00A61210">
        <w:trPr>
          <w:trHeight w:val="707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A2B087" w14:textId="3F714477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5B2062" w14:textId="537EE32C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Płyn Fizjologiczny Wieloelektrolitowy Izotoniczny, flakon lub worek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F61477" w14:textId="6F19C2B9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7BC9EE" w14:textId="0218F196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FEB236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079A1D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AFEB80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8AB5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D8094F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0772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04E9" w:rsidRPr="00A3738F" w14:paraId="2C4C2B2B" w14:textId="77777777" w:rsidTr="00A61210">
        <w:trPr>
          <w:trHeight w:val="463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801418" w14:textId="4086BC26" w:rsidR="000C04E9" w:rsidRPr="00A3738F" w:rsidRDefault="000C04E9" w:rsidP="00975A63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8FB7C1" w14:textId="7D46792E" w:rsidR="000C04E9" w:rsidRPr="00A3738F" w:rsidRDefault="000C04E9" w:rsidP="00975A63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Solutio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Ringeri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rozt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. d/inf 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br/>
              <w:t xml:space="preserve">500ml,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895B8D" w14:textId="0DE64F09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8A1466" w14:textId="6B1B5290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3D87B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8C384B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5873A9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9C8C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783E7B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B367" w14:textId="77777777" w:rsidR="000C04E9" w:rsidRPr="00A3738F" w:rsidRDefault="000C04E9" w:rsidP="00975A6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740719FA" w14:textId="77777777" w:rsidR="00975A63" w:rsidRPr="006B33D3" w:rsidRDefault="00975A63" w:rsidP="00975A63">
      <w:pPr>
        <w:spacing w:line="276" w:lineRule="auto"/>
        <w:rPr>
          <w:rFonts w:ascii="Arial" w:hAnsi="Arial" w:cs="Arial"/>
        </w:rPr>
      </w:pPr>
    </w:p>
    <w:p w14:paraId="4F7C9011" w14:textId="77777777" w:rsidR="00975A63" w:rsidRPr="006B33D3" w:rsidRDefault="00975A63" w:rsidP="00975A63">
      <w:pPr>
        <w:jc w:val="both"/>
        <w:rPr>
          <w:rFonts w:ascii="Arial" w:hAnsi="Arial" w:cs="Arial"/>
          <w:b/>
        </w:rPr>
      </w:pPr>
      <w:r w:rsidRPr="006B33D3">
        <w:rPr>
          <w:rFonts w:ascii="Arial" w:hAnsi="Arial" w:cs="Arial"/>
          <w:b/>
          <w:highlight w:val="yellow"/>
          <w:u w:val="single"/>
        </w:rPr>
        <w:t xml:space="preserve">UWAGA. </w:t>
      </w:r>
      <w:r w:rsidRPr="006B33D3"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6B33D3">
        <w:rPr>
          <w:rFonts w:ascii="Arial" w:hAnsi="Arial" w:cs="Arial"/>
          <w:b/>
          <w:highlight w:val="yellow"/>
        </w:rPr>
        <w:t>ne</w:t>
      </w:r>
      <w:proofErr w:type="spellEnd"/>
      <w:r w:rsidRPr="006B33D3"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78AFCCF1" w14:textId="77777777" w:rsidR="00975A63" w:rsidRDefault="00975A63" w:rsidP="00975A63">
      <w:pPr>
        <w:rPr>
          <w:rFonts w:ascii="Tahoma" w:hAnsi="Tahoma" w:cs="Tahoma"/>
        </w:rPr>
      </w:pPr>
    </w:p>
    <w:p w14:paraId="2DE1BE0C" w14:textId="77777777" w:rsidR="00A61210" w:rsidRDefault="00A61210" w:rsidP="00975A63">
      <w:pPr>
        <w:rPr>
          <w:rFonts w:ascii="Tahoma" w:hAnsi="Tahoma" w:cs="Tahoma"/>
        </w:rPr>
      </w:pPr>
    </w:p>
    <w:p w14:paraId="118ADB41" w14:textId="77777777" w:rsidR="00A61210" w:rsidRDefault="00A61210" w:rsidP="00975A63">
      <w:pPr>
        <w:rPr>
          <w:rFonts w:ascii="Tahoma" w:hAnsi="Tahoma" w:cs="Tahoma"/>
        </w:rPr>
      </w:pPr>
    </w:p>
    <w:p w14:paraId="0B56218E" w14:textId="77777777" w:rsidR="00975A63" w:rsidRPr="006B33D3" w:rsidRDefault="00975A63" w:rsidP="00975A63">
      <w:pPr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………………………………</w:t>
      </w:r>
    </w:p>
    <w:p w14:paraId="0251FC90" w14:textId="77777777" w:rsidR="00975A63" w:rsidRPr="006B33D3" w:rsidRDefault="00975A63" w:rsidP="00975A63">
      <w:pPr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Miejscowość i data</w:t>
      </w:r>
    </w:p>
    <w:p w14:paraId="1E52C7BA" w14:textId="77777777" w:rsidR="00975A63" w:rsidRPr="006B33D3" w:rsidRDefault="00975A63" w:rsidP="00975A63">
      <w:pPr>
        <w:ind w:left="6372" w:firstLine="708"/>
        <w:jc w:val="both"/>
        <w:rPr>
          <w:rFonts w:ascii="Arial" w:hAnsi="Arial" w:cs="Arial"/>
          <w:bCs/>
        </w:rPr>
      </w:pPr>
      <w:r w:rsidRPr="006B33D3">
        <w:rPr>
          <w:rFonts w:ascii="Arial" w:hAnsi="Arial" w:cs="Arial"/>
          <w:bCs/>
        </w:rPr>
        <w:t>………………………………………………………………</w:t>
      </w:r>
    </w:p>
    <w:p w14:paraId="68C4F2E0" w14:textId="77777777" w:rsidR="00975A63" w:rsidRPr="006B33D3" w:rsidRDefault="00975A63" w:rsidP="00975A63">
      <w:pPr>
        <w:ind w:left="3540"/>
        <w:jc w:val="both"/>
        <w:rPr>
          <w:rFonts w:ascii="Arial" w:hAnsi="Arial" w:cs="Arial"/>
          <w:b/>
        </w:rPr>
      </w:pPr>
      <w:r w:rsidRPr="006B33D3">
        <w:rPr>
          <w:rFonts w:ascii="Arial" w:hAnsi="Arial" w:cs="Arial"/>
          <w:bCs/>
        </w:rPr>
        <w:t xml:space="preserve">                           </w:t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</w:r>
      <w:r w:rsidRPr="006B33D3">
        <w:rPr>
          <w:rFonts w:ascii="Arial" w:hAnsi="Arial" w:cs="Arial"/>
          <w:bCs/>
        </w:rPr>
        <w:tab/>
        <w:t xml:space="preserve">  Podpis </w:t>
      </w:r>
    </w:p>
    <w:p w14:paraId="66A67714" w14:textId="77777777" w:rsidR="00975A63" w:rsidRPr="005A33A0" w:rsidRDefault="00975A63" w:rsidP="00975A63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1B333633" w14:textId="77777777" w:rsidR="00975A63" w:rsidRPr="005A33A0" w:rsidRDefault="00975A63" w:rsidP="00975A63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065EDF2C" w14:textId="5291F714" w:rsidR="00C03403" w:rsidRPr="00A3738F" w:rsidRDefault="00C03403" w:rsidP="00A3738F">
      <w:pPr>
        <w:spacing w:line="276" w:lineRule="auto"/>
        <w:outlineLvl w:val="0"/>
        <w:rPr>
          <w:rFonts w:ascii="Arial" w:eastAsia="Arial Unicode MS" w:hAnsi="Arial" w:cs="Arial"/>
          <w:b/>
          <w:color w:val="FF0000"/>
          <w:u w:val="single"/>
        </w:rPr>
      </w:pPr>
    </w:p>
    <w:sectPr w:rsidR="00C03403" w:rsidRPr="00A3738F" w:rsidSect="009028F9">
      <w:headerReference w:type="default" r:id="rId8"/>
      <w:footerReference w:type="default" r:id="rId9"/>
      <w:pgSz w:w="16838" w:h="11906" w:orient="landscape"/>
      <w:pgMar w:top="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91B8" w14:textId="77777777" w:rsidR="009948DC" w:rsidRDefault="009948DC" w:rsidP="0092311C">
      <w:r>
        <w:separator/>
      </w:r>
    </w:p>
  </w:endnote>
  <w:endnote w:type="continuationSeparator" w:id="0">
    <w:p w14:paraId="39E55849" w14:textId="77777777" w:rsidR="009948DC" w:rsidRDefault="009948DC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9C4B" w14:textId="77777777" w:rsidR="009948DC" w:rsidRDefault="009948DC" w:rsidP="0092311C">
      <w:r>
        <w:separator/>
      </w:r>
    </w:p>
  </w:footnote>
  <w:footnote w:type="continuationSeparator" w:id="0">
    <w:p w14:paraId="63B5D065" w14:textId="77777777" w:rsidR="009948DC" w:rsidRDefault="009948DC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57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004"/>
    </w:tblGrid>
    <w:tr w:rsidR="00FB5C7B" w:rsidRPr="00F37DEE" w14:paraId="68B27940" w14:textId="77777777" w:rsidTr="009028F9">
      <w:trPr>
        <w:trHeight w:val="639"/>
      </w:trPr>
      <w:tc>
        <w:tcPr>
          <w:tcW w:w="5000" w:type="pct"/>
          <w:vAlign w:val="bottom"/>
        </w:tcPr>
        <w:p w14:paraId="011A153F" w14:textId="48CD9CF7" w:rsidR="009028F9" w:rsidRDefault="009E5375" w:rsidP="009028F9">
          <w:pPr>
            <w:pStyle w:val="Nagwek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9E5375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Nr postępowania: TZPiZI.261/07/D/24</w:t>
              </w:r>
            </w:sdtContent>
          </w:sdt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                                                                                                               </w:t>
          </w:r>
          <w:r w:rsidR="009028F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                                                                 </w:t>
          </w:r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9028F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                                             </w:t>
          </w:r>
          <w:r w:rsidR="009028F9">
            <w:rPr>
              <w:rFonts w:ascii="Arial" w:hAnsi="Arial" w:cs="Arial"/>
              <w:sz w:val="16"/>
              <w:szCs w:val="16"/>
            </w:rPr>
            <w:t xml:space="preserve">Załącznik nr </w:t>
          </w:r>
          <w:r w:rsidR="009028F9">
            <w:rPr>
              <w:rFonts w:ascii="Arial" w:hAnsi="Arial" w:cs="Arial"/>
              <w:sz w:val="16"/>
              <w:szCs w:val="16"/>
            </w:rPr>
            <w:t>2</w:t>
          </w:r>
          <w:r w:rsidR="009028F9">
            <w:rPr>
              <w:rFonts w:ascii="Arial" w:hAnsi="Arial" w:cs="Arial"/>
              <w:sz w:val="16"/>
              <w:szCs w:val="16"/>
            </w:rPr>
            <w:t xml:space="preserve"> do SWZ</w:t>
          </w:r>
        </w:p>
        <w:p w14:paraId="7764F41F" w14:textId="77777777" w:rsidR="009028F9" w:rsidRDefault="009028F9" w:rsidP="009028F9">
          <w:pPr>
            <w:pStyle w:val="Nagwek"/>
            <w:jc w:val="center"/>
            <w:rPr>
              <w:rFonts w:ascii="Arial" w:hAnsi="Arial" w:cs="Arial"/>
              <w:b/>
              <w:color w:val="0070C0"/>
              <w:sz w:val="22"/>
              <w:szCs w:val="22"/>
            </w:rPr>
          </w:pPr>
        </w:p>
        <w:p w14:paraId="7FA942A1" w14:textId="2E791D47" w:rsidR="00FB5C7B" w:rsidRPr="009028F9" w:rsidRDefault="009028F9" w:rsidP="009028F9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273F4D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FORMULARZ </w:t>
          </w:r>
          <w:r>
            <w:rPr>
              <w:rFonts w:ascii="Arial" w:hAnsi="Arial" w:cs="Arial"/>
              <w:b/>
              <w:color w:val="0070C0"/>
              <w:sz w:val="22"/>
              <w:szCs w:val="22"/>
            </w:rPr>
            <w:t>ASORTYMENTOWO-CENOWY na dostawę pn.: „Zakup płynów infuzyjnych”</w:t>
          </w:r>
        </w:p>
      </w:tc>
    </w:tr>
    <w:tr w:rsidR="009028F9" w:rsidRPr="00F37DEE" w14:paraId="69A58313" w14:textId="77777777" w:rsidTr="009028F9">
      <w:trPr>
        <w:trHeight w:val="23"/>
      </w:trPr>
      <w:tc>
        <w:tcPr>
          <w:tcW w:w="5000" w:type="pct"/>
          <w:vAlign w:val="bottom"/>
        </w:tcPr>
        <w:p w14:paraId="53A7DBBB" w14:textId="77777777" w:rsidR="009028F9" w:rsidRPr="009E5375" w:rsidRDefault="009028F9" w:rsidP="009028F9">
          <w:pPr>
            <w:pStyle w:val="Nagwek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4566E"/>
    <w:multiLevelType w:val="hybridMultilevel"/>
    <w:tmpl w:val="1FC2BD80"/>
    <w:lvl w:ilvl="0" w:tplc="36C8E1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1"/>
    <w:lvlOverride w:ilvl="0">
      <w:startOverride w:val="1"/>
    </w:lvlOverride>
  </w:num>
  <w:num w:numId="2" w16cid:durableId="70433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35DD0"/>
    <w:rsid w:val="000470CD"/>
    <w:rsid w:val="00050249"/>
    <w:rsid w:val="000759BD"/>
    <w:rsid w:val="00083E93"/>
    <w:rsid w:val="0008551D"/>
    <w:rsid w:val="00087BC1"/>
    <w:rsid w:val="000967D3"/>
    <w:rsid w:val="000A13F2"/>
    <w:rsid w:val="000A45C7"/>
    <w:rsid w:val="000B324F"/>
    <w:rsid w:val="000C04E9"/>
    <w:rsid w:val="000C2001"/>
    <w:rsid w:val="000C2231"/>
    <w:rsid w:val="000C561E"/>
    <w:rsid w:val="000F7877"/>
    <w:rsid w:val="000F7CC8"/>
    <w:rsid w:val="00106706"/>
    <w:rsid w:val="001102DB"/>
    <w:rsid w:val="00121937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0B5A"/>
    <w:rsid w:val="001E313B"/>
    <w:rsid w:val="001E6D49"/>
    <w:rsid w:val="001F604D"/>
    <w:rsid w:val="00200270"/>
    <w:rsid w:val="002074DF"/>
    <w:rsid w:val="00225BFB"/>
    <w:rsid w:val="0023269A"/>
    <w:rsid w:val="002328B0"/>
    <w:rsid w:val="00254282"/>
    <w:rsid w:val="00275F0C"/>
    <w:rsid w:val="00277913"/>
    <w:rsid w:val="00284B12"/>
    <w:rsid w:val="002933DA"/>
    <w:rsid w:val="002A47F3"/>
    <w:rsid w:val="002C776A"/>
    <w:rsid w:val="002E24EF"/>
    <w:rsid w:val="002E49E8"/>
    <w:rsid w:val="002F735E"/>
    <w:rsid w:val="00320BAB"/>
    <w:rsid w:val="00336520"/>
    <w:rsid w:val="00343A90"/>
    <w:rsid w:val="00345094"/>
    <w:rsid w:val="003501EC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2DC3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1707"/>
    <w:rsid w:val="005E22A9"/>
    <w:rsid w:val="005E3DEF"/>
    <w:rsid w:val="005F5BC5"/>
    <w:rsid w:val="00633F99"/>
    <w:rsid w:val="00634037"/>
    <w:rsid w:val="0063472A"/>
    <w:rsid w:val="006609D3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04BE6"/>
    <w:rsid w:val="00710371"/>
    <w:rsid w:val="007134A3"/>
    <w:rsid w:val="00731612"/>
    <w:rsid w:val="00796289"/>
    <w:rsid w:val="007C24F6"/>
    <w:rsid w:val="007E60BA"/>
    <w:rsid w:val="007F7169"/>
    <w:rsid w:val="00833A24"/>
    <w:rsid w:val="00836719"/>
    <w:rsid w:val="00882ECD"/>
    <w:rsid w:val="00883854"/>
    <w:rsid w:val="00892BAB"/>
    <w:rsid w:val="008B3923"/>
    <w:rsid w:val="008E4811"/>
    <w:rsid w:val="008E6406"/>
    <w:rsid w:val="009028F9"/>
    <w:rsid w:val="00906638"/>
    <w:rsid w:val="009116BF"/>
    <w:rsid w:val="00920ADD"/>
    <w:rsid w:val="0092311C"/>
    <w:rsid w:val="00936C72"/>
    <w:rsid w:val="00975A63"/>
    <w:rsid w:val="00981D8C"/>
    <w:rsid w:val="009948DC"/>
    <w:rsid w:val="009A78ED"/>
    <w:rsid w:val="009C03CB"/>
    <w:rsid w:val="009E5375"/>
    <w:rsid w:val="009F5489"/>
    <w:rsid w:val="00A05FD1"/>
    <w:rsid w:val="00A11763"/>
    <w:rsid w:val="00A2301C"/>
    <w:rsid w:val="00A234C5"/>
    <w:rsid w:val="00A2420E"/>
    <w:rsid w:val="00A30C49"/>
    <w:rsid w:val="00A31087"/>
    <w:rsid w:val="00A3738F"/>
    <w:rsid w:val="00A41388"/>
    <w:rsid w:val="00A53F69"/>
    <w:rsid w:val="00A61210"/>
    <w:rsid w:val="00A676EB"/>
    <w:rsid w:val="00A7785E"/>
    <w:rsid w:val="00A949A1"/>
    <w:rsid w:val="00AB36E7"/>
    <w:rsid w:val="00AC451D"/>
    <w:rsid w:val="00AC5D5A"/>
    <w:rsid w:val="00AC6A93"/>
    <w:rsid w:val="00AC6E4D"/>
    <w:rsid w:val="00AE46FD"/>
    <w:rsid w:val="00AF13C0"/>
    <w:rsid w:val="00AF25F5"/>
    <w:rsid w:val="00AF3367"/>
    <w:rsid w:val="00B03A55"/>
    <w:rsid w:val="00B12D4A"/>
    <w:rsid w:val="00B365BD"/>
    <w:rsid w:val="00B52085"/>
    <w:rsid w:val="00B5566A"/>
    <w:rsid w:val="00B5592E"/>
    <w:rsid w:val="00B95EAC"/>
    <w:rsid w:val="00BA0BE7"/>
    <w:rsid w:val="00BA1361"/>
    <w:rsid w:val="00BA3B19"/>
    <w:rsid w:val="00BA7FBA"/>
    <w:rsid w:val="00BB06FD"/>
    <w:rsid w:val="00BB3823"/>
    <w:rsid w:val="00BE1039"/>
    <w:rsid w:val="00BE5701"/>
    <w:rsid w:val="00BF14B2"/>
    <w:rsid w:val="00BF5C4E"/>
    <w:rsid w:val="00C002CD"/>
    <w:rsid w:val="00C03403"/>
    <w:rsid w:val="00C07F0D"/>
    <w:rsid w:val="00C13B60"/>
    <w:rsid w:val="00C23840"/>
    <w:rsid w:val="00C34B59"/>
    <w:rsid w:val="00C46B74"/>
    <w:rsid w:val="00C4711C"/>
    <w:rsid w:val="00C82658"/>
    <w:rsid w:val="00C90084"/>
    <w:rsid w:val="00C97206"/>
    <w:rsid w:val="00CA7465"/>
    <w:rsid w:val="00CC1AD9"/>
    <w:rsid w:val="00CE2FB2"/>
    <w:rsid w:val="00CE4869"/>
    <w:rsid w:val="00CE6711"/>
    <w:rsid w:val="00CF7804"/>
    <w:rsid w:val="00D001D5"/>
    <w:rsid w:val="00D1699D"/>
    <w:rsid w:val="00D41854"/>
    <w:rsid w:val="00D4669B"/>
    <w:rsid w:val="00D62D20"/>
    <w:rsid w:val="00D64A48"/>
    <w:rsid w:val="00D74F3D"/>
    <w:rsid w:val="00D77519"/>
    <w:rsid w:val="00D861A5"/>
    <w:rsid w:val="00D94440"/>
    <w:rsid w:val="00DA0430"/>
    <w:rsid w:val="00DA6AE2"/>
    <w:rsid w:val="00DC3BEC"/>
    <w:rsid w:val="00DD36D1"/>
    <w:rsid w:val="00DE1DEB"/>
    <w:rsid w:val="00DF101C"/>
    <w:rsid w:val="00DF2738"/>
    <w:rsid w:val="00E1515A"/>
    <w:rsid w:val="00E207C5"/>
    <w:rsid w:val="00E25381"/>
    <w:rsid w:val="00E265EF"/>
    <w:rsid w:val="00E30D4E"/>
    <w:rsid w:val="00E3197F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D3AE5"/>
    <w:rsid w:val="00EF1C4E"/>
    <w:rsid w:val="00EF7401"/>
    <w:rsid w:val="00F044C1"/>
    <w:rsid w:val="00F1467E"/>
    <w:rsid w:val="00F21FFD"/>
    <w:rsid w:val="00F2498F"/>
    <w:rsid w:val="00F27503"/>
    <w:rsid w:val="00F36626"/>
    <w:rsid w:val="00F434A1"/>
    <w:rsid w:val="00F45CED"/>
    <w:rsid w:val="00F51610"/>
    <w:rsid w:val="00F5193D"/>
    <w:rsid w:val="00F6058B"/>
    <w:rsid w:val="00F70A96"/>
    <w:rsid w:val="00F74FEB"/>
    <w:rsid w:val="00F80176"/>
    <w:rsid w:val="00F81166"/>
    <w:rsid w:val="00F8572B"/>
    <w:rsid w:val="00F9131B"/>
    <w:rsid w:val="00FB5C7B"/>
    <w:rsid w:val="00FC16CE"/>
    <w:rsid w:val="00FC2DEF"/>
    <w:rsid w:val="00FE2311"/>
    <w:rsid w:val="00FE3B29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1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TZPiZI.261/07/D/24</dc:title>
  <dc:creator>Edward Jabłoński</dc:creator>
  <cp:lastModifiedBy>Łukasz Kęsicki</cp:lastModifiedBy>
  <cp:revision>4</cp:revision>
  <cp:lastPrinted>2024-12-30T10:37:00Z</cp:lastPrinted>
  <dcterms:created xsi:type="dcterms:W3CDTF">2024-12-24T10:18:00Z</dcterms:created>
  <dcterms:modified xsi:type="dcterms:W3CDTF">2024-12-30T10:41:00Z</dcterms:modified>
</cp:coreProperties>
</file>