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51780881" w:rsid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CB1123">
        <w:rPr>
          <w:rFonts w:eastAsia="Calibri" w:cs="Tahoma"/>
          <w:b/>
          <w:color w:val="auto"/>
          <w:spacing w:val="0"/>
          <w:szCs w:val="20"/>
        </w:rPr>
        <w:t>.</w:t>
      </w:r>
      <w:r w:rsidR="006039E8">
        <w:rPr>
          <w:rFonts w:eastAsia="Calibri" w:cs="Tahoma"/>
          <w:b/>
          <w:color w:val="auto"/>
          <w:spacing w:val="0"/>
          <w:szCs w:val="20"/>
        </w:rPr>
        <w:t>74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FD7524">
        <w:rPr>
          <w:rFonts w:eastAsia="Calibri" w:cs="Tahoma"/>
          <w:b/>
          <w:color w:val="auto"/>
          <w:spacing w:val="0"/>
          <w:szCs w:val="20"/>
        </w:rPr>
        <w:t>3</w:t>
      </w:r>
    </w:p>
    <w:p w14:paraId="01A14F3B" w14:textId="77777777" w:rsidR="00AA43E4" w:rsidRPr="00443E1F" w:rsidRDefault="00AA43E4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23A1911" w14:textId="24693D3D" w:rsidR="00E73E9D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023AF04B" w14:textId="77777777" w:rsidR="009416C2" w:rsidRDefault="009416C2" w:rsidP="009416C2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35299530"/>
      <w:r w:rsidRPr="00CD4F4B">
        <w:rPr>
          <w:rFonts w:ascii="Verdana" w:eastAsia="Times New Roman" w:hAnsi="Verdana" w:cs="Tahoma"/>
          <w:b/>
          <w:bCs/>
          <w:color w:val="000000"/>
          <w:szCs w:val="20"/>
        </w:rPr>
        <w:t>„ Dostawa sekwencera wraz z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 xml:space="preserve"> pakietem startowym i</w:t>
      </w:r>
      <w:r w:rsidRPr="00CD4F4B">
        <w:rPr>
          <w:rFonts w:ascii="Verdana" w:eastAsia="Times New Roman" w:hAnsi="Verdana" w:cs="Tahoma"/>
          <w:b/>
          <w:bCs/>
          <w:color w:val="000000"/>
          <w:szCs w:val="20"/>
        </w:rPr>
        <w:t xml:space="preserve"> zestawem odczynników do sekwencjonowania DNA i RNA”</w:t>
      </w:r>
    </w:p>
    <w:bookmarkEnd w:id="0"/>
    <w:p w14:paraId="2AA58846" w14:textId="77777777" w:rsidR="00AA43E4" w:rsidRPr="00AA43E4" w:rsidRDefault="00AA43E4" w:rsidP="00AA43E4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00ACB16" w14:textId="6BFD435C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591DE08F" w14:textId="77777777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(pełna nazwa Wykonawcy/Wykonawców wspólnie ubiegających się)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4A1A4034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(adres siedziby Wykonawcy/Wykonawców wspólnie ubiegających się)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6CD6D754" w:rsidR="00443E1F" w:rsidRDefault="00443E1F" w:rsidP="00E82B5D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Pzp.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6BF59667" w:rsidR="00244AA4" w:rsidRDefault="00244AA4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Oświadczam, że zachodzą w stosunku do mnie (nas) podstawy wykluczenia z postępowania na podstawie art. ………………………………………………………………….……………. Ustawy PZP (</w:t>
      </w:r>
      <w:r w:rsidRPr="0074462E">
        <w:rPr>
          <w:i/>
          <w:iCs/>
        </w:rPr>
        <w:t>należy podać mającą zastosowanie podstawę wykluczenia spośród przesłanek określonych w pkt. 6.1 SWZ)</w:t>
      </w:r>
    </w:p>
    <w:p w14:paraId="2407B256" w14:textId="44EEFE8A" w:rsidR="001A1120" w:rsidRDefault="001A1120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oświadczam, że w związku z ww. okolicznością, na podstawie art. 110 ust. 2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56515BEA" w:rsidR="00766FD5" w:rsidRDefault="001A1120" w:rsidP="00E42407">
      <w:pPr>
        <w:spacing w:after="0" w:line="276" w:lineRule="auto"/>
        <w:jc w:val="right"/>
      </w:pPr>
      <w:r w:rsidRPr="00CF7B08">
        <w:rPr>
          <w:i/>
          <w:iCs/>
        </w:rPr>
        <w:t>(opisać wyczerpująco okoliczności, o których mowa w art. 110 ust. 2 Pzp</w:t>
      </w:r>
      <w:r>
        <w:t>)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6D7D3753" w14:textId="69367D79" w:rsidR="00E42407" w:rsidRPr="00550632" w:rsidRDefault="00E42407" w:rsidP="00E4240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Pr="00550632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9" w:history="1">
        <w:r w:rsidR="003A2849" w:rsidRPr="00BF7B14">
          <w:rPr>
            <w:rStyle w:val="Hipercze"/>
          </w:rPr>
          <w:t>https://prod.ceidg.gov.pl/CEIDG/CEIDG.Public.UI/Search.aspx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) </w:t>
      </w:r>
      <w:r w:rsidRPr="007165AA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</w:t>
      </w:r>
      <w:r w:rsidRPr="00550632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 xml:space="preserve"> Informacji o Działalności Gospodarczej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 lub innego właściwego rejestru pod adresem: http//: …………………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…………………………………..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……………….………. </w:t>
      </w:r>
      <w:r w:rsidRPr="00550632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717C4184" w14:textId="4DA0A39A" w:rsidR="00E42407" w:rsidRDefault="00622445" w:rsidP="00622445">
      <w:pPr>
        <w:tabs>
          <w:tab w:val="left" w:pos="3210"/>
        </w:tabs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ab/>
      </w:r>
    </w:p>
    <w:p w14:paraId="395EBBDE" w14:textId="0A06B891" w:rsidR="00150F89" w:rsidRPr="00150F89" w:rsidRDefault="00150F89" w:rsidP="00150F89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="Arial"/>
          <w:color w:val="auto"/>
          <w:spacing w:val="0"/>
          <w:szCs w:val="20"/>
        </w:rPr>
      </w:pPr>
      <w:bookmarkStart w:id="1" w:name="_Hlk101524571"/>
      <w:r w:rsidRPr="00150F89">
        <w:rPr>
          <w:rFonts w:eastAsia="Calibri" w:cs="Arial"/>
          <w:color w:val="auto"/>
          <w:spacing w:val="0"/>
          <w:szCs w:val="20"/>
        </w:rPr>
        <w:lastRenderedPageBreak/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0259F6F0" w14:textId="77777777" w:rsidR="00150F89" w:rsidRDefault="00150F89" w:rsidP="00150F89">
      <w:pPr>
        <w:spacing w:after="0" w:line="360" w:lineRule="auto"/>
        <w:ind w:left="708"/>
        <w:rPr>
          <w:rFonts w:eastAsia="Calibri" w:cs="Arial"/>
          <w:color w:val="auto"/>
          <w:spacing w:val="0"/>
          <w:szCs w:val="20"/>
        </w:rPr>
      </w:pPr>
      <w:r w:rsidRPr="00402E5C">
        <w:rPr>
          <w:rFonts w:eastAsia="Calibri" w:cs="Arial"/>
          <w:color w:val="auto"/>
          <w:spacing w:val="0"/>
          <w:szCs w:val="20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50630D02" w14:textId="77777777" w:rsidR="00150F89" w:rsidRPr="00607346" w:rsidRDefault="00150F89" w:rsidP="00150F89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607346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eastAsia="Calibri" w:cs="Arial"/>
          <w:color w:val="auto"/>
          <w:spacing w:val="0"/>
          <w:szCs w:val="20"/>
        </w:rPr>
        <w:t xml:space="preserve">. </w:t>
      </w:r>
    </w:p>
    <w:bookmarkEnd w:id="1"/>
    <w:p w14:paraId="02F6EBEF" w14:textId="77777777" w:rsidR="00150F89" w:rsidRDefault="00150F89" w:rsidP="00150F89">
      <w:pPr>
        <w:spacing w:after="0" w:line="360" w:lineRule="auto"/>
        <w:ind w:left="708"/>
        <w:rPr>
          <w:rFonts w:eastAsia="Calibri" w:cs="Arial"/>
          <w:color w:val="auto"/>
          <w:spacing w:val="0"/>
          <w:szCs w:val="20"/>
        </w:rPr>
      </w:pPr>
    </w:p>
    <w:p w14:paraId="55C5F103" w14:textId="77777777" w:rsidR="00150F89" w:rsidRDefault="00150F89" w:rsidP="00271D43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5BBDAFB" w14:textId="77777777" w:rsidR="00150F89" w:rsidRDefault="00150F89" w:rsidP="00271D43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32CCA654" w14:textId="77777777" w:rsidR="00150F89" w:rsidRPr="00AB7AD9" w:rsidRDefault="00150F89" w:rsidP="00271D43">
      <w:pPr>
        <w:spacing w:after="200" w:line="360" w:lineRule="auto"/>
        <w:contextualSpacing/>
        <w:rPr>
          <w:rFonts w:asciiTheme="majorHAnsi" w:eastAsia="Calibri" w:hAnsiTheme="majorHAnsi" w:cstheme="majorHAnsi"/>
          <w:color w:val="auto"/>
          <w:spacing w:val="0"/>
          <w:szCs w:val="20"/>
          <w:lang w:eastAsia="pl-PL"/>
        </w:rPr>
      </w:pPr>
      <w:r w:rsidRPr="00AB7AD9">
        <w:rPr>
          <w:rFonts w:ascii="Verdana" w:eastAsia="Times New Roman" w:hAnsi="Verdana" w:cs="Times New Roman"/>
          <w:b/>
          <w:i/>
          <w:color w:val="00B0F0"/>
          <w:spacing w:val="0"/>
          <w:sz w:val="16"/>
          <w:szCs w:val="16"/>
          <w:lang w:eastAsia="pl-PL"/>
        </w:rPr>
        <w:t>Formularz musi być opatrzony przez osobę lub osoby uprawnione do reprezentowania Wykonawcy kwalifikowanym podpisem elektronicznym lub podpisem zaufanym lub podpisem osobistym.</w:t>
      </w:r>
    </w:p>
    <w:p w14:paraId="4A8C407C" w14:textId="77777777" w:rsidR="00150F89" w:rsidRPr="00443E1F" w:rsidRDefault="00150F89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sectPr w:rsidR="00150F89" w:rsidRPr="00443E1F" w:rsidSect="00C9720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26E8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7713ED5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72D3E952" w14:textId="5826A7C0" w:rsidR="006B7DFB" w:rsidRDefault="006B7DFB">
            <w:pPr>
              <w:pStyle w:val="Stopka"/>
            </w:pPr>
          </w:p>
          <w:p w14:paraId="2BB609F3" w14:textId="6EBD64E0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1CAF719A" wp14:editId="11A5E17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3C72E68" wp14:editId="2B4C0AA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530958"/>
      <w:docPartObj>
        <w:docPartGallery w:val="Page Numbers (Bottom of Page)"/>
        <w:docPartUnique/>
      </w:docPartObj>
    </w:sdtPr>
    <w:sdtEndPr/>
    <w:sdtContent>
      <w:sdt>
        <w:sdtPr>
          <w:id w:val="1348214732"/>
          <w:docPartObj>
            <w:docPartGallery w:val="Page Numbers (Top of Page)"/>
            <w:docPartUnique/>
          </w:docPartObj>
        </w:sdtPr>
        <w:sdtEndPr/>
        <w:sdtContent>
          <w:p w14:paraId="74593098" w14:textId="278146AD" w:rsidR="006B7DFB" w:rsidRDefault="006B7DFB" w:rsidP="00D40690">
            <w:pPr>
              <w:pStyle w:val="Stopka"/>
            </w:pPr>
          </w:p>
          <w:p w14:paraId="1415F959" w14:textId="7277ADF3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3392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33924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7ECA66B5" wp14:editId="35D321A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FBF76F5" wp14:editId="6F438D0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B3EE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06A6FDE2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ABFC" w14:textId="717F5ED6" w:rsidR="00FD7524" w:rsidRDefault="00C80906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3E663CD1" wp14:editId="071F1A4C">
          <wp:simplePos x="0" y="0"/>
          <wp:positionH relativeFrom="column">
            <wp:posOffset>-1028700</wp:posOffset>
          </wp:positionH>
          <wp:positionV relativeFrom="paragraph">
            <wp:posOffset>209</wp:posOffset>
          </wp:positionV>
          <wp:extent cx="791625" cy="1609725"/>
          <wp:effectExtent l="0" t="0" r="8890" b="0"/>
          <wp:wrapNone/>
          <wp:docPr id="1096958986" name="Obraz 1096958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1F4144FE" wp14:editId="2600911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F67C9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602691644">
    <w:abstractNumId w:val="9"/>
  </w:num>
  <w:num w:numId="2" w16cid:durableId="1201239405">
    <w:abstractNumId w:val="8"/>
  </w:num>
  <w:num w:numId="3" w16cid:durableId="1085346274">
    <w:abstractNumId w:val="3"/>
  </w:num>
  <w:num w:numId="4" w16cid:durableId="1110933188">
    <w:abstractNumId w:val="2"/>
  </w:num>
  <w:num w:numId="5" w16cid:durableId="775296615">
    <w:abstractNumId w:val="1"/>
  </w:num>
  <w:num w:numId="6" w16cid:durableId="90127780">
    <w:abstractNumId w:val="0"/>
  </w:num>
  <w:num w:numId="7" w16cid:durableId="1495100439">
    <w:abstractNumId w:val="7"/>
  </w:num>
  <w:num w:numId="8" w16cid:durableId="1372194160">
    <w:abstractNumId w:val="6"/>
  </w:num>
  <w:num w:numId="9" w16cid:durableId="659432868">
    <w:abstractNumId w:val="5"/>
  </w:num>
  <w:num w:numId="10" w16cid:durableId="963538924">
    <w:abstractNumId w:val="4"/>
  </w:num>
  <w:num w:numId="11" w16cid:durableId="1817844298">
    <w:abstractNumId w:val="10"/>
  </w:num>
  <w:num w:numId="12" w16cid:durableId="226503786">
    <w:abstractNumId w:val="12"/>
  </w:num>
  <w:num w:numId="13" w16cid:durableId="2052337460">
    <w:abstractNumId w:val="11"/>
  </w:num>
  <w:num w:numId="14" w16cid:durableId="4480123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3924"/>
    <w:rsid w:val="000374F0"/>
    <w:rsid w:val="00042A59"/>
    <w:rsid w:val="00070438"/>
    <w:rsid w:val="00077647"/>
    <w:rsid w:val="000A2074"/>
    <w:rsid w:val="000A3B5F"/>
    <w:rsid w:val="000B241B"/>
    <w:rsid w:val="0011548B"/>
    <w:rsid w:val="00134929"/>
    <w:rsid w:val="00150F89"/>
    <w:rsid w:val="001676D6"/>
    <w:rsid w:val="001A0BD2"/>
    <w:rsid w:val="001A1120"/>
    <w:rsid w:val="00231524"/>
    <w:rsid w:val="00244AA4"/>
    <w:rsid w:val="00271D43"/>
    <w:rsid w:val="002D48BE"/>
    <w:rsid w:val="002F15D2"/>
    <w:rsid w:val="002F4540"/>
    <w:rsid w:val="00335F9F"/>
    <w:rsid w:val="00346C00"/>
    <w:rsid w:val="00354A18"/>
    <w:rsid w:val="00362D43"/>
    <w:rsid w:val="0039119B"/>
    <w:rsid w:val="003A2849"/>
    <w:rsid w:val="003D2F3B"/>
    <w:rsid w:val="003F4BA3"/>
    <w:rsid w:val="00443E1F"/>
    <w:rsid w:val="004F5805"/>
    <w:rsid w:val="00526CDD"/>
    <w:rsid w:val="005D102F"/>
    <w:rsid w:val="005D1495"/>
    <w:rsid w:val="005E2084"/>
    <w:rsid w:val="006039E8"/>
    <w:rsid w:val="00622445"/>
    <w:rsid w:val="00666486"/>
    <w:rsid w:val="006747BD"/>
    <w:rsid w:val="006919BD"/>
    <w:rsid w:val="006B7DFB"/>
    <w:rsid w:val="006D6DE5"/>
    <w:rsid w:val="006E55CB"/>
    <w:rsid w:val="006E5990"/>
    <w:rsid w:val="006F645A"/>
    <w:rsid w:val="0074462E"/>
    <w:rsid w:val="00766FD5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C94"/>
    <w:rsid w:val="009416C2"/>
    <w:rsid w:val="00987BC9"/>
    <w:rsid w:val="009D4C4D"/>
    <w:rsid w:val="00A07654"/>
    <w:rsid w:val="00A36F46"/>
    <w:rsid w:val="00A4666C"/>
    <w:rsid w:val="00A52C29"/>
    <w:rsid w:val="00A81C42"/>
    <w:rsid w:val="00AA43E4"/>
    <w:rsid w:val="00AA7680"/>
    <w:rsid w:val="00AD173D"/>
    <w:rsid w:val="00AD6D8E"/>
    <w:rsid w:val="00B41C93"/>
    <w:rsid w:val="00B61F8A"/>
    <w:rsid w:val="00BA0034"/>
    <w:rsid w:val="00C4599A"/>
    <w:rsid w:val="00C736D5"/>
    <w:rsid w:val="00C80906"/>
    <w:rsid w:val="00C9720A"/>
    <w:rsid w:val="00CA738C"/>
    <w:rsid w:val="00CB1123"/>
    <w:rsid w:val="00CF7B08"/>
    <w:rsid w:val="00D005B3"/>
    <w:rsid w:val="00D06D36"/>
    <w:rsid w:val="00D268B8"/>
    <w:rsid w:val="00D40690"/>
    <w:rsid w:val="00D712E2"/>
    <w:rsid w:val="00DA52A1"/>
    <w:rsid w:val="00DD7861"/>
    <w:rsid w:val="00E36132"/>
    <w:rsid w:val="00E42407"/>
    <w:rsid w:val="00E73E9D"/>
    <w:rsid w:val="00E82B5D"/>
    <w:rsid w:val="00ED7972"/>
    <w:rsid w:val="00EE493C"/>
    <w:rsid w:val="00F76B97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66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Sopanska | Łukasiewicz - PORT</cp:lastModifiedBy>
  <cp:revision>48</cp:revision>
  <cp:lastPrinted>2020-10-21T10:15:00Z</cp:lastPrinted>
  <dcterms:created xsi:type="dcterms:W3CDTF">2020-03-02T13:49:00Z</dcterms:created>
  <dcterms:modified xsi:type="dcterms:W3CDTF">2023-08-07T09:34:00Z</dcterms:modified>
</cp:coreProperties>
</file>