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2C16" w14:textId="310ED62A" w:rsidR="00FF28A5" w:rsidRPr="00356BAC" w:rsidRDefault="00FF28A5" w:rsidP="00EE7D9D">
      <w:pPr>
        <w:spacing w:after="0"/>
        <w:rPr>
          <w:rFonts w:ascii="Arial" w:hAnsi="Arial" w:cs="Arial"/>
          <w:b/>
          <w:sz w:val="18"/>
          <w:szCs w:val="18"/>
        </w:rPr>
      </w:pPr>
      <w:r w:rsidRPr="00356BAC">
        <w:rPr>
          <w:rFonts w:ascii="Arial" w:hAnsi="Arial" w:cs="Arial"/>
          <w:b/>
          <w:sz w:val="18"/>
          <w:szCs w:val="18"/>
        </w:rPr>
        <w:t>OPIS PRZEDMIOTU ZAMÓWIENIA</w:t>
      </w:r>
      <w:r w:rsidR="00D371D4" w:rsidRPr="00356BAC">
        <w:rPr>
          <w:rFonts w:ascii="Arial" w:hAnsi="Arial" w:cs="Arial"/>
          <w:b/>
          <w:sz w:val="18"/>
          <w:szCs w:val="18"/>
        </w:rPr>
        <w:t xml:space="preserve"> </w:t>
      </w:r>
    </w:p>
    <w:p w14:paraId="6EBEFB64" w14:textId="77777777" w:rsidR="0035089B" w:rsidRPr="00EE7D9D" w:rsidRDefault="0035089B" w:rsidP="00EE7D9D">
      <w:pPr>
        <w:spacing w:after="0" w:line="360" w:lineRule="auto"/>
        <w:rPr>
          <w:rFonts w:ascii="Arial" w:hAnsi="Arial" w:cs="Arial"/>
          <w:b/>
          <w:sz w:val="14"/>
          <w:szCs w:val="14"/>
        </w:rPr>
      </w:pPr>
    </w:p>
    <w:p w14:paraId="2FE9787F" w14:textId="213AC7FA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>Dostawa wody butelkowanej (gazowanej i niegazowanej) na potrzeby wojewódzkich samorządowych jednostek organizacyjnych, na rzecz których realizowane jest zamówienie</w:t>
      </w:r>
    </w:p>
    <w:p w14:paraId="2AC06D51" w14:textId="77777777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</w:p>
    <w:p w14:paraId="332E7359" w14:textId="77777777" w:rsidR="003F616E" w:rsidRPr="00356BAC" w:rsidRDefault="003F616E" w:rsidP="00EE7D9D">
      <w:pPr>
        <w:spacing w:after="0"/>
        <w:rPr>
          <w:rFonts w:ascii="Arial" w:hAnsi="Arial" w:cs="Arial"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CPV: 15981200-0 </w:t>
      </w:r>
      <w:r w:rsidRPr="00356BAC">
        <w:rPr>
          <w:rFonts w:ascii="Arial" w:hAnsi="Arial" w:cs="Arial"/>
          <w:sz w:val="20"/>
          <w:szCs w:val="20"/>
        </w:rPr>
        <w:t xml:space="preserve">Gazowane wody mineralne  </w:t>
      </w:r>
    </w:p>
    <w:p w14:paraId="180BFCA5" w14:textId="77777777" w:rsidR="003F616E" w:rsidRPr="00356BAC" w:rsidRDefault="003F616E" w:rsidP="00EE7D9D">
      <w:pPr>
        <w:spacing w:after="0"/>
        <w:rPr>
          <w:rFonts w:ascii="Arial" w:hAnsi="Arial" w:cs="Arial"/>
          <w:b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          15981000-8</w:t>
      </w:r>
      <w:r w:rsidRPr="00356BAC">
        <w:rPr>
          <w:rFonts w:ascii="Arial" w:hAnsi="Arial" w:cs="Arial"/>
          <w:sz w:val="20"/>
          <w:szCs w:val="20"/>
        </w:rPr>
        <w:t xml:space="preserve">  Wody mineralne</w:t>
      </w:r>
    </w:p>
    <w:p w14:paraId="757AA69C" w14:textId="396E332A" w:rsidR="003F616E" w:rsidRPr="00EE7D9D" w:rsidRDefault="003F616E" w:rsidP="00EE7D9D">
      <w:pPr>
        <w:spacing w:after="0"/>
        <w:rPr>
          <w:rFonts w:ascii="Arial" w:hAnsi="Arial" w:cs="Arial"/>
          <w:sz w:val="20"/>
          <w:szCs w:val="20"/>
        </w:rPr>
      </w:pPr>
      <w:r w:rsidRPr="00356BAC">
        <w:rPr>
          <w:rFonts w:ascii="Arial" w:hAnsi="Arial" w:cs="Arial"/>
          <w:b/>
          <w:sz w:val="20"/>
          <w:szCs w:val="20"/>
        </w:rPr>
        <w:t xml:space="preserve">          </w:t>
      </w:r>
    </w:p>
    <w:p w14:paraId="01770AA1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Przedmiotem zamówienia jest dostawa:</w:t>
      </w:r>
    </w:p>
    <w:p w14:paraId="41BE4659" w14:textId="396D05A0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naturalnej wody mineralnej niegazowanej, średniozmineralizowanej, w opakowaniach PET </w:t>
      </w:r>
      <w:r w:rsidRPr="00356BAC">
        <w:rPr>
          <w:rFonts w:ascii="Arial" w:hAnsi="Arial" w:cs="Arial"/>
          <w:sz w:val="18"/>
          <w:szCs w:val="18"/>
        </w:rPr>
        <w:br/>
        <w:t>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l, której suma składników mineralnych wody wynosi minimum 5</w:t>
      </w:r>
      <w:r w:rsidR="00B4107B">
        <w:rPr>
          <w:rFonts w:ascii="Arial" w:hAnsi="Arial" w:cs="Arial"/>
          <w:sz w:val="18"/>
          <w:szCs w:val="18"/>
        </w:rPr>
        <w:t>0</w:t>
      </w:r>
      <w:r w:rsidRPr="00356BAC">
        <w:rPr>
          <w:rFonts w:ascii="Arial" w:hAnsi="Arial" w:cs="Arial"/>
          <w:sz w:val="18"/>
          <w:szCs w:val="18"/>
        </w:rPr>
        <w:t>0 mg/l</w:t>
      </w:r>
      <w:r w:rsidR="00B4107B">
        <w:rPr>
          <w:rFonts w:ascii="Arial" w:hAnsi="Arial" w:cs="Arial"/>
          <w:sz w:val="18"/>
          <w:szCs w:val="18"/>
        </w:rPr>
        <w:t>, o zawartości sodu mniejszej niż 20 mg/l</w:t>
      </w:r>
      <w:r w:rsidRPr="00356BAC">
        <w:rPr>
          <w:rFonts w:ascii="Arial" w:hAnsi="Arial" w:cs="Arial"/>
          <w:sz w:val="18"/>
          <w:szCs w:val="18"/>
        </w:rPr>
        <w:t>,</w:t>
      </w:r>
    </w:p>
    <w:p w14:paraId="3B9D93E8" w14:textId="731F6C39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naturalnej wody mineralnej gazowanej, średniozmineralizowanej, w opakowaniach PET </w:t>
      </w:r>
      <w:r w:rsidRPr="00356BAC">
        <w:rPr>
          <w:rFonts w:ascii="Arial" w:hAnsi="Arial" w:cs="Arial"/>
          <w:sz w:val="18"/>
          <w:szCs w:val="18"/>
        </w:rPr>
        <w:br/>
        <w:t>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 której suma składników mineralnych wody wynosi minimum 5</w:t>
      </w:r>
      <w:r w:rsidR="00B4107B">
        <w:rPr>
          <w:rFonts w:ascii="Arial" w:hAnsi="Arial" w:cs="Arial"/>
          <w:sz w:val="18"/>
          <w:szCs w:val="18"/>
        </w:rPr>
        <w:t>0</w:t>
      </w:r>
      <w:r w:rsidRPr="00356BAC">
        <w:rPr>
          <w:rFonts w:ascii="Arial" w:hAnsi="Arial" w:cs="Arial"/>
          <w:sz w:val="18"/>
          <w:szCs w:val="18"/>
        </w:rPr>
        <w:t>0 mg/l</w:t>
      </w:r>
      <w:r w:rsidR="00B4107B">
        <w:rPr>
          <w:rFonts w:ascii="Arial" w:hAnsi="Arial" w:cs="Arial"/>
          <w:sz w:val="18"/>
          <w:szCs w:val="18"/>
        </w:rPr>
        <w:t>, o zawartości sodu mniejszej niż 20 mg/l</w:t>
      </w:r>
      <w:r w:rsidRPr="00356BAC">
        <w:rPr>
          <w:rFonts w:ascii="Arial" w:hAnsi="Arial" w:cs="Arial"/>
          <w:sz w:val="18"/>
          <w:szCs w:val="18"/>
        </w:rPr>
        <w:t>,</w:t>
      </w:r>
    </w:p>
    <w:p w14:paraId="27400160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naturalnej wody mineralnej niegazowanej w opakowaniach szklanych zwrotnych o pojemności 0,33 l, niskosodowej, o ogólnej zawartości składników mineralnych powyżej 450 mg/l, zawierającej co najmniej kationy: wapnia powyżej 80 mg/l, magnezu co najmniej 12 mg/l, typu  „Buskowianka Zdrój niegazowana” lub produkt równoważny. Równoważność z wodą mineralną  dotyczy składników mineralnych wchodzących w skład wody,</w:t>
      </w:r>
    </w:p>
    <w:p w14:paraId="5D818E66" w14:textId="6708FCEF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naturalnej wody mineralnej gazowanej w opakowaniach szklanych zwrotnych o pojemności 0,33 l, niskosodowej, o ogólnej zawartości składników mineralnych powyżej 450 mg/l, zawierającej co najmniej kationy: wapnia powyżej 80 mg/l, magnezu co najmniej 12 mg/l, typu „Buskowianka Zdrój gazowana” lub produkt równoważny. Równoważność z wodą mineralną Buskowianka Zdrój dotyczy składników mineralnych wchodzących w skład wody,</w:t>
      </w:r>
    </w:p>
    <w:p w14:paraId="3EE8AFD0" w14:textId="33DD1A5D" w:rsidR="00471D51" w:rsidRPr="00356BAC" w:rsidRDefault="00580206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>szczegółową ilość zamówienia, częstotliwość oraz lokalizację dostaw w podziale na Jednostki określa</w:t>
      </w:r>
      <w:r w:rsidR="00471D51" w:rsidRPr="00356BAC">
        <w:rPr>
          <w:rFonts w:ascii="Arial" w:hAnsi="Arial" w:cs="Arial"/>
          <w:sz w:val="18"/>
          <w:szCs w:val="18"/>
        </w:rPr>
        <w:t xml:space="preserve"> Załącznik nr </w:t>
      </w:r>
      <w:r w:rsidR="00313A34">
        <w:rPr>
          <w:rFonts w:ascii="Arial" w:hAnsi="Arial" w:cs="Arial"/>
          <w:sz w:val="18"/>
          <w:szCs w:val="18"/>
        </w:rPr>
        <w:t>1</w:t>
      </w:r>
      <w:r w:rsidR="00471D51" w:rsidRPr="00356BAC">
        <w:rPr>
          <w:rFonts w:ascii="Arial" w:hAnsi="Arial" w:cs="Arial"/>
          <w:sz w:val="18"/>
          <w:szCs w:val="18"/>
        </w:rPr>
        <w:t xml:space="preserve"> do Opisu Przedmiotu Zamówienia – </w:t>
      </w:r>
      <w:r w:rsidR="00471D51" w:rsidRPr="00356BAC">
        <w:rPr>
          <w:rFonts w:ascii="Arial" w:hAnsi="Arial" w:cs="Arial"/>
          <w:i/>
          <w:sz w:val="18"/>
          <w:szCs w:val="18"/>
        </w:rPr>
        <w:t>wykaz asortymentowy wsjo</w:t>
      </w:r>
      <w:r w:rsidR="008C415B" w:rsidRPr="00356BAC">
        <w:rPr>
          <w:rFonts w:ascii="Arial" w:hAnsi="Arial" w:cs="Arial"/>
          <w:i/>
          <w:sz w:val="18"/>
          <w:szCs w:val="18"/>
        </w:rPr>
        <w:t xml:space="preserve">, </w:t>
      </w:r>
      <w:r w:rsidR="00471D51" w:rsidRPr="00356BAC">
        <w:rPr>
          <w:rFonts w:ascii="Arial" w:hAnsi="Arial" w:cs="Arial"/>
          <w:i/>
          <w:sz w:val="18"/>
          <w:szCs w:val="18"/>
        </w:rPr>
        <w:t>tabele 1</w:t>
      </w:r>
      <w:r w:rsidR="0036649F">
        <w:rPr>
          <w:rFonts w:ascii="Arial" w:hAnsi="Arial" w:cs="Arial"/>
          <w:i/>
          <w:sz w:val="18"/>
          <w:szCs w:val="18"/>
        </w:rPr>
        <w:t>-3</w:t>
      </w:r>
      <w:r w:rsidR="00313A34">
        <w:rPr>
          <w:rFonts w:ascii="Arial" w:hAnsi="Arial" w:cs="Arial"/>
          <w:i/>
          <w:sz w:val="18"/>
          <w:szCs w:val="18"/>
        </w:rPr>
        <w:t>3</w:t>
      </w:r>
      <w:r w:rsidR="00471D51" w:rsidRPr="00356BAC">
        <w:rPr>
          <w:rFonts w:ascii="Arial" w:hAnsi="Arial" w:cs="Arial"/>
          <w:i/>
          <w:sz w:val="18"/>
          <w:szCs w:val="18"/>
        </w:rPr>
        <w:t>;</w:t>
      </w:r>
    </w:p>
    <w:p w14:paraId="03A33E02" w14:textId="4705CBDE" w:rsidR="003F616E" w:rsidRPr="00356BAC" w:rsidRDefault="00471D51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356BAC">
        <w:rPr>
          <w:rFonts w:ascii="Arial" w:hAnsi="Arial" w:cs="Arial"/>
          <w:sz w:val="18"/>
          <w:szCs w:val="18"/>
        </w:rPr>
        <w:t>zbiorcze zestawienie zakresu zamówienia, o którym mowa w pkt</w:t>
      </w:r>
      <w:r w:rsidR="00B71A72" w:rsidRPr="00356BAC">
        <w:rPr>
          <w:rFonts w:ascii="Arial" w:hAnsi="Arial" w:cs="Arial"/>
          <w:sz w:val="18"/>
          <w:szCs w:val="18"/>
        </w:rPr>
        <w:t xml:space="preserve"> </w:t>
      </w:r>
      <w:r w:rsidR="00580206" w:rsidRPr="00356BAC">
        <w:rPr>
          <w:rFonts w:ascii="Arial" w:hAnsi="Arial" w:cs="Arial"/>
          <w:sz w:val="18"/>
          <w:szCs w:val="18"/>
        </w:rPr>
        <w:t>e</w:t>
      </w:r>
      <w:r w:rsidRPr="00356BAC">
        <w:rPr>
          <w:rFonts w:ascii="Arial" w:hAnsi="Arial" w:cs="Arial"/>
          <w:sz w:val="18"/>
          <w:szCs w:val="18"/>
        </w:rPr>
        <w:t xml:space="preserve">) określa </w:t>
      </w:r>
      <w:bookmarkStart w:id="0" w:name="_Hlk63671933"/>
      <w:r w:rsidRPr="00356BAC">
        <w:rPr>
          <w:rFonts w:ascii="Arial" w:hAnsi="Arial" w:cs="Arial"/>
          <w:sz w:val="18"/>
          <w:szCs w:val="18"/>
        </w:rPr>
        <w:t xml:space="preserve">Załącznik nr </w:t>
      </w:r>
      <w:r w:rsidR="00313A34">
        <w:rPr>
          <w:rFonts w:ascii="Arial" w:hAnsi="Arial" w:cs="Arial"/>
          <w:sz w:val="18"/>
          <w:szCs w:val="18"/>
        </w:rPr>
        <w:t>2</w:t>
      </w:r>
      <w:r w:rsidRPr="00356BAC">
        <w:rPr>
          <w:rFonts w:ascii="Arial" w:hAnsi="Arial" w:cs="Arial"/>
          <w:sz w:val="18"/>
          <w:szCs w:val="18"/>
        </w:rPr>
        <w:br/>
        <w:t>do Opisu Przedmiotu Zamówienia.</w:t>
      </w:r>
      <w:bookmarkEnd w:id="0"/>
    </w:p>
    <w:p w14:paraId="49AA926B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powinna być świeża, wysokiej jakości, klarowna, nie powinna mieć oznak zmętnienia, bez widocznych osadów na dnie opakowania:</w:t>
      </w:r>
    </w:p>
    <w:p w14:paraId="659A88DA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smak i zapach – bezwonny i bez obcych posmaków;</w:t>
      </w:r>
    </w:p>
    <w:p w14:paraId="7480F6C6" w14:textId="78EFDB44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zawartość metali i innych związków chemicznych zgodna z rozporządzeniem Ministra Zdrowia w</w:t>
      </w:r>
      <w:r w:rsidR="009919D0" w:rsidRPr="00356BAC">
        <w:rPr>
          <w:rFonts w:ascii="Arial" w:hAnsi="Arial" w:cs="Arial"/>
          <w:sz w:val="18"/>
          <w:szCs w:val="18"/>
        </w:rPr>
        <w:t> </w:t>
      </w:r>
      <w:r w:rsidRPr="00356BAC">
        <w:rPr>
          <w:rFonts w:ascii="Arial" w:hAnsi="Arial" w:cs="Arial"/>
          <w:sz w:val="18"/>
          <w:szCs w:val="18"/>
        </w:rPr>
        <w:t xml:space="preserve">sprawie naturalnych wód mineralnych, wód źródlanych i wód stołowych z dnia 31 marca </w:t>
      </w:r>
      <w:r w:rsidRPr="00356BAC">
        <w:rPr>
          <w:rFonts w:ascii="Arial" w:hAnsi="Arial" w:cs="Arial"/>
          <w:sz w:val="18"/>
          <w:szCs w:val="18"/>
        </w:rPr>
        <w:br/>
        <w:t>2011 r</w:t>
      </w:r>
      <w:r w:rsidRPr="00D3508A">
        <w:rPr>
          <w:rFonts w:ascii="Arial" w:hAnsi="Arial" w:cs="Arial"/>
          <w:sz w:val="18"/>
          <w:szCs w:val="18"/>
        </w:rPr>
        <w:t>. (Dz. U. z 2011 roku nr 85, poz. 466);</w:t>
      </w:r>
    </w:p>
    <w:p w14:paraId="1287F322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pochodząca z udokumentowanych zasobów podziemnych o naturalnym stabilnym składzie mineralnym;</w:t>
      </w:r>
    </w:p>
    <w:p w14:paraId="048713BB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 dniu dostawy do Jednostki, woda musi posiadać minimalny termin przydatności do spożycia 8 miesięcy, umieszczony na etykiecie każdej butelki;</w:t>
      </w:r>
    </w:p>
    <w:p w14:paraId="4D0C9F23" w14:textId="7841D003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woda winna być dostarczana w oryginalnych opakowaniach producenta.</w:t>
      </w:r>
    </w:p>
    <w:p w14:paraId="123DF2D1" w14:textId="77777777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Opakowanie wody:</w:t>
      </w:r>
    </w:p>
    <w:p w14:paraId="4739CC82" w14:textId="67B295D3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butelki o pojemności 0,5 l</w:t>
      </w:r>
      <w:r w:rsidR="00DB4904" w:rsidRPr="00356BAC">
        <w:rPr>
          <w:rFonts w:ascii="Arial" w:hAnsi="Arial" w:cs="Arial"/>
          <w:sz w:val="18"/>
          <w:szCs w:val="18"/>
        </w:rPr>
        <w:t xml:space="preserve"> i</w:t>
      </w:r>
      <w:r w:rsidRPr="00356BAC">
        <w:rPr>
          <w:rFonts w:ascii="Arial" w:hAnsi="Arial" w:cs="Arial"/>
          <w:sz w:val="18"/>
          <w:szCs w:val="18"/>
        </w:rPr>
        <w:t xml:space="preserve"> 1,5 l powinny być wyprodukowane z tworzyw sztucznych nie wchodzących w reakcje ze związkami mineralnymi rozpuszczalnymi w wodzie i posiadać atest PZH o dopuszczeniu do kontaktu z żywnością;</w:t>
      </w:r>
    </w:p>
    <w:p w14:paraId="0F67654E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na każdej butelce powinna być zamieszczona informacja o: </w:t>
      </w:r>
    </w:p>
    <w:p w14:paraId="0CA61F28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lastRenderedPageBreak/>
        <w:t xml:space="preserve">- nazwie producenta/dostawcy wraz z adresem, </w:t>
      </w:r>
    </w:p>
    <w:p w14:paraId="5C05EF63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- nazwie produktu, </w:t>
      </w:r>
    </w:p>
    <w:p w14:paraId="6ABD8918" w14:textId="77777777" w:rsidR="003F616E" w:rsidRPr="00356BAC" w:rsidRDefault="003F616E" w:rsidP="00EE7D9D">
      <w:pPr>
        <w:pStyle w:val="Akapitzlist"/>
        <w:spacing w:after="0" w:line="360" w:lineRule="auto"/>
        <w:ind w:left="1428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- nazwie źródła, z którego pochodzi woda i zawartości składników mineralnych, </w:t>
      </w:r>
    </w:p>
    <w:p w14:paraId="04415FA6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- pojemności,</w:t>
      </w:r>
    </w:p>
    <w:p w14:paraId="5AFF156E" w14:textId="77777777" w:rsidR="003F616E" w:rsidRPr="00356BAC" w:rsidRDefault="003F616E" w:rsidP="00EE7D9D">
      <w:pPr>
        <w:pStyle w:val="Akapitzlist"/>
        <w:spacing w:after="0" w:line="360" w:lineRule="auto"/>
        <w:ind w:firstLine="696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- dacie przydatności do spożycia;</w:t>
      </w:r>
    </w:p>
    <w:p w14:paraId="06E60AA9" w14:textId="072F4306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butelki szklane zwrotne powinny posiadać odkręcaną nakrętkę (typu twist off) oraz powinny być dostarczane w zbiorczych opakowaniach (skrzyniach/transporterach) zabezpieczających je przed uszkodzeniem.</w:t>
      </w:r>
    </w:p>
    <w:p w14:paraId="237015CD" w14:textId="08C75916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Butelki szklane i opakowania zbiorcze (skrzynia/transporter) podlegają wymianie. Za dostarczone butelki szklane zwrotne oraz opakowania zbiorcze (skrzynię/transporter) wykonawca nie pobierze kaucji. Wykonawca będzie zobowiązany do odbioru od Zamawiającego pustych butelek szklanych i opakowania zbiorczego (skrzyni/transportera) przy realizacji dostaw częściowych. </w:t>
      </w:r>
    </w:p>
    <w:p w14:paraId="2CB33169" w14:textId="6E44E899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Zamawiający przewiduje, że minimalny zwrot butelek szklanych będzie wynosił nie mniej niż 90% dostawy cząstkowej (za 10% liczby niezwróconych butelek dostawy cząstkowej wykonawca nie będzie obciążał Zamawiającego). </w:t>
      </w:r>
    </w:p>
    <w:p w14:paraId="256EB0C6" w14:textId="43D29BD4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W przypadku braku zwrotu przez Zamawiającego szklanych butelek, zapłaci on wykonawcy równowartość niezwróconych butelek, obliczoną jako różnica pomiędzy rzeczywistą liczbą niezwróconych butelek a</w:t>
      </w:r>
      <w:r w:rsidR="009919D0" w:rsidRPr="00356BAC">
        <w:rPr>
          <w:rFonts w:ascii="Arial" w:hAnsi="Arial" w:cs="Arial"/>
          <w:sz w:val="18"/>
          <w:szCs w:val="18"/>
        </w:rPr>
        <w:t> </w:t>
      </w:r>
      <w:r w:rsidRPr="00356BAC">
        <w:rPr>
          <w:rFonts w:ascii="Arial" w:hAnsi="Arial" w:cs="Arial"/>
          <w:sz w:val="18"/>
          <w:szCs w:val="18"/>
        </w:rPr>
        <w:t>liczbą, która stanowi 10% liczby butelek, za którą wykonawca nie będzie obciążał Zamawiającego, na podstawie cen podanych w Formularzu oferty wykonawcy.</w:t>
      </w:r>
    </w:p>
    <w:p w14:paraId="311107D5" w14:textId="06F3C8D0" w:rsidR="003F616E" w:rsidRPr="00356BAC" w:rsidRDefault="003F616E" w:rsidP="00EE7D9D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Cechy dyskwalifikujące:</w:t>
      </w:r>
    </w:p>
    <w:p w14:paraId="6E136A81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obce posmaki, zapachy, smak gorzki, kwaśny, stęchnięty, mdły,</w:t>
      </w:r>
    </w:p>
    <w:p w14:paraId="79E9BC8A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zanieczyszczenia mechaniczne,</w:t>
      </w:r>
    </w:p>
    <w:p w14:paraId="16F2E6B5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 xml:space="preserve">objawy psucia, zmętnienie, barwa inna niż bezbarwna, </w:t>
      </w:r>
    </w:p>
    <w:p w14:paraId="7F8968DE" w14:textId="77777777" w:rsidR="003F616E" w:rsidRPr="00356BAC" w:rsidRDefault="003F616E" w:rsidP="00EE7D9D">
      <w:pPr>
        <w:pStyle w:val="Akapitzlist"/>
        <w:numPr>
          <w:ilvl w:val="1"/>
          <w:numId w:val="2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6BAC">
        <w:rPr>
          <w:rFonts w:ascii="Arial" w:hAnsi="Arial" w:cs="Arial"/>
          <w:sz w:val="18"/>
          <w:szCs w:val="18"/>
        </w:rPr>
        <w:t>uszkodzenia mechaniczne butelek, brak oznakowania, nieszczelność,</w:t>
      </w:r>
    </w:p>
    <w:p w14:paraId="667D019B" w14:textId="0B0763CA" w:rsidR="0063782A" w:rsidRPr="00356BAC" w:rsidRDefault="003F616E" w:rsidP="001630FC">
      <w:pPr>
        <w:pStyle w:val="Akapitzlist"/>
        <w:keepNext/>
        <w:numPr>
          <w:ilvl w:val="1"/>
          <w:numId w:val="25"/>
        </w:numPr>
        <w:spacing w:after="0" w:line="262" w:lineRule="auto"/>
        <w:ind w:left="1434" w:hanging="357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  <w:r w:rsidRPr="00356BAC">
        <w:rPr>
          <w:rFonts w:ascii="Arial" w:hAnsi="Arial" w:cs="Arial"/>
          <w:sz w:val="18"/>
          <w:szCs w:val="18"/>
        </w:rPr>
        <w:t>w przypadku wody gazowanej brak lub niedostateczne wysycenie dwutlenkiem węgla,</w:t>
      </w:r>
      <w:r w:rsidR="007E0045" w:rsidRPr="00356BAC">
        <w:rPr>
          <w:rFonts w:ascii="Arial" w:hAnsi="Arial" w:cs="Arial"/>
          <w:sz w:val="18"/>
          <w:szCs w:val="18"/>
        </w:rPr>
        <w:t xml:space="preserve"> </w:t>
      </w:r>
      <w:r w:rsidRPr="00356BAC">
        <w:rPr>
          <w:rFonts w:ascii="Arial" w:hAnsi="Arial" w:cs="Arial"/>
          <w:sz w:val="18"/>
          <w:szCs w:val="18"/>
        </w:rPr>
        <w:t>butelka wody mineralnej z tzw. „korkiem sportowym”.</w:t>
      </w:r>
    </w:p>
    <w:p w14:paraId="78FC43AC" w14:textId="00BD0F4E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7000D383" w14:textId="6ABF40EC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462A9E89" w14:textId="6C10D0D3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5C280D6F" w14:textId="079852FD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79B46A74" w14:textId="1964ED56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4FF1C632" w14:textId="094D50B9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2153C842" w14:textId="26364573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0B130C78" w14:textId="74D21A34" w:rsidR="00D3508A" w:rsidRDefault="00D3508A" w:rsidP="00CC4009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pl-PL"/>
        </w:rPr>
      </w:pPr>
    </w:p>
    <w:p w14:paraId="2C9CA1C5" w14:textId="5AFB0339" w:rsidR="00FF432A" w:rsidRPr="00356BAC" w:rsidRDefault="00FF432A" w:rsidP="00CC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sectPr w:rsidR="00FF432A" w:rsidRPr="00356B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1D91" w14:textId="77777777" w:rsidR="00A66C45" w:rsidRDefault="00A66C45" w:rsidP="00A66C45">
      <w:pPr>
        <w:spacing w:after="0" w:line="240" w:lineRule="auto"/>
      </w:pPr>
      <w:r>
        <w:separator/>
      </w:r>
    </w:p>
  </w:endnote>
  <w:endnote w:type="continuationSeparator" w:id="0">
    <w:p w14:paraId="3F49D5DA" w14:textId="77777777" w:rsidR="00A66C45" w:rsidRDefault="00A66C45" w:rsidP="00A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EF42" w14:textId="77777777" w:rsidR="00A66C45" w:rsidRDefault="00A66C45" w:rsidP="00A66C45">
      <w:pPr>
        <w:spacing w:after="0" w:line="240" w:lineRule="auto"/>
      </w:pPr>
      <w:r>
        <w:separator/>
      </w:r>
    </w:p>
  </w:footnote>
  <w:footnote w:type="continuationSeparator" w:id="0">
    <w:p w14:paraId="687ABBAA" w14:textId="77777777" w:rsidR="00A66C45" w:rsidRDefault="00A66C45" w:rsidP="00A6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872" w14:textId="77777777" w:rsidR="002F30F6" w:rsidRPr="002F30F6" w:rsidRDefault="002F30F6" w:rsidP="002F30F6">
    <w:pPr>
      <w:widowControl w:val="0"/>
      <w:autoSpaceDE w:val="0"/>
      <w:autoSpaceDN w:val="0"/>
      <w:adjustRightInd w:val="0"/>
      <w:spacing w:after="0" w:line="276" w:lineRule="auto"/>
      <w:rPr>
        <w:rFonts w:eastAsia="Times New Roman" w:cstheme="minorHAnsi"/>
        <w:b/>
        <w:bCs/>
        <w:sz w:val="20"/>
        <w:szCs w:val="20"/>
        <w:lang w:eastAsia="pl-PL"/>
      </w:rPr>
    </w:pPr>
    <w:bookmarkStart w:id="1" w:name="_Hlk127373890"/>
    <w:r w:rsidRPr="002F30F6">
      <w:rPr>
        <w:rFonts w:ascii="Arial" w:eastAsia="Times New Roman" w:hAnsi="Arial" w:cs="Arial"/>
        <w:b/>
        <w:sz w:val="20"/>
        <w:szCs w:val="20"/>
        <w:lang w:eastAsia="ar-SA"/>
      </w:rPr>
      <w:t>numer sprawy:  OR-D-III.272.43.2023.AP</w:t>
    </w:r>
  </w:p>
  <w:p w14:paraId="66DFE336" w14:textId="2CD1F4BF" w:rsidR="002F30F6" w:rsidRPr="002F30F6" w:rsidRDefault="002F30F6" w:rsidP="002F30F6">
    <w:pPr>
      <w:suppressAutoHyphens/>
      <w:autoSpaceDE w:val="0"/>
      <w:spacing w:after="0" w:line="276" w:lineRule="auto"/>
      <w:rPr>
        <w:rFonts w:ascii="Arial" w:eastAsia="Times New Roman" w:hAnsi="Arial" w:cs="Arial"/>
        <w:b/>
        <w:iCs/>
        <w:sz w:val="20"/>
        <w:szCs w:val="20"/>
        <w:lang w:eastAsia="ar-SA"/>
      </w:rPr>
    </w:pPr>
    <w:r w:rsidRPr="002F30F6">
      <w:rPr>
        <w:rFonts w:ascii="Arial" w:eastAsia="Times New Roman" w:hAnsi="Arial" w:cs="Arial"/>
        <w:b/>
        <w:iCs/>
        <w:sz w:val="20"/>
        <w:szCs w:val="20"/>
        <w:lang w:eastAsia="ar-SA"/>
      </w:rPr>
      <w:t xml:space="preserve">załącznik nr </w:t>
    </w:r>
    <w:r>
      <w:rPr>
        <w:rFonts w:ascii="Arial" w:eastAsia="Times New Roman" w:hAnsi="Arial" w:cs="Arial"/>
        <w:b/>
        <w:iCs/>
        <w:sz w:val="20"/>
        <w:szCs w:val="20"/>
        <w:lang w:eastAsia="ar-SA"/>
      </w:rPr>
      <w:t>2</w:t>
    </w:r>
    <w:r w:rsidRPr="002F30F6">
      <w:rPr>
        <w:rFonts w:ascii="Arial" w:eastAsia="Times New Roman" w:hAnsi="Arial" w:cs="Arial"/>
        <w:b/>
        <w:iCs/>
        <w:sz w:val="20"/>
        <w:szCs w:val="20"/>
        <w:lang w:eastAsia="ar-SA"/>
      </w:rPr>
      <w:t xml:space="preserve"> do specyfikacji warunków zamówienia (SWZ)</w:t>
    </w:r>
  </w:p>
  <w:bookmarkEnd w:id="1"/>
  <w:p w14:paraId="6153A380" w14:textId="77777777" w:rsidR="002F30F6" w:rsidRDefault="002F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 w15:restartNumberingAfterBreak="0">
    <w:nsid w:val="05327E0A"/>
    <w:multiLevelType w:val="hybridMultilevel"/>
    <w:tmpl w:val="1138E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070B2"/>
    <w:multiLevelType w:val="hybridMultilevel"/>
    <w:tmpl w:val="6706C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95413"/>
    <w:multiLevelType w:val="hybridMultilevel"/>
    <w:tmpl w:val="146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6E4"/>
    <w:multiLevelType w:val="hybridMultilevel"/>
    <w:tmpl w:val="86BC7520"/>
    <w:lvl w:ilvl="0" w:tplc="01BE5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E02"/>
    <w:multiLevelType w:val="hybridMultilevel"/>
    <w:tmpl w:val="0FE0480C"/>
    <w:lvl w:ilvl="0" w:tplc="8208D6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EF0A1C"/>
    <w:multiLevelType w:val="hybridMultilevel"/>
    <w:tmpl w:val="203E59F0"/>
    <w:lvl w:ilvl="0" w:tplc="EE9C8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020"/>
    <w:multiLevelType w:val="hybridMultilevel"/>
    <w:tmpl w:val="A1FA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0" w15:restartNumberingAfterBreak="0">
    <w:nsid w:val="36297A86"/>
    <w:multiLevelType w:val="hybridMultilevel"/>
    <w:tmpl w:val="56FC6F6E"/>
    <w:lvl w:ilvl="0" w:tplc="CD82B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A10E5"/>
    <w:multiLevelType w:val="multilevel"/>
    <w:tmpl w:val="74A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BD50F53"/>
    <w:multiLevelType w:val="hybridMultilevel"/>
    <w:tmpl w:val="38962FCE"/>
    <w:lvl w:ilvl="0" w:tplc="CD8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56AA7"/>
    <w:multiLevelType w:val="hybridMultilevel"/>
    <w:tmpl w:val="0AC0CC22"/>
    <w:lvl w:ilvl="0" w:tplc="6F7E95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452B513C"/>
    <w:multiLevelType w:val="hybridMultilevel"/>
    <w:tmpl w:val="7E4E1E8E"/>
    <w:lvl w:ilvl="0" w:tplc="9C90B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3156A"/>
    <w:multiLevelType w:val="hybridMultilevel"/>
    <w:tmpl w:val="3B9E968A"/>
    <w:lvl w:ilvl="0" w:tplc="EE9C8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165659"/>
    <w:multiLevelType w:val="hybridMultilevel"/>
    <w:tmpl w:val="C4BAB5EA"/>
    <w:lvl w:ilvl="0" w:tplc="CD8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22A4D"/>
    <w:multiLevelType w:val="hybridMultilevel"/>
    <w:tmpl w:val="23FAA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5F11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1B4A09"/>
    <w:multiLevelType w:val="hybridMultilevel"/>
    <w:tmpl w:val="DC1CC772"/>
    <w:lvl w:ilvl="0" w:tplc="EE9C824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 w15:restartNumberingAfterBreak="0">
    <w:nsid w:val="54F6188F"/>
    <w:multiLevelType w:val="hybridMultilevel"/>
    <w:tmpl w:val="146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A5F07"/>
    <w:multiLevelType w:val="hybridMultilevel"/>
    <w:tmpl w:val="5DEA580E"/>
    <w:lvl w:ilvl="0" w:tplc="D78EF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BB2134"/>
    <w:multiLevelType w:val="hybridMultilevel"/>
    <w:tmpl w:val="609A48CA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616935A3"/>
    <w:multiLevelType w:val="hybridMultilevel"/>
    <w:tmpl w:val="D5E44662"/>
    <w:lvl w:ilvl="0" w:tplc="EE9C824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30099B"/>
    <w:multiLevelType w:val="hybridMultilevel"/>
    <w:tmpl w:val="02A85F30"/>
    <w:lvl w:ilvl="0" w:tplc="B04CEA2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4E2023"/>
    <w:multiLevelType w:val="hybridMultilevel"/>
    <w:tmpl w:val="3B5CAB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4016AE"/>
    <w:multiLevelType w:val="hybridMultilevel"/>
    <w:tmpl w:val="5E02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82B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0780C"/>
    <w:multiLevelType w:val="hybridMultilevel"/>
    <w:tmpl w:val="871A55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F667F"/>
    <w:multiLevelType w:val="hybridMultilevel"/>
    <w:tmpl w:val="A106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17169">
    <w:abstractNumId w:val="14"/>
  </w:num>
  <w:num w:numId="2" w16cid:durableId="1488132929">
    <w:abstractNumId w:val="17"/>
  </w:num>
  <w:num w:numId="3" w16cid:durableId="652022961">
    <w:abstractNumId w:val="28"/>
  </w:num>
  <w:num w:numId="4" w16cid:durableId="1189752939">
    <w:abstractNumId w:val="4"/>
  </w:num>
  <w:num w:numId="5" w16cid:durableId="162168062">
    <w:abstractNumId w:val="12"/>
  </w:num>
  <w:num w:numId="6" w16cid:durableId="83838916">
    <w:abstractNumId w:val="16"/>
  </w:num>
  <w:num w:numId="7" w16cid:durableId="1899507971">
    <w:abstractNumId w:val="10"/>
  </w:num>
  <w:num w:numId="8" w16cid:durableId="2038004405">
    <w:abstractNumId w:val="15"/>
  </w:num>
  <w:num w:numId="9" w16cid:durableId="1113016900">
    <w:abstractNumId w:val="23"/>
  </w:num>
  <w:num w:numId="10" w16cid:durableId="54202338">
    <w:abstractNumId w:val="19"/>
  </w:num>
  <w:num w:numId="11" w16cid:durableId="1877809818">
    <w:abstractNumId w:val="6"/>
  </w:num>
  <w:num w:numId="12" w16cid:durableId="1789935185">
    <w:abstractNumId w:val="7"/>
  </w:num>
  <w:num w:numId="13" w16cid:durableId="1134910067">
    <w:abstractNumId w:val="2"/>
  </w:num>
  <w:num w:numId="14" w16cid:durableId="799107764">
    <w:abstractNumId w:val="5"/>
  </w:num>
  <w:num w:numId="15" w16cid:durableId="1068914926">
    <w:abstractNumId w:val="1"/>
  </w:num>
  <w:num w:numId="16" w16cid:durableId="901907406">
    <w:abstractNumId w:val="27"/>
  </w:num>
  <w:num w:numId="17" w16cid:durableId="515003481">
    <w:abstractNumId w:val="21"/>
  </w:num>
  <w:num w:numId="18" w16cid:durableId="1077746470">
    <w:abstractNumId w:val="11"/>
  </w:num>
  <w:num w:numId="19" w16cid:durableId="1831477910">
    <w:abstractNumId w:val="22"/>
  </w:num>
  <w:num w:numId="20" w16cid:durableId="556938861">
    <w:abstractNumId w:val="9"/>
  </w:num>
  <w:num w:numId="21" w16cid:durableId="822434232">
    <w:abstractNumId w:val="13"/>
  </w:num>
  <w:num w:numId="22" w16cid:durableId="16236139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8421772">
    <w:abstractNumId w:val="3"/>
  </w:num>
  <w:num w:numId="24" w16cid:durableId="2047487017">
    <w:abstractNumId w:val="25"/>
  </w:num>
  <w:num w:numId="25" w16cid:durableId="1567305239">
    <w:abstractNumId w:val="26"/>
  </w:num>
  <w:num w:numId="26" w16cid:durableId="456336056">
    <w:abstractNumId w:val="20"/>
  </w:num>
  <w:num w:numId="27" w16cid:durableId="530722848">
    <w:abstractNumId w:val="8"/>
  </w:num>
  <w:num w:numId="28" w16cid:durableId="747967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230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A5"/>
    <w:rsid w:val="00003637"/>
    <w:rsid w:val="00011AB5"/>
    <w:rsid w:val="0001222F"/>
    <w:rsid w:val="00013CA9"/>
    <w:rsid w:val="0001544A"/>
    <w:rsid w:val="00051A94"/>
    <w:rsid w:val="00054B80"/>
    <w:rsid w:val="00054C08"/>
    <w:rsid w:val="00082625"/>
    <w:rsid w:val="000828D0"/>
    <w:rsid w:val="00087FA0"/>
    <w:rsid w:val="00092D9B"/>
    <w:rsid w:val="00094BAB"/>
    <w:rsid w:val="0009553E"/>
    <w:rsid w:val="000B1BFD"/>
    <w:rsid w:val="000C3406"/>
    <w:rsid w:val="000D24BA"/>
    <w:rsid w:val="000D2D52"/>
    <w:rsid w:val="000D57D6"/>
    <w:rsid w:val="000D6733"/>
    <w:rsid w:val="000E74A4"/>
    <w:rsid w:val="000F4CC3"/>
    <w:rsid w:val="001013D0"/>
    <w:rsid w:val="00127FEA"/>
    <w:rsid w:val="00131A8D"/>
    <w:rsid w:val="00135FBD"/>
    <w:rsid w:val="00136A0B"/>
    <w:rsid w:val="00146666"/>
    <w:rsid w:val="0015332B"/>
    <w:rsid w:val="001630FC"/>
    <w:rsid w:val="00166C2E"/>
    <w:rsid w:val="00171DDF"/>
    <w:rsid w:val="001775EA"/>
    <w:rsid w:val="00182F5C"/>
    <w:rsid w:val="00185204"/>
    <w:rsid w:val="00185D86"/>
    <w:rsid w:val="001A1028"/>
    <w:rsid w:val="001B287C"/>
    <w:rsid w:val="001B3B76"/>
    <w:rsid w:val="001B6F77"/>
    <w:rsid w:val="001B6F86"/>
    <w:rsid w:val="001C506A"/>
    <w:rsid w:val="001E40A8"/>
    <w:rsid w:val="002072CB"/>
    <w:rsid w:val="00224004"/>
    <w:rsid w:val="00232B12"/>
    <w:rsid w:val="0023437E"/>
    <w:rsid w:val="00245A93"/>
    <w:rsid w:val="00246708"/>
    <w:rsid w:val="002842B6"/>
    <w:rsid w:val="002964FF"/>
    <w:rsid w:val="002A53D7"/>
    <w:rsid w:val="002B149B"/>
    <w:rsid w:val="002C1CDE"/>
    <w:rsid w:val="002E2C14"/>
    <w:rsid w:val="002F0848"/>
    <w:rsid w:val="002F30F6"/>
    <w:rsid w:val="002F3459"/>
    <w:rsid w:val="00312EFA"/>
    <w:rsid w:val="00313A34"/>
    <w:rsid w:val="00320A18"/>
    <w:rsid w:val="00322B4E"/>
    <w:rsid w:val="00323E10"/>
    <w:rsid w:val="003468D3"/>
    <w:rsid w:val="0035089B"/>
    <w:rsid w:val="00356BAC"/>
    <w:rsid w:val="0036649F"/>
    <w:rsid w:val="00374360"/>
    <w:rsid w:val="00381382"/>
    <w:rsid w:val="003838E3"/>
    <w:rsid w:val="003A0417"/>
    <w:rsid w:val="003B0A78"/>
    <w:rsid w:val="003D0764"/>
    <w:rsid w:val="003E2ED6"/>
    <w:rsid w:val="003E6695"/>
    <w:rsid w:val="003E77C9"/>
    <w:rsid w:val="003F0D15"/>
    <w:rsid w:val="003F616E"/>
    <w:rsid w:val="004127C3"/>
    <w:rsid w:val="004146F5"/>
    <w:rsid w:val="004406C2"/>
    <w:rsid w:val="00471D51"/>
    <w:rsid w:val="00482CBA"/>
    <w:rsid w:val="00484A03"/>
    <w:rsid w:val="00485062"/>
    <w:rsid w:val="004A20AB"/>
    <w:rsid w:val="004A42C4"/>
    <w:rsid w:val="004A6AFA"/>
    <w:rsid w:val="004B091F"/>
    <w:rsid w:val="004C15DD"/>
    <w:rsid w:val="004C4772"/>
    <w:rsid w:val="004D37D4"/>
    <w:rsid w:val="005048EB"/>
    <w:rsid w:val="005218B4"/>
    <w:rsid w:val="00522D2D"/>
    <w:rsid w:val="00523D4D"/>
    <w:rsid w:val="00525A75"/>
    <w:rsid w:val="005278C7"/>
    <w:rsid w:val="005313C0"/>
    <w:rsid w:val="00533C7E"/>
    <w:rsid w:val="005355F6"/>
    <w:rsid w:val="00550D79"/>
    <w:rsid w:val="00565CE9"/>
    <w:rsid w:val="00580206"/>
    <w:rsid w:val="00586510"/>
    <w:rsid w:val="00593231"/>
    <w:rsid w:val="005A2DA5"/>
    <w:rsid w:val="005A7B7F"/>
    <w:rsid w:val="005C5A79"/>
    <w:rsid w:val="005E1235"/>
    <w:rsid w:val="005E3F89"/>
    <w:rsid w:val="005F1749"/>
    <w:rsid w:val="005F241E"/>
    <w:rsid w:val="005F49B6"/>
    <w:rsid w:val="00601748"/>
    <w:rsid w:val="006071D2"/>
    <w:rsid w:val="00616D15"/>
    <w:rsid w:val="00616FC1"/>
    <w:rsid w:val="00623A89"/>
    <w:rsid w:val="00624681"/>
    <w:rsid w:val="0062731E"/>
    <w:rsid w:val="00635A4E"/>
    <w:rsid w:val="00636BCB"/>
    <w:rsid w:val="0063782A"/>
    <w:rsid w:val="00642485"/>
    <w:rsid w:val="00653F41"/>
    <w:rsid w:val="0069013C"/>
    <w:rsid w:val="006901A6"/>
    <w:rsid w:val="00692283"/>
    <w:rsid w:val="006A5F1E"/>
    <w:rsid w:val="006B22C4"/>
    <w:rsid w:val="006E09A1"/>
    <w:rsid w:val="006E1D68"/>
    <w:rsid w:val="007065CC"/>
    <w:rsid w:val="00707C9B"/>
    <w:rsid w:val="00715013"/>
    <w:rsid w:val="007157F1"/>
    <w:rsid w:val="00716AAF"/>
    <w:rsid w:val="007178C6"/>
    <w:rsid w:val="007242FF"/>
    <w:rsid w:val="0073012B"/>
    <w:rsid w:val="00734DCE"/>
    <w:rsid w:val="007376B9"/>
    <w:rsid w:val="00743E54"/>
    <w:rsid w:val="00753839"/>
    <w:rsid w:val="007660C8"/>
    <w:rsid w:val="00773B99"/>
    <w:rsid w:val="00775F41"/>
    <w:rsid w:val="00782DB9"/>
    <w:rsid w:val="00787E1D"/>
    <w:rsid w:val="0079063B"/>
    <w:rsid w:val="00791BF5"/>
    <w:rsid w:val="00792899"/>
    <w:rsid w:val="0079372F"/>
    <w:rsid w:val="00793E00"/>
    <w:rsid w:val="007A0EA5"/>
    <w:rsid w:val="007A2933"/>
    <w:rsid w:val="007A56F3"/>
    <w:rsid w:val="007A6509"/>
    <w:rsid w:val="007C4138"/>
    <w:rsid w:val="007C635A"/>
    <w:rsid w:val="007C74A1"/>
    <w:rsid w:val="007E0045"/>
    <w:rsid w:val="007E1ED1"/>
    <w:rsid w:val="008040BE"/>
    <w:rsid w:val="00807572"/>
    <w:rsid w:val="0082368A"/>
    <w:rsid w:val="008276FD"/>
    <w:rsid w:val="0083106E"/>
    <w:rsid w:val="00840BD8"/>
    <w:rsid w:val="00856B2F"/>
    <w:rsid w:val="00857164"/>
    <w:rsid w:val="00862766"/>
    <w:rsid w:val="008C415B"/>
    <w:rsid w:val="008C77E8"/>
    <w:rsid w:val="008D42C7"/>
    <w:rsid w:val="008D6C83"/>
    <w:rsid w:val="00915694"/>
    <w:rsid w:val="00956D21"/>
    <w:rsid w:val="009715BF"/>
    <w:rsid w:val="00974A3D"/>
    <w:rsid w:val="00982D33"/>
    <w:rsid w:val="009919D0"/>
    <w:rsid w:val="00994EAD"/>
    <w:rsid w:val="009A3DC1"/>
    <w:rsid w:val="009A5F6B"/>
    <w:rsid w:val="009A6D9C"/>
    <w:rsid w:val="009C1A8E"/>
    <w:rsid w:val="009C4FC5"/>
    <w:rsid w:val="009D2366"/>
    <w:rsid w:val="009E3281"/>
    <w:rsid w:val="009F35AF"/>
    <w:rsid w:val="009F4826"/>
    <w:rsid w:val="009F7724"/>
    <w:rsid w:val="00A02327"/>
    <w:rsid w:val="00A057AC"/>
    <w:rsid w:val="00A16340"/>
    <w:rsid w:val="00A242A6"/>
    <w:rsid w:val="00A25CFB"/>
    <w:rsid w:val="00A3713C"/>
    <w:rsid w:val="00A45426"/>
    <w:rsid w:val="00A61CDE"/>
    <w:rsid w:val="00A65218"/>
    <w:rsid w:val="00A66C45"/>
    <w:rsid w:val="00AA3855"/>
    <w:rsid w:val="00AB3797"/>
    <w:rsid w:val="00AC27C6"/>
    <w:rsid w:val="00AD48FD"/>
    <w:rsid w:val="00AE1EB1"/>
    <w:rsid w:val="00B02B49"/>
    <w:rsid w:val="00B2699C"/>
    <w:rsid w:val="00B34050"/>
    <w:rsid w:val="00B40D68"/>
    <w:rsid w:val="00B4107B"/>
    <w:rsid w:val="00B46667"/>
    <w:rsid w:val="00B5687B"/>
    <w:rsid w:val="00B64551"/>
    <w:rsid w:val="00B7150B"/>
    <w:rsid w:val="00B71A72"/>
    <w:rsid w:val="00B753F0"/>
    <w:rsid w:val="00B75B45"/>
    <w:rsid w:val="00B76E4A"/>
    <w:rsid w:val="00B82F17"/>
    <w:rsid w:val="00B85C49"/>
    <w:rsid w:val="00B93C69"/>
    <w:rsid w:val="00B9678B"/>
    <w:rsid w:val="00BB0E89"/>
    <w:rsid w:val="00BC3D9C"/>
    <w:rsid w:val="00BF3B56"/>
    <w:rsid w:val="00C139E8"/>
    <w:rsid w:val="00C17766"/>
    <w:rsid w:val="00C21722"/>
    <w:rsid w:val="00C30D07"/>
    <w:rsid w:val="00C67E7B"/>
    <w:rsid w:val="00C73C92"/>
    <w:rsid w:val="00C77D66"/>
    <w:rsid w:val="00C83A64"/>
    <w:rsid w:val="00C955B6"/>
    <w:rsid w:val="00CA36D7"/>
    <w:rsid w:val="00CB3C73"/>
    <w:rsid w:val="00CB620F"/>
    <w:rsid w:val="00CC4009"/>
    <w:rsid w:val="00CC4668"/>
    <w:rsid w:val="00CC7A7A"/>
    <w:rsid w:val="00CD518D"/>
    <w:rsid w:val="00CE15DB"/>
    <w:rsid w:val="00CE7239"/>
    <w:rsid w:val="00CE74DE"/>
    <w:rsid w:val="00CF14A4"/>
    <w:rsid w:val="00CF4425"/>
    <w:rsid w:val="00D05027"/>
    <w:rsid w:val="00D06CC7"/>
    <w:rsid w:val="00D14F7E"/>
    <w:rsid w:val="00D17FE1"/>
    <w:rsid w:val="00D23990"/>
    <w:rsid w:val="00D250C7"/>
    <w:rsid w:val="00D259F6"/>
    <w:rsid w:val="00D31310"/>
    <w:rsid w:val="00D3256A"/>
    <w:rsid w:val="00D3508A"/>
    <w:rsid w:val="00D371D4"/>
    <w:rsid w:val="00D63192"/>
    <w:rsid w:val="00D71C49"/>
    <w:rsid w:val="00D871BC"/>
    <w:rsid w:val="00D92B19"/>
    <w:rsid w:val="00DA18B3"/>
    <w:rsid w:val="00DA1BEE"/>
    <w:rsid w:val="00DB4904"/>
    <w:rsid w:val="00DC2EDA"/>
    <w:rsid w:val="00DD53E7"/>
    <w:rsid w:val="00DE2EC0"/>
    <w:rsid w:val="00DF1458"/>
    <w:rsid w:val="00DF5F25"/>
    <w:rsid w:val="00E24B74"/>
    <w:rsid w:val="00E42B5C"/>
    <w:rsid w:val="00E47720"/>
    <w:rsid w:val="00E52028"/>
    <w:rsid w:val="00E635B9"/>
    <w:rsid w:val="00E6367C"/>
    <w:rsid w:val="00E7126A"/>
    <w:rsid w:val="00E95B5C"/>
    <w:rsid w:val="00EA1344"/>
    <w:rsid w:val="00EA5345"/>
    <w:rsid w:val="00EA5AE3"/>
    <w:rsid w:val="00EB3B49"/>
    <w:rsid w:val="00EB45AB"/>
    <w:rsid w:val="00EE03E2"/>
    <w:rsid w:val="00EE0608"/>
    <w:rsid w:val="00EE390B"/>
    <w:rsid w:val="00EE7D9D"/>
    <w:rsid w:val="00EF290B"/>
    <w:rsid w:val="00F15C0E"/>
    <w:rsid w:val="00F254D4"/>
    <w:rsid w:val="00F304D3"/>
    <w:rsid w:val="00F51DE8"/>
    <w:rsid w:val="00F64210"/>
    <w:rsid w:val="00F71EB0"/>
    <w:rsid w:val="00F7201E"/>
    <w:rsid w:val="00F96A5E"/>
    <w:rsid w:val="00FA15EC"/>
    <w:rsid w:val="00FA38B6"/>
    <w:rsid w:val="00FA74A7"/>
    <w:rsid w:val="00FA7E6D"/>
    <w:rsid w:val="00FB3690"/>
    <w:rsid w:val="00FE1922"/>
    <w:rsid w:val="00FE3B1B"/>
    <w:rsid w:val="00FF28A5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7E347F7"/>
  <w15:docId w15:val="{BD1E4F52-24E8-4872-B63A-CCFF787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uiPriority w:val="34"/>
    <w:qFormat/>
    <w:rsid w:val="00346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62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B6F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B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0F6"/>
  </w:style>
  <w:style w:type="paragraph" w:styleId="Stopka">
    <w:name w:val="footer"/>
    <w:basedOn w:val="Normalny"/>
    <w:link w:val="StopkaZnak"/>
    <w:uiPriority w:val="99"/>
    <w:unhideWhenUsed/>
    <w:rsid w:val="002F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AA71-C65E-4631-9EB9-130F7B7DC0AA}"/>
</file>

<file path=customXml/itemProps2.xml><?xml version="1.0" encoding="utf-8"?>
<ds:datastoreItem xmlns:ds="http://schemas.openxmlformats.org/officeDocument/2006/customXml" ds:itemID="{CA74720D-B1A6-412E-922D-18CBBAE9EB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B79894B-50F8-4CC4-8630-4356BD4B3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0AA46-6AB1-4BA8-969E-24287771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Pielat Piotr</dc:creator>
  <cp:keywords/>
  <dc:description/>
  <cp:lastModifiedBy>Pisarska Ada</cp:lastModifiedBy>
  <cp:revision>13</cp:revision>
  <cp:lastPrinted>2023-02-08T16:11:00Z</cp:lastPrinted>
  <dcterms:created xsi:type="dcterms:W3CDTF">2020-02-06T16:21:00Z</dcterms:created>
  <dcterms:modified xsi:type="dcterms:W3CDTF">2023-04-26T13:17:00Z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