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574B" w14:textId="682A6A2F" w:rsidR="00E3104F" w:rsidRPr="00B3346A" w:rsidRDefault="00E3104F" w:rsidP="00CF562B">
      <w:pPr>
        <w:spacing w:line="276" w:lineRule="auto"/>
        <w:jc w:val="right"/>
        <w:rPr>
          <w:rFonts w:ascii="Cambria" w:hAnsi="Cambria"/>
          <w:sz w:val="21"/>
          <w:szCs w:val="21"/>
        </w:rPr>
      </w:pPr>
      <w:r w:rsidRPr="00B3346A">
        <w:rPr>
          <w:rFonts w:ascii="Cambria" w:hAnsi="Cambria"/>
          <w:sz w:val="21"/>
          <w:szCs w:val="21"/>
        </w:rPr>
        <w:t>W</w:t>
      </w:r>
      <w:r w:rsidR="00044F84" w:rsidRPr="00B3346A">
        <w:rPr>
          <w:rFonts w:ascii="Cambria" w:hAnsi="Cambria"/>
          <w:sz w:val="21"/>
          <w:szCs w:val="21"/>
        </w:rPr>
        <w:t>zór Umowy - Załącznik nr 9 do S</w:t>
      </w:r>
      <w:r w:rsidRPr="00B3346A">
        <w:rPr>
          <w:rFonts w:ascii="Cambria" w:hAnsi="Cambria"/>
          <w:sz w:val="21"/>
          <w:szCs w:val="21"/>
        </w:rPr>
        <w:t>WZ</w:t>
      </w:r>
    </w:p>
    <w:p w14:paraId="530FD5CF" w14:textId="77777777" w:rsidR="007E5C14" w:rsidRPr="00B3346A" w:rsidRDefault="007E5C14" w:rsidP="00CF562B">
      <w:pPr>
        <w:spacing w:line="276" w:lineRule="auto"/>
        <w:jc w:val="right"/>
        <w:rPr>
          <w:rFonts w:ascii="Cambria" w:hAnsi="Cambria"/>
          <w:sz w:val="21"/>
          <w:szCs w:val="21"/>
        </w:rPr>
      </w:pPr>
    </w:p>
    <w:p w14:paraId="218A53BF" w14:textId="66B0A7B6" w:rsidR="007E5C14" w:rsidRPr="00B3346A" w:rsidRDefault="00E829C8" w:rsidP="00E829C8">
      <w:pPr>
        <w:tabs>
          <w:tab w:val="center" w:pos="4536"/>
          <w:tab w:val="left" w:pos="5670"/>
        </w:tabs>
        <w:spacing w:before="120" w:after="240" w:line="276" w:lineRule="auto"/>
        <w:rPr>
          <w:rFonts w:ascii="Cambria" w:hAnsi="Cambria" w:cs="Arial"/>
          <w:b/>
          <w:bCs/>
          <w:sz w:val="21"/>
          <w:szCs w:val="21"/>
        </w:rPr>
      </w:pPr>
      <w:r>
        <w:rPr>
          <w:rFonts w:ascii="Cambria" w:hAnsi="Cambria" w:cs="Arial"/>
          <w:b/>
          <w:bCs/>
          <w:sz w:val="21"/>
          <w:szCs w:val="21"/>
        </w:rPr>
        <w:tab/>
      </w:r>
      <w:r w:rsidR="00E3104F" w:rsidRPr="00B3346A">
        <w:rPr>
          <w:rFonts w:ascii="Cambria" w:hAnsi="Cambria" w:cs="Arial"/>
          <w:b/>
          <w:bCs/>
          <w:sz w:val="21"/>
          <w:szCs w:val="21"/>
        </w:rPr>
        <w:t>WZÓR UMOWY</w:t>
      </w:r>
      <w:r>
        <w:rPr>
          <w:rFonts w:ascii="Cambria" w:hAnsi="Cambria" w:cs="Arial"/>
          <w:b/>
          <w:bCs/>
          <w:sz w:val="21"/>
          <w:szCs w:val="21"/>
        </w:rPr>
        <w:tab/>
      </w:r>
    </w:p>
    <w:p w14:paraId="4F936315" w14:textId="460B7F96" w:rsidR="00E3104F" w:rsidRPr="00B3346A" w:rsidRDefault="008F5276" w:rsidP="00CF562B">
      <w:pPr>
        <w:spacing w:before="120" w:line="276" w:lineRule="auto"/>
        <w:jc w:val="center"/>
        <w:rPr>
          <w:rFonts w:ascii="Cambria" w:hAnsi="Cambria" w:cs="Arial"/>
          <w:sz w:val="21"/>
          <w:szCs w:val="21"/>
          <w:lang w:eastAsia="pl-PL"/>
        </w:rPr>
      </w:pPr>
      <w:r w:rsidRPr="00B3346A">
        <w:rPr>
          <w:rFonts w:ascii="Cambria" w:hAnsi="Cambria" w:cs="Arial"/>
          <w:b/>
          <w:sz w:val="21"/>
          <w:szCs w:val="21"/>
          <w:lang w:eastAsia="pl-PL"/>
        </w:rPr>
        <w:t>Umowa nr ……………………………………..</w:t>
      </w:r>
    </w:p>
    <w:p w14:paraId="644CED53" w14:textId="77777777" w:rsidR="00E3104F" w:rsidRPr="00B3346A" w:rsidRDefault="00E3104F" w:rsidP="00CF562B">
      <w:pPr>
        <w:spacing w:before="120" w:line="276" w:lineRule="auto"/>
        <w:rPr>
          <w:rFonts w:ascii="Cambria" w:hAnsi="Cambria" w:cs="Arial"/>
          <w:sz w:val="21"/>
          <w:szCs w:val="21"/>
          <w:lang w:eastAsia="pl-PL"/>
        </w:rPr>
      </w:pPr>
    </w:p>
    <w:p w14:paraId="76397B0A" w14:textId="2ED9D6E1" w:rsidR="00E3104F" w:rsidRPr="00B3346A" w:rsidRDefault="00D87F88" w:rsidP="00CF562B">
      <w:pPr>
        <w:spacing w:before="120" w:line="276" w:lineRule="auto"/>
        <w:rPr>
          <w:rFonts w:ascii="Cambria" w:hAnsi="Cambria" w:cs="Arial"/>
          <w:sz w:val="21"/>
          <w:szCs w:val="21"/>
          <w:lang w:eastAsia="pl-PL"/>
        </w:rPr>
      </w:pPr>
      <w:r w:rsidRPr="00B3346A">
        <w:rPr>
          <w:rFonts w:ascii="Cambria" w:hAnsi="Cambria" w:cs="Arial"/>
          <w:sz w:val="21"/>
          <w:szCs w:val="21"/>
          <w:lang w:eastAsia="pl-PL"/>
        </w:rPr>
        <w:t>W</w:t>
      </w:r>
      <w:r w:rsidR="00E3104F" w:rsidRPr="00B3346A">
        <w:rPr>
          <w:rFonts w:ascii="Cambria" w:hAnsi="Cambria" w:cs="Arial"/>
          <w:sz w:val="21"/>
          <w:szCs w:val="21"/>
          <w:lang w:eastAsia="pl-PL"/>
        </w:rPr>
        <w:t xml:space="preserve"> dniu ___________ r. w </w:t>
      </w:r>
      <w:r w:rsidR="005615A6" w:rsidRPr="00B3346A">
        <w:rPr>
          <w:rFonts w:ascii="Cambria" w:hAnsi="Cambria" w:cs="Arial"/>
          <w:sz w:val="21"/>
          <w:szCs w:val="21"/>
          <w:lang w:eastAsia="pl-PL"/>
        </w:rPr>
        <w:t xml:space="preserve">________________- </w:t>
      </w:r>
      <w:r w:rsidR="00E3104F" w:rsidRPr="00B3346A">
        <w:rPr>
          <w:rFonts w:ascii="Cambria" w:hAnsi="Cambria" w:cs="Arial"/>
          <w:sz w:val="21"/>
          <w:szCs w:val="21"/>
          <w:lang w:eastAsia="pl-PL"/>
        </w:rPr>
        <w:t xml:space="preserve">pomiędzy: </w:t>
      </w:r>
    </w:p>
    <w:p w14:paraId="2E94B392" w14:textId="77D275DB" w:rsidR="00EB631F" w:rsidRPr="00B3346A" w:rsidRDefault="00EB631F" w:rsidP="00EB631F">
      <w:pPr>
        <w:spacing w:before="120" w:line="276" w:lineRule="auto"/>
        <w:rPr>
          <w:rFonts w:ascii="Cambria" w:hAnsi="Cambria" w:cs="Arial"/>
          <w:sz w:val="21"/>
          <w:szCs w:val="21"/>
          <w:lang w:eastAsia="pl-PL"/>
        </w:rPr>
      </w:pPr>
      <w:r w:rsidRPr="00B3346A">
        <w:rPr>
          <w:rFonts w:ascii="Cambria" w:hAnsi="Cambria" w:cs="Arial"/>
          <w:sz w:val="21"/>
          <w:szCs w:val="21"/>
          <w:lang w:eastAsia="pl-PL"/>
        </w:rPr>
        <w:t xml:space="preserve">Gminą </w:t>
      </w:r>
      <w:r w:rsidR="00AC1923">
        <w:rPr>
          <w:rFonts w:ascii="Cambria" w:hAnsi="Cambria" w:cs="Arial"/>
          <w:sz w:val="21"/>
          <w:szCs w:val="21"/>
          <w:lang w:eastAsia="pl-PL"/>
        </w:rPr>
        <w:t xml:space="preserve">Kołbaskowo </w:t>
      </w:r>
      <w:r w:rsidRPr="00B3346A">
        <w:rPr>
          <w:rFonts w:ascii="Cambria" w:hAnsi="Cambria" w:cs="Arial"/>
          <w:sz w:val="21"/>
          <w:szCs w:val="21"/>
          <w:lang w:eastAsia="pl-PL"/>
        </w:rPr>
        <w:t xml:space="preserve">z siedzibą w </w:t>
      </w:r>
      <w:r w:rsidR="00AC1923">
        <w:rPr>
          <w:rFonts w:ascii="Cambria" w:hAnsi="Cambria" w:cs="Arial"/>
          <w:sz w:val="21"/>
          <w:szCs w:val="21"/>
          <w:lang w:eastAsia="pl-PL"/>
        </w:rPr>
        <w:t>Kołbaskowie</w:t>
      </w:r>
      <w:r w:rsidRPr="00B3346A">
        <w:rPr>
          <w:rFonts w:ascii="Cambria" w:hAnsi="Cambria" w:cs="Arial"/>
          <w:sz w:val="21"/>
          <w:szCs w:val="21"/>
          <w:lang w:eastAsia="pl-PL"/>
        </w:rPr>
        <w:t xml:space="preserve"> („Zamawiający”), </w:t>
      </w:r>
      <w:r w:rsidR="00AC1923">
        <w:rPr>
          <w:rFonts w:ascii="Cambria" w:hAnsi="Cambria" w:cs="Arial"/>
          <w:sz w:val="21"/>
          <w:szCs w:val="21"/>
          <w:lang w:eastAsia="pl-PL"/>
        </w:rPr>
        <w:t>Kołbaskowo 106, 72-001 Kołbaskowo</w:t>
      </w:r>
      <w:r w:rsidRPr="00B3346A">
        <w:rPr>
          <w:rFonts w:ascii="Cambria" w:hAnsi="Cambria" w:cs="Arial"/>
          <w:sz w:val="21"/>
          <w:szCs w:val="21"/>
          <w:lang w:eastAsia="pl-PL"/>
        </w:rPr>
        <w:t xml:space="preserve">, NIP: </w:t>
      </w:r>
      <w:r w:rsidR="00AC1923">
        <w:rPr>
          <w:rFonts w:ascii="Cambria" w:hAnsi="Cambria" w:cs="Arial"/>
          <w:sz w:val="21"/>
          <w:szCs w:val="21"/>
          <w:lang w:eastAsia="pl-PL"/>
        </w:rPr>
        <w:t>………..</w:t>
      </w:r>
      <w:r w:rsidRPr="00B3346A">
        <w:rPr>
          <w:rFonts w:ascii="Cambria" w:hAnsi="Cambria" w:cs="Arial"/>
          <w:sz w:val="21"/>
          <w:szCs w:val="21"/>
          <w:lang w:eastAsia="pl-PL"/>
        </w:rPr>
        <w:t xml:space="preserve">, REGON: </w:t>
      </w:r>
      <w:r w:rsidR="00AC1923">
        <w:rPr>
          <w:rFonts w:ascii="Cambria" w:hAnsi="Cambria" w:cs="Arial"/>
          <w:sz w:val="21"/>
          <w:szCs w:val="21"/>
          <w:lang w:eastAsia="pl-PL"/>
        </w:rPr>
        <w:t>……………………….</w:t>
      </w:r>
      <w:r w:rsidRPr="00B3346A">
        <w:rPr>
          <w:rFonts w:ascii="Cambria" w:hAnsi="Cambria" w:cs="Arial"/>
          <w:sz w:val="21"/>
          <w:szCs w:val="21"/>
          <w:lang w:eastAsia="pl-PL"/>
        </w:rPr>
        <w:t>, reprezentowaną przez:</w:t>
      </w:r>
    </w:p>
    <w:p w14:paraId="19B9C314" w14:textId="77777777" w:rsidR="00EB631F" w:rsidRPr="00B3346A" w:rsidRDefault="00EB631F" w:rsidP="00EB631F">
      <w:pPr>
        <w:spacing w:before="120" w:line="276" w:lineRule="auto"/>
        <w:rPr>
          <w:rFonts w:ascii="Cambria" w:hAnsi="Cambria" w:cs="Arial"/>
          <w:sz w:val="21"/>
          <w:szCs w:val="21"/>
          <w:lang w:eastAsia="pl-PL"/>
        </w:rPr>
      </w:pPr>
      <w:r w:rsidRPr="00B3346A">
        <w:rPr>
          <w:rFonts w:ascii="Cambria" w:hAnsi="Cambria" w:cs="Arial"/>
          <w:sz w:val="21"/>
          <w:szCs w:val="21"/>
          <w:lang w:eastAsia="pl-PL"/>
        </w:rPr>
        <w:t>________________________________ – _______________________,</w:t>
      </w:r>
    </w:p>
    <w:p w14:paraId="698B7B81" w14:textId="71103191" w:rsidR="00044F84" w:rsidRPr="00B3346A" w:rsidRDefault="00E3104F" w:rsidP="00CF562B">
      <w:pPr>
        <w:spacing w:before="120" w:line="276" w:lineRule="auto"/>
        <w:rPr>
          <w:rFonts w:ascii="Cambria" w:hAnsi="Cambria" w:cs="Arial"/>
          <w:sz w:val="21"/>
          <w:szCs w:val="21"/>
          <w:lang w:eastAsia="pl-PL"/>
        </w:rPr>
      </w:pPr>
      <w:r w:rsidRPr="00B3346A">
        <w:rPr>
          <w:rFonts w:ascii="Cambria" w:hAnsi="Cambria" w:cs="Arial"/>
          <w:sz w:val="21"/>
          <w:szCs w:val="21"/>
          <w:lang w:eastAsia="pl-PL"/>
        </w:rPr>
        <w:t xml:space="preserve">a </w:t>
      </w:r>
    </w:p>
    <w:p w14:paraId="270DEFD6" w14:textId="2BD64409" w:rsidR="00044F84" w:rsidRPr="00B3346A" w:rsidRDefault="007D1C3D" w:rsidP="00CF562B">
      <w:pPr>
        <w:spacing w:before="120" w:line="276" w:lineRule="auto"/>
        <w:jc w:val="both"/>
        <w:rPr>
          <w:rFonts w:ascii="Cambria" w:hAnsi="Cambria" w:cs="Arial"/>
          <w:sz w:val="21"/>
          <w:szCs w:val="21"/>
          <w:lang w:eastAsia="pl-PL"/>
        </w:rPr>
      </w:pPr>
      <w:r w:rsidRPr="00B3346A">
        <w:rPr>
          <w:rFonts w:ascii="Cambria" w:hAnsi="Cambria" w:cs="Arial"/>
          <w:sz w:val="21"/>
          <w:szCs w:val="21"/>
          <w:lang w:eastAsia="pl-PL"/>
        </w:rPr>
        <w:t>*</w:t>
      </w:r>
      <w:r w:rsidR="00044F84" w:rsidRPr="00B3346A">
        <w:rPr>
          <w:rFonts w:ascii="Cambria" w:hAnsi="Cambria" w:cs="Arial"/>
          <w:sz w:val="21"/>
          <w:szCs w:val="21"/>
          <w:lang w:eastAsia="pl-PL"/>
        </w:rPr>
        <w:t>Panią/Panem</w:t>
      </w:r>
      <w:r w:rsidR="00E13B7B" w:rsidRPr="00B3346A">
        <w:rPr>
          <w:rFonts w:ascii="Cambria" w:hAnsi="Cambria" w:cs="Arial"/>
          <w:sz w:val="21"/>
          <w:szCs w:val="21"/>
          <w:lang w:eastAsia="pl-PL"/>
        </w:rPr>
        <w:t xml:space="preserve"> </w:t>
      </w:r>
      <w:r w:rsidR="00044F84" w:rsidRPr="00B3346A">
        <w:rPr>
          <w:rFonts w:ascii="Cambria" w:hAnsi="Cambria" w:cs="Arial"/>
          <w:sz w:val="21"/>
          <w:szCs w:val="21"/>
          <w:lang w:eastAsia="pl-PL"/>
        </w:rPr>
        <w:t>…………………………………………………………, zamieszkałą/</w:t>
      </w:r>
      <w:proofErr w:type="spellStart"/>
      <w:r w:rsidR="00044F84" w:rsidRPr="00B3346A">
        <w:rPr>
          <w:rFonts w:ascii="Cambria" w:hAnsi="Cambria" w:cs="Arial"/>
          <w:sz w:val="21"/>
          <w:szCs w:val="21"/>
          <w:lang w:eastAsia="pl-PL"/>
        </w:rPr>
        <w:t>ym</w:t>
      </w:r>
      <w:proofErr w:type="spellEnd"/>
      <w:r w:rsidR="00044F84" w:rsidRPr="00B3346A">
        <w:rPr>
          <w:rFonts w:ascii="Cambria" w:hAnsi="Cambria" w:cs="Arial"/>
          <w:sz w:val="21"/>
          <w:szCs w:val="21"/>
          <w:lang w:eastAsia="pl-PL"/>
        </w:rPr>
        <w:t xml:space="preserve"> w…… przy ul. …</w:t>
      </w:r>
      <w:r w:rsidR="00131844" w:rsidRPr="00B3346A">
        <w:rPr>
          <w:rFonts w:ascii="Cambria" w:hAnsi="Cambria" w:cs="Arial"/>
          <w:sz w:val="21"/>
          <w:szCs w:val="21"/>
          <w:lang w:eastAsia="pl-PL"/>
        </w:rPr>
        <w:t>……………………..</w:t>
      </w:r>
      <w:r w:rsidR="00044F84" w:rsidRPr="00B3346A">
        <w:rPr>
          <w:rFonts w:ascii="Cambria" w:hAnsi="Cambria" w:cs="Arial"/>
          <w:sz w:val="21"/>
          <w:szCs w:val="21"/>
          <w:lang w:eastAsia="pl-PL"/>
        </w:rPr>
        <w:t>.., …</w:t>
      </w:r>
      <w:r w:rsidR="00131844" w:rsidRPr="00B3346A">
        <w:rPr>
          <w:rFonts w:ascii="Cambria" w:hAnsi="Cambria" w:cs="Arial"/>
          <w:sz w:val="21"/>
          <w:szCs w:val="21"/>
          <w:lang w:eastAsia="pl-PL"/>
        </w:rPr>
        <w:t>.</w:t>
      </w:r>
      <w:r w:rsidR="00044F84" w:rsidRPr="00B3346A">
        <w:rPr>
          <w:rFonts w:ascii="Cambria" w:hAnsi="Cambria" w:cs="Arial"/>
          <w:sz w:val="21"/>
          <w:szCs w:val="21"/>
          <w:lang w:eastAsia="pl-PL"/>
        </w:rPr>
        <w:t>-…</w:t>
      </w:r>
      <w:r w:rsidR="00131844" w:rsidRPr="00B3346A">
        <w:rPr>
          <w:rFonts w:ascii="Cambria" w:hAnsi="Cambria" w:cs="Arial"/>
          <w:sz w:val="21"/>
          <w:szCs w:val="21"/>
          <w:lang w:eastAsia="pl-PL"/>
        </w:rPr>
        <w:t>…</w:t>
      </w:r>
      <w:r w:rsidR="00044F84" w:rsidRPr="00B3346A">
        <w:rPr>
          <w:rFonts w:ascii="Cambria" w:hAnsi="Cambria" w:cs="Arial"/>
          <w:sz w:val="21"/>
          <w:szCs w:val="21"/>
          <w:lang w:eastAsia="pl-PL"/>
        </w:rPr>
        <w:t xml:space="preserve">.. </w:t>
      </w:r>
      <w:r w:rsidR="00131844" w:rsidRPr="00B3346A">
        <w:rPr>
          <w:rFonts w:ascii="Cambria" w:hAnsi="Cambria" w:cs="Arial"/>
          <w:sz w:val="21"/>
          <w:szCs w:val="21"/>
          <w:lang w:eastAsia="pl-PL"/>
        </w:rPr>
        <w:t>…………………………….</w:t>
      </w:r>
      <w:r w:rsidR="00044F84" w:rsidRPr="00B3346A">
        <w:rPr>
          <w:rFonts w:ascii="Cambria" w:hAnsi="Cambria" w:cs="Arial"/>
          <w:sz w:val="21"/>
          <w:szCs w:val="21"/>
          <w:lang w:eastAsia="pl-PL"/>
        </w:rPr>
        <w:t>…….., prowadzącym działalność gospodarczą pod firmą</w:t>
      </w:r>
      <w:r w:rsidR="00131844" w:rsidRPr="00B3346A">
        <w:rPr>
          <w:rFonts w:ascii="Cambria" w:hAnsi="Cambria" w:cs="Arial"/>
          <w:sz w:val="21"/>
          <w:szCs w:val="21"/>
          <w:lang w:eastAsia="pl-PL"/>
        </w:rPr>
        <w:t xml:space="preserve"> </w:t>
      </w:r>
      <w:r w:rsidR="00044F84" w:rsidRPr="00B3346A">
        <w:rPr>
          <w:rFonts w:ascii="Cambria" w:hAnsi="Cambria" w:cs="Arial"/>
          <w:sz w:val="21"/>
          <w:szCs w:val="21"/>
          <w:lang w:eastAsia="pl-PL"/>
        </w:rPr>
        <w:t>......…</w:t>
      </w:r>
      <w:r w:rsidR="00131844" w:rsidRPr="00B3346A">
        <w:rPr>
          <w:rFonts w:ascii="Cambria" w:hAnsi="Cambria" w:cs="Arial"/>
          <w:sz w:val="21"/>
          <w:szCs w:val="21"/>
          <w:lang w:eastAsia="pl-PL"/>
        </w:rPr>
        <w:t>………………………</w:t>
      </w:r>
      <w:r w:rsidR="00044F84" w:rsidRPr="00B3346A">
        <w:rPr>
          <w:rFonts w:ascii="Cambria" w:hAnsi="Cambria" w:cs="Arial"/>
          <w:sz w:val="21"/>
          <w:szCs w:val="21"/>
          <w:lang w:eastAsia="pl-PL"/>
        </w:rPr>
        <w:t xml:space="preserve">………………………………… </w:t>
      </w:r>
      <w:r w:rsidR="00131844" w:rsidRPr="00B3346A">
        <w:rPr>
          <w:rFonts w:ascii="Cambria" w:hAnsi="Cambria" w:cs="Arial"/>
          <w:sz w:val="21"/>
          <w:szCs w:val="21"/>
          <w:lang w:eastAsia="pl-PL"/>
        </w:rPr>
        <w:t xml:space="preserve">z siedzibą w ……………………………………………… </w:t>
      </w:r>
      <w:r w:rsidR="00044F84" w:rsidRPr="00B3346A">
        <w:rPr>
          <w:rFonts w:ascii="Cambria" w:hAnsi="Cambria" w:cs="Arial"/>
          <w:sz w:val="21"/>
          <w:szCs w:val="21"/>
          <w:lang w:eastAsia="pl-PL"/>
        </w:rPr>
        <w:t>ul.……………………………………………………………………………………</w:t>
      </w:r>
      <w:r w:rsidR="00131844" w:rsidRPr="00B3346A">
        <w:rPr>
          <w:rFonts w:ascii="Cambria" w:hAnsi="Cambria" w:cs="Arial"/>
          <w:sz w:val="21"/>
          <w:szCs w:val="21"/>
          <w:lang w:eastAsia="pl-PL"/>
        </w:rPr>
        <w:t>…………………………………..</w:t>
      </w:r>
      <w:r w:rsidR="00044F84" w:rsidRPr="00B3346A">
        <w:rPr>
          <w:rFonts w:ascii="Cambria" w:hAnsi="Cambria" w:cs="Arial"/>
          <w:sz w:val="21"/>
          <w:szCs w:val="21"/>
          <w:lang w:eastAsia="pl-PL"/>
        </w:rPr>
        <w:t xml:space="preserve"> zarejestrowanym ………………………………………………………………, posiadającym numer identyfikacyjny NIP ……………………; REGON ………………………,</w:t>
      </w:r>
    </w:p>
    <w:p w14:paraId="5CB6B4C4" w14:textId="77777777" w:rsidR="00044F84" w:rsidRPr="00B3346A" w:rsidRDefault="00044F84" w:rsidP="00CF562B">
      <w:pPr>
        <w:spacing w:before="120" w:line="276" w:lineRule="auto"/>
        <w:jc w:val="both"/>
        <w:rPr>
          <w:rFonts w:ascii="Cambria" w:hAnsi="Cambria" w:cs="Arial"/>
          <w:sz w:val="21"/>
          <w:szCs w:val="21"/>
          <w:lang w:eastAsia="pl-PL"/>
        </w:rPr>
      </w:pPr>
      <w:r w:rsidRPr="00B3346A">
        <w:rPr>
          <w:rFonts w:ascii="Cambria" w:hAnsi="Cambria" w:cs="Arial"/>
          <w:sz w:val="21"/>
          <w:szCs w:val="21"/>
          <w:lang w:eastAsia="pl-PL"/>
        </w:rPr>
        <w:t>reprezentowanym przez:</w:t>
      </w:r>
    </w:p>
    <w:p w14:paraId="38270130" w14:textId="154A70CE" w:rsidR="00044F84" w:rsidRPr="00B3346A" w:rsidRDefault="00685F98" w:rsidP="00CF562B">
      <w:pPr>
        <w:spacing w:before="120" w:line="276" w:lineRule="auto"/>
        <w:jc w:val="both"/>
        <w:rPr>
          <w:rFonts w:ascii="Cambria" w:hAnsi="Cambria" w:cs="Arial"/>
          <w:sz w:val="21"/>
          <w:szCs w:val="21"/>
          <w:lang w:eastAsia="pl-PL"/>
        </w:rPr>
      </w:pPr>
      <w:r w:rsidRPr="00B3346A">
        <w:rPr>
          <w:rFonts w:ascii="Cambria" w:hAnsi="Cambria" w:cs="Arial"/>
          <w:sz w:val="21"/>
          <w:szCs w:val="21"/>
          <w:lang w:eastAsia="pl-PL"/>
        </w:rPr>
        <w:t xml:space="preserve"> ……………………………………</w:t>
      </w:r>
    </w:p>
    <w:p w14:paraId="4B6551F3" w14:textId="55FCCEFB" w:rsidR="00044F84" w:rsidRPr="00B3346A" w:rsidRDefault="00044F84" w:rsidP="00CF562B">
      <w:pPr>
        <w:spacing w:before="120" w:line="276" w:lineRule="auto"/>
        <w:jc w:val="both"/>
        <w:rPr>
          <w:rFonts w:ascii="Cambria" w:hAnsi="Cambria" w:cs="Arial"/>
          <w:sz w:val="21"/>
          <w:szCs w:val="21"/>
          <w:lang w:eastAsia="pl-PL"/>
        </w:rPr>
      </w:pPr>
      <w:r w:rsidRPr="00B3346A">
        <w:rPr>
          <w:rFonts w:ascii="Cambria" w:hAnsi="Cambria" w:cs="Arial"/>
          <w:sz w:val="21"/>
          <w:szCs w:val="21"/>
          <w:lang w:eastAsia="pl-PL"/>
        </w:rPr>
        <w:t>*…………………………………………………………</w:t>
      </w:r>
      <w:r w:rsidR="00E13B7B" w:rsidRPr="00B3346A">
        <w:rPr>
          <w:rFonts w:ascii="Cambria" w:hAnsi="Cambria" w:cs="Arial"/>
          <w:sz w:val="21"/>
          <w:szCs w:val="21"/>
          <w:lang w:eastAsia="pl-PL"/>
        </w:rPr>
        <w:t xml:space="preserve"> </w:t>
      </w:r>
      <w:r w:rsidRPr="00B3346A">
        <w:rPr>
          <w:rFonts w:ascii="Cambria" w:hAnsi="Cambria" w:cs="Arial"/>
          <w:sz w:val="21"/>
          <w:szCs w:val="21"/>
          <w:lang w:eastAsia="pl-PL"/>
        </w:rPr>
        <w:t>z siedzibą w……………………………… wpisaną do Krajowego Rejestru Sądowego - Rejestru Przedsiębiorców prowadzonego przez Sąd Rejonowy …………</w:t>
      </w:r>
      <w:r w:rsidR="00131844" w:rsidRPr="00B3346A">
        <w:rPr>
          <w:rFonts w:ascii="Cambria" w:hAnsi="Cambria" w:cs="Arial"/>
          <w:sz w:val="21"/>
          <w:szCs w:val="21"/>
          <w:lang w:eastAsia="pl-PL"/>
        </w:rPr>
        <w:t>…………………….</w:t>
      </w:r>
      <w:r w:rsidRPr="00B3346A">
        <w:rPr>
          <w:rFonts w:ascii="Cambria" w:hAnsi="Cambria" w:cs="Arial"/>
          <w:sz w:val="21"/>
          <w:szCs w:val="21"/>
          <w:lang w:eastAsia="pl-PL"/>
        </w:rPr>
        <w:t>………- …</w:t>
      </w:r>
      <w:r w:rsidR="00131844" w:rsidRPr="00B3346A">
        <w:rPr>
          <w:rFonts w:ascii="Cambria" w:hAnsi="Cambria" w:cs="Arial"/>
          <w:sz w:val="21"/>
          <w:szCs w:val="21"/>
          <w:lang w:eastAsia="pl-PL"/>
        </w:rPr>
        <w:t>……</w:t>
      </w:r>
      <w:r w:rsidRPr="00B3346A">
        <w:rPr>
          <w:rFonts w:ascii="Cambria" w:hAnsi="Cambria" w:cs="Arial"/>
          <w:sz w:val="21"/>
          <w:szCs w:val="21"/>
          <w:lang w:eastAsia="pl-PL"/>
        </w:rPr>
        <w:t>.. Wydział Gospodarczy Krajowego Rejestru Sądowego pod numerem KRS: …</w:t>
      </w:r>
      <w:r w:rsidR="00131844" w:rsidRPr="00B3346A">
        <w:rPr>
          <w:rFonts w:ascii="Cambria" w:hAnsi="Cambria" w:cs="Arial"/>
          <w:sz w:val="21"/>
          <w:szCs w:val="21"/>
          <w:lang w:eastAsia="pl-PL"/>
        </w:rPr>
        <w:t>………….……..</w:t>
      </w:r>
      <w:r w:rsidRPr="00B3346A">
        <w:rPr>
          <w:rFonts w:ascii="Cambria" w:hAnsi="Cambria" w:cs="Arial"/>
          <w:sz w:val="21"/>
          <w:szCs w:val="21"/>
          <w:lang w:eastAsia="pl-PL"/>
        </w:rPr>
        <w:t xml:space="preserve">…….., kapitał zakładowy w wysokości </w:t>
      </w:r>
      <w:r w:rsidR="00131844" w:rsidRPr="00B3346A">
        <w:rPr>
          <w:rFonts w:ascii="Cambria" w:hAnsi="Cambria" w:cs="Arial"/>
          <w:sz w:val="21"/>
          <w:szCs w:val="21"/>
          <w:lang w:eastAsia="pl-PL"/>
        </w:rPr>
        <w:t>………………..</w:t>
      </w:r>
      <w:r w:rsidRPr="00B3346A">
        <w:rPr>
          <w:rFonts w:ascii="Cambria" w:hAnsi="Cambria" w:cs="Arial"/>
          <w:sz w:val="21"/>
          <w:szCs w:val="21"/>
          <w:lang w:eastAsia="pl-PL"/>
        </w:rPr>
        <w:t>……….</w:t>
      </w:r>
      <w:r w:rsidR="00131844" w:rsidRPr="00B3346A">
        <w:rPr>
          <w:rFonts w:ascii="Cambria" w:hAnsi="Cambria" w:cs="Arial"/>
          <w:sz w:val="21"/>
          <w:szCs w:val="21"/>
          <w:lang w:eastAsia="pl-PL"/>
        </w:rPr>
        <w:t xml:space="preserve"> </w:t>
      </w:r>
      <w:r w:rsidRPr="00B3346A">
        <w:rPr>
          <w:rFonts w:ascii="Cambria" w:hAnsi="Cambria" w:cs="Arial"/>
          <w:sz w:val="21"/>
          <w:szCs w:val="21"/>
          <w:lang w:eastAsia="pl-PL"/>
        </w:rPr>
        <w:t xml:space="preserve">zł (słownie: </w:t>
      </w:r>
      <w:r w:rsidR="00131844" w:rsidRPr="00B3346A">
        <w:rPr>
          <w:rFonts w:ascii="Cambria" w:hAnsi="Cambria" w:cs="Arial"/>
          <w:sz w:val="21"/>
          <w:szCs w:val="21"/>
          <w:lang w:eastAsia="pl-PL"/>
        </w:rPr>
        <w:t xml:space="preserve">…………………………………………… </w:t>
      </w:r>
      <w:r w:rsidRPr="00B3346A">
        <w:rPr>
          <w:rFonts w:ascii="Cambria" w:hAnsi="Cambria" w:cs="Arial"/>
          <w:sz w:val="21"/>
          <w:szCs w:val="21"/>
          <w:lang w:eastAsia="pl-PL"/>
        </w:rPr>
        <w:t>złotych) wpłacony w całości, posiadającą numer identy</w:t>
      </w:r>
      <w:r w:rsidR="00131844" w:rsidRPr="00B3346A">
        <w:rPr>
          <w:rFonts w:ascii="Cambria" w:hAnsi="Cambria" w:cs="Arial"/>
          <w:sz w:val="21"/>
          <w:szCs w:val="21"/>
          <w:lang w:eastAsia="pl-PL"/>
        </w:rPr>
        <w:t xml:space="preserve">fikacyjny NIP ……………………………………………, </w:t>
      </w:r>
      <w:r w:rsidRPr="00B3346A">
        <w:rPr>
          <w:rFonts w:ascii="Cambria" w:hAnsi="Cambria" w:cs="Arial"/>
          <w:sz w:val="21"/>
          <w:szCs w:val="21"/>
          <w:lang w:eastAsia="pl-PL"/>
        </w:rPr>
        <w:t xml:space="preserve">REGON ………………………………, </w:t>
      </w:r>
    </w:p>
    <w:p w14:paraId="0905A402" w14:textId="77777777" w:rsidR="00044F84" w:rsidRPr="00B3346A" w:rsidRDefault="00044F84" w:rsidP="00CF562B">
      <w:pPr>
        <w:spacing w:before="120" w:line="276" w:lineRule="auto"/>
        <w:jc w:val="both"/>
        <w:rPr>
          <w:rFonts w:ascii="Cambria" w:hAnsi="Cambria" w:cs="Arial"/>
          <w:sz w:val="21"/>
          <w:szCs w:val="21"/>
          <w:lang w:eastAsia="pl-PL"/>
        </w:rPr>
      </w:pPr>
      <w:r w:rsidRPr="00B3346A">
        <w:rPr>
          <w:rFonts w:ascii="Cambria" w:hAnsi="Cambria" w:cs="Arial"/>
          <w:sz w:val="21"/>
          <w:szCs w:val="21"/>
          <w:lang w:eastAsia="pl-PL"/>
        </w:rPr>
        <w:t>reprezentowaną przez:</w:t>
      </w:r>
    </w:p>
    <w:p w14:paraId="784F608F" w14:textId="487C094C" w:rsidR="00044F84" w:rsidRPr="00B3346A" w:rsidRDefault="00685F98" w:rsidP="00CF562B">
      <w:pPr>
        <w:spacing w:before="120" w:line="276" w:lineRule="auto"/>
        <w:jc w:val="both"/>
        <w:rPr>
          <w:rFonts w:ascii="Cambria" w:hAnsi="Cambria" w:cs="Arial"/>
          <w:sz w:val="21"/>
          <w:szCs w:val="21"/>
          <w:lang w:eastAsia="pl-PL"/>
        </w:rPr>
      </w:pPr>
      <w:r w:rsidRPr="00B3346A">
        <w:rPr>
          <w:rFonts w:ascii="Cambria" w:hAnsi="Cambria" w:cs="Arial"/>
          <w:sz w:val="21"/>
          <w:szCs w:val="21"/>
          <w:lang w:eastAsia="pl-PL"/>
        </w:rPr>
        <w:t>…</w:t>
      </w:r>
      <w:r w:rsidR="008274EC" w:rsidRPr="00B3346A">
        <w:rPr>
          <w:rFonts w:ascii="Cambria" w:hAnsi="Cambria" w:cs="Arial"/>
          <w:sz w:val="21"/>
          <w:szCs w:val="21"/>
          <w:lang w:eastAsia="pl-PL"/>
        </w:rPr>
        <w:t>……………………… - ……………………………….</w:t>
      </w:r>
    </w:p>
    <w:p w14:paraId="18384DB4" w14:textId="77777777" w:rsidR="00044F84" w:rsidRPr="00B3346A" w:rsidRDefault="00044F84" w:rsidP="00CF562B">
      <w:pPr>
        <w:spacing w:before="120" w:line="276" w:lineRule="auto"/>
        <w:jc w:val="both"/>
        <w:rPr>
          <w:rFonts w:ascii="Cambria" w:hAnsi="Cambria" w:cs="Arial"/>
          <w:sz w:val="21"/>
          <w:szCs w:val="21"/>
          <w:lang w:eastAsia="pl-PL"/>
        </w:rPr>
      </w:pPr>
      <w:r w:rsidRPr="00B3346A">
        <w:rPr>
          <w:rFonts w:ascii="Cambria" w:hAnsi="Cambria" w:cs="Arial"/>
          <w:sz w:val="21"/>
          <w:szCs w:val="21"/>
          <w:lang w:eastAsia="pl-PL"/>
        </w:rPr>
        <w:t>zwanym dalej „Wykonawcą”.</w:t>
      </w:r>
    </w:p>
    <w:p w14:paraId="15579A27" w14:textId="2CD4D315" w:rsidR="00E3104F" w:rsidRPr="00B3346A" w:rsidRDefault="00044F84" w:rsidP="00CF562B">
      <w:pPr>
        <w:spacing w:before="120" w:line="276" w:lineRule="auto"/>
        <w:rPr>
          <w:rFonts w:ascii="Cambria" w:hAnsi="Cambria" w:cs="Arial"/>
          <w:sz w:val="21"/>
          <w:szCs w:val="21"/>
          <w:lang w:eastAsia="pl-PL"/>
        </w:rPr>
      </w:pPr>
      <w:r w:rsidRPr="00B3346A">
        <w:rPr>
          <w:rFonts w:ascii="Cambria" w:hAnsi="Cambria" w:cs="Arial"/>
          <w:sz w:val="21"/>
          <w:szCs w:val="21"/>
          <w:lang w:eastAsia="pl-PL"/>
        </w:rPr>
        <w:t>(* - wg. rodzaju podmiotu gospodarczego - niewłaściwe usunąć)</w:t>
      </w:r>
    </w:p>
    <w:p w14:paraId="5CC17420" w14:textId="77777777" w:rsidR="00E3104F" w:rsidRPr="00B3346A" w:rsidRDefault="00E3104F" w:rsidP="00CF562B">
      <w:pPr>
        <w:spacing w:before="120" w:line="276" w:lineRule="auto"/>
        <w:rPr>
          <w:rFonts w:ascii="Cambria" w:hAnsi="Cambria" w:cs="Arial"/>
          <w:sz w:val="21"/>
          <w:szCs w:val="21"/>
          <w:lang w:eastAsia="pl-PL"/>
        </w:rPr>
      </w:pPr>
      <w:r w:rsidRPr="00B3346A">
        <w:rPr>
          <w:rFonts w:ascii="Cambria" w:hAnsi="Cambria" w:cs="Arial"/>
          <w:sz w:val="21"/>
          <w:szCs w:val="21"/>
          <w:lang w:eastAsia="pl-PL"/>
        </w:rPr>
        <w:t>zaś wspólnie zwanymi dalej „Stronami”,</w:t>
      </w:r>
    </w:p>
    <w:p w14:paraId="6EB4AF88" w14:textId="77777777" w:rsidR="005615A6" w:rsidRPr="00B3346A" w:rsidRDefault="005615A6" w:rsidP="00CF562B">
      <w:pPr>
        <w:spacing w:before="120" w:line="276" w:lineRule="auto"/>
        <w:rPr>
          <w:rFonts w:ascii="Cambria" w:hAnsi="Cambria" w:cs="Arial"/>
          <w:sz w:val="21"/>
          <w:szCs w:val="21"/>
          <w:lang w:eastAsia="pl-PL"/>
        </w:rPr>
      </w:pPr>
    </w:p>
    <w:p w14:paraId="1C43C3A1" w14:textId="281E84D9" w:rsidR="005615A6" w:rsidRPr="00E829C8" w:rsidRDefault="005615A6" w:rsidP="00E829C8">
      <w:pPr>
        <w:suppressLineNumbers/>
        <w:tabs>
          <w:tab w:val="center" w:pos="4535"/>
          <w:tab w:val="right" w:pos="9071"/>
        </w:tabs>
        <w:suppressAutoHyphens/>
        <w:spacing w:after="0" w:line="240" w:lineRule="auto"/>
        <w:rPr>
          <w:rFonts w:ascii="Calibri" w:eastAsia="Calibri" w:hAnsi="Calibri" w:cs="Times New Roman"/>
          <w:sz w:val="20"/>
          <w:szCs w:val="20"/>
          <w:lang w:eastAsia="zh-CN"/>
        </w:rPr>
      </w:pPr>
      <w:r w:rsidRPr="00B3346A">
        <w:rPr>
          <w:rFonts w:ascii="Cambria" w:hAnsi="Cambria" w:cs="Arial"/>
          <w:sz w:val="21"/>
          <w:szCs w:val="21"/>
          <w:lang w:eastAsia="pl-PL"/>
        </w:rPr>
        <w:t xml:space="preserve">w wyniku dokonania wyboru oferty Wykonawcy jako oferty najkorzystniejszej („Oferta”), złożonej w postępowaniu o udzielenie zamówienia publicznego </w:t>
      </w:r>
      <w:r w:rsidR="004563D8" w:rsidRPr="00B3346A">
        <w:rPr>
          <w:rFonts w:ascii="Cambria" w:hAnsi="Cambria" w:cs="Arial"/>
          <w:sz w:val="21"/>
          <w:szCs w:val="21"/>
          <w:lang w:eastAsia="pl-PL"/>
        </w:rPr>
        <w:t>pn.</w:t>
      </w:r>
      <w:r w:rsidR="00AC1923" w:rsidRPr="00AC1923">
        <w:t xml:space="preserve"> </w:t>
      </w:r>
      <w:r w:rsidR="00AC1923" w:rsidRPr="00AC1923">
        <w:rPr>
          <w:rFonts w:ascii="Cambria" w:hAnsi="Cambria" w:cs="Arial"/>
          <w:sz w:val="21"/>
          <w:szCs w:val="21"/>
          <w:lang w:eastAsia="pl-PL"/>
        </w:rPr>
        <w:t>„Budowa sieci wodociągowej Barnisław-Smolęcin i Smolęcin”</w:t>
      </w:r>
      <w:r w:rsidR="00AC1923">
        <w:rPr>
          <w:rFonts w:ascii="Cambria" w:hAnsi="Cambria" w:cs="Arial"/>
          <w:i/>
          <w:sz w:val="21"/>
          <w:szCs w:val="21"/>
          <w:lang w:eastAsia="pl-PL"/>
        </w:rPr>
        <w:t xml:space="preserve"> </w:t>
      </w:r>
      <w:r w:rsidR="004563D8" w:rsidRPr="00B3346A">
        <w:rPr>
          <w:rFonts w:ascii="Cambria" w:hAnsi="Cambria" w:cs="Arial"/>
          <w:sz w:val="21"/>
          <w:szCs w:val="21"/>
          <w:lang w:eastAsia="pl-PL"/>
        </w:rPr>
        <w:t xml:space="preserve"> </w:t>
      </w:r>
      <w:r w:rsidRPr="00B3346A">
        <w:rPr>
          <w:rFonts w:ascii="Cambria" w:hAnsi="Cambria" w:cs="Arial"/>
          <w:sz w:val="21"/>
          <w:szCs w:val="21"/>
          <w:lang w:eastAsia="pl-PL"/>
        </w:rPr>
        <w:t xml:space="preserve">nr </w:t>
      </w:r>
      <w:r w:rsidR="00E829C8" w:rsidRPr="00E829C8">
        <w:rPr>
          <w:rFonts w:ascii="Calibri" w:eastAsia="Calibri" w:hAnsi="Calibri" w:cs="Times New Roman"/>
          <w:sz w:val="20"/>
          <w:szCs w:val="20"/>
          <w:lang w:eastAsia="zh-CN"/>
        </w:rPr>
        <w:t>ZP.271.7.2023.A</w:t>
      </w:r>
      <w:r w:rsidR="00E829C8">
        <w:rPr>
          <w:rFonts w:ascii="Calibri" w:eastAsia="Calibri" w:hAnsi="Calibri" w:cs="Times New Roman"/>
          <w:sz w:val="20"/>
          <w:szCs w:val="20"/>
          <w:lang w:eastAsia="zh-CN"/>
        </w:rPr>
        <w:t>S,</w:t>
      </w:r>
      <w:r w:rsidR="00AC1923">
        <w:rPr>
          <w:rFonts w:ascii="Cambria" w:hAnsi="Cambria" w:cs="Cambria"/>
          <w:sz w:val="21"/>
          <w:szCs w:val="21"/>
        </w:rPr>
        <w:t xml:space="preserve"> </w:t>
      </w:r>
      <w:r w:rsidRPr="00B3346A">
        <w:rPr>
          <w:rFonts w:ascii="Cambria" w:hAnsi="Cambria" w:cs="Arial"/>
          <w:sz w:val="21"/>
          <w:szCs w:val="21"/>
          <w:lang w:eastAsia="pl-PL"/>
        </w:rPr>
        <w:t xml:space="preserve">przeprowadzonym w trybie podstawowym wariancie II („Postępowanie”), na podstawie przepisów ustawy z dnia 11 września 2019 r. Prawo zamówień </w:t>
      </w:r>
      <w:r w:rsidRPr="00B3346A">
        <w:rPr>
          <w:rFonts w:ascii="Cambria" w:hAnsi="Cambria" w:cs="Arial"/>
          <w:sz w:val="21"/>
          <w:szCs w:val="21"/>
          <w:lang w:eastAsia="pl-PL"/>
        </w:rPr>
        <w:lastRenderedPageBreak/>
        <w:t>publicznych (</w:t>
      </w:r>
      <w:proofErr w:type="spellStart"/>
      <w:r w:rsidR="006A5D14" w:rsidRPr="00B3346A">
        <w:rPr>
          <w:rFonts w:ascii="Cambria" w:hAnsi="Cambria" w:cs="Arial"/>
          <w:sz w:val="21"/>
          <w:szCs w:val="21"/>
          <w:lang w:eastAsia="pl-PL"/>
        </w:rPr>
        <w:t>t.j</w:t>
      </w:r>
      <w:proofErr w:type="spellEnd"/>
      <w:r w:rsidR="006A5D14" w:rsidRPr="00B3346A">
        <w:rPr>
          <w:rFonts w:ascii="Cambria" w:hAnsi="Cambria" w:cs="Arial"/>
          <w:sz w:val="21"/>
          <w:szCs w:val="21"/>
          <w:lang w:eastAsia="pl-PL"/>
        </w:rPr>
        <w:t xml:space="preserve">. </w:t>
      </w:r>
      <w:r w:rsidR="00585EE8" w:rsidRPr="00B3346A">
        <w:rPr>
          <w:rFonts w:ascii="Cambria" w:hAnsi="Cambria" w:cs="Arial"/>
          <w:sz w:val="21"/>
          <w:szCs w:val="21"/>
          <w:lang w:eastAsia="pl-PL"/>
        </w:rPr>
        <w:t>Dz. U. z 2022</w:t>
      </w:r>
      <w:r w:rsidR="006A5D14" w:rsidRPr="00B3346A">
        <w:rPr>
          <w:rFonts w:ascii="Cambria" w:hAnsi="Cambria" w:cs="Arial"/>
          <w:sz w:val="21"/>
          <w:szCs w:val="21"/>
          <w:lang w:eastAsia="pl-PL"/>
        </w:rPr>
        <w:t xml:space="preserve"> r. poz. </w:t>
      </w:r>
      <w:r w:rsidR="00585EE8" w:rsidRPr="00B3346A">
        <w:rPr>
          <w:rFonts w:ascii="Cambria" w:hAnsi="Cambria" w:cs="Arial"/>
          <w:sz w:val="21"/>
          <w:szCs w:val="21"/>
          <w:lang w:eastAsia="pl-PL"/>
        </w:rPr>
        <w:t>1710</w:t>
      </w:r>
      <w:r w:rsidRPr="00B3346A">
        <w:rPr>
          <w:rFonts w:ascii="Cambria" w:hAnsi="Cambria" w:cs="Arial"/>
          <w:sz w:val="21"/>
          <w:szCs w:val="21"/>
          <w:lang w:eastAsia="pl-PL"/>
        </w:rPr>
        <w:t xml:space="preserve"> – „PZP”), została zawarta umowa („Umowa”) następującej treści:</w:t>
      </w:r>
    </w:p>
    <w:p w14:paraId="5A71DCD0" w14:textId="77777777" w:rsidR="00125BE6" w:rsidRPr="00B3346A" w:rsidRDefault="00125BE6" w:rsidP="00CF562B">
      <w:pPr>
        <w:spacing w:before="120" w:line="276" w:lineRule="auto"/>
        <w:jc w:val="both"/>
        <w:rPr>
          <w:rFonts w:ascii="Cambria" w:hAnsi="Cambria" w:cs="Arial"/>
          <w:sz w:val="21"/>
          <w:szCs w:val="21"/>
          <w:lang w:eastAsia="pl-PL"/>
        </w:rPr>
      </w:pPr>
    </w:p>
    <w:p w14:paraId="692E6D8A" w14:textId="21FCEB0A" w:rsidR="00723895" w:rsidRPr="00B3346A" w:rsidRDefault="00723895" w:rsidP="00CF562B">
      <w:pPr>
        <w:spacing w:line="276" w:lineRule="auto"/>
        <w:jc w:val="center"/>
        <w:rPr>
          <w:rFonts w:ascii="Cambria" w:hAnsi="Cambria"/>
          <w:b/>
          <w:sz w:val="21"/>
          <w:szCs w:val="21"/>
        </w:rPr>
      </w:pPr>
      <w:r w:rsidRPr="00B3346A">
        <w:rPr>
          <w:rFonts w:ascii="Cambria" w:hAnsi="Cambria"/>
          <w:b/>
          <w:sz w:val="21"/>
          <w:szCs w:val="21"/>
        </w:rPr>
        <w:t xml:space="preserve">§ 1 </w:t>
      </w:r>
      <w:r w:rsidR="000E1E93" w:rsidRPr="00B3346A">
        <w:rPr>
          <w:rFonts w:ascii="Cambria" w:hAnsi="Cambria"/>
          <w:b/>
          <w:smallCaps/>
          <w:sz w:val="21"/>
          <w:szCs w:val="21"/>
        </w:rPr>
        <w:t>Przedmiot Umowy</w:t>
      </w:r>
    </w:p>
    <w:p w14:paraId="352D41A4" w14:textId="34B08E59" w:rsidR="00723895" w:rsidRPr="00B3346A" w:rsidRDefault="00723895" w:rsidP="008C13DE">
      <w:pPr>
        <w:pStyle w:val="Akapitzlist"/>
        <w:numPr>
          <w:ilvl w:val="0"/>
          <w:numId w:val="1"/>
        </w:numPr>
        <w:spacing w:after="60" w:line="276" w:lineRule="auto"/>
        <w:ind w:left="567" w:hanging="567"/>
        <w:jc w:val="both"/>
        <w:rPr>
          <w:rFonts w:ascii="Cambria" w:hAnsi="Cambria"/>
          <w:sz w:val="21"/>
          <w:szCs w:val="21"/>
        </w:rPr>
      </w:pPr>
      <w:r w:rsidRPr="00B3346A">
        <w:rPr>
          <w:rFonts w:ascii="Cambria" w:hAnsi="Cambria"/>
          <w:sz w:val="21"/>
          <w:szCs w:val="21"/>
        </w:rPr>
        <w:t xml:space="preserve">Zamawiający zleca, a Wykonawca przyjmuje do wykonania </w:t>
      </w:r>
      <w:r w:rsidR="006C3F96" w:rsidRPr="00B3346A">
        <w:rPr>
          <w:rFonts w:ascii="Cambria" w:hAnsi="Cambria"/>
          <w:sz w:val="21"/>
          <w:szCs w:val="21"/>
        </w:rPr>
        <w:t>robotę budowlaną pn.</w:t>
      </w:r>
      <w:r w:rsidR="00AC1923">
        <w:rPr>
          <w:rFonts w:ascii="Cambria" w:hAnsi="Cambria"/>
          <w:sz w:val="21"/>
          <w:szCs w:val="21"/>
        </w:rPr>
        <w:t xml:space="preserve"> </w:t>
      </w:r>
      <w:r w:rsidR="00AC1923" w:rsidRPr="00AC1923">
        <w:rPr>
          <w:rFonts w:ascii="Cambria" w:hAnsi="Cambria" w:cs="Arial"/>
          <w:sz w:val="21"/>
          <w:szCs w:val="21"/>
          <w:lang w:eastAsia="pl-PL"/>
        </w:rPr>
        <w:t>„Budowa sieci wodociągowej Barnisław-Smolęcin i Smolęcin”</w:t>
      </w:r>
      <w:r w:rsidR="00AC1923">
        <w:rPr>
          <w:rFonts w:ascii="Cambria" w:hAnsi="Cambria"/>
          <w:i/>
          <w:sz w:val="21"/>
          <w:szCs w:val="21"/>
        </w:rPr>
        <w:t xml:space="preserve"> </w:t>
      </w:r>
      <w:r w:rsidRPr="00B3346A">
        <w:rPr>
          <w:rFonts w:ascii="Cambria" w:hAnsi="Cambria"/>
          <w:sz w:val="21"/>
          <w:szCs w:val="21"/>
        </w:rPr>
        <w:t xml:space="preserve">(„Przedmiot Umowy”), </w:t>
      </w:r>
      <w:r w:rsidR="007F3261" w:rsidRPr="00B3346A">
        <w:rPr>
          <w:rFonts w:ascii="Cambria" w:hAnsi="Cambria"/>
          <w:sz w:val="21"/>
          <w:szCs w:val="21"/>
        </w:rPr>
        <w:t xml:space="preserve">ze wszystkimi niezbędnymi pracami towarzyszącymi, koniecznymi do wykonania zadania wymienionymi w </w:t>
      </w:r>
      <w:r w:rsidR="007C3F63" w:rsidRPr="00B3346A">
        <w:rPr>
          <w:rFonts w:ascii="Cambria" w:hAnsi="Cambria"/>
          <w:sz w:val="21"/>
          <w:szCs w:val="21"/>
        </w:rPr>
        <w:t>S</w:t>
      </w:r>
      <w:r w:rsidR="007F3261" w:rsidRPr="00B3346A">
        <w:rPr>
          <w:rFonts w:ascii="Cambria" w:hAnsi="Cambria"/>
          <w:sz w:val="21"/>
          <w:szCs w:val="21"/>
        </w:rPr>
        <w:t xml:space="preserve">WZ, dokumentacji projektowej i </w:t>
      </w:r>
      <w:r w:rsidRPr="00B3346A">
        <w:rPr>
          <w:rFonts w:ascii="Cambria" w:hAnsi="Cambria"/>
          <w:sz w:val="21"/>
          <w:szCs w:val="21"/>
        </w:rPr>
        <w:t>Umowie, jak również zobowiązuje się w okresie Gwarancji Jakości i Rękojmi za Wady do usunięcia wad lub usterek, a Zamawiający zobowiązuje się do zapłaty Wynagrodzenia.</w:t>
      </w:r>
    </w:p>
    <w:p w14:paraId="243C09BF" w14:textId="0C2DCAAE" w:rsidR="00723895" w:rsidRPr="00B3346A" w:rsidRDefault="00723895" w:rsidP="00CF562B">
      <w:pPr>
        <w:pStyle w:val="Akapitzlist"/>
        <w:numPr>
          <w:ilvl w:val="0"/>
          <w:numId w:val="1"/>
        </w:numPr>
        <w:spacing w:line="276" w:lineRule="auto"/>
        <w:ind w:left="567" w:hanging="567"/>
        <w:jc w:val="both"/>
        <w:rPr>
          <w:rFonts w:ascii="Cambria" w:hAnsi="Cambria"/>
          <w:sz w:val="21"/>
          <w:szCs w:val="21"/>
        </w:rPr>
      </w:pPr>
      <w:r w:rsidRPr="00B3346A">
        <w:rPr>
          <w:rFonts w:ascii="Cambria" w:hAnsi="Cambria"/>
          <w:sz w:val="21"/>
          <w:szCs w:val="21"/>
        </w:rPr>
        <w:t xml:space="preserve">Przedmiot Umowy stanowią roboty budowlane, opisane w dokumentacji projektowej obejmującej: projekt budowlany, specyfikacje techniczne wykonania i odbioru robót </w:t>
      </w:r>
      <w:r w:rsidR="00E137DC" w:rsidRPr="00B3346A">
        <w:rPr>
          <w:rFonts w:ascii="Cambria" w:hAnsi="Cambria"/>
          <w:sz w:val="21"/>
          <w:szCs w:val="21"/>
        </w:rPr>
        <w:t>budowlanych, stanowiących</w:t>
      </w:r>
      <w:r w:rsidRPr="00B3346A">
        <w:rPr>
          <w:rFonts w:ascii="Cambria" w:hAnsi="Cambria"/>
          <w:sz w:val="21"/>
          <w:szCs w:val="21"/>
        </w:rPr>
        <w:t xml:space="preserve"> cześć składową specyfikacji warunków zamówienia dla </w:t>
      </w:r>
      <w:r w:rsidR="00E137DC" w:rsidRPr="00B3346A">
        <w:rPr>
          <w:rFonts w:ascii="Cambria" w:hAnsi="Cambria"/>
          <w:sz w:val="21"/>
          <w:szCs w:val="21"/>
        </w:rPr>
        <w:t>postępowania o udzielenie zamówienia publicznego</w:t>
      </w:r>
      <w:r w:rsidRPr="00B3346A">
        <w:rPr>
          <w:rFonts w:ascii="Cambria" w:hAnsi="Cambria"/>
          <w:sz w:val="21"/>
          <w:szCs w:val="21"/>
        </w:rPr>
        <w:t xml:space="preserve"> (łącznie: „Dokumentacja Projektowa”)</w:t>
      </w:r>
      <w:r w:rsidR="00617C6D" w:rsidRPr="00B3346A">
        <w:rPr>
          <w:rFonts w:ascii="Cambria" w:hAnsi="Cambria"/>
          <w:sz w:val="21"/>
          <w:szCs w:val="21"/>
        </w:rPr>
        <w:t>.</w:t>
      </w:r>
    </w:p>
    <w:p w14:paraId="2E4E9DB5" w14:textId="77777777" w:rsidR="00723895" w:rsidRPr="00B3346A" w:rsidRDefault="00723895" w:rsidP="00CF562B">
      <w:pPr>
        <w:pStyle w:val="Akapitzlist"/>
        <w:numPr>
          <w:ilvl w:val="0"/>
          <w:numId w:val="1"/>
        </w:numPr>
        <w:spacing w:after="60" w:line="276" w:lineRule="auto"/>
        <w:ind w:left="567" w:hanging="567"/>
        <w:contextualSpacing w:val="0"/>
        <w:jc w:val="both"/>
        <w:rPr>
          <w:rFonts w:ascii="Cambria" w:hAnsi="Cambria"/>
          <w:sz w:val="21"/>
          <w:szCs w:val="21"/>
        </w:rPr>
      </w:pPr>
      <w:r w:rsidRPr="00B3346A">
        <w:rPr>
          <w:rFonts w:ascii="Cambria" w:hAnsi="Cambria"/>
          <w:sz w:val="21"/>
          <w:szCs w:val="21"/>
        </w:rPr>
        <w:t>Przedmiot Umowy opisano, wedle kolejności hierarchicznej, w następujących dokumentach:</w:t>
      </w:r>
    </w:p>
    <w:p w14:paraId="190500DF" w14:textId="77777777" w:rsidR="00723895" w:rsidRPr="00B3346A" w:rsidRDefault="00723895" w:rsidP="00CF562B">
      <w:pPr>
        <w:pStyle w:val="Akapitzlist"/>
        <w:numPr>
          <w:ilvl w:val="1"/>
          <w:numId w:val="1"/>
        </w:numPr>
        <w:tabs>
          <w:tab w:val="left" w:pos="1134"/>
        </w:tabs>
        <w:spacing w:after="60" w:line="276" w:lineRule="auto"/>
        <w:ind w:left="1134" w:hanging="283"/>
        <w:contextualSpacing w:val="0"/>
        <w:jc w:val="both"/>
        <w:rPr>
          <w:rFonts w:ascii="Cambria" w:hAnsi="Cambria"/>
          <w:sz w:val="21"/>
          <w:szCs w:val="21"/>
        </w:rPr>
      </w:pPr>
      <w:r w:rsidRPr="00B3346A">
        <w:rPr>
          <w:rFonts w:ascii="Cambria" w:hAnsi="Cambria"/>
          <w:sz w:val="21"/>
          <w:szCs w:val="21"/>
        </w:rPr>
        <w:t>w Umowie;</w:t>
      </w:r>
    </w:p>
    <w:p w14:paraId="26E0173E" w14:textId="77777777" w:rsidR="00AA76B2" w:rsidRPr="00B3346A" w:rsidRDefault="00723895" w:rsidP="00CF562B">
      <w:pPr>
        <w:pStyle w:val="Akapitzlist"/>
        <w:numPr>
          <w:ilvl w:val="1"/>
          <w:numId w:val="1"/>
        </w:numPr>
        <w:tabs>
          <w:tab w:val="left" w:pos="1134"/>
        </w:tabs>
        <w:spacing w:after="60" w:line="276" w:lineRule="auto"/>
        <w:ind w:left="1134" w:hanging="283"/>
        <w:contextualSpacing w:val="0"/>
        <w:jc w:val="both"/>
        <w:rPr>
          <w:rFonts w:ascii="Cambria" w:hAnsi="Cambria"/>
          <w:sz w:val="21"/>
          <w:szCs w:val="21"/>
        </w:rPr>
      </w:pPr>
      <w:r w:rsidRPr="00B3346A">
        <w:rPr>
          <w:rFonts w:ascii="Cambria" w:hAnsi="Cambria"/>
          <w:sz w:val="21"/>
          <w:szCs w:val="21"/>
        </w:rPr>
        <w:t>Dokumentacji Projektowej;</w:t>
      </w:r>
    </w:p>
    <w:p w14:paraId="2CC24ABC" w14:textId="24EC03ED" w:rsidR="00723895" w:rsidRPr="00B3346A" w:rsidRDefault="00B35A55" w:rsidP="00CF562B">
      <w:pPr>
        <w:pStyle w:val="Akapitzlist"/>
        <w:numPr>
          <w:ilvl w:val="1"/>
          <w:numId w:val="1"/>
        </w:numPr>
        <w:tabs>
          <w:tab w:val="left" w:pos="1134"/>
        </w:tabs>
        <w:spacing w:after="60" w:line="276" w:lineRule="auto"/>
        <w:ind w:left="1134" w:hanging="283"/>
        <w:contextualSpacing w:val="0"/>
        <w:jc w:val="both"/>
        <w:rPr>
          <w:rFonts w:ascii="Cambria" w:hAnsi="Cambria"/>
          <w:sz w:val="21"/>
          <w:szCs w:val="21"/>
        </w:rPr>
      </w:pPr>
      <w:r w:rsidRPr="00B3346A">
        <w:rPr>
          <w:rFonts w:ascii="Cambria" w:hAnsi="Cambria"/>
          <w:sz w:val="21"/>
          <w:szCs w:val="21"/>
        </w:rPr>
        <w:t>w pozostałych częściach S</w:t>
      </w:r>
      <w:r w:rsidR="00723895" w:rsidRPr="00B3346A">
        <w:rPr>
          <w:rFonts w:ascii="Cambria" w:hAnsi="Cambria"/>
          <w:sz w:val="21"/>
          <w:szCs w:val="21"/>
        </w:rPr>
        <w:t xml:space="preserve">WZ; </w:t>
      </w:r>
    </w:p>
    <w:p w14:paraId="34B9D40E" w14:textId="241921CD" w:rsidR="00723895" w:rsidRPr="00B3346A" w:rsidRDefault="00B35A55" w:rsidP="00CF562B">
      <w:pPr>
        <w:pStyle w:val="Akapitzlist"/>
        <w:numPr>
          <w:ilvl w:val="1"/>
          <w:numId w:val="1"/>
        </w:numPr>
        <w:tabs>
          <w:tab w:val="left" w:pos="1134"/>
        </w:tabs>
        <w:spacing w:after="60" w:line="276" w:lineRule="auto"/>
        <w:ind w:left="1134" w:hanging="283"/>
        <w:contextualSpacing w:val="0"/>
        <w:jc w:val="both"/>
        <w:rPr>
          <w:rFonts w:ascii="Cambria" w:hAnsi="Cambria"/>
          <w:sz w:val="21"/>
          <w:szCs w:val="21"/>
        </w:rPr>
      </w:pPr>
      <w:r w:rsidRPr="00B3346A">
        <w:rPr>
          <w:rFonts w:ascii="Cambria" w:hAnsi="Cambria"/>
          <w:sz w:val="21"/>
          <w:szCs w:val="21"/>
        </w:rPr>
        <w:t>w wyjaśnieniach treści S</w:t>
      </w:r>
      <w:r w:rsidR="00723895" w:rsidRPr="00B3346A">
        <w:rPr>
          <w:rFonts w:ascii="Cambria" w:hAnsi="Cambria"/>
          <w:sz w:val="21"/>
          <w:szCs w:val="21"/>
        </w:rPr>
        <w:t>WZ;</w:t>
      </w:r>
    </w:p>
    <w:p w14:paraId="5808FB0B" w14:textId="3E83E3D8" w:rsidR="00723895" w:rsidRPr="00B3346A" w:rsidRDefault="00723895" w:rsidP="00CF562B">
      <w:pPr>
        <w:pStyle w:val="Akapitzlist"/>
        <w:numPr>
          <w:ilvl w:val="1"/>
          <w:numId w:val="1"/>
        </w:numPr>
        <w:tabs>
          <w:tab w:val="left" w:pos="1134"/>
        </w:tabs>
        <w:spacing w:after="60" w:line="276" w:lineRule="auto"/>
        <w:ind w:left="1134" w:hanging="283"/>
        <w:contextualSpacing w:val="0"/>
        <w:jc w:val="both"/>
        <w:rPr>
          <w:rFonts w:ascii="Cambria" w:hAnsi="Cambria"/>
          <w:sz w:val="21"/>
          <w:szCs w:val="21"/>
        </w:rPr>
      </w:pPr>
      <w:r w:rsidRPr="00B3346A">
        <w:rPr>
          <w:rFonts w:ascii="Cambria" w:hAnsi="Cambria"/>
          <w:sz w:val="21"/>
          <w:szCs w:val="21"/>
        </w:rPr>
        <w:t>w dokumen</w:t>
      </w:r>
      <w:r w:rsidR="00B35A55" w:rsidRPr="00B3346A">
        <w:rPr>
          <w:rFonts w:ascii="Cambria" w:hAnsi="Cambria"/>
          <w:sz w:val="21"/>
          <w:szCs w:val="21"/>
        </w:rPr>
        <w:t>tach, do których odwołuje się S</w:t>
      </w:r>
      <w:r w:rsidRPr="00B3346A">
        <w:rPr>
          <w:rFonts w:ascii="Cambria" w:hAnsi="Cambria"/>
          <w:sz w:val="21"/>
          <w:szCs w:val="21"/>
        </w:rPr>
        <w:t xml:space="preserve">WZ; </w:t>
      </w:r>
    </w:p>
    <w:p w14:paraId="6B93CCA7" w14:textId="710AB746" w:rsidR="00723895" w:rsidRPr="00B3346A" w:rsidRDefault="00B35A55" w:rsidP="00CF562B">
      <w:pPr>
        <w:pStyle w:val="Akapitzlist"/>
        <w:numPr>
          <w:ilvl w:val="1"/>
          <w:numId w:val="1"/>
        </w:numPr>
        <w:tabs>
          <w:tab w:val="left" w:pos="1134"/>
        </w:tabs>
        <w:spacing w:after="60" w:line="276" w:lineRule="auto"/>
        <w:ind w:left="1134" w:hanging="283"/>
        <w:contextualSpacing w:val="0"/>
        <w:jc w:val="both"/>
        <w:rPr>
          <w:rFonts w:ascii="Cambria" w:hAnsi="Cambria"/>
          <w:sz w:val="21"/>
          <w:szCs w:val="21"/>
        </w:rPr>
      </w:pPr>
      <w:r w:rsidRPr="00B3346A">
        <w:rPr>
          <w:rFonts w:ascii="Cambria" w:hAnsi="Cambria"/>
          <w:sz w:val="21"/>
          <w:szCs w:val="21"/>
        </w:rPr>
        <w:t>Ofercie.</w:t>
      </w:r>
    </w:p>
    <w:p w14:paraId="201F25F2" w14:textId="77777777" w:rsidR="00723895" w:rsidRPr="00B3346A" w:rsidRDefault="00723895" w:rsidP="00CF562B">
      <w:pPr>
        <w:pStyle w:val="Akapitzlist"/>
        <w:numPr>
          <w:ilvl w:val="0"/>
          <w:numId w:val="1"/>
        </w:numPr>
        <w:spacing w:after="60" w:line="276" w:lineRule="auto"/>
        <w:ind w:left="567" w:hanging="567"/>
        <w:contextualSpacing w:val="0"/>
        <w:jc w:val="both"/>
        <w:rPr>
          <w:rFonts w:ascii="Cambria" w:hAnsi="Cambria"/>
          <w:sz w:val="21"/>
          <w:szCs w:val="21"/>
        </w:rPr>
      </w:pPr>
      <w:r w:rsidRPr="00B3346A">
        <w:rPr>
          <w:rFonts w:ascii="Cambria" w:hAnsi="Cambria"/>
          <w:sz w:val="21"/>
          <w:szCs w:val="21"/>
        </w:rPr>
        <w:t xml:space="preserve">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 ani zakresu staranności wynikających z Umowy. Wszelkie postanowienia Umowy będą interpretowane w sposób zapewniający jak najpełniejsze wykonanie Przedmiotu Umowy. </w:t>
      </w:r>
    </w:p>
    <w:p w14:paraId="65FF7161" w14:textId="77777777" w:rsidR="00723895" w:rsidRPr="00B3346A" w:rsidRDefault="00723895" w:rsidP="00CF562B">
      <w:pPr>
        <w:pStyle w:val="Akapitzlist"/>
        <w:numPr>
          <w:ilvl w:val="0"/>
          <w:numId w:val="1"/>
        </w:numPr>
        <w:spacing w:after="60" w:line="276" w:lineRule="auto"/>
        <w:ind w:left="567" w:hanging="567"/>
        <w:contextualSpacing w:val="0"/>
        <w:jc w:val="both"/>
        <w:rPr>
          <w:rFonts w:ascii="Cambria" w:hAnsi="Cambria"/>
          <w:sz w:val="21"/>
          <w:szCs w:val="21"/>
        </w:rPr>
      </w:pPr>
      <w:r w:rsidRPr="00B3346A">
        <w:rPr>
          <w:rFonts w:ascii="Cambria" w:hAnsi="Cambria"/>
          <w:sz w:val="21"/>
          <w:szCs w:val="21"/>
        </w:rPr>
        <w:t>Dokumenty wskazane powyżej należy interpretować wedle rangi hierarchicznej wynikającej z kolejności ich przywołania.</w:t>
      </w:r>
    </w:p>
    <w:p w14:paraId="13AD867C" w14:textId="77777777" w:rsidR="00723895" w:rsidRPr="00B3346A" w:rsidRDefault="00723895" w:rsidP="00CF562B">
      <w:pPr>
        <w:pStyle w:val="Akapitzlist"/>
        <w:numPr>
          <w:ilvl w:val="0"/>
          <w:numId w:val="1"/>
        </w:numPr>
        <w:spacing w:after="60" w:line="276" w:lineRule="auto"/>
        <w:ind w:left="567" w:hanging="567"/>
        <w:contextualSpacing w:val="0"/>
        <w:jc w:val="both"/>
        <w:rPr>
          <w:rFonts w:ascii="Cambria" w:hAnsi="Cambria"/>
          <w:sz w:val="21"/>
          <w:szCs w:val="21"/>
        </w:rPr>
      </w:pPr>
      <w:r w:rsidRPr="00B3346A">
        <w:rPr>
          <w:rFonts w:ascii="Cambria" w:hAnsi="Cambria"/>
          <w:sz w:val="21"/>
          <w:szCs w:val="21"/>
        </w:rPr>
        <w:t xml:space="preserve">Wykonawca zobowiązuje się do wykonania Przedmiotu Umowy zgodnie z postanowieniami Umowy, zasadami najnowszej wiedzy technicznej, sztuki budowlanej i przepisami prawa obowiązującymi w trakcie jego realizacji. </w:t>
      </w:r>
    </w:p>
    <w:p w14:paraId="030CFA46" w14:textId="2235CEFA" w:rsidR="00723895" w:rsidRPr="00B3346A" w:rsidRDefault="00723895" w:rsidP="00CF562B">
      <w:pPr>
        <w:pStyle w:val="Akapitzlist"/>
        <w:numPr>
          <w:ilvl w:val="0"/>
          <w:numId w:val="1"/>
        </w:numPr>
        <w:spacing w:after="60" w:line="276" w:lineRule="auto"/>
        <w:ind w:left="567" w:hanging="567"/>
        <w:contextualSpacing w:val="0"/>
        <w:jc w:val="both"/>
        <w:rPr>
          <w:rFonts w:ascii="Cambria" w:hAnsi="Cambria"/>
          <w:sz w:val="21"/>
          <w:szCs w:val="21"/>
        </w:rPr>
      </w:pPr>
      <w:r w:rsidRPr="00B3346A">
        <w:rPr>
          <w:rFonts w:ascii="Cambria" w:hAnsi="Cambria"/>
          <w:sz w:val="21"/>
          <w:szCs w:val="21"/>
        </w:rPr>
        <w:t>Przedmiot Umowy obejmuje wszelkie świadczenia, które z technicznego, technologicznego, organizacyjnego lub praw</w:t>
      </w:r>
      <w:r w:rsidR="00931409" w:rsidRPr="00B3346A">
        <w:rPr>
          <w:rFonts w:ascii="Cambria" w:hAnsi="Cambria"/>
          <w:sz w:val="21"/>
          <w:szCs w:val="21"/>
        </w:rPr>
        <w:t>n</w:t>
      </w:r>
      <w:r w:rsidRPr="00B3346A">
        <w:rPr>
          <w:rFonts w:ascii="Cambria" w:hAnsi="Cambria"/>
          <w:sz w:val="21"/>
          <w:szCs w:val="21"/>
        </w:rPr>
        <w:t xml:space="preserve">ego punktu widzenia są lub okażą się niezbędne do wykonania robót opisanych lub wynikających z Dokumentacji Projektowej. </w:t>
      </w:r>
    </w:p>
    <w:p w14:paraId="23E9FDE3" w14:textId="77777777" w:rsidR="00723895" w:rsidRPr="00B3346A" w:rsidRDefault="00723895" w:rsidP="00CF562B">
      <w:pPr>
        <w:pStyle w:val="Akapitzlist"/>
        <w:numPr>
          <w:ilvl w:val="0"/>
          <w:numId w:val="1"/>
        </w:numPr>
        <w:spacing w:after="60" w:line="276" w:lineRule="auto"/>
        <w:ind w:left="567" w:hanging="567"/>
        <w:contextualSpacing w:val="0"/>
        <w:jc w:val="both"/>
        <w:rPr>
          <w:rFonts w:ascii="Cambria" w:hAnsi="Cambria"/>
          <w:sz w:val="21"/>
          <w:szCs w:val="21"/>
        </w:rPr>
      </w:pPr>
      <w:r w:rsidRPr="00B3346A">
        <w:rPr>
          <w:rFonts w:ascii="Cambria" w:hAnsi="Cambria"/>
          <w:sz w:val="21"/>
          <w:szCs w:val="21"/>
        </w:rPr>
        <w:t xml:space="preserve">Wykonawca oświadcza, że przed zawarciem Umowy zapoznał się z Dokumentacją Projektową, terenem realizacji Przedmiotu Umowy mającym stanowić Plac Budowy, terenami sąsiadującymi, drogami dojazdowymi, faktycznym przebiegiem sieci i instalacji, w tym sieci i instalacji uzbrojenia terenu oraz informacjami, danymi mogącymi mieć wpływ na ocenę okoliczności i </w:t>
      </w:r>
      <w:proofErr w:type="spellStart"/>
      <w:r w:rsidRPr="00B3346A">
        <w:rPr>
          <w:rFonts w:ascii="Cambria" w:hAnsi="Cambria"/>
          <w:sz w:val="21"/>
          <w:szCs w:val="21"/>
        </w:rPr>
        <w:t>ryzyk</w:t>
      </w:r>
      <w:proofErr w:type="spellEnd"/>
      <w:r w:rsidRPr="00B3346A">
        <w:rPr>
          <w:rFonts w:ascii="Cambria" w:hAnsi="Cambria"/>
          <w:sz w:val="21"/>
          <w:szCs w:val="21"/>
        </w:rPr>
        <w:t xml:space="preserve"> wykonania Przedmiotu Umowy i w związku z powyższym nie wnosi żadnych zastrzeżeń, co ich wpływu na realizację Przedmiotu Umowy.</w:t>
      </w:r>
    </w:p>
    <w:p w14:paraId="3F299D97" w14:textId="77777777" w:rsidR="005F69EF" w:rsidRPr="00B3346A" w:rsidRDefault="005F69EF" w:rsidP="00CF562B">
      <w:pPr>
        <w:pStyle w:val="Akapitzlist"/>
        <w:numPr>
          <w:ilvl w:val="0"/>
          <w:numId w:val="1"/>
        </w:numPr>
        <w:spacing w:after="60" w:line="276" w:lineRule="auto"/>
        <w:ind w:left="567" w:hanging="567"/>
        <w:jc w:val="both"/>
        <w:rPr>
          <w:rFonts w:ascii="Cambria" w:hAnsi="Cambria"/>
          <w:sz w:val="21"/>
          <w:szCs w:val="21"/>
        </w:rPr>
      </w:pPr>
      <w:r w:rsidRPr="00B3346A">
        <w:rPr>
          <w:rFonts w:ascii="Cambria" w:hAnsi="Cambria"/>
          <w:sz w:val="21"/>
          <w:szCs w:val="21"/>
        </w:rPr>
        <w:t xml:space="preserve">W przypadku wystąpienia w trakcie realizacji Przedmiotu Umowy konieczności sporządzenia dodatkowej dokumentacji celem realizacji świadczeń wchodzących w skład Przedmiotu Umowy (w tym w szczególności dokumentacji warsztatowej lub projektów montażowych) Wykonawca sporządzi dodatkową dokumentację projektową na własny koszt.  </w:t>
      </w:r>
    </w:p>
    <w:p w14:paraId="3A8F8831" w14:textId="26215066" w:rsidR="005F69EF" w:rsidRPr="00B3346A" w:rsidRDefault="005F69EF" w:rsidP="00CF562B">
      <w:pPr>
        <w:pStyle w:val="Akapitzlist"/>
        <w:numPr>
          <w:ilvl w:val="0"/>
          <w:numId w:val="1"/>
        </w:numPr>
        <w:spacing w:after="60" w:line="276" w:lineRule="auto"/>
        <w:ind w:left="567" w:hanging="567"/>
        <w:jc w:val="both"/>
        <w:rPr>
          <w:rFonts w:ascii="Cambria" w:hAnsi="Cambria"/>
          <w:sz w:val="21"/>
          <w:szCs w:val="21"/>
        </w:rPr>
      </w:pPr>
      <w:r w:rsidRPr="00B3346A">
        <w:rPr>
          <w:rFonts w:ascii="Cambria" w:hAnsi="Cambria"/>
          <w:sz w:val="21"/>
          <w:szCs w:val="21"/>
        </w:rPr>
        <w:lastRenderedPageBreak/>
        <w:t xml:space="preserve">Wykonawca zobowiązuje się wykorzystywać Dokumentację Projektową wyłącznie do realizacji Przedmiotu Umowy.  </w:t>
      </w:r>
    </w:p>
    <w:p w14:paraId="2F688D94" w14:textId="67162661" w:rsidR="005F69EF" w:rsidRPr="00B3346A" w:rsidRDefault="005F69EF" w:rsidP="00CF562B">
      <w:pPr>
        <w:pStyle w:val="Akapitzlist"/>
        <w:numPr>
          <w:ilvl w:val="0"/>
          <w:numId w:val="1"/>
        </w:numPr>
        <w:spacing w:after="60" w:line="276" w:lineRule="auto"/>
        <w:ind w:left="567" w:hanging="567"/>
        <w:jc w:val="both"/>
        <w:rPr>
          <w:rFonts w:ascii="Cambria" w:hAnsi="Cambria"/>
          <w:sz w:val="21"/>
          <w:szCs w:val="21"/>
        </w:rPr>
      </w:pPr>
      <w:r w:rsidRPr="00B3346A">
        <w:rPr>
          <w:rFonts w:ascii="Cambria" w:hAnsi="Cambria"/>
          <w:sz w:val="21"/>
          <w:szCs w:val="21"/>
        </w:rPr>
        <w:t xml:space="preserve">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590C2F12" w14:textId="25364F46" w:rsidR="005F69EF" w:rsidRPr="00B3346A" w:rsidRDefault="005F69EF" w:rsidP="0010227F">
      <w:pPr>
        <w:pStyle w:val="Akapitzlist"/>
        <w:numPr>
          <w:ilvl w:val="1"/>
          <w:numId w:val="27"/>
        </w:numPr>
        <w:spacing w:after="60" w:line="276" w:lineRule="auto"/>
        <w:ind w:left="1560" w:hanging="426"/>
        <w:jc w:val="both"/>
        <w:rPr>
          <w:rFonts w:ascii="Cambria" w:hAnsi="Cambria"/>
          <w:sz w:val="21"/>
          <w:szCs w:val="21"/>
        </w:rPr>
      </w:pPr>
      <w:r w:rsidRPr="00B3346A">
        <w:rPr>
          <w:rFonts w:ascii="Cambria" w:hAnsi="Cambria"/>
          <w:sz w:val="21"/>
          <w:szCs w:val="21"/>
        </w:rPr>
        <w:t xml:space="preserve">Wykonawca przeniesie autorskie prawa majątkowe do stworzonych Utworów Wykonawcy na Zamawiającego na polach eksploatacji określonych w  dalszych postanowieniach Umowy,  </w:t>
      </w:r>
    </w:p>
    <w:p w14:paraId="4376AA3E" w14:textId="2F8BF73D" w:rsidR="005F69EF" w:rsidRPr="00B3346A" w:rsidRDefault="005F69EF" w:rsidP="0010227F">
      <w:pPr>
        <w:pStyle w:val="Akapitzlist"/>
        <w:numPr>
          <w:ilvl w:val="1"/>
          <w:numId w:val="27"/>
        </w:numPr>
        <w:spacing w:after="60" w:line="276" w:lineRule="auto"/>
        <w:ind w:left="1560" w:hanging="426"/>
        <w:jc w:val="both"/>
        <w:rPr>
          <w:rFonts w:ascii="Cambria" w:hAnsi="Cambria"/>
          <w:sz w:val="21"/>
          <w:szCs w:val="21"/>
        </w:rPr>
      </w:pPr>
      <w:r w:rsidRPr="00B3346A">
        <w:rPr>
          <w:rFonts w:ascii="Cambria" w:hAnsi="Cambria"/>
          <w:sz w:val="21"/>
          <w:szCs w:val="21"/>
        </w:rPr>
        <w:t xml:space="preserve">Strony postanawiają, iż Wynagrodzenie za przeniesienie autorskich praw majątkowych do Utworów Wykonawcy zawiera się w Wynagrodzeniu, </w:t>
      </w:r>
    </w:p>
    <w:p w14:paraId="3A6DEB29" w14:textId="2798AB97" w:rsidR="005F69EF" w:rsidRPr="00B3346A" w:rsidRDefault="005F69EF" w:rsidP="0010227F">
      <w:pPr>
        <w:pStyle w:val="Akapitzlist"/>
        <w:numPr>
          <w:ilvl w:val="1"/>
          <w:numId w:val="27"/>
        </w:numPr>
        <w:spacing w:after="60" w:line="276" w:lineRule="auto"/>
        <w:ind w:left="1560" w:hanging="426"/>
        <w:jc w:val="both"/>
        <w:rPr>
          <w:rFonts w:ascii="Cambria" w:hAnsi="Cambria"/>
          <w:sz w:val="21"/>
          <w:szCs w:val="21"/>
        </w:rPr>
      </w:pPr>
      <w:r w:rsidRPr="00B3346A">
        <w:rPr>
          <w:rFonts w:ascii="Cambria" w:hAnsi="Cambria"/>
          <w:sz w:val="21"/>
          <w:szCs w:val="21"/>
        </w:rPr>
        <w:t xml:space="preserve">przejście na rzecz Zamawiającego autorskich praw majątkowych do Utworów Wykonawcy oraz własności egzemplarzy nośników na których będą utrwalone nastąpi z chwilą przekazania Utworu Wykonawcy Zamawiającemu.  </w:t>
      </w:r>
    </w:p>
    <w:p w14:paraId="25E3472F" w14:textId="26FB7DD3" w:rsidR="005F69EF" w:rsidRPr="00B3346A" w:rsidRDefault="005F69EF" w:rsidP="0010227F">
      <w:pPr>
        <w:pStyle w:val="Akapitzlist"/>
        <w:numPr>
          <w:ilvl w:val="1"/>
          <w:numId w:val="27"/>
        </w:numPr>
        <w:spacing w:after="60" w:line="276" w:lineRule="auto"/>
        <w:ind w:left="1560" w:hanging="426"/>
        <w:jc w:val="both"/>
        <w:rPr>
          <w:rFonts w:ascii="Cambria" w:hAnsi="Cambria"/>
          <w:sz w:val="21"/>
          <w:szCs w:val="21"/>
        </w:rPr>
      </w:pPr>
      <w:r w:rsidRPr="00B3346A">
        <w:rPr>
          <w:rFonts w:ascii="Cambria" w:hAnsi="Cambria"/>
          <w:sz w:val="21"/>
          <w:szCs w:val="21"/>
        </w:rPr>
        <w:t xml:space="preserve">Wykonawca przenosi na Zamawiającego uprawnienie do zezwalania na wykonywanie zależnego prawa autorskiego do Utworów Wykonawcy.  </w:t>
      </w:r>
    </w:p>
    <w:p w14:paraId="1B2E8DE6" w14:textId="6B332383" w:rsidR="005F69EF" w:rsidRPr="00B3346A" w:rsidRDefault="005F69EF" w:rsidP="00CF562B">
      <w:pPr>
        <w:pStyle w:val="Akapitzlist"/>
        <w:numPr>
          <w:ilvl w:val="0"/>
          <w:numId w:val="1"/>
        </w:numPr>
        <w:spacing w:after="60" w:line="276" w:lineRule="auto"/>
        <w:ind w:left="567" w:hanging="567"/>
        <w:jc w:val="both"/>
        <w:rPr>
          <w:rFonts w:ascii="Cambria" w:hAnsi="Cambria"/>
          <w:sz w:val="21"/>
          <w:szCs w:val="21"/>
        </w:rPr>
      </w:pPr>
      <w:r w:rsidRPr="00B3346A">
        <w:rPr>
          <w:rFonts w:ascii="Cambria" w:hAnsi="Cambria"/>
          <w:sz w:val="21"/>
          <w:szCs w:val="21"/>
        </w:rPr>
        <w:t xml:space="preserve">Prawa autorskie do Utworów Wykonawcy nie będą ograniczone pod względem czasowym czy terytorialnym i przechodzą na Zamawiającego na następujących polach eksploatacji:  </w:t>
      </w:r>
    </w:p>
    <w:p w14:paraId="545C5CE9" w14:textId="77777777" w:rsidR="00BF1C1D" w:rsidRPr="00B3346A" w:rsidRDefault="005F69EF" w:rsidP="0010227F">
      <w:pPr>
        <w:pStyle w:val="Akapitzlist"/>
        <w:numPr>
          <w:ilvl w:val="0"/>
          <w:numId w:val="28"/>
        </w:numPr>
        <w:spacing w:after="60" w:line="276" w:lineRule="auto"/>
        <w:ind w:left="1560" w:hanging="426"/>
        <w:jc w:val="both"/>
        <w:rPr>
          <w:rFonts w:ascii="Cambria" w:hAnsi="Cambria"/>
          <w:sz w:val="21"/>
          <w:szCs w:val="21"/>
        </w:rPr>
      </w:pPr>
      <w:r w:rsidRPr="00B3346A">
        <w:rPr>
          <w:rFonts w:ascii="Cambria" w:hAnsi="Cambria"/>
          <w:sz w:val="21"/>
          <w:szCs w:val="21"/>
        </w:rPr>
        <w:t xml:space="preserve">w zakresie używania; </w:t>
      </w:r>
    </w:p>
    <w:p w14:paraId="4017B079" w14:textId="77777777" w:rsidR="00BF1C1D" w:rsidRPr="00B3346A" w:rsidRDefault="005F69EF" w:rsidP="0010227F">
      <w:pPr>
        <w:pStyle w:val="Akapitzlist"/>
        <w:numPr>
          <w:ilvl w:val="0"/>
          <w:numId w:val="28"/>
        </w:numPr>
        <w:spacing w:after="60" w:line="276" w:lineRule="auto"/>
        <w:ind w:left="1560" w:hanging="426"/>
        <w:jc w:val="both"/>
        <w:rPr>
          <w:rFonts w:ascii="Cambria" w:hAnsi="Cambria"/>
          <w:sz w:val="21"/>
          <w:szCs w:val="21"/>
        </w:rPr>
      </w:pPr>
      <w:r w:rsidRPr="00B3346A">
        <w:rPr>
          <w:rFonts w:ascii="Cambria" w:hAnsi="Cambria"/>
          <w:sz w:val="21"/>
          <w:szCs w:val="21"/>
        </w:rPr>
        <w:t xml:space="preserve">w zakresie wykorzystania w całości lub części utworu; </w:t>
      </w:r>
    </w:p>
    <w:p w14:paraId="695C46F4" w14:textId="77777777" w:rsidR="00BF1C1D" w:rsidRPr="00B3346A" w:rsidRDefault="005F69EF" w:rsidP="0010227F">
      <w:pPr>
        <w:pStyle w:val="Akapitzlist"/>
        <w:numPr>
          <w:ilvl w:val="0"/>
          <w:numId w:val="28"/>
        </w:numPr>
        <w:spacing w:after="60" w:line="276" w:lineRule="auto"/>
        <w:ind w:left="1560" w:hanging="426"/>
        <w:jc w:val="both"/>
        <w:rPr>
          <w:rFonts w:ascii="Cambria" w:hAnsi="Cambria"/>
          <w:sz w:val="21"/>
          <w:szCs w:val="21"/>
        </w:rPr>
      </w:pPr>
      <w:r w:rsidRPr="00B3346A">
        <w:rPr>
          <w:rFonts w:ascii="Cambria" w:hAnsi="Cambria"/>
          <w:sz w:val="21"/>
          <w:szCs w:val="21"/>
        </w:rPr>
        <w:t>w zakresie przetwarzania, utrwalania i zwielokro</w:t>
      </w:r>
      <w:r w:rsidR="00BF1C1D" w:rsidRPr="00B3346A">
        <w:rPr>
          <w:rFonts w:ascii="Cambria" w:hAnsi="Cambria"/>
          <w:sz w:val="21"/>
          <w:szCs w:val="21"/>
        </w:rPr>
        <w:t xml:space="preserve">tniania dowolną techniką, w tym  </w:t>
      </w:r>
      <w:r w:rsidRPr="00B3346A">
        <w:rPr>
          <w:rFonts w:ascii="Cambria" w:hAnsi="Cambria"/>
          <w:sz w:val="21"/>
          <w:szCs w:val="21"/>
        </w:rPr>
        <w:t xml:space="preserve">techniką drukarską reprograficzną zapisu magnetycznego oraz techniką cyfrową - opracowywanie poprzez dodanie różnych elementów, uaktualnienie, modyfikację, tłumaczenie na różne języki, zmiany wielkości i treści całości lub ich części </w:t>
      </w:r>
    </w:p>
    <w:p w14:paraId="2B886E57" w14:textId="77777777" w:rsidR="00BF1C1D" w:rsidRPr="00B3346A" w:rsidRDefault="005F69EF" w:rsidP="0010227F">
      <w:pPr>
        <w:pStyle w:val="Akapitzlist"/>
        <w:numPr>
          <w:ilvl w:val="0"/>
          <w:numId w:val="28"/>
        </w:numPr>
        <w:spacing w:after="60" w:line="276" w:lineRule="auto"/>
        <w:ind w:left="1560" w:hanging="426"/>
        <w:jc w:val="both"/>
        <w:rPr>
          <w:rFonts w:ascii="Cambria" w:hAnsi="Cambria"/>
          <w:sz w:val="21"/>
          <w:szCs w:val="21"/>
        </w:rPr>
      </w:pPr>
      <w:r w:rsidRPr="00B3346A">
        <w:rPr>
          <w:rFonts w:ascii="Cambria" w:hAnsi="Cambria"/>
          <w:sz w:val="21"/>
          <w:szCs w:val="21"/>
        </w:rPr>
        <w:t xml:space="preserve">w zakresie obrotu oryginałem albo egzemplarzami, na których utwór utrwalono — wprowadzanie do obrotu, użyczenie lub najem oryginału albo egzemplarzy;  </w:t>
      </w:r>
    </w:p>
    <w:p w14:paraId="399E9E9A" w14:textId="31C862D3" w:rsidR="00BF1C1D" w:rsidRPr="00B3346A" w:rsidRDefault="005F69EF" w:rsidP="0010227F">
      <w:pPr>
        <w:pStyle w:val="Akapitzlist"/>
        <w:numPr>
          <w:ilvl w:val="0"/>
          <w:numId w:val="28"/>
        </w:numPr>
        <w:spacing w:after="60" w:line="276" w:lineRule="auto"/>
        <w:ind w:left="1560" w:hanging="426"/>
        <w:jc w:val="both"/>
        <w:rPr>
          <w:rFonts w:ascii="Cambria" w:hAnsi="Cambria"/>
          <w:sz w:val="21"/>
          <w:szCs w:val="21"/>
        </w:rPr>
      </w:pPr>
      <w:r w:rsidRPr="00B3346A">
        <w:rPr>
          <w:rFonts w:ascii="Cambria" w:hAnsi="Cambria"/>
          <w:sz w:val="21"/>
          <w:szCs w:val="21"/>
        </w:rPr>
        <w:t>w zakresie rozpowszechniania w sp</w:t>
      </w:r>
      <w:r w:rsidR="00BF1C1D" w:rsidRPr="00B3346A">
        <w:rPr>
          <w:rFonts w:ascii="Cambria" w:hAnsi="Cambria"/>
          <w:sz w:val="21"/>
          <w:szCs w:val="21"/>
        </w:rPr>
        <w:t>osób inny ni</w:t>
      </w:r>
      <w:r w:rsidR="009771FF" w:rsidRPr="00B3346A">
        <w:rPr>
          <w:rFonts w:ascii="Cambria" w:hAnsi="Cambria"/>
          <w:sz w:val="21"/>
          <w:szCs w:val="21"/>
        </w:rPr>
        <w:t>ż określony w pkt</w:t>
      </w:r>
      <w:r w:rsidR="00BF1C1D" w:rsidRPr="00B3346A">
        <w:rPr>
          <w:rFonts w:ascii="Cambria" w:hAnsi="Cambria"/>
          <w:sz w:val="21"/>
          <w:szCs w:val="21"/>
        </w:rPr>
        <w:t xml:space="preserve"> </w:t>
      </w:r>
      <w:r w:rsidRPr="00B3346A">
        <w:rPr>
          <w:rFonts w:ascii="Cambria" w:hAnsi="Cambria"/>
          <w:sz w:val="21"/>
          <w:szCs w:val="21"/>
        </w:rPr>
        <w:t xml:space="preserve">3) — publiczne wykonanie, wystawienie, wyświetlenie, odtworzenie oraz nadawanie i reemitowanie, a także publiczne udostępnianie utworu w taki sposób, aby każdy mógł mieć do niego dostęp w miejscu i w czasie przez siebie wybranym; </w:t>
      </w:r>
    </w:p>
    <w:p w14:paraId="0BAED0DF" w14:textId="77777777" w:rsidR="00BF1C1D" w:rsidRPr="00B3346A" w:rsidRDefault="005F69EF" w:rsidP="0010227F">
      <w:pPr>
        <w:pStyle w:val="Akapitzlist"/>
        <w:numPr>
          <w:ilvl w:val="0"/>
          <w:numId w:val="28"/>
        </w:numPr>
        <w:spacing w:after="60" w:line="276" w:lineRule="auto"/>
        <w:ind w:left="1560" w:hanging="426"/>
        <w:jc w:val="both"/>
        <w:rPr>
          <w:rFonts w:ascii="Cambria" w:hAnsi="Cambria"/>
          <w:sz w:val="21"/>
          <w:szCs w:val="21"/>
        </w:rPr>
      </w:pPr>
      <w:r w:rsidRPr="00B3346A">
        <w:rPr>
          <w:rFonts w:ascii="Cambria" w:hAnsi="Cambria"/>
          <w:sz w:val="21"/>
          <w:szCs w:val="21"/>
        </w:rPr>
        <w:t xml:space="preserve">wprowadzanie do pamięci komputera, wprowadzenie do sieci komputerowej intranetowej i internetowej;  </w:t>
      </w:r>
    </w:p>
    <w:p w14:paraId="2CCB6505" w14:textId="77777777" w:rsidR="00BF1C1D" w:rsidRPr="00B3346A" w:rsidRDefault="005F69EF" w:rsidP="0010227F">
      <w:pPr>
        <w:pStyle w:val="Akapitzlist"/>
        <w:numPr>
          <w:ilvl w:val="0"/>
          <w:numId w:val="28"/>
        </w:numPr>
        <w:spacing w:after="60" w:line="276" w:lineRule="auto"/>
        <w:ind w:left="1560" w:hanging="426"/>
        <w:jc w:val="both"/>
        <w:rPr>
          <w:rFonts w:ascii="Cambria" w:hAnsi="Cambria"/>
          <w:sz w:val="21"/>
          <w:szCs w:val="21"/>
        </w:rPr>
      </w:pPr>
      <w:r w:rsidRPr="00B3346A">
        <w:rPr>
          <w:rFonts w:ascii="Cambria" w:hAnsi="Cambria"/>
          <w:sz w:val="21"/>
          <w:szCs w:val="21"/>
        </w:rPr>
        <w:t xml:space="preserve">wykorzystywanie w materiałach wydawniczych w tym promocyjnych, informacyjnych i szkoleniowych, korzystanie z opracowań w całości lub w części oraz ich łączenie z innymi dziełami;  </w:t>
      </w:r>
    </w:p>
    <w:p w14:paraId="2C93FCA6" w14:textId="77777777" w:rsidR="00BF1C1D" w:rsidRPr="00B3346A" w:rsidRDefault="005F69EF" w:rsidP="0010227F">
      <w:pPr>
        <w:pStyle w:val="Akapitzlist"/>
        <w:numPr>
          <w:ilvl w:val="0"/>
          <w:numId w:val="28"/>
        </w:numPr>
        <w:spacing w:after="60" w:line="276" w:lineRule="auto"/>
        <w:ind w:left="1560" w:hanging="426"/>
        <w:jc w:val="both"/>
        <w:rPr>
          <w:rFonts w:ascii="Cambria" w:hAnsi="Cambria"/>
          <w:sz w:val="21"/>
          <w:szCs w:val="21"/>
        </w:rPr>
      </w:pPr>
      <w:r w:rsidRPr="00B3346A">
        <w:rPr>
          <w:rFonts w:ascii="Cambria" w:hAnsi="Cambria"/>
          <w:sz w:val="21"/>
          <w:szCs w:val="21"/>
        </w:rPr>
        <w:t xml:space="preserve">opracowywanie poprzez dodanie różnych elementów, uaktualnienie, modyfikację, tłumaczenie na różne języki, zmiany wielkości i treści całości lub ich części, publikację i rozpowszechnianie w całości lub w części, najem i dzierżawa, </w:t>
      </w:r>
    </w:p>
    <w:p w14:paraId="63B5EABB" w14:textId="44503835" w:rsidR="005F69EF" w:rsidRPr="00B3346A" w:rsidRDefault="005F69EF" w:rsidP="0010227F">
      <w:pPr>
        <w:pStyle w:val="Akapitzlist"/>
        <w:numPr>
          <w:ilvl w:val="0"/>
          <w:numId w:val="28"/>
        </w:numPr>
        <w:spacing w:after="60" w:line="276" w:lineRule="auto"/>
        <w:ind w:left="1560" w:hanging="426"/>
        <w:jc w:val="both"/>
        <w:rPr>
          <w:rFonts w:ascii="Cambria" w:hAnsi="Cambria"/>
          <w:sz w:val="21"/>
          <w:szCs w:val="21"/>
        </w:rPr>
      </w:pPr>
      <w:r w:rsidRPr="00B3346A">
        <w:rPr>
          <w:rFonts w:ascii="Cambria" w:hAnsi="Cambria"/>
          <w:sz w:val="21"/>
          <w:szCs w:val="21"/>
        </w:rPr>
        <w:t xml:space="preserve">udostępniania osobom trzecim w szczególności podmiotom upoważnionym do przeprowadzania czynności kontrolnych. </w:t>
      </w:r>
    </w:p>
    <w:p w14:paraId="54FAF33B" w14:textId="494E54C6" w:rsidR="005F69EF" w:rsidRPr="00B3346A" w:rsidRDefault="005F69EF" w:rsidP="00CF562B">
      <w:pPr>
        <w:pStyle w:val="Akapitzlist"/>
        <w:numPr>
          <w:ilvl w:val="0"/>
          <w:numId w:val="1"/>
        </w:numPr>
        <w:spacing w:after="60" w:line="276" w:lineRule="auto"/>
        <w:ind w:left="567" w:hanging="567"/>
        <w:jc w:val="both"/>
        <w:rPr>
          <w:rFonts w:ascii="Cambria" w:hAnsi="Cambria"/>
          <w:sz w:val="21"/>
          <w:szCs w:val="21"/>
        </w:rPr>
      </w:pPr>
      <w:r w:rsidRPr="00B3346A">
        <w:rPr>
          <w:rFonts w:ascii="Cambria" w:hAnsi="Cambria"/>
          <w:sz w:val="21"/>
          <w:szCs w:val="21"/>
        </w:rPr>
        <w:t xml:space="preserve">Wykonawca gwarantuje Zamawiającemu, że świadczenia wchodzące w zakres Przedmiotu Umowy nie naruszą żadnych praw własności intelektualnej lub przemysłowej osób trzecich.  </w:t>
      </w:r>
    </w:p>
    <w:p w14:paraId="5D82C9BD" w14:textId="77777777" w:rsidR="00635B0D" w:rsidRPr="00B3346A" w:rsidRDefault="005F69EF" w:rsidP="00CF562B">
      <w:pPr>
        <w:pStyle w:val="Akapitzlist"/>
        <w:numPr>
          <w:ilvl w:val="0"/>
          <w:numId w:val="1"/>
        </w:numPr>
        <w:spacing w:after="60" w:line="276" w:lineRule="auto"/>
        <w:ind w:left="567" w:hanging="567"/>
        <w:jc w:val="both"/>
        <w:rPr>
          <w:rFonts w:ascii="Cambria" w:hAnsi="Cambria"/>
          <w:sz w:val="21"/>
          <w:szCs w:val="21"/>
        </w:rPr>
      </w:pPr>
      <w:r w:rsidRPr="00B3346A">
        <w:rPr>
          <w:rFonts w:ascii="Cambria" w:hAnsi="Cambria"/>
          <w:sz w:val="21"/>
          <w:szCs w:val="21"/>
        </w:rPr>
        <w:t xml:space="preserve">Jeżeli zostanie zgłoszone do którejkolwiek ze Stron roszczenie, że jakiekolwiek świadczenie wchodzące wkład Przedmiotu Umowy narusza jakikolwiek prawa własności intelektualnej lub przemysłowej, to wówczas Zamawiający niezwłocznie poinformuje o tym fakcie Wykonawca, jeżeli zgłoszenie zostało skierowane do Zamawiającego, a Wykonawca zobowiązany jest na swój koszt podjąć wszelkie działania mające na celu odparcie tego zarzutu, chyba, że uzna zarzut za zasadny.  </w:t>
      </w:r>
    </w:p>
    <w:p w14:paraId="4B6B2017" w14:textId="77777777" w:rsidR="00635B0D" w:rsidRPr="00B3346A" w:rsidRDefault="005F69EF" w:rsidP="00CF562B">
      <w:pPr>
        <w:pStyle w:val="Akapitzlist"/>
        <w:numPr>
          <w:ilvl w:val="0"/>
          <w:numId w:val="1"/>
        </w:numPr>
        <w:spacing w:after="60" w:line="276" w:lineRule="auto"/>
        <w:ind w:left="567" w:hanging="567"/>
        <w:jc w:val="both"/>
        <w:rPr>
          <w:rFonts w:ascii="Cambria" w:hAnsi="Cambria"/>
          <w:sz w:val="21"/>
          <w:szCs w:val="21"/>
        </w:rPr>
      </w:pPr>
      <w:r w:rsidRPr="00B3346A">
        <w:rPr>
          <w:rFonts w:ascii="Cambria" w:hAnsi="Cambria"/>
          <w:sz w:val="21"/>
          <w:szCs w:val="21"/>
        </w:rPr>
        <w:lastRenderedPageBreak/>
        <w:t xml:space="preserve">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41EEAE06" w14:textId="67BAEF44" w:rsidR="005F69EF" w:rsidRPr="00B3346A" w:rsidRDefault="005F69EF" w:rsidP="00CF562B">
      <w:pPr>
        <w:pStyle w:val="Akapitzlist"/>
        <w:numPr>
          <w:ilvl w:val="0"/>
          <w:numId w:val="1"/>
        </w:numPr>
        <w:spacing w:after="60" w:line="276" w:lineRule="auto"/>
        <w:ind w:left="567" w:hanging="567"/>
        <w:jc w:val="both"/>
        <w:rPr>
          <w:rFonts w:ascii="Cambria" w:hAnsi="Cambria"/>
          <w:sz w:val="21"/>
          <w:szCs w:val="21"/>
        </w:rPr>
      </w:pPr>
      <w:r w:rsidRPr="00B3346A">
        <w:rPr>
          <w:rFonts w:ascii="Cambria" w:hAnsi="Cambria"/>
          <w:sz w:val="21"/>
          <w:szCs w:val="21"/>
        </w:rPr>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w:t>
      </w:r>
    </w:p>
    <w:p w14:paraId="62BDB89E" w14:textId="77777777" w:rsidR="00723895" w:rsidRPr="00B3346A" w:rsidRDefault="00723895" w:rsidP="00CF562B">
      <w:pPr>
        <w:pStyle w:val="Akapitzlist"/>
        <w:numPr>
          <w:ilvl w:val="0"/>
          <w:numId w:val="1"/>
        </w:numPr>
        <w:spacing w:after="60" w:line="276" w:lineRule="auto"/>
        <w:ind w:left="567" w:hanging="567"/>
        <w:contextualSpacing w:val="0"/>
        <w:jc w:val="both"/>
        <w:rPr>
          <w:rFonts w:ascii="Cambria" w:hAnsi="Cambria"/>
          <w:sz w:val="21"/>
          <w:szCs w:val="21"/>
        </w:rPr>
      </w:pPr>
      <w:r w:rsidRPr="00B3346A">
        <w:rPr>
          <w:rFonts w:ascii="Cambria" w:hAnsi="Cambria"/>
          <w:sz w:val="21"/>
          <w:szCs w:val="21"/>
        </w:rPr>
        <w:t xml:space="preserve">Wykonawca wykona Przedmiot Umowy z najwyższą starannością zawodową. </w:t>
      </w:r>
    </w:p>
    <w:p w14:paraId="47B604D8" w14:textId="05C7B891" w:rsidR="0026219F" w:rsidRPr="00B3346A" w:rsidRDefault="00723895" w:rsidP="00125BE6">
      <w:pPr>
        <w:pStyle w:val="Akapitzlist"/>
        <w:numPr>
          <w:ilvl w:val="0"/>
          <w:numId w:val="1"/>
        </w:numPr>
        <w:spacing w:after="360" w:line="276" w:lineRule="auto"/>
        <w:ind w:left="567" w:hanging="567"/>
        <w:contextualSpacing w:val="0"/>
        <w:jc w:val="both"/>
        <w:rPr>
          <w:rFonts w:ascii="Cambria" w:hAnsi="Cambria"/>
          <w:sz w:val="21"/>
          <w:szCs w:val="21"/>
        </w:rPr>
      </w:pPr>
      <w:r w:rsidRPr="00B3346A">
        <w:rPr>
          <w:rFonts w:ascii="Cambria" w:hAnsi="Cambria"/>
          <w:sz w:val="21"/>
          <w:szCs w:val="21"/>
        </w:rPr>
        <w:t>Wykonawca oświadcza, że posiada uprawnienia, doświadczenie, wiedzę oraz potencjał ludzki, finansowy i sprzętowy niezbędny do wykonania Przedmiotu Umowy na warunkach wynikających z Umowy.</w:t>
      </w:r>
    </w:p>
    <w:p w14:paraId="2CE4A4D1" w14:textId="1F997208" w:rsidR="0026219F" w:rsidRPr="00B3346A" w:rsidRDefault="0026219F" w:rsidP="00CF562B">
      <w:pPr>
        <w:pStyle w:val="Akapitzlist"/>
        <w:spacing w:after="240" w:line="276" w:lineRule="auto"/>
        <w:ind w:left="567"/>
        <w:contextualSpacing w:val="0"/>
        <w:jc w:val="center"/>
        <w:rPr>
          <w:rFonts w:ascii="Cambria" w:hAnsi="Cambria"/>
          <w:b/>
          <w:smallCaps/>
          <w:sz w:val="21"/>
          <w:szCs w:val="21"/>
        </w:rPr>
      </w:pPr>
      <w:r w:rsidRPr="00B3346A">
        <w:rPr>
          <w:rFonts w:ascii="Cambria" w:hAnsi="Cambria"/>
          <w:b/>
          <w:sz w:val="21"/>
          <w:szCs w:val="21"/>
        </w:rPr>
        <w:t xml:space="preserve">§ 2 </w:t>
      </w:r>
      <w:r w:rsidR="000E1E93" w:rsidRPr="00B3346A">
        <w:rPr>
          <w:rFonts w:ascii="Cambria" w:hAnsi="Cambria"/>
          <w:b/>
          <w:smallCaps/>
          <w:sz w:val="21"/>
          <w:szCs w:val="21"/>
        </w:rPr>
        <w:t>Współdziałanie Stron</w:t>
      </w:r>
    </w:p>
    <w:p w14:paraId="5A93B14D" w14:textId="77777777" w:rsidR="0026219F" w:rsidRPr="00B3346A" w:rsidRDefault="0026219F" w:rsidP="00CF562B">
      <w:pPr>
        <w:pStyle w:val="Akapitzlist"/>
        <w:numPr>
          <w:ilvl w:val="0"/>
          <w:numId w:val="2"/>
        </w:numPr>
        <w:spacing w:after="60" w:line="276" w:lineRule="auto"/>
        <w:ind w:left="567" w:hanging="567"/>
        <w:contextualSpacing w:val="0"/>
        <w:jc w:val="both"/>
        <w:rPr>
          <w:rFonts w:ascii="Cambria" w:hAnsi="Cambria"/>
          <w:sz w:val="21"/>
          <w:szCs w:val="21"/>
        </w:rPr>
      </w:pPr>
      <w:r w:rsidRPr="00B3346A">
        <w:rPr>
          <w:rFonts w:ascii="Cambria" w:hAnsi="Cambria"/>
          <w:sz w:val="21"/>
          <w:szCs w:val="21"/>
        </w:rPr>
        <w:t xml:space="preserve">Strony zobowiązują się do współdziałania przy wykonywaniu Przedmiotu Umowy, zgodnie z wymaganiami wynikającymi z Umowy. </w:t>
      </w:r>
    </w:p>
    <w:p w14:paraId="6F05CCD5" w14:textId="77777777" w:rsidR="0026219F" w:rsidRPr="00B3346A" w:rsidRDefault="0026219F" w:rsidP="00CF562B">
      <w:pPr>
        <w:pStyle w:val="Akapitzlist"/>
        <w:numPr>
          <w:ilvl w:val="0"/>
          <w:numId w:val="2"/>
        </w:numPr>
        <w:spacing w:after="60" w:line="276" w:lineRule="auto"/>
        <w:ind w:left="567" w:hanging="567"/>
        <w:contextualSpacing w:val="0"/>
        <w:jc w:val="both"/>
        <w:rPr>
          <w:rFonts w:ascii="Cambria" w:hAnsi="Cambria"/>
          <w:sz w:val="21"/>
          <w:szCs w:val="21"/>
        </w:rPr>
      </w:pPr>
      <w:r w:rsidRPr="00B3346A">
        <w:rPr>
          <w:rFonts w:ascii="Cambria" w:hAnsi="Cambria"/>
          <w:sz w:val="21"/>
          <w:szCs w:val="21"/>
        </w:rPr>
        <w:t xml:space="preserve">Wykonawca zobowiązuje się do wykonywania Przedmiotu Umowy w taki sposób, aby uniknąć powstawania utrudnień lub szkód w kontaktach z innymi podmiotami znajdującymi się na Placu Budowy. </w:t>
      </w:r>
    </w:p>
    <w:p w14:paraId="4C8FFCDE" w14:textId="77777777" w:rsidR="0026219F" w:rsidRPr="00B3346A" w:rsidRDefault="0026219F" w:rsidP="00CF562B">
      <w:pPr>
        <w:pStyle w:val="Akapitzlist"/>
        <w:numPr>
          <w:ilvl w:val="0"/>
          <w:numId w:val="2"/>
        </w:numPr>
        <w:spacing w:after="60" w:line="276" w:lineRule="auto"/>
        <w:ind w:left="567" w:hanging="567"/>
        <w:contextualSpacing w:val="0"/>
        <w:jc w:val="both"/>
        <w:rPr>
          <w:rFonts w:ascii="Cambria" w:hAnsi="Cambria"/>
          <w:sz w:val="21"/>
          <w:szCs w:val="21"/>
        </w:rPr>
      </w:pPr>
      <w:r w:rsidRPr="00B3346A">
        <w:rPr>
          <w:rFonts w:ascii="Cambria" w:hAnsi="Cambria"/>
          <w:sz w:val="21"/>
          <w:szCs w:val="21"/>
        </w:rPr>
        <w:t xml:space="preserve">Wykonawca zobowiązuje się do wprowadzenia na Plac Budowy personelu, urządzeń, maszyn w liczbie dostosowanej do postępu budowy oraz do współpracy z innymi podwykonawcami oraz kierownictwem budowy. </w:t>
      </w:r>
    </w:p>
    <w:p w14:paraId="4AE4A34B" w14:textId="77777777" w:rsidR="0026219F" w:rsidRPr="00B3346A" w:rsidRDefault="0026219F" w:rsidP="00125BE6">
      <w:pPr>
        <w:pStyle w:val="Akapitzlist"/>
        <w:numPr>
          <w:ilvl w:val="0"/>
          <w:numId w:val="2"/>
        </w:numPr>
        <w:spacing w:after="360" w:line="276" w:lineRule="auto"/>
        <w:ind w:left="567" w:hanging="567"/>
        <w:contextualSpacing w:val="0"/>
        <w:jc w:val="both"/>
        <w:rPr>
          <w:rFonts w:ascii="Cambria" w:hAnsi="Cambria"/>
          <w:sz w:val="21"/>
          <w:szCs w:val="21"/>
        </w:rPr>
      </w:pPr>
      <w:r w:rsidRPr="00B3346A">
        <w:rPr>
          <w:rFonts w:ascii="Cambria" w:hAnsi="Cambria"/>
          <w:sz w:val="21"/>
          <w:szCs w:val="21"/>
        </w:rPr>
        <w:t>Strony zobowiązują się do niezwłocznego powiadamiania się wzajemnie w formie pisemnej, o wszelkich okolicznościach, które mogą powodować przeszkody lub utrudnienia w realizacji Przedmiotu Umowy.</w:t>
      </w:r>
    </w:p>
    <w:p w14:paraId="40595B7F" w14:textId="58BCC286" w:rsidR="000A276F" w:rsidRPr="00B3346A" w:rsidRDefault="000A276F" w:rsidP="00CF562B">
      <w:pPr>
        <w:spacing w:after="240" w:line="276" w:lineRule="auto"/>
        <w:jc w:val="center"/>
        <w:rPr>
          <w:rFonts w:ascii="Cambria" w:hAnsi="Cambria"/>
          <w:b/>
          <w:sz w:val="21"/>
          <w:szCs w:val="21"/>
        </w:rPr>
      </w:pPr>
      <w:r w:rsidRPr="00B3346A">
        <w:rPr>
          <w:rFonts w:ascii="Cambria" w:hAnsi="Cambria"/>
          <w:b/>
          <w:sz w:val="21"/>
          <w:szCs w:val="21"/>
        </w:rPr>
        <w:t xml:space="preserve">§ 3 </w:t>
      </w:r>
      <w:r w:rsidR="000E1E93" w:rsidRPr="00B3346A">
        <w:rPr>
          <w:rFonts w:ascii="Cambria" w:hAnsi="Cambria"/>
          <w:b/>
          <w:smallCaps/>
          <w:sz w:val="21"/>
          <w:szCs w:val="21"/>
        </w:rPr>
        <w:t>Plac budowy</w:t>
      </w:r>
    </w:p>
    <w:p w14:paraId="3F17FC84" w14:textId="4FEF509B" w:rsidR="000A276F" w:rsidRPr="00B3346A"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B3346A">
        <w:rPr>
          <w:rFonts w:ascii="Cambria" w:hAnsi="Cambria"/>
          <w:sz w:val="21"/>
          <w:szCs w:val="21"/>
        </w:rPr>
        <w:t>Zamawiający przekaże Wykonawcy teren, na którym będą realizowane roboty stanowiące Przedmiot Umo</w:t>
      </w:r>
      <w:r w:rsidR="00B35A55" w:rsidRPr="00B3346A">
        <w:rPr>
          <w:rFonts w:ascii="Cambria" w:hAnsi="Cambria"/>
          <w:sz w:val="21"/>
          <w:szCs w:val="21"/>
        </w:rPr>
        <w:t>wy („Plac Budowy”) w terminie</w:t>
      </w:r>
      <w:r w:rsidR="008F5276" w:rsidRPr="00B3346A">
        <w:rPr>
          <w:rFonts w:ascii="Cambria" w:hAnsi="Cambria"/>
          <w:sz w:val="21"/>
          <w:szCs w:val="21"/>
        </w:rPr>
        <w:t xml:space="preserve"> do</w:t>
      </w:r>
      <w:r w:rsidR="00B35A55" w:rsidRPr="00B3346A">
        <w:rPr>
          <w:rFonts w:ascii="Cambria" w:hAnsi="Cambria"/>
          <w:sz w:val="21"/>
          <w:szCs w:val="21"/>
        </w:rPr>
        <w:t xml:space="preserve"> 10</w:t>
      </w:r>
      <w:r w:rsidRPr="00B3346A">
        <w:rPr>
          <w:rFonts w:ascii="Cambria" w:hAnsi="Cambria"/>
          <w:sz w:val="21"/>
          <w:szCs w:val="21"/>
        </w:rPr>
        <w:t xml:space="preserve"> dni</w:t>
      </w:r>
      <w:r w:rsidR="008F5276" w:rsidRPr="00B3346A">
        <w:rPr>
          <w:rStyle w:val="Odwoaniedokomentarza"/>
          <w:rFonts w:ascii="Times New Roman" w:eastAsia="Times New Roman" w:hAnsi="Times New Roman" w:cs="Times New Roman"/>
          <w:sz w:val="21"/>
          <w:szCs w:val="21"/>
          <w:lang w:eastAsia="ar-SA"/>
        </w:rPr>
        <w:t xml:space="preserve"> od</w:t>
      </w:r>
      <w:r w:rsidRPr="00B3346A">
        <w:rPr>
          <w:rFonts w:ascii="Cambria" w:hAnsi="Cambria"/>
          <w:sz w:val="21"/>
          <w:szCs w:val="21"/>
        </w:rPr>
        <w:t xml:space="preserve"> dnia zawarcia Umowy. </w:t>
      </w:r>
    </w:p>
    <w:p w14:paraId="163F2494" w14:textId="77777777" w:rsidR="000A276F" w:rsidRPr="00B3346A"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B3346A">
        <w:rPr>
          <w:rFonts w:ascii="Cambria" w:hAnsi="Cambria"/>
          <w:sz w:val="21"/>
          <w:szCs w:val="21"/>
        </w:rPr>
        <w:t>Przekazanie Placu Budowy Wykonawcy nastąpi protokolarnie.</w:t>
      </w:r>
    </w:p>
    <w:p w14:paraId="0F6B0654" w14:textId="77777777" w:rsidR="000A276F" w:rsidRPr="00B3346A"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B3346A">
        <w:rPr>
          <w:rFonts w:ascii="Cambria" w:hAnsi="Cambria"/>
          <w:sz w:val="21"/>
          <w:szCs w:val="21"/>
        </w:rPr>
        <w:t xml:space="preserve">Wykonawca ponosi wyłączną odpowiedzialność za wszelkie szkody powstałe na Placu Budowy od momentu jego przekazania do momentu zwrotu. </w:t>
      </w:r>
    </w:p>
    <w:p w14:paraId="17DE7FB6" w14:textId="77777777" w:rsidR="000A276F" w:rsidRPr="00B3346A"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B3346A">
        <w:rPr>
          <w:rFonts w:ascii="Cambria" w:hAnsi="Cambria"/>
          <w:sz w:val="21"/>
          <w:szCs w:val="21"/>
        </w:rPr>
        <w:t xml:space="preserve">Wykonawca, od momentu przekazania mu Placu Budowy, zgodnie z przepisami i odpadach, uzyskuje status wytwórcy odpadów powstałych na Placu Budowy.  </w:t>
      </w:r>
    </w:p>
    <w:p w14:paraId="4DD62FA0" w14:textId="77777777" w:rsidR="000A276F" w:rsidRPr="00B3346A"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B3346A">
        <w:rPr>
          <w:rFonts w:ascii="Cambria" w:hAnsi="Cambria"/>
          <w:sz w:val="21"/>
          <w:szCs w:val="21"/>
        </w:rPr>
        <w:t xml:space="preserve">Wykonawca obowiązany jest utrzymywać Plac Budowy w czystości, a odpady powstające w trakcie realizacji Przedmiotu Umowy zagospodarowywać zgodnie z przepisami o odpadach. </w:t>
      </w:r>
    </w:p>
    <w:p w14:paraId="2CEDE40B" w14:textId="77777777" w:rsidR="000A276F" w:rsidRPr="00B3346A"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B3346A">
        <w:rPr>
          <w:rFonts w:ascii="Cambria" w:hAnsi="Cambria"/>
          <w:sz w:val="21"/>
          <w:szCs w:val="21"/>
        </w:rPr>
        <w:t xml:space="preserve">Wykonawca obowiązany jest na własny koszt zapewnić ochronę Placu Budowy. </w:t>
      </w:r>
    </w:p>
    <w:p w14:paraId="3D524872" w14:textId="77777777" w:rsidR="000A276F" w:rsidRPr="00B3346A"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B3346A">
        <w:rPr>
          <w:rFonts w:ascii="Cambria" w:hAnsi="Cambria"/>
          <w:sz w:val="21"/>
          <w:szCs w:val="21"/>
        </w:rPr>
        <w:t xml:space="preserve">Wykonawca zorganizuje zaplecze budowy na Placu Budowy. Koszty zorganizowania zaplecza budowy ponosi Wykonawca. </w:t>
      </w:r>
    </w:p>
    <w:p w14:paraId="18B21E13" w14:textId="02BF22FF" w:rsidR="000A276F" w:rsidRPr="00B3346A"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B3346A">
        <w:rPr>
          <w:rFonts w:ascii="Cambria" w:hAnsi="Cambria"/>
          <w:sz w:val="21"/>
          <w:szCs w:val="21"/>
        </w:rPr>
        <w:lastRenderedPageBreak/>
        <w:t xml:space="preserve">Strony dopuszczają możliwość korzystania przez Wykonawcę z mediów Zamawiającego. Media będą płatne zgodnie ze stawkami dostawców mediów. Media będą </w:t>
      </w:r>
      <w:r w:rsidR="00DE26AB" w:rsidRPr="00B3346A">
        <w:rPr>
          <w:rFonts w:ascii="Cambria" w:hAnsi="Cambria"/>
          <w:sz w:val="21"/>
          <w:szCs w:val="21"/>
        </w:rPr>
        <w:t xml:space="preserve">rozliczane </w:t>
      </w:r>
      <w:r w:rsidRPr="00B3346A">
        <w:rPr>
          <w:rFonts w:ascii="Cambria" w:hAnsi="Cambria"/>
          <w:sz w:val="21"/>
          <w:szCs w:val="21"/>
        </w:rPr>
        <w:t>na podstawie faktury wystawionej przez Zamawiającego. Termin zapłaty faktury, o której mowa w zdaniu poprzednim wynosić będzie 14 dni od jej doręczenia Wykonawcy.</w:t>
      </w:r>
      <w:r w:rsidR="008F5276" w:rsidRPr="00B3346A">
        <w:rPr>
          <w:rFonts w:ascii="Cambria" w:hAnsi="Cambria"/>
          <w:sz w:val="21"/>
          <w:szCs w:val="21"/>
        </w:rPr>
        <w:t xml:space="preserve"> </w:t>
      </w:r>
    </w:p>
    <w:p w14:paraId="065A6FF7" w14:textId="77777777" w:rsidR="000A276F" w:rsidRPr="00B3346A" w:rsidRDefault="000A276F" w:rsidP="00B52109">
      <w:pPr>
        <w:pStyle w:val="Akapitzlist"/>
        <w:numPr>
          <w:ilvl w:val="0"/>
          <w:numId w:val="3"/>
        </w:numPr>
        <w:spacing w:after="40" w:line="276" w:lineRule="auto"/>
        <w:ind w:left="567" w:hanging="567"/>
        <w:contextualSpacing w:val="0"/>
        <w:jc w:val="both"/>
        <w:rPr>
          <w:rFonts w:ascii="Cambria" w:hAnsi="Cambria"/>
          <w:sz w:val="21"/>
          <w:szCs w:val="21"/>
        </w:rPr>
      </w:pPr>
      <w:r w:rsidRPr="00B3346A">
        <w:rPr>
          <w:rFonts w:ascii="Cambria" w:hAnsi="Cambria"/>
          <w:sz w:val="21"/>
          <w:szCs w:val="21"/>
        </w:rPr>
        <w:t>Wykonawca zaznajomi się z umiejscowieniem wszystkich istniejących instalacji i sieci znajdujących się na Placu Budowy, takich jak odwodnienia, linie telefoniczne, elektryczne, światłowody, wodociągi, gazociągi, ciepłociągi i podobne, przed rozpoczęciem jakichkolwiek wykopów lub innych prac mogących uszkodzić istniejące instalacje. Wykonawca niezwłocznie naprawi wszelkie powstałe uszkodzenia na własny koszt, a także, jeśli to konieczne, przeprowadzi inne prace nakazane przez Zamawiającego.</w:t>
      </w:r>
    </w:p>
    <w:p w14:paraId="5685FA52" w14:textId="77777777" w:rsidR="000A276F" w:rsidRPr="00B3346A" w:rsidRDefault="000A276F" w:rsidP="00125BE6">
      <w:pPr>
        <w:pStyle w:val="Akapitzlist"/>
        <w:numPr>
          <w:ilvl w:val="0"/>
          <w:numId w:val="3"/>
        </w:numPr>
        <w:spacing w:after="360" w:line="276" w:lineRule="auto"/>
        <w:ind w:left="567" w:hanging="567"/>
        <w:contextualSpacing w:val="0"/>
        <w:jc w:val="both"/>
        <w:rPr>
          <w:rFonts w:ascii="Cambria" w:hAnsi="Cambria"/>
          <w:sz w:val="21"/>
          <w:szCs w:val="21"/>
        </w:rPr>
      </w:pPr>
      <w:r w:rsidRPr="00B3346A">
        <w:rPr>
          <w:rFonts w:ascii="Cambria" w:hAnsi="Cambria"/>
          <w:sz w:val="21"/>
          <w:szCs w:val="21"/>
        </w:rPr>
        <w:t xml:space="preserve">Wykonawca poniesie wszelkie koszty i obciążenia za specjalne i czasowe prawa przejazdu, jakich może potrzebować, włącznie z takimi, jakie są potrzebne dla dostępu do Placu Budowy. Wykonawca uzyska także na własny koszt i ryzyko wszelkie dodatkowe obiekty lub tereny zaplecza poza Placem Budowy, jakich może potrzebować dla wykonania Przedmiotu Umowy. </w:t>
      </w:r>
    </w:p>
    <w:p w14:paraId="6CE10057" w14:textId="091AD573" w:rsidR="00AB2B83" w:rsidRPr="00B3346A" w:rsidRDefault="00AB2B83" w:rsidP="00CF562B">
      <w:pPr>
        <w:pStyle w:val="Nagwek1"/>
        <w:spacing w:after="240"/>
        <w:ind w:left="851" w:hanging="851"/>
        <w:jc w:val="center"/>
        <w:rPr>
          <w:rFonts w:ascii="Cambria" w:hAnsi="Cambria" w:cs="Calibri Light"/>
          <w:b/>
          <w:bCs/>
          <w:smallCaps/>
          <w:color w:val="auto"/>
          <w:sz w:val="21"/>
          <w:szCs w:val="21"/>
          <w:shd w:val="clear" w:color="auto" w:fill="FFFFFF"/>
        </w:rPr>
      </w:pPr>
      <w:r w:rsidRPr="00B3346A">
        <w:rPr>
          <w:rFonts w:ascii="Cambria" w:hAnsi="Cambria" w:cs="Calibri Light"/>
          <w:b/>
          <w:bCs/>
          <w:color w:val="auto"/>
          <w:sz w:val="21"/>
          <w:szCs w:val="21"/>
        </w:rPr>
        <w:t xml:space="preserve">§ </w:t>
      </w:r>
      <w:r w:rsidR="002F3BCF" w:rsidRPr="00B3346A">
        <w:rPr>
          <w:rFonts w:ascii="Cambria" w:hAnsi="Cambria" w:cs="Calibri Light"/>
          <w:b/>
          <w:bCs/>
          <w:color w:val="auto"/>
          <w:sz w:val="21"/>
          <w:szCs w:val="21"/>
        </w:rPr>
        <w:t>4</w:t>
      </w:r>
      <w:r w:rsidRPr="00B3346A">
        <w:rPr>
          <w:rFonts w:ascii="Cambria" w:hAnsi="Cambria" w:cs="Calibri Light"/>
          <w:b/>
          <w:bCs/>
          <w:smallCaps/>
          <w:color w:val="auto"/>
          <w:sz w:val="21"/>
          <w:szCs w:val="21"/>
          <w:shd w:val="clear" w:color="auto" w:fill="FFFFFF"/>
        </w:rPr>
        <w:t xml:space="preserve"> Terminy</w:t>
      </w:r>
    </w:p>
    <w:p w14:paraId="76E9D703" w14:textId="038D7F3E" w:rsidR="00F547EE" w:rsidRPr="00B3346A" w:rsidRDefault="00F547EE" w:rsidP="00125BE6">
      <w:pPr>
        <w:pStyle w:val="Tre"/>
        <w:numPr>
          <w:ilvl w:val="0"/>
          <w:numId w:val="4"/>
        </w:numPr>
        <w:spacing w:before="60" w:after="60" w:line="276" w:lineRule="auto"/>
        <w:ind w:left="567" w:hanging="567"/>
        <w:jc w:val="both"/>
        <w:rPr>
          <w:rFonts w:ascii="Cambria" w:hAnsi="Cambria" w:cs="Calibri Light"/>
          <w:bCs/>
          <w:color w:val="auto"/>
          <w:sz w:val="21"/>
          <w:szCs w:val="21"/>
          <w:shd w:val="clear" w:color="auto" w:fill="FFFFFF"/>
        </w:rPr>
      </w:pPr>
      <w:r w:rsidRPr="00B3346A">
        <w:rPr>
          <w:rFonts w:ascii="Cambria" w:hAnsi="Cambria" w:cs="Calibri Light"/>
          <w:bCs/>
          <w:color w:val="auto"/>
          <w:sz w:val="21"/>
          <w:szCs w:val="21"/>
          <w:shd w:val="clear" w:color="auto" w:fill="FFFFFF"/>
        </w:rPr>
        <w:t xml:space="preserve">Wykonawca zobowiązany jest wykonać Przedmiot Umowy w </w:t>
      </w:r>
      <w:r w:rsidR="008F5276" w:rsidRPr="00B3346A">
        <w:rPr>
          <w:rFonts w:ascii="Cambria" w:hAnsi="Cambria" w:cs="Calibri Light"/>
          <w:bCs/>
          <w:color w:val="auto"/>
          <w:sz w:val="21"/>
          <w:szCs w:val="21"/>
          <w:shd w:val="clear" w:color="auto" w:fill="FFFFFF"/>
        </w:rPr>
        <w:t xml:space="preserve">terminie </w:t>
      </w:r>
      <w:r w:rsidR="008C13DE" w:rsidRPr="00B3346A">
        <w:rPr>
          <w:rFonts w:ascii="Cambria" w:hAnsi="Cambria" w:cs="Calibri Light"/>
          <w:bCs/>
          <w:color w:val="auto"/>
          <w:sz w:val="21"/>
          <w:szCs w:val="21"/>
          <w:shd w:val="clear" w:color="auto" w:fill="FFFFFF"/>
        </w:rPr>
        <w:t>6</w:t>
      </w:r>
      <w:r w:rsidR="0083714D" w:rsidRPr="00B3346A">
        <w:rPr>
          <w:rFonts w:ascii="Cambria" w:hAnsi="Cambria" w:cs="Calibri Light"/>
          <w:bCs/>
          <w:color w:val="auto"/>
          <w:sz w:val="21"/>
          <w:szCs w:val="21"/>
          <w:shd w:val="clear" w:color="auto" w:fill="FFFFFF"/>
        </w:rPr>
        <w:t xml:space="preserve"> </w:t>
      </w:r>
      <w:r w:rsidR="00B64748" w:rsidRPr="00B3346A">
        <w:rPr>
          <w:rFonts w:ascii="Cambria" w:hAnsi="Cambria" w:cs="Calibri Light"/>
          <w:bCs/>
          <w:color w:val="auto"/>
          <w:sz w:val="21"/>
          <w:szCs w:val="21"/>
          <w:shd w:val="clear" w:color="auto" w:fill="FFFFFF"/>
        </w:rPr>
        <w:t>miesięc</w:t>
      </w:r>
      <w:r w:rsidR="008F5276" w:rsidRPr="00B3346A">
        <w:rPr>
          <w:rFonts w:ascii="Cambria" w:hAnsi="Cambria" w:cs="Calibri Light"/>
          <w:bCs/>
          <w:color w:val="auto"/>
          <w:sz w:val="21"/>
          <w:szCs w:val="21"/>
          <w:shd w:val="clear" w:color="auto" w:fill="FFFFFF"/>
        </w:rPr>
        <w:t>y o</w:t>
      </w:r>
      <w:r w:rsidR="00B64748" w:rsidRPr="00B3346A">
        <w:rPr>
          <w:rFonts w:ascii="Cambria" w:hAnsi="Cambria" w:cs="Calibri Light"/>
          <w:bCs/>
          <w:color w:val="auto"/>
          <w:sz w:val="21"/>
          <w:szCs w:val="21"/>
          <w:shd w:val="clear" w:color="auto" w:fill="FFFFFF"/>
        </w:rPr>
        <w:t>d dnia zawarcia umowy</w:t>
      </w:r>
      <w:r w:rsidRPr="00B3346A">
        <w:rPr>
          <w:rFonts w:ascii="Cambria" w:hAnsi="Cambria" w:cs="Calibri Light"/>
          <w:bCs/>
          <w:color w:val="auto"/>
          <w:sz w:val="21"/>
          <w:szCs w:val="21"/>
          <w:shd w:val="clear" w:color="auto" w:fill="FFFFFF"/>
        </w:rPr>
        <w:t>, zgodnie z przedstawionym przez Wykonawcę har</w:t>
      </w:r>
      <w:r w:rsidR="00B64748" w:rsidRPr="00B3346A">
        <w:rPr>
          <w:rFonts w:ascii="Cambria" w:hAnsi="Cambria" w:cs="Calibri Light"/>
          <w:bCs/>
          <w:color w:val="auto"/>
          <w:sz w:val="21"/>
          <w:szCs w:val="21"/>
          <w:shd w:val="clear" w:color="auto" w:fill="FFFFFF"/>
        </w:rPr>
        <w:t>monogramem rzeczowo- finansowym</w:t>
      </w:r>
      <w:r w:rsidR="00952D97" w:rsidRPr="00B3346A">
        <w:rPr>
          <w:rFonts w:ascii="Cambria" w:hAnsi="Cambria" w:cs="Calibri Light"/>
          <w:bCs/>
          <w:color w:val="auto"/>
          <w:sz w:val="21"/>
          <w:szCs w:val="21"/>
          <w:shd w:val="clear" w:color="auto" w:fill="FFFFFF"/>
        </w:rPr>
        <w:t>.</w:t>
      </w:r>
    </w:p>
    <w:p w14:paraId="766549EA" w14:textId="3DC8E3F8" w:rsidR="00EB7F36" w:rsidRPr="00B3346A" w:rsidRDefault="00EB7F36" w:rsidP="00125BE6">
      <w:pPr>
        <w:pStyle w:val="Tre"/>
        <w:numPr>
          <w:ilvl w:val="0"/>
          <w:numId w:val="4"/>
        </w:numPr>
        <w:spacing w:before="60" w:after="60" w:line="276" w:lineRule="auto"/>
        <w:ind w:left="567" w:hanging="567"/>
        <w:jc w:val="both"/>
        <w:rPr>
          <w:rFonts w:ascii="Cambria" w:hAnsi="Cambria" w:cs="Calibri Light"/>
          <w:bCs/>
          <w:color w:val="auto"/>
          <w:sz w:val="21"/>
          <w:szCs w:val="21"/>
          <w:shd w:val="clear" w:color="auto" w:fill="FFFFFF"/>
        </w:rPr>
      </w:pPr>
      <w:r w:rsidRPr="00B3346A">
        <w:rPr>
          <w:rFonts w:ascii="Cambria" w:hAnsi="Cambria" w:cs="Calibri Light"/>
          <w:bCs/>
          <w:color w:val="auto"/>
          <w:sz w:val="21"/>
          <w:szCs w:val="21"/>
          <w:shd w:val="clear" w:color="auto" w:fill="FFFFFF"/>
        </w:rPr>
        <w:t xml:space="preserve">Za termin zakończenia realizacji </w:t>
      </w:r>
      <w:r w:rsidR="00A0282A" w:rsidRPr="00B3346A">
        <w:rPr>
          <w:rFonts w:ascii="Cambria" w:hAnsi="Cambria" w:cs="Calibri Light"/>
          <w:bCs/>
          <w:color w:val="auto"/>
          <w:sz w:val="21"/>
          <w:szCs w:val="21"/>
          <w:shd w:val="clear" w:color="auto" w:fill="FFFFFF"/>
        </w:rPr>
        <w:t>robót b</w:t>
      </w:r>
      <w:r w:rsidR="00645B47" w:rsidRPr="00B3346A">
        <w:rPr>
          <w:rFonts w:ascii="Cambria" w:hAnsi="Cambria" w:cs="Calibri Light"/>
          <w:bCs/>
          <w:color w:val="auto"/>
          <w:sz w:val="21"/>
          <w:szCs w:val="21"/>
          <w:shd w:val="clear" w:color="auto" w:fill="FFFFFF"/>
        </w:rPr>
        <w:t>udowlanych</w:t>
      </w:r>
      <w:r w:rsidR="005F54A3" w:rsidRPr="00B3346A">
        <w:rPr>
          <w:rFonts w:ascii="Cambria" w:hAnsi="Cambria" w:cs="Calibri Light"/>
          <w:bCs/>
          <w:color w:val="auto"/>
          <w:sz w:val="21"/>
          <w:szCs w:val="21"/>
          <w:shd w:val="clear" w:color="auto" w:fill="FFFFFF"/>
        </w:rPr>
        <w:t>, o którym mowa w ust. 1</w:t>
      </w:r>
      <w:r w:rsidR="00626159" w:rsidRPr="00B3346A">
        <w:rPr>
          <w:rFonts w:ascii="Cambria" w:hAnsi="Cambria" w:cs="Calibri Light"/>
          <w:bCs/>
          <w:color w:val="auto"/>
          <w:sz w:val="21"/>
          <w:szCs w:val="21"/>
          <w:shd w:val="clear" w:color="auto" w:fill="FFFFFF"/>
        </w:rPr>
        <w:t>,</w:t>
      </w:r>
      <w:r w:rsidRPr="00B3346A">
        <w:rPr>
          <w:rFonts w:ascii="Cambria" w:hAnsi="Cambria" w:cs="Calibri Light"/>
          <w:bCs/>
          <w:color w:val="auto"/>
          <w:sz w:val="21"/>
          <w:szCs w:val="21"/>
          <w:shd w:val="clear" w:color="auto" w:fill="FFFFFF"/>
        </w:rPr>
        <w:t xml:space="preserve"> uznaje się datę </w:t>
      </w:r>
      <w:r w:rsidR="00FB4B0A" w:rsidRPr="00B3346A">
        <w:rPr>
          <w:rFonts w:ascii="Cambria" w:hAnsi="Cambria" w:cs="Calibri Light"/>
          <w:bCs/>
          <w:color w:val="auto"/>
          <w:sz w:val="21"/>
          <w:szCs w:val="21"/>
          <w:shd w:val="clear" w:color="auto" w:fill="FFFFFF"/>
        </w:rPr>
        <w:t xml:space="preserve">zgłoszenia gotowości do odbioru końcowego </w:t>
      </w:r>
      <w:r w:rsidR="00737E2D" w:rsidRPr="00B3346A">
        <w:rPr>
          <w:rFonts w:ascii="Cambria" w:hAnsi="Cambria" w:cs="Calibri Light"/>
          <w:bCs/>
          <w:color w:val="auto"/>
          <w:sz w:val="21"/>
          <w:szCs w:val="21"/>
          <w:shd w:val="clear" w:color="auto" w:fill="FFFFFF"/>
        </w:rPr>
        <w:t>Przedmiotu Umowy, o ile ten nie będzie mieć wad istotnych</w:t>
      </w:r>
      <w:r w:rsidRPr="00B3346A">
        <w:rPr>
          <w:rFonts w:ascii="Cambria" w:hAnsi="Cambria" w:cs="Calibri Light"/>
          <w:bCs/>
          <w:color w:val="auto"/>
          <w:sz w:val="21"/>
          <w:szCs w:val="21"/>
          <w:shd w:val="clear" w:color="auto" w:fill="FFFFFF"/>
        </w:rPr>
        <w:t>.</w:t>
      </w:r>
    </w:p>
    <w:p w14:paraId="69416BB9" w14:textId="19B4BF3A" w:rsidR="00AB2B83" w:rsidRPr="00B3346A" w:rsidRDefault="00AB2B83" w:rsidP="00125BE6">
      <w:pPr>
        <w:pStyle w:val="Tre"/>
        <w:numPr>
          <w:ilvl w:val="0"/>
          <w:numId w:val="4"/>
        </w:numPr>
        <w:spacing w:before="60" w:after="60" w:line="276" w:lineRule="auto"/>
        <w:ind w:left="567" w:hanging="567"/>
        <w:jc w:val="both"/>
        <w:rPr>
          <w:rFonts w:ascii="Cambria" w:hAnsi="Cambria" w:cs="Calibri Light"/>
          <w:bCs/>
          <w:color w:val="auto"/>
          <w:sz w:val="21"/>
          <w:szCs w:val="21"/>
          <w:shd w:val="clear" w:color="auto" w:fill="FFFFFF"/>
        </w:rPr>
      </w:pPr>
      <w:r w:rsidRPr="00B3346A">
        <w:rPr>
          <w:rFonts w:ascii="Cambria" w:hAnsi="Cambria" w:cs="Calibri Light"/>
          <w:bCs/>
          <w:color w:val="auto"/>
          <w:sz w:val="21"/>
          <w:szCs w:val="21"/>
          <w:shd w:val="clear" w:color="auto" w:fill="FFFFFF"/>
        </w:rPr>
        <w:t>Przedmiot Umowy realizowany będzie zgodnie z opracowanym przez Wykonawcę i zaakceptowanym przez Zamawiającego harmonogramem rzeczowo – finansowym</w:t>
      </w:r>
      <w:r w:rsidR="000621DE" w:rsidRPr="00B3346A">
        <w:rPr>
          <w:rFonts w:ascii="Cambria" w:hAnsi="Cambria" w:cs="Calibri Light"/>
          <w:bCs/>
          <w:color w:val="auto"/>
          <w:sz w:val="21"/>
          <w:szCs w:val="21"/>
          <w:shd w:val="clear" w:color="auto" w:fill="FFFFFF"/>
        </w:rPr>
        <w:t xml:space="preserve"> (dalej jako „Harmonogram”)</w:t>
      </w:r>
      <w:r w:rsidRPr="00B3346A">
        <w:rPr>
          <w:rFonts w:ascii="Cambria" w:hAnsi="Cambria" w:cs="Calibri Light"/>
          <w:bCs/>
          <w:color w:val="auto"/>
          <w:sz w:val="21"/>
          <w:szCs w:val="21"/>
          <w:shd w:val="clear" w:color="auto" w:fill="FFFFFF"/>
        </w:rPr>
        <w:t>.</w:t>
      </w:r>
    </w:p>
    <w:p w14:paraId="0DCE7C9D" w14:textId="72E0180E" w:rsidR="00AB2B83" w:rsidRPr="00B3346A" w:rsidRDefault="00AB2B83" w:rsidP="00125BE6">
      <w:pPr>
        <w:pStyle w:val="Tre"/>
        <w:numPr>
          <w:ilvl w:val="0"/>
          <w:numId w:val="4"/>
        </w:numPr>
        <w:spacing w:before="60" w:after="60" w:line="276" w:lineRule="auto"/>
        <w:ind w:left="567" w:hanging="567"/>
        <w:jc w:val="both"/>
        <w:rPr>
          <w:rFonts w:ascii="Cambria" w:hAnsi="Cambria" w:cs="Calibri Light"/>
          <w:bCs/>
          <w:color w:val="auto"/>
          <w:sz w:val="21"/>
          <w:szCs w:val="21"/>
          <w:shd w:val="clear" w:color="auto" w:fill="FFFFFF"/>
        </w:rPr>
      </w:pPr>
      <w:r w:rsidRPr="00B3346A">
        <w:rPr>
          <w:rFonts w:ascii="Cambria" w:hAnsi="Cambria" w:cs="Calibri Light"/>
          <w:bCs/>
          <w:color w:val="auto"/>
          <w:sz w:val="21"/>
          <w:szCs w:val="21"/>
          <w:shd w:val="clear" w:color="auto" w:fill="FFFFFF"/>
        </w:rPr>
        <w:t xml:space="preserve">Szczegółowe terminy realizacji Przedmiotu Umowy określa opracowany przez Wykonawcę </w:t>
      </w:r>
      <w:r w:rsidR="000621DE" w:rsidRPr="00B3346A">
        <w:rPr>
          <w:rFonts w:ascii="Cambria" w:hAnsi="Cambria" w:cs="Calibri Light"/>
          <w:bCs/>
          <w:color w:val="auto"/>
          <w:sz w:val="21"/>
          <w:szCs w:val="21"/>
          <w:shd w:val="clear" w:color="auto" w:fill="FFFFFF"/>
        </w:rPr>
        <w:t>Harmonogram</w:t>
      </w:r>
      <w:r w:rsidRPr="00B3346A">
        <w:rPr>
          <w:rFonts w:ascii="Cambria" w:hAnsi="Cambria" w:cs="Calibri Light"/>
          <w:bCs/>
          <w:color w:val="auto"/>
          <w:sz w:val="21"/>
          <w:szCs w:val="21"/>
          <w:shd w:val="clear" w:color="auto" w:fill="FFFFFF"/>
        </w:rPr>
        <w:t>, z którego powinna wynikać kolejność realizacji robót z uwzględnieniem wymaganych technologii, czasu realizacji i terminów.</w:t>
      </w:r>
    </w:p>
    <w:p w14:paraId="458F55CC" w14:textId="53202A62" w:rsidR="00AB2B83" w:rsidRPr="00B3346A" w:rsidRDefault="00AB2B83" w:rsidP="00125BE6">
      <w:pPr>
        <w:pStyle w:val="Tre"/>
        <w:numPr>
          <w:ilvl w:val="0"/>
          <w:numId w:val="4"/>
        </w:numPr>
        <w:spacing w:before="60" w:after="60" w:line="276" w:lineRule="auto"/>
        <w:ind w:left="567" w:hanging="567"/>
        <w:jc w:val="both"/>
        <w:rPr>
          <w:rFonts w:ascii="Cambria" w:hAnsi="Cambria" w:cs="Calibri Light"/>
          <w:bCs/>
          <w:color w:val="auto"/>
          <w:sz w:val="21"/>
          <w:szCs w:val="21"/>
          <w:shd w:val="clear" w:color="auto" w:fill="FFFFFF"/>
        </w:rPr>
      </w:pPr>
      <w:r w:rsidRPr="00B3346A">
        <w:rPr>
          <w:rFonts w:ascii="Cambria" w:hAnsi="Cambria" w:cs="Calibri Light"/>
          <w:bCs/>
          <w:color w:val="auto"/>
          <w:sz w:val="21"/>
          <w:szCs w:val="21"/>
          <w:shd w:val="clear" w:color="auto" w:fill="FFFFFF"/>
        </w:rPr>
        <w:t xml:space="preserve">Wykonawca w terminie 7 (siedmiu) dni od dnia zawarcia Umowy przedłoży Zamawiającemu do akceptacji projekt </w:t>
      </w:r>
      <w:r w:rsidR="000621DE" w:rsidRPr="00B3346A">
        <w:rPr>
          <w:rFonts w:ascii="Cambria" w:hAnsi="Cambria" w:cs="Calibri Light"/>
          <w:bCs/>
          <w:color w:val="auto"/>
          <w:sz w:val="21"/>
          <w:szCs w:val="21"/>
          <w:shd w:val="clear" w:color="auto" w:fill="FFFFFF"/>
        </w:rPr>
        <w:t>Harmonogramu</w:t>
      </w:r>
      <w:r w:rsidRPr="00B3346A">
        <w:rPr>
          <w:rFonts w:ascii="Cambria" w:hAnsi="Cambria" w:cs="Calibri Light"/>
          <w:bCs/>
          <w:color w:val="auto"/>
          <w:sz w:val="21"/>
          <w:szCs w:val="21"/>
          <w:shd w:val="clear" w:color="auto" w:fill="FFFFFF"/>
        </w:rPr>
        <w:t xml:space="preserve">, w formie pisemnej, ze szczegółowym opisem działań związanych z robotami budowlanymi. </w:t>
      </w:r>
    </w:p>
    <w:p w14:paraId="26DB46E2" w14:textId="3B46CCD6" w:rsidR="00AB2B83" w:rsidRPr="00B3346A" w:rsidRDefault="00AB2B83" w:rsidP="00125BE6">
      <w:pPr>
        <w:pStyle w:val="Tre"/>
        <w:numPr>
          <w:ilvl w:val="0"/>
          <w:numId w:val="4"/>
        </w:numPr>
        <w:spacing w:before="60" w:after="60" w:line="276" w:lineRule="auto"/>
        <w:ind w:left="567" w:hanging="567"/>
        <w:jc w:val="both"/>
        <w:rPr>
          <w:rFonts w:ascii="Cambria" w:hAnsi="Cambria" w:cs="Calibri Light"/>
          <w:bCs/>
          <w:color w:val="auto"/>
          <w:sz w:val="21"/>
          <w:szCs w:val="21"/>
          <w:shd w:val="clear" w:color="auto" w:fill="FFFFFF"/>
        </w:rPr>
      </w:pPr>
      <w:r w:rsidRPr="00B3346A">
        <w:rPr>
          <w:rFonts w:ascii="Cambria" w:hAnsi="Cambria" w:cs="Calibri Light"/>
          <w:bCs/>
          <w:color w:val="auto"/>
          <w:sz w:val="21"/>
          <w:szCs w:val="21"/>
          <w:shd w:val="clear" w:color="auto" w:fill="FFFFFF"/>
        </w:rPr>
        <w:t xml:space="preserve">Sporządzony przez Wykonawcę </w:t>
      </w:r>
      <w:r w:rsidR="000621DE" w:rsidRPr="00B3346A">
        <w:rPr>
          <w:rFonts w:ascii="Cambria" w:hAnsi="Cambria" w:cs="Calibri Light"/>
          <w:bCs/>
          <w:color w:val="auto"/>
          <w:sz w:val="21"/>
          <w:szCs w:val="21"/>
          <w:shd w:val="clear" w:color="auto" w:fill="FFFFFF"/>
        </w:rPr>
        <w:t>Harmonogram</w:t>
      </w:r>
      <w:r w:rsidRPr="00B3346A">
        <w:rPr>
          <w:rFonts w:ascii="Cambria" w:hAnsi="Cambria" w:cs="Calibri Light"/>
          <w:bCs/>
          <w:color w:val="auto"/>
          <w:sz w:val="21"/>
          <w:szCs w:val="21"/>
          <w:shd w:val="clear" w:color="auto" w:fill="FFFFFF"/>
        </w:rPr>
        <w:t>, powinien zawierać</w:t>
      </w:r>
      <w:r w:rsidR="0056562B" w:rsidRPr="00B3346A">
        <w:rPr>
          <w:rFonts w:ascii="Cambria" w:hAnsi="Cambria" w:cs="Calibri Light"/>
          <w:bCs/>
          <w:color w:val="auto"/>
          <w:sz w:val="21"/>
          <w:szCs w:val="21"/>
          <w:shd w:val="clear" w:color="auto" w:fill="FFFFFF"/>
        </w:rPr>
        <w:t xml:space="preserve"> i uwzględniać</w:t>
      </w:r>
      <w:r w:rsidRPr="00B3346A">
        <w:rPr>
          <w:rFonts w:ascii="Cambria" w:hAnsi="Cambria" w:cs="Calibri Light"/>
          <w:bCs/>
          <w:color w:val="auto"/>
          <w:sz w:val="21"/>
          <w:szCs w:val="21"/>
          <w:shd w:val="clear" w:color="auto" w:fill="FFFFFF"/>
        </w:rPr>
        <w:t xml:space="preserve">: </w:t>
      </w:r>
    </w:p>
    <w:p w14:paraId="03D8DD87" w14:textId="79BF5C1D" w:rsidR="00AB2B83" w:rsidRPr="00B3346A" w:rsidRDefault="00AB2B83" w:rsidP="00125BE6">
      <w:pPr>
        <w:pStyle w:val="Tre"/>
        <w:numPr>
          <w:ilvl w:val="0"/>
          <w:numId w:val="5"/>
        </w:numPr>
        <w:spacing w:before="60" w:after="60" w:line="276" w:lineRule="auto"/>
        <w:ind w:left="1134"/>
        <w:jc w:val="both"/>
        <w:rPr>
          <w:rFonts w:ascii="Cambria" w:hAnsi="Cambria" w:cs="Calibri Light"/>
          <w:bCs/>
          <w:color w:val="auto"/>
          <w:sz w:val="21"/>
          <w:szCs w:val="21"/>
          <w:shd w:val="clear" w:color="auto" w:fill="FFFFFF"/>
        </w:rPr>
      </w:pPr>
      <w:r w:rsidRPr="00B3346A">
        <w:rPr>
          <w:rFonts w:ascii="Cambria" w:hAnsi="Cambria" w:cs="Calibri Light"/>
          <w:bCs/>
          <w:color w:val="auto"/>
          <w:sz w:val="21"/>
          <w:szCs w:val="21"/>
          <w:shd w:val="clear" w:color="auto" w:fill="FFFFFF"/>
        </w:rPr>
        <w:t>ogólny opis meto</w:t>
      </w:r>
      <w:r w:rsidR="00626159" w:rsidRPr="00B3346A">
        <w:rPr>
          <w:rFonts w:ascii="Cambria" w:hAnsi="Cambria" w:cs="Calibri Light"/>
          <w:bCs/>
          <w:color w:val="auto"/>
          <w:sz w:val="21"/>
          <w:szCs w:val="21"/>
          <w:shd w:val="clear" w:color="auto" w:fill="FFFFFF"/>
        </w:rPr>
        <w:t>d realizacji robót budowlanych</w:t>
      </w:r>
      <w:r w:rsidRPr="00B3346A">
        <w:rPr>
          <w:rFonts w:ascii="Cambria" w:hAnsi="Cambria" w:cs="Calibri Light"/>
          <w:bCs/>
          <w:color w:val="auto"/>
          <w:sz w:val="21"/>
          <w:szCs w:val="21"/>
          <w:shd w:val="clear" w:color="auto" w:fill="FFFFFF"/>
        </w:rPr>
        <w:t xml:space="preserve">,  </w:t>
      </w:r>
    </w:p>
    <w:p w14:paraId="0FE7F55D" w14:textId="272EB716" w:rsidR="0056562B" w:rsidRPr="00B3346A" w:rsidRDefault="00AB2B83" w:rsidP="00125BE6">
      <w:pPr>
        <w:pStyle w:val="Tre"/>
        <w:numPr>
          <w:ilvl w:val="0"/>
          <w:numId w:val="5"/>
        </w:numPr>
        <w:spacing w:before="60" w:after="60" w:line="276" w:lineRule="auto"/>
        <w:ind w:left="1134"/>
        <w:jc w:val="both"/>
        <w:rPr>
          <w:rFonts w:ascii="Cambria" w:hAnsi="Cambria" w:cs="Calibri Light"/>
          <w:bCs/>
          <w:color w:val="auto"/>
          <w:sz w:val="21"/>
          <w:szCs w:val="21"/>
          <w:shd w:val="clear" w:color="auto" w:fill="FFFFFF"/>
        </w:rPr>
      </w:pPr>
      <w:r w:rsidRPr="00B3346A">
        <w:rPr>
          <w:rFonts w:ascii="Cambria" w:hAnsi="Cambria" w:cs="Calibri Light"/>
          <w:bCs/>
          <w:color w:val="auto"/>
          <w:sz w:val="21"/>
          <w:szCs w:val="21"/>
          <w:shd w:val="clear" w:color="auto" w:fill="FFFFFF"/>
        </w:rPr>
        <w:t>szacowanie przerobu</w:t>
      </w:r>
      <w:r w:rsidR="0056562B" w:rsidRPr="00B3346A">
        <w:rPr>
          <w:rFonts w:ascii="Cambria" w:hAnsi="Cambria" w:cs="Calibri Light"/>
          <w:bCs/>
          <w:color w:val="auto"/>
          <w:sz w:val="21"/>
          <w:szCs w:val="21"/>
          <w:shd w:val="clear" w:color="auto" w:fill="FFFFFF"/>
        </w:rPr>
        <w:t>,</w:t>
      </w:r>
    </w:p>
    <w:p w14:paraId="3C5D026B" w14:textId="0EA6F22B" w:rsidR="004A3893" w:rsidRDefault="0056562B" w:rsidP="00125BE6">
      <w:pPr>
        <w:pStyle w:val="Tre"/>
        <w:numPr>
          <w:ilvl w:val="0"/>
          <w:numId w:val="5"/>
        </w:numPr>
        <w:spacing w:before="60" w:after="60" w:line="276" w:lineRule="auto"/>
        <w:ind w:left="1134"/>
        <w:jc w:val="both"/>
        <w:rPr>
          <w:rFonts w:ascii="Cambria" w:hAnsi="Cambria" w:cs="Calibri Light"/>
          <w:bCs/>
          <w:color w:val="auto"/>
          <w:sz w:val="21"/>
          <w:szCs w:val="21"/>
          <w:shd w:val="clear" w:color="auto" w:fill="FFFFFF"/>
        </w:rPr>
      </w:pPr>
      <w:r w:rsidRPr="00B3346A">
        <w:rPr>
          <w:rFonts w:ascii="Cambria" w:hAnsi="Cambria" w:cs="Calibri Light"/>
          <w:bCs/>
          <w:color w:val="auto"/>
          <w:sz w:val="21"/>
          <w:szCs w:val="21"/>
          <w:shd w:val="clear" w:color="auto" w:fill="FFFFFF"/>
        </w:rPr>
        <w:t xml:space="preserve">przerwy wynikające z przyczyn technologicznych i atmosferycznych, typowych dla okresu </w:t>
      </w:r>
      <w:proofErr w:type="spellStart"/>
      <w:r w:rsidRPr="00B3346A">
        <w:rPr>
          <w:rFonts w:ascii="Cambria" w:hAnsi="Cambria" w:cs="Calibri Light"/>
          <w:bCs/>
          <w:color w:val="auto"/>
          <w:sz w:val="21"/>
          <w:szCs w:val="21"/>
          <w:shd w:val="clear" w:color="auto" w:fill="FFFFFF"/>
        </w:rPr>
        <w:t>jesienno</w:t>
      </w:r>
      <w:proofErr w:type="spellEnd"/>
      <w:r w:rsidRPr="00B3346A">
        <w:rPr>
          <w:rFonts w:ascii="Cambria" w:hAnsi="Cambria" w:cs="Calibri Light"/>
          <w:bCs/>
          <w:color w:val="auto"/>
          <w:sz w:val="21"/>
          <w:szCs w:val="21"/>
          <w:shd w:val="clear" w:color="auto" w:fill="FFFFFF"/>
        </w:rPr>
        <w:t xml:space="preserve"> – zimowego</w:t>
      </w:r>
      <w:r w:rsidR="008C13DE" w:rsidRPr="00B3346A">
        <w:rPr>
          <w:rFonts w:ascii="Cambria" w:hAnsi="Cambria" w:cs="Calibri Light"/>
          <w:bCs/>
          <w:color w:val="auto"/>
          <w:sz w:val="21"/>
          <w:szCs w:val="21"/>
          <w:shd w:val="clear" w:color="auto" w:fill="FFFFFF"/>
        </w:rPr>
        <w:t>.</w:t>
      </w:r>
    </w:p>
    <w:p w14:paraId="35A520A2" w14:textId="48A86205" w:rsidR="00AC1923" w:rsidRPr="00B3346A" w:rsidRDefault="00AC1923" w:rsidP="00125BE6">
      <w:pPr>
        <w:pStyle w:val="Tre"/>
        <w:numPr>
          <w:ilvl w:val="0"/>
          <w:numId w:val="5"/>
        </w:numPr>
        <w:spacing w:before="60" w:after="60" w:line="276" w:lineRule="auto"/>
        <w:ind w:left="1134"/>
        <w:jc w:val="both"/>
        <w:rPr>
          <w:rFonts w:ascii="Cambria" w:hAnsi="Cambria" w:cs="Calibri Light"/>
          <w:bCs/>
          <w:color w:val="auto"/>
          <w:sz w:val="21"/>
          <w:szCs w:val="21"/>
          <w:shd w:val="clear" w:color="auto" w:fill="FFFFFF"/>
        </w:rPr>
      </w:pPr>
      <w:r>
        <w:rPr>
          <w:rFonts w:ascii="Cambria" w:hAnsi="Cambria" w:cs="Calibri Light"/>
          <w:bCs/>
          <w:color w:val="auto"/>
          <w:sz w:val="21"/>
          <w:szCs w:val="21"/>
          <w:shd w:val="clear" w:color="auto" w:fill="FFFFFF"/>
        </w:rPr>
        <w:t xml:space="preserve">terminy pozyskania </w:t>
      </w:r>
      <w:r w:rsidR="00C32801">
        <w:rPr>
          <w:rFonts w:ascii="Cambria" w:hAnsi="Cambria" w:cs="Calibri Light"/>
          <w:bCs/>
          <w:color w:val="auto"/>
          <w:sz w:val="21"/>
          <w:szCs w:val="21"/>
          <w:shd w:val="clear" w:color="auto" w:fill="FFFFFF"/>
        </w:rPr>
        <w:t>decyzji administracyjnych;</w:t>
      </w:r>
      <w:r>
        <w:rPr>
          <w:rFonts w:ascii="Cambria" w:hAnsi="Cambria" w:cs="Calibri Light"/>
          <w:bCs/>
          <w:color w:val="auto"/>
          <w:sz w:val="21"/>
          <w:szCs w:val="21"/>
          <w:shd w:val="clear" w:color="auto" w:fill="FFFFFF"/>
        </w:rPr>
        <w:t xml:space="preserve"> </w:t>
      </w:r>
    </w:p>
    <w:p w14:paraId="7AB37A8B" w14:textId="05C330BB" w:rsidR="00AB2B83" w:rsidRPr="00B3346A" w:rsidRDefault="00AB2B83" w:rsidP="00125BE6">
      <w:pPr>
        <w:pStyle w:val="Tre"/>
        <w:numPr>
          <w:ilvl w:val="0"/>
          <w:numId w:val="4"/>
        </w:numPr>
        <w:spacing w:before="60" w:after="60" w:line="276" w:lineRule="auto"/>
        <w:ind w:left="567" w:hanging="567"/>
        <w:jc w:val="both"/>
        <w:rPr>
          <w:rFonts w:ascii="Cambria" w:hAnsi="Cambria" w:cs="Calibri Light"/>
          <w:bCs/>
          <w:color w:val="auto"/>
          <w:sz w:val="21"/>
          <w:szCs w:val="21"/>
          <w:shd w:val="clear" w:color="auto" w:fill="FFFFFF"/>
        </w:rPr>
      </w:pPr>
      <w:r w:rsidRPr="00B3346A">
        <w:rPr>
          <w:rFonts w:ascii="Cambria" w:hAnsi="Cambria" w:cs="Calibri Light"/>
          <w:bCs/>
          <w:color w:val="auto"/>
          <w:sz w:val="21"/>
          <w:szCs w:val="21"/>
          <w:shd w:val="clear" w:color="auto" w:fill="FFFFFF"/>
        </w:rPr>
        <w:t>Zamawiający zatwierdzi lub zgłosi</w:t>
      </w:r>
      <w:r w:rsidR="001E6543" w:rsidRPr="00B3346A">
        <w:rPr>
          <w:rFonts w:ascii="Cambria" w:hAnsi="Cambria" w:cs="Calibri Light"/>
          <w:bCs/>
          <w:color w:val="auto"/>
          <w:sz w:val="21"/>
          <w:szCs w:val="21"/>
          <w:shd w:val="clear" w:color="auto" w:fill="FFFFFF"/>
        </w:rPr>
        <w:t>, pisemnie,</w:t>
      </w:r>
      <w:r w:rsidRPr="00B3346A">
        <w:rPr>
          <w:rFonts w:ascii="Cambria" w:hAnsi="Cambria" w:cs="Calibri Light"/>
          <w:bCs/>
          <w:color w:val="auto"/>
          <w:sz w:val="21"/>
          <w:szCs w:val="21"/>
          <w:shd w:val="clear" w:color="auto" w:fill="FFFFFF"/>
        </w:rPr>
        <w:t xml:space="preserve"> uwagi do przedłożonego </w:t>
      </w:r>
      <w:r w:rsidR="000621DE" w:rsidRPr="00B3346A">
        <w:rPr>
          <w:rFonts w:ascii="Cambria" w:hAnsi="Cambria" w:cs="Calibri Light"/>
          <w:bCs/>
          <w:color w:val="auto"/>
          <w:sz w:val="21"/>
          <w:szCs w:val="21"/>
          <w:shd w:val="clear" w:color="auto" w:fill="FFFFFF"/>
        </w:rPr>
        <w:t>Harmonogramu</w:t>
      </w:r>
      <w:r w:rsidRPr="00B3346A">
        <w:rPr>
          <w:rFonts w:ascii="Cambria" w:hAnsi="Cambria" w:cs="Calibri Light"/>
          <w:bCs/>
          <w:color w:val="auto"/>
          <w:sz w:val="21"/>
          <w:szCs w:val="21"/>
          <w:shd w:val="clear" w:color="auto" w:fill="FFFFFF"/>
        </w:rPr>
        <w:t xml:space="preserve"> w terminie do 7 (siedmiu) d</w:t>
      </w:r>
      <w:r w:rsidR="00E82DF5" w:rsidRPr="00B3346A">
        <w:rPr>
          <w:rFonts w:ascii="Cambria" w:hAnsi="Cambria" w:cs="Calibri Light"/>
          <w:bCs/>
          <w:color w:val="auto"/>
          <w:sz w:val="21"/>
          <w:szCs w:val="21"/>
          <w:shd w:val="clear" w:color="auto" w:fill="FFFFFF"/>
        </w:rPr>
        <w:t>ni od dnia jego otrzymania. Nie</w:t>
      </w:r>
      <w:r w:rsidRPr="00B3346A">
        <w:rPr>
          <w:rFonts w:ascii="Cambria" w:hAnsi="Cambria" w:cs="Calibri Light"/>
          <w:bCs/>
          <w:color w:val="auto"/>
          <w:sz w:val="21"/>
          <w:szCs w:val="21"/>
          <w:shd w:val="clear" w:color="auto" w:fill="FFFFFF"/>
        </w:rPr>
        <w:t xml:space="preserve">zgłoszenie zastrzeżeń przez Zamawiającego w terminie 7 (siedmiu) dni od otrzymania </w:t>
      </w:r>
      <w:r w:rsidR="00697EF3" w:rsidRPr="00B3346A">
        <w:rPr>
          <w:rFonts w:ascii="Cambria" w:hAnsi="Cambria" w:cs="Calibri Light"/>
          <w:bCs/>
          <w:color w:val="auto"/>
          <w:sz w:val="21"/>
          <w:szCs w:val="21"/>
          <w:shd w:val="clear" w:color="auto" w:fill="FFFFFF"/>
        </w:rPr>
        <w:t>Harmonogramu</w:t>
      </w:r>
      <w:r w:rsidRPr="00B3346A">
        <w:rPr>
          <w:rFonts w:ascii="Cambria" w:hAnsi="Cambria" w:cs="Calibri Light"/>
          <w:bCs/>
          <w:color w:val="auto"/>
          <w:sz w:val="21"/>
          <w:szCs w:val="21"/>
          <w:shd w:val="clear" w:color="auto" w:fill="FFFFFF"/>
        </w:rPr>
        <w:t xml:space="preserve"> oznacza jego zatwierdzenie</w:t>
      </w:r>
      <w:r w:rsidR="008F5276" w:rsidRPr="00B3346A">
        <w:rPr>
          <w:rFonts w:ascii="Cambria" w:hAnsi="Cambria" w:cs="Calibri Light"/>
          <w:bCs/>
          <w:color w:val="auto"/>
          <w:sz w:val="21"/>
          <w:szCs w:val="21"/>
          <w:shd w:val="clear" w:color="auto" w:fill="FFFFFF"/>
        </w:rPr>
        <w:t>.</w:t>
      </w:r>
    </w:p>
    <w:p w14:paraId="28DBEF3D" w14:textId="7101D0EE" w:rsidR="000621DE" w:rsidRPr="00B3346A" w:rsidRDefault="000621DE" w:rsidP="00125BE6">
      <w:pPr>
        <w:pStyle w:val="Tre"/>
        <w:numPr>
          <w:ilvl w:val="0"/>
          <w:numId w:val="4"/>
        </w:numPr>
        <w:spacing w:before="60" w:after="60" w:line="276" w:lineRule="auto"/>
        <w:ind w:left="567" w:hanging="567"/>
        <w:jc w:val="both"/>
        <w:rPr>
          <w:rFonts w:ascii="Cambria" w:hAnsi="Cambria" w:cs="Calibri Light"/>
          <w:bCs/>
          <w:color w:val="auto"/>
          <w:sz w:val="21"/>
          <w:szCs w:val="21"/>
          <w:shd w:val="clear" w:color="auto" w:fill="FFFFFF"/>
        </w:rPr>
      </w:pPr>
      <w:r w:rsidRPr="00B3346A">
        <w:rPr>
          <w:rFonts w:ascii="Cambria" w:hAnsi="Cambria" w:cs="Calibri Light"/>
          <w:bCs/>
          <w:color w:val="auto"/>
          <w:sz w:val="21"/>
          <w:szCs w:val="21"/>
          <w:shd w:val="clear" w:color="auto" w:fill="FFFFFF"/>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w:t>
      </w:r>
      <w:r w:rsidRPr="00B3346A">
        <w:rPr>
          <w:rFonts w:ascii="Cambria" w:hAnsi="Cambria" w:cs="Calibri Light"/>
          <w:bCs/>
          <w:color w:val="auto"/>
          <w:sz w:val="21"/>
          <w:szCs w:val="21"/>
          <w:shd w:val="clear" w:color="auto" w:fill="FFFFFF"/>
        </w:rPr>
        <w:lastRenderedPageBreak/>
        <w:t xml:space="preserve">prawa, decyzji administracyjnych dotyczących realizacji Przedmiotu Umowy lub uzgodnień z zarządcami dróg lub gestorami sieci albo instalacji. Wykonawca uwzględni uwagi Zamawiającego </w:t>
      </w:r>
      <w:r w:rsidR="00F73FE1" w:rsidRPr="00B3346A">
        <w:rPr>
          <w:rFonts w:ascii="Cambria" w:hAnsi="Cambria" w:cs="Calibri Light"/>
          <w:bCs/>
          <w:color w:val="auto"/>
          <w:sz w:val="21"/>
          <w:szCs w:val="21"/>
          <w:shd w:val="clear" w:color="auto" w:fill="FFFFFF"/>
        </w:rPr>
        <w:t xml:space="preserve">i </w:t>
      </w:r>
      <w:r w:rsidRPr="00B3346A">
        <w:rPr>
          <w:rFonts w:ascii="Cambria" w:hAnsi="Cambria" w:cs="Calibri Light"/>
          <w:bCs/>
          <w:color w:val="auto"/>
          <w:sz w:val="21"/>
          <w:szCs w:val="21"/>
          <w:shd w:val="clear" w:color="auto" w:fill="FFFFFF"/>
        </w:rPr>
        <w:t>w terminie 7 dni od ich zgłoszenia i przedstawi w tym terminie poprawiony</w:t>
      </w:r>
      <w:r w:rsidR="00192095" w:rsidRPr="00B3346A">
        <w:rPr>
          <w:rFonts w:ascii="Cambria" w:hAnsi="Cambria" w:cs="Calibri Light"/>
          <w:bCs/>
          <w:color w:val="auto"/>
          <w:sz w:val="21"/>
          <w:szCs w:val="21"/>
          <w:shd w:val="clear" w:color="auto" w:fill="FFFFFF"/>
        </w:rPr>
        <w:t>/uzupełniony</w:t>
      </w:r>
      <w:r w:rsidRPr="00B3346A">
        <w:rPr>
          <w:rFonts w:ascii="Cambria" w:hAnsi="Cambria" w:cs="Calibri Light"/>
          <w:bCs/>
          <w:color w:val="auto"/>
          <w:sz w:val="21"/>
          <w:szCs w:val="21"/>
          <w:shd w:val="clear" w:color="auto" w:fill="FFFFFF"/>
        </w:rPr>
        <w:t xml:space="preserve"> projekt Harmonogramu</w:t>
      </w:r>
      <w:r w:rsidR="008B0053" w:rsidRPr="00B3346A">
        <w:rPr>
          <w:rFonts w:ascii="Cambria" w:hAnsi="Cambria" w:cs="Calibri Light"/>
          <w:bCs/>
          <w:color w:val="auto"/>
          <w:sz w:val="21"/>
          <w:szCs w:val="21"/>
          <w:shd w:val="clear" w:color="auto" w:fill="FFFFFF"/>
        </w:rPr>
        <w:t>, zapisy ust. 7</w:t>
      </w:r>
      <w:r w:rsidR="001C5ED8" w:rsidRPr="00B3346A">
        <w:rPr>
          <w:rFonts w:ascii="Cambria" w:hAnsi="Cambria" w:cs="Calibri Light"/>
          <w:bCs/>
          <w:color w:val="auto"/>
          <w:sz w:val="21"/>
          <w:szCs w:val="21"/>
          <w:shd w:val="clear" w:color="auto" w:fill="FFFFFF"/>
        </w:rPr>
        <w:t xml:space="preserve"> stosuje się</w:t>
      </w:r>
      <w:r w:rsidRPr="00B3346A">
        <w:rPr>
          <w:rFonts w:ascii="Cambria" w:hAnsi="Cambria" w:cs="Calibri Light"/>
          <w:bCs/>
          <w:color w:val="auto"/>
          <w:sz w:val="21"/>
          <w:szCs w:val="21"/>
          <w:shd w:val="clear" w:color="auto" w:fill="FFFFFF"/>
        </w:rPr>
        <w:t xml:space="preserve">.  </w:t>
      </w:r>
    </w:p>
    <w:p w14:paraId="52712F77" w14:textId="0D6A1F7B" w:rsidR="00AB2B83" w:rsidRPr="00FB21A9" w:rsidRDefault="00E82DF5" w:rsidP="006C396D">
      <w:pPr>
        <w:pStyle w:val="Akapitzlist"/>
        <w:numPr>
          <w:ilvl w:val="0"/>
          <w:numId w:val="4"/>
        </w:numPr>
        <w:spacing w:before="60" w:after="360" w:line="276" w:lineRule="auto"/>
        <w:ind w:left="567" w:hanging="567"/>
        <w:contextualSpacing w:val="0"/>
        <w:jc w:val="both"/>
        <w:rPr>
          <w:rFonts w:ascii="Cambria" w:eastAsia="Arial Unicode MS" w:hAnsi="Cambria" w:cs="Calibri Light"/>
          <w:bCs/>
          <w:sz w:val="21"/>
          <w:szCs w:val="21"/>
          <w:bdr w:val="nil"/>
          <w:shd w:val="clear" w:color="auto" w:fill="FFFFFF"/>
          <w:lang w:eastAsia="pl-PL"/>
        </w:rPr>
      </w:pPr>
      <w:r w:rsidRPr="00B3346A">
        <w:rPr>
          <w:rFonts w:ascii="Cambria" w:eastAsia="Arial Unicode MS" w:hAnsi="Cambria" w:cs="Calibri Light"/>
          <w:bCs/>
          <w:sz w:val="21"/>
          <w:szCs w:val="21"/>
          <w:bdr w:val="nil"/>
          <w:shd w:val="clear" w:color="auto" w:fill="FFFFFF"/>
          <w:lang w:eastAsia="pl-PL"/>
        </w:rPr>
        <w:t>Wykonawca zobowiązany jest do aktualizacji Harmonogramu i przedłożenia go Zamawiającemu w terminie 7 dni od zdarzenia powodującego konie</w:t>
      </w:r>
      <w:r w:rsidR="00C602EC" w:rsidRPr="00B3346A">
        <w:rPr>
          <w:rFonts w:ascii="Cambria" w:eastAsia="Arial Unicode MS" w:hAnsi="Cambria" w:cs="Calibri Light"/>
          <w:bCs/>
          <w:sz w:val="21"/>
          <w:szCs w:val="21"/>
          <w:bdr w:val="nil"/>
          <w:shd w:val="clear" w:color="auto" w:fill="FFFFFF"/>
          <w:lang w:eastAsia="pl-PL"/>
        </w:rPr>
        <w:t xml:space="preserve">czność jego aktualizacji, ust. </w:t>
      </w:r>
      <w:r w:rsidR="00FC4D20" w:rsidRPr="00B3346A">
        <w:rPr>
          <w:rFonts w:ascii="Cambria" w:eastAsia="Arial Unicode MS" w:hAnsi="Cambria" w:cs="Calibri Light"/>
          <w:bCs/>
          <w:sz w:val="21"/>
          <w:szCs w:val="21"/>
          <w:bdr w:val="nil"/>
          <w:shd w:val="clear" w:color="auto" w:fill="FFFFFF"/>
          <w:lang w:eastAsia="pl-PL"/>
        </w:rPr>
        <w:t xml:space="preserve">7 i </w:t>
      </w:r>
      <w:r w:rsidR="00C602EC" w:rsidRPr="00B3346A">
        <w:rPr>
          <w:rFonts w:ascii="Cambria" w:eastAsia="Arial Unicode MS" w:hAnsi="Cambria" w:cs="Calibri Light"/>
          <w:bCs/>
          <w:sz w:val="21"/>
          <w:szCs w:val="21"/>
          <w:bdr w:val="nil"/>
          <w:shd w:val="clear" w:color="auto" w:fill="FFFFFF"/>
          <w:lang w:eastAsia="pl-PL"/>
        </w:rPr>
        <w:t>8</w:t>
      </w:r>
      <w:r w:rsidRPr="00B3346A">
        <w:rPr>
          <w:rFonts w:ascii="Cambria" w:eastAsia="Arial Unicode MS" w:hAnsi="Cambria" w:cs="Calibri Light"/>
          <w:bCs/>
          <w:sz w:val="21"/>
          <w:szCs w:val="21"/>
          <w:bdr w:val="nil"/>
          <w:shd w:val="clear" w:color="auto" w:fill="FFFFFF"/>
          <w:lang w:eastAsia="pl-PL"/>
        </w:rPr>
        <w:t xml:space="preserve"> stosuje się odpowiednio. </w:t>
      </w:r>
      <w:r w:rsidR="0046754D" w:rsidRPr="00B3346A">
        <w:rPr>
          <w:rFonts w:ascii="Cambria" w:hAnsi="Cambria" w:cs="Calibri Light"/>
          <w:bCs/>
          <w:sz w:val="21"/>
          <w:szCs w:val="21"/>
          <w:shd w:val="clear" w:color="auto" w:fill="FFFFFF"/>
        </w:rPr>
        <w:t xml:space="preserve">Zmiany </w:t>
      </w:r>
      <w:r w:rsidR="00A7074C" w:rsidRPr="00B3346A">
        <w:rPr>
          <w:rFonts w:ascii="Cambria" w:hAnsi="Cambria" w:cs="Calibri Light"/>
          <w:bCs/>
          <w:sz w:val="21"/>
          <w:szCs w:val="21"/>
          <w:shd w:val="clear" w:color="auto" w:fill="FFFFFF"/>
        </w:rPr>
        <w:t>Harmonogramu</w:t>
      </w:r>
      <w:r w:rsidR="00AB2B83" w:rsidRPr="00B3346A">
        <w:rPr>
          <w:rFonts w:ascii="Cambria" w:hAnsi="Cambria" w:cs="Calibri Light"/>
          <w:bCs/>
          <w:sz w:val="21"/>
          <w:szCs w:val="21"/>
          <w:shd w:val="clear" w:color="auto" w:fill="FFFFFF"/>
        </w:rPr>
        <w:t xml:space="preserve"> nie stanowią zmiany Umowy</w:t>
      </w:r>
      <w:r w:rsidR="005F552D" w:rsidRPr="00B3346A">
        <w:rPr>
          <w:rFonts w:ascii="Cambria" w:hAnsi="Cambria" w:cs="Calibri Light"/>
          <w:bCs/>
          <w:sz w:val="21"/>
          <w:szCs w:val="21"/>
          <w:shd w:val="clear" w:color="auto" w:fill="FFFFFF"/>
        </w:rPr>
        <w:t xml:space="preserve"> o ile nie wpływają na</w:t>
      </w:r>
      <w:r w:rsidR="00B0048A" w:rsidRPr="00B3346A">
        <w:rPr>
          <w:rFonts w:ascii="Cambria" w:hAnsi="Cambria" w:cs="Calibri Light"/>
          <w:bCs/>
          <w:sz w:val="21"/>
          <w:szCs w:val="21"/>
          <w:shd w:val="clear" w:color="auto" w:fill="FFFFFF"/>
        </w:rPr>
        <w:t xml:space="preserve"> termin określony</w:t>
      </w:r>
      <w:r w:rsidR="00192095" w:rsidRPr="00B3346A">
        <w:rPr>
          <w:rFonts w:ascii="Cambria" w:hAnsi="Cambria" w:cs="Calibri Light"/>
          <w:bCs/>
          <w:sz w:val="21"/>
          <w:szCs w:val="21"/>
          <w:shd w:val="clear" w:color="auto" w:fill="FFFFFF"/>
        </w:rPr>
        <w:t xml:space="preserve"> w § 4 ust. 1 Umowy</w:t>
      </w:r>
      <w:r w:rsidR="00AB2B83" w:rsidRPr="00B3346A">
        <w:rPr>
          <w:rFonts w:ascii="Cambria" w:hAnsi="Cambria" w:cs="Calibri Light"/>
          <w:bCs/>
          <w:sz w:val="21"/>
          <w:szCs w:val="21"/>
          <w:shd w:val="clear" w:color="auto" w:fill="FFFFFF"/>
        </w:rPr>
        <w:t>.</w:t>
      </w:r>
    </w:p>
    <w:p w14:paraId="3B46653C" w14:textId="15243E53" w:rsidR="00FB21A9" w:rsidRPr="00B3346A" w:rsidRDefault="00FB21A9" w:rsidP="006C396D">
      <w:pPr>
        <w:pStyle w:val="Akapitzlist"/>
        <w:numPr>
          <w:ilvl w:val="0"/>
          <w:numId w:val="4"/>
        </w:numPr>
        <w:spacing w:before="60" w:after="360" w:line="276" w:lineRule="auto"/>
        <w:ind w:left="567" w:hanging="567"/>
        <w:contextualSpacing w:val="0"/>
        <w:jc w:val="both"/>
        <w:rPr>
          <w:rFonts w:ascii="Cambria" w:eastAsia="Arial Unicode MS" w:hAnsi="Cambria" w:cs="Calibri Light"/>
          <w:bCs/>
          <w:sz w:val="21"/>
          <w:szCs w:val="21"/>
          <w:bdr w:val="nil"/>
          <w:shd w:val="clear" w:color="auto" w:fill="FFFFFF"/>
          <w:lang w:eastAsia="pl-PL"/>
        </w:rPr>
      </w:pPr>
      <w:r>
        <w:rPr>
          <w:rFonts w:ascii="Cambria" w:hAnsi="Cambria" w:cs="Calibri Light"/>
          <w:bCs/>
          <w:sz w:val="21"/>
          <w:szCs w:val="21"/>
          <w:shd w:val="clear" w:color="auto" w:fill="FFFFFF"/>
        </w:rPr>
        <w:t xml:space="preserve">Wykonawca </w:t>
      </w:r>
      <w:r w:rsidRPr="00E829C8">
        <w:rPr>
          <w:rFonts w:ascii="Cambria" w:hAnsi="Cambria" w:cs="Calibri Light"/>
          <w:b/>
          <w:sz w:val="21"/>
          <w:szCs w:val="21"/>
          <w:shd w:val="clear" w:color="auto" w:fill="FFFFFF"/>
        </w:rPr>
        <w:t>w terminie 10 dni od dnia zawarcia</w:t>
      </w:r>
      <w:r>
        <w:rPr>
          <w:rFonts w:ascii="Cambria" w:hAnsi="Cambria" w:cs="Calibri Light"/>
          <w:bCs/>
          <w:sz w:val="21"/>
          <w:szCs w:val="21"/>
          <w:shd w:val="clear" w:color="auto" w:fill="FFFFFF"/>
        </w:rPr>
        <w:t xml:space="preserve"> </w:t>
      </w:r>
      <w:r w:rsidRPr="00E829C8">
        <w:rPr>
          <w:rFonts w:ascii="Cambria" w:hAnsi="Cambria" w:cs="Calibri Light"/>
          <w:b/>
          <w:sz w:val="21"/>
          <w:szCs w:val="21"/>
          <w:shd w:val="clear" w:color="auto" w:fill="FFFFFF"/>
        </w:rPr>
        <w:t>umowy</w:t>
      </w:r>
      <w:r>
        <w:rPr>
          <w:rFonts w:ascii="Cambria" w:hAnsi="Cambria" w:cs="Calibri Light"/>
          <w:bCs/>
          <w:sz w:val="21"/>
          <w:szCs w:val="21"/>
          <w:shd w:val="clear" w:color="auto" w:fill="FFFFFF"/>
        </w:rPr>
        <w:t xml:space="preserve"> przedłoży Zamawiającemu kosztorys sporządzony w oparciu o przedmiar załączony do SWZ</w:t>
      </w:r>
      <w:r w:rsidR="00D11553">
        <w:rPr>
          <w:rFonts w:ascii="Cambria" w:hAnsi="Cambria" w:cs="Calibri Light"/>
          <w:bCs/>
          <w:sz w:val="21"/>
          <w:szCs w:val="21"/>
          <w:shd w:val="clear" w:color="auto" w:fill="FFFFFF"/>
        </w:rPr>
        <w:t>.</w:t>
      </w:r>
    </w:p>
    <w:p w14:paraId="28E80256" w14:textId="2955C9FA" w:rsidR="00F517FB" w:rsidRPr="00B3346A" w:rsidRDefault="004D4BB2" w:rsidP="00512992">
      <w:pPr>
        <w:pStyle w:val="Tre"/>
        <w:spacing w:before="120" w:after="120" w:line="276" w:lineRule="auto"/>
        <w:ind w:left="851"/>
        <w:rPr>
          <w:rFonts w:ascii="Cambria" w:hAnsi="Cambria" w:cs="Calibri Light"/>
          <w:b/>
          <w:bCs/>
          <w:smallCaps/>
          <w:color w:val="auto"/>
          <w:sz w:val="21"/>
          <w:szCs w:val="21"/>
          <w:shd w:val="clear" w:color="auto" w:fill="FFFFFF"/>
        </w:rPr>
      </w:pPr>
      <w:r w:rsidRPr="00B3346A">
        <w:rPr>
          <w:rFonts w:ascii="Cambria" w:hAnsi="Cambria" w:cs="Calibri Light"/>
          <w:bCs/>
          <w:color w:val="auto"/>
          <w:sz w:val="21"/>
          <w:szCs w:val="21"/>
          <w:shd w:val="clear" w:color="auto" w:fill="FFFFFF"/>
        </w:rPr>
        <w:t xml:space="preserve">                                    </w:t>
      </w:r>
      <w:r w:rsidR="00F517FB" w:rsidRPr="00B3346A">
        <w:rPr>
          <w:rFonts w:ascii="Cambria" w:hAnsi="Cambria" w:cs="Calibri Light"/>
          <w:b/>
          <w:bCs/>
          <w:color w:val="auto"/>
          <w:sz w:val="21"/>
          <w:szCs w:val="21"/>
        </w:rPr>
        <w:t xml:space="preserve">§ </w:t>
      </w:r>
      <w:r w:rsidR="002F3BCF" w:rsidRPr="00B3346A">
        <w:rPr>
          <w:rFonts w:ascii="Cambria" w:hAnsi="Cambria" w:cs="Calibri Light"/>
          <w:b/>
          <w:bCs/>
          <w:color w:val="auto"/>
          <w:sz w:val="21"/>
          <w:szCs w:val="21"/>
        </w:rPr>
        <w:t>5</w:t>
      </w:r>
      <w:r w:rsidR="00F517FB" w:rsidRPr="00B3346A">
        <w:rPr>
          <w:rFonts w:ascii="Cambria" w:hAnsi="Cambria" w:cs="Calibri Light"/>
          <w:b/>
          <w:bCs/>
          <w:smallCaps/>
          <w:color w:val="auto"/>
          <w:sz w:val="21"/>
          <w:szCs w:val="21"/>
          <w:shd w:val="clear" w:color="auto" w:fill="FFFFFF"/>
        </w:rPr>
        <w:t xml:space="preserve"> Obowiązki i uprawnienia Wykonawcy</w:t>
      </w:r>
    </w:p>
    <w:p w14:paraId="67AE5EE1" w14:textId="77777777" w:rsidR="00F517FB" w:rsidRPr="00B3346A" w:rsidRDefault="00F517FB" w:rsidP="00CF562B">
      <w:pPr>
        <w:pStyle w:val="Akapitzlist"/>
        <w:numPr>
          <w:ilvl w:val="3"/>
          <w:numId w:val="6"/>
        </w:numPr>
        <w:spacing w:before="120" w:after="120" w:line="276" w:lineRule="auto"/>
        <w:ind w:left="567" w:hanging="567"/>
        <w:contextualSpacing w:val="0"/>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Do obowiązków Wykonawcy należy w szczególności:</w:t>
      </w:r>
    </w:p>
    <w:p w14:paraId="277ABC13" w14:textId="3C554298"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wykonanie robót wchodzących w zakres Przedmiotu Umowy zgodnie z Umową, Dokumentacją Projektową, zasadami wiedzy technicznej, obowiązującymi warunkami technicznymi, przepisami prawa;</w:t>
      </w:r>
    </w:p>
    <w:p w14:paraId="22A3C585"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protokolarne przejęcie Placu Budowy;</w:t>
      </w:r>
    </w:p>
    <w:p w14:paraId="7FDD3DA7"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wykonanie Przedmiotu Umowy przy udziale wykwalifikowanego personelu oraz wyposażenie personelu w sprzęt ochrony osobistej i narzędzia  niezbędne do prawidłowego wykonania Przedmiotu Umowy;</w:t>
      </w:r>
    </w:p>
    <w:p w14:paraId="659334AA" w14:textId="4CF0B5BB"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na żądanie Zamawiającego przedstawienie kopi</w:t>
      </w:r>
      <w:r w:rsidR="009E2945">
        <w:rPr>
          <w:rFonts w:ascii="Cambria" w:hAnsi="Cambria" w:cs="Calibri Light"/>
          <w:bCs/>
          <w:sz w:val="21"/>
          <w:szCs w:val="21"/>
          <w:shd w:val="clear" w:color="auto" w:fill="FFFFFF"/>
        </w:rPr>
        <w:t>i</w:t>
      </w:r>
      <w:r w:rsidRPr="00B3346A">
        <w:rPr>
          <w:rFonts w:ascii="Cambria" w:hAnsi="Cambria" w:cs="Calibri Light"/>
          <w:bCs/>
          <w:sz w:val="21"/>
          <w:szCs w:val="21"/>
          <w:shd w:val="clear" w:color="auto" w:fill="FFFFFF"/>
        </w:rPr>
        <w:t xml:space="preserve"> dokumentów poświadczających aktualność badań lekarskich i szkoleń BHP wszystkich osób realizujących Przedmiot Umowy;</w:t>
      </w:r>
    </w:p>
    <w:p w14:paraId="5B58477B"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na żądanie Zamawiającego usunięcie z Placu Budowy osoby z personelu Wykonawcy, które swoim zachowaniem utrudniają realizację Umowy;</w:t>
      </w:r>
    </w:p>
    <w:p w14:paraId="64BB1ED6"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używania do realizacji Przedmiotu Umowy wyłącznie materiałów zgodnych z przepisami o wyrobach budowlanych zgodnie z wymogami prawa oraz dokumentacją opisującą Przedmiot Umowy;</w:t>
      </w:r>
    </w:p>
    <w:p w14:paraId="799AD9D2"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korzystania wyłącznie ze sprawnych technicznie maszyn i urządzeń;</w:t>
      </w:r>
    </w:p>
    <w:p w14:paraId="44A34493"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na każde żądanie Zamawiającego przedstawienie wszelkich dokumentów wymagane dla dopuszczenia do eksploatacji używanych maszyn i urządzeń;</w:t>
      </w:r>
    </w:p>
    <w:p w14:paraId="468A9BD6"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realizacja zaleceń i poleceń Zamawiającego;</w:t>
      </w:r>
    </w:p>
    <w:p w14:paraId="4E8931D0"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zgłaszania do odbioru poszczególnych robót, w tym zanikających lub ulegających zakryciu;</w:t>
      </w:r>
    </w:p>
    <w:p w14:paraId="0048E6F0"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przekazania Zamawiającemu wszelkich certyfikatów, deklaracji zgodności, atestów na wbudowane materiały przed ich wbudowaniem, protokołów odbiorów i innych niezbędnych dokumentów;</w:t>
      </w:r>
    </w:p>
    <w:p w14:paraId="07D027A9"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 xml:space="preserve">skompletowanie i przedstawienie Zamawiającemu dokumentów pozwalających na ocenę prawidłowego wykonania Przedmiot Umowy, a w szczególności: dokumentację podwykonawczą, instrukcje obsługi i eksploatacji, dziennik budowy itp. </w:t>
      </w:r>
    </w:p>
    <w:p w14:paraId="578E20C9"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ubezpieczenia na zasadach opisanych w Umowie;</w:t>
      </w:r>
    </w:p>
    <w:p w14:paraId="028CB58D"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zabezpieczenia oraz ochrony przed uszkodzeniem, zniszczeniem wykonanych robót do czasu końcowego odbioru przez Zamawiającego;</w:t>
      </w:r>
    </w:p>
    <w:p w14:paraId="6B1D940C" w14:textId="609931A1"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lastRenderedPageBreak/>
        <w:t>przestrzegania przepisów prawa budowlanego, bezpieczeństwa i higieny pracy, be</w:t>
      </w:r>
      <w:r w:rsidR="00B9476C" w:rsidRPr="00B3346A">
        <w:rPr>
          <w:rFonts w:ascii="Cambria" w:hAnsi="Cambria" w:cs="Calibri Light"/>
          <w:bCs/>
          <w:sz w:val="21"/>
          <w:szCs w:val="21"/>
          <w:shd w:val="clear" w:color="auto" w:fill="FFFFFF"/>
        </w:rPr>
        <w:t>zpieczeństwa przeciwpożarowego</w:t>
      </w:r>
      <w:r w:rsidRPr="00B3346A">
        <w:rPr>
          <w:rFonts w:ascii="Cambria" w:hAnsi="Cambria" w:cs="Calibri Light"/>
          <w:bCs/>
          <w:sz w:val="21"/>
          <w:szCs w:val="21"/>
          <w:shd w:val="clear" w:color="auto" w:fill="FFFFFF"/>
        </w:rPr>
        <w:t>;</w:t>
      </w:r>
    </w:p>
    <w:p w14:paraId="68C5888B"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zachowania czystości Placu Budowy i zaplecza budowy;</w:t>
      </w:r>
    </w:p>
    <w:p w14:paraId="7D143AE6"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zachowania czystości dróg publicznych;</w:t>
      </w:r>
    </w:p>
    <w:p w14:paraId="0C2473CE"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zapewnienie ochrony środowiska na Placu Budowy oraz w bezpośrednim otoczeniu;</w:t>
      </w:r>
    </w:p>
    <w:p w14:paraId="6D7B6F30" w14:textId="77777777" w:rsidR="00F517FB"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płacenie wynagrodzenia na rzecz Podwykonawców;</w:t>
      </w:r>
    </w:p>
    <w:p w14:paraId="0CF449D3" w14:textId="77777777" w:rsidR="008C13DE" w:rsidRPr="00B3346A" w:rsidRDefault="00F517FB"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sporządzen</w:t>
      </w:r>
      <w:r w:rsidR="00B9476C" w:rsidRPr="00B3346A">
        <w:rPr>
          <w:rFonts w:ascii="Cambria" w:hAnsi="Cambria" w:cs="Calibri Light"/>
          <w:bCs/>
          <w:sz w:val="21"/>
          <w:szCs w:val="21"/>
          <w:shd w:val="clear" w:color="auto" w:fill="FFFFFF"/>
        </w:rPr>
        <w:t>ia dokumentacji podwykonawczej</w:t>
      </w:r>
      <w:r w:rsidR="008C13DE" w:rsidRPr="00B3346A">
        <w:rPr>
          <w:rFonts w:ascii="Cambria" w:hAnsi="Cambria" w:cs="Calibri Light"/>
          <w:bCs/>
          <w:sz w:val="21"/>
          <w:szCs w:val="21"/>
          <w:shd w:val="clear" w:color="auto" w:fill="FFFFFF"/>
        </w:rPr>
        <w:t>;</w:t>
      </w:r>
    </w:p>
    <w:p w14:paraId="18540933" w14:textId="77777777" w:rsidR="00C32801" w:rsidRPr="00C32801" w:rsidRDefault="008C13DE" w:rsidP="004F5354">
      <w:pPr>
        <w:pStyle w:val="Akapitzlist"/>
        <w:numPr>
          <w:ilvl w:val="0"/>
          <w:numId w:val="7"/>
        </w:numPr>
        <w:spacing w:before="60" w:after="60" w:line="276" w:lineRule="auto"/>
        <w:ind w:left="1134" w:hanging="425"/>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wykonanie i ustawienie tablic informacyjnych dotyczących realizacji inwestycji w ramach programów dofinansowania zamówienia, według obowiązujących wzorów</w:t>
      </w:r>
      <w:r w:rsidR="00B9476C" w:rsidRPr="00B3346A">
        <w:rPr>
          <w:rFonts w:ascii="Cambria" w:hAnsi="Cambria" w:cs="Calibri Light"/>
          <w:bCs/>
          <w:sz w:val="21"/>
          <w:szCs w:val="21"/>
          <w:shd w:val="clear" w:color="auto" w:fill="FFFFFF"/>
        </w:rPr>
        <w:t>.</w:t>
      </w:r>
    </w:p>
    <w:p w14:paraId="14C40EDB" w14:textId="77777777" w:rsidR="00C32801" w:rsidRDefault="00C32801" w:rsidP="00C32801">
      <w:pPr>
        <w:pStyle w:val="Akapitzlist"/>
        <w:numPr>
          <w:ilvl w:val="0"/>
          <w:numId w:val="7"/>
        </w:numPr>
        <w:suppressAutoHyphens/>
        <w:spacing w:before="120" w:after="0" w:line="240" w:lineRule="auto"/>
        <w:ind w:left="1134" w:hanging="425"/>
        <w:jc w:val="both"/>
        <w:rPr>
          <w:rFonts w:ascii="Cambria" w:hAnsi="Cambria"/>
          <w:sz w:val="21"/>
          <w:szCs w:val="21"/>
        </w:rPr>
      </w:pPr>
      <w:r w:rsidRPr="00C32801">
        <w:rPr>
          <w:rFonts w:ascii="Cambria" w:hAnsi="Cambria"/>
          <w:sz w:val="21"/>
          <w:szCs w:val="21"/>
        </w:rPr>
        <w:t>Zapewnienia pełnej obsługi geodezyjnej, wraz ze sporządzeniem inwentaryzacji geodezyjnej  powykonawczej;</w:t>
      </w:r>
    </w:p>
    <w:p w14:paraId="470D7CC2" w14:textId="77777777" w:rsidR="00C32801" w:rsidRPr="00C32801" w:rsidRDefault="00C32801" w:rsidP="00C32801">
      <w:pPr>
        <w:pStyle w:val="Akapitzlist"/>
        <w:numPr>
          <w:ilvl w:val="0"/>
          <w:numId w:val="7"/>
        </w:numPr>
        <w:suppressAutoHyphens/>
        <w:spacing w:before="120" w:after="0" w:line="240" w:lineRule="auto"/>
        <w:ind w:left="1134" w:hanging="425"/>
        <w:jc w:val="both"/>
        <w:rPr>
          <w:rFonts w:ascii="Cambria" w:hAnsi="Cambria"/>
          <w:sz w:val="21"/>
          <w:szCs w:val="21"/>
        </w:rPr>
      </w:pPr>
      <w:r w:rsidRPr="00C32801">
        <w:rPr>
          <w:rFonts w:ascii="Cambria" w:hAnsi="Cambria"/>
          <w:b/>
          <w:bCs/>
          <w:sz w:val="21"/>
          <w:szCs w:val="21"/>
        </w:rPr>
        <w:t>Uzyskania w imieniu Zamawiającego pozwolenia na użytkowanie;</w:t>
      </w:r>
    </w:p>
    <w:p w14:paraId="3E3C413A" w14:textId="77777777" w:rsidR="00C32801" w:rsidRDefault="00C32801" w:rsidP="00C32801">
      <w:pPr>
        <w:pStyle w:val="Akapitzlist"/>
        <w:numPr>
          <w:ilvl w:val="0"/>
          <w:numId w:val="7"/>
        </w:numPr>
        <w:suppressAutoHyphens/>
        <w:spacing w:before="120" w:after="0" w:line="240" w:lineRule="auto"/>
        <w:ind w:left="1134" w:hanging="425"/>
        <w:jc w:val="both"/>
        <w:rPr>
          <w:rFonts w:ascii="Cambria" w:hAnsi="Cambria"/>
          <w:sz w:val="21"/>
          <w:szCs w:val="21"/>
        </w:rPr>
      </w:pPr>
      <w:r w:rsidRPr="00C32801">
        <w:rPr>
          <w:rFonts w:ascii="Cambria" w:hAnsi="Cambria"/>
          <w:sz w:val="21"/>
          <w:szCs w:val="21"/>
        </w:rPr>
        <w:t>Zapewnienia ciągłego dostępu do nieruchomości sąsiadujących z terenem wykonywania robot budowlanych;</w:t>
      </w:r>
    </w:p>
    <w:p w14:paraId="4FE04E0F" w14:textId="77777777" w:rsidR="00C32801" w:rsidRDefault="00C32801" w:rsidP="00C32801">
      <w:pPr>
        <w:pStyle w:val="Akapitzlist"/>
        <w:numPr>
          <w:ilvl w:val="0"/>
          <w:numId w:val="7"/>
        </w:numPr>
        <w:suppressAutoHyphens/>
        <w:spacing w:before="120" w:after="0" w:line="240" w:lineRule="auto"/>
        <w:ind w:left="1134" w:hanging="425"/>
        <w:jc w:val="both"/>
        <w:rPr>
          <w:rFonts w:ascii="Cambria" w:hAnsi="Cambria"/>
          <w:sz w:val="21"/>
          <w:szCs w:val="21"/>
        </w:rPr>
      </w:pPr>
      <w:r w:rsidRPr="00C32801">
        <w:rPr>
          <w:rFonts w:ascii="Cambria" w:hAnsi="Cambria"/>
          <w:sz w:val="21"/>
          <w:szCs w:val="21"/>
        </w:rPr>
        <w:t>Opracowanie, uzgodnienia i wprowadzenia czasowej organizacji ruchu na drogach publicznych;</w:t>
      </w:r>
    </w:p>
    <w:p w14:paraId="63652A4B" w14:textId="77777777" w:rsidR="00C32801" w:rsidRDefault="00C32801" w:rsidP="00C32801">
      <w:pPr>
        <w:pStyle w:val="Akapitzlist"/>
        <w:numPr>
          <w:ilvl w:val="0"/>
          <w:numId w:val="7"/>
        </w:numPr>
        <w:suppressAutoHyphens/>
        <w:spacing w:before="120" w:after="0" w:line="240" w:lineRule="auto"/>
        <w:ind w:left="1134" w:hanging="425"/>
        <w:jc w:val="both"/>
        <w:rPr>
          <w:rFonts w:ascii="Cambria" w:hAnsi="Cambria"/>
          <w:sz w:val="21"/>
          <w:szCs w:val="21"/>
        </w:rPr>
      </w:pPr>
      <w:r w:rsidRPr="00C32801">
        <w:rPr>
          <w:rFonts w:ascii="Cambria" w:hAnsi="Cambria"/>
          <w:sz w:val="21"/>
          <w:szCs w:val="21"/>
        </w:rPr>
        <w:t>Poniesienia kosztów czasowego zajęcie pasa drogowego;</w:t>
      </w:r>
    </w:p>
    <w:p w14:paraId="33BE2292" w14:textId="77777777" w:rsidR="00C32801" w:rsidRPr="00C32801" w:rsidRDefault="00C32801" w:rsidP="00C32801">
      <w:pPr>
        <w:pStyle w:val="Akapitzlist"/>
        <w:numPr>
          <w:ilvl w:val="0"/>
          <w:numId w:val="7"/>
        </w:numPr>
        <w:suppressAutoHyphens/>
        <w:spacing w:before="120" w:after="0" w:line="240" w:lineRule="auto"/>
        <w:ind w:left="1134" w:hanging="425"/>
        <w:jc w:val="both"/>
        <w:rPr>
          <w:rFonts w:ascii="Cambria" w:hAnsi="Cambria"/>
          <w:sz w:val="21"/>
          <w:szCs w:val="21"/>
        </w:rPr>
      </w:pPr>
      <w:r w:rsidRPr="00C32801">
        <w:rPr>
          <w:rFonts w:ascii="Cambria" w:hAnsi="Cambria"/>
          <w:b/>
          <w:bCs/>
          <w:sz w:val="21"/>
          <w:szCs w:val="21"/>
        </w:rPr>
        <w:t>Uzyskania pozwolenia na przeprowadzenie badań archeologicznych zgodnie                 z decyzją ZWKZ w Szczecinie Nr ZWKZ w Szczecinie Nr Z.Arch.5183.3.2019.AK z dnia 03.01.2019r. oraz ich przeprowadzenie;</w:t>
      </w:r>
    </w:p>
    <w:p w14:paraId="07138D71" w14:textId="77777777" w:rsidR="00C32801" w:rsidRDefault="00C32801" w:rsidP="00C32801">
      <w:pPr>
        <w:pStyle w:val="Akapitzlist"/>
        <w:numPr>
          <w:ilvl w:val="0"/>
          <w:numId w:val="7"/>
        </w:numPr>
        <w:suppressAutoHyphens/>
        <w:spacing w:before="120" w:after="0" w:line="240" w:lineRule="auto"/>
        <w:ind w:left="1134" w:hanging="425"/>
        <w:jc w:val="both"/>
        <w:rPr>
          <w:rFonts w:ascii="Cambria" w:hAnsi="Cambria"/>
          <w:sz w:val="21"/>
          <w:szCs w:val="21"/>
        </w:rPr>
      </w:pPr>
      <w:r w:rsidRPr="00C32801">
        <w:rPr>
          <w:rFonts w:ascii="Cambria" w:hAnsi="Cambria"/>
          <w:sz w:val="21"/>
          <w:szCs w:val="21"/>
        </w:rPr>
        <w:t>Wykonania wszystkich innych obowiązków wynikających z dokumentacji projektowej i specyfikacji technicznej wykonania i odbioru robót budowlanych,</w:t>
      </w:r>
    </w:p>
    <w:p w14:paraId="33657DF9" w14:textId="3612B76C" w:rsidR="00F517FB" w:rsidRPr="00C32801" w:rsidRDefault="00C32801" w:rsidP="00C32801">
      <w:pPr>
        <w:pStyle w:val="Akapitzlist"/>
        <w:numPr>
          <w:ilvl w:val="0"/>
          <w:numId w:val="7"/>
        </w:numPr>
        <w:suppressAutoHyphens/>
        <w:spacing w:before="120" w:after="0" w:line="240" w:lineRule="auto"/>
        <w:ind w:left="1134" w:hanging="425"/>
        <w:jc w:val="both"/>
        <w:rPr>
          <w:rFonts w:ascii="Cambria" w:hAnsi="Cambria"/>
          <w:sz w:val="21"/>
          <w:szCs w:val="21"/>
        </w:rPr>
      </w:pPr>
      <w:r w:rsidRPr="00C32801">
        <w:rPr>
          <w:rFonts w:ascii="Cambria" w:hAnsi="Cambria"/>
          <w:b/>
          <w:bCs/>
          <w:sz w:val="21"/>
          <w:szCs w:val="21"/>
        </w:rPr>
        <w:t>Uzyskanie decyzji pozwolenia na wycinkę drzew i krzewów (oraz przesadzenie drzew) oraz jej przeprowadzenie</w:t>
      </w:r>
    </w:p>
    <w:p w14:paraId="579E84E9" w14:textId="77777777" w:rsidR="00F517FB" w:rsidRPr="00B3346A" w:rsidRDefault="00F517FB" w:rsidP="00CF562B">
      <w:pPr>
        <w:pStyle w:val="Akapitzlist"/>
        <w:numPr>
          <w:ilvl w:val="3"/>
          <w:numId w:val="6"/>
        </w:numPr>
        <w:spacing w:before="120" w:after="120" w:line="276" w:lineRule="auto"/>
        <w:ind w:left="567" w:hanging="567"/>
        <w:contextualSpacing w:val="0"/>
        <w:jc w:val="both"/>
        <w:rPr>
          <w:rFonts w:ascii="Cambria" w:hAnsi="Cambria" w:cs="Calibri Light"/>
          <w:smallCaps/>
          <w:sz w:val="21"/>
          <w:szCs w:val="21"/>
          <w:shd w:val="clear" w:color="auto" w:fill="FFFFFF"/>
        </w:rPr>
      </w:pPr>
      <w:r w:rsidRPr="00B3346A">
        <w:rPr>
          <w:rFonts w:ascii="Cambria" w:hAnsi="Cambria" w:cs="Calibri Light"/>
          <w:bCs/>
          <w:sz w:val="21"/>
          <w:szCs w:val="21"/>
          <w:shd w:val="clear" w:color="auto" w:fill="FFFFFF"/>
        </w:rPr>
        <w:t xml:space="preserve">Wykonawca będzie odpowiedzialny za cały sprzęt Wykonawcy. </w:t>
      </w:r>
    </w:p>
    <w:p w14:paraId="41B2CAB6" w14:textId="77777777" w:rsidR="00B13628" w:rsidRPr="00B3346A" w:rsidRDefault="00F517FB" w:rsidP="00CF562B">
      <w:pPr>
        <w:pStyle w:val="Akapitzlist"/>
        <w:numPr>
          <w:ilvl w:val="3"/>
          <w:numId w:val="6"/>
        </w:numPr>
        <w:spacing w:after="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B96493" w:rsidRPr="00B3346A">
        <w:rPr>
          <w:rFonts w:ascii="Cambria" w:hAnsi="Cambria" w:cs="Calibri Light"/>
          <w:sz w:val="21"/>
          <w:szCs w:val="21"/>
          <w:shd w:val="clear" w:color="auto" w:fill="FFFFFF"/>
        </w:rPr>
        <w:t>.</w:t>
      </w:r>
    </w:p>
    <w:p w14:paraId="084F1622" w14:textId="151C6010" w:rsidR="00B13628" w:rsidRPr="00B3346A" w:rsidRDefault="00B96493" w:rsidP="00125BE6">
      <w:pPr>
        <w:pStyle w:val="Akapitzlist"/>
        <w:numPr>
          <w:ilvl w:val="3"/>
          <w:numId w:val="6"/>
        </w:numPr>
        <w:spacing w:before="60" w:after="3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Przedmiot Umowy będzie wykonywany przez Wykonawcę przy pomocy personelu wskazanego w Ofercie</w:t>
      </w:r>
      <w:r w:rsidR="00112186" w:rsidRPr="00B3346A">
        <w:rPr>
          <w:rFonts w:ascii="Cambria" w:hAnsi="Cambria" w:cs="Calibri Light"/>
          <w:sz w:val="21"/>
          <w:szCs w:val="21"/>
          <w:shd w:val="clear" w:color="auto" w:fill="FFFFFF"/>
        </w:rPr>
        <w:t xml:space="preserve"> i w toku Postępowania</w:t>
      </w:r>
      <w:r w:rsidRPr="00B3346A">
        <w:rPr>
          <w:rFonts w:ascii="Cambria" w:hAnsi="Cambria" w:cs="Calibri Light"/>
          <w:sz w:val="21"/>
          <w:szCs w:val="21"/>
          <w:shd w:val="clear" w:color="auto" w:fill="FFFFFF"/>
        </w:rPr>
        <w:t xml:space="preserve">. </w:t>
      </w:r>
    </w:p>
    <w:p w14:paraId="2F0798EC" w14:textId="5D10D2BE" w:rsidR="00DE47B2" w:rsidRPr="00B3346A" w:rsidRDefault="00DE47B2" w:rsidP="00CF562B">
      <w:pPr>
        <w:pStyle w:val="Akapitzlist"/>
        <w:spacing w:before="120" w:after="240" w:line="276" w:lineRule="auto"/>
        <w:ind w:left="0"/>
        <w:contextualSpacing w:val="0"/>
        <w:jc w:val="center"/>
        <w:rPr>
          <w:rFonts w:ascii="Cambria" w:hAnsi="Cambria" w:cs="Calibri Light"/>
          <w:b/>
          <w:sz w:val="21"/>
          <w:szCs w:val="21"/>
          <w:shd w:val="clear" w:color="auto" w:fill="FFFFFF"/>
        </w:rPr>
      </w:pPr>
      <w:r w:rsidRPr="00B3346A">
        <w:rPr>
          <w:rFonts w:ascii="Cambria" w:hAnsi="Cambria" w:cs="Calibri Light"/>
          <w:b/>
          <w:sz w:val="21"/>
          <w:szCs w:val="21"/>
          <w:shd w:val="clear" w:color="auto" w:fill="FFFFFF"/>
        </w:rPr>
        <w:t>§ 6</w:t>
      </w:r>
      <w:r w:rsidRPr="00B3346A">
        <w:rPr>
          <w:rFonts w:ascii="Cambria" w:hAnsi="Cambria" w:cs="Calibri Light"/>
          <w:b/>
          <w:smallCaps/>
          <w:sz w:val="21"/>
          <w:szCs w:val="21"/>
          <w:shd w:val="clear" w:color="auto" w:fill="FFFFFF"/>
        </w:rPr>
        <w:t xml:space="preserve"> </w:t>
      </w:r>
      <w:r w:rsidR="00A345CC" w:rsidRPr="00B3346A">
        <w:rPr>
          <w:rFonts w:ascii="Cambria" w:hAnsi="Cambria" w:cs="Calibri Light"/>
          <w:b/>
          <w:smallCaps/>
          <w:sz w:val="21"/>
          <w:szCs w:val="21"/>
          <w:shd w:val="clear" w:color="auto" w:fill="FFFFFF"/>
        </w:rPr>
        <w:t>Obowiązki i uprawnienia Zamawiającego</w:t>
      </w:r>
    </w:p>
    <w:p w14:paraId="51826828" w14:textId="47EECCB7" w:rsidR="00DE47B2" w:rsidRPr="00B3346A" w:rsidRDefault="00DE47B2" w:rsidP="00CF562B">
      <w:pPr>
        <w:pStyle w:val="Akapitzlist"/>
        <w:numPr>
          <w:ilvl w:val="0"/>
          <w:numId w:val="8"/>
        </w:numPr>
        <w:spacing w:before="80" w:after="8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Poza innymi obowiązkami określonymi w Umowie lub wynikającymi z przepisów prawa, Zamawiający jest obowiązany do:</w:t>
      </w:r>
    </w:p>
    <w:p w14:paraId="12E298E1" w14:textId="0BE0C096" w:rsidR="00DE47B2" w:rsidRPr="00B3346A" w:rsidRDefault="00DE47B2" w:rsidP="00D30AA6">
      <w:pPr>
        <w:pStyle w:val="Akapitzlist"/>
        <w:numPr>
          <w:ilvl w:val="1"/>
          <w:numId w:val="10"/>
        </w:numPr>
        <w:spacing w:before="80" w:after="80" w:line="276" w:lineRule="auto"/>
        <w:ind w:left="1134" w:hanging="425"/>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wprowadzenie Wykonawcy na Plac Budowy;</w:t>
      </w:r>
    </w:p>
    <w:p w14:paraId="1A0FBB1E" w14:textId="4848E294" w:rsidR="00DE47B2" w:rsidRPr="00B3346A" w:rsidRDefault="00DE47B2" w:rsidP="00D30AA6">
      <w:pPr>
        <w:pStyle w:val="Akapitzlist"/>
        <w:numPr>
          <w:ilvl w:val="1"/>
          <w:numId w:val="10"/>
        </w:numPr>
        <w:spacing w:before="80" w:after="80" w:line="276" w:lineRule="auto"/>
        <w:ind w:left="1134" w:hanging="425"/>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w przypadku, gdy zgodnie z przepisami prawa budowlanego personel Wykonawcy będzie uprawniony do dokonywania wpisów w dzienniku budowy udostępnienia Wykonawcy dziennika budowy;</w:t>
      </w:r>
    </w:p>
    <w:p w14:paraId="1A62412E" w14:textId="59009D36" w:rsidR="00DE47B2" w:rsidRPr="00B3346A" w:rsidRDefault="00DE47B2" w:rsidP="00D30AA6">
      <w:pPr>
        <w:pStyle w:val="Akapitzlist"/>
        <w:numPr>
          <w:ilvl w:val="1"/>
          <w:numId w:val="10"/>
        </w:numPr>
        <w:spacing w:before="80" w:after="80" w:line="276" w:lineRule="auto"/>
        <w:ind w:left="1134" w:hanging="425"/>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lastRenderedPageBreak/>
        <w:t>dokonywania odbiorów Przedmiotu Umowy w terminach i na zasadach określonych w Umowie;</w:t>
      </w:r>
    </w:p>
    <w:p w14:paraId="1E900E50" w14:textId="48EE9918" w:rsidR="00DE47B2" w:rsidRPr="00B3346A" w:rsidRDefault="00DE47B2" w:rsidP="00D30AA6">
      <w:pPr>
        <w:pStyle w:val="Akapitzlist"/>
        <w:numPr>
          <w:ilvl w:val="1"/>
          <w:numId w:val="10"/>
        </w:numPr>
        <w:spacing w:before="80" w:after="80" w:line="276" w:lineRule="auto"/>
        <w:ind w:left="1134" w:hanging="425"/>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 xml:space="preserve">zapłaty Wykonawcy wynagrodzenia w terminach wskazanych w Umowie za roboty wykonane </w:t>
      </w:r>
      <w:r w:rsidR="00997634" w:rsidRPr="00B3346A">
        <w:rPr>
          <w:rFonts w:ascii="Cambria" w:hAnsi="Cambria" w:cs="Calibri Light"/>
          <w:sz w:val="21"/>
          <w:szCs w:val="21"/>
          <w:shd w:val="clear" w:color="auto" w:fill="FFFFFF"/>
        </w:rPr>
        <w:t>zgodnie z postanowieniami Umowy.</w:t>
      </w:r>
    </w:p>
    <w:p w14:paraId="6A6519E3" w14:textId="3F1E0230" w:rsidR="00DE47B2" w:rsidRPr="00B3346A" w:rsidRDefault="00DE47B2" w:rsidP="00CF562B">
      <w:pPr>
        <w:pStyle w:val="Akapitzlist"/>
        <w:numPr>
          <w:ilvl w:val="0"/>
          <w:numId w:val="8"/>
        </w:numPr>
        <w:spacing w:before="80" w:after="8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Zamawiający jest uprawniony do:</w:t>
      </w:r>
    </w:p>
    <w:p w14:paraId="439F0463" w14:textId="38F5E0B8" w:rsidR="00DE47B2" w:rsidRPr="00B3346A" w:rsidRDefault="00DE47B2" w:rsidP="00ED4B1C">
      <w:pPr>
        <w:pStyle w:val="Akapitzlist"/>
        <w:numPr>
          <w:ilvl w:val="3"/>
          <w:numId w:val="9"/>
        </w:numPr>
        <w:spacing w:before="80" w:after="80" w:line="276" w:lineRule="auto"/>
        <w:ind w:left="1134" w:hanging="425"/>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kontrolowania w każdym momencie prawidłowości wykonywania Przedmiotu Umowy, w tym w szczególności do wglądu do dokumentów Wykonawcy i jego podwykonawców, w tym do dokumentów finansowych związanych z Przedmiotem Umowy, dotyczących usuwania wad i usterek stwierdzonych podczas wykonywania Przedmiotu Umowy;</w:t>
      </w:r>
    </w:p>
    <w:p w14:paraId="46782B85" w14:textId="4BBABDD9" w:rsidR="00DE47B2" w:rsidRPr="00B3346A" w:rsidRDefault="00DE47B2" w:rsidP="00ED4B1C">
      <w:pPr>
        <w:pStyle w:val="Akapitzlist"/>
        <w:numPr>
          <w:ilvl w:val="3"/>
          <w:numId w:val="9"/>
        </w:numPr>
        <w:spacing w:before="80" w:after="80" w:line="276" w:lineRule="auto"/>
        <w:ind w:left="1134" w:hanging="425"/>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żądania usunięcia z Placu Budowy podmiotów lub osób, które w ocenie Zamawiającego nie legitymują się wymaganymi kwalifikacjami lub których obecność jest zbędna z punktu widzenia Przedmiotu Umowy;</w:t>
      </w:r>
    </w:p>
    <w:p w14:paraId="779E5A5A" w14:textId="0998A250" w:rsidR="00DE47B2" w:rsidRPr="00B3346A" w:rsidRDefault="00DE47B2" w:rsidP="00ED4B1C">
      <w:pPr>
        <w:pStyle w:val="Akapitzlist"/>
        <w:numPr>
          <w:ilvl w:val="3"/>
          <w:numId w:val="9"/>
        </w:numPr>
        <w:spacing w:before="80" w:after="80" w:line="276" w:lineRule="auto"/>
        <w:ind w:left="1134" w:hanging="425"/>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wyznaczyć inspektora nadzoru, który będzie sprawował obowiązki i uprawnienia przypisane Zamawiającemu w Umowie („In</w:t>
      </w:r>
      <w:r w:rsidR="00F962CE" w:rsidRPr="00B3346A">
        <w:rPr>
          <w:rFonts w:ascii="Cambria" w:hAnsi="Cambria" w:cs="Calibri Light"/>
          <w:sz w:val="21"/>
          <w:szCs w:val="21"/>
          <w:shd w:val="clear" w:color="auto" w:fill="FFFFFF"/>
        </w:rPr>
        <w:t>spektor</w:t>
      </w:r>
      <w:r w:rsidRPr="00B3346A">
        <w:rPr>
          <w:rFonts w:ascii="Cambria" w:hAnsi="Cambria" w:cs="Calibri Light"/>
          <w:sz w:val="21"/>
          <w:szCs w:val="21"/>
          <w:shd w:val="clear" w:color="auto" w:fill="FFFFFF"/>
        </w:rPr>
        <w:t xml:space="preserve">”). </w:t>
      </w:r>
    </w:p>
    <w:p w14:paraId="31E6522F" w14:textId="0DB58A97" w:rsidR="00B24E96" w:rsidRPr="00B3346A" w:rsidRDefault="00DE47B2" w:rsidP="0010227F">
      <w:pPr>
        <w:pStyle w:val="Akapitzlist"/>
        <w:numPr>
          <w:ilvl w:val="0"/>
          <w:numId w:val="30"/>
        </w:numPr>
        <w:spacing w:before="80" w:after="80" w:line="276" w:lineRule="auto"/>
        <w:ind w:left="1701" w:hanging="425"/>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In</w:t>
      </w:r>
      <w:r w:rsidR="00F962CE" w:rsidRPr="00B3346A">
        <w:rPr>
          <w:rFonts w:ascii="Cambria" w:hAnsi="Cambria" w:cs="Calibri Light"/>
          <w:sz w:val="21"/>
          <w:szCs w:val="21"/>
          <w:shd w:val="clear" w:color="auto" w:fill="FFFFFF"/>
        </w:rPr>
        <w:t>spekto</w:t>
      </w:r>
      <w:r w:rsidRPr="00B3346A">
        <w:rPr>
          <w:rFonts w:ascii="Cambria" w:hAnsi="Cambria" w:cs="Calibri Light"/>
          <w:sz w:val="21"/>
          <w:szCs w:val="21"/>
          <w:shd w:val="clear" w:color="auto" w:fill="FFFFFF"/>
        </w:rPr>
        <w:t>r nie będzie miał uprawnień do dokonywania zmiany Umowy. In</w:t>
      </w:r>
      <w:r w:rsidR="00F962CE" w:rsidRPr="00B3346A">
        <w:rPr>
          <w:rFonts w:ascii="Cambria" w:hAnsi="Cambria" w:cs="Calibri Light"/>
          <w:sz w:val="21"/>
          <w:szCs w:val="21"/>
          <w:shd w:val="clear" w:color="auto" w:fill="FFFFFF"/>
        </w:rPr>
        <w:t xml:space="preserve">spektor </w:t>
      </w:r>
      <w:r w:rsidRPr="00B3346A">
        <w:rPr>
          <w:rFonts w:ascii="Cambria" w:hAnsi="Cambria" w:cs="Calibri Light"/>
          <w:sz w:val="21"/>
          <w:szCs w:val="21"/>
          <w:shd w:val="clear" w:color="auto" w:fill="FFFFFF"/>
        </w:rPr>
        <w:t>będzie mógł jednakże zaproponować wprowadzenie poprawek do wszystkich części Umowy, które są w jego opinii konieczne lub uzasadnione. Wszelkie poprawki lub zmiany do jakiejkolwiek części Umowy zostaną wprowadzone zgodnie z postanowieniami Umowy dotyczącymi jej zmian. In</w:t>
      </w:r>
      <w:r w:rsidR="00786A52" w:rsidRPr="00B3346A">
        <w:rPr>
          <w:rFonts w:ascii="Cambria" w:hAnsi="Cambria" w:cs="Calibri Light"/>
          <w:sz w:val="21"/>
          <w:szCs w:val="21"/>
          <w:shd w:val="clear" w:color="auto" w:fill="FFFFFF"/>
        </w:rPr>
        <w:t>spektor</w:t>
      </w:r>
      <w:r w:rsidRPr="00B3346A">
        <w:rPr>
          <w:rFonts w:ascii="Cambria" w:hAnsi="Cambria" w:cs="Calibri Light"/>
          <w:sz w:val="21"/>
          <w:szCs w:val="21"/>
          <w:shd w:val="clear" w:color="auto" w:fill="FFFFFF"/>
        </w:rPr>
        <w:t xml:space="preserve"> nie ma uprawnień do zwalniania Wykonawcy z jego obowiązków, zobowiązań lub odpowiedzialności, które ponosi Wykonawca w świetle postanowień Umowy, ani nie ma uprawnień do odstępowania od realizacji jakichkolwiek części robót bez uprzedniej zgody Zamawiającego.</w:t>
      </w:r>
      <w:r w:rsidRPr="00B3346A">
        <w:rPr>
          <w:rFonts w:ascii="Cambria" w:hAnsi="Cambria" w:cs="Calibri Light"/>
          <w:sz w:val="21"/>
          <w:szCs w:val="21"/>
          <w:shd w:val="clear" w:color="auto" w:fill="FFFFFF"/>
        </w:rPr>
        <w:tab/>
      </w:r>
    </w:p>
    <w:p w14:paraId="50729296" w14:textId="6C6C4678" w:rsidR="00DE47B2" w:rsidRPr="00B3346A" w:rsidRDefault="00DE47B2" w:rsidP="0010227F">
      <w:pPr>
        <w:pStyle w:val="Akapitzlist"/>
        <w:numPr>
          <w:ilvl w:val="0"/>
          <w:numId w:val="30"/>
        </w:numPr>
        <w:spacing w:before="80" w:after="80" w:line="276" w:lineRule="auto"/>
        <w:ind w:left="1701" w:hanging="425"/>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Wykonawca będzie przyjmował polecenia wyłącznie od Zamawiającego lub działającego w jego imieniu In</w:t>
      </w:r>
      <w:r w:rsidR="00F962CE" w:rsidRPr="00B3346A">
        <w:rPr>
          <w:rFonts w:ascii="Cambria" w:hAnsi="Cambria" w:cs="Calibri Light"/>
          <w:sz w:val="21"/>
          <w:szCs w:val="21"/>
          <w:shd w:val="clear" w:color="auto" w:fill="FFFFFF"/>
        </w:rPr>
        <w:t>spektora</w:t>
      </w:r>
      <w:r w:rsidRPr="00B3346A">
        <w:rPr>
          <w:rFonts w:ascii="Cambria" w:hAnsi="Cambria" w:cs="Calibri Light"/>
          <w:sz w:val="21"/>
          <w:szCs w:val="21"/>
          <w:shd w:val="clear" w:color="auto" w:fill="FFFFFF"/>
        </w:rPr>
        <w:t>. Jeżeli jednak polecenie będzie stanowiło zmianę Umowy, to w takiej sytuacji Strony postąpią zgodnie z postanowieniami Umowy dotyczącymi jej zmian.</w:t>
      </w:r>
    </w:p>
    <w:p w14:paraId="58E8A0E5" w14:textId="77777777" w:rsidR="0083714D" w:rsidRPr="00B3346A" w:rsidRDefault="0083714D" w:rsidP="0083714D">
      <w:pPr>
        <w:pStyle w:val="Akapitzlist"/>
        <w:numPr>
          <w:ilvl w:val="3"/>
          <w:numId w:val="9"/>
        </w:numPr>
        <w:spacing w:before="80" w:after="80" w:line="276" w:lineRule="auto"/>
        <w:ind w:left="1134" w:hanging="425"/>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organizowania rady budowy z udziałem przedstawicieli Wykonawcy, inspektorów nadzoru oraz innych zaproszonych osób. Celem rad budowy będzie omawianie bieżących spraw dotyczących wykonania i zaawansowania Przedmiotu Umowy. Terminy rad budowy będzie ustalał Zamawiający lub działający w jego imieniu Inspektor. Rady budowy będą prowadzone i protokołowane przez Zamawiającego lub działającego w jego imieniu Inspektora, a kopie protokołu będą dostarczone Wykonawcy.</w:t>
      </w:r>
    </w:p>
    <w:p w14:paraId="3BA7F711" w14:textId="77777777" w:rsidR="00A25BD3" w:rsidRPr="00B3346A" w:rsidRDefault="00DE47B2" w:rsidP="00CF562B">
      <w:pPr>
        <w:pStyle w:val="Akapitzlist"/>
        <w:numPr>
          <w:ilvl w:val="0"/>
          <w:numId w:val="8"/>
        </w:numPr>
        <w:spacing w:before="80" w:after="8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 xml:space="preserve">Zamawiający może wydać Wykonawcy polecenia wykonania koniecznych robót lub usunięcia wad lub usterek. Polecenie Zamawiającego będzie traktowane jako działanie zgodne z Umową.  </w:t>
      </w:r>
    </w:p>
    <w:p w14:paraId="5EF97B9F" w14:textId="1B1757A6" w:rsidR="00AB2B83" w:rsidRPr="00B3346A" w:rsidRDefault="00DE47B2" w:rsidP="00125BE6">
      <w:pPr>
        <w:pStyle w:val="Akapitzlist"/>
        <w:numPr>
          <w:ilvl w:val="0"/>
          <w:numId w:val="8"/>
        </w:numPr>
        <w:spacing w:before="80" w:after="3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Wykonawca zobowiązuje się zastosować do wszystkich poleceń Zamawiającego o których mowa w ust. 3. W miarę możliwości polecenia powinny mieć formę pisemną. W przypadku wydania przez Zamawiającego ustnego polecenia i otrzymania w terminie 2 dni po wydaniu polecenia, pisemnego potwierdzenia przyjęcia polecenia od Wykonawcy lub nie otrzymania przez Zamawiającego pisemnego odrzucenia polecenia w ciągu 2 dni  po otrzymaniu takiego polecenia, to polecenie Zamawiającego uznaje się za przyjęte do realizacji przez Wykonawcę.</w:t>
      </w:r>
    </w:p>
    <w:p w14:paraId="440C5107" w14:textId="618A10D3" w:rsidR="00873521" w:rsidRPr="00B3346A" w:rsidRDefault="00873521" w:rsidP="00CF562B">
      <w:pPr>
        <w:suppressAutoHyphens/>
        <w:autoSpaceDE w:val="0"/>
        <w:spacing w:before="240" w:after="240" w:line="276" w:lineRule="auto"/>
        <w:ind w:left="340"/>
        <w:jc w:val="center"/>
        <w:rPr>
          <w:rFonts w:ascii="Cambria" w:hAnsi="Cambria" w:cs="Arial"/>
          <w:smallCaps/>
          <w:sz w:val="21"/>
          <w:szCs w:val="21"/>
        </w:rPr>
      </w:pPr>
      <w:r w:rsidRPr="00B3346A">
        <w:rPr>
          <w:rFonts w:ascii="Cambria" w:hAnsi="Cambria" w:cs="Calibri Light"/>
          <w:b/>
          <w:sz w:val="21"/>
          <w:szCs w:val="21"/>
          <w:shd w:val="clear" w:color="auto" w:fill="FFFFFF"/>
        </w:rPr>
        <w:t xml:space="preserve">§ 7 </w:t>
      </w:r>
      <w:r w:rsidR="00A345CC" w:rsidRPr="00B3346A">
        <w:rPr>
          <w:rFonts w:ascii="Cambria" w:hAnsi="Cambria" w:cs="Arial"/>
          <w:b/>
          <w:smallCaps/>
          <w:sz w:val="21"/>
          <w:szCs w:val="21"/>
        </w:rPr>
        <w:t>Przedstawiciele Stron</w:t>
      </w:r>
    </w:p>
    <w:p w14:paraId="677A2071" w14:textId="77777777" w:rsidR="0057490F" w:rsidRPr="00B3346A" w:rsidRDefault="0057490F" w:rsidP="00CF562B">
      <w:pPr>
        <w:numPr>
          <w:ilvl w:val="0"/>
          <w:numId w:val="11"/>
        </w:numPr>
        <w:tabs>
          <w:tab w:val="clear" w:pos="340"/>
          <w:tab w:val="num" w:pos="567"/>
        </w:tabs>
        <w:suppressAutoHyphens/>
        <w:autoSpaceDE w:val="0"/>
        <w:spacing w:before="80" w:after="80" w:line="276" w:lineRule="auto"/>
        <w:ind w:left="567" w:hanging="567"/>
        <w:jc w:val="both"/>
        <w:rPr>
          <w:rFonts w:ascii="Cambria" w:hAnsi="Cambria" w:cs="Arial"/>
          <w:sz w:val="21"/>
          <w:szCs w:val="21"/>
        </w:rPr>
      </w:pPr>
      <w:r w:rsidRPr="00B3346A">
        <w:rPr>
          <w:rFonts w:ascii="Cambria" w:hAnsi="Cambria" w:cs="Arial"/>
          <w:sz w:val="21"/>
          <w:szCs w:val="21"/>
        </w:rPr>
        <w:t xml:space="preserve">Ze strony Zamawiającego nadzór nad robotami stanowiącymi przedmiot niniejszej umowy pełnić będzie powołany inspektor nadzoru inwestorskiego w osobie _________________________. </w:t>
      </w:r>
    </w:p>
    <w:p w14:paraId="533B7015" w14:textId="5FA46A15" w:rsidR="0057490F" w:rsidRPr="00B3346A" w:rsidRDefault="0057490F" w:rsidP="00125BE6">
      <w:pPr>
        <w:numPr>
          <w:ilvl w:val="0"/>
          <w:numId w:val="11"/>
        </w:numPr>
        <w:tabs>
          <w:tab w:val="clear" w:pos="340"/>
        </w:tabs>
        <w:suppressAutoHyphens/>
        <w:autoSpaceDE w:val="0"/>
        <w:spacing w:before="80" w:after="360" w:line="276" w:lineRule="auto"/>
        <w:ind w:left="567" w:hanging="567"/>
        <w:jc w:val="both"/>
        <w:rPr>
          <w:rFonts w:ascii="Cambria" w:hAnsi="Cambria" w:cs="Arial"/>
          <w:sz w:val="21"/>
          <w:szCs w:val="21"/>
        </w:rPr>
      </w:pPr>
      <w:r w:rsidRPr="00B3346A">
        <w:rPr>
          <w:rFonts w:ascii="Cambria" w:hAnsi="Cambria" w:cs="Arial"/>
          <w:sz w:val="21"/>
          <w:szCs w:val="21"/>
        </w:rPr>
        <w:lastRenderedPageBreak/>
        <w:t>Wykonawca ustanawia kierownika budowy w osobie _________________</w:t>
      </w:r>
      <w:r w:rsidR="00C602EC" w:rsidRPr="00B3346A">
        <w:rPr>
          <w:rFonts w:ascii="Cambria" w:hAnsi="Cambria" w:cs="Arial"/>
          <w:sz w:val="21"/>
          <w:szCs w:val="21"/>
        </w:rPr>
        <w:t>,</w:t>
      </w:r>
      <w:r w:rsidRPr="00B3346A">
        <w:rPr>
          <w:rFonts w:ascii="Cambria" w:hAnsi="Cambria" w:cs="Arial"/>
          <w:sz w:val="21"/>
          <w:szCs w:val="21"/>
        </w:rPr>
        <w:t xml:space="preserve"> posiadającego uprawnienia budowlane nr ____________________.</w:t>
      </w:r>
    </w:p>
    <w:p w14:paraId="626BC04F" w14:textId="1763150F" w:rsidR="008C13DE" w:rsidRPr="00B3346A" w:rsidRDefault="008C13DE" w:rsidP="0097573A">
      <w:pPr>
        <w:suppressAutoHyphens/>
        <w:spacing w:after="240" w:line="276" w:lineRule="auto"/>
        <w:ind w:left="567" w:hanging="567"/>
        <w:jc w:val="center"/>
        <w:rPr>
          <w:rFonts w:ascii="Calibri" w:eastAsia="Calibri" w:hAnsi="Calibri" w:cs="Calibri"/>
          <w:smallCaps/>
          <w:sz w:val="21"/>
          <w:szCs w:val="21"/>
          <w:lang w:eastAsia="zh-CN"/>
        </w:rPr>
      </w:pPr>
      <w:r w:rsidRPr="00B3346A">
        <w:rPr>
          <w:rFonts w:ascii="Cambria" w:eastAsia="Arial" w:hAnsi="Cambria" w:cs="Cambria"/>
          <w:b/>
          <w:sz w:val="21"/>
          <w:szCs w:val="21"/>
          <w:lang w:eastAsia="pl-PL"/>
        </w:rPr>
        <w:t>§ 8</w:t>
      </w:r>
      <w:r w:rsidRPr="00B3346A">
        <w:rPr>
          <w:rFonts w:ascii="Calibri" w:eastAsia="Calibri" w:hAnsi="Calibri" w:cs="Calibri"/>
          <w:sz w:val="21"/>
          <w:szCs w:val="21"/>
          <w:lang w:eastAsia="zh-CN"/>
        </w:rPr>
        <w:t xml:space="preserve"> </w:t>
      </w:r>
      <w:r w:rsidRPr="00B3346A">
        <w:rPr>
          <w:rFonts w:ascii="Cambria" w:eastAsia="Arial" w:hAnsi="Cambria" w:cs="Cambria"/>
          <w:b/>
          <w:smallCaps/>
          <w:sz w:val="21"/>
          <w:szCs w:val="21"/>
          <w:lang w:eastAsia="pl-PL"/>
        </w:rPr>
        <w:t>Wynagrodzenie i płatności</w:t>
      </w:r>
    </w:p>
    <w:p w14:paraId="1778ACF3" w14:textId="091E001F" w:rsidR="008C13DE" w:rsidRPr="00B3346A" w:rsidRDefault="00C27519" w:rsidP="00C27519">
      <w:pPr>
        <w:pStyle w:val="Akapitzlist"/>
        <w:numPr>
          <w:ilvl w:val="0"/>
          <w:numId w:val="37"/>
        </w:numPr>
        <w:tabs>
          <w:tab w:val="clear" w:pos="0"/>
        </w:tabs>
        <w:spacing w:after="60" w:line="276" w:lineRule="auto"/>
        <w:ind w:left="567" w:hanging="567"/>
        <w:contextualSpacing w:val="0"/>
        <w:jc w:val="both"/>
        <w:rPr>
          <w:rFonts w:ascii="Cambria" w:eastAsia="Calibri" w:hAnsi="Cambria" w:cs="Calibri"/>
          <w:sz w:val="21"/>
          <w:szCs w:val="21"/>
          <w:lang w:eastAsia="zh-CN"/>
        </w:rPr>
      </w:pPr>
      <w:r w:rsidRPr="00B3346A">
        <w:rPr>
          <w:rFonts w:ascii="Cambria" w:eastAsia="Calibri" w:hAnsi="Cambria" w:cs="Calibri"/>
          <w:sz w:val="21"/>
          <w:szCs w:val="21"/>
          <w:lang w:eastAsia="zh-CN"/>
        </w:rPr>
        <w:t>Za należyte i terminowe wykonanie Przedmiotu Umowy Zamawiający zobowiązuje się zapłacić Wykonawcy wynagrodzenie w kwocie wynikającej z Oferty, tj.: __________________________ zł brutto („Wynagrodzenie”).</w:t>
      </w:r>
    </w:p>
    <w:p w14:paraId="51DD7ECA" w14:textId="4848FD34" w:rsidR="00C27519" w:rsidRPr="00B3346A" w:rsidRDefault="00C27519" w:rsidP="00C27519">
      <w:pPr>
        <w:pStyle w:val="Akapitzlist"/>
        <w:numPr>
          <w:ilvl w:val="0"/>
          <w:numId w:val="37"/>
        </w:numPr>
        <w:tabs>
          <w:tab w:val="clear" w:pos="0"/>
        </w:tabs>
        <w:spacing w:before="120" w:after="120" w:line="276" w:lineRule="auto"/>
        <w:ind w:left="567" w:hanging="567"/>
        <w:contextualSpacing w:val="0"/>
        <w:jc w:val="both"/>
        <w:rPr>
          <w:rFonts w:ascii="Cambria" w:hAnsi="Cambria" w:cs="Calibri Light"/>
          <w:bCs/>
          <w:sz w:val="21"/>
          <w:szCs w:val="21"/>
          <w:shd w:val="clear" w:color="auto" w:fill="FFFFFF"/>
        </w:rPr>
      </w:pPr>
      <w:r w:rsidRPr="00B3346A">
        <w:rPr>
          <w:rFonts w:ascii="Cambria" w:hAnsi="Cambria" w:cs="Calibri Light"/>
          <w:sz w:val="21"/>
          <w:szCs w:val="21"/>
          <w:shd w:val="clear" w:color="auto" w:fill="FFFFFF"/>
        </w:rPr>
        <w:t>Wynagrodzenie obejmuje podatek od towarów i usług (albo inny podatek od wartości dodanej w rozumieniu Dyrektywy 2006/112/WE Rady Unii Europejskiej z dnia 28 listopada 2006 r. w sprawie wspólnego systemu podatku od wartości dodanej - Dz. Urz. Unii Europejskiej seria L 2006 r. Nr 347, s. 1), jeżeli zgodnie z przepisami prawa podatkowego obowiązek podatkowy obciąża Wykonawcę. Jeżeli obowiązek podatkowy z tytułu podatku od towarów i usług będzie obciążał Zamawiającego, podatek ten zapłaci Zamawiający, jednakże na potrzeby określania podstaw wymiaru kar umownych oraz Zabezpieczenia kwota Wynagrodzenia będzie powiększana o równowartość podatku od towarów i usług.</w:t>
      </w:r>
    </w:p>
    <w:p w14:paraId="0B8FB15C" w14:textId="34B4E091" w:rsidR="008C13DE" w:rsidRPr="00B3346A" w:rsidRDefault="008C13DE" w:rsidP="00C27519">
      <w:pPr>
        <w:numPr>
          <w:ilvl w:val="0"/>
          <w:numId w:val="36"/>
        </w:numPr>
        <w:tabs>
          <w:tab w:val="clear" w:pos="0"/>
        </w:tabs>
        <w:suppressAutoHyphens/>
        <w:spacing w:before="80" w:after="80" w:line="276" w:lineRule="auto"/>
        <w:ind w:left="567" w:hanging="567"/>
        <w:jc w:val="both"/>
        <w:rPr>
          <w:rFonts w:ascii="Cambria" w:eastAsia="Arial" w:hAnsi="Cambria" w:cs="Cambria"/>
          <w:sz w:val="21"/>
          <w:szCs w:val="21"/>
          <w:lang w:eastAsia="pl-PL"/>
        </w:rPr>
      </w:pPr>
      <w:r w:rsidRPr="00B3346A">
        <w:rPr>
          <w:rFonts w:ascii="Cambria" w:eastAsia="Arial" w:hAnsi="Cambria" w:cs="Cambria"/>
          <w:sz w:val="21"/>
          <w:szCs w:val="21"/>
          <w:lang w:eastAsia="pl-PL"/>
        </w:rPr>
        <w:t xml:space="preserve">Wynagrodzenie </w:t>
      </w:r>
      <w:r w:rsidR="0033630E" w:rsidRPr="00B3346A">
        <w:rPr>
          <w:rFonts w:ascii="Cambria" w:eastAsia="Arial" w:hAnsi="Cambria" w:cs="Cambria"/>
          <w:sz w:val="21"/>
          <w:szCs w:val="21"/>
          <w:lang w:eastAsia="pl-PL"/>
        </w:rPr>
        <w:t>ma</w:t>
      </w:r>
      <w:r w:rsidRPr="00B3346A">
        <w:rPr>
          <w:rFonts w:ascii="Cambria" w:eastAsia="Arial" w:hAnsi="Cambria" w:cs="Cambria"/>
          <w:sz w:val="21"/>
          <w:szCs w:val="21"/>
          <w:lang w:eastAsia="pl-PL"/>
        </w:rPr>
        <w:t xml:space="preserve"> charakter wynagrodzenia ryczałtowego w rozumieniu i ze skutkami wynikającymi z art. 632 Kodeksu cywilnego i obejmuje wszystkie koszty niezbędne do prawidłowego wykonania Przedmiotu Umowy. </w:t>
      </w:r>
    </w:p>
    <w:p w14:paraId="2293CA0D" w14:textId="753CB862" w:rsidR="008C13DE" w:rsidRPr="00B3346A" w:rsidRDefault="008C13DE" w:rsidP="0010227F">
      <w:pPr>
        <w:numPr>
          <w:ilvl w:val="0"/>
          <w:numId w:val="36"/>
        </w:numPr>
        <w:suppressAutoHyphens/>
        <w:spacing w:before="80" w:after="80" w:line="276" w:lineRule="auto"/>
        <w:ind w:left="567" w:hanging="567"/>
        <w:jc w:val="both"/>
        <w:rPr>
          <w:rFonts w:ascii="Calibri" w:eastAsia="Calibri" w:hAnsi="Calibri" w:cs="Calibri"/>
          <w:sz w:val="21"/>
          <w:szCs w:val="21"/>
          <w:lang w:eastAsia="zh-CN"/>
        </w:rPr>
      </w:pPr>
      <w:r w:rsidRPr="00B3346A">
        <w:rPr>
          <w:rFonts w:ascii="Cambria" w:eastAsia="Arial" w:hAnsi="Cambria" w:cs="Cambria"/>
          <w:sz w:val="21"/>
          <w:szCs w:val="21"/>
          <w:lang w:eastAsia="pl-PL"/>
        </w:rPr>
        <w:t xml:space="preserve">Wynagrodzenie o którym mowa w ust. 1 obejmuje także wynagrodzenie za wszelkie czynności, jakie okażą się niezbędne z technologicznego lub organizacyjnego punktu widzenia do wykonania Przedmiotu Umowy. </w:t>
      </w:r>
    </w:p>
    <w:p w14:paraId="1ABB0DF8" w14:textId="462E7CB4" w:rsidR="008C13DE" w:rsidRPr="00B3346A" w:rsidRDefault="00F4033A" w:rsidP="0010227F">
      <w:pPr>
        <w:numPr>
          <w:ilvl w:val="0"/>
          <w:numId w:val="36"/>
        </w:numPr>
        <w:suppressAutoHyphens/>
        <w:spacing w:before="80" w:after="80" w:line="276" w:lineRule="auto"/>
        <w:ind w:left="567" w:hanging="567"/>
        <w:jc w:val="both"/>
        <w:rPr>
          <w:rFonts w:ascii="Cambria" w:eastAsia="Calibri" w:hAnsi="Cambria" w:cs="Calibri"/>
          <w:bCs/>
          <w:sz w:val="21"/>
          <w:szCs w:val="21"/>
          <w:lang w:val="x-none" w:eastAsia="zh-CN"/>
        </w:rPr>
      </w:pPr>
      <w:r w:rsidRPr="00B3346A">
        <w:rPr>
          <w:rFonts w:ascii="Cambria" w:eastAsia="Calibri" w:hAnsi="Cambria" w:cs="Calibri"/>
          <w:bCs/>
          <w:sz w:val="21"/>
          <w:szCs w:val="21"/>
          <w:lang w:eastAsia="zh-CN"/>
        </w:rPr>
        <w:t>Zamówienie realizowane jest przy udziale środków pochodzących z Programu Rządowego Funduszu Polski Ład. Program Inwestycji Strategicznych</w:t>
      </w:r>
      <w:r w:rsidR="00C32801">
        <w:rPr>
          <w:rFonts w:ascii="Cambria" w:eastAsia="Calibri" w:hAnsi="Cambria" w:cs="Calibri"/>
          <w:bCs/>
          <w:sz w:val="21"/>
          <w:szCs w:val="21"/>
          <w:lang w:eastAsia="zh-CN"/>
        </w:rPr>
        <w:t>.</w:t>
      </w:r>
    </w:p>
    <w:p w14:paraId="1513B43E" w14:textId="77777777" w:rsidR="008C13DE" w:rsidRPr="00B3346A" w:rsidRDefault="008C13DE" w:rsidP="0010227F">
      <w:pPr>
        <w:numPr>
          <w:ilvl w:val="0"/>
          <w:numId w:val="36"/>
        </w:numPr>
        <w:suppressAutoHyphens/>
        <w:spacing w:before="80" w:after="80" w:line="276" w:lineRule="auto"/>
        <w:ind w:left="567" w:hanging="567"/>
        <w:jc w:val="both"/>
        <w:rPr>
          <w:rFonts w:ascii="Cambria" w:eastAsia="Calibri" w:hAnsi="Cambria" w:cs="Calibri"/>
          <w:bCs/>
          <w:sz w:val="21"/>
          <w:szCs w:val="21"/>
          <w:lang w:val="x-none" w:eastAsia="zh-CN"/>
        </w:rPr>
      </w:pPr>
      <w:r w:rsidRPr="00B3346A">
        <w:rPr>
          <w:rFonts w:ascii="Cambria" w:eastAsia="Calibri" w:hAnsi="Cambria" w:cs="Calibri"/>
          <w:sz w:val="21"/>
          <w:szCs w:val="21"/>
          <w:lang w:val="x-none" w:eastAsia="zh-CN"/>
        </w:rPr>
        <w:t xml:space="preserve">Strony uzgadniają, że płatność z tytułu realizacji </w:t>
      </w:r>
      <w:r w:rsidRPr="00B3346A">
        <w:rPr>
          <w:rFonts w:ascii="Cambria" w:eastAsia="Calibri" w:hAnsi="Cambria" w:cs="Calibri"/>
          <w:sz w:val="21"/>
          <w:szCs w:val="21"/>
          <w:lang w:eastAsia="zh-CN"/>
        </w:rPr>
        <w:t>P</w:t>
      </w:r>
      <w:proofErr w:type="spellStart"/>
      <w:r w:rsidRPr="00B3346A">
        <w:rPr>
          <w:rFonts w:ascii="Cambria" w:eastAsia="Calibri" w:hAnsi="Cambria" w:cs="Calibri"/>
          <w:sz w:val="21"/>
          <w:szCs w:val="21"/>
          <w:lang w:val="x-none" w:eastAsia="zh-CN"/>
        </w:rPr>
        <w:t>rzedmiotu</w:t>
      </w:r>
      <w:proofErr w:type="spellEnd"/>
      <w:r w:rsidRPr="00B3346A">
        <w:rPr>
          <w:rFonts w:ascii="Cambria" w:eastAsia="Calibri" w:hAnsi="Cambria" w:cs="Calibri"/>
          <w:sz w:val="21"/>
          <w:szCs w:val="21"/>
          <w:lang w:val="x-none" w:eastAsia="zh-CN"/>
        </w:rPr>
        <w:t xml:space="preserve"> </w:t>
      </w:r>
      <w:r w:rsidRPr="00B3346A">
        <w:rPr>
          <w:rFonts w:ascii="Cambria" w:eastAsia="Calibri" w:hAnsi="Cambria" w:cs="Calibri"/>
          <w:sz w:val="21"/>
          <w:szCs w:val="21"/>
          <w:lang w:eastAsia="zh-CN"/>
        </w:rPr>
        <w:t>U</w:t>
      </w:r>
      <w:r w:rsidRPr="00B3346A">
        <w:rPr>
          <w:rFonts w:ascii="Cambria" w:eastAsia="Calibri" w:hAnsi="Cambria" w:cs="Calibri"/>
          <w:sz w:val="21"/>
          <w:szCs w:val="21"/>
          <w:lang w:val="x-none" w:eastAsia="zh-CN"/>
        </w:rPr>
        <w:t>mowy będzie zrealizowana</w:t>
      </w:r>
      <w:r w:rsidRPr="00B3346A">
        <w:rPr>
          <w:rFonts w:ascii="Cambria" w:eastAsia="Calibri" w:hAnsi="Cambria" w:cs="Calibri"/>
          <w:sz w:val="21"/>
          <w:szCs w:val="21"/>
          <w:lang w:eastAsia="zh-CN"/>
        </w:rPr>
        <w:t>:</w:t>
      </w:r>
    </w:p>
    <w:p w14:paraId="2FF67D80" w14:textId="71F9276F" w:rsidR="008C13DE" w:rsidRPr="00B3346A" w:rsidRDefault="008C13DE" w:rsidP="0010227F">
      <w:pPr>
        <w:numPr>
          <w:ilvl w:val="0"/>
          <w:numId w:val="34"/>
        </w:numPr>
        <w:suppressAutoHyphens/>
        <w:spacing w:before="80" w:after="80" w:line="276" w:lineRule="auto"/>
        <w:jc w:val="both"/>
        <w:textAlignment w:val="baseline"/>
        <w:rPr>
          <w:rFonts w:ascii="Cambria" w:eastAsia="Times New Roman" w:hAnsi="Cambria" w:cs="Arial"/>
          <w:sz w:val="21"/>
          <w:szCs w:val="21"/>
          <w:lang w:eastAsia="pl-PL"/>
        </w:rPr>
      </w:pPr>
      <w:r w:rsidRPr="00B3346A">
        <w:rPr>
          <w:rFonts w:ascii="Cambria" w:eastAsia="Calibri" w:hAnsi="Cambria" w:cs="Arial"/>
          <w:sz w:val="21"/>
          <w:szCs w:val="21"/>
          <w:lang w:eastAsia="zh-CN"/>
        </w:rPr>
        <w:t xml:space="preserve">tytułem przedpłaty za realizację Przedmiotu Umowy, w terminie 14 dni od dnia doręczenia Zamawiającemu prawidłowo wystawionej faktury zaliczkowej, Zamawiający wypłaci Wykonawcy zaliczkę w wysokości co najmniej </w:t>
      </w:r>
      <w:r w:rsidR="003D6A1C" w:rsidRPr="00B3346A">
        <w:rPr>
          <w:rFonts w:ascii="Cambria" w:eastAsia="Calibri" w:hAnsi="Cambria" w:cs="Arial"/>
          <w:sz w:val="21"/>
          <w:szCs w:val="21"/>
          <w:lang w:eastAsia="zh-CN"/>
        </w:rPr>
        <w:t>2</w:t>
      </w:r>
      <w:r w:rsidRPr="00B3346A">
        <w:rPr>
          <w:rFonts w:ascii="Cambria" w:eastAsia="Calibri" w:hAnsi="Cambria" w:cs="Arial"/>
          <w:sz w:val="21"/>
          <w:szCs w:val="21"/>
          <w:lang w:eastAsia="zh-CN"/>
        </w:rPr>
        <w:t xml:space="preserve"> % umownego wynagrodzenia brutto,  której wysokość będzie odpowiadała wysokości udziału własnego</w:t>
      </w:r>
      <w:r w:rsidRPr="00B3346A">
        <w:rPr>
          <w:rFonts w:ascii="Cambria" w:eastAsia="Calibri" w:hAnsi="Cambria" w:cs="Arial"/>
          <w:sz w:val="21"/>
          <w:szCs w:val="21"/>
          <w:vertAlign w:val="superscript"/>
          <w:lang w:eastAsia="zh-CN"/>
        </w:rPr>
        <w:footnoteReference w:id="1"/>
      </w:r>
      <w:r w:rsidRPr="00B3346A">
        <w:rPr>
          <w:rFonts w:ascii="Cambria" w:eastAsia="Calibri" w:hAnsi="Cambria" w:cs="Arial"/>
          <w:sz w:val="21"/>
          <w:szCs w:val="21"/>
          <w:lang w:eastAsia="zh-CN"/>
        </w:rPr>
        <w:t xml:space="preserve"> Zamawiającego zgodnie z warunkami Promesy Wstępnej dotyczącej dofinansowania inwestycji z Programu Rządowy Fundusz Polski Ład: Program Inwestycji Strategicznych (Nr Promesy: </w:t>
      </w:r>
      <w:r w:rsidR="00E14617" w:rsidRPr="00B3346A">
        <w:rPr>
          <w:rFonts w:ascii="Cambria" w:eastAsia="Calibri" w:hAnsi="Cambria" w:cs="Arial"/>
          <w:sz w:val="21"/>
          <w:szCs w:val="21"/>
          <w:lang w:eastAsia="zh-CN"/>
        </w:rPr>
        <w:t>Edycja3PGR/2021/14</w:t>
      </w:r>
      <w:r w:rsidR="00C32801">
        <w:rPr>
          <w:rFonts w:ascii="Cambria" w:eastAsia="Calibri" w:hAnsi="Cambria" w:cs="Arial"/>
          <w:sz w:val="21"/>
          <w:szCs w:val="21"/>
          <w:lang w:eastAsia="zh-CN"/>
        </w:rPr>
        <w:t>17</w:t>
      </w:r>
      <w:r w:rsidR="00E14617" w:rsidRPr="00B3346A">
        <w:rPr>
          <w:rFonts w:ascii="Cambria" w:eastAsia="Calibri" w:hAnsi="Cambria" w:cs="Arial"/>
          <w:sz w:val="21"/>
          <w:szCs w:val="21"/>
          <w:lang w:eastAsia="zh-CN"/>
        </w:rPr>
        <w:t>/</w:t>
      </w:r>
      <w:proofErr w:type="spellStart"/>
      <w:r w:rsidR="00E14617" w:rsidRPr="00B3346A">
        <w:rPr>
          <w:rFonts w:ascii="Cambria" w:eastAsia="Calibri" w:hAnsi="Cambria" w:cs="Arial"/>
          <w:sz w:val="21"/>
          <w:szCs w:val="21"/>
          <w:lang w:eastAsia="zh-CN"/>
        </w:rPr>
        <w:t>Pols</w:t>
      </w:r>
      <w:r w:rsidR="00C32801">
        <w:rPr>
          <w:rFonts w:ascii="Cambria" w:eastAsia="Calibri" w:hAnsi="Cambria" w:cs="Arial"/>
          <w:sz w:val="21"/>
          <w:szCs w:val="21"/>
          <w:lang w:eastAsia="zh-CN"/>
        </w:rPr>
        <w:t>kiLad</w:t>
      </w:r>
      <w:proofErr w:type="spellEnd"/>
      <w:r w:rsidRPr="00B3346A">
        <w:rPr>
          <w:rFonts w:ascii="Cambria" w:eastAsia="Calibri" w:hAnsi="Cambria" w:cs="Arial"/>
          <w:sz w:val="21"/>
          <w:szCs w:val="21"/>
          <w:lang w:eastAsia="zh-CN"/>
        </w:rPr>
        <w:t>), pod warunkiem uprzedniego otrzymania Zabezpieczenia zaliczki, o którym mowa w §</w:t>
      </w:r>
      <w:r w:rsidR="0033630E" w:rsidRPr="00B3346A">
        <w:rPr>
          <w:rFonts w:ascii="Cambria" w:eastAsia="Calibri" w:hAnsi="Cambria" w:cs="Arial"/>
          <w:sz w:val="21"/>
          <w:szCs w:val="21"/>
          <w:lang w:eastAsia="zh-CN"/>
        </w:rPr>
        <w:t xml:space="preserve"> 9</w:t>
      </w:r>
      <w:r w:rsidRPr="00B3346A">
        <w:rPr>
          <w:rFonts w:ascii="Cambria" w:eastAsia="Calibri" w:hAnsi="Cambria" w:cs="Arial"/>
          <w:sz w:val="21"/>
          <w:szCs w:val="21"/>
          <w:lang w:eastAsia="zh-CN"/>
        </w:rPr>
        <w:t xml:space="preserve"> poniżej;</w:t>
      </w:r>
    </w:p>
    <w:p w14:paraId="1E395C36" w14:textId="6FA7D6D5" w:rsidR="008C13DE" w:rsidRPr="00B3346A" w:rsidRDefault="0078340A" w:rsidP="0010227F">
      <w:pPr>
        <w:numPr>
          <w:ilvl w:val="0"/>
          <w:numId w:val="34"/>
        </w:numPr>
        <w:suppressAutoHyphens/>
        <w:spacing w:before="80" w:after="80" w:line="276" w:lineRule="auto"/>
        <w:jc w:val="both"/>
        <w:rPr>
          <w:rFonts w:ascii="Cambria" w:eastAsia="Calibri" w:hAnsi="Cambria" w:cs="Calibri"/>
          <w:bCs/>
          <w:sz w:val="21"/>
          <w:szCs w:val="21"/>
          <w:lang w:val="x-none" w:eastAsia="zh-CN"/>
        </w:rPr>
      </w:pPr>
      <w:r w:rsidRPr="00B3346A">
        <w:rPr>
          <w:rFonts w:ascii="Cambria" w:eastAsia="Calibri" w:hAnsi="Cambria" w:cs="Calibri"/>
          <w:sz w:val="21"/>
          <w:szCs w:val="21"/>
          <w:lang w:eastAsia="zh-CN"/>
        </w:rPr>
        <w:lastRenderedPageBreak/>
        <w:t>na podstawie</w:t>
      </w:r>
      <w:r w:rsidR="008C13DE" w:rsidRPr="00B3346A">
        <w:rPr>
          <w:rFonts w:ascii="Cambria" w:eastAsia="Calibri" w:hAnsi="Cambria" w:cs="Calibri"/>
          <w:sz w:val="21"/>
          <w:szCs w:val="21"/>
          <w:lang w:eastAsia="zh-CN"/>
        </w:rPr>
        <w:t xml:space="preserve"> faktury końcowej pozostałą do zapłaty część Wynagrodzenia tj. kwotę _____________ zł</w:t>
      </w:r>
      <w:r w:rsidRPr="00B3346A">
        <w:rPr>
          <w:rStyle w:val="Odwoanieprzypisudolnego"/>
          <w:rFonts w:ascii="Cambria" w:eastAsia="Calibri" w:hAnsi="Cambria" w:cs="Calibri"/>
          <w:sz w:val="21"/>
          <w:szCs w:val="21"/>
          <w:lang w:eastAsia="zh-CN"/>
        </w:rPr>
        <w:footnoteReference w:id="2"/>
      </w:r>
      <w:r w:rsidR="008C13DE" w:rsidRPr="00B3346A">
        <w:rPr>
          <w:rFonts w:ascii="Cambria" w:eastAsia="Calibri" w:hAnsi="Cambria" w:cs="Calibri"/>
          <w:sz w:val="21"/>
          <w:szCs w:val="21"/>
          <w:lang w:eastAsia="zh-CN"/>
        </w:rPr>
        <w:t xml:space="preserve"> brutto.</w:t>
      </w:r>
    </w:p>
    <w:p w14:paraId="19A8DAFF" w14:textId="77777777" w:rsidR="0047687E" w:rsidRPr="00B3346A" w:rsidRDefault="008C13DE" w:rsidP="0047687E">
      <w:pPr>
        <w:numPr>
          <w:ilvl w:val="0"/>
          <w:numId w:val="36"/>
        </w:numPr>
        <w:suppressAutoHyphens/>
        <w:spacing w:before="80" w:after="80" w:line="276" w:lineRule="auto"/>
        <w:ind w:left="567" w:hanging="567"/>
        <w:jc w:val="both"/>
        <w:rPr>
          <w:rFonts w:ascii="Cambria" w:eastAsia="Calibri" w:hAnsi="Cambria" w:cs="Calibri"/>
          <w:sz w:val="21"/>
          <w:szCs w:val="21"/>
          <w:lang w:eastAsia="zh-CN"/>
        </w:rPr>
      </w:pPr>
      <w:r w:rsidRPr="00B3346A">
        <w:rPr>
          <w:rFonts w:ascii="Cambria" w:eastAsia="Calibri" w:hAnsi="Cambria" w:cs="Calibri"/>
          <w:bCs/>
          <w:sz w:val="21"/>
          <w:szCs w:val="21"/>
          <w:lang w:eastAsia="zh-CN"/>
        </w:rPr>
        <w:t xml:space="preserve">Zapłata części Wynagrodzenia wypłacanej na podstawie faktury końcowej nastąpi </w:t>
      </w:r>
      <w:r w:rsidRPr="00B3346A">
        <w:rPr>
          <w:rFonts w:ascii="Cambria" w:eastAsia="Calibri" w:hAnsi="Cambria" w:cs="Calibri"/>
          <w:bCs/>
          <w:sz w:val="21"/>
          <w:szCs w:val="21"/>
          <w:lang w:eastAsia="zh-CN"/>
        </w:rPr>
        <w:br/>
        <w:t>w terminie</w:t>
      </w:r>
      <w:r w:rsidRPr="00B3346A">
        <w:rPr>
          <w:rFonts w:ascii="Cambria" w:eastAsia="Arial" w:hAnsi="Cambria" w:cs="Cambria"/>
          <w:sz w:val="21"/>
          <w:szCs w:val="21"/>
          <w:lang w:eastAsia="pl-PL"/>
        </w:rPr>
        <w:t xml:space="preserve"> </w:t>
      </w:r>
      <w:r w:rsidR="002D3847" w:rsidRPr="00B3346A">
        <w:rPr>
          <w:rFonts w:ascii="Cambria" w:eastAsia="Arial" w:hAnsi="Cambria" w:cs="Cambria"/>
          <w:sz w:val="21"/>
          <w:szCs w:val="21"/>
          <w:lang w:eastAsia="pl-PL"/>
        </w:rPr>
        <w:t>35</w:t>
      </w:r>
      <w:r w:rsidRPr="00B3346A">
        <w:rPr>
          <w:rFonts w:ascii="Cambria" w:eastAsia="Arial" w:hAnsi="Cambria" w:cs="Cambria"/>
          <w:sz w:val="21"/>
          <w:szCs w:val="21"/>
          <w:lang w:eastAsia="pl-PL"/>
        </w:rPr>
        <w:t xml:space="preserve"> (słownie: </w:t>
      </w:r>
      <w:r w:rsidR="002D3847" w:rsidRPr="00B3346A">
        <w:rPr>
          <w:rFonts w:ascii="Cambria" w:eastAsia="Arial" w:hAnsi="Cambria" w:cs="Cambria"/>
          <w:sz w:val="21"/>
          <w:szCs w:val="21"/>
          <w:lang w:eastAsia="pl-PL"/>
        </w:rPr>
        <w:t>trzydzieści pięć</w:t>
      </w:r>
      <w:r w:rsidRPr="00B3346A">
        <w:rPr>
          <w:rFonts w:ascii="Cambria" w:eastAsia="Arial" w:hAnsi="Cambria" w:cs="Cambria"/>
          <w:sz w:val="21"/>
          <w:szCs w:val="21"/>
          <w:lang w:eastAsia="pl-PL"/>
        </w:rPr>
        <w:t xml:space="preserve">) dni od dnia odbioru końcowego Przedmiotu Umowy przez Zamawiającego. </w:t>
      </w:r>
    </w:p>
    <w:p w14:paraId="326F766B" w14:textId="61CA4FF3" w:rsidR="0047687E" w:rsidRPr="00B3346A" w:rsidRDefault="008C13DE" w:rsidP="0047687E">
      <w:pPr>
        <w:numPr>
          <w:ilvl w:val="0"/>
          <w:numId w:val="36"/>
        </w:numPr>
        <w:suppressAutoHyphens/>
        <w:spacing w:before="80" w:after="80" w:line="276" w:lineRule="auto"/>
        <w:ind w:left="567" w:hanging="567"/>
        <w:jc w:val="both"/>
        <w:rPr>
          <w:rFonts w:ascii="Cambria" w:eastAsia="Calibri" w:hAnsi="Cambria" w:cs="Calibri"/>
          <w:sz w:val="21"/>
          <w:szCs w:val="21"/>
          <w:lang w:eastAsia="zh-CN"/>
        </w:rPr>
      </w:pPr>
      <w:r w:rsidRPr="00B3346A">
        <w:rPr>
          <w:rFonts w:ascii="Cambria" w:eastAsia="Calibri" w:hAnsi="Cambria" w:cs="Calibri"/>
          <w:sz w:val="21"/>
          <w:szCs w:val="21"/>
          <w:lang w:eastAsia="zh-CN"/>
        </w:rPr>
        <w:t xml:space="preserve">Mając na uwadze uwarunkowania Promesy Wstępnej dotyczącej dofinansowania inwestycji z Programu Rządowy Fundusz Polski Ład: Program Inwestycji Strategicznych (Nr </w:t>
      </w:r>
      <w:r w:rsidR="00F4033A" w:rsidRPr="00B3346A">
        <w:rPr>
          <w:rFonts w:ascii="Cambria" w:eastAsia="Calibri" w:hAnsi="Cambria" w:cs="Calibri"/>
          <w:sz w:val="21"/>
          <w:szCs w:val="21"/>
          <w:lang w:eastAsia="zh-CN"/>
        </w:rPr>
        <w:t xml:space="preserve">Wstępnej </w:t>
      </w:r>
      <w:r w:rsidRPr="00B3346A">
        <w:rPr>
          <w:rFonts w:ascii="Cambria" w:eastAsia="Calibri" w:hAnsi="Cambria" w:cs="Calibri"/>
          <w:sz w:val="21"/>
          <w:szCs w:val="21"/>
          <w:lang w:eastAsia="zh-CN"/>
        </w:rPr>
        <w:t xml:space="preserve">Promesy: </w:t>
      </w:r>
      <w:r w:rsidR="00D44288" w:rsidRPr="00B3346A">
        <w:rPr>
          <w:rFonts w:ascii="Cambria" w:eastAsia="Calibri" w:hAnsi="Cambria" w:cs="Calibri"/>
          <w:sz w:val="21"/>
          <w:szCs w:val="21"/>
          <w:lang w:eastAsia="zh-CN"/>
        </w:rPr>
        <w:t>Edycja3PGR/2021/14</w:t>
      </w:r>
      <w:r w:rsidR="00F15791">
        <w:rPr>
          <w:rFonts w:ascii="Cambria" w:eastAsia="Calibri" w:hAnsi="Cambria" w:cs="Calibri"/>
          <w:sz w:val="21"/>
          <w:szCs w:val="21"/>
          <w:lang w:eastAsia="zh-CN"/>
        </w:rPr>
        <w:t>17</w:t>
      </w:r>
      <w:r w:rsidR="00D44288" w:rsidRPr="00B3346A">
        <w:rPr>
          <w:rFonts w:ascii="Cambria" w:eastAsia="Calibri" w:hAnsi="Cambria" w:cs="Calibri"/>
          <w:sz w:val="21"/>
          <w:szCs w:val="21"/>
          <w:lang w:eastAsia="zh-CN"/>
        </w:rPr>
        <w:t>/</w:t>
      </w:r>
      <w:proofErr w:type="spellStart"/>
      <w:r w:rsidR="00D44288" w:rsidRPr="00B3346A">
        <w:rPr>
          <w:rFonts w:ascii="Cambria" w:eastAsia="Calibri" w:hAnsi="Cambria" w:cs="Calibri"/>
          <w:sz w:val="21"/>
          <w:szCs w:val="21"/>
          <w:lang w:eastAsia="zh-CN"/>
        </w:rPr>
        <w:t>PolskiLad</w:t>
      </w:r>
      <w:proofErr w:type="spellEnd"/>
      <w:r w:rsidRPr="00B3346A">
        <w:rPr>
          <w:rFonts w:ascii="Cambria" w:eastAsia="Calibri" w:hAnsi="Cambria" w:cs="Calibri"/>
          <w:sz w:val="21"/>
          <w:szCs w:val="21"/>
          <w:lang w:eastAsia="zh-CN"/>
        </w:rPr>
        <w:t xml:space="preserve">) Wykonawca zapewnia finansowanie inwestycji w części niepokrytej udziałem własnym Zamawiającego (wypłacona co najmniej </w:t>
      </w:r>
      <w:r w:rsidR="0047687E" w:rsidRPr="00B3346A">
        <w:rPr>
          <w:rFonts w:ascii="Cambria" w:eastAsia="Calibri" w:hAnsi="Cambria" w:cs="Calibri"/>
          <w:sz w:val="21"/>
          <w:szCs w:val="21"/>
          <w:lang w:eastAsia="zh-CN"/>
        </w:rPr>
        <w:t>2</w:t>
      </w:r>
      <w:r w:rsidRPr="00B3346A">
        <w:rPr>
          <w:rFonts w:ascii="Cambria" w:eastAsia="Calibri" w:hAnsi="Cambria" w:cs="Calibri"/>
          <w:sz w:val="21"/>
          <w:szCs w:val="21"/>
          <w:lang w:eastAsia="zh-CN"/>
        </w:rPr>
        <w:t xml:space="preserve"> % </w:t>
      </w:r>
      <w:r w:rsidR="00103B76" w:rsidRPr="00B3346A">
        <w:rPr>
          <w:rFonts w:ascii="Cambria" w:eastAsia="Calibri" w:hAnsi="Cambria" w:cs="Calibri"/>
          <w:sz w:val="21"/>
          <w:szCs w:val="21"/>
          <w:lang w:eastAsia="zh-CN"/>
        </w:rPr>
        <w:t>zaliczka, o której mowa w ust. 6</w:t>
      </w:r>
      <w:r w:rsidRPr="00B3346A">
        <w:rPr>
          <w:rFonts w:ascii="Cambria" w:eastAsia="Calibri" w:hAnsi="Cambria" w:cs="Calibri"/>
          <w:sz w:val="21"/>
          <w:szCs w:val="21"/>
          <w:lang w:eastAsia="zh-CN"/>
        </w:rPr>
        <w:t xml:space="preserve"> lit. a) powyżej) na czas poprzedzający wypłatę z Promesy.</w:t>
      </w:r>
    </w:p>
    <w:p w14:paraId="76541D8B" w14:textId="77777777" w:rsidR="0047687E" w:rsidRPr="00B3346A" w:rsidRDefault="008C13DE" w:rsidP="0047687E">
      <w:pPr>
        <w:numPr>
          <w:ilvl w:val="0"/>
          <w:numId w:val="36"/>
        </w:numPr>
        <w:suppressAutoHyphens/>
        <w:spacing w:before="80" w:after="80" w:line="276" w:lineRule="auto"/>
        <w:ind w:left="567" w:hanging="567"/>
        <w:jc w:val="both"/>
        <w:rPr>
          <w:rFonts w:ascii="Cambria" w:eastAsia="Calibri" w:hAnsi="Cambria" w:cs="Calibri"/>
          <w:sz w:val="21"/>
          <w:szCs w:val="21"/>
          <w:lang w:eastAsia="zh-CN"/>
        </w:rPr>
      </w:pPr>
      <w:r w:rsidRPr="00B3346A">
        <w:rPr>
          <w:rFonts w:ascii="Cambria" w:eastAsia="Arial" w:hAnsi="Cambria" w:cs="Cambria"/>
          <w:sz w:val="21"/>
          <w:szCs w:val="21"/>
          <w:lang w:eastAsia="pl-PL"/>
        </w:rPr>
        <w:t>Podstawą wystawienia faktury końcowej będzie protokół odbioru końcowego Przedmiotu Umowy wy</w:t>
      </w:r>
      <w:r w:rsidR="0097573A" w:rsidRPr="00B3346A">
        <w:rPr>
          <w:rFonts w:ascii="Cambria" w:eastAsia="Arial" w:hAnsi="Cambria" w:cs="Cambria"/>
          <w:sz w:val="21"/>
          <w:szCs w:val="21"/>
          <w:lang w:eastAsia="pl-PL"/>
        </w:rPr>
        <w:t>stawiany po wykonaniu robót b</w:t>
      </w:r>
      <w:r w:rsidRPr="00B3346A">
        <w:rPr>
          <w:rFonts w:ascii="Cambria" w:eastAsia="Arial" w:hAnsi="Cambria" w:cs="Cambria"/>
          <w:sz w:val="21"/>
          <w:szCs w:val="21"/>
          <w:lang w:eastAsia="pl-PL"/>
        </w:rPr>
        <w:t>udowlanych, ich odbiorze oraz przekazaniu dokumentacji powykonawczej. Protokół stanowić będzie załącznik do faktury.</w:t>
      </w:r>
    </w:p>
    <w:p w14:paraId="437E7530" w14:textId="6146BEBC" w:rsidR="0047687E" w:rsidRPr="00B3346A" w:rsidRDefault="008C13DE" w:rsidP="0047687E">
      <w:pPr>
        <w:numPr>
          <w:ilvl w:val="0"/>
          <w:numId w:val="36"/>
        </w:numPr>
        <w:suppressAutoHyphens/>
        <w:spacing w:before="80" w:after="80" w:line="276" w:lineRule="auto"/>
        <w:ind w:left="567" w:hanging="567"/>
        <w:jc w:val="both"/>
        <w:rPr>
          <w:rFonts w:ascii="Cambria" w:eastAsia="Calibri" w:hAnsi="Cambria" w:cs="Calibri"/>
          <w:sz w:val="21"/>
          <w:szCs w:val="21"/>
          <w:lang w:eastAsia="zh-CN"/>
        </w:rPr>
      </w:pPr>
      <w:r w:rsidRPr="00B3346A">
        <w:rPr>
          <w:rFonts w:ascii="Cambria" w:eastAsia="Arial" w:hAnsi="Cambria" w:cs="Cambria"/>
          <w:sz w:val="21"/>
          <w:szCs w:val="21"/>
          <w:lang w:eastAsia="pl-PL"/>
        </w:rPr>
        <w:t>W przypadku zatrudnienia przez Wykonawcę Podwykonawców, Wykonawca postępow</w:t>
      </w:r>
      <w:r w:rsidR="000E01D5" w:rsidRPr="00B3346A">
        <w:rPr>
          <w:rFonts w:ascii="Cambria" w:eastAsia="Arial" w:hAnsi="Cambria" w:cs="Cambria"/>
          <w:sz w:val="21"/>
          <w:szCs w:val="21"/>
          <w:lang w:eastAsia="pl-PL"/>
        </w:rPr>
        <w:t>ał będzie zgodnie z zapisami § 11</w:t>
      </w:r>
      <w:r w:rsidRPr="00B3346A">
        <w:rPr>
          <w:rFonts w:ascii="Cambria" w:eastAsia="Arial" w:hAnsi="Cambria" w:cs="Cambria"/>
          <w:sz w:val="21"/>
          <w:szCs w:val="21"/>
          <w:lang w:eastAsia="pl-PL"/>
        </w:rPr>
        <w:t xml:space="preserve"> niniejszej Umowy, a warunkiem zapłaty przez Zamawiającego wynagrodzenia za odebrane roboty budowlane jest przedstawienie dowodów zapłaty wymagalnego wynagrodzenia podwykonawcom oraz dalszym podwykonawcom biorącym udział w realizacji zamó</w:t>
      </w:r>
      <w:r w:rsidR="00103B76" w:rsidRPr="00B3346A">
        <w:rPr>
          <w:rFonts w:ascii="Cambria" w:eastAsia="Arial" w:hAnsi="Cambria" w:cs="Cambria"/>
          <w:sz w:val="21"/>
          <w:szCs w:val="21"/>
          <w:lang w:eastAsia="pl-PL"/>
        </w:rPr>
        <w:t>wienia, o których mowa w ust. 14</w:t>
      </w:r>
      <w:r w:rsidRPr="00B3346A">
        <w:rPr>
          <w:rFonts w:ascii="Cambria" w:eastAsia="Arial" w:hAnsi="Cambria" w:cs="Cambria"/>
          <w:sz w:val="21"/>
          <w:szCs w:val="21"/>
          <w:lang w:eastAsia="pl-PL"/>
        </w:rPr>
        <w:t xml:space="preserve"> poniżej. </w:t>
      </w:r>
    </w:p>
    <w:p w14:paraId="0A28748B" w14:textId="77777777" w:rsidR="0047687E" w:rsidRPr="00B3346A" w:rsidRDefault="008C13DE" w:rsidP="0047687E">
      <w:pPr>
        <w:numPr>
          <w:ilvl w:val="0"/>
          <w:numId w:val="36"/>
        </w:numPr>
        <w:suppressAutoHyphens/>
        <w:spacing w:before="80" w:after="80" w:line="276" w:lineRule="auto"/>
        <w:ind w:left="567" w:hanging="567"/>
        <w:jc w:val="both"/>
        <w:rPr>
          <w:rFonts w:ascii="Cambria" w:eastAsia="Calibri" w:hAnsi="Cambria" w:cs="Calibri"/>
          <w:sz w:val="21"/>
          <w:szCs w:val="21"/>
          <w:lang w:eastAsia="zh-CN"/>
        </w:rPr>
      </w:pPr>
      <w:r w:rsidRPr="00B3346A">
        <w:rPr>
          <w:rFonts w:ascii="Cambria" w:eastAsia="Arial" w:hAnsi="Cambria" w:cs="Cambria"/>
          <w:sz w:val="21"/>
          <w:szCs w:val="21"/>
          <w:lang w:eastAsia="pl-PL"/>
        </w:rPr>
        <w:t>Strony ustalają, iż zapłata następuje z dniem obciążenia rachunku bankowego Zamawiającego.</w:t>
      </w:r>
    </w:p>
    <w:p w14:paraId="6777045E" w14:textId="77777777" w:rsidR="0047687E" w:rsidRPr="00B3346A" w:rsidRDefault="008C13DE" w:rsidP="0047687E">
      <w:pPr>
        <w:numPr>
          <w:ilvl w:val="0"/>
          <w:numId w:val="36"/>
        </w:numPr>
        <w:suppressAutoHyphens/>
        <w:spacing w:before="80" w:after="80" w:line="276" w:lineRule="auto"/>
        <w:ind w:left="567" w:hanging="567"/>
        <w:jc w:val="both"/>
        <w:rPr>
          <w:rFonts w:ascii="Cambria" w:eastAsia="Calibri" w:hAnsi="Cambria" w:cs="Calibri"/>
          <w:sz w:val="21"/>
          <w:szCs w:val="21"/>
          <w:lang w:eastAsia="zh-CN"/>
        </w:rPr>
      </w:pPr>
      <w:r w:rsidRPr="00B3346A">
        <w:rPr>
          <w:rFonts w:ascii="Cambria" w:eastAsia="Arial" w:hAnsi="Cambria" w:cs="Cambria"/>
          <w:sz w:val="21"/>
          <w:szCs w:val="21"/>
          <w:lang w:eastAsia="pl-PL"/>
        </w:rPr>
        <w:t xml:space="preserve">Wykonawca upoważnia Zamawiającego do potrącenia, na zasadzie potrącenia umownego, z Wynagrodzenia wszelkich należności przysługujących Zamawiającemu od Wykonawcy na podstawie Umowy, chociażby nie były one jeszcze wymagalne. Prawo do dokonania potrącenia umownego nie uchybia uprawnieniu Zamawiającego do dokonania potrącenia ustawowego. </w:t>
      </w:r>
    </w:p>
    <w:p w14:paraId="11333C2D" w14:textId="77777777" w:rsidR="0047687E" w:rsidRPr="00B3346A" w:rsidRDefault="008C13DE" w:rsidP="0047687E">
      <w:pPr>
        <w:numPr>
          <w:ilvl w:val="0"/>
          <w:numId w:val="36"/>
        </w:numPr>
        <w:suppressAutoHyphens/>
        <w:spacing w:before="80" w:after="80" w:line="276" w:lineRule="auto"/>
        <w:ind w:left="567" w:hanging="567"/>
        <w:jc w:val="both"/>
        <w:rPr>
          <w:rFonts w:ascii="Cambria" w:eastAsia="Calibri" w:hAnsi="Cambria" w:cs="Calibri"/>
          <w:sz w:val="21"/>
          <w:szCs w:val="21"/>
          <w:lang w:eastAsia="zh-CN"/>
        </w:rPr>
      </w:pPr>
      <w:r w:rsidRPr="00B3346A">
        <w:rPr>
          <w:rFonts w:ascii="Cambria" w:eastAsia="Arial" w:hAnsi="Cambria" w:cs="Cambria"/>
          <w:color w:val="000000"/>
          <w:sz w:val="21"/>
          <w:szCs w:val="21"/>
          <w:lang w:eastAsia="pl-PL"/>
        </w:rPr>
        <w:t xml:space="preserve">Wykonawca nie może bez uprzedniej pisemnej zgody Zamawiającego pod rygorem nieważności przenieść wierzytelności z tytułu Umowy, ani dokonywać potrącenia jakichkolwiek wierzytelności służących mu w stosunku do Zamawiającego z wierzytelnościami Zamawiającego wynikającymi z Umowy. </w:t>
      </w:r>
    </w:p>
    <w:p w14:paraId="01B6514E" w14:textId="28819769" w:rsidR="008C13DE" w:rsidRPr="00B3346A" w:rsidRDefault="008C13DE" w:rsidP="0047687E">
      <w:pPr>
        <w:numPr>
          <w:ilvl w:val="0"/>
          <w:numId w:val="36"/>
        </w:numPr>
        <w:suppressAutoHyphens/>
        <w:spacing w:before="80" w:after="80" w:line="276" w:lineRule="auto"/>
        <w:ind w:left="567" w:hanging="567"/>
        <w:jc w:val="both"/>
        <w:rPr>
          <w:rFonts w:ascii="Cambria" w:eastAsia="Calibri" w:hAnsi="Cambria" w:cs="Calibri"/>
          <w:sz w:val="21"/>
          <w:szCs w:val="21"/>
          <w:lang w:eastAsia="zh-CN"/>
        </w:rPr>
      </w:pPr>
      <w:r w:rsidRPr="00B3346A">
        <w:rPr>
          <w:rFonts w:ascii="Cambria" w:eastAsia="Calibri" w:hAnsi="Cambria" w:cs="Cambria"/>
          <w:sz w:val="21"/>
          <w:szCs w:val="21"/>
          <w:lang w:eastAsia="zh-CN"/>
        </w:rPr>
        <w:t>Wykonawca przedkłada Zamawiającemu pisemne zawiadomienie o gotowości do odbioru końcowego wraz z:</w:t>
      </w:r>
    </w:p>
    <w:p w14:paraId="4A59D5E8" w14:textId="77777777" w:rsidR="008C13DE" w:rsidRPr="00B3346A" w:rsidRDefault="008C13DE" w:rsidP="0010227F">
      <w:pPr>
        <w:widowControl w:val="0"/>
        <w:numPr>
          <w:ilvl w:val="0"/>
          <w:numId w:val="39"/>
        </w:numPr>
        <w:tabs>
          <w:tab w:val="left" w:pos="0"/>
          <w:tab w:val="left" w:pos="1134"/>
        </w:tabs>
        <w:suppressAutoHyphens/>
        <w:spacing w:before="80" w:after="80" w:line="276" w:lineRule="auto"/>
        <w:ind w:left="1134" w:hanging="567"/>
        <w:jc w:val="both"/>
        <w:rPr>
          <w:rFonts w:ascii="Calibri" w:eastAsia="Calibri" w:hAnsi="Calibri" w:cs="Calibri"/>
          <w:sz w:val="21"/>
          <w:szCs w:val="21"/>
          <w:lang w:eastAsia="zh-CN"/>
        </w:rPr>
      </w:pPr>
      <w:r w:rsidRPr="00B3346A">
        <w:rPr>
          <w:rFonts w:ascii="Cambria" w:eastAsia="Calibri" w:hAnsi="Cambria" w:cs="Cambria"/>
          <w:sz w:val="21"/>
          <w:szCs w:val="21"/>
          <w:lang w:eastAsia="pl-PL"/>
        </w:rPr>
        <w:t>protokołem odbioru końcowego robót wykonanych przez Podwykonawców lub dalszych Podwykonawców;</w:t>
      </w:r>
    </w:p>
    <w:p w14:paraId="73700471" w14:textId="77777777" w:rsidR="008C13DE" w:rsidRPr="00B3346A" w:rsidRDefault="008C13DE" w:rsidP="0010227F">
      <w:pPr>
        <w:widowControl w:val="0"/>
        <w:numPr>
          <w:ilvl w:val="0"/>
          <w:numId w:val="39"/>
        </w:numPr>
        <w:tabs>
          <w:tab w:val="left" w:pos="0"/>
          <w:tab w:val="left" w:pos="1134"/>
        </w:tabs>
        <w:suppressAutoHyphens/>
        <w:spacing w:before="80" w:after="80" w:line="276" w:lineRule="auto"/>
        <w:ind w:left="1134" w:hanging="567"/>
        <w:jc w:val="both"/>
        <w:rPr>
          <w:rFonts w:ascii="Calibri" w:eastAsia="Calibri" w:hAnsi="Calibri" w:cs="Calibri"/>
          <w:sz w:val="21"/>
          <w:szCs w:val="21"/>
          <w:lang w:eastAsia="zh-CN"/>
        </w:rPr>
      </w:pPr>
      <w:r w:rsidRPr="00B3346A">
        <w:rPr>
          <w:rFonts w:ascii="Cambria" w:eastAsia="Calibri" w:hAnsi="Cambria" w:cs="Cambria"/>
          <w:sz w:val="21"/>
          <w:szCs w:val="21"/>
          <w:lang w:eastAsia="pl-PL"/>
        </w:rPr>
        <w:t>kopiami faktur VAT lub rachunków wystawionych przez zaakceptowanych przez Zamawiającego Podwykonawców i dalszych Podwykonawców za wykonane przez nich roboty, dostawy i usługi;</w:t>
      </w:r>
    </w:p>
    <w:p w14:paraId="2B6747C2" w14:textId="77777777" w:rsidR="008C13DE" w:rsidRPr="00B3346A" w:rsidRDefault="008C13DE" w:rsidP="0010227F">
      <w:pPr>
        <w:widowControl w:val="0"/>
        <w:numPr>
          <w:ilvl w:val="0"/>
          <w:numId w:val="39"/>
        </w:numPr>
        <w:tabs>
          <w:tab w:val="left" w:pos="0"/>
          <w:tab w:val="left" w:pos="1134"/>
        </w:tabs>
        <w:suppressAutoHyphens/>
        <w:spacing w:before="80" w:after="80" w:line="276" w:lineRule="auto"/>
        <w:ind w:left="1134" w:hanging="567"/>
        <w:jc w:val="both"/>
        <w:rPr>
          <w:rFonts w:ascii="Calibri" w:eastAsia="Calibri" w:hAnsi="Calibri" w:cs="Calibri"/>
          <w:sz w:val="21"/>
          <w:szCs w:val="21"/>
          <w:lang w:eastAsia="zh-CN"/>
        </w:rPr>
      </w:pPr>
      <w:r w:rsidRPr="00B3346A">
        <w:rPr>
          <w:rFonts w:ascii="Cambria" w:eastAsia="Calibri" w:hAnsi="Cambria" w:cs="Cambria"/>
          <w:sz w:val="21"/>
          <w:szCs w:val="21"/>
          <w:lang w:eastAsia="pl-PL"/>
        </w:rPr>
        <w:t xml:space="preserve">kopiami przelewów bankowych potwierdzających płatności Podwykonawcom i dalszym Podwykonawcom, z oświadczeniami tych Podwykonawców i dalszych Podwykonawców </w:t>
      </w:r>
      <w:r w:rsidRPr="00B3346A">
        <w:rPr>
          <w:rFonts w:ascii="Cambria" w:eastAsia="Calibri" w:hAnsi="Cambria" w:cs="Cambria"/>
          <w:sz w:val="21"/>
          <w:szCs w:val="21"/>
          <w:lang w:eastAsia="pl-PL"/>
        </w:rPr>
        <w:br/>
        <w:t>o niezaleganiu z wymagalnymi płatnościami wobec nich przez Wykonawcę lub przez Podwykonawców, oświadczeniami Podwykonawców lub dalszych Podwykonawców o stanie wierzytelności niewymagalnych;</w:t>
      </w:r>
    </w:p>
    <w:p w14:paraId="343895C0" w14:textId="77777777" w:rsidR="008C13DE" w:rsidRPr="00B3346A" w:rsidRDefault="008C13DE" w:rsidP="0010227F">
      <w:pPr>
        <w:widowControl w:val="0"/>
        <w:numPr>
          <w:ilvl w:val="0"/>
          <w:numId w:val="39"/>
        </w:numPr>
        <w:tabs>
          <w:tab w:val="left" w:pos="0"/>
          <w:tab w:val="left" w:pos="1134"/>
        </w:tabs>
        <w:suppressAutoHyphens/>
        <w:spacing w:before="80" w:after="80" w:line="276" w:lineRule="auto"/>
        <w:ind w:left="1134" w:hanging="567"/>
        <w:jc w:val="both"/>
        <w:rPr>
          <w:rFonts w:ascii="Calibri" w:eastAsia="Calibri" w:hAnsi="Calibri" w:cs="Calibri"/>
          <w:sz w:val="21"/>
          <w:szCs w:val="21"/>
          <w:lang w:eastAsia="zh-CN"/>
        </w:rPr>
      </w:pPr>
      <w:r w:rsidRPr="00B3346A">
        <w:rPr>
          <w:rFonts w:ascii="Cambria" w:eastAsia="Calibri" w:hAnsi="Cambria" w:cs="Cambria"/>
          <w:sz w:val="21"/>
          <w:szCs w:val="21"/>
          <w:lang w:eastAsia="pl-PL"/>
        </w:rPr>
        <w:t xml:space="preserve">oświadczeniami Podwykonawców lub dalszych Podwykonawców w przypadku braku robót budowlanych, dostaw lub usług zrealizowanych przez Podwykonawców lub dalszych Podwykonawców przed dniem odbioru częściowego robót budowlanych, lub </w:t>
      </w:r>
      <w:r w:rsidRPr="00B3346A">
        <w:rPr>
          <w:rFonts w:ascii="Cambria" w:eastAsia="Calibri" w:hAnsi="Cambria" w:cs="Cambria"/>
          <w:sz w:val="21"/>
          <w:szCs w:val="21"/>
          <w:lang w:eastAsia="pl-PL"/>
        </w:rPr>
        <w:lastRenderedPageBreak/>
        <w:t>jeżeli roszczenia Podwykonawców lub dalszych Podwykonawców nie były jeszcze wymagalne.</w:t>
      </w:r>
    </w:p>
    <w:p w14:paraId="79D5AA08" w14:textId="7C46CFC0" w:rsidR="008C13DE" w:rsidRPr="00B3346A" w:rsidRDefault="008C13DE" w:rsidP="0047687E">
      <w:pPr>
        <w:pStyle w:val="Akapitzlist"/>
        <w:numPr>
          <w:ilvl w:val="0"/>
          <w:numId w:val="36"/>
        </w:numPr>
        <w:tabs>
          <w:tab w:val="clear" w:pos="0"/>
        </w:tabs>
        <w:suppressAutoHyphens/>
        <w:spacing w:before="80" w:after="80" w:line="276" w:lineRule="auto"/>
        <w:ind w:left="567" w:hanging="567"/>
        <w:jc w:val="both"/>
        <w:rPr>
          <w:rFonts w:ascii="Calibri" w:eastAsia="Calibri" w:hAnsi="Calibri" w:cs="Calibri"/>
          <w:sz w:val="21"/>
          <w:szCs w:val="21"/>
          <w:lang w:eastAsia="zh-CN"/>
        </w:rPr>
      </w:pPr>
      <w:r w:rsidRPr="00B3346A">
        <w:rPr>
          <w:rFonts w:ascii="Cambria" w:eastAsia="Calibri" w:hAnsi="Cambria" w:cs="Cambria"/>
          <w:sz w:val="21"/>
          <w:szCs w:val="21"/>
          <w:lang w:eastAsia="zh-CN"/>
        </w:rPr>
        <w:t>W przypadku, gdy Wykonawca nie dostarczy Zamawiającemu któregokolwiek z doku</w:t>
      </w:r>
      <w:r w:rsidR="0047687E" w:rsidRPr="00B3346A">
        <w:rPr>
          <w:rFonts w:ascii="Cambria" w:eastAsia="Calibri" w:hAnsi="Cambria" w:cs="Cambria"/>
          <w:sz w:val="21"/>
          <w:szCs w:val="21"/>
          <w:lang w:eastAsia="zh-CN"/>
        </w:rPr>
        <w:t>mentów, o których mowa w ust. 14</w:t>
      </w:r>
      <w:r w:rsidRPr="00B3346A">
        <w:rPr>
          <w:rFonts w:ascii="Cambria" w:eastAsia="Calibri" w:hAnsi="Cambria" w:cs="Cambria"/>
          <w:sz w:val="21"/>
          <w:szCs w:val="21"/>
          <w:lang w:eastAsia="zh-CN"/>
        </w:rPr>
        <w:t xml:space="preserve">, w takim przypadku Zamawiający ma prawo wstrzymać się z płatnością części Wynagrodzenia w kwocie odpowiadającej wymagalnemu wynagrodzeniu należnemu Podwykonawcy lud dalszemu Podwykonawcy. </w:t>
      </w:r>
    </w:p>
    <w:p w14:paraId="14E8F975" w14:textId="55DC05FE" w:rsidR="008C13DE" w:rsidRPr="00B3346A" w:rsidRDefault="008C13DE" w:rsidP="0047687E">
      <w:pPr>
        <w:numPr>
          <w:ilvl w:val="0"/>
          <w:numId w:val="36"/>
        </w:numPr>
        <w:suppressAutoHyphens/>
        <w:spacing w:before="80" w:after="80" w:line="276" w:lineRule="auto"/>
        <w:ind w:left="567" w:hanging="567"/>
        <w:jc w:val="both"/>
        <w:rPr>
          <w:rFonts w:ascii="Calibri" w:eastAsia="Calibri" w:hAnsi="Calibri" w:cs="Calibri"/>
          <w:sz w:val="21"/>
          <w:szCs w:val="21"/>
          <w:lang w:eastAsia="zh-CN"/>
        </w:rPr>
      </w:pPr>
      <w:r w:rsidRPr="00B3346A">
        <w:rPr>
          <w:rFonts w:ascii="Cambria" w:eastAsia="Calibri" w:hAnsi="Cambria" w:cs="Cambria"/>
          <w:sz w:val="21"/>
          <w:szCs w:val="21"/>
          <w:lang w:eastAsia="zh-CN"/>
        </w:rPr>
        <w:t>Wykonawca obowiązany jest przedłoży</w:t>
      </w:r>
      <w:r w:rsidR="00E1785D" w:rsidRPr="00B3346A">
        <w:rPr>
          <w:rFonts w:ascii="Cambria" w:eastAsia="Calibri" w:hAnsi="Cambria" w:cs="Cambria"/>
          <w:sz w:val="21"/>
          <w:szCs w:val="21"/>
          <w:lang w:eastAsia="zh-CN"/>
        </w:rPr>
        <w:t>ć dokumenty wymienione w ust. 14</w:t>
      </w:r>
      <w:r w:rsidRPr="00B3346A">
        <w:rPr>
          <w:rFonts w:ascii="Cambria" w:eastAsia="Calibri" w:hAnsi="Cambria" w:cs="Cambria"/>
          <w:sz w:val="21"/>
          <w:szCs w:val="21"/>
          <w:lang w:eastAsia="zh-CN"/>
        </w:rPr>
        <w:t xml:space="preserve"> powyżej także na każde wezwanie Zamawiającego w terminie przez niego wyznaczonym. </w:t>
      </w:r>
    </w:p>
    <w:p w14:paraId="48B6BD6B" w14:textId="388D576D" w:rsidR="008C13DE" w:rsidRPr="00B3346A" w:rsidRDefault="008C13DE" w:rsidP="0047687E">
      <w:pPr>
        <w:numPr>
          <w:ilvl w:val="0"/>
          <w:numId w:val="36"/>
        </w:numPr>
        <w:suppressAutoHyphens/>
        <w:spacing w:before="80" w:after="80" w:line="276" w:lineRule="auto"/>
        <w:ind w:left="567" w:hanging="567"/>
        <w:jc w:val="both"/>
        <w:rPr>
          <w:rFonts w:ascii="Calibri" w:eastAsia="Calibri" w:hAnsi="Calibri" w:cs="Calibri"/>
          <w:sz w:val="21"/>
          <w:szCs w:val="21"/>
          <w:lang w:eastAsia="zh-CN"/>
        </w:rPr>
      </w:pPr>
      <w:r w:rsidRPr="00B3346A">
        <w:rPr>
          <w:rFonts w:ascii="Cambria" w:eastAsia="Calibri" w:hAnsi="Cambria" w:cs="Cambria"/>
          <w:sz w:val="21"/>
          <w:szCs w:val="21"/>
          <w:lang w:eastAsia="zh-CN"/>
        </w:rPr>
        <w:t xml:space="preserve">Wykonawca przy realizacji Umowy zobowiązuje posługiwać się rachunkiem rozliczeniowym </w:t>
      </w:r>
      <w:r w:rsidRPr="00B3346A">
        <w:rPr>
          <w:rFonts w:ascii="Cambria" w:eastAsia="Calibri" w:hAnsi="Cambria" w:cs="Cambria"/>
          <w:sz w:val="21"/>
          <w:szCs w:val="21"/>
          <w:lang w:eastAsia="zh-CN"/>
        </w:rPr>
        <w:br/>
        <w:t>o którym mowa w art. 49 ust. 1 pkt 1 ustawy z dnia 29 sierpnia 1997 r.  Prawo Bankowe (tekst jedn.: Dz. U. z 202</w:t>
      </w:r>
      <w:r w:rsidR="00F15791">
        <w:rPr>
          <w:rFonts w:ascii="Cambria" w:eastAsia="Calibri" w:hAnsi="Cambria" w:cs="Cambria"/>
          <w:sz w:val="21"/>
          <w:szCs w:val="21"/>
          <w:lang w:eastAsia="zh-CN"/>
        </w:rPr>
        <w:t>2</w:t>
      </w:r>
      <w:r w:rsidRPr="00B3346A">
        <w:rPr>
          <w:rFonts w:ascii="Cambria" w:eastAsia="Calibri" w:hAnsi="Cambria" w:cs="Cambria"/>
          <w:sz w:val="21"/>
          <w:szCs w:val="21"/>
          <w:lang w:eastAsia="zh-CN"/>
        </w:rPr>
        <w:t xml:space="preserve"> r. poz. </w:t>
      </w:r>
      <w:r w:rsidR="00F15791">
        <w:rPr>
          <w:rFonts w:ascii="Cambria" w:eastAsia="Calibri" w:hAnsi="Cambria" w:cs="Cambria"/>
          <w:sz w:val="21"/>
          <w:szCs w:val="21"/>
          <w:lang w:eastAsia="zh-CN"/>
        </w:rPr>
        <w:t>2324</w:t>
      </w:r>
      <w:r w:rsidRPr="00B3346A">
        <w:rPr>
          <w:rFonts w:ascii="Cambria" w:eastAsia="Calibri" w:hAnsi="Cambria" w:cs="Cambria"/>
          <w:sz w:val="21"/>
          <w:szCs w:val="21"/>
          <w:lang w:eastAsia="zh-CN"/>
        </w:rPr>
        <w:t xml:space="preserve"> z </w:t>
      </w:r>
      <w:proofErr w:type="spellStart"/>
      <w:r w:rsidRPr="00B3346A">
        <w:rPr>
          <w:rFonts w:ascii="Cambria" w:eastAsia="Calibri" w:hAnsi="Cambria" w:cs="Cambria"/>
          <w:sz w:val="21"/>
          <w:szCs w:val="21"/>
          <w:lang w:eastAsia="zh-CN"/>
        </w:rPr>
        <w:t>późn</w:t>
      </w:r>
      <w:proofErr w:type="spellEnd"/>
      <w:r w:rsidRPr="00B3346A">
        <w:rPr>
          <w:rFonts w:ascii="Cambria" w:eastAsia="Calibri" w:hAnsi="Cambria" w:cs="Cambria"/>
          <w:sz w:val="21"/>
          <w:szCs w:val="21"/>
          <w:lang w:eastAsia="zh-CN"/>
        </w:rPr>
        <w:t>. zm.) zawartym w wykazie podmiotów, o którym mowa w art. 96b ust. 1 ustawy z dnia 11 marca 2004 r. o podatku od towarów i u</w:t>
      </w:r>
      <w:r w:rsidR="0033630E" w:rsidRPr="00B3346A">
        <w:rPr>
          <w:rFonts w:ascii="Cambria" w:eastAsia="Calibri" w:hAnsi="Cambria" w:cs="Cambria"/>
          <w:sz w:val="21"/>
          <w:szCs w:val="21"/>
          <w:lang w:eastAsia="zh-CN"/>
        </w:rPr>
        <w:t>sług (tekst jedn.: Dz. U. z 2022</w:t>
      </w:r>
      <w:r w:rsidRPr="00B3346A">
        <w:rPr>
          <w:rFonts w:ascii="Cambria" w:eastAsia="Calibri" w:hAnsi="Cambria" w:cs="Cambria"/>
          <w:sz w:val="21"/>
          <w:szCs w:val="21"/>
          <w:lang w:eastAsia="zh-CN"/>
        </w:rPr>
        <w:t xml:space="preserve"> r. poz. </w:t>
      </w:r>
      <w:r w:rsidR="0033630E" w:rsidRPr="00B3346A">
        <w:rPr>
          <w:rFonts w:ascii="Cambria" w:eastAsia="Calibri" w:hAnsi="Cambria" w:cs="Cambria"/>
          <w:sz w:val="21"/>
          <w:szCs w:val="21"/>
          <w:lang w:eastAsia="zh-CN"/>
        </w:rPr>
        <w:t>931</w:t>
      </w:r>
      <w:r w:rsidRPr="00B3346A">
        <w:rPr>
          <w:rFonts w:ascii="Cambria" w:eastAsia="Calibri" w:hAnsi="Cambria" w:cs="Cambria"/>
          <w:sz w:val="21"/>
          <w:szCs w:val="21"/>
          <w:lang w:eastAsia="zh-CN"/>
        </w:rPr>
        <w:t xml:space="preserve"> z </w:t>
      </w:r>
      <w:proofErr w:type="spellStart"/>
      <w:r w:rsidRPr="00B3346A">
        <w:rPr>
          <w:rFonts w:ascii="Cambria" w:eastAsia="Calibri" w:hAnsi="Cambria" w:cs="Cambria"/>
          <w:sz w:val="21"/>
          <w:szCs w:val="21"/>
          <w:lang w:eastAsia="zh-CN"/>
        </w:rPr>
        <w:t>późn</w:t>
      </w:r>
      <w:proofErr w:type="spellEnd"/>
      <w:r w:rsidRPr="00B3346A">
        <w:rPr>
          <w:rFonts w:ascii="Cambria" w:eastAsia="Calibri" w:hAnsi="Cambria" w:cs="Cambria"/>
          <w:sz w:val="21"/>
          <w:szCs w:val="21"/>
          <w:lang w:eastAsia="zh-CN"/>
        </w:rPr>
        <w:t>. zm.). 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w:t>
      </w:r>
    </w:p>
    <w:p w14:paraId="258D8964" w14:textId="77777777" w:rsidR="008C13DE" w:rsidRPr="00B3346A" w:rsidRDefault="008C13DE" w:rsidP="0047687E">
      <w:pPr>
        <w:numPr>
          <w:ilvl w:val="0"/>
          <w:numId w:val="36"/>
        </w:numPr>
        <w:suppressAutoHyphens/>
        <w:spacing w:before="80" w:after="80" w:line="276" w:lineRule="auto"/>
        <w:ind w:left="567" w:hanging="567"/>
        <w:jc w:val="both"/>
        <w:rPr>
          <w:rFonts w:ascii="Calibri" w:eastAsia="Calibri" w:hAnsi="Calibri" w:cs="Calibri"/>
          <w:sz w:val="21"/>
          <w:szCs w:val="21"/>
          <w:lang w:eastAsia="zh-CN"/>
        </w:rPr>
      </w:pPr>
      <w:r w:rsidRPr="00B3346A">
        <w:rPr>
          <w:rFonts w:ascii="Cambria" w:eastAsia="Calibri" w:hAnsi="Cambria" w:cs="Cambria"/>
          <w:sz w:val="21"/>
          <w:szCs w:val="21"/>
          <w:lang w:eastAsia="zh-CN"/>
        </w:rPr>
        <w:t>Wykonawca przyjmuje do wiadomości, że Zamawiający będzie stosował mechanizm podzielonej płatności, o którym mowa w art. 108a ust. 1 ustawy z dnia 11 marca 2004 r. o podatku od towarów i usług.</w:t>
      </w:r>
    </w:p>
    <w:p w14:paraId="41DC7ACC" w14:textId="77777777" w:rsidR="008C13DE" w:rsidRPr="00B3346A" w:rsidRDefault="008C13DE" w:rsidP="0047687E">
      <w:pPr>
        <w:numPr>
          <w:ilvl w:val="0"/>
          <w:numId w:val="36"/>
        </w:numPr>
        <w:suppressAutoHyphens/>
        <w:spacing w:before="80" w:after="80" w:line="276" w:lineRule="auto"/>
        <w:ind w:left="567" w:hanging="567"/>
        <w:jc w:val="both"/>
        <w:rPr>
          <w:rFonts w:ascii="Calibri" w:eastAsia="Calibri" w:hAnsi="Calibri" w:cs="Calibri"/>
          <w:sz w:val="21"/>
          <w:szCs w:val="21"/>
          <w:lang w:eastAsia="zh-CN"/>
        </w:rPr>
      </w:pPr>
      <w:r w:rsidRPr="00B3346A">
        <w:rPr>
          <w:rFonts w:ascii="Cambria" w:eastAsia="Calibri" w:hAnsi="Cambria" w:cs="Cambria"/>
          <w:sz w:val="21"/>
          <w:szCs w:val="21"/>
          <w:lang w:eastAsia="zh-CN"/>
        </w:rPr>
        <w:t>Wykonawca może wystawiać ustrukturyzowane faktury elektroniczne w rozumieniu przepisów ustawy z dnia 9 listopada 2018 r. o elektronicznym fakturowaniu w zamówieniach publicznych, koncesjach na roboty budowlane lub usługi oraz partnerstwie publiczno-prywatnym (</w:t>
      </w:r>
      <w:proofErr w:type="spellStart"/>
      <w:r w:rsidRPr="00B3346A">
        <w:rPr>
          <w:rFonts w:ascii="Cambria" w:eastAsia="Calibri" w:hAnsi="Cambria" w:cs="Cambria"/>
          <w:sz w:val="21"/>
          <w:szCs w:val="21"/>
          <w:lang w:eastAsia="zh-CN"/>
        </w:rPr>
        <w:t>t.j</w:t>
      </w:r>
      <w:proofErr w:type="spellEnd"/>
      <w:r w:rsidRPr="00B3346A">
        <w:rPr>
          <w:rFonts w:ascii="Cambria" w:eastAsia="Calibri" w:hAnsi="Cambria" w:cs="Cambria"/>
          <w:sz w:val="21"/>
          <w:szCs w:val="21"/>
          <w:lang w:eastAsia="zh-CN"/>
        </w:rPr>
        <w:t>. Dz. U. z 2020 r., poz. 1666, dalej – „Ustawa o Fakturowaniu”).</w:t>
      </w:r>
    </w:p>
    <w:p w14:paraId="425FCA29" w14:textId="551D6324" w:rsidR="008C13DE" w:rsidRPr="00B3346A" w:rsidRDefault="008C13DE" w:rsidP="0047687E">
      <w:pPr>
        <w:numPr>
          <w:ilvl w:val="0"/>
          <w:numId w:val="36"/>
        </w:numPr>
        <w:suppressAutoHyphens/>
        <w:spacing w:before="80" w:after="80" w:line="276" w:lineRule="auto"/>
        <w:ind w:left="567" w:hanging="567"/>
        <w:jc w:val="both"/>
        <w:rPr>
          <w:rFonts w:ascii="Calibri" w:eastAsia="Calibri" w:hAnsi="Calibri" w:cs="Calibri"/>
          <w:sz w:val="21"/>
          <w:szCs w:val="21"/>
          <w:lang w:eastAsia="zh-CN"/>
        </w:rPr>
      </w:pPr>
      <w:r w:rsidRPr="00B3346A">
        <w:rPr>
          <w:rFonts w:ascii="Cambria" w:eastAsia="Calibri" w:hAnsi="Cambria" w:cs="Cambria"/>
          <w:sz w:val="21"/>
          <w:szCs w:val="21"/>
          <w:lang w:eastAsia="zh-CN"/>
        </w:rPr>
        <w:t xml:space="preserve">W przypadku wystawienia </w:t>
      </w:r>
      <w:r w:rsidR="0047687E" w:rsidRPr="00B3346A">
        <w:rPr>
          <w:rFonts w:ascii="Cambria" w:eastAsia="Calibri" w:hAnsi="Cambria" w:cs="Cambria"/>
          <w:sz w:val="21"/>
          <w:szCs w:val="21"/>
          <w:lang w:eastAsia="zh-CN"/>
        </w:rPr>
        <w:t>faktury, o której mowa w ust. 19</w:t>
      </w:r>
      <w:r w:rsidRPr="00B3346A">
        <w:rPr>
          <w:rFonts w:ascii="Cambria" w:eastAsia="Calibri" w:hAnsi="Cambria" w:cs="Cambria"/>
          <w:sz w:val="21"/>
          <w:szCs w:val="21"/>
          <w:lang w:eastAsia="zh-CN"/>
        </w:rPr>
        <w:t>, Wykonawca jest obowiązany do wysłania jej do Zamawiającego za pośrednictwem Platformy Elektronicznego Fakturowania (dalej – „PEF”).</w:t>
      </w:r>
    </w:p>
    <w:p w14:paraId="6FDB6FDE" w14:textId="77777777" w:rsidR="008C13DE" w:rsidRPr="00B3346A" w:rsidRDefault="008C13DE" w:rsidP="0047687E">
      <w:pPr>
        <w:numPr>
          <w:ilvl w:val="0"/>
          <w:numId w:val="36"/>
        </w:numPr>
        <w:suppressAutoHyphens/>
        <w:spacing w:before="80" w:after="80" w:line="276" w:lineRule="auto"/>
        <w:ind w:left="567" w:hanging="567"/>
        <w:jc w:val="both"/>
        <w:rPr>
          <w:rFonts w:ascii="Calibri" w:eastAsia="Calibri" w:hAnsi="Calibri" w:cs="Calibri"/>
          <w:sz w:val="21"/>
          <w:szCs w:val="21"/>
          <w:lang w:eastAsia="zh-CN"/>
        </w:rPr>
      </w:pPr>
      <w:r w:rsidRPr="00B3346A">
        <w:rPr>
          <w:rFonts w:ascii="Cambria" w:eastAsia="Calibri" w:hAnsi="Cambria" w:cs="Cambria"/>
          <w:sz w:val="21"/>
          <w:szCs w:val="21"/>
          <w:lang w:eastAsia="zh-CN"/>
        </w:rPr>
        <w:t>Wystawiona przez Wykonawcę ustrukturyzowana faktura elektroniczna winna zawierać elementy, o których mowa w art. 6 Ustawy o Fakturowaniu, a nadto faktura ta, lub załącznik do niej musi zawierać numer Umowy.</w:t>
      </w:r>
    </w:p>
    <w:p w14:paraId="505F83D8" w14:textId="4E120D68" w:rsidR="008C13DE" w:rsidRPr="00B3346A" w:rsidRDefault="008C13DE" w:rsidP="0047687E">
      <w:pPr>
        <w:numPr>
          <w:ilvl w:val="0"/>
          <w:numId w:val="36"/>
        </w:numPr>
        <w:suppressAutoHyphens/>
        <w:spacing w:before="80" w:after="80" w:line="276" w:lineRule="auto"/>
        <w:ind w:left="567" w:hanging="567"/>
        <w:jc w:val="both"/>
        <w:rPr>
          <w:rFonts w:ascii="Calibri" w:eastAsia="Calibri" w:hAnsi="Calibri" w:cs="Calibri"/>
          <w:sz w:val="21"/>
          <w:szCs w:val="21"/>
          <w:lang w:eastAsia="zh-CN"/>
        </w:rPr>
      </w:pPr>
      <w:r w:rsidRPr="00B3346A">
        <w:rPr>
          <w:rFonts w:ascii="Cambria" w:eastAsia="Calibri" w:hAnsi="Cambria" w:cs="Cambria"/>
          <w:sz w:val="21"/>
          <w:szCs w:val="21"/>
          <w:lang w:eastAsia="zh-CN"/>
        </w:rPr>
        <w:t xml:space="preserve">Ustrukturyzowaną fakturę elektroniczną należy wystawić Zamawiającemu za pośrednictwem Platformy Elektronicznego Fakturowania na numer PEPPOL: </w:t>
      </w:r>
      <w:r w:rsidR="00F15791">
        <w:rPr>
          <w:rFonts w:ascii="Cambria" w:eastAsia="Calibri" w:hAnsi="Cambria" w:cs="Cambria"/>
          <w:sz w:val="21"/>
          <w:szCs w:val="21"/>
          <w:lang w:eastAsia="zh-CN"/>
        </w:rPr>
        <w:t>…………….</w:t>
      </w:r>
    </w:p>
    <w:p w14:paraId="0E34483C" w14:textId="7486A2BC" w:rsidR="008C13DE" w:rsidRPr="00B3346A" w:rsidRDefault="008C13DE" w:rsidP="0047687E">
      <w:pPr>
        <w:numPr>
          <w:ilvl w:val="0"/>
          <w:numId w:val="36"/>
        </w:numPr>
        <w:suppressAutoHyphens/>
        <w:spacing w:before="80" w:after="360" w:line="276" w:lineRule="auto"/>
        <w:ind w:left="567" w:hanging="567"/>
        <w:jc w:val="both"/>
        <w:rPr>
          <w:rFonts w:ascii="Calibri" w:eastAsia="Calibri" w:hAnsi="Calibri" w:cs="Calibri"/>
          <w:sz w:val="21"/>
          <w:szCs w:val="21"/>
          <w:lang w:eastAsia="zh-CN"/>
        </w:rPr>
      </w:pPr>
      <w:r w:rsidRPr="00B3346A">
        <w:rPr>
          <w:rFonts w:ascii="Cambria" w:eastAsia="Calibri" w:hAnsi="Cambria" w:cs="Cambria"/>
          <w:sz w:val="21"/>
          <w:szCs w:val="21"/>
          <w:lang w:eastAsia="zh-CN"/>
        </w:rPr>
        <w:t>Za chwilę doręczenia ustrukturyzowanej faktury elektronicznej uznawać się będzie chwilę wprowadzenia prawidłowo wystawionej faktury, zawierającej wszystkie el</w:t>
      </w:r>
      <w:r w:rsidR="0047687E" w:rsidRPr="00B3346A">
        <w:rPr>
          <w:rFonts w:ascii="Cambria" w:eastAsia="Calibri" w:hAnsi="Cambria" w:cs="Cambria"/>
          <w:sz w:val="21"/>
          <w:szCs w:val="21"/>
          <w:lang w:eastAsia="zh-CN"/>
        </w:rPr>
        <w:t>ementy, o których mowa w ust. 21</w:t>
      </w:r>
      <w:r w:rsidRPr="00B3346A">
        <w:rPr>
          <w:rFonts w:ascii="Cambria" w:eastAsia="Calibri" w:hAnsi="Cambria" w:cs="Cambria"/>
          <w:sz w:val="21"/>
          <w:szCs w:val="21"/>
          <w:lang w:eastAsia="zh-CN"/>
        </w:rPr>
        <w:t xml:space="preserve"> powyżej, do konta Zamawiającego na PEF, w sposób umożliwiający Zamawiającemu zapoznanie się z jej treścią.</w:t>
      </w:r>
    </w:p>
    <w:p w14:paraId="22FD1DE5" w14:textId="4BC7E7BA" w:rsidR="008C13DE" w:rsidRPr="00B3346A" w:rsidRDefault="008C13DE" w:rsidP="008C13DE">
      <w:pPr>
        <w:suppressAutoHyphens/>
        <w:spacing w:after="0" w:line="276" w:lineRule="auto"/>
        <w:jc w:val="center"/>
        <w:rPr>
          <w:rFonts w:ascii="Cambria" w:eastAsia="Arial" w:hAnsi="Cambria" w:cs="Cambria"/>
          <w:b/>
          <w:smallCaps/>
          <w:sz w:val="21"/>
          <w:szCs w:val="21"/>
          <w:lang w:eastAsia="pl-PL"/>
        </w:rPr>
      </w:pPr>
      <w:r w:rsidRPr="00B3346A">
        <w:rPr>
          <w:rFonts w:ascii="Cambria" w:eastAsia="Arial" w:hAnsi="Cambria" w:cs="Cambria"/>
          <w:b/>
          <w:sz w:val="21"/>
          <w:szCs w:val="21"/>
          <w:lang w:eastAsia="pl-PL"/>
        </w:rPr>
        <w:t xml:space="preserve">§ 9 </w:t>
      </w:r>
      <w:r w:rsidR="00E878B7" w:rsidRPr="00B3346A">
        <w:rPr>
          <w:rFonts w:ascii="Cambria" w:eastAsia="Arial" w:hAnsi="Cambria" w:cs="Cambria"/>
          <w:b/>
          <w:smallCaps/>
          <w:sz w:val="21"/>
          <w:szCs w:val="21"/>
          <w:lang w:eastAsia="pl-PL"/>
        </w:rPr>
        <w:t>Zabezpieczenie</w:t>
      </w:r>
      <w:r w:rsidRPr="00B3346A">
        <w:rPr>
          <w:rFonts w:ascii="Cambria" w:eastAsia="Arial" w:hAnsi="Cambria" w:cs="Cambria"/>
          <w:b/>
          <w:smallCaps/>
          <w:sz w:val="21"/>
          <w:szCs w:val="21"/>
          <w:lang w:eastAsia="pl-PL"/>
        </w:rPr>
        <w:t xml:space="preserve"> zaliczki</w:t>
      </w:r>
      <w:r w:rsidR="00B72F27" w:rsidRPr="00B72F27">
        <w:rPr>
          <w:rFonts w:ascii="Cambria" w:eastAsia="Arial" w:hAnsi="Cambria" w:cs="Cambria"/>
          <w:b/>
          <w:smallCaps/>
          <w:color w:val="FF0000"/>
          <w:sz w:val="21"/>
          <w:szCs w:val="21"/>
          <w:lang w:eastAsia="pl-PL"/>
        </w:rPr>
        <w:t xml:space="preserve"> </w:t>
      </w:r>
      <w:r w:rsidR="00B72F27" w:rsidRPr="00B72F27">
        <w:rPr>
          <w:rFonts w:ascii="Cambria" w:eastAsia="Arial" w:hAnsi="Cambria" w:cs="Cambria"/>
          <w:b/>
          <w:smallCaps/>
          <w:sz w:val="21"/>
          <w:szCs w:val="21"/>
          <w:lang w:eastAsia="pl-PL"/>
        </w:rPr>
        <w:t>i należytego wykonania umowy</w:t>
      </w:r>
    </w:p>
    <w:p w14:paraId="6370AD96" w14:textId="6E8C29C7" w:rsidR="008C13DE" w:rsidRPr="00B3346A" w:rsidRDefault="008C13DE" w:rsidP="0010227F">
      <w:pPr>
        <w:numPr>
          <w:ilvl w:val="3"/>
          <w:numId w:val="38"/>
        </w:numPr>
        <w:suppressAutoHyphens/>
        <w:spacing w:before="80" w:after="80" w:line="276" w:lineRule="auto"/>
        <w:ind w:left="567" w:hanging="567"/>
        <w:jc w:val="both"/>
        <w:rPr>
          <w:rFonts w:ascii="Cambria" w:eastAsia="Arial" w:hAnsi="Cambria" w:cs="Cambria"/>
          <w:sz w:val="21"/>
          <w:szCs w:val="21"/>
          <w:lang w:eastAsia="pl-PL"/>
        </w:rPr>
      </w:pPr>
      <w:r w:rsidRPr="00B3346A">
        <w:rPr>
          <w:rFonts w:ascii="Cambria" w:eastAsia="Arial" w:hAnsi="Cambria" w:cs="Cambria"/>
          <w:sz w:val="21"/>
          <w:szCs w:val="21"/>
          <w:lang w:eastAsia="pl-PL"/>
        </w:rPr>
        <w:t>Zamawiający żąda od Wykonawcy wniesienia zabezpieczenia zaliczki, o której mowa w § 8</w:t>
      </w:r>
      <w:r w:rsidR="00E878B7" w:rsidRPr="00B3346A">
        <w:rPr>
          <w:rFonts w:ascii="Cambria" w:eastAsia="Arial" w:hAnsi="Cambria" w:cs="Cambria"/>
          <w:sz w:val="21"/>
          <w:szCs w:val="21"/>
          <w:lang w:eastAsia="pl-PL"/>
        </w:rPr>
        <w:t xml:space="preserve"> ust. 6</w:t>
      </w:r>
      <w:r w:rsidRPr="00B3346A">
        <w:rPr>
          <w:rFonts w:ascii="Cambria" w:eastAsia="Arial" w:hAnsi="Cambria" w:cs="Cambria"/>
          <w:sz w:val="21"/>
          <w:szCs w:val="21"/>
          <w:lang w:eastAsia="pl-PL"/>
        </w:rPr>
        <w:t xml:space="preserve"> lit. a) powyżej (dalej jako „Zabezpieczenie zaliczki”). Zabezpieczenie zaliczki powinno nastąpić w terminie 14 dni od dnia zawarcia umowy, w jednej z następujących form:</w:t>
      </w:r>
    </w:p>
    <w:p w14:paraId="74C033B2" w14:textId="77777777" w:rsidR="008C13DE" w:rsidRPr="00B3346A" w:rsidRDefault="008C13DE" w:rsidP="0010227F">
      <w:pPr>
        <w:numPr>
          <w:ilvl w:val="0"/>
          <w:numId w:val="40"/>
        </w:numPr>
        <w:suppressAutoHyphens/>
        <w:spacing w:before="80" w:after="80" w:line="276" w:lineRule="auto"/>
        <w:ind w:left="1276" w:hanging="567"/>
        <w:jc w:val="both"/>
        <w:rPr>
          <w:rFonts w:ascii="Cambria" w:eastAsia="Arial" w:hAnsi="Cambria" w:cs="Cambria"/>
          <w:sz w:val="21"/>
          <w:szCs w:val="21"/>
          <w:lang w:eastAsia="pl-PL"/>
        </w:rPr>
      </w:pPr>
      <w:r w:rsidRPr="00B3346A">
        <w:rPr>
          <w:rFonts w:ascii="Cambria" w:eastAsia="Arial" w:hAnsi="Cambria" w:cs="Cambria"/>
          <w:sz w:val="21"/>
          <w:szCs w:val="21"/>
          <w:lang w:eastAsia="pl-PL"/>
        </w:rPr>
        <w:t>poręczeniach bankowych lub poręczeniach spółdzielczej kasy oszczędnościowo-kredytowej, z tym że zobowiązanie kasy jest zawsze zobowiązaniem pieniężnym;</w:t>
      </w:r>
    </w:p>
    <w:p w14:paraId="0C8C3C90" w14:textId="77777777" w:rsidR="008C13DE" w:rsidRPr="00B3346A" w:rsidRDefault="008C13DE" w:rsidP="0010227F">
      <w:pPr>
        <w:numPr>
          <w:ilvl w:val="0"/>
          <w:numId w:val="40"/>
        </w:numPr>
        <w:suppressAutoHyphens/>
        <w:spacing w:before="80" w:after="80" w:line="276" w:lineRule="auto"/>
        <w:ind w:left="1276" w:hanging="567"/>
        <w:jc w:val="both"/>
        <w:rPr>
          <w:rFonts w:ascii="Cambria" w:eastAsia="Arial" w:hAnsi="Cambria" w:cs="Cambria"/>
          <w:sz w:val="21"/>
          <w:szCs w:val="21"/>
          <w:lang w:eastAsia="pl-PL"/>
        </w:rPr>
      </w:pPr>
      <w:r w:rsidRPr="00B3346A">
        <w:rPr>
          <w:rFonts w:ascii="Cambria" w:eastAsia="Arial" w:hAnsi="Cambria" w:cs="Cambria"/>
          <w:sz w:val="21"/>
          <w:szCs w:val="21"/>
          <w:lang w:eastAsia="pl-PL"/>
        </w:rPr>
        <w:t>gwarancjach bankowych;</w:t>
      </w:r>
    </w:p>
    <w:p w14:paraId="7AFC0E64" w14:textId="77777777" w:rsidR="008C13DE" w:rsidRPr="00B3346A" w:rsidRDefault="008C13DE" w:rsidP="0010227F">
      <w:pPr>
        <w:numPr>
          <w:ilvl w:val="0"/>
          <w:numId w:val="40"/>
        </w:numPr>
        <w:suppressAutoHyphens/>
        <w:spacing w:before="80" w:after="80" w:line="276" w:lineRule="auto"/>
        <w:ind w:left="1276" w:hanging="567"/>
        <w:jc w:val="both"/>
        <w:rPr>
          <w:rFonts w:ascii="Cambria" w:eastAsia="Arial" w:hAnsi="Cambria" w:cs="Cambria"/>
          <w:sz w:val="21"/>
          <w:szCs w:val="21"/>
          <w:lang w:eastAsia="pl-PL"/>
        </w:rPr>
      </w:pPr>
      <w:r w:rsidRPr="00B3346A">
        <w:rPr>
          <w:rFonts w:ascii="Cambria" w:eastAsia="Arial" w:hAnsi="Cambria" w:cs="Cambria"/>
          <w:sz w:val="21"/>
          <w:szCs w:val="21"/>
          <w:lang w:eastAsia="pl-PL"/>
        </w:rPr>
        <w:t>gwarancjach ubezpieczeniowych;</w:t>
      </w:r>
    </w:p>
    <w:p w14:paraId="32C1075E" w14:textId="77777777" w:rsidR="008C13DE" w:rsidRPr="00B3346A" w:rsidRDefault="008C13DE" w:rsidP="0010227F">
      <w:pPr>
        <w:numPr>
          <w:ilvl w:val="0"/>
          <w:numId w:val="40"/>
        </w:numPr>
        <w:suppressAutoHyphens/>
        <w:spacing w:before="80" w:after="80" w:line="276" w:lineRule="auto"/>
        <w:ind w:left="1276" w:hanging="567"/>
        <w:jc w:val="both"/>
        <w:rPr>
          <w:rFonts w:ascii="Cambria" w:eastAsia="Arial" w:hAnsi="Cambria" w:cs="Cambria"/>
          <w:sz w:val="21"/>
          <w:szCs w:val="21"/>
          <w:lang w:eastAsia="pl-PL"/>
        </w:rPr>
      </w:pPr>
      <w:r w:rsidRPr="00B3346A">
        <w:rPr>
          <w:rFonts w:ascii="Cambria" w:eastAsia="Arial" w:hAnsi="Cambria" w:cs="Cambria"/>
          <w:sz w:val="21"/>
          <w:szCs w:val="21"/>
          <w:lang w:eastAsia="pl-PL"/>
        </w:rPr>
        <w:lastRenderedPageBreak/>
        <w:t>poręczeniach udzielanych przez podmioty, o których mowa w art. 6b ust. 5 pkt 2 ustawy z dnia 9 listopada 2000 r. o utworzeniu Polskiej Agencji Rozwoju Przedsiębiorczości.</w:t>
      </w:r>
    </w:p>
    <w:p w14:paraId="32447080" w14:textId="5A5D71CB" w:rsidR="008C13DE" w:rsidRPr="00B3346A" w:rsidRDefault="008C13DE" w:rsidP="0010227F">
      <w:pPr>
        <w:numPr>
          <w:ilvl w:val="3"/>
          <w:numId w:val="38"/>
        </w:numPr>
        <w:tabs>
          <w:tab w:val="left" w:pos="1560"/>
        </w:tabs>
        <w:suppressAutoHyphens/>
        <w:spacing w:before="80" w:after="80" w:line="276" w:lineRule="auto"/>
        <w:ind w:left="567" w:hanging="567"/>
        <w:jc w:val="both"/>
        <w:rPr>
          <w:rFonts w:ascii="Cambria" w:eastAsia="Calibri" w:hAnsi="Cambria" w:cs="Arial"/>
          <w:sz w:val="21"/>
          <w:szCs w:val="21"/>
          <w:lang w:eastAsia="zh-CN"/>
        </w:rPr>
      </w:pPr>
      <w:r w:rsidRPr="00B3346A">
        <w:rPr>
          <w:rFonts w:ascii="Cambria" w:eastAsia="Arial" w:hAnsi="Cambria" w:cs="Cambria"/>
          <w:sz w:val="21"/>
          <w:szCs w:val="21"/>
          <w:lang w:eastAsia="pl-PL"/>
        </w:rPr>
        <w:t xml:space="preserve">Zabezpieczenie zaliczki musi być ustanowione zgodnie z prawem polskim i podlegać prawu polskiemu, a z treści dokumentu Zabezpieczenia </w:t>
      </w:r>
      <w:r w:rsidR="00AE60FC">
        <w:rPr>
          <w:rFonts w:ascii="Cambria" w:eastAsia="Arial" w:hAnsi="Cambria" w:cs="Cambria"/>
          <w:sz w:val="21"/>
          <w:szCs w:val="21"/>
          <w:lang w:eastAsia="pl-PL"/>
        </w:rPr>
        <w:t>z</w:t>
      </w:r>
      <w:r w:rsidRPr="00B3346A">
        <w:rPr>
          <w:rFonts w:ascii="Cambria" w:eastAsia="Arial" w:hAnsi="Cambria" w:cs="Cambria"/>
          <w:sz w:val="21"/>
          <w:szCs w:val="21"/>
          <w:lang w:eastAsia="pl-PL"/>
        </w:rPr>
        <w:t xml:space="preserve">aliczki musi wynikać, że: (1) </w:t>
      </w:r>
      <w:r w:rsidRPr="00B3346A">
        <w:rPr>
          <w:rFonts w:ascii="Cambria" w:eastAsia="Calibri" w:hAnsi="Cambria" w:cs="Arial"/>
          <w:sz w:val="21"/>
          <w:szCs w:val="21"/>
          <w:lang w:eastAsia="zh-CN"/>
        </w:rPr>
        <w:t>nie będzie przewidywać właściwości prawa innego niż prawo Rzeczypospolitej Polskiej; (2) nie będzie poddawać sporów ich dotyczących właściwości innych sądów niż sądy powszechne w Rzeczypospolitej Polskiej, a sądem właściwym do rozstrzygania tych sporów jest sąd właściwy wedle siedziby Zamawiającego</w:t>
      </w:r>
      <w:r w:rsidRPr="00B3346A">
        <w:rPr>
          <w:rFonts w:ascii="Cambria" w:eastAsia="Arial" w:hAnsi="Cambria" w:cs="Cambria"/>
          <w:sz w:val="21"/>
          <w:szCs w:val="21"/>
          <w:lang w:eastAsia="pl-PL"/>
        </w:rPr>
        <w:t>. W przypadku, gdy dokumenty potwierdzające wniesienie Zabezpieczenia zaliczki wystawi podmiot zagraniczny, oprócz wymagań zawartych w niniejszym paragrafie, dokumenty te winny zawierać klauzulę, iż wszelkie prawa i obowiązki wynikające z wystawionych dokumentów podlegają ustawodawstwu polskiemu oraz dodatkowo należy do nich dołączyć tłumaczenie przysięgłe na język polski.</w:t>
      </w:r>
    </w:p>
    <w:p w14:paraId="069C9FB1" w14:textId="77777777" w:rsidR="008C13DE" w:rsidRPr="00B3346A" w:rsidRDefault="008C13DE" w:rsidP="0010227F">
      <w:pPr>
        <w:numPr>
          <w:ilvl w:val="3"/>
          <w:numId w:val="38"/>
        </w:numPr>
        <w:suppressAutoHyphens/>
        <w:spacing w:before="80" w:after="80" w:line="276" w:lineRule="auto"/>
        <w:ind w:left="567" w:hanging="567"/>
        <w:contextualSpacing/>
        <w:jc w:val="both"/>
        <w:rPr>
          <w:rFonts w:ascii="Cambria" w:eastAsia="Arial" w:hAnsi="Cambria" w:cs="Cambria"/>
          <w:sz w:val="21"/>
          <w:szCs w:val="21"/>
          <w:lang w:eastAsia="pl-PL"/>
        </w:rPr>
      </w:pPr>
      <w:r w:rsidRPr="00B3346A">
        <w:rPr>
          <w:rFonts w:ascii="Cambria" w:eastAsia="Arial" w:hAnsi="Cambria" w:cs="Cambria"/>
          <w:sz w:val="21"/>
          <w:szCs w:val="21"/>
          <w:lang w:eastAsia="pl-PL"/>
        </w:rPr>
        <w:t xml:space="preserve">Zabezpieczenie zaliczki, niezależnie od formy, powinno być ustanowione na kwotę równą kwocie zaliczki, o treści zatwierdzonej przez Zamawiającego i zgodnej z postanowieniami niniejszego paragrafu. 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 przypadku zgłoszenia zastrzeżeń, Wykonawca spełni wymagania Zamawiającego w wyznaczonym terminie. </w:t>
      </w:r>
    </w:p>
    <w:p w14:paraId="41A6FDD3" w14:textId="15382999" w:rsidR="008C13DE" w:rsidRPr="00B3346A" w:rsidRDefault="008C13DE" w:rsidP="0010227F">
      <w:pPr>
        <w:numPr>
          <w:ilvl w:val="3"/>
          <w:numId w:val="38"/>
        </w:numPr>
        <w:suppressAutoHyphens/>
        <w:spacing w:before="80" w:after="80" w:line="276" w:lineRule="auto"/>
        <w:ind w:left="567" w:hanging="567"/>
        <w:jc w:val="both"/>
        <w:rPr>
          <w:rFonts w:ascii="Cambria" w:eastAsia="Arial" w:hAnsi="Cambria" w:cs="Cambria"/>
          <w:sz w:val="21"/>
          <w:szCs w:val="21"/>
          <w:lang w:eastAsia="pl-PL"/>
        </w:rPr>
      </w:pPr>
      <w:r w:rsidRPr="00B3346A">
        <w:rPr>
          <w:rFonts w:ascii="Cambria" w:eastAsia="Arial" w:hAnsi="Cambria" w:cs="Cambria"/>
          <w:sz w:val="21"/>
          <w:szCs w:val="21"/>
          <w:lang w:eastAsia="pl-PL"/>
        </w:rPr>
        <w:t xml:space="preserve">Dokument zabezpieczenia zaliczki powinien zawierać postanowienia, iż gwarant/poręczyciel/ubezpieczyciel, działając na zlecenie Wykonawcy, nieodwołalnie,  bezwarunkowo i na pierwsze żądanie Zamawiającego zobowiąże się do zapłacenia na rzecz Zamawiającego każdej kwoty do łącznej wysokości nieprzekraczającej zabezpieczonej kwoty zaliczki, w terminie 14 (czternastu) dni od daty otrzymania od Zamawiającego pierwszego pisemnego żądania zapłaty. Okres obowiązywania Zabezpieczenia zaliczki obejmować powinien termin liczony od dnia złożenia go u Zamawiającego do dnia wykonania umowy określonego w § </w:t>
      </w:r>
      <w:r w:rsidR="00B3346A" w:rsidRPr="00B3346A">
        <w:rPr>
          <w:rFonts w:ascii="Cambria" w:eastAsia="Arial" w:hAnsi="Cambria" w:cs="Cambria"/>
          <w:sz w:val="21"/>
          <w:szCs w:val="21"/>
          <w:lang w:eastAsia="pl-PL"/>
        </w:rPr>
        <w:t xml:space="preserve">4 ust. 1, </w:t>
      </w:r>
      <w:r w:rsidRPr="00B3346A">
        <w:rPr>
          <w:rFonts w:ascii="Cambria" w:eastAsia="Arial" w:hAnsi="Cambria" w:cs="Cambria"/>
          <w:sz w:val="21"/>
          <w:szCs w:val="21"/>
          <w:lang w:eastAsia="pl-PL"/>
        </w:rPr>
        <w:t>zwiększony o minimum 28 dni od tej daty.</w:t>
      </w:r>
    </w:p>
    <w:p w14:paraId="3E646E28" w14:textId="77777777" w:rsidR="008C13DE" w:rsidRPr="00B3346A" w:rsidRDefault="008C13DE" w:rsidP="0010227F">
      <w:pPr>
        <w:numPr>
          <w:ilvl w:val="3"/>
          <w:numId w:val="38"/>
        </w:numPr>
        <w:suppressAutoHyphens/>
        <w:spacing w:before="80" w:after="80" w:line="276" w:lineRule="auto"/>
        <w:ind w:left="567" w:hanging="567"/>
        <w:jc w:val="both"/>
        <w:rPr>
          <w:rFonts w:ascii="Cambria" w:eastAsia="Arial" w:hAnsi="Cambria" w:cs="Cambria"/>
          <w:sz w:val="21"/>
          <w:szCs w:val="21"/>
          <w:lang w:eastAsia="pl-PL"/>
        </w:rPr>
      </w:pPr>
      <w:r w:rsidRPr="00B3346A">
        <w:rPr>
          <w:rFonts w:ascii="Cambria" w:eastAsia="Arial" w:hAnsi="Cambria" w:cs="Cambria"/>
          <w:sz w:val="21"/>
          <w:szCs w:val="21"/>
          <w:lang w:eastAsia="pl-PL"/>
        </w:rPr>
        <w:t>Gdy będzie się zbliżał się termin wygaśnięcia Zabezpieczenia zaliczki, a brak będzie podstaw do zwrotu Zabezpieczenia zaliczki (np. w przypadku przedłużenia niewykonania Przedmiotu Umowy w terminie lub zmiany terminu zakończenia realizacji Przedmiotu Umowy), Wykonawca zobowiązany jest na 28 dni przed terminem wygaśnięcia Zabezpieczenia zaliczki do przedłużenia okresu obowiązywania Zabezpieczenia zaliczki na dalszy okres obowiązywania Umowy, o ile zaawansowanie finansowe realizacji Przedmiotu Umowy nie osiągnie równowartości zaliczki.</w:t>
      </w:r>
      <w:r w:rsidRPr="00B3346A">
        <w:rPr>
          <w:rFonts w:eastAsia="Times New Roman" w:cstheme="minorHAnsi"/>
          <w:sz w:val="21"/>
          <w:szCs w:val="21"/>
          <w:lang w:eastAsia="pl-PL"/>
        </w:rPr>
        <w:t xml:space="preserve"> </w:t>
      </w:r>
      <w:r w:rsidRPr="00B3346A">
        <w:rPr>
          <w:rFonts w:ascii="Cambria" w:eastAsia="Arial" w:hAnsi="Cambria" w:cs="Cambria"/>
          <w:sz w:val="21"/>
          <w:szCs w:val="21"/>
          <w:lang w:eastAsia="pl-PL"/>
        </w:rPr>
        <w:t>W razie niedotrzymania powyższego terminu, Zamawiający może dokonać wypłaty odpowiednich środków z Zabezpieczenia zaliczki w wysokości odpowiadającej różnicy między kwotą zaliczki i wartości zaawansowania finansowego realizacji Przedmiotu Umowy.</w:t>
      </w:r>
    </w:p>
    <w:p w14:paraId="6E1D0653" w14:textId="4BB0E595" w:rsidR="008C13DE" w:rsidRDefault="008C13DE" w:rsidP="00125BE6">
      <w:pPr>
        <w:numPr>
          <w:ilvl w:val="3"/>
          <w:numId w:val="38"/>
        </w:numPr>
        <w:suppressAutoHyphens/>
        <w:spacing w:before="80" w:after="360" w:line="276" w:lineRule="auto"/>
        <w:ind w:left="567" w:hanging="567"/>
        <w:jc w:val="both"/>
        <w:rPr>
          <w:rFonts w:ascii="Cambria" w:eastAsia="Arial" w:hAnsi="Cambria" w:cs="Cambria"/>
          <w:sz w:val="21"/>
          <w:szCs w:val="21"/>
          <w:lang w:eastAsia="pl-PL"/>
        </w:rPr>
      </w:pPr>
      <w:r w:rsidRPr="00B3346A">
        <w:rPr>
          <w:rFonts w:ascii="Cambria" w:eastAsia="Arial" w:hAnsi="Cambria" w:cs="Cambria"/>
          <w:sz w:val="21"/>
          <w:szCs w:val="21"/>
          <w:lang w:eastAsia="pl-PL"/>
        </w:rPr>
        <w:t>Zamawiający dokona zwrotu Zabezpieczenia zaliczki w terminie do 14 dni od dnia podpisania protokołu odbioru końcowego.</w:t>
      </w:r>
    </w:p>
    <w:p w14:paraId="41A248A4" w14:textId="77777777" w:rsidR="00B72F27" w:rsidRPr="00B72F27" w:rsidRDefault="00B72F27" w:rsidP="00B72F27">
      <w:pPr>
        <w:numPr>
          <w:ilvl w:val="3"/>
          <w:numId w:val="38"/>
        </w:numPr>
        <w:suppressAutoHyphens/>
        <w:spacing w:before="80" w:after="360" w:line="276" w:lineRule="auto"/>
        <w:ind w:left="567" w:hanging="567"/>
        <w:jc w:val="both"/>
        <w:rPr>
          <w:rFonts w:ascii="Cambria" w:eastAsia="Arial" w:hAnsi="Cambria" w:cs="Cambria"/>
          <w:sz w:val="21"/>
          <w:szCs w:val="21"/>
          <w:lang w:eastAsia="pl-PL"/>
        </w:rPr>
      </w:pPr>
      <w:r w:rsidRPr="00B72F27">
        <w:rPr>
          <w:rFonts w:ascii="Cambria" w:eastAsia="Arial" w:hAnsi="Cambria" w:cs="Cambria"/>
          <w:sz w:val="21"/>
          <w:szCs w:val="21"/>
          <w:lang w:eastAsia="pl-PL"/>
        </w:rPr>
        <w:t>Strony potwierdzają, że przed zawarciem Umowy Wykonawca wniósł zabezpieczenie należytego wykonania Umowy (dalej: „Zabezpieczenie”) w formie ………………….……………….. w kwocie stanowiącej równowartość 3 (trzech) % Wynagrodzenia brutto, co stanowi kwotę …………………………, słownie: …………………………………………………………….. .</w:t>
      </w:r>
    </w:p>
    <w:p w14:paraId="09C98FF3" w14:textId="77777777" w:rsidR="00B72F27" w:rsidRPr="00B72F27" w:rsidRDefault="00B72F27" w:rsidP="00B72F27">
      <w:pPr>
        <w:numPr>
          <w:ilvl w:val="3"/>
          <w:numId w:val="38"/>
        </w:numPr>
        <w:suppressAutoHyphens/>
        <w:spacing w:before="80" w:after="360" w:line="276" w:lineRule="auto"/>
        <w:ind w:left="567" w:hanging="567"/>
        <w:jc w:val="both"/>
        <w:rPr>
          <w:rFonts w:ascii="Cambria" w:eastAsia="Arial" w:hAnsi="Cambria" w:cs="Cambria"/>
          <w:sz w:val="21"/>
          <w:szCs w:val="21"/>
          <w:lang w:eastAsia="pl-PL"/>
        </w:rPr>
      </w:pPr>
      <w:r w:rsidRPr="00B72F27">
        <w:rPr>
          <w:rFonts w:ascii="Cambria" w:eastAsia="Arial" w:hAnsi="Cambria" w:cs="Cambria"/>
          <w:sz w:val="21"/>
          <w:szCs w:val="21"/>
          <w:lang w:eastAsia="pl-PL"/>
        </w:rPr>
        <w:lastRenderedPageBreak/>
        <w:t xml:space="preserve">W przypadku wniesienia Zabezpieczenia w formie innej niż pieniądz treść dokumentu zabezpieczenia musi zostać uprzednio zaakceptowana przez Zamawiającego. </w:t>
      </w:r>
    </w:p>
    <w:p w14:paraId="14A424FD" w14:textId="77777777" w:rsidR="00B72F27" w:rsidRPr="00B72F27" w:rsidRDefault="00B72F27" w:rsidP="00B72F27">
      <w:pPr>
        <w:numPr>
          <w:ilvl w:val="3"/>
          <w:numId w:val="38"/>
        </w:numPr>
        <w:suppressAutoHyphens/>
        <w:spacing w:before="80" w:after="360" w:line="276" w:lineRule="auto"/>
        <w:ind w:left="567" w:hanging="567"/>
        <w:jc w:val="both"/>
        <w:rPr>
          <w:rFonts w:ascii="Cambria" w:eastAsia="Arial" w:hAnsi="Cambria" w:cs="Cambria"/>
          <w:sz w:val="21"/>
          <w:szCs w:val="21"/>
          <w:lang w:eastAsia="pl-PL"/>
        </w:rPr>
      </w:pPr>
      <w:r w:rsidRPr="00B72F27">
        <w:rPr>
          <w:rFonts w:ascii="Cambria" w:eastAsia="Arial" w:hAnsi="Cambria" w:cs="Cambria"/>
          <w:sz w:val="21"/>
          <w:szCs w:val="21"/>
          <w:lang w:eastAsia="pl-PL"/>
        </w:rPr>
        <w:t>W trakcie realizacji Umowy Wykonawca może dokonać zmiany formy Zabezpieczenia na jedną lub kilka form zabezpieczenia. Zmiana formy zabezpieczenia nie stanowi zmiany Umowy.</w:t>
      </w:r>
    </w:p>
    <w:p w14:paraId="782BAADD" w14:textId="77777777" w:rsidR="00B72F27" w:rsidRPr="00B72F27" w:rsidRDefault="00B72F27" w:rsidP="00B72F27">
      <w:pPr>
        <w:numPr>
          <w:ilvl w:val="3"/>
          <w:numId w:val="38"/>
        </w:numPr>
        <w:suppressAutoHyphens/>
        <w:spacing w:before="80" w:after="360" w:line="276" w:lineRule="auto"/>
        <w:ind w:left="567" w:hanging="567"/>
        <w:jc w:val="both"/>
        <w:rPr>
          <w:rFonts w:ascii="Cambria" w:eastAsia="Arial" w:hAnsi="Cambria" w:cs="Cambria"/>
          <w:sz w:val="21"/>
          <w:szCs w:val="21"/>
          <w:lang w:eastAsia="pl-PL"/>
        </w:rPr>
      </w:pPr>
      <w:r w:rsidRPr="00B72F27">
        <w:rPr>
          <w:rFonts w:ascii="Cambria" w:eastAsia="Arial" w:hAnsi="Cambria" w:cs="Cambria"/>
          <w:sz w:val="21"/>
          <w:szCs w:val="21"/>
          <w:lang w:eastAsia="pl-PL"/>
        </w:rPr>
        <w:t>Wniesione zabezpieczenie przeznaczone jest na zabezpieczenie i ewentualne zaspokojenie wszelkich roszczeń Zamawiającego z tytułu niewykonania lub nienależytego wykonania Umowy.</w:t>
      </w:r>
    </w:p>
    <w:p w14:paraId="3E46DFE3" w14:textId="77777777" w:rsidR="00B72F27" w:rsidRPr="00B72F27" w:rsidRDefault="00B72F27" w:rsidP="00B72F27">
      <w:pPr>
        <w:numPr>
          <w:ilvl w:val="3"/>
          <w:numId w:val="38"/>
        </w:numPr>
        <w:suppressAutoHyphens/>
        <w:spacing w:before="80" w:after="360" w:line="276" w:lineRule="auto"/>
        <w:ind w:left="567" w:hanging="567"/>
        <w:jc w:val="both"/>
        <w:rPr>
          <w:rFonts w:ascii="Cambria" w:eastAsia="Arial" w:hAnsi="Cambria" w:cs="Cambria"/>
          <w:sz w:val="21"/>
          <w:szCs w:val="21"/>
          <w:lang w:eastAsia="pl-PL"/>
        </w:rPr>
      </w:pPr>
      <w:r w:rsidRPr="00B72F27">
        <w:rPr>
          <w:rFonts w:ascii="Cambria" w:eastAsia="Arial" w:hAnsi="Cambria" w:cs="Cambria"/>
          <w:sz w:val="21"/>
          <w:szCs w:val="21"/>
          <w:lang w:eastAsia="pl-PL"/>
        </w:rPr>
        <w:t>Zwrot 70 (siedemdziesięciu) % kwoty Zabezpieczenia nastąpi w terminie do 30 (trzydziestu) dni od daty podpisania protokołu odbioru Przedmiotu Umowy.</w:t>
      </w:r>
    </w:p>
    <w:p w14:paraId="4007EE31" w14:textId="77777777" w:rsidR="00B72F27" w:rsidRPr="00B72F27" w:rsidRDefault="00B72F27" w:rsidP="00B72F27">
      <w:pPr>
        <w:numPr>
          <w:ilvl w:val="3"/>
          <w:numId w:val="38"/>
        </w:numPr>
        <w:suppressAutoHyphens/>
        <w:spacing w:before="80" w:after="360" w:line="276" w:lineRule="auto"/>
        <w:ind w:left="567" w:hanging="567"/>
        <w:jc w:val="both"/>
        <w:rPr>
          <w:rFonts w:ascii="Cambria" w:eastAsia="Arial" w:hAnsi="Cambria" w:cs="Cambria"/>
          <w:sz w:val="21"/>
          <w:szCs w:val="21"/>
          <w:lang w:eastAsia="pl-PL"/>
        </w:rPr>
      </w:pPr>
      <w:r w:rsidRPr="00B72F27">
        <w:rPr>
          <w:rFonts w:ascii="Cambria" w:eastAsia="Arial" w:hAnsi="Cambria" w:cs="Cambria"/>
          <w:sz w:val="21"/>
          <w:szCs w:val="21"/>
          <w:lang w:eastAsia="pl-PL"/>
        </w:rPr>
        <w:t>Strony postanawiają, że kwota odpowiadająca 30 (trzydziestu) % kwoty Zabezpieczenia stanowić będzie zabezpieczenie roszczeń z tytułu rękojmi za wady i gwarancji jakości, zostanie zwrócone po upływie 15 dni od upływu okresu rękojmi i gwarancji.</w:t>
      </w:r>
    </w:p>
    <w:p w14:paraId="0B49A8C4" w14:textId="77777777" w:rsidR="00B72F27" w:rsidRPr="00B72F27" w:rsidRDefault="00B72F27" w:rsidP="00B72F27">
      <w:pPr>
        <w:numPr>
          <w:ilvl w:val="3"/>
          <w:numId w:val="38"/>
        </w:numPr>
        <w:suppressAutoHyphens/>
        <w:spacing w:before="80" w:after="360" w:line="276" w:lineRule="auto"/>
        <w:ind w:left="567" w:hanging="567"/>
        <w:jc w:val="both"/>
        <w:rPr>
          <w:rFonts w:ascii="Cambria" w:eastAsia="Arial" w:hAnsi="Cambria" w:cs="Cambria"/>
          <w:sz w:val="21"/>
          <w:szCs w:val="21"/>
          <w:lang w:eastAsia="pl-PL"/>
        </w:rPr>
      </w:pPr>
      <w:r w:rsidRPr="00B72F27">
        <w:rPr>
          <w:rFonts w:ascii="Cambria" w:eastAsia="Arial" w:hAnsi="Cambria" w:cs="Cambria"/>
          <w:sz w:val="21"/>
          <w:szCs w:val="21"/>
          <w:lang w:eastAsia="pl-PL"/>
        </w:rPr>
        <w:t>Zamawiający ma prawo zaspokoić z Zabezpieczenia wszelkie roszczenia z tytułu niewykonania lub nienależytego wykonania zobowiązania, w tym kary umowne, niezależnie, czy wynikają z Umowy czy przepisów prawa oraz roszczenia z rękojmi za wady lub gwarancji jakości.</w:t>
      </w:r>
    </w:p>
    <w:p w14:paraId="23DC2E50" w14:textId="77777777" w:rsidR="00B72F27" w:rsidRPr="00B72F27" w:rsidRDefault="00B72F27" w:rsidP="00B72F27">
      <w:pPr>
        <w:numPr>
          <w:ilvl w:val="3"/>
          <w:numId w:val="38"/>
        </w:numPr>
        <w:suppressAutoHyphens/>
        <w:spacing w:before="80" w:after="360" w:line="276" w:lineRule="auto"/>
        <w:ind w:left="567" w:hanging="567"/>
        <w:jc w:val="both"/>
        <w:rPr>
          <w:rFonts w:ascii="Cambria" w:eastAsia="Arial" w:hAnsi="Cambria" w:cs="Cambria"/>
          <w:sz w:val="21"/>
          <w:szCs w:val="21"/>
          <w:lang w:eastAsia="pl-PL"/>
        </w:rPr>
      </w:pPr>
      <w:r w:rsidRPr="00B72F27">
        <w:rPr>
          <w:rFonts w:ascii="Cambria" w:eastAsia="Arial" w:hAnsi="Cambria" w:cs="Cambria"/>
          <w:sz w:val="21"/>
          <w:szCs w:val="21"/>
          <w:lang w:eastAsia="pl-PL"/>
        </w:rPr>
        <w:t xml:space="preserve">W przypadku niewykonania Przedmiotu Umowy w terminie lub zmiany terminu zakończenia realizacji Przedmiotu Umowy Wykonawca odpowiednio zmieni termin obowiązywania Zabezpieczenia. Wykonawca obowiązany jest do przedłożenia przedłużonego Zabezpieczenia w terminie 30 dni przed upływem terminu ważności dotychczasowego zabezpieczenia.  </w:t>
      </w:r>
    </w:p>
    <w:p w14:paraId="50E97500" w14:textId="77777777" w:rsidR="00B72F27" w:rsidRPr="00B72F27" w:rsidRDefault="00B72F27" w:rsidP="00B72F27">
      <w:pPr>
        <w:numPr>
          <w:ilvl w:val="3"/>
          <w:numId w:val="38"/>
        </w:numPr>
        <w:suppressAutoHyphens/>
        <w:spacing w:before="80" w:after="360" w:line="276" w:lineRule="auto"/>
        <w:ind w:left="567" w:hanging="567"/>
        <w:jc w:val="both"/>
        <w:rPr>
          <w:rFonts w:ascii="Cambria" w:eastAsia="Arial" w:hAnsi="Cambria" w:cs="Cambria"/>
          <w:sz w:val="21"/>
          <w:szCs w:val="21"/>
          <w:lang w:eastAsia="pl-PL"/>
        </w:rPr>
      </w:pPr>
      <w:r w:rsidRPr="00B72F27">
        <w:rPr>
          <w:rFonts w:ascii="Cambria" w:eastAsia="Arial" w:hAnsi="Cambria" w:cs="Cambria"/>
          <w:sz w:val="21"/>
          <w:szCs w:val="21"/>
          <w:lang w:eastAsia="pl-PL"/>
        </w:rPr>
        <w:t>W przypadku wniesienia zabezpieczenia w formie niepieniężnej i niezrealizowania obowiązku przedłużenia tego zabezpieczenia, o którym mowa w ust. 14, Zamawiający ma prawo zrealizować gwarancję, celem ustanowienia zabezpieczenia na ten przedłużony okres.</w:t>
      </w:r>
    </w:p>
    <w:p w14:paraId="1498705E" w14:textId="77777777" w:rsidR="00B72F27" w:rsidRPr="00B3346A" w:rsidRDefault="00B72F27" w:rsidP="00B72F27">
      <w:pPr>
        <w:suppressAutoHyphens/>
        <w:spacing w:before="80" w:after="360" w:line="276" w:lineRule="auto"/>
        <w:ind w:left="567"/>
        <w:jc w:val="both"/>
        <w:rPr>
          <w:rFonts w:ascii="Cambria" w:eastAsia="Arial" w:hAnsi="Cambria" w:cs="Cambria"/>
          <w:sz w:val="21"/>
          <w:szCs w:val="21"/>
          <w:lang w:eastAsia="pl-PL"/>
        </w:rPr>
      </w:pPr>
    </w:p>
    <w:p w14:paraId="6403FA3D" w14:textId="53723F85" w:rsidR="003B1169" w:rsidRPr="00B3346A" w:rsidRDefault="003B1169" w:rsidP="00CF562B">
      <w:pPr>
        <w:spacing w:before="120" w:after="240" w:line="276" w:lineRule="auto"/>
        <w:jc w:val="center"/>
        <w:rPr>
          <w:rFonts w:ascii="Cambria" w:hAnsi="Cambria" w:cs="Calibri Light"/>
          <w:b/>
          <w:smallCaps/>
          <w:sz w:val="21"/>
          <w:szCs w:val="21"/>
          <w:shd w:val="clear" w:color="auto" w:fill="FFFFFF"/>
        </w:rPr>
      </w:pPr>
      <w:r w:rsidRPr="00B3346A">
        <w:rPr>
          <w:rFonts w:ascii="Cambria" w:hAnsi="Cambria" w:cs="Calibri Light"/>
          <w:b/>
          <w:sz w:val="21"/>
          <w:szCs w:val="21"/>
          <w:shd w:val="clear" w:color="auto" w:fill="FFFFFF"/>
        </w:rPr>
        <w:t>§</w:t>
      </w:r>
      <w:r w:rsidR="001F4ABA" w:rsidRPr="00B3346A">
        <w:rPr>
          <w:rFonts w:ascii="Cambria" w:hAnsi="Cambria" w:cs="Calibri Light"/>
          <w:b/>
          <w:sz w:val="21"/>
          <w:szCs w:val="21"/>
          <w:shd w:val="clear" w:color="auto" w:fill="FFFFFF"/>
        </w:rPr>
        <w:t xml:space="preserve"> 10</w:t>
      </w:r>
      <w:r w:rsidRPr="00B3346A">
        <w:rPr>
          <w:rFonts w:ascii="Cambria" w:hAnsi="Cambria" w:cs="Calibri Light"/>
          <w:b/>
          <w:sz w:val="21"/>
          <w:szCs w:val="21"/>
          <w:shd w:val="clear" w:color="auto" w:fill="FFFFFF"/>
        </w:rPr>
        <w:t xml:space="preserve"> </w:t>
      </w:r>
      <w:r w:rsidRPr="00B3346A">
        <w:rPr>
          <w:rFonts w:ascii="Cambria" w:hAnsi="Cambria" w:cs="Calibri Light"/>
          <w:b/>
          <w:smallCaps/>
          <w:sz w:val="21"/>
          <w:szCs w:val="21"/>
          <w:shd w:val="clear" w:color="auto" w:fill="FFFFFF"/>
        </w:rPr>
        <w:t>Odbiory robót</w:t>
      </w:r>
    </w:p>
    <w:p w14:paraId="200210A3" w14:textId="11E1D597" w:rsidR="003B1169" w:rsidRPr="00B3346A" w:rsidRDefault="003B1169" w:rsidP="00AD3FE1">
      <w:pPr>
        <w:pStyle w:val="Akapitzlist"/>
        <w:numPr>
          <w:ilvl w:val="6"/>
          <w:numId w:val="11"/>
        </w:numPr>
        <w:spacing w:before="60" w:after="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Przedmiot Umowy podlegać będzie</w:t>
      </w:r>
      <w:r w:rsidR="002828C5" w:rsidRPr="00B3346A">
        <w:rPr>
          <w:rFonts w:ascii="Cambria" w:hAnsi="Cambria" w:cs="Calibri Light"/>
          <w:sz w:val="21"/>
          <w:szCs w:val="21"/>
          <w:shd w:val="clear" w:color="auto" w:fill="FFFFFF"/>
        </w:rPr>
        <w:t xml:space="preserve"> </w:t>
      </w:r>
      <w:r w:rsidR="00B70257" w:rsidRPr="00B3346A">
        <w:rPr>
          <w:rFonts w:ascii="Cambria" w:hAnsi="Cambria" w:cs="Calibri Light"/>
          <w:sz w:val="21"/>
          <w:szCs w:val="21"/>
          <w:shd w:val="clear" w:color="auto" w:fill="FFFFFF"/>
        </w:rPr>
        <w:t xml:space="preserve">odbiorowi </w:t>
      </w:r>
      <w:r w:rsidRPr="00B3346A">
        <w:rPr>
          <w:rFonts w:ascii="Cambria" w:hAnsi="Cambria" w:cs="Calibri Light"/>
          <w:sz w:val="21"/>
          <w:szCs w:val="21"/>
          <w:shd w:val="clear" w:color="auto" w:fill="FFFFFF"/>
        </w:rPr>
        <w:t>końcowemu.</w:t>
      </w:r>
    </w:p>
    <w:p w14:paraId="3ACA7F9E" w14:textId="3BA1FA6A" w:rsidR="00A60B73" w:rsidRPr="00B3346A" w:rsidRDefault="00A60B73" w:rsidP="00AD3FE1">
      <w:pPr>
        <w:pStyle w:val="Akapitzlist"/>
        <w:numPr>
          <w:ilvl w:val="6"/>
          <w:numId w:val="11"/>
        </w:numPr>
        <w:spacing w:before="60" w:after="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W trakcie odbioru Zamawiający zweryfikuje, czy roboty zostały wykonane przez Wykonawcę zgodnie z wymogami technicznymi, dokumentacją projektową i</w:t>
      </w:r>
      <w:r w:rsidR="00542544" w:rsidRPr="00B3346A">
        <w:rPr>
          <w:rFonts w:ascii="Cambria" w:hAnsi="Cambria" w:cs="Calibri Light"/>
          <w:sz w:val="21"/>
          <w:szCs w:val="21"/>
          <w:shd w:val="clear" w:color="auto" w:fill="FFFFFF"/>
        </w:rPr>
        <w:t xml:space="preserve"> obowiązującym prawem. Odbiory</w:t>
      </w:r>
      <w:r w:rsidRPr="00B3346A">
        <w:rPr>
          <w:rFonts w:ascii="Cambria" w:hAnsi="Cambria" w:cs="Calibri Light"/>
          <w:sz w:val="21"/>
          <w:szCs w:val="21"/>
          <w:shd w:val="clear" w:color="auto" w:fill="FFFFFF"/>
        </w:rPr>
        <w:t xml:space="preserve"> Przedmiotu Umowy </w:t>
      </w:r>
      <w:r w:rsidR="0090764E" w:rsidRPr="00B3346A">
        <w:rPr>
          <w:rFonts w:ascii="Cambria" w:hAnsi="Cambria" w:cs="Calibri Light"/>
          <w:sz w:val="21"/>
          <w:szCs w:val="21"/>
          <w:shd w:val="clear" w:color="auto" w:fill="FFFFFF"/>
        </w:rPr>
        <w:t xml:space="preserve">oraz rozliczenia </w:t>
      </w:r>
      <w:r w:rsidRPr="00B3346A">
        <w:rPr>
          <w:rFonts w:ascii="Cambria" w:hAnsi="Cambria" w:cs="Calibri Light"/>
          <w:sz w:val="21"/>
          <w:szCs w:val="21"/>
          <w:shd w:val="clear" w:color="auto" w:fill="FFFFFF"/>
        </w:rPr>
        <w:t xml:space="preserve">będą dokonywane na następujących zasadach: </w:t>
      </w:r>
    </w:p>
    <w:p w14:paraId="058EAF7D" w14:textId="3510C27A" w:rsidR="00A60B73" w:rsidRPr="00B3346A" w:rsidRDefault="00A60B73" w:rsidP="0010227F">
      <w:pPr>
        <w:pStyle w:val="Akapitzlist"/>
        <w:numPr>
          <w:ilvl w:val="1"/>
          <w:numId w:val="13"/>
        </w:numPr>
        <w:spacing w:before="60" w:after="60" w:line="276" w:lineRule="auto"/>
        <w:ind w:left="1134" w:hanging="425"/>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Odbi</w:t>
      </w:r>
      <w:r w:rsidR="00AF0085" w:rsidRPr="00B3346A">
        <w:rPr>
          <w:rFonts w:ascii="Cambria" w:hAnsi="Cambria" w:cs="Calibri Light"/>
          <w:sz w:val="21"/>
          <w:szCs w:val="21"/>
          <w:shd w:val="clear" w:color="auto" w:fill="FFFFFF"/>
        </w:rPr>
        <w:t>ory</w:t>
      </w:r>
      <w:r w:rsidRPr="00B3346A">
        <w:rPr>
          <w:rFonts w:ascii="Cambria" w:hAnsi="Cambria" w:cs="Calibri Light"/>
          <w:sz w:val="21"/>
          <w:szCs w:val="21"/>
          <w:shd w:val="clear" w:color="auto" w:fill="FFFFFF"/>
        </w:rPr>
        <w:t xml:space="preserve"> robót zanikających i ulegających zakryciu dokonuje Zamawiający na wniosek Wykonawcy, w postaci wpisu w dzienniku budowy zgłoszony na co najmniej 3 dni przed planowanym zakryciem robót</w:t>
      </w:r>
      <w:r w:rsidR="00D55F84" w:rsidRPr="00B3346A">
        <w:rPr>
          <w:rFonts w:ascii="Cambria" w:hAnsi="Cambria" w:cs="Calibri Light"/>
          <w:sz w:val="21"/>
          <w:szCs w:val="21"/>
          <w:shd w:val="clear" w:color="auto" w:fill="FFFFFF"/>
        </w:rPr>
        <w:t>.</w:t>
      </w:r>
    </w:p>
    <w:p w14:paraId="5FBA1981" w14:textId="1A32E8D7" w:rsidR="00A60B73" w:rsidRPr="00B3346A" w:rsidRDefault="00A60B73" w:rsidP="0010227F">
      <w:pPr>
        <w:pStyle w:val="Akapitzlist"/>
        <w:numPr>
          <w:ilvl w:val="1"/>
          <w:numId w:val="13"/>
        </w:numPr>
        <w:spacing w:before="60" w:after="60" w:line="276" w:lineRule="auto"/>
        <w:ind w:left="1134" w:hanging="425"/>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 xml:space="preserve">Odbiór końcowy </w:t>
      </w:r>
      <w:r w:rsidR="000D6F00" w:rsidRPr="00B3346A">
        <w:rPr>
          <w:rFonts w:ascii="Cambria" w:hAnsi="Cambria" w:cs="Calibri Light"/>
          <w:sz w:val="21"/>
          <w:szCs w:val="21"/>
          <w:shd w:val="clear" w:color="auto" w:fill="FFFFFF"/>
        </w:rPr>
        <w:t>Przedmiotu Umowy</w:t>
      </w:r>
      <w:r w:rsidR="00F72B67" w:rsidRPr="00B3346A">
        <w:rPr>
          <w:rFonts w:ascii="Cambria" w:hAnsi="Cambria" w:cs="Calibri Light"/>
          <w:sz w:val="21"/>
          <w:szCs w:val="21"/>
          <w:shd w:val="clear" w:color="auto" w:fill="FFFFFF"/>
        </w:rPr>
        <w:t xml:space="preserve"> </w:t>
      </w:r>
      <w:r w:rsidRPr="00B3346A">
        <w:rPr>
          <w:rFonts w:ascii="Cambria" w:hAnsi="Cambria" w:cs="Calibri Light"/>
          <w:sz w:val="21"/>
          <w:szCs w:val="21"/>
          <w:shd w:val="clear" w:color="auto" w:fill="FFFFFF"/>
        </w:rPr>
        <w:t>zostanie dokonany po całkowitym zakończeniu wszystkich robót składających się na Przedmiot Umowy</w:t>
      </w:r>
      <w:r w:rsidR="00AE60FC">
        <w:rPr>
          <w:rFonts w:ascii="Cambria" w:hAnsi="Cambria" w:cs="Calibri Light"/>
          <w:sz w:val="21"/>
          <w:szCs w:val="21"/>
          <w:shd w:val="clear" w:color="auto" w:fill="FFFFFF"/>
        </w:rPr>
        <w:t>, uzyskaniu w imieniu Zamawiającego  pozwolenia na użytkowanie</w:t>
      </w:r>
      <w:r w:rsidR="002F3A6A" w:rsidRPr="00B3346A">
        <w:rPr>
          <w:rFonts w:ascii="Cambria" w:hAnsi="Cambria" w:cs="Calibri Light"/>
          <w:sz w:val="21"/>
          <w:szCs w:val="21"/>
          <w:shd w:val="clear" w:color="auto" w:fill="FFFFFF"/>
        </w:rPr>
        <w:t xml:space="preserve"> </w:t>
      </w:r>
      <w:r w:rsidRPr="00B3346A">
        <w:rPr>
          <w:rFonts w:ascii="Cambria" w:hAnsi="Cambria" w:cs="Calibri Light"/>
          <w:sz w:val="21"/>
          <w:szCs w:val="21"/>
          <w:shd w:val="clear" w:color="auto" w:fill="FFFFFF"/>
        </w:rPr>
        <w:t>i złożeniu przez Wykonawcę pisemnego zawiadomienia o gotowości do odbioru końcowego. Wykonawca zgłosi zakończone roboty do odbioru końcowego po ich całkowitym wykonaniu</w:t>
      </w:r>
      <w:r w:rsidR="00523B04" w:rsidRPr="00B3346A">
        <w:rPr>
          <w:rFonts w:ascii="Cambria" w:hAnsi="Cambria" w:cs="Calibri Light"/>
          <w:sz w:val="21"/>
          <w:szCs w:val="21"/>
          <w:shd w:val="clear" w:color="auto" w:fill="FFFFFF"/>
        </w:rPr>
        <w:t>,</w:t>
      </w:r>
      <w:r w:rsidRPr="00B3346A">
        <w:rPr>
          <w:rFonts w:ascii="Cambria" w:hAnsi="Cambria" w:cs="Calibri Light"/>
          <w:sz w:val="21"/>
          <w:szCs w:val="21"/>
          <w:shd w:val="clear" w:color="auto" w:fill="FFFFFF"/>
        </w:rPr>
        <w:t xml:space="preserve"> po spełnieniu wszystkich </w:t>
      </w:r>
      <w:r w:rsidRPr="00B3346A">
        <w:rPr>
          <w:rFonts w:ascii="Cambria" w:hAnsi="Cambria" w:cs="Calibri Light"/>
          <w:sz w:val="21"/>
          <w:szCs w:val="21"/>
          <w:shd w:val="clear" w:color="auto" w:fill="FFFFFF"/>
        </w:rPr>
        <w:lastRenderedPageBreak/>
        <w:t xml:space="preserve">czynności przewidzianych </w:t>
      </w:r>
      <w:r w:rsidR="00C3758D" w:rsidRPr="00B3346A">
        <w:rPr>
          <w:rFonts w:ascii="Cambria" w:hAnsi="Cambria" w:cs="Calibri Light"/>
          <w:sz w:val="21"/>
          <w:szCs w:val="21"/>
          <w:shd w:val="clear" w:color="auto" w:fill="FFFFFF"/>
        </w:rPr>
        <w:t xml:space="preserve">w Umowie i </w:t>
      </w:r>
      <w:r w:rsidRPr="00B3346A">
        <w:rPr>
          <w:rFonts w:ascii="Cambria" w:hAnsi="Cambria" w:cs="Calibri Light"/>
          <w:sz w:val="21"/>
          <w:szCs w:val="21"/>
          <w:shd w:val="clear" w:color="auto" w:fill="FFFFFF"/>
        </w:rPr>
        <w:t>przepisa</w:t>
      </w:r>
      <w:r w:rsidR="00C3758D" w:rsidRPr="00B3346A">
        <w:rPr>
          <w:rFonts w:ascii="Cambria" w:hAnsi="Cambria" w:cs="Calibri Light"/>
          <w:sz w:val="21"/>
          <w:szCs w:val="21"/>
          <w:shd w:val="clear" w:color="auto" w:fill="FFFFFF"/>
        </w:rPr>
        <w:t xml:space="preserve">ch </w:t>
      </w:r>
      <w:r w:rsidRPr="00B3346A">
        <w:rPr>
          <w:rFonts w:ascii="Cambria" w:hAnsi="Cambria" w:cs="Calibri Light"/>
          <w:sz w:val="21"/>
          <w:szCs w:val="21"/>
          <w:shd w:val="clear" w:color="auto" w:fill="FFFFFF"/>
        </w:rPr>
        <w:t>obowiązującego prawa</w:t>
      </w:r>
      <w:r w:rsidR="00AF0085" w:rsidRPr="00B3346A">
        <w:rPr>
          <w:rFonts w:ascii="Cambria" w:hAnsi="Cambria" w:cs="Calibri Light"/>
          <w:sz w:val="21"/>
          <w:szCs w:val="21"/>
          <w:shd w:val="clear" w:color="auto" w:fill="FFFFFF"/>
        </w:rPr>
        <w:t>.</w:t>
      </w:r>
      <w:r w:rsidR="00E85CA6" w:rsidRPr="00B3346A">
        <w:rPr>
          <w:rFonts w:ascii="Cambria" w:hAnsi="Cambria" w:cs="Calibri Light"/>
          <w:sz w:val="21"/>
          <w:szCs w:val="21"/>
          <w:shd w:val="clear" w:color="auto" w:fill="FFFFFF"/>
        </w:rPr>
        <w:t xml:space="preserve"> Odbiór końcowy nastąpi po wykonaniu </w:t>
      </w:r>
      <w:r w:rsidR="0066361F" w:rsidRPr="00B3346A">
        <w:rPr>
          <w:rFonts w:ascii="Cambria" w:hAnsi="Cambria" w:cs="Calibri Light"/>
          <w:sz w:val="21"/>
          <w:szCs w:val="21"/>
          <w:shd w:val="clear" w:color="auto" w:fill="FFFFFF"/>
        </w:rPr>
        <w:t>cał</w:t>
      </w:r>
      <w:r w:rsidR="00B3346A">
        <w:rPr>
          <w:rFonts w:ascii="Cambria" w:hAnsi="Cambria" w:cs="Calibri Light"/>
          <w:sz w:val="21"/>
          <w:szCs w:val="21"/>
          <w:shd w:val="clear" w:color="auto" w:fill="FFFFFF"/>
        </w:rPr>
        <w:t>e</w:t>
      </w:r>
      <w:r w:rsidR="0066361F" w:rsidRPr="00B3346A">
        <w:rPr>
          <w:rFonts w:ascii="Cambria" w:hAnsi="Cambria" w:cs="Calibri Light"/>
          <w:sz w:val="21"/>
          <w:szCs w:val="21"/>
          <w:shd w:val="clear" w:color="auto" w:fill="FFFFFF"/>
        </w:rPr>
        <w:t>go</w:t>
      </w:r>
      <w:r w:rsidR="00E85CA6" w:rsidRPr="00B3346A">
        <w:rPr>
          <w:rFonts w:ascii="Cambria" w:hAnsi="Cambria" w:cs="Calibri Light"/>
          <w:sz w:val="21"/>
          <w:szCs w:val="21"/>
          <w:shd w:val="clear" w:color="auto" w:fill="FFFFFF"/>
        </w:rPr>
        <w:t xml:space="preserve"> zakresu Przedmiotu Umowy.</w:t>
      </w:r>
    </w:p>
    <w:p w14:paraId="405B1183" w14:textId="77777777" w:rsidR="0047796F" w:rsidRPr="00B3346A" w:rsidRDefault="003B1169" w:rsidP="00AD3FE1">
      <w:pPr>
        <w:pStyle w:val="Akapitzlist"/>
        <w:numPr>
          <w:ilvl w:val="6"/>
          <w:numId w:val="11"/>
        </w:numPr>
        <w:spacing w:before="60" w:after="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Wykonawca nie ma prawa do zakrycia robót zanikających lub ulegających zakryciu bez przeprowadzenia odbioru przez Zamawiającego</w:t>
      </w:r>
      <w:r w:rsidR="00914406" w:rsidRPr="00B3346A">
        <w:rPr>
          <w:rFonts w:ascii="Cambria" w:hAnsi="Cambria" w:cs="Calibri Light"/>
          <w:sz w:val="21"/>
          <w:szCs w:val="21"/>
          <w:shd w:val="clear" w:color="auto" w:fill="FFFFFF"/>
        </w:rPr>
        <w:t>.</w:t>
      </w:r>
      <w:r w:rsidRPr="00B3346A">
        <w:rPr>
          <w:rFonts w:ascii="Cambria" w:hAnsi="Cambria" w:cs="Calibri Light"/>
          <w:sz w:val="21"/>
          <w:szCs w:val="21"/>
          <w:shd w:val="clear" w:color="auto" w:fill="FFFFFF"/>
        </w:rPr>
        <w:t xml:space="preserve"> </w:t>
      </w:r>
    </w:p>
    <w:p w14:paraId="2534D9E9" w14:textId="77777777" w:rsidR="0047796F" w:rsidRPr="00B3346A" w:rsidRDefault="003B1169" w:rsidP="00AD3FE1">
      <w:pPr>
        <w:pStyle w:val="Akapitzlist"/>
        <w:numPr>
          <w:ilvl w:val="6"/>
          <w:numId w:val="11"/>
        </w:numPr>
        <w:spacing w:before="60" w:after="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Wykonawca nie może kontynuować realizacji robót bez dokonania odbioru robót zanikających lub ulegających zakryciu bez przeprowadze</w:t>
      </w:r>
      <w:r w:rsidR="00914406" w:rsidRPr="00B3346A">
        <w:rPr>
          <w:rFonts w:ascii="Cambria" w:hAnsi="Cambria" w:cs="Calibri Light"/>
          <w:sz w:val="21"/>
          <w:szCs w:val="21"/>
          <w:shd w:val="clear" w:color="auto" w:fill="FFFFFF"/>
        </w:rPr>
        <w:t>nia odbioru przez Zamawiającego.</w:t>
      </w:r>
      <w:r w:rsidRPr="00B3346A">
        <w:rPr>
          <w:rFonts w:ascii="Cambria" w:hAnsi="Cambria" w:cs="Calibri Light"/>
          <w:sz w:val="21"/>
          <w:szCs w:val="21"/>
          <w:shd w:val="clear" w:color="auto" w:fill="FFFFFF"/>
        </w:rPr>
        <w:t xml:space="preserve"> W przypadku, gdy Wykonawca zakryje roboty bez dokonania odbioru przez Zamawiającego, to wówczas na wezwanie Zamawiającego, Wykonawca będzie zobowiązany odkryć te roboty na własny koszt w celu dokonania odbioru.</w:t>
      </w:r>
    </w:p>
    <w:p w14:paraId="3D7BDE0B" w14:textId="77777777" w:rsidR="0047796F" w:rsidRPr="00B3346A" w:rsidRDefault="003B1169" w:rsidP="00AD3FE1">
      <w:pPr>
        <w:pStyle w:val="Akapitzlist"/>
        <w:numPr>
          <w:ilvl w:val="6"/>
          <w:numId w:val="11"/>
        </w:numPr>
        <w:spacing w:before="60" w:after="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Wykonawca powinien zgłosić Zamawiającemu pisemnie gotowość do odbioru. Wraz ze zgłoszeniem Wykonawca zobowiązany jest przedłożyć Zamawiającemu komplet dokumentów pozwalających na weryfikację i ocenę prawidło</w:t>
      </w:r>
      <w:r w:rsidR="005715F9" w:rsidRPr="00B3346A">
        <w:rPr>
          <w:rFonts w:ascii="Cambria" w:hAnsi="Cambria" w:cs="Calibri Light"/>
          <w:sz w:val="21"/>
          <w:szCs w:val="21"/>
          <w:shd w:val="clear" w:color="auto" w:fill="FFFFFF"/>
        </w:rPr>
        <w:t>wości</w:t>
      </w:r>
      <w:r w:rsidRPr="00B3346A">
        <w:rPr>
          <w:rFonts w:ascii="Cambria" w:hAnsi="Cambria" w:cs="Calibri Light"/>
          <w:sz w:val="21"/>
          <w:szCs w:val="21"/>
          <w:shd w:val="clear" w:color="auto" w:fill="FFFFFF"/>
        </w:rPr>
        <w:t xml:space="preserve"> przedmiotu odbioru. </w:t>
      </w:r>
    </w:p>
    <w:p w14:paraId="25FCEFF3" w14:textId="5CC8C6C2" w:rsidR="0047796F" w:rsidRPr="00B3346A" w:rsidRDefault="00BA6F65" w:rsidP="00AD3FE1">
      <w:pPr>
        <w:pStyle w:val="Akapitzlist"/>
        <w:numPr>
          <w:ilvl w:val="6"/>
          <w:numId w:val="11"/>
        </w:numPr>
        <w:spacing w:before="60" w:after="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Zamawiający przystąpi do odbioru</w:t>
      </w:r>
      <w:r w:rsidR="003B1169" w:rsidRPr="00B3346A">
        <w:rPr>
          <w:rFonts w:ascii="Cambria" w:hAnsi="Cambria" w:cs="Calibri Light"/>
          <w:sz w:val="21"/>
          <w:szCs w:val="21"/>
          <w:shd w:val="clear" w:color="auto" w:fill="FFFFFF"/>
        </w:rPr>
        <w:t xml:space="preserve"> </w:t>
      </w:r>
      <w:r w:rsidR="0066361F" w:rsidRPr="00B3346A">
        <w:rPr>
          <w:rFonts w:ascii="Cambria" w:hAnsi="Cambria" w:cs="Calibri Light"/>
          <w:sz w:val="21"/>
          <w:szCs w:val="21"/>
          <w:shd w:val="clear" w:color="auto" w:fill="FFFFFF"/>
        </w:rPr>
        <w:t>końcowego w terminie 10</w:t>
      </w:r>
      <w:r w:rsidR="003B1169" w:rsidRPr="00B3346A">
        <w:rPr>
          <w:rFonts w:ascii="Cambria" w:hAnsi="Cambria" w:cs="Calibri Light"/>
          <w:sz w:val="21"/>
          <w:szCs w:val="21"/>
          <w:shd w:val="clear" w:color="auto" w:fill="FFFFFF"/>
        </w:rPr>
        <w:t xml:space="preserve"> dni od daty zgłoszenia Zamawiającemu gotowości robót do odbioru. </w:t>
      </w:r>
    </w:p>
    <w:p w14:paraId="3AD7D880" w14:textId="3FF3B811" w:rsidR="00CF562B" w:rsidRPr="00B3346A" w:rsidRDefault="003B1169" w:rsidP="00AD3FE1">
      <w:pPr>
        <w:pStyle w:val="Akapitzlist"/>
        <w:numPr>
          <w:ilvl w:val="6"/>
          <w:numId w:val="11"/>
        </w:numPr>
        <w:spacing w:before="60" w:after="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 xml:space="preserve">Odbiór przez Zamawiającego zostanie przeprowadzony przez </w:t>
      </w:r>
      <w:r w:rsidR="004701FC" w:rsidRPr="00B3346A">
        <w:rPr>
          <w:rFonts w:ascii="Cambria" w:hAnsi="Cambria" w:cs="Calibri Light"/>
          <w:sz w:val="21"/>
          <w:szCs w:val="21"/>
          <w:shd w:val="clear" w:color="auto" w:fill="FFFFFF"/>
        </w:rPr>
        <w:t xml:space="preserve">Komisję powołaną </w:t>
      </w:r>
      <w:r w:rsidR="00F73086" w:rsidRPr="00B3346A">
        <w:rPr>
          <w:rFonts w:ascii="Cambria" w:hAnsi="Cambria" w:cs="Calibri Light"/>
          <w:sz w:val="21"/>
          <w:szCs w:val="21"/>
          <w:shd w:val="clear" w:color="auto" w:fill="FFFFFF"/>
        </w:rPr>
        <w:t xml:space="preserve">przez </w:t>
      </w:r>
      <w:r w:rsidRPr="00B3346A">
        <w:rPr>
          <w:rFonts w:ascii="Cambria" w:hAnsi="Cambria" w:cs="Calibri Light"/>
          <w:sz w:val="21"/>
          <w:szCs w:val="21"/>
          <w:shd w:val="clear" w:color="auto" w:fill="FFFFFF"/>
        </w:rPr>
        <w:t>Zamawiającego. Brak obecności przedstawiciela Wykonawcy nie stanowi przeszkody w dokonaniu odbioru.</w:t>
      </w:r>
      <w:bookmarkStart w:id="0" w:name="_Hlk40870135"/>
    </w:p>
    <w:p w14:paraId="01A40DD7" w14:textId="4E68E617" w:rsidR="00CF562B" w:rsidRPr="00B3346A" w:rsidRDefault="00CF562B" w:rsidP="00AD3FE1">
      <w:pPr>
        <w:pStyle w:val="Akapitzlist"/>
        <w:numPr>
          <w:ilvl w:val="6"/>
          <w:numId w:val="11"/>
        </w:numPr>
        <w:spacing w:before="60" w:after="60" w:line="276" w:lineRule="auto"/>
        <w:ind w:left="567" w:hanging="567"/>
        <w:contextualSpacing w:val="0"/>
        <w:jc w:val="both"/>
        <w:rPr>
          <w:rFonts w:ascii="Cambria" w:hAnsi="Cambria" w:cs="Calibri Light"/>
          <w:sz w:val="21"/>
          <w:szCs w:val="21"/>
          <w:shd w:val="clear" w:color="auto" w:fill="FFFFFF"/>
        </w:rPr>
      </w:pPr>
      <w:r w:rsidRPr="00B3346A">
        <w:rPr>
          <w:rFonts w:ascii="Cambria" w:eastAsia="Arial" w:hAnsi="Cambria" w:cs="Times New Roman"/>
          <w:sz w:val="21"/>
          <w:szCs w:val="21"/>
          <w:lang w:eastAsia="pl-PL"/>
        </w:rPr>
        <w:t xml:space="preserve">Jeżeli w toku czynności odbioru </w:t>
      </w:r>
      <w:r w:rsidR="0066361F" w:rsidRPr="00B3346A">
        <w:rPr>
          <w:rFonts w:ascii="Cambria" w:eastAsia="Arial" w:hAnsi="Cambria" w:cs="Times New Roman"/>
          <w:sz w:val="21"/>
          <w:szCs w:val="21"/>
          <w:lang w:eastAsia="pl-PL"/>
        </w:rPr>
        <w:t xml:space="preserve">końcowego </w:t>
      </w:r>
      <w:r w:rsidRPr="00B3346A">
        <w:rPr>
          <w:rFonts w:ascii="Cambria" w:eastAsia="Arial" w:hAnsi="Cambria" w:cs="Times New Roman"/>
          <w:sz w:val="21"/>
          <w:szCs w:val="21"/>
          <w:lang w:eastAsia="pl-PL"/>
        </w:rPr>
        <w:t>zostaną stwierdzone wady, to wówczas, bez uchybienia innym uprawnieniom wynikającym z postanowień Umowy lub przepisów prawa, w tym</w:t>
      </w:r>
      <w:r w:rsidR="00AE60FC">
        <w:rPr>
          <w:rFonts w:ascii="Cambria" w:eastAsia="Arial" w:hAnsi="Cambria" w:cs="Times New Roman"/>
          <w:sz w:val="21"/>
          <w:szCs w:val="21"/>
          <w:lang w:eastAsia="pl-PL"/>
        </w:rPr>
        <w:t xml:space="preserve"> </w:t>
      </w:r>
      <w:r w:rsidRPr="00B3346A">
        <w:rPr>
          <w:rFonts w:ascii="Cambria" w:eastAsia="Arial" w:hAnsi="Cambria" w:cs="Times New Roman"/>
          <w:sz w:val="21"/>
          <w:szCs w:val="21"/>
          <w:lang w:eastAsia="pl-PL"/>
        </w:rPr>
        <w:t>w szczególności prawa żądania kar umownych, Zamawiającemu przysługują następujące uprawnienia</w:t>
      </w:r>
      <w:r w:rsidRPr="00B3346A">
        <w:rPr>
          <w:rFonts w:ascii="Cambria" w:hAnsi="Cambria" w:cs="Times New Roman"/>
          <w:sz w:val="21"/>
          <w:szCs w:val="21"/>
        </w:rPr>
        <w:t>:</w:t>
      </w:r>
    </w:p>
    <w:p w14:paraId="0DB3B18C" w14:textId="77777777" w:rsidR="00CF562B" w:rsidRPr="00B3346A" w:rsidRDefault="00CF562B" w:rsidP="0010227F">
      <w:pPr>
        <w:numPr>
          <w:ilvl w:val="0"/>
          <w:numId w:val="31"/>
        </w:numPr>
        <w:spacing w:before="60" w:after="60" w:line="276" w:lineRule="auto"/>
        <w:ind w:left="1134" w:hanging="567"/>
        <w:jc w:val="both"/>
        <w:rPr>
          <w:rFonts w:ascii="Cambria" w:hAnsi="Cambria" w:cs="Times New Roman"/>
          <w:sz w:val="21"/>
          <w:szCs w:val="21"/>
        </w:rPr>
      </w:pPr>
      <w:bookmarkStart w:id="1" w:name="_Hlk40872473"/>
      <w:r w:rsidRPr="00B3346A">
        <w:rPr>
          <w:rFonts w:ascii="Cambria" w:hAnsi="Cambria" w:cs="Times New Roman"/>
          <w:sz w:val="21"/>
          <w:szCs w:val="21"/>
        </w:rPr>
        <w:t>jeżeli wada (lub wady) jest nieistotna i nadaje się do usunięcia – Zamawiający wyznaczy termin na usunięcie wad lub wady.</w:t>
      </w:r>
      <w:r w:rsidRPr="00B3346A">
        <w:rPr>
          <w:rFonts w:ascii="Cambria" w:hAnsi="Cambria"/>
          <w:sz w:val="21"/>
          <w:szCs w:val="21"/>
        </w:rPr>
        <w:t xml:space="preserve"> </w:t>
      </w:r>
      <w:r w:rsidRPr="00B3346A">
        <w:rPr>
          <w:rFonts w:ascii="Cambria" w:hAnsi="Cambria" w:cs="Times New Roman"/>
          <w:sz w:val="21"/>
          <w:szCs w:val="21"/>
        </w:rPr>
        <w:t>W przypadku, gdy Wykonawca nie usunie wad</w:t>
      </w:r>
      <w:r w:rsidRPr="00B3346A">
        <w:rPr>
          <w:rFonts w:ascii="Cambria" w:hAnsi="Cambria" w:cs="Times New Roman"/>
          <w:sz w:val="21"/>
          <w:szCs w:val="21"/>
        </w:rPr>
        <w:br/>
        <w:t>w terminie, Zamawiający będzie uprawniony do zlecenia podmiotowi trzeciemu usunięcie wad lub wady na koszt i ryzyko Wykonawcy (wykonawstwo zastępcze),</w:t>
      </w:r>
    </w:p>
    <w:bookmarkEnd w:id="1"/>
    <w:p w14:paraId="41AF036E" w14:textId="4E881D4C" w:rsidR="00CF562B" w:rsidRPr="00B3346A" w:rsidRDefault="00CF562B" w:rsidP="0010227F">
      <w:pPr>
        <w:numPr>
          <w:ilvl w:val="0"/>
          <w:numId w:val="31"/>
        </w:numPr>
        <w:spacing w:before="60" w:after="60" w:line="276" w:lineRule="auto"/>
        <w:ind w:left="1134" w:hanging="567"/>
        <w:jc w:val="both"/>
        <w:rPr>
          <w:rFonts w:ascii="Cambria" w:hAnsi="Cambria" w:cs="Times New Roman"/>
          <w:sz w:val="21"/>
          <w:szCs w:val="21"/>
        </w:rPr>
      </w:pPr>
      <w:r w:rsidRPr="00B3346A">
        <w:rPr>
          <w:rFonts w:ascii="Cambria" w:hAnsi="Cambria" w:cs="Times New Roman"/>
          <w:sz w:val="21"/>
          <w:szCs w:val="21"/>
        </w:rPr>
        <w:t>jeżeli wada (lub wady) jest istotna</w:t>
      </w:r>
      <w:r w:rsidR="00083451" w:rsidRPr="00B3346A">
        <w:rPr>
          <w:rFonts w:ascii="Cambria" w:hAnsi="Cambria" w:cs="Times New Roman"/>
          <w:sz w:val="21"/>
          <w:szCs w:val="21"/>
        </w:rPr>
        <w:t xml:space="preserve"> </w:t>
      </w:r>
      <w:r w:rsidRPr="00B3346A">
        <w:rPr>
          <w:rFonts w:ascii="Cambria" w:hAnsi="Cambria" w:cs="Times New Roman"/>
          <w:sz w:val="21"/>
          <w:szCs w:val="21"/>
        </w:rPr>
        <w:t>- Zamawiający odmowi odbioru do czasu usunięcia wad,</w:t>
      </w:r>
    </w:p>
    <w:p w14:paraId="142BCD8E" w14:textId="70897453" w:rsidR="00CF562B" w:rsidRPr="00B3346A" w:rsidRDefault="00CF562B" w:rsidP="0010227F">
      <w:pPr>
        <w:numPr>
          <w:ilvl w:val="0"/>
          <w:numId w:val="31"/>
        </w:numPr>
        <w:spacing w:before="60" w:after="60" w:line="276" w:lineRule="auto"/>
        <w:ind w:left="1134" w:hanging="567"/>
        <w:jc w:val="both"/>
        <w:rPr>
          <w:rFonts w:ascii="Cambria" w:hAnsi="Cambria" w:cs="Times New Roman"/>
          <w:sz w:val="21"/>
          <w:szCs w:val="21"/>
        </w:rPr>
      </w:pPr>
      <w:r w:rsidRPr="00B3346A">
        <w:rPr>
          <w:rFonts w:ascii="Cambria" w:hAnsi="Cambria" w:cs="Times New Roman"/>
          <w:sz w:val="21"/>
          <w:szCs w:val="21"/>
        </w:rPr>
        <w:t>jeżeli wada (lub wady) jest nieistotna, nie nadaje się do usunięcia i jednocześnie umożliwia użytkowanie Przedmiotu Umowy zgodnie z jego przeznaczeniem -</w:t>
      </w:r>
      <w:r w:rsidRPr="00B3346A">
        <w:rPr>
          <w:rFonts w:ascii="Cambria" w:hAnsi="Cambria"/>
          <w:sz w:val="21"/>
          <w:szCs w:val="21"/>
        </w:rPr>
        <w:t xml:space="preserve"> </w:t>
      </w:r>
      <w:r w:rsidRPr="00B3346A">
        <w:rPr>
          <w:rFonts w:ascii="Cambria" w:hAnsi="Cambria" w:cs="Times New Roman"/>
          <w:sz w:val="21"/>
          <w:szCs w:val="21"/>
        </w:rPr>
        <w:t>odpowiedniego obniżenia Wynagrodzenia, które nastąpi w takim stosunku, w jakim wartość i użyteczność robót stanowiących Przedmiot Umowy wolnych od jakichkolwiek wad pozostaje do jej wartości i użyteczności ocenionej z uwzględnieniem istniejących wad.</w:t>
      </w:r>
      <w:bookmarkEnd w:id="0"/>
    </w:p>
    <w:p w14:paraId="281F4ACC" w14:textId="345C363D" w:rsidR="0047796F" w:rsidRPr="00B3346A" w:rsidRDefault="006801A8" w:rsidP="00AD3FE1">
      <w:pPr>
        <w:pStyle w:val="Akapitzlist"/>
        <w:numPr>
          <w:ilvl w:val="6"/>
          <w:numId w:val="11"/>
        </w:numPr>
        <w:spacing w:before="60" w:after="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 xml:space="preserve">Odbiór końcowy Przedmiotu Umowy zostanie zakończony podpisaniem protokołu odbioru końcowego </w:t>
      </w:r>
      <w:r w:rsidR="000D6F00" w:rsidRPr="00B3346A">
        <w:rPr>
          <w:rFonts w:ascii="Cambria" w:hAnsi="Cambria" w:cs="Calibri Light"/>
          <w:sz w:val="21"/>
          <w:szCs w:val="21"/>
          <w:shd w:val="clear" w:color="auto" w:fill="FFFFFF"/>
        </w:rPr>
        <w:t>odbioru robót</w:t>
      </w:r>
      <w:r w:rsidR="0092018E" w:rsidRPr="00B3346A">
        <w:rPr>
          <w:rFonts w:ascii="Cambria" w:hAnsi="Cambria" w:cs="Calibri Light"/>
          <w:sz w:val="21"/>
          <w:szCs w:val="21"/>
          <w:shd w:val="clear" w:color="auto" w:fill="FFFFFF"/>
        </w:rPr>
        <w:t>,</w:t>
      </w:r>
      <w:r w:rsidRPr="00B3346A">
        <w:rPr>
          <w:rFonts w:ascii="Cambria" w:hAnsi="Cambria" w:cs="Calibri Light"/>
          <w:sz w:val="21"/>
          <w:szCs w:val="21"/>
          <w:shd w:val="clear" w:color="auto" w:fill="FFFFFF"/>
        </w:rPr>
        <w:t xml:space="preserve"> w którym w zależności od okoliczności, Zamawiający odbierze Przedmiot Umowy określając dzień jego wykonania oraz wskazane zostaną terminy wyznaczone na usunięcie wad i stwierdzonych przy odbiorze albo odmówi dokonania odbioru wskazując przyc</w:t>
      </w:r>
      <w:r w:rsidR="00F25974" w:rsidRPr="00B3346A">
        <w:rPr>
          <w:rFonts w:ascii="Cambria" w:hAnsi="Cambria" w:cs="Calibri Light"/>
          <w:sz w:val="21"/>
          <w:szCs w:val="21"/>
          <w:shd w:val="clear" w:color="auto" w:fill="FFFFFF"/>
        </w:rPr>
        <w:t>zyny odmowy</w:t>
      </w:r>
      <w:r w:rsidRPr="00B3346A">
        <w:rPr>
          <w:rFonts w:ascii="Cambria" w:hAnsi="Cambria" w:cs="Calibri Light"/>
          <w:sz w:val="21"/>
          <w:szCs w:val="21"/>
          <w:shd w:val="clear" w:color="auto" w:fill="FFFFFF"/>
        </w:rPr>
        <w:t>.</w:t>
      </w:r>
    </w:p>
    <w:p w14:paraId="24CB0CE0" w14:textId="43B2D34F" w:rsidR="00E66E41" w:rsidRPr="00B3346A" w:rsidRDefault="004E3607" w:rsidP="00125BE6">
      <w:pPr>
        <w:pStyle w:val="Akapitzlist"/>
        <w:numPr>
          <w:ilvl w:val="6"/>
          <w:numId w:val="11"/>
        </w:numPr>
        <w:spacing w:before="60" w:after="360" w:line="276" w:lineRule="auto"/>
        <w:ind w:left="567" w:hanging="567"/>
        <w:contextualSpacing w:val="0"/>
        <w:jc w:val="both"/>
        <w:rPr>
          <w:rFonts w:ascii="Cambria" w:hAnsi="Cambria" w:cs="Calibri Light"/>
          <w:sz w:val="21"/>
          <w:szCs w:val="21"/>
          <w:shd w:val="clear" w:color="auto" w:fill="FFFFFF"/>
        </w:rPr>
      </w:pPr>
      <w:r w:rsidRPr="00B3346A">
        <w:rPr>
          <w:rFonts w:ascii="Cambria" w:hAnsi="Cambria" w:cs="Calibri Light"/>
          <w:sz w:val="21"/>
          <w:szCs w:val="21"/>
          <w:shd w:val="clear" w:color="auto" w:fill="FFFFFF"/>
        </w:rPr>
        <w:t xml:space="preserve">Za termin zakończenia realizacji Przedmiotu Umowy Strony będą uważać </w:t>
      </w:r>
      <w:r w:rsidR="00273934" w:rsidRPr="00B3346A">
        <w:rPr>
          <w:rFonts w:ascii="Cambria" w:hAnsi="Cambria" w:cs="Calibri Light"/>
          <w:sz w:val="21"/>
          <w:szCs w:val="21"/>
          <w:shd w:val="clear" w:color="auto" w:fill="FFFFFF"/>
        </w:rPr>
        <w:t>datę</w:t>
      </w:r>
      <w:r w:rsidR="00523B04" w:rsidRPr="00B3346A">
        <w:rPr>
          <w:rFonts w:ascii="Cambria" w:hAnsi="Cambria" w:cs="Calibri Light"/>
          <w:sz w:val="21"/>
          <w:szCs w:val="21"/>
          <w:shd w:val="clear" w:color="auto" w:fill="FFFFFF"/>
        </w:rPr>
        <w:t xml:space="preserve"> zgłoszenia gotowości do odb</w:t>
      </w:r>
      <w:r w:rsidR="00AD0339" w:rsidRPr="00B3346A">
        <w:rPr>
          <w:rFonts w:ascii="Cambria" w:hAnsi="Cambria" w:cs="Calibri Light"/>
          <w:sz w:val="21"/>
          <w:szCs w:val="21"/>
          <w:shd w:val="clear" w:color="auto" w:fill="FFFFFF"/>
        </w:rPr>
        <w:t>ioru końcowego Przedmiotu Umowy.</w:t>
      </w:r>
    </w:p>
    <w:p w14:paraId="70AA6904" w14:textId="77777777" w:rsidR="00E66E41" w:rsidRPr="00B3346A" w:rsidRDefault="00E66E41" w:rsidP="00E66E41">
      <w:pPr>
        <w:spacing w:before="120" w:after="240" w:line="276" w:lineRule="auto"/>
        <w:ind w:left="567"/>
        <w:jc w:val="center"/>
        <w:rPr>
          <w:rFonts w:ascii="Cambria" w:hAnsi="Cambria" w:cs="Calibri Light"/>
          <w:b/>
          <w:sz w:val="21"/>
          <w:szCs w:val="21"/>
          <w:shd w:val="clear" w:color="auto" w:fill="FFFFFF"/>
        </w:rPr>
      </w:pPr>
      <w:r w:rsidRPr="00B3346A">
        <w:rPr>
          <w:rFonts w:ascii="Cambria" w:hAnsi="Cambria" w:cs="Calibri Light"/>
          <w:b/>
          <w:sz w:val="21"/>
          <w:szCs w:val="21"/>
          <w:shd w:val="clear" w:color="auto" w:fill="FFFFFF"/>
        </w:rPr>
        <w:t xml:space="preserve">§ 11  </w:t>
      </w:r>
      <w:r w:rsidRPr="00B3346A">
        <w:rPr>
          <w:rFonts w:ascii="Cambria" w:hAnsi="Cambria" w:cs="Calibri Light"/>
          <w:b/>
          <w:smallCaps/>
          <w:sz w:val="21"/>
          <w:szCs w:val="21"/>
          <w:shd w:val="clear" w:color="auto" w:fill="FFFFFF"/>
        </w:rPr>
        <w:t>Podwykonawcy i bezpośrednia płatność</w:t>
      </w:r>
    </w:p>
    <w:p w14:paraId="548BB7C3"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 xml:space="preserve">Wykonawca, podwykonawca lub dalszy podwykonawca zamówienia na roboty budowlane zamierzający zawrzeć umowę o podwykonawstwo, której przedmiotem są roboty budowlane, jest obowiązany do przedłożenia Zamawiającemu projektu tej umowy, przy czym </w:t>
      </w:r>
      <w:r w:rsidRPr="00B3346A">
        <w:rPr>
          <w:rFonts w:ascii="Cambria" w:hAnsi="Cambria"/>
          <w:sz w:val="21"/>
          <w:szCs w:val="21"/>
        </w:rPr>
        <w:lastRenderedPageBreak/>
        <w:t>podwykonawca lub dalszy podwykonawca jest obowiązany dołączyć zgodę wykonawcy na zawarcie umowy o podwykonawstwo o treści zgodnej z projektem umowy.</w:t>
      </w:r>
    </w:p>
    <w:p w14:paraId="0F1590AE"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Termin zapłaty wynagrodzenia podwykonawcy lub dalszemu podwykonawcy przewidziany w umowie o podwykonawstwo nie może być dłuższy niż 30 dni od dnia doręczenia wykonawcy, podwykonawcy lub dalszemu podwykonawcy faktury lub rachunku.</w:t>
      </w:r>
    </w:p>
    <w:p w14:paraId="495C18B6" w14:textId="0979F715"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 xml:space="preserve">Zamawiający, w terminie 14 dni od dnia przedłożenia projektu umowy, </w:t>
      </w:r>
      <w:r w:rsidR="00F57795" w:rsidRPr="00B3346A">
        <w:rPr>
          <w:rFonts w:ascii="Cambria" w:hAnsi="Cambria"/>
          <w:sz w:val="21"/>
          <w:szCs w:val="21"/>
        </w:rPr>
        <w:t xml:space="preserve">której przedmiotem są roboty budowlane, </w:t>
      </w:r>
      <w:r w:rsidRPr="00B3346A">
        <w:rPr>
          <w:rFonts w:ascii="Cambria" w:hAnsi="Cambria"/>
          <w:sz w:val="21"/>
          <w:szCs w:val="21"/>
        </w:rPr>
        <w:t>zgłasza w formie pisemnej pod rygorem nieważności zastrzeżenia do projektu umowy o podwykonawstwo, której przedmiotem są roboty budowlane:</w:t>
      </w:r>
    </w:p>
    <w:p w14:paraId="196E3E35" w14:textId="77777777" w:rsidR="002F7CB1" w:rsidRPr="00B3346A" w:rsidRDefault="002F7CB1" w:rsidP="002F7CB1">
      <w:pPr>
        <w:tabs>
          <w:tab w:val="left" w:pos="1134"/>
        </w:tabs>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1)</w:t>
      </w:r>
      <w:r w:rsidRPr="00B3346A">
        <w:rPr>
          <w:rFonts w:ascii="Cambria" w:hAnsi="Cambria"/>
          <w:sz w:val="21"/>
          <w:szCs w:val="21"/>
        </w:rPr>
        <w:tab/>
        <w:t>niespełniającej wymagań określonych dokumentach zamówienia, w tym ust. 10 i 11 niniejszego paragrafu;</w:t>
      </w:r>
    </w:p>
    <w:p w14:paraId="355543D5" w14:textId="77777777" w:rsidR="002F7CB1" w:rsidRPr="00B3346A" w:rsidRDefault="002F7CB1" w:rsidP="002F7CB1">
      <w:pPr>
        <w:tabs>
          <w:tab w:val="left" w:pos="1134"/>
        </w:tabs>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2)</w:t>
      </w:r>
      <w:r w:rsidRPr="00B3346A">
        <w:rPr>
          <w:rFonts w:ascii="Cambria" w:hAnsi="Cambria"/>
          <w:sz w:val="21"/>
          <w:szCs w:val="21"/>
        </w:rPr>
        <w:tab/>
        <w:t>gdy przewiduje termin zapłaty wynagrodzenia dłuższy niż określony w ust. 2;</w:t>
      </w:r>
    </w:p>
    <w:p w14:paraId="060A4774" w14:textId="6987432D" w:rsidR="002F7CB1" w:rsidRPr="00B3346A" w:rsidRDefault="002F7CB1" w:rsidP="002F7CB1">
      <w:pPr>
        <w:tabs>
          <w:tab w:val="left" w:pos="1134"/>
        </w:tabs>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 xml:space="preserve">3) </w:t>
      </w:r>
      <w:r w:rsidRPr="00B3346A">
        <w:rPr>
          <w:rFonts w:ascii="Cambria" w:hAnsi="Cambria"/>
          <w:sz w:val="21"/>
          <w:szCs w:val="21"/>
        </w:rPr>
        <w:tab/>
        <w:t>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2CFA284"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Niezgłoszenie w formie pisemnej zastrzeżeń do przedłożonego projektu umowy o podwykonawstwo, której przedmiotem są roboty budowlane, w terminie określonym zgodnie z ust. 3, uważa się za akceptację projektu umowy przez Zamawiającego.</w:t>
      </w:r>
    </w:p>
    <w:p w14:paraId="729A5B58"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6AF446C"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Zamawiający, w terminie określonym w ust. 3 zgłasza w formie pisemnej pod rygorem nieważności sprzeciw do umowy o podwykonawstwo, której przedmiotem są roboty budowlane, w przypadkach, o których mowa w ust. 3.</w:t>
      </w:r>
    </w:p>
    <w:p w14:paraId="2CE09A9C"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Niezgłoszenie w formie pisemnej sprzeciwu do przedłożonej umowy o podwykonawstwo, której przedmiotem są roboty budowlane, w terminie określonym w ust. 3, uważa się za akceptację umowy przez zamawiającego.</w:t>
      </w:r>
    </w:p>
    <w:p w14:paraId="3F980F10"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786C216" w14:textId="57FF7D45"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W przypadku, o którym mowa w ust. 8, jeżeli termin zapłaty wynagrodzenia jest d</w:t>
      </w:r>
      <w:r w:rsidR="00680945" w:rsidRPr="00B3346A">
        <w:rPr>
          <w:rFonts w:ascii="Cambria" w:hAnsi="Cambria"/>
          <w:sz w:val="21"/>
          <w:szCs w:val="21"/>
        </w:rPr>
        <w:t>łuższy niż określony w ust. 2, Z</w:t>
      </w:r>
      <w:r w:rsidRPr="00B3346A">
        <w:rPr>
          <w:rFonts w:ascii="Cambria" w:hAnsi="Cambria"/>
          <w:sz w:val="21"/>
          <w:szCs w:val="21"/>
        </w:rPr>
        <w:t>amawiający inf</w:t>
      </w:r>
      <w:r w:rsidR="00680945" w:rsidRPr="00B3346A">
        <w:rPr>
          <w:rFonts w:ascii="Cambria" w:hAnsi="Cambria"/>
          <w:sz w:val="21"/>
          <w:szCs w:val="21"/>
        </w:rPr>
        <w:t>ormuje o tym W</w:t>
      </w:r>
      <w:r w:rsidRPr="00B3346A">
        <w:rPr>
          <w:rFonts w:ascii="Cambria" w:hAnsi="Cambria"/>
          <w:sz w:val="21"/>
          <w:szCs w:val="21"/>
        </w:rPr>
        <w:t>ykonawcę i wzywa go do doprowadzenia do zmiany tej umowy w terminie 7 dni, pod rygorem wystąpienia o zapłatę kary umownej.</w:t>
      </w:r>
    </w:p>
    <w:p w14:paraId="17D0A7B4"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Umowa z Podwykonawcą lub dalszym Podwykonawcą powinna stanowić w szczególności, iż:</w:t>
      </w:r>
    </w:p>
    <w:p w14:paraId="3ABE5279" w14:textId="77777777" w:rsidR="00E66E41" w:rsidRPr="00B3346A" w:rsidRDefault="00E66E41" w:rsidP="00536E4B">
      <w:pPr>
        <w:numPr>
          <w:ilvl w:val="1"/>
          <w:numId w:val="12"/>
        </w:numPr>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przedmiotem Umowy o podwykonawstwo jest wyłącznie wykonanie, odpowiednio: robót budowlanych, dostaw lub usług, które ściśle odpowiadają części zamówienia określonego Umową zawartą pomiędzy Zamawiającym a Wykonawcą;</w:t>
      </w:r>
    </w:p>
    <w:p w14:paraId="326EBAA2" w14:textId="77777777" w:rsidR="00E66E41" w:rsidRPr="00B3346A" w:rsidRDefault="00E66E41" w:rsidP="00536E4B">
      <w:pPr>
        <w:numPr>
          <w:ilvl w:val="1"/>
          <w:numId w:val="12"/>
        </w:numPr>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CFAA80D" w14:textId="19438F04" w:rsidR="00E66E41" w:rsidRPr="00B3346A" w:rsidRDefault="00E66E41" w:rsidP="00536E4B">
      <w:pPr>
        <w:numPr>
          <w:ilvl w:val="1"/>
          <w:numId w:val="12"/>
        </w:numPr>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o obowiązku  Podwykonawcy lub dalszego Podwykonawcy, o któ</w:t>
      </w:r>
      <w:r w:rsidR="00680945" w:rsidRPr="00B3346A">
        <w:rPr>
          <w:rFonts w:ascii="Cambria" w:hAnsi="Cambria"/>
          <w:sz w:val="21"/>
          <w:szCs w:val="21"/>
        </w:rPr>
        <w:t>rym mowa w art. 95 ust. 1 i 438 PZP</w:t>
      </w:r>
      <w:r w:rsidRPr="00B3346A">
        <w:rPr>
          <w:rFonts w:ascii="Cambria" w:hAnsi="Cambria"/>
          <w:sz w:val="21"/>
          <w:szCs w:val="21"/>
        </w:rPr>
        <w:t xml:space="preserve"> na zasadach obowiązujących Wykonawcę; </w:t>
      </w:r>
    </w:p>
    <w:p w14:paraId="170DD457" w14:textId="538020E9" w:rsidR="00E66E41" w:rsidRPr="00B3346A" w:rsidRDefault="00E66E41" w:rsidP="00536E4B">
      <w:pPr>
        <w:numPr>
          <w:ilvl w:val="1"/>
          <w:numId w:val="12"/>
        </w:numPr>
        <w:spacing w:before="120" w:after="120" w:line="276" w:lineRule="auto"/>
        <w:ind w:left="1134" w:hanging="425"/>
        <w:contextualSpacing/>
        <w:jc w:val="both"/>
        <w:rPr>
          <w:rFonts w:ascii="Cambria" w:hAnsi="Cambria"/>
          <w:sz w:val="21"/>
          <w:szCs w:val="21"/>
        </w:rPr>
      </w:pPr>
      <w:r w:rsidRPr="00B3346A">
        <w:rPr>
          <w:rFonts w:ascii="Cambria" w:hAnsi="Cambria"/>
          <w:sz w:val="21"/>
          <w:szCs w:val="21"/>
        </w:rPr>
        <w:lastRenderedPageBreak/>
        <w:t>Podwykonawca lub dalszy Podwykonawca są zobowiązani do przedstawiania Zamawiającemu na jego żądanie dokumentów, oświadczeń i wyjaśnień dotyczących re</w:t>
      </w:r>
      <w:r w:rsidR="005578F9" w:rsidRPr="00B3346A">
        <w:rPr>
          <w:rFonts w:ascii="Cambria" w:hAnsi="Cambria"/>
          <w:sz w:val="21"/>
          <w:szCs w:val="21"/>
        </w:rPr>
        <w:t>alizacji umowy o podwykonawstwo.</w:t>
      </w:r>
    </w:p>
    <w:p w14:paraId="423B8444"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Umowa o podwykonawstwo nie może zawierać postanowień:</w:t>
      </w:r>
    </w:p>
    <w:p w14:paraId="004DF1CF" w14:textId="77777777" w:rsidR="00E66E41" w:rsidRPr="00B3346A" w:rsidRDefault="00E66E41" w:rsidP="00536E4B">
      <w:pPr>
        <w:numPr>
          <w:ilvl w:val="1"/>
          <w:numId w:val="12"/>
        </w:numPr>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DF0B59A" w14:textId="4AE0ABA6" w:rsidR="00E66E41" w:rsidRPr="00B3346A" w:rsidRDefault="00E66E41" w:rsidP="00536E4B">
      <w:pPr>
        <w:numPr>
          <w:ilvl w:val="1"/>
          <w:numId w:val="12"/>
        </w:numPr>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umożliwiających Wykonawcy potrącanie kwot zabezpieczenia należytego wykonania umowy z wynagrodzenia Podwykonawcy/dalszemu Podwykonawcy</w:t>
      </w:r>
      <w:r w:rsidR="00F15791">
        <w:rPr>
          <w:rFonts w:ascii="Cambria" w:hAnsi="Cambria"/>
          <w:sz w:val="21"/>
          <w:szCs w:val="21"/>
        </w:rPr>
        <w:t>;</w:t>
      </w:r>
    </w:p>
    <w:p w14:paraId="6673983B" w14:textId="77777777" w:rsidR="00E66E41" w:rsidRPr="00B3346A" w:rsidRDefault="00E66E41" w:rsidP="00536E4B">
      <w:pPr>
        <w:numPr>
          <w:ilvl w:val="1"/>
          <w:numId w:val="12"/>
        </w:numPr>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nie może zawierać terminów wykonania dłuższych niż określonych w Umowie Wykonawcy z Zamawiającym;</w:t>
      </w:r>
    </w:p>
    <w:p w14:paraId="7BA3ED9D" w14:textId="77777777" w:rsidR="00E66E41" w:rsidRPr="00B3346A" w:rsidRDefault="00E66E41" w:rsidP="00536E4B">
      <w:pPr>
        <w:numPr>
          <w:ilvl w:val="1"/>
          <w:numId w:val="12"/>
        </w:numPr>
        <w:spacing w:line="276" w:lineRule="auto"/>
        <w:ind w:left="1134" w:hanging="425"/>
        <w:contextualSpacing/>
        <w:jc w:val="both"/>
        <w:rPr>
          <w:rFonts w:ascii="Cambria" w:hAnsi="Cambria"/>
          <w:sz w:val="21"/>
          <w:szCs w:val="21"/>
        </w:rPr>
      </w:pPr>
      <w:r w:rsidRPr="00B3346A">
        <w:rPr>
          <w:rFonts w:ascii="Cambria" w:hAnsi="Cambria"/>
          <w:sz w:val="21"/>
          <w:szCs w:val="21"/>
        </w:rPr>
        <w:t>uzależniających dokonanie przez Wykonawcę lub Podwykonawcę odbiorów robót wykonanych przez Podwykonawcę lub Dalszego podwykonawcę od dokonania ich odbioru przez Zamawiającego;</w:t>
      </w:r>
    </w:p>
    <w:p w14:paraId="5ADFAC99" w14:textId="77777777" w:rsidR="00E66E41" w:rsidRPr="00B3346A" w:rsidRDefault="00E66E41" w:rsidP="00536E4B">
      <w:pPr>
        <w:numPr>
          <w:ilvl w:val="1"/>
          <w:numId w:val="12"/>
        </w:numPr>
        <w:spacing w:line="276" w:lineRule="auto"/>
        <w:ind w:left="1134" w:hanging="425"/>
        <w:contextualSpacing/>
        <w:jc w:val="both"/>
        <w:rPr>
          <w:rFonts w:ascii="Cambria" w:hAnsi="Cambria"/>
          <w:sz w:val="21"/>
          <w:szCs w:val="21"/>
        </w:rPr>
      </w:pPr>
      <w:r w:rsidRPr="00B3346A">
        <w:rPr>
          <w:rFonts w:ascii="Cambria" w:hAnsi="Cambria" w:cs="Times New Roman"/>
          <w:sz w:val="21"/>
          <w:szCs w:val="21"/>
          <w:lang w:eastAsia="pl-PL"/>
        </w:rPr>
        <w:t>uzależniających dokonanie odbioru końcowego przedmiotu umowy podwykonawczej od braku jakichkolwiek wad i usterek (zastrzeżenia tzw. „odbioru bezusterkowego”);</w:t>
      </w:r>
    </w:p>
    <w:p w14:paraId="51ED607E" w14:textId="77777777" w:rsidR="00E66E41" w:rsidRPr="00B3346A" w:rsidRDefault="00E66E41" w:rsidP="00536E4B">
      <w:pPr>
        <w:numPr>
          <w:ilvl w:val="1"/>
          <w:numId w:val="12"/>
        </w:numPr>
        <w:spacing w:line="276" w:lineRule="auto"/>
        <w:ind w:left="1134" w:hanging="425"/>
        <w:contextualSpacing/>
        <w:jc w:val="both"/>
        <w:rPr>
          <w:rFonts w:ascii="Cambria" w:hAnsi="Cambria"/>
          <w:sz w:val="21"/>
          <w:szCs w:val="21"/>
        </w:rPr>
      </w:pPr>
      <w:r w:rsidRPr="00B3346A">
        <w:rPr>
          <w:rFonts w:ascii="Cambria" w:hAnsi="Cambria"/>
          <w:sz w:val="21"/>
          <w:szCs w:val="21"/>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9BA5BB"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Przepisy ust. 1-11 stosuje się odpowiednio do zmian umów o podwykonawstwo.</w:t>
      </w:r>
    </w:p>
    <w:p w14:paraId="6031B63F"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Wykonawca będzie w pełni odpowiedzialny za działania i uchybienia każdego Podwykonawcy, dalszego podwykonawcy i ich przedstawicieli lub pracowników, tak jakby były to działania lub uchybienia Wykonawcy.</w:t>
      </w:r>
    </w:p>
    <w:p w14:paraId="6E297B61"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86F390A" w14:textId="70C7B248"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 xml:space="preserve">Wynagrodzenie, o którym mowa w ust. 14, dotyczy wyłącznie należności powstałych po zaakceptowaniu przez Zamawiającego umowy o podwykonawstwo, której przedmiotem są roboty </w:t>
      </w:r>
      <w:r w:rsidR="006B4A68" w:rsidRPr="00B3346A">
        <w:rPr>
          <w:rFonts w:ascii="Cambria" w:hAnsi="Cambria"/>
          <w:sz w:val="21"/>
          <w:szCs w:val="21"/>
        </w:rPr>
        <w:t>budowlane, lub po przedłożeniu Z</w:t>
      </w:r>
      <w:r w:rsidRPr="00B3346A">
        <w:rPr>
          <w:rFonts w:ascii="Cambria" w:hAnsi="Cambria"/>
          <w:sz w:val="21"/>
          <w:szCs w:val="21"/>
        </w:rPr>
        <w:t>amawiającemu poświadczonej za zgodność z oryginałem kopii umowy o podwykonawstwo, której przedmiotem są dostawy lub usługi.</w:t>
      </w:r>
    </w:p>
    <w:p w14:paraId="6DEC17C3"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Bezpośrednia zapłata obejmuje wyłącznie należne wynagrodzenie, bez odsetek, należnych Podwykonawcy lub dalszemu Podwykonawcy.</w:t>
      </w:r>
    </w:p>
    <w:p w14:paraId="15587998"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w:t>
      </w:r>
    </w:p>
    <w:p w14:paraId="7E3D8977"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W przypadku zgłoszenia uwag, o których mowa w ust. 17, Zamawiający może:</w:t>
      </w:r>
    </w:p>
    <w:p w14:paraId="19CFA4DA" w14:textId="77777777" w:rsidR="00E66E41" w:rsidRPr="00B3346A" w:rsidRDefault="00E66E41" w:rsidP="00815243">
      <w:pPr>
        <w:numPr>
          <w:ilvl w:val="1"/>
          <w:numId w:val="12"/>
        </w:numPr>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nie dokonać bezpośredniej zapłaty wynagrodzenia Podwykonawcy lub Dalszemu Podwykonawcy, jeżeli Wykonawca wykaże niezasadność takiej zapłaty, albo</w:t>
      </w:r>
    </w:p>
    <w:p w14:paraId="4DF3F42B" w14:textId="77777777" w:rsidR="00E66E41" w:rsidRPr="00B3346A" w:rsidRDefault="00E66E41" w:rsidP="00815243">
      <w:pPr>
        <w:numPr>
          <w:ilvl w:val="1"/>
          <w:numId w:val="12"/>
        </w:numPr>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 xml:space="preserve">złożyć do depozytu sądowego kwotę potrzebną na pokrycie wynagrodzenia Podwykonawcy lub dalszego Podwykonawcy w przypadku istnienia zasadniczej </w:t>
      </w:r>
      <w:r w:rsidRPr="00B3346A">
        <w:rPr>
          <w:rFonts w:ascii="Cambria" w:hAnsi="Cambria"/>
          <w:sz w:val="21"/>
          <w:szCs w:val="21"/>
        </w:rPr>
        <w:lastRenderedPageBreak/>
        <w:t>wątpliwości Zamawiającego co do wysokości należnej zapłaty lub podmiotu, któremu płatność się należy, albo</w:t>
      </w:r>
    </w:p>
    <w:p w14:paraId="22EAFF92" w14:textId="77777777" w:rsidR="00E66E41" w:rsidRPr="00B3346A" w:rsidRDefault="00E66E41" w:rsidP="00815243">
      <w:pPr>
        <w:numPr>
          <w:ilvl w:val="1"/>
          <w:numId w:val="12"/>
        </w:numPr>
        <w:spacing w:before="120" w:after="120" w:line="276" w:lineRule="auto"/>
        <w:ind w:left="1134" w:hanging="425"/>
        <w:contextualSpacing/>
        <w:jc w:val="both"/>
        <w:rPr>
          <w:rFonts w:ascii="Cambria" w:hAnsi="Cambria"/>
          <w:sz w:val="21"/>
          <w:szCs w:val="21"/>
        </w:rPr>
      </w:pPr>
      <w:r w:rsidRPr="00B3346A">
        <w:rPr>
          <w:rFonts w:ascii="Cambria" w:hAnsi="Cambria"/>
          <w:sz w:val="21"/>
          <w:szCs w:val="21"/>
        </w:rPr>
        <w:t>dokonać bezpośredniej zapłaty wynagrodzenia Podwykonawcy lub dalszemu Podwykonawcy, jeżeli Podwykonawca lub dalszy Podwykonawca wykaże zasadność takiej zapłaty.</w:t>
      </w:r>
    </w:p>
    <w:p w14:paraId="2C5B57BC"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 xml:space="preserve">W przypadku dokonania bezpośredniej zapłaty Podwykonawcy lub dalszemu Podwykonawcy, o których mowa w ust. 14, Zamawiający potrąca kwotę wypłaconego wynagrodzenia z wynagrodzenia należnego Wykonawcy. </w:t>
      </w:r>
    </w:p>
    <w:p w14:paraId="47419D04" w14:textId="77777777" w:rsidR="00E66E41" w:rsidRPr="00B3346A" w:rsidRDefault="00E66E41" w:rsidP="00E66E41">
      <w:pPr>
        <w:numPr>
          <w:ilvl w:val="0"/>
          <w:numId w:val="12"/>
        </w:numPr>
        <w:spacing w:before="120" w:after="120" w:line="276" w:lineRule="auto"/>
        <w:ind w:left="567" w:hanging="567"/>
        <w:contextualSpacing/>
        <w:jc w:val="both"/>
        <w:rPr>
          <w:rFonts w:ascii="Cambria" w:hAnsi="Cambria"/>
          <w:sz w:val="21"/>
          <w:szCs w:val="21"/>
        </w:rPr>
      </w:pPr>
      <w:r w:rsidRPr="00B3346A">
        <w:rPr>
          <w:rFonts w:ascii="Cambria" w:hAnsi="Cambria"/>
          <w:sz w:val="21"/>
          <w:szCs w:val="21"/>
        </w:rPr>
        <w:t>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w:t>
      </w:r>
    </w:p>
    <w:p w14:paraId="3B317480" w14:textId="77777777" w:rsidR="00E66E41" w:rsidRPr="00B3346A" w:rsidRDefault="00E66E41" w:rsidP="000C5DB0">
      <w:pPr>
        <w:numPr>
          <w:ilvl w:val="0"/>
          <w:numId w:val="12"/>
        </w:numPr>
        <w:spacing w:before="120" w:after="0" w:line="276" w:lineRule="auto"/>
        <w:ind w:left="567" w:hanging="567"/>
        <w:jc w:val="both"/>
        <w:rPr>
          <w:rFonts w:ascii="Cambria" w:hAnsi="Cambria"/>
          <w:sz w:val="21"/>
          <w:szCs w:val="21"/>
        </w:rPr>
      </w:pPr>
      <w:r w:rsidRPr="00B3346A">
        <w:rPr>
          <w:rFonts w:ascii="Cambria" w:hAnsi="Cambria"/>
          <w:sz w:val="21"/>
          <w:szCs w:val="21"/>
        </w:rPr>
        <w:t>Brak zapłaty podwykonawcom i dalszym podwykonawcom uznaje się za nienależyte wykonanie Umowy.</w:t>
      </w:r>
    </w:p>
    <w:p w14:paraId="05F7AF40" w14:textId="2EDA51B9" w:rsidR="000C5DB0" w:rsidRPr="00B3346A" w:rsidRDefault="000C5DB0" w:rsidP="00125BE6">
      <w:pPr>
        <w:numPr>
          <w:ilvl w:val="0"/>
          <w:numId w:val="12"/>
        </w:numPr>
        <w:spacing w:after="360" w:line="276" w:lineRule="auto"/>
        <w:ind w:left="567" w:hanging="567"/>
        <w:jc w:val="both"/>
        <w:rPr>
          <w:rFonts w:ascii="Cambria" w:hAnsi="Cambria"/>
          <w:sz w:val="21"/>
          <w:szCs w:val="21"/>
        </w:rPr>
      </w:pPr>
      <w:r w:rsidRPr="00B3346A">
        <w:rPr>
          <w:rFonts w:ascii="Cambria" w:hAnsi="Cambria"/>
          <w:sz w:val="21"/>
          <w:szCs w:val="21"/>
        </w:rPr>
        <w:t xml:space="preserve">Zastrzeżenia, o którym mowa w ust. </w:t>
      </w:r>
      <w:r w:rsidR="008E40EA" w:rsidRPr="00B3346A">
        <w:rPr>
          <w:rFonts w:ascii="Cambria" w:hAnsi="Cambria"/>
          <w:sz w:val="21"/>
          <w:szCs w:val="21"/>
        </w:rPr>
        <w:t>3 i sprzeciw, o którym mowa w ust. 6 stanowią sprzeciw, o którym mowa w art. 647(1)  §  1 ustawy z dnia 23 kwietnia 1964 r. Kodeks cywilny.</w:t>
      </w:r>
    </w:p>
    <w:p w14:paraId="734F285D" w14:textId="77777777" w:rsidR="00E66E41" w:rsidRPr="00B3346A" w:rsidRDefault="00E66E41" w:rsidP="00E66E41">
      <w:pPr>
        <w:suppressAutoHyphens/>
        <w:autoSpaceDE w:val="0"/>
        <w:spacing w:after="240" w:line="276" w:lineRule="auto"/>
        <w:ind w:left="340"/>
        <w:jc w:val="center"/>
        <w:rPr>
          <w:rFonts w:ascii="Cambria" w:hAnsi="Cambria" w:cs="Arial"/>
          <w:b/>
          <w:sz w:val="21"/>
          <w:szCs w:val="21"/>
        </w:rPr>
      </w:pPr>
      <w:r w:rsidRPr="00B3346A">
        <w:rPr>
          <w:rFonts w:ascii="Cambria" w:hAnsi="Cambria" w:cs="Calibri Light"/>
          <w:b/>
          <w:sz w:val="21"/>
          <w:szCs w:val="21"/>
          <w:shd w:val="clear" w:color="auto" w:fill="FFFFFF"/>
        </w:rPr>
        <w:t xml:space="preserve">§ 12 </w:t>
      </w:r>
      <w:r w:rsidRPr="00B3346A">
        <w:rPr>
          <w:rFonts w:ascii="Cambria" w:hAnsi="Cambria" w:cs="Arial"/>
          <w:b/>
          <w:smallCaps/>
          <w:sz w:val="21"/>
          <w:szCs w:val="21"/>
        </w:rPr>
        <w:t>Obowiązek Zatrudnienia</w:t>
      </w:r>
    </w:p>
    <w:p w14:paraId="3ECC7E22" w14:textId="735B77D0" w:rsidR="00E66E41" w:rsidRPr="00B3346A" w:rsidRDefault="00E66E41" w:rsidP="0010227F">
      <w:pPr>
        <w:numPr>
          <w:ilvl w:val="0"/>
          <w:numId w:val="29"/>
        </w:numPr>
        <w:tabs>
          <w:tab w:val="num" w:pos="567"/>
        </w:tabs>
        <w:suppressAutoHyphens/>
        <w:autoSpaceDE w:val="0"/>
        <w:spacing w:line="276" w:lineRule="auto"/>
        <w:ind w:left="567" w:hanging="567"/>
        <w:contextualSpacing/>
        <w:jc w:val="both"/>
        <w:rPr>
          <w:rFonts w:ascii="Cambria" w:hAnsi="Cambria" w:cs="Arial"/>
          <w:sz w:val="21"/>
          <w:szCs w:val="21"/>
        </w:rPr>
      </w:pPr>
      <w:r w:rsidRPr="00B3346A">
        <w:rPr>
          <w:rFonts w:ascii="Cambria" w:hAnsi="Cambria" w:cs="Arial"/>
          <w:sz w:val="21"/>
          <w:szCs w:val="21"/>
        </w:rPr>
        <w:t>W zakresie, w jakim Zamawiający, na podstawie art. 95 ust. PZP określił w SWZ wymagania zatrudnienia przez Wykonawcę lub podwykonawcę na podstawie stosunku pracy osób wykonujących czynności wchodzące w skład przedmiotu zamówienia, jeżeli wykonanie tych czynności polega na wykonywaniu pracy w sposób określony w art. 22 § 1 ustawy z dnia 26 cze</w:t>
      </w:r>
      <w:r w:rsidR="00F1129A" w:rsidRPr="00B3346A">
        <w:rPr>
          <w:rFonts w:ascii="Cambria" w:hAnsi="Cambria" w:cs="Arial"/>
          <w:sz w:val="21"/>
          <w:szCs w:val="21"/>
        </w:rPr>
        <w:t xml:space="preserve">rwca 1974 r. </w:t>
      </w:r>
      <w:r w:rsidRPr="00B3346A">
        <w:rPr>
          <w:rFonts w:ascii="Cambria" w:hAnsi="Cambria" w:cs="Arial"/>
          <w:sz w:val="21"/>
          <w:szCs w:val="21"/>
        </w:rPr>
        <w:t>Kodeks p</w:t>
      </w:r>
      <w:r w:rsidR="005578F9" w:rsidRPr="00B3346A">
        <w:rPr>
          <w:rFonts w:ascii="Cambria" w:hAnsi="Cambria" w:cs="Arial"/>
          <w:sz w:val="21"/>
          <w:szCs w:val="21"/>
        </w:rPr>
        <w:t>racy (tekst jedn.: Dz. U. z 2022 r. poz. 1510</w:t>
      </w:r>
      <w:r w:rsidRPr="00B3346A">
        <w:rPr>
          <w:rFonts w:ascii="Cambria" w:hAnsi="Cambria" w:cs="Arial"/>
          <w:sz w:val="21"/>
          <w:szCs w:val="21"/>
        </w:rPr>
        <w:t>), Wykonawca gwarantuje Zamawiającemu, że osoby wykonujące te czynności będą zatrudnione na podstawie stosunku pracy („Obowiązek Zatrudnienia”), przy czym wykonanie tych zobowiązań może nastąpić również poprzez zatrudnienie osób wskazanych przez podwykonawców.</w:t>
      </w:r>
    </w:p>
    <w:p w14:paraId="460FAC0D" w14:textId="77777777" w:rsidR="00E66E41" w:rsidRPr="00B3346A" w:rsidRDefault="00E66E41" w:rsidP="0010227F">
      <w:pPr>
        <w:numPr>
          <w:ilvl w:val="0"/>
          <w:numId w:val="29"/>
        </w:numPr>
        <w:tabs>
          <w:tab w:val="num" w:pos="567"/>
        </w:tabs>
        <w:suppressAutoHyphens/>
        <w:autoSpaceDE w:val="0"/>
        <w:spacing w:line="276" w:lineRule="auto"/>
        <w:ind w:left="567" w:hanging="567"/>
        <w:contextualSpacing/>
        <w:jc w:val="both"/>
        <w:rPr>
          <w:rFonts w:ascii="Cambria" w:hAnsi="Cambria" w:cs="Arial"/>
          <w:sz w:val="21"/>
          <w:szCs w:val="21"/>
        </w:rPr>
      </w:pPr>
      <w:r w:rsidRPr="00B3346A">
        <w:rPr>
          <w:rFonts w:ascii="Cambria" w:hAnsi="Cambria" w:cs="Arial"/>
          <w:sz w:val="21"/>
          <w:szCs w:val="21"/>
        </w:rPr>
        <w:t xml:space="preserve">W trakcie realizacji zamówienia Zamawiający uprawniony jest do wykonywania czynności kontrolnych wobec Wykonawcy odnośnie spełniania przez Wykonawcę Obowiązku Zatrudnienia. </w:t>
      </w:r>
    </w:p>
    <w:p w14:paraId="6248566C" w14:textId="77777777" w:rsidR="00E66E41" w:rsidRPr="00B3346A" w:rsidRDefault="00E66E41" w:rsidP="0010227F">
      <w:pPr>
        <w:numPr>
          <w:ilvl w:val="0"/>
          <w:numId w:val="29"/>
        </w:numPr>
        <w:tabs>
          <w:tab w:val="num" w:pos="567"/>
        </w:tabs>
        <w:suppressAutoHyphens/>
        <w:autoSpaceDE w:val="0"/>
        <w:spacing w:line="276" w:lineRule="auto"/>
        <w:ind w:left="567" w:hanging="567"/>
        <w:contextualSpacing/>
        <w:jc w:val="both"/>
        <w:rPr>
          <w:rFonts w:ascii="Cambria" w:hAnsi="Cambria" w:cs="Arial"/>
          <w:sz w:val="21"/>
          <w:szCs w:val="21"/>
        </w:rPr>
      </w:pPr>
      <w:r w:rsidRPr="00B3346A">
        <w:rPr>
          <w:rFonts w:ascii="Cambria" w:hAnsi="Cambria" w:cs="Arial"/>
          <w:sz w:val="21"/>
          <w:szCs w:val="21"/>
        </w:rPr>
        <w:t>Na każde wezwanie Zamawiającego, w wyznaczonym w tym wezwaniu terminie, Wykonawca przedłoży Zamawiającemu wskazane poniżej dowody w celu potwierdzenia spełniania Obowiązku Zatrudnienia osób wykonujących wskazane w ust. 1 czynności:</w:t>
      </w:r>
    </w:p>
    <w:p w14:paraId="0C285610" w14:textId="7C28E38F" w:rsidR="00E66E41" w:rsidRPr="00B3346A" w:rsidRDefault="00E66E41" w:rsidP="0010227F">
      <w:pPr>
        <w:numPr>
          <w:ilvl w:val="1"/>
          <w:numId w:val="32"/>
        </w:numPr>
        <w:tabs>
          <w:tab w:val="clear" w:pos="1440"/>
        </w:tabs>
        <w:suppressAutoHyphens/>
        <w:autoSpaceDE w:val="0"/>
        <w:spacing w:line="276" w:lineRule="auto"/>
        <w:ind w:left="993" w:hanging="284"/>
        <w:contextualSpacing/>
        <w:jc w:val="both"/>
        <w:rPr>
          <w:rFonts w:ascii="Cambria" w:hAnsi="Cambria" w:cs="Arial"/>
          <w:sz w:val="21"/>
          <w:szCs w:val="21"/>
        </w:rPr>
      </w:pPr>
      <w:r w:rsidRPr="00B3346A">
        <w:rPr>
          <w:rFonts w:ascii="Cambria" w:hAnsi="Cambria" w:cs="Arial"/>
          <w:sz w:val="21"/>
          <w:szCs w:val="21"/>
        </w:rPr>
        <w:t xml:space="preserve">oświadczenia Wykonawcy lub podwykonawcy o zatrudnieniu na podstawie stosunku pracy osób wykonujących czynności, </w:t>
      </w:r>
      <w:r w:rsidR="00CA3464" w:rsidRPr="00B3346A">
        <w:rPr>
          <w:rFonts w:ascii="Cambria" w:hAnsi="Cambria" w:cs="Arial"/>
          <w:sz w:val="21"/>
          <w:szCs w:val="21"/>
        </w:rPr>
        <w:t xml:space="preserve">których </w:t>
      </w:r>
      <w:r w:rsidRPr="00B3346A">
        <w:rPr>
          <w:rFonts w:ascii="Cambria" w:hAnsi="Cambria" w:cs="Arial"/>
          <w:sz w:val="21"/>
          <w:szCs w:val="21"/>
        </w:rPr>
        <w:t xml:space="preserve">dotyczy </w:t>
      </w:r>
      <w:r w:rsidR="00CA3464" w:rsidRPr="00B3346A">
        <w:rPr>
          <w:rFonts w:ascii="Cambria" w:hAnsi="Cambria" w:cs="Arial"/>
          <w:sz w:val="21"/>
          <w:szCs w:val="21"/>
        </w:rPr>
        <w:t>Obowiązek Zatrudniania (o</w:t>
      </w:r>
      <w:r w:rsidRPr="00B3346A">
        <w:rPr>
          <w:rFonts w:ascii="Cambria" w:hAnsi="Cambria" w:cs="Arial"/>
          <w:sz w:val="21"/>
          <w:szCs w:val="21"/>
        </w:rPr>
        <w:t>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pracy i wymiaru etatu oraz podpis osoby uprawnionej do złożenia oświadczenia w imieniu wykonawcy lub podwykonawcy</w:t>
      </w:r>
      <w:r w:rsidR="00CA3464" w:rsidRPr="00B3346A">
        <w:rPr>
          <w:rFonts w:ascii="Cambria" w:hAnsi="Cambria" w:cs="Arial"/>
          <w:sz w:val="21"/>
          <w:szCs w:val="21"/>
        </w:rPr>
        <w:t>)</w:t>
      </w:r>
      <w:r w:rsidRPr="00B3346A">
        <w:rPr>
          <w:rFonts w:ascii="Cambria" w:hAnsi="Cambria" w:cs="Arial"/>
          <w:sz w:val="21"/>
          <w:szCs w:val="21"/>
        </w:rPr>
        <w:t>;</w:t>
      </w:r>
    </w:p>
    <w:p w14:paraId="027A5BB7" w14:textId="45FB42A9" w:rsidR="00E66E41" w:rsidRPr="00B3346A" w:rsidRDefault="00E66E41" w:rsidP="0010227F">
      <w:pPr>
        <w:numPr>
          <w:ilvl w:val="1"/>
          <w:numId w:val="32"/>
        </w:numPr>
        <w:tabs>
          <w:tab w:val="clear" w:pos="1440"/>
        </w:tabs>
        <w:suppressAutoHyphens/>
        <w:autoSpaceDE w:val="0"/>
        <w:spacing w:line="276" w:lineRule="auto"/>
        <w:ind w:left="993" w:hanging="284"/>
        <w:contextualSpacing/>
        <w:jc w:val="both"/>
        <w:rPr>
          <w:rFonts w:ascii="Cambria" w:hAnsi="Cambria" w:cs="Arial"/>
          <w:sz w:val="21"/>
          <w:szCs w:val="21"/>
        </w:rPr>
      </w:pPr>
      <w:r w:rsidRPr="00B3346A">
        <w:rPr>
          <w:rFonts w:ascii="Cambria" w:hAnsi="Cambria" w:cs="Arial"/>
          <w:sz w:val="21"/>
          <w:szCs w:val="21"/>
        </w:rPr>
        <w:t xml:space="preserve">poświadczoną za zgodność </w:t>
      </w:r>
      <w:r w:rsidR="00D675E9" w:rsidRPr="00B3346A">
        <w:rPr>
          <w:rFonts w:ascii="Cambria" w:hAnsi="Cambria" w:cs="Arial"/>
          <w:sz w:val="21"/>
          <w:szCs w:val="21"/>
        </w:rPr>
        <w:t>z oryginałem odpowiednio przez Wykonawcę lub P</w:t>
      </w:r>
      <w:r w:rsidRPr="00B3346A">
        <w:rPr>
          <w:rFonts w:ascii="Cambria" w:hAnsi="Cambria" w:cs="Arial"/>
          <w:sz w:val="21"/>
          <w:szCs w:val="21"/>
        </w:rPr>
        <w:t xml:space="preserve">odwykonawcę kopię umowy/umów o pracę osób wykonujących w trakcie realizacji zamówienia czynności, </w:t>
      </w:r>
      <w:r w:rsidR="0055350B" w:rsidRPr="00B3346A">
        <w:rPr>
          <w:rFonts w:ascii="Cambria" w:hAnsi="Cambria" w:cs="Arial"/>
          <w:sz w:val="21"/>
          <w:szCs w:val="21"/>
        </w:rPr>
        <w:t>do których odnosi się Obowiązek Zatrudnienia</w:t>
      </w:r>
      <w:r w:rsidRPr="00B3346A">
        <w:rPr>
          <w:rFonts w:ascii="Cambria" w:hAnsi="Cambria" w:cs="Arial"/>
          <w:sz w:val="21"/>
          <w:szCs w:val="21"/>
        </w:rPr>
        <w:t xml:space="preserve"> (wraz z dokumentem regulującym zakres obowiązków, jeżeli został sporządzony);</w:t>
      </w:r>
    </w:p>
    <w:p w14:paraId="382EC5A0" w14:textId="1A60089F" w:rsidR="00CA3464" w:rsidRPr="00B3346A" w:rsidRDefault="00E66E41" w:rsidP="0010227F">
      <w:pPr>
        <w:numPr>
          <w:ilvl w:val="1"/>
          <w:numId w:val="32"/>
        </w:numPr>
        <w:tabs>
          <w:tab w:val="clear" w:pos="1440"/>
        </w:tabs>
        <w:suppressAutoHyphens/>
        <w:autoSpaceDE w:val="0"/>
        <w:spacing w:line="276" w:lineRule="auto"/>
        <w:ind w:left="993" w:hanging="284"/>
        <w:contextualSpacing/>
        <w:jc w:val="both"/>
        <w:rPr>
          <w:rFonts w:ascii="Cambria" w:hAnsi="Cambria" w:cs="Arial"/>
          <w:sz w:val="21"/>
          <w:szCs w:val="21"/>
        </w:rPr>
      </w:pPr>
      <w:r w:rsidRPr="00B3346A">
        <w:rPr>
          <w:rFonts w:ascii="Cambria" w:eastAsia="Yu Mincho" w:hAnsi="Cambria" w:cs="Times New Roman"/>
          <w:sz w:val="21"/>
          <w:szCs w:val="21"/>
          <w:lang w:eastAsia="pl-PL"/>
        </w:rPr>
        <w:t xml:space="preserve">zaświadczenie właściwego oddziału ZUS, potwierdzające opłacanie przez Wykonawcę lub podwykonawcę składek na ubezpieczenia społeczne i zdrowotne 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w:t>
      </w:r>
      <w:r w:rsidRPr="00B3346A">
        <w:rPr>
          <w:rFonts w:ascii="Cambria" w:eastAsia="Yu Mincho" w:hAnsi="Cambria" w:cs="Times New Roman"/>
          <w:sz w:val="21"/>
          <w:szCs w:val="21"/>
          <w:lang w:eastAsia="pl-PL"/>
        </w:rPr>
        <w:lastRenderedPageBreak/>
        <w:t>zgłoszenie pracownika przez pracodawcę do ubezpieczeń dokonane w stosunku do osób wykonujących czynności, do których od</w:t>
      </w:r>
      <w:r w:rsidR="00CA3464" w:rsidRPr="00B3346A">
        <w:rPr>
          <w:rFonts w:ascii="Cambria" w:eastAsia="Yu Mincho" w:hAnsi="Cambria" w:cs="Times New Roman"/>
          <w:sz w:val="21"/>
          <w:szCs w:val="21"/>
          <w:lang w:eastAsia="pl-PL"/>
        </w:rPr>
        <w:t>nosi się Obowiązek Zatrudnienia;</w:t>
      </w:r>
    </w:p>
    <w:p w14:paraId="2B1D1BED" w14:textId="283D46D3" w:rsidR="00E66E41" w:rsidRPr="00B3346A" w:rsidRDefault="00CA3464" w:rsidP="0010227F">
      <w:pPr>
        <w:numPr>
          <w:ilvl w:val="1"/>
          <w:numId w:val="32"/>
        </w:numPr>
        <w:tabs>
          <w:tab w:val="clear" w:pos="1440"/>
        </w:tabs>
        <w:suppressAutoHyphens/>
        <w:autoSpaceDE w:val="0"/>
        <w:spacing w:line="276" w:lineRule="auto"/>
        <w:ind w:left="993" w:hanging="284"/>
        <w:contextualSpacing/>
        <w:jc w:val="both"/>
        <w:rPr>
          <w:rFonts w:ascii="Cambria" w:hAnsi="Cambria" w:cs="Arial"/>
          <w:sz w:val="21"/>
          <w:szCs w:val="21"/>
        </w:rPr>
      </w:pPr>
      <w:r w:rsidRPr="00B3346A">
        <w:rPr>
          <w:rFonts w:ascii="Cambria" w:eastAsia="Yu Mincho" w:hAnsi="Cambria" w:cs="Times New Roman"/>
          <w:sz w:val="21"/>
          <w:szCs w:val="21"/>
          <w:lang w:eastAsia="pl-PL"/>
        </w:rPr>
        <w:t>oświadczenia zatrudnionego pracownika</w:t>
      </w:r>
      <w:r w:rsidR="008D0946" w:rsidRPr="00B3346A">
        <w:rPr>
          <w:rFonts w:ascii="Cambria" w:eastAsia="Yu Mincho" w:hAnsi="Cambria" w:cs="Times New Roman"/>
          <w:sz w:val="21"/>
          <w:szCs w:val="21"/>
          <w:lang w:eastAsia="pl-PL"/>
        </w:rPr>
        <w:t xml:space="preserve"> o zatrudnieniu na podstawie stosunku pracy (umowy o pracę)</w:t>
      </w:r>
      <w:r w:rsidRPr="00B3346A">
        <w:rPr>
          <w:rFonts w:ascii="Cambria" w:eastAsia="Yu Mincho" w:hAnsi="Cambria" w:cs="Times New Roman"/>
          <w:sz w:val="21"/>
          <w:szCs w:val="21"/>
          <w:lang w:eastAsia="pl-PL"/>
        </w:rPr>
        <w:t>,</w:t>
      </w:r>
      <w:r w:rsidR="00E66E41" w:rsidRPr="00B3346A">
        <w:rPr>
          <w:rFonts w:ascii="Cambria" w:eastAsia="Yu Mincho" w:hAnsi="Cambria" w:cs="Times New Roman"/>
          <w:sz w:val="21"/>
          <w:szCs w:val="21"/>
          <w:lang w:eastAsia="pl-PL"/>
        </w:rPr>
        <w:t xml:space="preserve"> </w:t>
      </w:r>
      <w:r w:rsidR="00E66E41" w:rsidRPr="00B3346A">
        <w:rPr>
          <w:rFonts w:ascii="Cambria" w:eastAsia="Yu Mincho" w:hAnsi="Cambria" w:cs="Times New Roman"/>
          <w:sz w:val="21"/>
          <w:szCs w:val="21"/>
          <w:lang w:eastAsia="pl-PL"/>
        </w:rPr>
        <w:tab/>
      </w:r>
    </w:p>
    <w:p w14:paraId="16C51F88" w14:textId="77777777" w:rsidR="00E66E41" w:rsidRPr="00B3346A" w:rsidRDefault="00E66E41" w:rsidP="00E66E41">
      <w:pPr>
        <w:suppressAutoHyphens/>
        <w:autoSpaceDE w:val="0"/>
        <w:spacing w:line="276" w:lineRule="auto"/>
        <w:ind w:left="567"/>
        <w:contextualSpacing/>
        <w:jc w:val="both"/>
        <w:rPr>
          <w:rFonts w:ascii="Cambria" w:hAnsi="Cambria" w:cs="Arial"/>
          <w:sz w:val="21"/>
          <w:szCs w:val="21"/>
        </w:rPr>
      </w:pPr>
      <w:r w:rsidRPr="00B3346A">
        <w:rPr>
          <w:rFonts w:ascii="Cambria" w:hAnsi="Cambria" w:cs="Arial"/>
          <w:sz w:val="21"/>
          <w:szCs w:val="21"/>
        </w:rPr>
        <w:t>- zawierających informacje, w tym dane osobowe, niezbędne do weryfikacji zatrudnienia na podstawie stosunku pracy, w szczególności imię i nazwisko zatrudnionego pracownika, datę zawarcia umowy o pracę, rodzaj umowy o pracę oraz zakres obowiązków pracownika.</w:t>
      </w:r>
    </w:p>
    <w:p w14:paraId="23575304" w14:textId="7B49C40C" w:rsidR="00E66E41" w:rsidRPr="00B3346A" w:rsidRDefault="00E66E41" w:rsidP="0010227F">
      <w:pPr>
        <w:numPr>
          <w:ilvl w:val="0"/>
          <w:numId w:val="29"/>
        </w:numPr>
        <w:tabs>
          <w:tab w:val="num" w:pos="567"/>
        </w:tabs>
        <w:suppressAutoHyphens/>
        <w:autoSpaceDE w:val="0"/>
        <w:spacing w:line="276" w:lineRule="auto"/>
        <w:ind w:left="567" w:hanging="567"/>
        <w:contextualSpacing/>
        <w:jc w:val="both"/>
        <w:rPr>
          <w:rFonts w:ascii="Cambria" w:hAnsi="Cambria" w:cs="Arial"/>
          <w:sz w:val="21"/>
          <w:szCs w:val="21"/>
        </w:rPr>
      </w:pPr>
      <w:r w:rsidRPr="00B3346A">
        <w:rPr>
          <w:rFonts w:ascii="Cambria" w:hAnsi="Cambria" w:cs="Arial"/>
          <w:sz w:val="21"/>
          <w:szCs w:val="21"/>
        </w:rPr>
        <w:t>Brak przedłożenia</w:t>
      </w:r>
      <w:r w:rsidR="00D675E9" w:rsidRPr="00B3346A">
        <w:rPr>
          <w:rFonts w:ascii="Cambria" w:hAnsi="Cambria" w:cs="Arial"/>
          <w:sz w:val="21"/>
          <w:szCs w:val="21"/>
        </w:rPr>
        <w:t xml:space="preserve"> któregokolwiek z</w:t>
      </w:r>
      <w:r w:rsidRPr="00B3346A">
        <w:rPr>
          <w:rFonts w:ascii="Cambria" w:hAnsi="Cambria" w:cs="Arial"/>
          <w:sz w:val="21"/>
          <w:szCs w:val="21"/>
        </w:rPr>
        <w:t xml:space="preserve"> dokumentów i oświadczeń wskazanych w ust. 3 </w:t>
      </w:r>
      <w:r w:rsidR="00D675E9" w:rsidRPr="00B3346A">
        <w:rPr>
          <w:rFonts w:ascii="Cambria" w:hAnsi="Cambria" w:cs="Arial"/>
          <w:sz w:val="21"/>
          <w:szCs w:val="21"/>
        </w:rPr>
        <w:t xml:space="preserve">w </w:t>
      </w:r>
      <w:r w:rsidR="00E6102C" w:rsidRPr="00B3346A">
        <w:rPr>
          <w:rFonts w:ascii="Cambria" w:hAnsi="Cambria" w:cs="Arial"/>
          <w:sz w:val="21"/>
          <w:szCs w:val="21"/>
        </w:rPr>
        <w:t>terminie</w:t>
      </w:r>
      <w:r w:rsidR="00D675E9" w:rsidRPr="00B3346A">
        <w:rPr>
          <w:rFonts w:ascii="Cambria" w:hAnsi="Cambria" w:cs="Arial"/>
          <w:sz w:val="21"/>
          <w:szCs w:val="21"/>
        </w:rPr>
        <w:t xml:space="preserve"> wskazanym w wezwaniu, o którym mowa w ust. 3. </w:t>
      </w:r>
      <w:r w:rsidRPr="00B3346A">
        <w:rPr>
          <w:rFonts w:ascii="Cambria" w:hAnsi="Cambria" w:cs="Arial"/>
          <w:sz w:val="21"/>
          <w:szCs w:val="21"/>
        </w:rPr>
        <w:t>poczytuje się jako naruszenie Obowiązku Zatrudnienia przez Wykonawcę lub Podwykonawcę.</w:t>
      </w:r>
    </w:p>
    <w:p w14:paraId="6818732D" w14:textId="77777777" w:rsidR="00E66E41" w:rsidRPr="00B3346A" w:rsidRDefault="00E66E41" w:rsidP="0010227F">
      <w:pPr>
        <w:numPr>
          <w:ilvl w:val="0"/>
          <w:numId w:val="29"/>
        </w:numPr>
        <w:tabs>
          <w:tab w:val="num" w:pos="567"/>
        </w:tabs>
        <w:suppressAutoHyphens/>
        <w:autoSpaceDE w:val="0"/>
        <w:spacing w:line="276" w:lineRule="auto"/>
        <w:ind w:left="567" w:hanging="567"/>
        <w:contextualSpacing/>
        <w:jc w:val="both"/>
        <w:rPr>
          <w:rFonts w:ascii="Cambria" w:hAnsi="Cambria" w:cs="Arial"/>
          <w:sz w:val="21"/>
          <w:szCs w:val="21"/>
        </w:rPr>
      </w:pPr>
      <w:r w:rsidRPr="00B3346A">
        <w:rPr>
          <w:rFonts w:ascii="Cambria" w:hAnsi="Cambria" w:cs="Arial"/>
          <w:sz w:val="21"/>
          <w:szCs w:val="21"/>
        </w:rPr>
        <w:t>Zamawiający uprawniony jest do sprawdzania tożsamości osób uczestniczących w wykonywaniu Przedmiotu Umowy.</w:t>
      </w:r>
    </w:p>
    <w:p w14:paraId="0D07846E" w14:textId="77777777" w:rsidR="00E66E41" w:rsidRPr="00B3346A" w:rsidRDefault="00E66E41" w:rsidP="0010227F">
      <w:pPr>
        <w:numPr>
          <w:ilvl w:val="0"/>
          <w:numId w:val="29"/>
        </w:numPr>
        <w:tabs>
          <w:tab w:val="num" w:pos="567"/>
        </w:tabs>
        <w:suppressAutoHyphens/>
        <w:autoSpaceDE w:val="0"/>
        <w:spacing w:line="276" w:lineRule="auto"/>
        <w:ind w:left="567" w:hanging="567"/>
        <w:contextualSpacing/>
        <w:jc w:val="both"/>
        <w:rPr>
          <w:rFonts w:ascii="Cambria" w:hAnsi="Cambria" w:cs="Arial"/>
          <w:sz w:val="21"/>
          <w:szCs w:val="21"/>
        </w:rPr>
      </w:pPr>
      <w:r w:rsidRPr="00B3346A">
        <w:rPr>
          <w:rFonts w:ascii="Cambria" w:hAnsi="Cambria" w:cs="Arial"/>
          <w:sz w:val="21"/>
          <w:szCs w:val="21"/>
        </w:rPr>
        <w:t>W przypadku wątpliwości co do przestrzegania przepisów prawa pracy przez Wykonawcę lub podwykonawcę, Zamawiający może zwrócić się o przeprowadzenie kontroli przez Państwową Inspekcję Pracy.</w:t>
      </w:r>
    </w:p>
    <w:p w14:paraId="0D51F945" w14:textId="70BE7EB5" w:rsidR="00E66E41" w:rsidRPr="00B3346A" w:rsidRDefault="00E66E41" w:rsidP="0010227F">
      <w:pPr>
        <w:numPr>
          <w:ilvl w:val="0"/>
          <w:numId w:val="29"/>
        </w:numPr>
        <w:tabs>
          <w:tab w:val="num" w:pos="567"/>
        </w:tabs>
        <w:suppressAutoHyphens/>
        <w:autoSpaceDE w:val="0"/>
        <w:spacing w:after="360" w:line="276" w:lineRule="auto"/>
        <w:ind w:left="567" w:hanging="567"/>
        <w:jc w:val="both"/>
        <w:rPr>
          <w:rFonts w:ascii="Cambria" w:hAnsi="Cambria" w:cs="Arial"/>
          <w:sz w:val="21"/>
          <w:szCs w:val="21"/>
        </w:rPr>
      </w:pPr>
      <w:r w:rsidRPr="00B3346A">
        <w:rPr>
          <w:rFonts w:ascii="Cambria" w:hAnsi="Cambria" w:cs="Arial"/>
          <w:sz w:val="21"/>
          <w:szCs w:val="21"/>
        </w:rPr>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14:paraId="02A2D5A2" w14:textId="16ED3305" w:rsidR="002D0F77" w:rsidRPr="00B3346A" w:rsidRDefault="00E66E41" w:rsidP="00CF562B">
      <w:pPr>
        <w:spacing w:before="120" w:after="240" w:line="276" w:lineRule="auto"/>
        <w:jc w:val="center"/>
        <w:rPr>
          <w:rFonts w:ascii="Cambria" w:hAnsi="Cambria"/>
          <w:b/>
          <w:sz w:val="21"/>
          <w:szCs w:val="21"/>
        </w:rPr>
      </w:pPr>
      <w:r w:rsidRPr="00B3346A">
        <w:rPr>
          <w:rFonts w:ascii="Cambria" w:hAnsi="Cambria"/>
          <w:b/>
          <w:sz w:val="21"/>
          <w:szCs w:val="21"/>
        </w:rPr>
        <w:t>§ 13</w:t>
      </w:r>
      <w:r w:rsidR="002D0F77" w:rsidRPr="00B3346A">
        <w:rPr>
          <w:rFonts w:ascii="Cambria" w:hAnsi="Cambria"/>
          <w:b/>
          <w:sz w:val="21"/>
          <w:szCs w:val="21"/>
        </w:rPr>
        <w:t xml:space="preserve"> </w:t>
      </w:r>
      <w:r w:rsidR="002D0F77" w:rsidRPr="00B3346A">
        <w:rPr>
          <w:rFonts w:ascii="Cambria" w:hAnsi="Cambria"/>
          <w:b/>
          <w:smallCaps/>
          <w:sz w:val="21"/>
          <w:szCs w:val="21"/>
        </w:rPr>
        <w:t>U</w:t>
      </w:r>
      <w:r w:rsidR="00A345CC" w:rsidRPr="00B3346A">
        <w:rPr>
          <w:rFonts w:ascii="Cambria" w:hAnsi="Cambria"/>
          <w:b/>
          <w:smallCaps/>
          <w:sz w:val="21"/>
          <w:szCs w:val="21"/>
        </w:rPr>
        <w:t>bezpieczenie</w:t>
      </w:r>
    </w:p>
    <w:p w14:paraId="44BEA0CF" w14:textId="77777777" w:rsidR="002D0F77" w:rsidRPr="00B3346A" w:rsidRDefault="002D0F77" w:rsidP="0010227F">
      <w:pPr>
        <w:pStyle w:val="Akapitzlist"/>
        <w:numPr>
          <w:ilvl w:val="3"/>
          <w:numId w:val="29"/>
        </w:numPr>
        <w:spacing w:before="120" w:after="120" w:line="276" w:lineRule="auto"/>
        <w:ind w:left="567" w:hanging="567"/>
        <w:jc w:val="both"/>
        <w:rPr>
          <w:rFonts w:ascii="Cambria" w:hAnsi="Cambria"/>
          <w:sz w:val="21"/>
          <w:szCs w:val="21"/>
        </w:rPr>
      </w:pPr>
      <w:r w:rsidRPr="00B3346A">
        <w:rPr>
          <w:rFonts w:ascii="Cambria" w:hAnsi="Cambria"/>
          <w:sz w:val="21"/>
          <w:szCs w:val="21"/>
        </w:rPr>
        <w:t>Wykonawca na własną odpowiedzialność i na swój koszt podejmie wszelkie działania zapobiegawcze jakie są wymagane rzetelną praktyką budowlaną oraz aktualnymi okolicznościami, aby zabezpieczyć prawa właścicieli posesji i budynków sąsiadujących z terenem budowy i unikać powodowania tam jakichkolwiek zakłóceń lub szkód.</w:t>
      </w:r>
    </w:p>
    <w:p w14:paraId="7155C838" w14:textId="0480A868" w:rsidR="002D0F77" w:rsidRPr="00B3346A" w:rsidRDefault="002D0F77" w:rsidP="0010227F">
      <w:pPr>
        <w:pStyle w:val="Akapitzlist"/>
        <w:numPr>
          <w:ilvl w:val="3"/>
          <w:numId w:val="29"/>
        </w:numPr>
        <w:spacing w:before="120" w:after="120" w:line="276" w:lineRule="auto"/>
        <w:ind w:left="567" w:hanging="567"/>
        <w:jc w:val="both"/>
        <w:rPr>
          <w:rFonts w:ascii="Cambria" w:hAnsi="Cambria"/>
          <w:sz w:val="21"/>
          <w:szCs w:val="21"/>
        </w:rPr>
      </w:pPr>
      <w:r w:rsidRPr="00B3346A">
        <w:rPr>
          <w:rFonts w:ascii="Cambria" w:hAnsi="Cambria"/>
          <w:sz w:val="21"/>
          <w:szCs w:val="21"/>
        </w:rPr>
        <w:t xml:space="preserve">Wykonawca zobowiązuje się na własny koszt do ubezpieczenia: (i) robót, sprzętu i wyposażenia budowlanego urządzeń znajdujących się na terenie budowy ubezpieczeniem CAR na okres realizacji robót, tj. do dnia podpisania protokołu końcowego </w:t>
      </w:r>
      <w:r w:rsidR="00456637" w:rsidRPr="00B3346A">
        <w:rPr>
          <w:rFonts w:ascii="Cambria" w:hAnsi="Cambria"/>
          <w:sz w:val="21"/>
          <w:szCs w:val="21"/>
        </w:rPr>
        <w:t>Przedmiotu Umowy</w:t>
      </w:r>
      <w:r w:rsidRPr="00B3346A">
        <w:rPr>
          <w:rFonts w:ascii="Cambria" w:hAnsi="Cambria"/>
          <w:sz w:val="21"/>
          <w:szCs w:val="21"/>
        </w:rPr>
        <w:t xml:space="preserve"> i zlikwidowania zaplecza budowy na sumę ubezpieczenia nie mniejszą niż równowartość Wynagrodzenia oraz (ii) maszyn budowlanych nie podlegających obowiązkowej rejestracji na sumę</w:t>
      </w:r>
      <w:r w:rsidR="004503F8" w:rsidRPr="00B3346A">
        <w:rPr>
          <w:rFonts w:ascii="Cambria" w:hAnsi="Cambria"/>
          <w:sz w:val="21"/>
          <w:szCs w:val="21"/>
        </w:rPr>
        <w:t xml:space="preserve"> </w:t>
      </w:r>
      <w:r w:rsidRPr="00B3346A">
        <w:rPr>
          <w:rFonts w:ascii="Cambria" w:hAnsi="Cambria"/>
          <w:sz w:val="21"/>
          <w:szCs w:val="21"/>
        </w:rPr>
        <w:t>ubezpieczenia nie mniejszą niż ich wartość na okres realiz</w:t>
      </w:r>
      <w:r w:rsidR="00637F67" w:rsidRPr="00B3346A">
        <w:rPr>
          <w:rFonts w:ascii="Cambria" w:hAnsi="Cambria"/>
          <w:sz w:val="21"/>
          <w:szCs w:val="21"/>
        </w:rPr>
        <w:t>acji robót jak wskazane powyżej.</w:t>
      </w:r>
    </w:p>
    <w:p w14:paraId="27944599" w14:textId="3765DECD" w:rsidR="0083714D" w:rsidRPr="00B3346A" w:rsidRDefault="00247AD9" w:rsidP="0010227F">
      <w:pPr>
        <w:pStyle w:val="Akapitzlist"/>
        <w:numPr>
          <w:ilvl w:val="3"/>
          <w:numId w:val="29"/>
        </w:numPr>
        <w:spacing w:before="120" w:after="120" w:line="276" w:lineRule="auto"/>
        <w:ind w:left="567" w:hanging="567"/>
        <w:jc w:val="both"/>
        <w:rPr>
          <w:rFonts w:ascii="Cambria" w:hAnsi="Cambria"/>
          <w:sz w:val="21"/>
          <w:szCs w:val="21"/>
        </w:rPr>
      </w:pPr>
      <w:r w:rsidRPr="00B3346A">
        <w:rPr>
          <w:rFonts w:ascii="Cambria" w:hAnsi="Cambria"/>
          <w:sz w:val="21"/>
          <w:szCs w:val="21"/>
        </w:rPr>
        <w:t>Wykonawca zobowiązuje się utrzymywać przez cały okres obowiązywania Umowy ubezpiecz</w:t>
      </w:r>
      <w:r w:rsidR="00FE7091" w:rsidRPr="00B3346A">
        <w:rPr>
          <w:rFonts w:ascii="Cambria" w:hAnsi="Cambria"/>
          <w:sz w:val="21"/>
          <w:szCs w:val="21"/>
        </w:rPr>
        <w:t>enia odpowiedzialności cywilnej w zakresie prowadzonej działalności związanej z przedmiotem zamówienia na</w:t>
      </w:r>
      <w:r w:rsidR="007C3F63" w:rsidRPr="00B3346A">
        <w:rPr>
          <w:rFonts w:ascii="Cambria" w:hAnsi="Cambria"/>
          <w:sz w:val="21"/>
          <w:szCs w:val="21"/>
        </w:rPr>
        <w:t xml:space="preserve"> sumę gwarancyjną </w:t>
      </w:r>
      <w:r w:rsidR="005578F9" w:rsidRPr="00E829C8">
        <w:rPr>
          <w:rFonts w:ascii="Cambria" w:hAnsi="Cambria"/>
          <w:color w:val="0070C0"/>
          <w:sz w:val="21"/>
          <w:szCs w:val="21"/>
        </w:rPr>
        <w:t>__________</w:t>
      </w:r>
      <w:r w:rsidR="0083714D" w:rsidRPr="00E829C8">
        <w:rPr>
          <w:rFonts w:ascii="Cambria" w:hAnsi="Cambria"/>
          <w:color w:val="0070C0"/>
          <w:sz w:val="21"/>
          <w:szCs w:val="21"/>
        </w:rPr>
        <w:t xml:space="preserve"> zł (słownie: </w:t>
      </w:r>
      <w:r w:rsidR="005578F9" w:rsidRPr="00E829C8">
        <w:rPr>
          <w:rFonts w:ascii="Cambria" w:hAnsi="Cambria"/>
          <w:color w:val="0070C0"/>
          <w:sz w:val="21"/>
          <w:szCs w:val="21"/>
        </w:rPr>
        <w:t>_______</w:t>
      </w:r>
      <w:r w:rsidR="0083714D" w:rsidRPr="00E829C8">
        <w:rPr>
          <w:rFonts w:ascii="Cambria" w:hAnsi="Cambria"/>
          <w:color w:val="0070C0"/>
          <w:sz w:val="21"/>
          <w:szCs w:val="21"/>
        </w:rPr>
        <w:t xml:space="preserve">  tysięcy złotych </w:t>
      </w:r>
      <w:r w:rsidR="0083714D" w:rsidRPr="00B3346A">
        <w:rPr>
          <w:rFonts w:ascii="Cambria" w:hAnsi="Cambria"/>
          <w:sz w:val="21"/>
          <w:szCs w:val="21"/>
        </w:rPr>
        <w:t xml:space="preserve">00/100). </w:t>
      </w:r>
    </w:p>
    <w:p w14:paraId="074D9180" w14:textId="6A891269" w:rsidR="002D0F77" w:rsidRPr="00B3346A" w:rsidRDefault="002D0F77" w:rsidP="0010227F">
      <w:pPr>
        <w:pStyle w:val="Akapitzlist"/>
        <w:numPr>
          <w:ilvl w:val="3"/>
          <w:numId w:val="29"/>
        </w:numPr>
        <w:spacing w:before="120" w:after="120" w:line="276" w:lineRule="auto"/>
        <w:ind w:left="567" w:hanging="567"/>
        <w:jc w:val="both"/>
        <w:rPr>
          <w:rFonts w:ascii="Cambria" w:hAnsi="Cambria"/>
          <w:sz w:val="21"/>
          <w:szCs w:val="21"/>
        </w:rPr>
      </w:pPr>
      <w:r w:rsidRPr="00B3346A">
        <w:rPr>
          <w:rFonts w:ascii="Cambria" w:hAnsi="Cambria"/>
          <w:sz w:val="21"/>
          <w:szCs w:val="21"/>
        </w:rPr>
        <w:t xml:space="preserve">Dowody zawarcia ubezpieczeń, o których mowa w ust. 2 </w:t>
      </w:r>
      <w:r w:rsidR="0061005A" w:rsidRPr="00B3346A">
        <w:rPr>
          <w:rFonts w:ascii="Cambria" w:hAnsi="Cambria"/>
          <w:sz w:val="21"/>
          <w:szCs w:val="21"/>
        </w:rPr>
        <w:t xml:space="preserve">i 3 </w:t>
      </w:r>
      <w:r w:rsidRPr="00B3346A">
        <w:rPr>
          <w:rFonts w:ascii="Cambria" w:hAnsi="Cambria"/>
          <w:sz w:val="21"/>
          <w:szCs w:val="21"/>
        </w:rPr>
        <w:t xml:space="preserve">wykonawca przedłoży Zamawiającemu </w:t>
      </w:r>
      <w:r w:rsidR="00DA224F" w:rsidRPr="00B3346A">
        <w:rPr>
          <w:rFonts w:ascii="Cambria" w:hAnsi="Cambria"/>
          <w:sz w:val="21"/>
          <w:szCs w:val="21"/>
        </w:rPr>
        <w:t xml:space="preserve">przed </w:t>
      </w:r>
      <w:r w:rsidR="003C79CD" w:rsidRPr="00B3346A">
        <w:rPr>
          <w:rFonts w:ascii="Cambria" w:hAnsi="Cambria"/>
          <w:sz w:val="21"/>
          <w:szCs w:val="21"/>
        </w:rPr>
        <w:t>zawarciem Umowy</w:t>
      </w:r>
      <w:r w:rsidRPr="00B3346A">
        <w:rPr>
          <w:rFonts w:ascii="Cambria" w:hAnsi="Cambria"/>
          <w:sz w:val="21"/>
          <w:szCs w:val="21"/>
        </w:rPr>
        <w:t>.</w:t>
      </w:r>
    </w:p>
    <w:p w14:paraId="2B1472BC" w14:textId="641DB6B3" w:rsidR="002D0F77" w:rsidRPr="00B3346A" w:rsidRDefault="002D0F77" w:rsidP="0010227F">
      <w:pPr>
        <w:pStyle w:val="Akapitzlist"/>
        <w:numPr>
          <w:ilvl w:val="3"/>
          <w:numId w:val="29"/>
        </w:numPr>
        <w:spacing w:before="120" w:after="120" w:line="276" w:lineRule="auto"/>
        <w:ind w:left="567" w:hanging="567"/>
        <w:jc w:val="both"/>
        <w:rPr>
          <w:rFonts w:ascii="Cambria" w:hAnsi="Cambria"/>
          <w:sz w:val="21"/>
          <w:szCs w:val="21"/>
        </w:rPr>
      </w:pPr>
      <w:r w:rsidRPr="00B3346A">
        <w:rPr>
          <w:rFonts w:ascii="Cambria" w:hAnsi="Cambria"/>
          <w:sz w:val="21"/>
          <w:szCs w:val="21"/>
        </w:rPr>
        <w:t xml:space="preserve">Jeżeli Wykonawca nie uzyska ubezpieczeń, o których mowa w ust. 2 </w:t>
      </w:r>
      <w:r w:rsidR="0061005A" w:rsidRPr="00B3346A">
        <w:rPr>
          <w:rFonts w:ascii="Cambria" w:hAnsi="Cambria"/>
          <w:sz w:val="21"/>
          <w:szCs w:val="21"/>
        </w:rPr>
        <w:t xml:space="preserve">i 3 </w:t>
      </w:r>
      <w:r w:rsidRPr="00B3346A">
        <w:rPr>
          <w:rFonts w:ascii="Cambria" w:hAnsi="Cambria"/>
          <w:sz w:val="21"/>
          <w:szCs w:val="21"/>
        </w:rPr>
        <w:t>to wówczas Zamawiający może ubezpieczyć Wykonawcę na jego koszt. Zamawiający jest uprawniony, wedle swojego wyboru, koszt ubezpieczenia Wykonawcy potrącić z Wynagrodzenia</w:t>
      </w:r>
      <w:r w:rsidR="00D638F2" w:rsidRPr="00B3346A">
        <w:rPr>
          <w:rFonts w:ascii="Cambria" w:hAnsi="Cambria"/>
          <w:sz w:val="21"/>
          <w:szCs w:val="21"/>
        </w:rPr>
        <w:t>.</w:t>
      </w:r>
    </w:p>
    <w:p w14:paraId="4A7E4588" w14:textId="296FF86D" w:rsidR="002D0F77" w:rsidRPr="00B3346A" w:rsidRDefault="002D0F77" w:rsidP="0010227F">
      <w:pPr>
        <w:pStyle w:val="Akapitzlist"/>
        <w:numPr>
          <w:ilvl w:val="3"/>
          <w:numId w:val="29"/>
        </w:numPr>
        <w:spacing w:before="120" w:after="120" w:line="276" w:lineRule="auto"/>
        <w:ind w:left="567" w:hanging="567"/>
        <w:jc w:val="both"/>
        <w:rPr>
          <w:rFonts w:ascii="Cambria" w:hAnsi="Cambria"/>
          <w:sz w:val="21"/>
          <w:szCs w:val="21"/>
        </w:rPr>
      </w:pPr>
      <w:r w:rsidRPr="00B3346A">
        <w:rPr>
          <w:rFonts w:ascii="Cambria" w:hAnsi="Cambria"/>
          <w:sz w:val="21"/>
          <w:szCs w:val="21"/>
        </w:rPr>
        <w:t xml:space="preserve">W przypadku, gdy termin obowiązywania polisy będzie miał się zakończyć przed terminem określonym w ust. 2 </w:t>
      </w:r>
      <w:r w:rsidR="0061005A" w:rsidRPr="00B3346A">
        <w:rPr>
          <w:rFonts w:ascii="Cambria" w:hAnsi="Cambria"/>
          <w:sz w:val="21"/>
          <w:szCs w:val="21"/>
        </w:rPr>
        <w:t xml:space="preserve">i 3 </w:t>
      </w:r>
      <w:r w:rsidRPr="00B3346A">
        <w:rPr>
          <w:rFonts w:ascii="Cambria" w:hAnsi="Cambria"/>
          <w:sz w:val="21"/>
          <w:szCs w:val="21"/>
        </w:rPr>
        <w:t>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w:t>
      </w:r>
      <w:r w:rsidR="008203DF" w:rsidRPr="00B3346A">
        <w:rPr>
          <w:rFonts w:ascii="Cambria" w:hAnsi="Cambria"/>
          <w:sz w:val="21"/>
          <w:szCs w:val="21"/>
        </w:rPr>
        <w:t xml:space="preserve"> </w:t>
      </w:r>
      <w:r w:rsidRPr="00B3346A">
        <w:rPr>
          <w:rFonts w:ascii="Cambria" w:hAnsi="Cambria"/>
          <w:sz w:val="21"/>
          <w:szCs w:val="21"/>
        </w:rPr>
        <w:t xml:space="preserve">koszt ubezpieczenia Wykonawcy potrącić z Wynagrodzenia. </w:t>
      </w:r>
    </w:p>
    <w:p w14:paraId="33BE1426" w14:textId="71FDE659" w:rsidR="00936DCE" w:rsidRPr="00B3346A" w:rsidRDefault="002D0F77" w:rsidP="00125BE6">
      <w:pPr>
        <w:pStyle w:val="Akapitzlist"/>
        <w:numPr>
          <w:ilvl w:val="3"/>
          <w:numId w:val="29"/>
        </w:numPr>
        <w:spacing w:before="120" w:after="360" w:line="276" w:lineRule="auto"/>
        <w:ind w:left="567" w:hanging="567"/>
        <w:contextualSpacing w:val="0"/>
        <w:jc w:val="both"/>
        <w:rPr>
          <w:rFonts w:ascii="Cambria" w:hAnsi="Cambria"/>
          <w:sz w:val="21"/>
          <w:szCs w:val="21"/>
        </w:rPr>
      </w:pPr>
      <w:r w:rsidRPr="00B3346A">
        <w:rPr>
          <w:rFonts w:ascii="Cambria" w:hAnsi="Cambria"/>
          <w:sz w:val="21"/>
          <w:szCs w:val="21"/>
        </w:rPr>
        <w:lastRenderedPageBreak/>
        <w:t>Dokument</w:t>
      </w:r>
      <w:r w:rsidR="00854F7F" w:rsidRPr="00B3346A">
        <w:rPr>
          <w:rFonts w:ascii="Cambria" w:hAnsi="Cambria"/>
          <w:sz w:val="21"/>
          <w:szCs w:val="21"/>
        </w:rPr>
        <w:t>y</w:t>
      </w:r>
      <w:r w:rsidRPr="00B3346A">
        <w:rPr>
          <w:rFonts w:ascii="Cambria" w:hAnsi="Cambria"/>
          <w:sz w:val="21"/>
          <w:szCs w:val="21"/>
        </w:rPr>
        <w:t xml:space="preserve"> potwierdzając</w:t>
      </w:r>
      <w:r w:rsidR="00854F7F" w:rsidRPr="00B3346A">
        <w:rPr>
          <w:rFonts w:ascii="Cambria" w:hAnsi="Cambria"/>
          <w:sz w:val="21"/>
          <w:szCs w:val="21"/>
        </w:rPr>
        <w:t>e</w:t>
      </w:r>
      <w:r w:rsidRPr="00B3346A">
        <w:rPr>
          <w:rFonts w:ascii="Cambria" w:hAnsi="Cambria"/>
          <w:sz w:val="21"/>
          <w:szCs w:val="21"/>
        </w:rPr>
        <w:t xml:space="preserve"> zawarcie </w:t>
      </w:r>
      <w:r w:rsidR="00854F7F" w:rsidRPr="00B3346A">
        <w:rPr>
          <w:rFonts w:ascii="Cambria" w:hAnsi="Cambria"/>
          <w:sz w:val="21"/>
          <w:szCs w:val="21"/>
        </w:rPr>
        <w:t xml:space="preserve">ubezpieczeń </w:t>
      </w:r>
      <w:r w:rsidRPr="00B3346A">
        <w:rPr>
          <w:rFonts w:ascii="Cambria" w:hAnsi="Cambria"/>
          <w:sz w:val="21"/>
          <w:szCs w:val="21"/>
        </w:rPr>
        <w:t>w wymaganym zakresie stanowi</w:t>
      </w:r>
      <w:r w:rsidR="00854F7F" w:rsidRPr="00B3346A">
        <w:rPr>
          <w:rFonts w:ascii="Cambria" w:hAnsi="Cambria"/>
          <w:sz w:val="21"/>
          <w:szCs w:val="21"/>
        </w:rPr>
        <w:t>ą</w:t>
      </w:r>
      <w:r w:rsidRPr="00B3346A">
        <w:rPr>
          <w:rFonts w:ascii="Cambria" w:hAnsi="Cambria"/>
          <w:sz w:val="21"/>
          <w:szCs w:val="21"/>
        </w:rPr>
        <w:t xml:space="preserve"> załącznik nr </w:t>
      </w:r>
      <w:r w:rsidR="00057EE4" w:rsidRPr="00B3346A">
        <w:rPr>
          <w:rFonts w:ascii="Cambria" w:hAnsi="Cambria"/>
          <w:sz w:val="21"/>
          <w:szCs w:val="21"/>
        </w:rPr>
        <w:t>1 d</w:t>
      </w:r>
      <w:r w:rsidRPr="00B3346A">
        <w:rPr>
          <w:rFonts w:ascii="Cambria" w:hAnsi="Cambria"/>
          <w:sz w:val="21"/>
          <w:szCs w:val="21"/>
        </w:rPr>
        <w:t>o Umowy.</w:t>
      </w:r>
    </w:p>
    <w:p w14:paraId="069C2A3C" w14:textId="5D302730" w:rsidR="007B21D3" w:rsidRPr="00B3346A" w:rsidRDefault="003C79CD" w:rsidP="00CF562B">
      <w:pPr>
        <w:pStyle w:val="Nagwek1"/>
        <w:spacing w:after="240"/>
        <w:ind w:left="851" w:hanging="851"/>
        <w:jc w:val="center"/>
        <w:rPr>
          <w:rFonts w:ascii="Cambria" w:hAnsi="Cambria" w:cs="Calibri Light"/>
          <w:b/>
          <w:bCs/>
          <w:smallCaps/>
          <w:color w:val="auto"/>
          <w:sz w:val="21"/>
          <w:szCs w:val="21"/>
          <w:shd w:val="clear" w:color="auto" w:fill="FFFFFF"/>
        </w:rPr>
      </w:pPr>
      <w:r w:rsidRPr="00B3346A">
        <w:rPr>
          <w:rFonts w:ascii="Cambria" w:hAnsi="Cambria" w:cs="Calibri Light"/>
          <w:b/>
          <w:bCs/>
          <w:color w:val="auto"/>
          <w:sz w:val="21"/>
          <w:szCs w:val="21"/>
        </w:rPr>
        <w:t>§ 14</w:t>
      </w:r>
      <w:r w:rsidR="007B21D3" w:rsidRPr="00B3346A">
        <w:rPr>
          <w:rFonts w:ascii="Cambria" w:hAnsi="Cambria" w:cs="Calibri Light"/>
          <w:b/>
          <w:bCs/>
          <w:color w:val="auto"/>
          <w:sz w:val="21"/>
          <w:szCs w:val="21"/>
        </w:rPr>
        <w:t xml:space="preserve"> </w:t>
      </w:r>
      <w:r w:rsidR="007B21D3" w:rsidRPr="00B3346A">
        <w:rPr>
          <w:rFonts w:ascii="Cambria" w:hAnsi="Cambria" w:cs="Calibri Light"/>
          <w:b/>
          <w:bCs/>
          <w:smallCaps/>
          <w:color w:val="auto"/>
          <w:sz w:val="21"/>
          <w:szCs w:val="21"/>
          <w:shd w:val="clear" w:color="auto" w:fill="FFFFFF"/>
        </w:rPr>
        <w:t>Gwarancja jakości i Rękojmia za wady</w:t>
      </w:r>
    </w:p>
    <w:p w14:paraId="300CE9E8" w14:textId="77777777"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z w:val="21"/>
          <w:szCs w:val="21"/>
          <w:shd w:val="clear" w:color="auto" w:fill="FFFFFF"/>
        </w:rPr>
      </w:pPr>
      <w:r w:rsidRPr="00B3346A">
        <w:rPr>
          <w:rFonts w:ascii="Cambria" w:hAnsi="Cambria" w:cs="Calibri Light"/>
          <w:bCs/>
          <w:sz w:val="21"/>
          <w:szCs w:val="21"/>
          <w:shd w:val="clear" w:color="auto" w:fill="FFFFFF"/>
        </w:rPr>
        <w:t xml:space="preserve">Wykonawca udziela Zamawiającemu gwarancji jakości („Gwarancja Jakości”) oraz rękojmi za wady („Rękojmia za Wady”) . </w:t>
      </w:r>
    </w:p>
    <w:p w14:paraId="779512DD" w14:textId="565068F9" w:rsidR="00D134CA" w:rsidRPr="00B3346A" w:rsidRDefault="00D134CA" w:rsidP="0010227F">
      <w:pPr>
        <w:pStyle w:val="Akapitzlist"/>
        <w:numPr>
          <w:ilvl w:val="0"/>
          <w:numId w:val="14"/>
        </w:numPr>
        <w:spacing w:after="60" w:line="276" w:lineRule="auto"/>
        <w:ind w:left="567" w:hanging="567"/>
        <w:contextualSpacing w:val="0"/>
        <w:jc w:val="both"/>
        <w:rPr>
          <w:rFonts w:ascii="Cambria" w:hAnsi="Cambria" w:cs="Calibri Light"/>
          <w:bCs/>
          <w:sz w:val="21"/>
          <w:szCs w:val="21"/>
          <w:shd w:val="clear" w:color="auto" w:fill="FFFFFF"/>
        </w:rPr>
      </w:pPr>
      <w:r w:rsidRPr="00B3346A">
        <w:rPr>
          <w:rFonts w:ascii="Cambria" w:hAnsi="Cambria" w:cs="Calibri Light"/>
          <w:bCs/>
          <w:sz w:val="21"/>
          <w:szCs w:val="21"/>
          <w:shd w:val="clear" w:color="auto" w:fill="FFFFFF"/>
        </w:rPr>
        <w:t>Okres Rękojmi za Wady i Gwarancji Jakości jest równy.</w:t>
      </w:r>
    </w:p>
    <w:p w14:paraId="7A764644" w14:textId="2D19F6B0"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z w:val="21"/>
          <w:szCs w:val="21"/>
          <w:shd w:val="clear" w:color="auto" w:fill="FFFFFF"/>
        </w:rPr>
      </w:pPr>
      <w:r w:rsidRPr="00B3346A">
        <w:rPr>
          <w:rFonts w:ascii="Cambria" w:hAnsi="Cambria" w:cs="Calibri Light"/>
          <w:bCs/>
          <w:sz w:val="21"/>
          <w:szCs w:val="21"/>
          <w:shd w:val="clear" w:color="auto" w:fill="FFFFFF"/>
        </w:rPr>
        <w:t xml:space="preserve">Strony postanawiają, iż bieg terminu Rękojmi za Wady </w:t>
      </w:r>
      <w:r w:rsidR="00E92C15" w:rsidRPr="00B3346A">
        <w:rPr>
          <w:rFonts w:ascii="Cambria" w:hAnsi="Cambria" w:cs="Calibri Light"/>
          <w:bCs/>
          <w:sz w:val="21"/>
          <w:szCs w:val="21"/>
          <w:shd w:val="clear" w:color="auto" w:fill="FFFFFF"/>
        </w:rPr>
        <w:t>oraz</w:t>
      </w:r>
      <w:r w:rsidRPr="00B3346A">
        <w:rPr>
          <w:rFonts w:ascii="Cambria" w:hAnsi="Cambria" w:cs="Calibri Light"/>
          <w:bCs/>
          <w:sz w:val="21"/>
          <w:szCs w:val="21"/>
          <w:shd w:val="clear" w:color="auto" w:fill="FFFFFF"/>
        </w:rPr>
        <w:t xml:space="preserve"> Gwarancji Jakości rozpoczyna się od dnia podpisania protokołu odbioru końcowego Przedmiotu Umowy i kończy się po upływie </w:t>
      </w:r>
      <w:r w:rsidR="00DD178F" w:rsidRPr="00B3346A">
        <w:rPr>
          <w:rFonts w:ascii="Cambria" w:hAnsi="Cambria" w:cs="Calibri Light"/>
          <w:bCs/>
          <w:sz w:val="21"/>
          <w:szCs w:val="21"/>
          <w:shd w:val="clear" w:color="auto" w:fill="FFFFFF"/>
        </w:rPr>
        <w:t>_______</w:t>
      </w:r>
      <w:r w:rsidR="00D134CA" w:rsidRPr="00B3346A">
        <w:rPr>
          <w:rStyle w:val="Odwoanieprzypisudolnego"/>
          <w:rFonts w:ascii="Cambria" w:hAnsi="Cambria" w:cs="Calibri Light"/>
          <w:bCs/>
          <w:sz w:val="21"/>
          <w:szCs w:val="21"/>
          <w:shd w:val="clear" w:color="auto" w:fill="FFFFFF"/>
        </w:rPr>
        <w:footnoteReference w:id="3"/>
      </w:r>
      <w:r w:rsidR="00D134CA" w:rsidRPr="00B3346A">
        <w:rPr>
          <w:rFonts w:ascii="Cambria" w:hAnsi="Cambria" w:cs="Calibri Light"/>
          <w:bCs/>
          <w:sz w:val="21"/>
          <w:szCs w:val="21"/>
          <w:shd w:val="clear" w:color="auto" w:fill="FFFFFF"/>
        </w:rPr>
        <w:t xml:space="preserve"> </w:t>
      </w:r>
      <w:r w:rsidRPr="00B3346A">
        <w:rPr>
          <w:rFonts w:ascii="Cambria" w:hAnsi="Cambria" w:cs="Calibri Light"/>
          <w:bCs/>
          <w:sz w:val="21"/>
          <w:szCs w:val="21"/>
          <w:shd w:val="clear" w:color="auto" w:fill="FFFFFF"/>
        </w:rPr>
        <w:t xml:space="preserve">miesięcy od podpisania protokołu odbioru końcowego </w:t>
      </w:r>
      <w:r w:rsidR="00E92C15" w:rsidRPr="00B3346A">
        <w:rPr>
          <w:rFonts w:ascii="Cambria" w:hAnsi="Cambria" w:cs="Calibri Light"/>
          <w:bCs/>
          <w:sz w:val="21"/>
          <w:szCs w:val="21"/>
          <w:shd w:val="clear" w:color="auto" w:fill="FFFFFF"/>
        </w:rPr>
        <w:t>P</w:t>
      </w:r>
      <w:r w:rsidRPr="00B3346A">
        <w:rPr>
          <w:rFonts w:ascii="Cambria" w:hAnsi="Cambria" w:cs="Calibri Light"/>
          <w:bCs/>
          <w:sz w:val="21"/>
          <w:szCs w:val="21"/>
          <w:shd w:val="clear" w:color="auto" w:fill="FFFFFF"/>
        </w:rPr>
        <w:t xml:space="preserve">rzedmiotu </w:t>
      </w:r>
      <w:r w:rsidR="00E92C15" w:rsidRPr="00B3346A">
        <w:rPr>
          <w:rFonts w:ascii="Cambria" w:hAnsi="Cambria" w:cs="Calibri Light"/>
          <w:bCs/>
          <w:sz w:val="21"/>
          <w:szCs w:val="21"/>
          <w:shd w:val="clear" w:color="auto" w:fill="FFFFFF"/>
        </w:rPr>
        <w:t>Umowy</w:t>
      </w:r>
      <w:r w:rsidRPr="00B3346A">
        <w:rPr>
          <w:rFonts w:ascii="Cambria" w:hAnsi="Cambria" w:cs="Calibri Light"/>
          <w:bCs/>
          <w:sz w:val="21"/>
          <w:szCs w:val="21"/>
          <w:shd w:val="clear" w:color="auto" w:fill="FFFFFF"/>
        </w:rPr>
        <w:t xml:space="preserve">. </w:t>
      </w:r>
    </w:p>
    <w:p w14:paraId="26728881" w14:textId="77777777"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z w:val="21"/>
          <w:szCs w:val="21"/>
          <w:shd w:val="clear" w:color="auto" w:fill="FFFFFF"/>
        </w:rPr>
      </w:pPr>
      <w:r w:rsidRPr="00B3346A">
        <w:rPr>
          <w:rFonts w:ascii="Cambria" w:hAnsi="Cambria" w:cs="Calibri Light"/>
          <w:sz w:val="21"/>
          <w:szCs w:val="21"/>
          <w:shd w:val="clear" w:color="auto" w:fill="FFFFFF"/>
        </w:rPr>
        <w:t xml:space="preserve">Umowa stanowi dokument gwarancyjny w rozumieniu KC. </w:t>
      </w:r>
    </w:p>
    <w:p w14:paraId="6FFEEBB8" w14:textId="77777777"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z w:val="21"/>
          <w:szCs w:val="21"/>
          <w:shd w:val="clear" w:color="auto" w:fill="FFFFFF"/>
        </w:rPr>
      </w:pPr>
      <w:r w:rsidRPr="00B3346A">
        <w:rPr>
          <w:rFonts w:ascii="Cambria" w:hAnsi="Cambria" w:cs="Calibri Light"/>
          <w:bCs/>
          <w:sz w:val="21"/>
          <w:szCs w:val="21"/>
          <w:shd w:val="clear" w:color="auto" w:fill="FFFFFF"/>
        </w:rPr>
        <w:t xml:space="preserve">Zamawiający może wykonywać uprawnienia z tytułu Rękojmi za Wady niezależnie od uprawnień z tytułu Gwarancji Jakości. </w:t>
      </w:r>
    </w:p>
    <w:p w14:paraId="21A5E982" w14:textId="77777777"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z w:val="21"/>
          <w:szCs w:val="21"/>
          <w:shd w:val="clear" w:color="auto" w:fill="FFFFFF"/>
        </w:rPr>
      </w:pPr>
      <w:r w:rsidRPr="00B3346A">
        <w:rPr>
          <w:rFonts w:ascii="Cambria" w:hAnsi="Cambria" w:cs="Calibri Light"/>
          <w:bCs/>
          <w:sz w:val="21"/>
          <w:szCs w:val="21"/>
          <w:shd w:val="clear" w:color="auto" w:fill="FFFFFF"/>
        </w:rPr>
        <w:t xml:space="preserve">Okres Gwarancji Jakości ulega przedłużeniu, w każdym przypadku, gdy wykonywane jest świadczenie gwarancyjne. </w:t>
      </w:r>
    </w:p>
    <w:p w14:paraId="74FBD6D9" w14:textId="77777777"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z w:val="21"/>
          <w:szCs w:val="21"/>
          <w:shd w:val="clear" w:color="auto" w:fill="FFFFFF"/>
        </w:rPr>
      </w:pPr>
      <w:r w:rsidRPr="00B3346A">
        <w:rPr>
          <w:rFonts w:ascii="Cambria" w:hAnsi="Cambria" w:cs="Calibri Light"/>
          <w:bCs/>
          <w:sz w:val="21"/>
          <w:szCs w:val="21"/>
          <w:shd w:val="clear" w:color="auto" w:fill="FFFFFF"/>
        </w:rPr>
        <w:t xml:space="preserve">Wszystkie koszty związane z usuwaniem wad lub usterek w okresie Gwarancji Jakości lub Rękojmi za Wady obciążają Wykonawcę. </w:t>
      </w:r>
    </w:p>
    <w:p w14:paraId="7C6E2CA1" w14:textId="77777777"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z w:val="21"/>
          <w:szCs w:val="21"/>
          <w:shd w:val="clear" w:color="auto" w:fill="FFFFFF"/>
        </w:rPr>
      </w:pPr>
      <w:r w:rsidRPr="00B3346A">
        <w:rPr>
          <w:rFonts w:ascii="Cambria" w:hAnsi="Cambria" w:cs="Calibri Light"/>
          <w:bCs/>
          <w:sz w:val="21"/>
          <w:szCs w:val="21"/>
          <w:shd w:val="clear" w:color="auto" w:fill="FFFFFF"/>
        </w:rPr>
        <w:t xml:space="preserve">Zamawiający będzie zawiadamiał Wykonawcę o wykryciu wady lub usterki telefonicznie,  e-mailem lub pisemnie.  </w:t>
      </w:r>
    </w:p>
    <w:p w14:paraId="29B3089D" w14:textId="2C402674"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z w:val="21"/>
          <w:szCs w:val="21"/>
          <w:shd w:val="clear" w:color="auto" w:fill="FFFFFF"/>
        </w:rPr>
      </w:pPr>
      <w:r w:rsidRPr="00B3346A">
        <w:rPr>
          <w:rFonts w:ascii="Cambria" w:hAnsi="Cambria" w:cs="Calibri Light"/>
          <w:bCs/>
          <w:sz w:val="21"/>
          <w:szCs w:val="21"/>
          <w:shd w:val="clear" w:color="auto" w:fill="FFFFFF"/>
        </w:rPr>
        <w:t xml:space="preserve">Naprawa lub usunięcie wad lub usterek stwierdzonych w toku odbioru lub w okresie Gwarancji Jakości lub okresie Rękojmi za Wady przez Wykonawcę powinno nastąpić w wyznaczonym przez Zamawiającego terminie. </w:t>
      </w:r>
    </w:p>
    <w:p w14:paraId="545E26B5" w14:textId="67534D00"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z w:val="21"/>
          <w:szCs w:val="21"/>
          <w:shd w:val="clear" w:color="auto" w:fill="FFFFFF"/>
        </w:rPr>
      </w:pPr>
      <w:r w:rsidRPr="00B3346A">
        <w:rPr>
          <w:rFonts w:ascii="Cambria" w:hAnsi="Cambria" w:cs="Calibri Light"/>
          <w:bCs/>
          <w:sz w:val="21"/>
          <w:szCs w:val="21"/>
          <w:shd w:val="clear" w:color="auto" w:fill="FFFFFF"/>
        </w:rPr>
        <w:t>Brak przystąpienia do usuwania wad lub usterek przez Wykonawcę l</w:t>
      </w:r>
      <w:r w:rsidR="00601136" w:rsidRPr="00B3346A">
        <w:rPr>
          <w:rFonts w:ascii="Cambria" w:hAnsi="Cambria" w:cs="Calibri Light"/>
          <w:bCs/>
          <w:sz w:val="21"/>
          <w:szCs w:val="21"/>
          <w:shd w:val="clear" w:color="auto" w:fill="FFFFFF"/>
        </w:rPr>
        <w:t>ub nieusunięcie wad lub usterek</w:t>
      </w:r>
      <w:r w:rsidRPr="00B3346A">
        <w:rPr>
          <w:rFonts w:ascii="Cambria" w:hAnsi="Cambria" w:cs="Calibri Light"/>
          <w:bCs/>
          <w:sz w:val="21"/>
          <w:szCs w:val="21"/>
          <w:shd w:val="clear" w:color="auto" w:fill="FFFFFF"/>
        </w:rPr>
        <w:t xml:space="preserve">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 Zamawiający zachowuje równocześnie uprawnienie do naliczenia kar umownych i odszkodowania uzupełniającego do wysokości rzeczywiście poniesionej szkody na zasadach ogólnych.</w:t>
      </w:r>
    </w:p>
    <w:p w14:paraId="3AFFC605" w14:textId="77777777"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z w:val="21"/>
          <w:szCs w:val="21"/>
          <w:shd w:val="clear" w:color="auto" w:fill="FFFFFF"/>
        </w:rPr>
      </w:pPr>
      <w:r w:rsidRPr="00B3346A">
        <w:rPr>
          <w:rFonts w:ascii="Cambria" w:hAnsi="Cambria" w:cs="Calibri Light"/>
          <w:bCs/>
          <w:sz w:val="21"/>
          <w:szCs w:val="21"/>
          <w:shd w:val="clear" w:color="auto" w:fill="FFFFFF"/>
        </w:rPr>
        <w:t xml:space="preserve">Usunięcie wad lub usterek uznaje się za skuteczne z chwilą podpisania przez Strony protokołu usunięcia wad i usterek. </w:t>
      </w:r>
    </w:p>
    <w:p w14:paraId="015C869C" w14:textId="77777777"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z w:val="21"/>
          <w:szCs w:val="21"/>
          <w:shd w:val="clear" w:color="auto" w:fill="FFFFFF"/>
        </w:rPr>
      </w:pPr>
      <w:r w:rsidRPr="00B3346A">
        <w:rPr>
          <w:rFonts w:ascii="Cambria" w:hAnsi="Cambria" w:cs="Calibri Light"/>
          <w:bCs/>
          <w:sz w:val="21"/>
          <w:szCs w:val="21"/>
          <w:shd w:val="clear" w:color="auto" w:fill="FFFFFF"/>
        </w:rPr>
        <w:t xml:space="preserve">Upływ okresu Gwarancji Jakości nie zwalania Wykonawcy z odpowiedzialności za wady lub usterki jeśli zostały zgłoszone Wykonawcy przez upływem tego okresu. </w:t>
      </w:r>
    </w:p>
    <w:p w14:paraId="55A4CB83" w14:textId="2416BD8D"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mallCaps/>
          <w:sz w:val="21"/>
          <w:szCs w:val="21"/>
          <w:shd w:val="clear" w:color="auto" w:fill="FFFFFF"/>
        </w:rPr>
      </w:pPr>
      <w:r w:rsidRPr="00B3346A">
        <w:rPr>
          <w:rFonts w:ascii="Cambria" w:hAnsi="Cambria" w:cs="Calibri Light"/>
          <w:sz w:val="21"/>
          <w:szCs w:val="21"/>
          <w:shd w:val="clear" w:color="auto" w:fill="FFFFFF"/>
        </w:rPr>
        <w:t xml:space="preserve">W </w:t>
      </w:r>
      <w:r w:rsidRPr="00B3346A">
        <w:rPr>
          <w:rFonts w:ascii="Cambria" w:hAnsi="Cambria" w:cs="Calibri Light"/>
          <w:bCs/>
          <w:sz w:val="21"/>
          <w:szCs w:val="21"/>
          <w:shd w:val="clear" w:color="auto" w:fill="FFFFFF"/>
        </w:rPr>
        <w:t xml:space="preserve">przypadku, gdy w okresie Rękojmi za Wady lub w okresie Gwarancji Jakości zostaną wykryte wady </w:t>
      </w:r>
      <w:r w:rsidR="00307C00" w:rsidRPr="00B3346A">
        <w:rPr>
          <w:rFonts w:ascii="Cambria" w:hAnsi="Cambria" w:cs="Calibri Light"/>
          <w:bCs/>
          <w:sz w:val="21"/>
          <w:szCs w:val="21"/>
          <w:shd w:val="clear" w:color="auto" w:fill="FFFFFF"/>
        </w:rPr>
        <w:t>istotne mające wpływ na prawidłowe</w:t>
      </w:r>
      <w:r w:rsidRPr="00B3346A">
        <w:rPr>
          <w:rFonts w:ascii="Cambria" w:hAnsi="Cambria" w:cs="Calibri Light"/>
          <w:bCs/>
          <w:sz w:val="21"/>
          <w:szCs w:val="21"/>
          <w:shd w:val="clear" w:color="auto" w:fill="FFFFFF"/>
        </w:rPr>
        <w:t xml:space="preserve"> </w:t>
      </w:r>
      <w:r w:rsidR="00307C00" w:rsidRPr="00B3346A">
        <w:rPr>
          <w:rFonts w:ascii="Cambria" w:hAnsi="Cambria" w:cs="Calibri Light"/>
          <w:bCs/>
          <w:sz w:val="21"/>
          <w:szCs w:val="21"/>
          <w:shd w:val="clear" w:color="auto" w:fill="FFFFFF"/>
        </w:rPr>
        <w:t>korzystanie z Przedmiotu Umowy</w:t>
      </w:r>
      <w:r w:rsidRPr="00B3346A">
        <w:rPr>
          <w:rFonts w:ascii="Cambria" w:hAnsi="Cambria" w:cs="Calibri Light"/>
          <w:bCs/>
          <w:sz w:val="21"/>
          <w:szCs w:val="21"/>
          <w:shd w:val="clear" w:color="auto" w:fill="FFFFFF"/>
        </w:rPr>
        <w:t xml:space="preserve"> („Wady Istotne</w:t>
      </w:r>
      <w:r w:rsidR="00307C00" w:rsidRPr="00B3346A">
        <w:rPr>
          <w:rFonts w:ascii="Cambria" w:hAnsi="Cambria" w:cs="Calibri Light"/>
          <w:bCs/>
          <w:sz w:val="21"/>
          <w:szCs w:val="21"/>
          <w:shd w:val="clear" w:color="auto" w:fill="FFFFFF"/>
        </w:rPr>
        <w:t>”</w:t>
      </w:r>
      <w:r w:rsidRPr="00B3346A">
        <w:rPr>
          <w:rFonts w:ascii="Cambria" w:hAnsi="Cambria" w:cs="Calibri Light"/>
          <w:bCs/>
          <w:sz w:val="21"/>
          <w:szCs w:val="21"/>
          <w:shd w:val="clear" w:color="auto" w:fill="FFFFFF"/>
        </w:rPr>
        <w:t>), nie nadające się do usunięcia, Zamawiający jest uprawniony do:</w:t>
      </w:r>
    </w:p>
    <w:p w14:paraId="2E204D50" w14:textId="77777777" w:rsidR="007B21D3" w:rsidRPr="00B3346A" w:rsidRDefault="007B21D3" w:rsidP="0010227F">
      <w:pPr>
        <w:pStyle w:val="Akapitzlist"/>
        <w:numPr>
          <w:ilvl w:val="1"/>
          <w:numId w:val="15"/>
        </w:numPr>
        <w:spacing w:after="60" w:line="276" w:lineRule="auto"/>
        <w:ind w:left="1134" w:hanging="283"/>
        <w:contextualSpacing w:val="0"/>
        <w:jc w:val="both"/>
        <w:rPr>
          <w:rFonts w:ascii="Cambria" w:hAnsi="Cambria" w:cs="Calibri Light"/>
          <w:b/>
          <w:bCs/>
          <w:smallCaps/>
          <w:sz w:val="21"/>
          <w:szCs w:val="21"/>
          <w:shd w:val="clear" w:color="auto" w:fill="FFFFFF"/>
        </w:rPr>
      </w:pPr>
      <w:r w:rsidRPr="00B3346A">
        <w:rPr>
          <w:rFonts w:ascii="Cambria" w:hAnsi="Cambria" w:cs="Calibri Light"/>
          <w:bCs/>
          <w:sz w:val="21"/>
          <w:szCs w:val="21"/>
          <w:shd w:val="clear" w:color="auto" w:fill="FFFFFF"/>
        </w:rPr>
        <w:t>odstąpienia od Umowy lub</w:t>
      </w:r>
    </w:p>
    <w:p w14:paraId="2842CA82" w14:textId="77777777" w:rsidR="007B21D3" w:rsidRPr="00B3346A" w:rsidRDefault="007B21D3" w:rsidP="0010227F">
      <w:pPr>
        <w:pStyle w:val="Akapitzlist"/>
        <w:numPr>
          <w:ilvl w:val="1"/>
          <w:numId w:val="15"/>
        </w:numPr>
        <w:spacing w:after="60" w:line="276" w:lineRule="auto"/>
        <w:ind w:left="1134" w:hanging="283"/>
        <w:contextualSpacing w:val="0"/>
        <w:jc w:val="both"/>
        <w:rPr>
          <w:rFonts w:ascii="Cambria" w:hAnsi="Cambria" w:cs="Calibri Light"/>
          <w:b/>
          <w:bCs/>
          <w:smallCaps/>
          <w:sz w:val="21"/>
          <w:szCs w:val="21"/>
          <w:shd w:val="clear" w:color="auto" w:fill="FFFFFF"/>
        </w:rPr>
      </w:pPr>
      <w:r w:rsidRPr="00B3346A">
        <w:rPr>
          <w:rFonts w:ascii="Cambria" w:hAnsi="Cambria" w:cs="Calibri Light"/>
          <w:bCs/>
          <w:sz w:val="21"/>
          <w:szCs w:val="21"/>
          <w:shd w:val="clear" w:color="auto" w:fill="FFFFFF"/>
        </w:rPr>
        <w:t>żądania zwrotu zapłaconego dotychczas wynagrodzenia wraz z naprawieniem szkody lub</w:t>
      </w:r>
    </w:p>
    <w:p w14:paraId="255FABE7" w14:textId="77777777" w:rsidR="007B21D3" w:rsidRPr="00B3346A" w:rsidRDefault="007B21D3" w:rsidP="0010227F">
      <w:pPr>
        <w:pStyle w:val="Akapitzlist"/>
        <w:numPr>
          <w:ilvl w:val="1"/>
          <w:numId w:val="15"/>
        </w:numPr>
        <w:spacing w:after="60" w:line="276" w:lineRule="auto"/>
        <w:ind w:left="1134" w:hanging="283"/>
        <w:contextualSpacing w:val="0"/>
        <w:jc w:val="both"/>
        <w:rPr>
          <w:rFonts w:ascii="Cambria" w:hAnsi="Cambria" w:cs="Calibri Light"/>
          <w:b/>
          <w:bCs/>
          <w:smallCaps/>
          <w:sz w:val="21"/>
          <w:szCs w:val="21"/>
          <w:shd w:val="clear" w:color="auto" w:fill="FFFFFF"/>
        </w:rPr>
      </w:pPr>
      <w:r w:rsidRPr="00B3346A">
        <w:rPr>
          <w:rFonts w:ascii="Cambria" w:hAnsi="Cambria" w:cs="Calibri Light"/>
          <w:bCs/>
          <w:sz w:val="21"/>
          <w:szCs w:val="21"/>
          <w:shd w:val="clear" w:color="auto" w:fill="FFFFFF"/>
        </w:rPr>
        <w:t xml:space="preserve">żądania wykonania przez Wykonawcę Przedmiotu Umowy lub jego części na koszt Wykonawcy. </w:t>
      </w:r>
    </w:p>
    <w:p w14:paraId="62528C1E" w14:textId="02B60801" w:rsidR="007B21D3" w:rsidRPr="00B3346A" w:rsidRDefault="007B21D3" w:rsidP="0010227F">
      <w:pPr>
        <w:pStyle w:val="Akapitzlist"/>
        <w:numPr>
          <w:ilvl w:val="0"/>
          <w:numId w:val="14"/>
        </w:numPr>
        <w:spacing w:after="60" w:line="276" w:lineRule="auto"/>
        <w:ind w:left="567" w:hanging="567"/>
        <w:contextualSpacing w:val="0"/>
        <w:jc w:val="both"/>
        <w:rPr>
          <w:rFonts w:ascii="Cambria" w:hAnsi="Cambria" w:cs="Calibri Light"/>
          <w:b/>
          <w:bCs/>
          <w:smallCaps/>
          <w:sz w:val="21"/>
          <w:szCs w:val="21"/>
          <w:shd w:val="clear" w:color="auto" w:fill="FFFFFF"/>
        </w:rPr>
      </w:pPr>
      <w:r w:rsidRPr="00B3346A">
        <w:rPr>
          <w:rFonts w:ascii="Cambria" w:hAnsi="Cambria" w:cs="Calibri Light"/>
          <w:bCs/>
          <w:sz w:val="21"/>
          <w:szCs w:val="21"/>
          <w:shd w:val="clear" w:color="auto" w:fill="FFFFFF"/>
        </w:rPr>
        <w:lastRenderedPageBreak/>
        <w:t xml:space="preserve">W przypadku </w:t>
      </w:r>
      <w:r w:rsidR="000D6B51" w:rsidRPr="00B3346A">
        <w:rPr>
          <w:rFonts w:ascii="Cambria" w:hAnsi="Cambria" w:cs="Calibri Light"/>
          <w:bCs/>
          <w:sz w:val="21"/>
          <w:szCs w:val="21"/>
          <w:shd w:val="clear" w:color="auto" w:fill="FFFFFF"/>
        </w:rPr>
        <w:t>stwierdzenia</w:t>
      </w:r>
      <w:r w:rsidRPr="00B3346A">
        <w:rPr>
          <w:rFonts w:ascii="Cambria" w:hAnsi="Cambria" w:cs="Calibri Light"/>
          <w:bCs/>
          <w:sz w:val="21"/>
          <w:szCs w:val="21"/>
          <w:shd w:val="clear" w:color="auto" w:fill="FFFFFF"/>
        </w:rPr>
        <w:t xml:space="preserve"> wystąpienia wad ni</w:t>
      </w:r>
      <w:r w:rsidR="00F66723" w:rsidRPr="00B3346A">
        <w:rPr>
          <w:rFonts w:ascii="Cambria" w:hAnsi="Cambria" w:cs="Calibri Light"/>
          <w:bCs/>
          <w:sz w:val="21"/>
          <w:szCs w:val="21"/>
          <w:shd w:val="clear" w:color="auto" w:fill="FFFFFF"/>
        </w:rPr>
        <w:t xml:space="preserve">emających wpływu na prawidłowe korzystanie z </w:t>
      </w:r>
      <w:r w:rsidRPr="00B3346A">
        <w:rPr>
          <w:rFonts w:ascii="Cambria" w:hAnsi="Cambria" w:cs="Calibri Light"/>
          <w:bCs/>
          <w:sz w:val="21"/>
          <w:szCs w:val="21"/>
          <w:shd w:val="clear" w:color="auto" w:fill="FFFFFF"/>
        </w:rPr>
        <w:t>Przedmiotu Umowy („Wady Nieistotne”) w okresie Rękojmi za Wady</w:t>
      </w:r>
      <w:r w:rsidR="000D6B51" w:rsidRPr="00B3346A">
        <w:rPr>
          <w:rFonts w:ascii="Cambria" w:hAnsi="Cambria" w:cs="Calibri Light"/>
          <w:bCs/>
          <w:sz w:val="21"/>
          <w:szCs w:val="21"/>
          <w:shd w:val="clear" w:color="auto" w:fill="FFFFFF"/>
        </w:rPr>
        <w:t xml:space="preserve"> lub okresie Gwarancji Jakości</w:t>
      </w:r>
      <w:r w:rsidRPr="00B3346A">
        <w:rPr>
          <w:rFonts w:ascii="Cambria" w:hAnsi="Cambria" w:cs="Calibri Light"/>
          <w:bCs/>
          <w:sz w:val="21"/>
          <w:szCs w:val="21"/>
          <w:shd w:val="clear" w:color="auto" w:fill="FFFFFF"/>
        </w:rPr>
        <w:t>, Zamawiający jest  uprawniony do:</w:t>
      </w:r>
    </w:p>
    <w:p w14:paraId="13D63484" w14:textId="77777777" w:rsidR="007B21D3" w:rsidRPr="00B3346A" w:rsidRDefault="007B21D3" w:rsidP="0010227F">
      <w:pPr>
        <w:pStyle w:val="Akapitzlist"/>
        <w:numPr>
          <w:ilvl w:val="0"/>
          <w:numId w:val="16"/>
        </w:numPr>
        <w:spacing w:after="60" w:line="276" w:lineRule="auto"/>
        <w:ind w:left="1134" w:hanging="283"/>
        <w:contextualSpacing w:val="0"/>
        <w:jc w:val="both"/>
        <w:rPr>
          <w:rFonts w:ascii="Cambria" w:hAnsi="Cambria" w:cs="Calibri Light"/>
          <w:b/>
          <w:bCs/>
          <w:smallCaps/>
          <w:sz w:val="21"/>
          <w:szCs w:val="21"/>
          <w:shd w:val="clear" w:color="auto" w:fill="FFFFFF"/>
        </w:rPr>
      </w:pPr>
      <w:r w:rsidRPr="00B3346A">
        <w:rPr>
          <w:rFonts w:ascii="Cambria" w:hAnsi="Cambria" w:cs="Calibri Light"/>
          <w:bCs/>
          <w:sz w:val="21"/>
          <w:szCs w:val="21"/>
          <w:shd w:val="clear" w:color="auto" w:fill="FFFFFF"/>
        </w:rPr>
        <w:t>żądania usunięcia wad w określonym przez Zamawiającego terminie. Brak dotrzymania przez Wykonawcę terminu będzie skutkował usunięciem wad na koszt i ryzyko Wykonawcy;</w:t>
      </w:r>
    </w:p>
    <w:p w14:paraId="09D334C5" w14:textId="153BB939" w:rsidR="007B21D3" w:rsidRPr="00B3346A" w:rsidRDefault="007B21D3" w:rsidP="0010227F">
      <w:pPr>
        <w:pStyle w:val="Akapitzlist"/>
        <w:numPr>
          <w:ilvl w:val="0"/>
          <w:numId w:val="16"/>
        </w:numPr>
        <w:spacing w:after="60" w:line="276" w:lineRule="auto"/>
        <w:ind w:left="1135" w:hanging="284"/>
        <w:contextualSpacing w:val="0"/>
        <w:jc w:val="both"/>
        <w:rPr>
          <w:rFonts w:ascii="Cambria" w:hAnsi="Cambria" w:cs="Calibri Light"/>
          <w:b/>
          <w:bCs/>
          <w:smallCaps/>
          <w:sz w:val="21"/>
          <w:szCs w:val="21"/>
          <w:shd w:val="clear" w:color="auto" w:fill="FFFFFF"/>
        </w:rPr>
      </w:pPr>
      <w:r w:rsidRPr="00B3346A">
        <w:rPr>
          <w:rFonts w:ascii="Cambria" w:hAnsi="Cambria" w:cs="Calibri Light"/>
          <w:bCs/>
          <w:sz w:val="21"/>
          <w:szCs w:val="21"/>
          <w:shd w:val="clear" w:color="auto" w:fill="FFFFFF"/>
        </w:rPr>
        <w:t>obniżenia wynagrodzenia Wykonawcy za Przedmiot Umowy odpowiednio do utraconej wartości.</w:t>
      </w:r>
    </w:p>
    <w:p w14:paraId="20A70A62" w14:textId="77777777" w:rsidR="00BA3C22" w:rsidRPr="00B3346A" w:rsidRDefault="003E2B7C" w:rsidP="0010227F">
      <w:pPr>
        <w:pStyle w:val="Akapitzlist"/>
        <w:numPr>
          <w:ilvl w:val="0"/>
          <w:numId w:val="14"/>
        </w:numPr>
        <w:spacing w:after="60" w:line="276" w:lineRule="auto"/>
        <w:ind w:left="567" w:hanging="567"/>
        <w:contextualSpacing w:val="0"/>
        <w:jc w:val="both"/>
        <w:rPr>
          <w:rFonts w:ascii="Cambria" w:hAnsi="Cambria" w:cs="Calibri Light"/>
          <w:b/>
          <w:bCs/>
          <w:smallCaps/>
          <w:sz w:val="21"/>
          <w:szCs w:val="21"/>
          <w:shd w:val="clear" w:color="auto" w:fill="FFFFFF"/>
        </w:rPr>
      </w:pPr>
      <w:r w:rsidRPr="00B3346A">
        <w:rPr>
          <w:rFonts w:ascii="Cambria" w:hAnsi="Cambria" w:cs="Calibri Light"/>
          <w:bCs/>
          <w:sz w:val="21"/>
          <w:szCs w:val="21"/>
          <w:shd w:val="clear" w:color="auto" w:fill="FFFFFF"/>
        </w:rPr>
        <w:t xml:space="preserve">Zamawiający wyznaczy termin odbioru pogwarancyjnego </w:t>
      </w:r>
      <w:r w:rsidR="00160233" w:rsidRPr="00B3346A">
        <w:rPr>
          <w:rFonts w:ascii="Cambria" w:hAnsi="Cambria" w:cs="Calibri Light"/>
          <w:bCs/>
          <w:sz w:val="21"/>
          <w:szCs w:val="21"/>
          <w:shd w:val="clear" w:color="auto" w:fill="FFFFFF"/>
        </w:rPr>
        <w:t xml:space="preserve">co najmniej na 21 dni przed upływem okresu Gwarancji Jakości </w:t>
      </w:r>
      <w:r w:rsidRPr="00B3346A">
        <w:rPr>
          <w:rFonts w:ascii="Cambria" w:hAnsi="Cambria" w:cs="Calibri Light"/>
          <w:bCs/>
          <w:sz w:val="21"/>
          <w:szCs w:val="21"/>
          <w:shd w:val="clear" w:color="auto" w:fill="FFFFFF"/>
        </w:rPr>
        <w:t xml:space="preserve">i zawiadomi o tym </w:t>
      </w:r>
      <w:r w:rsidR="00160233" w:rsidRPr="00B3346A">
        <w:rPr>
          <w:rFonts w:ascii="Cambria" w:hAnsi="Cambria" w:cs="Calibri Light"/>
          <w:bCs/>
          <w:sz w:val="21"/>
          <w:szCs w:val="21"/>
          <w:shd w:val="clear" w:color="auto" w:fill="FFFFFF"/>
        </w:rPr>
        <w:t xml:space="preserve">terminie </w:t>
      </w:r>
      <w:r w:rsidRPr="00B3346A">
        <w:rPr>
          <w:rFonts w:ascii="Cambria" w:hAnsi="Cambria" w:cs="Calibri Light"/>
          <w:bCs/>
          <w:sz w:val="21"/>
          <w:szCs w:val="21"/>
          <w:shd w:val="clear" w:color="auto" w:fill="FFFFFF"/>
        </w:rPr>
        <w:t>Wykonawcę</w:t>
      </w:r>
      <w:r w:rsidR="00C40258" w:rsidRPr="00B3346A">
        <w:rPr>
          <w:rFonts w:ascii="Cambria" w:hAnsi="Cambria" w:cs="Calibri Light"/>
          <w:bCs/>
          <w:sz w:val="21"/>
          <w:szCs w:val="21"/>
          <w:shd w:val="clear" w:color="auto" w:fill="FFFFFF"/>
        </w:rPr>
        <w:t xml:space="preserve"> telefonicznie,  e-mailem lub pisemnie</w:t>
      </w:r>
      <w:r w:rsidR="00160233" w:rsidRPr="00B3346A">
        <w:rPr>
          <w:rFonts w:ascii="Cambria" w:hAnsi="Cambria" w:cs="Calibri Light"/>
          <w:bCs/>
          <w:sz w:val="21"/>
          <w:szCs w:val="21"/>
          <w:shd w:val="clear" w:color="auto" w:fill="FFFFFF"/>
        </w:rPr>
        <w:t xml:space="preserve">. </w:t>
      </w:r>
    </w:p>
    <w:p w14:paraId="2C0D368D" w14:textId="5DA93F7D" w:rsidR="00C40258" w:rsidRPr="00B3346A" w:rsidRDefault="00C40258" w:rsidP="00125BE6">
      <w:pPr>
        <w:pStyle w:val="Akapitzlist"/>
        <w:numPr>
          <w:ilvl w:val="0"/>
          <w:numId w:val="14"/>
        </w:numPr>
        <w:spacing w:after="360" w:line="276" w:lineRule="auto"/>
        <w:ind w:left="567" w:hanging="567"/>
        <w:contextualSpacing w:val="0"/>
        <w:jc w:val="both"/>
        <w:rPr>
          <w:rFonts w:ascii="Cambria" w:hAnsi="Cambria" w:cs="Calibri Light"/>
          <w:b/>
          <w:bCs/>
          <w:smallCaps/>
          <w:sz w:val="21"/>
          <w:szCs w:val="21"/>
          <w:shd w:val="clear" w:color="auto" w:fill="FFFFFF"/>
        </w:rPr>
      </w:pPr>
      <w:r w:rsidRPr="00B3346A">
        <w:rPr>
          <w:rFonts w:ascii="Cambria" w:hAnsi="Cambria" w:cs="Calibri Light"/>
          <w:bCs/>
          <w:sz w:val="21"/>
          <w:szCs w:val="21"/>
          <w:shd w:val="clear" w:color="auto" w:fill="FFFFFF"/>
        </w:rPr>
        <w:t xml:space="preserve">Z odbioru pogwarancyjnego spisany zostanie protokół odbioru pogwarancyjnego. </w:t>
      </w:r>
    </w:p>
    <w:p w14:paraId="0C5044B0" w14:textId="3DA63BEE" w:rsidR="00AA1923" w:rsidRPr="00B3346A" w:rsidRDefault="000751F8" w:rsidP="00CF562B">
      <w:pPr>
        <w:tabs>
          <w:tab w:val="num" w:pos="567"/>
        </w:tabs>
        <w:spacing w:after="240" w:line="276" w:lineRule="auto"/>
        <w:jc w:val="center"/>
        <w:rPr>
          <w:rFonts w:ascii="Cambria" w:hAnsi="Cambria"/>
          <w:b/>
          <w:smallCaps/>
          <w:sz w:val="21"/>
          <w:szCs w:val="21"/>
        </w:rPr>
      </w:pPr>
      <w:r w:rsidRPr="00B3346A">
        <w:rPr>
          <w:rFonts w:ascii="Cambria" w:hAnsi="Cambria"/>
          <w:b/>
          <w:smallCaps/>
          <w:sz w:val="21"/>
          <w:szCs w:val="21"/>
        </w:rPr>
        <w:t>§</w:t>
      </w:r>
      <w:r w:rsidR="00F703B1" w:rsidRPr="00B3346A">
        <w:rPr>
          <w:rFonts w:ascii="Cambria" w:hAnsi="Cambria"/>
          <w:b/>
          <w:smallCaps/>
          <w:sz w:val="21"/>
          <w:szCs w:val="21"/>
        </w:rPr>
        <w:t xml:space="preserve"> </w:t>
      </w:r>
      <w:r w:rsidR="003C79CD" w:rsidRPr="00B3346A">
        <w:rPr>
          <w:rFonts w:ascii="Cambria" w:hAnsi="Cambria"/>
          <w:b/>
          <w:smallCaps/>
          <w:sz w:val="21"/>
          <w:szCs w:val="21"/>
        </w:rPr>
        <w:t>15</w:t>
      </w:r>
      <w:r w:rsidRPr="00B3346A">
        <w:rPr>
          <w:rFonts w:ascii="Cambria" w:hAnsi="Cambria"/>
          <w:b/>
          <w:smallCaps/>
          <w:sz w:val="21"/>
          <w:szCs w:val="21"/>
        </w:rPr>
        <w:t xml:space="preserve"> </w:t>
      </w:r>
      <w:r w:rsidR="00AA1923" w:rsidRPr="00B3346A">
        <w:rPr>
          <w:rFonts w:ascii="Cambria" w:hAnsi="Cambria"/>
          <w:b/>
          <w:smallCaps/>
          <w:sz w:val="21"/>
          <w:szCs w:val="21"/>
        </w:rPr>
        <w:t>Kary umowne</w:t>
      </w:r>
    </w:p>
    <w:p w14:paraId="6F0F611D" w14:textId="64BEC970" w:rsidR="000E4788" w:rsidRPr="00B3346A" w:rsidRDefault="000E4788" w:rsidP="0010227F">
      <w:pPr>
        <w:pStyle w:val="Akapitzlist"/>
        <w:numPr>
          <w:ilvl w:val="3"/>
          <w:numId w:val="15"/>
        </w:numPr>
        <w:spacing w:after="240" w:line="276" w:lineRule="auto"/>
        <w:ind w:left="567" w:hanging="567"/>
        <w:jc w:val="both"/>
        <w:rPr>
          <w:rFonts w:ascii="Cambria" w:hAnsi="Cambria"/>
          <w:sz w:val="21"/>
          <w:szCs w:val="21"/>
        </w:rPr>
      </w:pPr>
      <w:r w:rsidRPr="00B3346A">
        <w:rPr>
          <w:rFonts w:ascii="Cambria" w:hAnsi="Cambria"/>
          <w:sz w:val="21"/>
          <w:szCs w:val="21"/>
        </w:rPr>
        <w:t>Wykonawca zapłaci Zamawiającemu kary umowne w następujących wypadkach i wysokościach:</w:t>
      </w:r>
    </w:p>
    <w:p w14:paraId="72C94410" w14:textId="62111A7D" w:rsidR="000E4788" w:rsidRPr="00B3346A" w:rsidRDefault="000E4788" w:rsidP="0010227F">
      <w:pPr>
        <w:pStyle w:val="Akapitzlist"/>
        <w:numPr>
          <w:ilvl w:val="1"/>
          <w:numId w:val="21"/>
        </w:numPr>
        <w:spacing w:after="240" w:line="276" w:lineRule="auto"/>
        <w:ind w:left="1134" w:hanging="425"/>
        <w:jc w:val="both"/>
        <w:rPr>
          <w:rFonts w:ascii="Cambria" w:hAnsi="Cambria"/>
          <w:sz w:val="21"/>
          <w:szCs w:val="21"/>
        </w:rPr>
      </w:pPr>
      <w:r w:rsidRPr="00B3346A">
        <w:rPr>
          <w:rFonts w:ascii="Cambria" w:hAnsi="Cambria"/>
          <w:sz w:val="21"/>
          <w:szCs w:val="21"/>
        </w:rPr>
        <w:t xml:space="preserve">za niedotrzymanie </w:t>
      </w:r>
      <w:r w:rsidR="003E0ABB" w:rsidRPr="00B3346A">
        <w:rPr>
          <w:rFonts w:ascii="Cambria" w:hAnsi="Cambria"/>
          <w:sz w:val="21"/>
          <w:szCs w:val="21"/>
        </w:rPr>
        <w:t>terminu</w:t>
      </w:r>
      <w:r w:rsidR="00CD1A10" w:rsidRPr="00B3346A">
        <w:rPr>
          <w:rFonts w:ascii="Cambria" w:hAnsi="Cambria"/>
          <w:sz w:val="21"/>
          <w:szCs w:val="21"/>
        </w:rPr>
        <w:t xml:space="preserve"> realizacji </w:t>
      </w:r>
      <w:r w:rsidR="00224513" w:rsidRPr="00B3346A">
        <w:rPr>
          <w:rFonts w:ascii="Cambria" w:hAnsi="Cambria"/>
          <w:sz w:val="21"/>
          <w:szCs w:val="21"/>
        </w:rPr>
        <w:t>Przedmiotu U</w:t>
      </w:r>
      <w:r w:rsidR="00CD1A10" w:rsidRPr="00B3346A">
        <w:rPr>
          <w:rFonts w:ascii="Cambria" w:hAnsi="Cambria"/>
          <w:sz w:val="21"/>
          <w:szCs w:val="21"/>
        </w:rPr>
        <w:t>mowy, określon</w:t>
      </w:r>
      <w:r w:rsidR="003E0ABB" w:rsidRPr="00B3346A">
        <w:rPr>
          <w:rFonts w:ascii="Cambria" w:hAnsi="Cambria"/>
          <w:sz w:val="21"/>
          <w:szCs w:val="21"/>
        </w:rPr>
        <w:t>ego</w:t>
      </w:r>
      <w:r w:rsidR="00CD1A10" w:rsidRPr="00B3346A">
        <w:rPr>
          <w:rFonts w:ascii="Cambria" w:hAnsi="Cambria"/>
          <w:sz w:val="21"/>
          <w:szCs w:val="21"/>
        </w:rPr>
        <w:t xml:space="preserve"> w § </w:t>
      </w:r>
      <w:r w:rsidR="006E20E1" w:rsidRPr="00B3346A">
        <w:rPr>
          <w:rFonts w:ascii="Cambria" w:hAnsi="Cambria"/>
          <w:sz w:val="21"/>
          <w:szCs w:val="21"/>
        </w:rPr>
        <w:t>4 ust. 1</w:t>
      </w:r>
      <w:r w:rsidR="00CD1A10" w:rsidRPr="00B3346A">
        <w:rPr>
          <w:rFonts w:ascii="Cambria" w:hAnsi="Cambria"/>
          <w:sz w:val="21"/>
          <w:szCs w:val="21"/>
        </w:rPr>
        <w:t xml:space="preserve"> Umowy</w:t>
      </w:r>
      <w:r w:rsidR="006D497E" w:rsidRPr="00B3346A">
        <w:rPr>
          <w:rFonts w:ascii="Cambria" w:hAnsi="Cambria"/>
          <w:sz w:val="21"/>
          <w:szCs w:val="21"/>
        </w:rPr>
        <w:t xml:space="preserve"> – w wysokości 0,3</w:t>
      </w:r>
      <w:r w:rsidRPr="00B3346A">
        <w:rPr>
          <w:rFonts w:ascii="Cambria" w:hAnsi="Cambria"/>
          <w:sz w:val="21"/>
          <w:szCs w:val="21"/>
        </w:rPr>
        <w:t xml:space="preserve"> % Wynagrodzenia za</w:t>
      </w:r>
      <w:r w:rsidR="000A42E7" w:rsidRPr="00B3346A">
        <w:rPr>
          <w:rFonts w:ascii="Cambria" w:hAnsi="Cambria"/>
          <w:sz w:val="21"/>
          <w:szCs w:val="21"/>
        </w:rPr>
        <w:t xml:space="preserve"> każdy rozpoczęty dzień zwłoki;</w:t>
      </w:r>
    </w:p>
    <w:p w14:paraId="2E450AA8" w14:textId="45FEC975" w:rsidR="000E4788" w:rsidRPr="00B3346A" w:rsidRDefault="000E4788" w:rsidP="0010227F">
      <w:pPr>
        <w:pStyle w:val="Akapitzlist"/>
        <w:numPr>
          <w:ilvl w:val="1"/>
          <w:numId w:val="21"/>
        </w:numPr>
        <w:tabs>
          <w:tab w:val="num" w:pos="567"/>
        </w:tabs>
        <w:spacing w:after="240" w:line="276" w:lineRule="auto"/>
        <w:ind w:left="1134" w:hanging="425"/>
        <w:jc w:val="both"/>
        <w:rPr>
          <w:rFonts w:ascii="Cambria" w:hAnsi="Cambria"/>
          <w:sz w:val="21"/>
          <w:szCs w:val="21"/>
        </w:rPr>
      </w:pPr>
      <w:r w:rsidRPr="00B3346A">
        <w:rPr>
          <w:rFonts w:ascii="Cambria" w:hAnsi="Cambria"/>
          <w:sz w:val="21"/>
          <w:szCs w:val="21"/>
        </w:rPr>
        <w:t xml:space="preserve">za niedotrzymanie terminu usunięcia wad lub usterek </w:t>
      </w:r>
      <w:r w:rsidR="00DD6C53" w:rsidRPr="00B3346A">
        <w:rPr>
          <w:rFonts w:ascii="Cambria" w:hAnsi="Cambria"/>
          <w:sz w:val="21"/>
          <w:szCs w:val="21"/>
        </w:rPr>
        <w:t>stwierdzonych w czasie odbioru końcowego</w:t>
      </w:r>
      <w:r w:rsidR="00854C02" w:rsidRPr="00B3346A">
        <w:rPr>
          <w:rFonts w:ascii="Cambria" w:hAnsi="Cambria"/>
          <w:sz w:val="21"/>
          <w:szCs w:val="21"/>
        </w:rPr>
        <w:t>, pogwarancyjnego</w:t>
      </w:r>
      <w:r w:rsidR="00DD6C53" w:rsidRPr="00B3346A">
        <w:rPr>
          <w:rFonts w:ascii="Cambria" w:hAnsi="Cambria"/>
          <w:sz w:val="21"/>
          <w:szCs w:val="21"/>
        </w:rPr>
        <w:t xml:space="preserve"> </w:t>
      </w:r>
      <w:r w:rsidRPr="00B3346A">
        <w:rPr>
          <w:rFonts w:ascii="Cambria" w:hAnsi="Cambria"/>
          <w:sz w:val="21"/>
          <w:szCs w:val="21"/>
        </w:rPr>
        <w:t>lub w okresie Gwarancji Jakości lub R</w:t>
      </w:r>
      <w:r w:rsidR="00782609" w:rsidRPr="00B3346A">
        <w:rPr>
          <w:rFonts w:ascii="Cambria" w:hAnsi="Cambria"/>
          <w:sz w:val="21"/>
          <w:szCs w:val="21"/>
        </w:rPr>
        <w:t>ękojmi za Wady – w wysokości 0,</w:t>
      </w:r>
      <w:r w:rsidRPr="00B3346A">
        <w:rPr>
          <w:rFonts w:ascii="Cambria" w:hAnsi="Cambria"/>
          <w:sz w:val="21"/>
          <w:szCs w:val="21"/>
        </w:rPr>
        <w:t>1 % Wynagrodzenia za każdy rozpoczęty dzień zwłoki, za każdy taki przypadek;</w:t>
      </w:r>
    </w:p>
    <w:p w14:paraId="29B697CA" w14:textId="14502299" w:rsidR="000E4788" w:rsidRPr="00B3346A" w:rsidRDefault="000E4788" w:rsidP="0010227F">
      <w:pPr>
        <w:pStyle w:val="Akapitzlist"/>
        <w:numPr>
          <w:ilvl w:val="1"/>
          <w:numId w:val="21"/>
        </w:numPr>
        <w:tabs>
          <w:tab w:val="num" w:pos="567"/>
        </w:tabs>
        <w:spacing w:after="240" w:line="276" w:lineRule="auto"/>
        <w:ind w:left="1134" w:hanging="425"/>
        <w:jc w:val="both"/>
        <w:rPr>
          <w:rFonts w:ascii="Cambria" w:hAnsi="Cambria"/>
          <w:sz w:val="21"/>
          <w:szCs w:val="21"/>
        </w:rPr>
      </w:pPr>
      <w:r w:rsidRPr="00B3346A">
        <w:rPr>
          <w:rFonts w:ascii="Cambria" w:hAnsi="Cambria"/>
          <w:sz w:val="21"/>
          <w:szCs w:val="21"/>
        </w:rPr>
        <w:t xml:space="preserve">w przypadku odstąpienia od Umowy z przyczyn leżących pod stronie Wykonawcy – w wysokości 10 % Wynagrodzenia; </w:t>
      </w:r>
    </w:p>
    <w:p w14:paraId="139677E5" w14:textId="495599F4" w:rsidR="000E4788" w:rsidRPr="00B3346A" w:rsidRDefault="000E4788" w:rsidP="0010227F">
      <w:pPr>
        <w:pStyle w:val="Akapitzlist"/>
        <w:numPr>
          <w:ilvl w:val="1"/>
          <w:numId w:val="21"/>
        </w:numPr>
        <w:tabs>
          <w:tab w:val="num" w:pos="567"/>
        </w:tabs>
        <w:spacing w:after="240" w:line="276" w:lineRule="auto"/>
        <w:ind w:left="1134" w:hanging="425"/>
        <w:jc w:val="both"/>
        <w:rPr>
          <w:rFonts w:ascii="Cambria" w:hAnsi="Cambria"/>
          <w:sz w:val="21"/>
          <w:szCs w:val="21"/>
        </w:rPr>
      </w:pPr>
      <w:r w:rsidRPr="00B3346A">
        <w:rPr>
          <w:rFonts w:ascii="Cambria" w:hAnsi="Cambria"/>
          <w:sz w:val="21"/>
          <w:szCs w:val="21"/>
        </w:rPr>
        <w:t xml:space="preserve">w przypadku nieprzedstawienia przez Wykonawcę wszystkich dowodów zapłaty wynagrodzenia Podwykonawcom lub dalszym podwykonawcom </w:t>
      </w:r>
      <w:r w:rsidR="006D497E" w:rsidRPr="00B3346A">
        <w:rPr>
          <w:rFonts w:ascii="Cambria" w:hAnsi="Cambria"/>
          <w:sz w:val="21"/>
          <w:szCs w:val="21"/>
        </w:rPr>
        <w:t xml:space="preserve">w terminie określonym w umowie </w:t>
      </w:r>
      <w:r w:rsidRPr="00B3346A">
        <w:rPr>
          <w:rFonts w:ascii="Cambria" w:hAnsi="Cambria"/>
          <w:sz w:val="21"/>
          <w:szCs w:val="21"/>
        </w:rPr>
        <w:t>–</w:t>
      </w:r>
      <w:r w:rsidR="008E3274" w:rsidRPr="00B3346A">
        <w:rPr>
          <w:rFonts w:ascii="Cambria" w:hAnsi="Cambria"/>
          <w:sz w:val="21"/>
          <w:szCs w:val="21"/>
        </w:rPr>
        <w:t xml:space="preserve"> </w:t>
      </w:r>
      <w:r w:rsidRPr="00B3346A">
        <w:rPr>
          <w:rFonts w:ascii="Cambria" w:hAnsi="Cambria"/>
          <w:sz w:val="21"/>
          <w:szCs w:val="21"/>
        </w:rPr>
        <w:t>w wysokości 5.000 zł za każdy przypadek;</w:t>
      </w:r>
    </w:p>
    <w:p w14:paraId="0E8251BA" w14:textId="188B4DF8" w:rsidR="000E4788" w:rsidRPr="00B3346A" w:rsidRDefault="000E4788" w:rsidP="0010227F">
      <w:pPr>
        <w:pStyle w:val="Akapitzlist"/>
        <w:numPr>
          <w:ilvl w:val="1"/>
          <w:numId w:val="21"/>
        </w:numPr>
        <w:tabs>
          <w:tab w:val="num" w:pos="567"/>
        </w:tabs>
        <w:spacing w:after="240" w:line="276" w:lineRule="auto"/>
        <w:ind w:left="1134" w:hanging="425"/>
        <w:jc w:val="both"/>
        <w:rPr>
          <w:rFonts w:ascii="Cambria" w:hAnsi="Cambria"/>
          <w:sz w:val="21"/>
          <w:szCs w:val="21"/>
        </w:rPr>
      </w:pPr>
      <w:r w:rsidRPr="00B3346A">
        <w:rPr>
          <w:rFonts w:ascii="Cambria" w:hAnsi="Cambria"/>
          <w:sz w:val="21"/>
          <w:szCs w:val="21"/>
        </w:rPr>
        <w:t>w przypadku braku zapłaty lub nieterminowej zapłaty wynagrodzenia na rzecz Podwykonawców lub dalszych podwykonawców</w:t>
      </w:r>
      <w:r w:rsidR="0007636F" w:rsidRPr="00B3346A">
        <w:rPr>
          <w:rFonts w:ascii="Cambria" w:hAnsi="Cambria"/>
          <w:sz w:val="21"/>
          <w:szCs w:val="21"/>
        </w:rPr>
        <w:t xml:space="preserve"> </w:t>
      </w:r>
      <w:r w:rsidR="002C64F3" w:rsidRPr="00B3346A">
        <w:rPr>
          <w:rFonts w:ascii="Cambria" w:hAnsi="Cambria"/>
          <w:sz w:val="21"/>
          <w:szCs w:val="21"/>
        </w:rPr>
        <w:t>– w wysokości 2</w:t>
      </w:r>
      <w:r w:rsidRPr="00B3346A">
        <w:rPr>
          <w:rFonts w:ascii="Cambria" w:hAnsi="Cambria"/>
          <w:sz w:val="21"/>
          <w:szCs w:val="21"/>
        </w:rPr>
        <w:t>.000 zł za każdy przypadek;</w:t>
      </w:r>
    </w:p>
    <w:p w14:paraId="388615A0" w14:textId="650C2E20" w:rsidR="000E4788" w:rsidRPr="00B3346A" w:rsidRDefault="000E4788" w:rsidP="0010227F">
      <w:pPr>
        <w:pStyle w:val="Akapitzlist"/>
        <w:numPr>
          <w:ilvl w:val="1"/>
          <w:numId w:val="21"/>
        </w:numPr>
        <w:tabs>
          <w:tab w:val="num" w:pos="567"/>
        </w:tabs>
        <w:spacing w:after="240" w:line="276" w:lineRule="auto"/>
        <w:ind w:left="1134" w:hanging="425"/>
        <w:jc w:val="both"/>
        <w:rPr>
          <w:rFonts w:ascii="Cambria" w:hAnsi="Cambria"/>
          <w:sz w:val="21"/>
          <w:szCs w:val="21"/>
        </w:rPr>
      </w:pPr>
      <w:r w:rsidRPr="00B3346A">
        <w:rPr>
          <w:rFonts w:ascii="Cambria" w:hAnsi="Cambria"/>
          <w:sz w:val="21"/>
          <w:szCs w:val="21"/>
        </w:rPr>
        <w:t>w przypadku nieprzedłożenia do zaakceptowania projektu umowy o podwykonawstwo, której przedmiotem są roboty budowlane lub pro</w:t>
      </w:r>
      <w:r w:rsidR="002C64F3" w:rsidRPr="00B3346A">
        <w:rPr>
          <w:rFonts w:ascii="Cambria" w:hAnsi="Cambria"/>
          <w:sz w:val="21"/>
          <w:szCs w:val="21"/>
        </w:rPr>
        <w:t>jektu jej zmiany – w wysokości 2</w:t>
      </w:r>
      <w:r w:rsidRPr="00B3346A">
        <w:rPr>
          <w:rFonts w:ascii="Cambria" w:hAnsi="Cambria"/>
          <w:sz w:val="21"/>
          <w:szCs w:val="21"/>
        </w:rPr>
        <w:t>.000 zł za każdy przypadek;</w:t>
      </w:r>
    </w:p>
    <w:p w14:paraId="0AF878CA" w14:textId="52458D2F" w:rsidR="000E4788" w:rsidRPr="00B3346A" w:rsidRDefault="000E4788" w:rsidP="0010227F">
      <w:pPr>
        <w:pStyle w:val="Akapitzlist"/>
        <w:numPr>
          <w:ilvl w:val="1"/>
          <w:numId w:val="21"/>
        </w:numPr>
        <w:tabs>
          <w:tab w:val="num" w:pos="567"/>
        </w:tabs>
        <w:spacing w:after="240" w:line="276" w:lineRule="auto"/>
        <w:ind w:left="1134" w:hanging="425"/>
        <w:jc w:val="both"/>
        <w:rPr>
          <w:rFonts w:ascii="Cambria" w:hAnsi="Cambria"/>
          <w:sz w:val="21"/>
          <w:szCs w:val="21"/>
        </w:rPr>
      </w:pPr>
      <w:r w:rsidRPr="00B3346A">
        <w:rPr>
          <w:rFonts w:ascii="Cambria" w:hAnsi="Cambria"/>
          <w:sz w:val="21"/>
          <w:szCs w:val="21"/>
        </w:rPr>
        <w:t>w przypadku nieprzedłożenia poświadczonej za zgodność z oryginałem kopii umowy o podwykonawstw</w:t>
      </w:r>
      <w:r w:rsidR="002C64F3" w:rsidRPr="00B3346A">
        <w:rPr>
          <w:rFonts w:ascii="Cambria" w:hAnsi="Cambria"/>
          <w:sz w:val="21"/>
          <w:szCs w:val="21"/>
        </w:rPr>
        <w:t>o lub jej zmiany – w wysokości 2</w:t>
      </w:r>
      <w:r w:rsidRPr="00B3346A">
        <w:rPr>
          <w:rFonts w:ascii="Cambria" w:hAnsi="Cambria"/>
          <w:sz w:val="21"/>
          <w:szCs w:val="21"/>
        </w:rPr>
        <w:t>.000 zł za każdy przypadek;</w:t>
      </w:r>
    </w:p>
    <w:p w14:paraId="793E92CE" w14:textId="3837D720" w:rsidR="000E4788" w:rsidRPr="00B3346A" w:rsidRDefault="000E4788" w:rsidP="0010227F">
      <w:pPr>
        <w:pStyle w:val="Akapitzlist"/>
        <w:numPr>
          <w:ilvl w:val="1"/>
          <w:numId w:val="21"/>
        </w:numPr>
        <w:tabs>
          <w:tab w:val="num" w:pos="567"/>
        </w:tabs>
        <w:spacing w:after="240" w:line="276" w:lineRule="auto"/>
        <w:ind w:left="1134" w:hanging="425"/>
        <w:jc w:val="both"/>
        <w:rPr>
          <w:rFonts w:ascii="Cambria" w:hAnsi="Cambria"/>
          <w:sz w:val="21"/>
          <w:szCs w:val="21"/>
        </w:rPr>
      </w:pPr>
      <w:r w:rsidRPr="00B3346A">
        <w:rPr>
          <w:rFonts w:ascii="Cambria" w:hAnsi="Cambria"/>
          <w:sz w:val="21"/>
          <w:szCs w:val="21"/>
        </w:rPr>
        <w:t>w przypadku niedostosowania umowy o podwykonawstwo w zakresie</w:t>
      </w:r>
      <w:r w:rsidR="002C64F3" w:rsidRPr="00B3346A">
        <w:rPr>
          <w:rFonts w:ascii="Cambria" w:hAnsi="Cambria"/>
          <w:sz w:val="21"/>
          <w:szCs w:val="21"/>
        </w:rPr>
        <w:t xml:space="preserve"> terminu zapłaty - w wysokości 2</w:t>
      </w:r>
      <w:r w:rsidRPr="00B3346A">
        <w:rPr>
          <w:rFonts w:ascii="Cambria" w:hAnsi="Cambria"/>
          <w:sz w:val="21"/>
          <w:szCs w:val="21"/>
        </w:rPr>
        <w:t>.000 zł za każdy przypadek;</w:t>
      </w:r>
    </w:p>
    <w:p w14:paraId="437DEB8E" w14:textId="629EC958" w:rsidR="00993124" w:rsidRPr="00B3346A" w:rsidRDefault="00993124" w:rsidP="0010227F">
      <w:pPr>
        <w:pStyle w:val="Akapitzlist"/>
        <w:numPr>
          <w:ilvl w:val="1"/>
          <w:numId w:val="21"/>
        </w:numPr>
        <w:spacing w:after="240" w:line="276" w:lineRule="auto"/>
        <w:ind w:left="1134" w:hanging="425"/>
        <w:jc w:val="both"/>
        <w:rPr>
          <w:rFonts w:ascii="Cambria" w:hAnsi="Cambria"/>
          <w:sz w:val="21"/>
          <w:szCs w:val="21"/>
        </w:rPr>
      </w:pPr>
      <w:r w:rsidRPr="00B3346A">
        <w:rPr>
          <w:rFonts w:ascii="Cambria" w:hAnsi="Cambria"/>
          <w:sz w:val="21"/>
          <w:szCs w:val="21"/>
        </w:rPr>
        <w:t xml:space="preserve">za każdy stwierdzony przypadek braku zapewnienia kierownictwa </w:t>
      </w:r>
      <w:r w:rsidR="00B87B00" w:rsidRPr="00B3346A">
        <w:rPr>
          <w:rFonts w:ascii="Cambria" w:hAnsi="Cambria"/>
          <w:sz w:val="21"/>
          <w:szCs w:val="21"/>
        </w:rPr>
        <w:t>budowy</w:t>
      </w:r>
      <w:r w:rsidRPr="00B3346A">
        <w:rPr>
          <w:rFonts w:ascii="Cambria" w:hAnsi="Cambria"/>
          <w:sz w:val="21"/>
          <w:szCs w:val="21"/>
        </w:rPr>
        <w:t xml:space="preserve"> zgodnie ze złożoną ofertą</w:t>
      </w:r>
      <w:r w:rsidR="00B45995" w:rsidRPr="00B3346A">
        <w:rPr>
          <w:rFonts w:ascii="Cambria" w:hAnsi="Cambria"/>
          <w:sz w:val="21"/>
          <w:szCs w:val="21"/>
        </w:rPr>
        <w:t xml:space="preserve"> </w:t>
      </w:r>
      <w:r w:rsidR="00186D0E" w:rsidRPr="00B3346A">
        <w:rPr>
          <w:rFonts w:ascii="Cambria" w:hAnsi="Cambria"/>
          <w:sz w:val="21"/>
          <w:szCs w:val="21"/>
        </w:rPr>
        <w:t xml:space="preserve">lub zatwierdzonym przez Zamawiającego wnioskiem, o którym mowa w § </w:t>
      </w:r>
      <w:r w:rsidR="002C64F3" w:rsidRPr="00B3346A">
        <w:rPr>
          <w:rFonts w:ascii="Cambria" w:hAnsi="Cambria"/>
          <w:sz w:val="21"/>
          <w:szCs w:val="21"/>
        </w:rPr>
        <w:t>17 ust.</w:t>
      </w:r>
      <w:r w:rsidR="00186D0E" w:rsidRPr="00B3346A">
        <w:rPr>
          <w:rFonts w:ascii="Cambria" w:hAnsi="Cambria"/>
          <w:sz w:val="21"/>
          <w:szCs w:val="21"/>
        </w:rPr>
        <w:t xml:space="preserve"> 7 Umowy </w:t>
      </w:r>
      <w:r w:rsidRPr="00B3346A">
        <w:rPr>
          <w:rFonts w:ascii="Cambria" w:hAnsi="Cambria"/>
          <w:sz w:val="21"/>
          <w:szCs w:val="21"/>
        </w:rPr>
        <w:t>-</w:t>
      </w:r>
      <w:r w:rsidR="00B45995" w:rsidRPr="00B3346A">
        <w:rPr>
          <w:rFonts w:ascii="Cambria" w:hAnsi="Cambria"/>
          <w:sz w:val="21"/>
          <w:szCs w:val="21"/>
        </w:rPr>
        <w:t xml:space="preserve"> </w:t>
      </w:r>
      <w:r w:rsidR="002C64F3" w:rsidRPr="00B3346A">
        <w:rPr>
          <w:rFonts w:ascii="Cambria" w:hAnsi="Cambria"/>
          <w:sz w:val="21"/>
          <w:szCs w:val="21"/>
        </w:rPr>
        <w:t>w wysokości 1.5</w:t>
      </w:r>
      <w:r w:rsidRPr="00B3346A">
        <w:rPr>
          <w:rFonts w:ascii="Cambria" w:hAnsi="Cambria"/>
          <w:sz w:val="21"/>
          <w:szCs w:val="21"/>
        </w:rPr>
        <w:t>00,00 zł</w:t>
      </w:r>
      <w:r w:rsidR="00043D25" w:rsidRPr="00B3346A">
        <w:rPr>
          <w:rFonts w:ascii="Cambria" w:hAnsi="Cambria"/>
          <w:sz w:val="21"/>
          <w:szCs w:val="21"/>
        </w:rPr>
        <w:t>;</w:t>
      </w:r>
    </w:p>
    <w:p w14:paraId="41A75226" w14:textId="45506529" w:rsidR="00043D25" w:rsidRPr="00B3346A" w:rsidRDefault="00043D25" w:rsidP="0010227F">
      <w:pPr>
        <w:pStyle w:val="Akapitzlist"/>
        <w:numPr>
          <w:ilvl w:val="1"/>
          <w:numId w:val="21"/>
        </w:numPr>
        <w:spacing w:after="240" w:line="276" w:lineRule="auto"/>
        <w:ind w:left="1134" w:hanging="425"/>
        <w:jc w:val="both"/>
        <w:rPr>
          <w:rFonts w:ascii="Cambria" w:hAnsi="Cambria"/>
          <w:sz w:val="21"/>
          <w:szCs w:val="21"/>
        </w:rPr>
      </w:pPr>
      <w:r w:rsidRPr="00B3346A">
        <w:rPr>
          <w:rFonts w:ascii="Cambria" w:hAnsi="Cambria"/>
          <w:sz w:val="21"/>
          <w:szCs w:val="21"/>
        </w:rPr>
        <w:t xml:space="preserve">za </w:t>
      </w:r>
      <w:r w:rsidR="00C04DA5" w:rsidRPr="00B3346A">
        <w:rPr>
          <w:rFonts w:ascii="Cambria" w:hAnsi="Cambria"/>
          <w:sz w:val="21"/>
          <w:szCs w:val="21"/>
        </w:rPr>
        <w:t xml:space="preserve">zwłokę w przedłożeniu Zamawiającemu projektu Harmonogramu, </w:t>
      </w:r>
      <w:r w:rsidR="00F441E0" w:rsidRPr="00B3346A">
        <w:rPr>
          <w:rFonts w:ascii="Cambria" w:hAnsi="Cambria"/>
          <w:sz w:val="21"/>
          <w:szCs w:val="21"/>
        </w:rPr>
        <w:t>zgodnie z</w:t>
      </w:r>
      <w:r w:rsidR="00C04DA5" w:rsidRPr="00B3346A">
        <w:rPr>
          <w:rFonts w:ascii="Cambria" w:hAnsi="Cambria"/>
          <w:sz w:val="21"/>
          <w:szCs w:val="21"/>
        </w:rPr>
        <w:t xml:space="preserve"> § </w:t>
      </w:r>
      <w:r w:rsidR="008A7475" w:rsidRPr="00B3346A">
        <w:rPr>
          <w:rFonts w:ascii="Cambria" w:hAnsi="Cambria"/>
          <w:sz w:val="21"/>
          <w:szCs w:val="21"/>
        </w:rPr>
        <w:t xml:space="preserve">4 ust. 5 </w:t>
      </w:r>
      <w:r w:rsidR="00D84FAC" w:rsidRPr="00B3346A">
        <w:rPr>
          <w:rFonts w:ascii="Cambria" w:hAnsi="Cambria"/>
          <w:sz w:val="21"/>
          <w:szCs w:val="21"/>
        </w:rPr>
        <w:t xml:space="preserve"> </w:t>
      </w:r>
      <w:r w:rsidR="00F73FE1" w:rsidRPr="00B3346A">
        <w:rPr>
          <w:rFonts w:ascii="Cambria" w:hAnsi="Cambria"/>
          <w:sz w:val="21"/>
          <w:szCs w:val="21"/>
        </w:rPr>
        <w:t xml:space="preserve">Umowy </w:t>
      </w:r>
      <w:r w:rsidR="008A7475" w:rsidRPr="00B3346A">
        <w:rPr>
          <w:rFonts w:ascii="Cambria" w:hAnsi="Cambria"/>
          <w:sz w:val="21"/>
          <w:szCs w:val="21"/>
        </w:rPr>
        <w:t xml:space="preserve">lub zwłokę w przedłożeniu Zamawiającemu </w:t>
      </w:r>
      <w:r w:rsidR="00F73FE1" w:rsidRPr="00B3346A">
        <w:rPr>
          <w:rFonts w:ascii="Cambria" w:hAnsi="Cambria"/>
          <w:sz w:val="21"/>
          <w:szCs w:val="21"/>
        </w:rPr>
        <w:t xml:space="preserve">poprawionego projektu Harmonogramu, o którym mowa w § 4 ust. </w:t>
      </w:r>
      <w:r w:rsidR="00535158" w:rsidRPr="00B3346A">
        <w:rPr>
          <w:rFonts w:ascii="Cambria" w:hAnsi="Cambria"/>
          <w:sz w:val="21"/>
          <w:szCs w:val="21"/>
        </w:rPr>
        <w:t>8</w:t>
      </w:r>
      <w:r w:rsidR="00181744" w:rsidRPr="00B3346A">
        <w:rPr>
          <w:rFonts w:ascii="Cambria" w:hAnsi="Cambria"/>
          <w:sz w:val="21"/>
          <w:szCs w:val="21"/>
        </w:rPr>
        <w:t xml:space="preserve"> Umowy w wysokości </w:t>
      </w:r>
      <w:r w:rsidR="00782609" w:rsidRPr="00B3346A">
        <w:rPr>
          <w:rFonts w:ascii="Cambria" w:hAnsi="Cambria"/>
          <w:sz w:val="21"/>
          <w:szCs w:val="21"/>
        </w:rPr>
        <w:t>0,</w:t>
      </w:r>
      <w:r w:rsidR="008A6FC0" w:rsidRPr="00B3346A">
        <w:rPr>
          <w:rFonts w:ascii="Cambria" w:hAnsi="Cambria"/>
          <w:sz w:val="21"/>
          <w:szCs w:val="21"/>
        </w:rPr>
        <w:t>0</w:t>
      </w:r>
      <w:r w:rsidR="00BD5139" w:rsidRPr="00B3346A">
        <w:rPr>
          <w:rFonts w:ascii="Cambria" w:hAnsi="Cambria"/>
          <w:sz w:val="21"/>
          <w:szCs w:val="21"/>
        </w:rPr>
        <w:t>5</w:t>
      </w:r>
      <w:r w:rsidR="00181744" w:rsidRPr="00B3346A">
        <w:rPr>
          <w:rFonts w:ascii="Cambria" w:hAnsi="Cambria"/>
          <w:sz w:val="21"/>
          <w:szCs w:val="21"/>
        </w:rPr>
        <w:t xml:space="preserve"> % Wynagrodzenia z</w:t>
      </w:r>
      <w:r w:rsidR="002E0E9D" w:rsidRPr="00B3346A">
        <w:rPr>
          <w:rFonts w:ascii="Cambria" w:hAnsi="Cambria"/>
          <w:sz w:val="21"/>
          <w:szCs w:val="21"/>
        </w:rPr>
        <w:t>a każdy rozpoczęty dzień zwłoki</w:t>
      </w:r>
      <w:r w:rsidR="00407200" w:rsidRPr="00B3346A">
        <w:rPr>
          <w:rFonts w:ascii="Cambria" w:hAnsi="Cambria"/>
          <w:sz w:val="21"/>
          <w:szCs w:val="21"/>
        </w:rPr>
        <w:t>.</w:t>
      </w:r>
    </w:p>
    <w:p w14:paraId="3AA85EE7" w14:textId="6E573BAC" w:rsidR="002E0E9D" w:rsidRPr="00B3346A" w:rsidRDefault="007E2971" w:rsidP="0010227F">
      <w:pPr>
        <w:pStyle w:val="Akapitzlist"/>
        <w:numPr>
          <w:ilvl w:val="1"/>
          <w:numId w:val="21"/>
        </w:numPr>
        <w:spacing w:after="240" w:line="276" w:lineRule="auto"/>
        <w:ind w:left="1134" w:hanging="425"/>
        <w:jc w:val="both"/>
        <w:rPr>
          <w:rFonts w:ascii="Cambria" w:hAnsi="Cambria"/>
          <w:sz w:val="21"/>
          <w:szCs w:val="21"/>
        </w:rPr>
      </w:pPr>
      <w:r w:rsidRPr="00B3346A">
        <w:rPr>
          <w:rFonts w:ascii="Cambria" w:hAnsi="Cambria"/>
          <w:sz w:val="21"/>
          <w:szCs w:val="21"/>
        </w:rPr>
        <w:t xml:space="preserve">za nieprzedłożenie Zamawiającemu </w:t>
      </w:r>
      <w:r w:rsidR="008C5F97" w:rsidRPr="00B3346A">
        <w:rPr>
          <w:rFonts w:ascii="Cambria" w:hAnsi="Cambria"/>
          <w:sz w:val="21"/>
          <w:szCs w:val="21"/>
        </w:rPr>
        <w:t xml:space="preserve">dokumentu potwierdzającego </w:t>
      </w:r>
      <w:r w:rsidRPr="00B3346A">
        <w:rPr>
          <w:rFonts w:ascii="Cambria" w:hAnsi="Cambria"/>
          <w:sz w:val="21"/>
          <w:szCs w:val="21"/>
        </w:rPr>
        <w:t>przedłuż</w:t>
      </w:r>
      <w:r w:rsidR="008C5F97" w:rsidRPr="00B3346A">
        <w:rPr>
          <w:rFonts w:ascii="Cambria" w:hAnsi="Cambria"/>
          <w:sz w:val="21"/>
          <w:szCs w:val="21"/>
        </w:rPr>
        <w:t>enie któregokolwiek z ubezpieczeń wymaganych Umową</w:t>
      </w:r>
      <w:r w:rsidR="00830D0C" w:rsidRPr="00B3346A">
        <w:rPr>
          <w:rFonts w:ascii="Cambria" w:hAnsi="Cambria"/>
          <w:sz w:val="21"/>
          <w:szCs w:val="21"/>
        </w:rPr>
        <w:t xml:space="preserve"> </w:t>
      </w:r>
      <w:r w:rsidRPr="00B3346A">
        <w:rPr>
          <w:rFonts w:ascii="Cambria" w:hAnsi="Cambria"/>
          <w:sz w:val="21"/>
          <w:szCs w:val="21"/>
        </w:rPr>
        <w:t>w terminie określonym w §</w:t>
      </w:r>
      <w:r w:rsidR="00830D0C" w:rsidRPr="00B3346A">
        <w:rPr>
          <w:rFonts w:ascii="Cambria" w:hAnsi="Cambria"/>
          <w:sz w:val="21"/>
          <w:szCs w:val="21"/>
        </w:rPr>
        <w:t xml:space="preserve"> 13 ust. 6 U</w:t>
      </w:r>
      <w:r w:rsidRPr="00B3346A">
        <w:rPr>
          <w:rFonts w:ascii="Cambria" w:hAnsi="Cambria"/>
          <w:sz w:val="21"/>
          <w:szCs w:val="21"/>
        </w:rPr>
        <w:t>mowy</w:t>
      </w:r>
      <w:r w:rsidR="00EB4806" w:rsidRPr="00B3346A">
        <w:rPr>
          <w:rFonts w:ascii="Cambria" w:hAnsi="Cambria"/>
          <w:sz w:val="21"/>
          <w:szCs w:val="21"/>
        </w:rPr>
        <w:t xml:space="preserve"> </w:t>
      </w:r>
      <w:r w:rsidR="008C5F97" w:rsidRPr="00B3346A">
        <w:rPr>
          <w:rFonts w:ascii="Cambria" w:hAnsi="Cambria"/>
          <w:sz w:val="21"/>
          <w:szCs w:val="21"/>
        </w:rPr>
        <w:t>– w wysokości 0,</w:t>
      </w:r>
      <w:r w:rsidR="00EB4806" w:rsidRPr="00B3346A">
        <w:rPr>
          <w:rFonts w:ascii="Cambria" w:hAnsi="Cambria"/>
          <w:sz w:val="21"/>
          <w:szCs w:val="21"/>
        </w:rPr>
        <w:t>05</w:t>
      </w:r>
      <w:r w:rsidR="008C5F97" w:rsidRPr="00B3346A">
        <w:rPr>
          <w:rFonts w:ascii="Cambria" w:hAnsi="Cambria"/>
          <w:sz w:val="21"/>
          <w:szCs w:val="21"/>
        </w:rPr>
        <w:t xml:space="preserve"> % Wynagrodzenia z</w:t>
      </w:r>
      <w:r w:rsidR="00382AE6" w:rsidRPr="00B3346A">
        <w:rPr>
          <w:rFonts w:ascii="Cambria" w:hAnsi="Cambria"/>
          <w:sz w:val="21"/>
          <w:szCs w:val="21"/>
        </w:rPr>
        <w:t>a każdy rozpoczęty dzień zwłoki;</w:t>
      </w:r>
    </w:p>
    <w:p w14:paraId="29605DEB" w14:textId="1F96B678" w:rsidR="00DD7038" w:rsidRDefault="00382AE6" w:rsidP="0010227F">
      <w:pPr>
        <w:pStyle w:val="Akapitzlist"/>
        <w:numPr>
          <w:ilvl w:val="1"/>
          <w:numId w:val="21"/>
        </w:numPr>
        <w:spacing w:after="240" w:line="276" w:lineRule="auto"/>
        <w:ind w:left="1134" w:hanging="425"/>
        <w:jc w:val="both"/>
        <w:rPr>
          <w:rFonts w:ascii="Cambria" w:hAnsi="Cambria"/>
          <w:sz w:val="21"/>
          <w:szCs w:val="21"/>
        </w:rPr>
      </w:pPr>
      <w:r w:rsidRPr="00B3346A">
        <w:rPr>
          <w:rFonts w:ascii="Cambria" w:hAnsi="Cambria"/>
          <w:sz w:val="21"/>
          <w:szCs w:val="21"/>
        </w:rPr>
        <w:lastRenderedPageBreak/>
        <w:t>za naruszenie Obowiązku Zat</w:t>
      </w:r>
      <w:r w:rsidR="0066305A" w:rsidRPr="00B3346A">
        <w:rPr>
          <w:rFonts w:ascii="Cambria" w:hAnsi="Cambria"/>
          <w:sz w:val="21"/>
          <w:szCs w:val="21"/>
        </w:rPr>
        <w:t>rudnienia – w wysokości 1.000 zł</w:t>
      </w:r>
      <w:r w:rsidR="00EB4806" w:rsidRPr="00B3346A">
        <w:rPr>
          <w:rFonts w:ascii="Cambria" w:hAnsi="Cambria"/>
          <w:sz w:val="21"/>
          <w:szCs w:val="21"/>
        </w:rPr>
        <w:t xml:space="preserve"> za każdy stwierdzany przypadek.</w:t>
      </w:r>
    </w:p>
    <w:p w14:paraId="73E2DFE0" w14:textId="5F179BEA" w:rsidR="00D11553" w:rsidRPr="00B3346A" w:rsidRDefault="00D11553" w:rsidP="0010227F">
      <w:pPr>
        <w:pStyle w:val="Akapitzlist"/>
        <w:numPr>
          <w:ilvl w:val="1"/>
          <w:numId w:val="21"/>
        </w:numPr>
        <w:spacing w:after="240" w:line="276" w:lineRule="auto"/>
        <w:ind w:left="1134" w:hanging="425"/>
        <w:jc w:val="both"/>
        <w:rPr>
          <w:rFonts w:ascii="Cambria" w:hAnsi="Cambria"/>
          <w:sz w:val="21"/>
          <w:szCs w:val="21"/>
        </w:rPr>
      </w:pPr>
      <w:r w:rsidRPr="00B3346A">
        <w:rPr>
          <w:rFonts w:ascii="Cambria" w:hAnsi="Cambria"/>
          <w:sz w:val="21"/>
          <w:szCs w:val="21"/>
        </w:rPr>
        <w:t>za nieprzedłożenie Zamawiającemu dokumentu</w:t>
      </w:r>
      <w:r>
        <w:rPr>
          <w:rFonts w:ascii="Cambria" w:hAnsi="Cambria"/>
          <w:sz w:val="21"/>
          <w:szCs w:val="21"/>
        </w:rPr>
        <w:t xml:space="preserve">, o którym mowa w </w:t>
      </w:r>
      <w:r w:rsidRPr="00B3346A">
        <w:rPr>
          <w:rFonts w:ascii="Cambria" w:hAnsi="Cambria"/>
          <w:sz w:val="21"/>
          <w:szCs w:val="21"/>
        </w:rPr>
        <w:t xml:space="preserve">§ </w:t>
      </w:r>
      <w:r>
        <w:rPr>
          <w:rFonts w:ascii="Cambria" w:hAnsi="Cambria"/>
          <w:sz w:val="21"/>
          <w:szCs w:val="21"/>
        </w:rPr>
        <w:t>4</w:t>
      </w:r>
      <w:r w:rsidRPr="00B3346A">
        <w:rPr>
          <w:rFonts w:ascii="Cambria" w:hAnsi="Cambria"/>
          <w:sz w:val="21"/>
          <w:szCs w:val="21"/>
        </w:rPr>
        <w:t xml:space="preserve"> ust. </w:t>
      </w:r>
      <w:r>
        <w:rPr>
          <w:rFonts w:ascii="Cambria" w:hAnsi="Cambria"/>
          <w:sz w:val="21"/>
          <w:szCs w:val="21"/>
        </w:rPr>
        <w:t>10</w:t>
      </w:r>
      <w:r w:rsidRPr="00B3346A">
        <w:rPr>
          <w:rFonts w:ascii="Cambria" w:hAnsi="Cambria"/>
          <w:sz w:val="21"/>
          <w:szCs w:val="21"/>
        </w:rPr>
        <w:t xml:space="preserve"> Umowy – w wysokości 0,05 % Wynagrodzenia za każdy rozpoczęty dzień zwłoki</w:t>
      </w:r>
      <w:r>
        <w:rPr>
          <w:rFonts w:ascii="Cambria" w:hAnsi="Cambria"/>
          <w:sz w:val="21"/>
          <w:szCs w:val="21"/>
        </w:rPr>
        <w:t>;</w:t>
      </w:r>
    </w:p>
    <w:p w14:paraId="4C3176C4" w14:textId="097DE72F" w:rsidR="000E4788" w:rsidRPr="00B3346A" w:rsidRDefault="000E4788" w:rsidP="0010227F">
      <w:pPr>
        <w:pStyle w:val="Akapitzlist"/>
        <w:numPr>
          <w:ilvl w:val="0"/>
          <w:numId w:val="15"/>
        </w:numPr>
        <w:tabs>
          <w:tab w:val="num" w:pos="567"/>
        </w:tabs>
        <w:spacing w:after="240" w:line="276" w:lineRule="auto"/>
        <w:ind w:left="567" w:hanging="567"/>
        <w:jc w:val="both"/>
        <w:rPr>
          <w:rFonts w:ascii="Cambria" w:hAnsi="Cambria"/>
          <w:sz w:val="21"/>
          <w:szCs w:val="21"/>
        </w:rPr>
      </w:pPr>
      <w:r w:rsidRPr="00B3346A">
        <w:rPr>
          <w:rFonts w:ascii="Cambria" w:hAnsi="Cambria"/>
          <w:sz w:val="21"/>
          <w:szCs w:val="21"/>
        </w:rPr>
        <w:t>Zamawiającemu służy prawo do dochodzenia odszkodowania przewyższającego wysokość zastrzeżonych kar umownych, do wysokości poniesionej szkody</w:t>
      </w:r>
      <w:r w:rsidR="000C134C" w:rsidRPr="00B3346A">
        <w:rPr>
          <w:rFonts w:ascii="Cambria" w:hAnsi="Cambria"/>
          <w:sz w:val="21"/>
          <w:szCs w:val="21"/>
        </w:rPr>
        <w:t>,</w:t>
      </w:r>
      <w:r w:rsidR="00845D0B" w:rsidRPr="00B3346A">
        <w:rPr>
          <w:rFonts w:ascii="Cambria" w:hAnsi="Cambria"/>
          <w:sz w:val="21"/>
          <w:szCs w:val="21"/>
        </w:rPr>
        <w:t xml:space="preserve"> na zasadach ogólnych</w:t>
      </w:r>
      <w:r w:rsidRPr="00B3346A">
        <w:rPr>
          <w:rFonts w:ascii="Cambria" w:hAnsi="Cambria"/>
          <w:sz w:val="21"/>
          <w:szCs w:val="21"/>
        </w:rPr>
        <w:t xml:space="preserve">. </w:t>
      </w:r>
    </w:p>
    <w:p w14:paraId="20A6153F" w14:textId="782B508D" w:rsidR="000E4788" w:rsidRPr="00B3346A" w:rsidRDefault="000E4788" w:rsidP="0010227F">
      <w:pPr>
        <w:pStyle w:val="Akapitzlist"/>
        <w:numPr>
          <w:ilvl w:val="0"/>
          <w:numId w:val="15"/>
        </w:numPr>
        <w:tabs>
          <w:tab w:val="num" w:pos="567"/>
        </w:tabs>
        <w:spacing w:after="240" w:line="276" w:lineRule="auto"/>
        <w:ind w:left="567" w:hanging="567"/>
        <w:jc w:val="both"/>
        <w:rPr>
          <w:rFonts w:ascii="Cambria" w:hAnsi="Cambria"/>
          <w:sz w:val="21"/>
          <w:szCs w:val="21"/>
        </w:rPr>
      </w:pPr>
      <w:r w:rsidRPr="00B3346A">
        <w:rPr>
          <w:rFonts w:ascii="Cambria" w:hAnsi="Cambria"/>
          <w:sz w:val="21"/>
          <w:szCs w:val="21"/>
        </w:rPr>
        <w:t xml:space="preserve">Zamawiający ma prawo potrącić kary umowne z wierzytelnościami wzajemnymi Wykonawcy. </w:t>
      </w:r>
    </w:p>
    <w:p w14:paraId="28DAD623" w14:textId="716AF6ED" w:rsidR="000E4788" w:rsidRPr="00B3346A" w:rsidRDefault="000E4788" w:rsidP="0010227F">
      <w:pPr>
        <w:pStyle w:val="Akapitzlist"/>
        <w:numPr>
          <w:ilvl w:val="0"/>
          <w:numId w:val="15"/>
        </w:numPr>
        <w:tabs>
          <w:tab w:val="num" w:pos="567"/>
        </w:tabs>
        <w:spacing w:after="240" w:line="276" w:lineRule="auto"/>
        <w:ind w:left="567" w:hanging="567"/>
        <w:jc w:val="both"/>
        <w:rPr>
          <w:rFonts w:ascii="Cambria" w:hAnsi="Cambria"/>
          <w:sz w:val="21"/>
          <w:szCs w:val="21"/>
        </w:rPr>
      </w:pPr>
      <w:r w:rsidRPr="00B3346A">
        <w:rPr>
          <w:rFonts w:ascii="Cambria" w:hAnsi="Cambria"/>
          <w:sz w:val="21"/>
          <w:szCs w:val="21"/>
        </w:rPr>
        <w:t xml:space="preserve">Naliczone przez Zamawiającego kary umowne mogą być dochodzone kumulatywnie. Kary naliczone do dnia odstąpienia od Umowy są należne niezależnie od kary za odstąpienie. </w:t>
      </w:r>
    </w:p>
    <w:p w14:paraId="6E55C1F2" w14:textId="3F43115B" w:rsidR="000E4788" w:rsidRPr="00B3346A" w:rsidRDefault="000E4788" w:rsidP="00125BE6">
      <w:pPr>
        <w:pStyle w:val="Akapitzlist"/>
        <w:numPr>
          <w:ilvl w:val="0"/>
          <w:numId w:val="15"/>
        </w:numPr>
        <w:tabs>
          <w:tab w:val="num" w:pos="567"/>
        </w:tabs>
        <w:spacing w:after="360" w:line="276" w:lineRule="auto"/>
        <w:ind w:left="567" w:hanging="567"/>
        <w:contextualSpacing w:val="0"/>
        <w:jc w:val="both"/>
        <w:rPr>
          <w:rFonts w:ascii="Cambria" w:hAnsi="Cambria"/>
          <w:sz w:val="21"/>
          <w:szCs w:val="21"/>
        </w:rPr>
      </w:pPr>
      <w:r w:rsidRPr="00B3346A">
        <w:rPr>
          <w:rFonts w:ascii="Cambria" w:hAnsi="Cambria"/>
          <w:sz w:val="21"/>
          <w:szCs w:val="21"/>
        </w:rPr>
        <w:t xml:space="preserve">Łączna wysokość kar umownych naliczonych którejkolwiek ze Stron nie przekroczy </w:t>
      </w:r>
      <w:r w:rsidR="00ED7073" w:rsidRPr="00B3346A">
        <w:rPr>
          <w:rFonts w:ascii="Cambria" w:hAnsi="Cambria"/>
          <w:sz w:val="21"/>
          <w:szCs w:val="21"/>
        </w:rPr>
        <w:t>30</w:t>
      </w:r>
      <w:r w:rsidRPr="00B3346A">
        <w:rPr>
          <w:rFonts w:ascii="Cambria" w:hAnsi="Cambria"/>
          <w:sz w:val="21"/>
          <w:szCs w:val="21"/>
        </w:rPr>
        <w:t xml:space="preserve"> % Wynagrodzenia.</w:t>
      </w:r>
    </w:p>
    <w:p w14:paraId="35CF35BE" w14:textId="5227C7E4" w:rsidR="000751F8" w:rsidRPr="00B3346A" w:rsidRDefault="00AA1923" w:rsidP="00CF562B">
      <w:pPr>
        <w:tabs>
          <w:tab w:val="num" w:pos="567"/>
        </w:tabs>
        <w:spacing w:after="240" w:line="276" w:lineRule="auto"/>
        <w:jc w:val="center"/>
        <w:rPr>
          <w:rFonts w:ascii="Cambria" w:hAnsi="Cambria"/>
          <w:b/>
          <w:smallCaps/>
          <w:sz w:val="21"/>
          <w:szCs w:val="21"/>
        </w:rPr>
      </w:pPr>
      <w:r w:rsidRPr="00B3346A">
        <w:rPr>
          <w:rFonts w:ascii="Cambria" w:hAnsi="Cambria"/>
          <w:b/>
          <w:smallCaps/>
          <w:sz w:val="21"/>
          <w:szCs w:val="21"/>
        </w:rPr>
        <w:t>§</w:t>
      </w:r>
      <w:r w:rsidR="003C79CD" w:rsidRPr="00B3346A">
        <w:rPr>
          <w:rFonts w:ascii="Cambria" w:hAnsi="Cambria"/>
          <w:b/>
          <w:smallCaps/>
          <w:sz w:val="21"/>
          <w:szCs w:val="21"/>
        </w:rPr>
        <w:t xml:space="preserve"> 16</w:t>
      </w:r>
      <w:r w:rsidRPr="00B3346A">
        <w:rPr>
          <w:rFonts w:ascii="Cambria" w:hAnsi="Cambria"/>
          <w:b/>
          <w:smallCaps/>
          <w:sz w:val="21"/>
          <w:szCs w:val="21"/>
        </w:rPr>
        <w:t xml:space="preserve"> </w:t>
      </w:r>
      <w:r w:rsidR="000751F8" w:rsidRPr="00B3346A">
        <w:rPr>
          <w:rFonts w:ascii="Cambria" w:hAnsi="Cambria"/>
          <w:b/>
          <w:smallCaps/>
          <w:sz w:val="21"/>
          <w:szCs w:val="21"/>
        </w:rPr>
        <w:t>Odstąpienie od Umowy</w:t>
      </w:r>
    </w:p>
    <w:p w14:paraId="694D8A7F" w14:textId="76716548" w:rsidR="000751F8" w:rsidRPr="00B3346A" w:rsidRDefault="000751F8" w:rsidP="0010227F">
      <w:pPr>
        <w:pStyle w:val="Akapitzlist"/>
        <w:numPr>
          <w:ilvl w:val="3"/>
          <w:numId w:val="15"/>
        </w:numPr>
        <w:spacing w:after="60" w:line="276" w:lineRule="auto"/>
        <w:ind w:left="567" w:hanging="567"/>
        <w:jc w:val="both"/>
        <w:rPr>
          <w:rFonts w:ascii="Cambria" w:hAnsi="Cambria"/>
          <w:sz w:val="21"/>
          <w:szCs w:val="21"/>
        </w:rPr>
      </w:pPr>
      <w:r w:rsidRPr="00B3346A">
        <w:rPr>
          <w:rFonts w:ascii="Cambria" w:hAnsi="Cambria"/>
          <w:sz w:val="21"/>
          <w:szCs w:val="21"/>
        </w:rPr>
        <w:t>Poza przypadkami przewidzianymi przepisami prawa, Zamawiający ma prawo odstąpić od Umowy w całości lub w części</w:t>
      </w:r>
      <w:r w:rsidR="00855699" w:rsidRPr="00B3346A">
        <w:rPr>
          <w:rFonts w:ascii="Cambria" w:hAnsi="Cambria"/>
          <w:sz w:val="21"/>
          <w:szCs w:val="21"/>
        </w:rPr>
        <w:t>, w całym okresie jej obowiązywania,</w:t>
      </w:r>
      <w:r w:rsidRPr="00B3346A">
        <w:rPr>
          <w:rFonts w:ascii="Cambria" w:hAnsi="Cambria"/>
          <w:sz w:val="21"/>
          <w:szCs w:val="21"/>
        </w:rPr>
        <w:t xml:space="preserve"> w następujących przypadkach:</w:t>
      </w:r>
    </w:p>
    <w:p w14:paraId="5EC7071F" w14:textId="35D06FE6" w:rsidR="000751F8" w:rsidRPr="00B3346A" w:rsidRDefault="000751F8" w:rsidP="0010227F">
      <w:pPr>
        <w:pStyle w:val="Akapitzlist"/>
        <w:numPr>
          <w:ilvl w:val="0"/>
          <w:numId w:val="17"/>
        </w:numPr>
        <w:spacing w:after="60" w:line="276" w:lineRule="auto"/>
        <w:ind w:left="1134" w:hanging="425"/>
        <w:jc w:val="both"/>
        <w:rPr>
          <w:rFonts w:ascii="Cambria" w:hAnsi="Cambria"/>
          <w:sz w:val="21"/>
          <w:szCs w:val="21"/>
        </w:rPr>
      </w:pPr>
      <w:r w:rsidRPr="00B3346A">
        <w:rPr>
          <w:rFonts w:ascii="Cambria" w:hAnsi="Cambria"/>
          <w:sz w:val="21"/>
          <w:szCs w:val="21"/>
        </w:rPr>
        <w:t>Wykonawca nie rozpoczął wykonywan</w:t>
      </w:r>
      <w:r w:rsidR="00652071" w:rsidRPr="00B3346A">
        <w:rPr>
          <w:rFonts w:ascii="Cambria" w:hAnsi="Cambria"/>
          <w:sz w:val="21"/>
          <w:szCs w:val="21"/>
        </w:rPr>
        <w:t>ia Przedmiotu Umowy w terminie 7</w:t>
      </w:r>
      <w:r w:rsidRPr="00B3346A">
        <w:rPr>
          <w:rFonts w:ascii="Cambria" w:hAnsi="Cambria"/>
          <w:sz w:val="21"/>
          <w:szCs w:val="21"/>
        </w:rPr>
        <w:t xml:space="preserve"> dni od dnia przejęcia Placu Budowy od Zamawiającego;</w:t>
      </w:r>
    </w:p>
    <w:p w14:paraId="14691A10" w14:textId="24A80E7C" w:rsidR="000751F8" w:rsidRPr="00B3346A" w:rsidRDefault="000751F8" w:rsidP="0010227F">
      <w:pPr>
        <w:pStyle w:val="Akapitzlist"/>
        <w:numPr>
          <w:ilvl w:val="0"/>
          <w:numId w:val="17"/>
        </w:numPr>
        <w:spacing w:after="60" w:line="276" w:lineRule="auto"/>
        <w:ind w:left="1134" w:hanging="425"/>
        <w:jc w:val="both"/>
        <w:rPr>
          <w:rFonts w:ascii="Cambria" w:hAnsi="Cambria"/>
          <w:sz w:val="21"/>
          <w:szCs w:val="21"/>
        </w:rPr>
      </w:pPr>
      <w:r w:rsidRPr="00B3346A">
        <w:rPr>
          <w:rFonts w:ascii="Cambria" w:hAnsi="Cambria"/>
          <w:sz w:val="21"/>
          <w:szCs w:val="21"/>
        </w:rPr>
        <w:t>Wykonawca bez zgody Zamawiającego przerwał lub wstrzymał lub zaprzestał wykonywania Przedmiotu Umowy i nie podjął jego dalszej realizacji w terminie wskazanym w wezwaniu przez Zamawiającego;</w:t>
      </w:r>
    </w:p>
    <w:p w14:paraId="34BEC800" w14:textId="02B951A5" w:rsidR="000751F8" w:rsidRPr="00B3346A" w:rsidRDefault="000751F8" w:rsidP="0010227F">
      <w:pPr>
        <w:pStyle w:val="Akapitzlist"/>
        <w:numPr>
          <w:ilvl w:val="0"/>
          <w:numId w:val="17"/>
        </w:numPr>
        <w:spacing w:after="60" w:line="276" w:lineRule="auto"/>
        <w:ind w:left="1134" w:hanging="425"/>
        <w:jc w:val="both"/>
        <w:rPr>
          <w:rFonts w:ascii="Cambria" w:hAnsi="Cambria"/>
          <w:sz w:val="21"/>
          <w:szCs w:val="21"/>
        </w:rPr>
      </w:pPr>
      <w:r w:rsidRPr="00B3346A">
        <w:rPr>
          <w:rFonts w:ascii="Cambria" w:hAnsi="Cambria"/>
          <w:sz w:val="21"/>
          <w:szCs w:val="21"/>
        </w:rPr>
        <w:t>Wykonawca naruszy przepisy bhp lub przepisy przeciwpożarowe i pomimo wezwania Zamawiającego do zaprzestania naruszeń i wyznaczenia w tym celu terminu, nadal dopuszcza się naruszeń;</w:t>
      </w:r>
    </w:p>
    <w:p w14:paraId="160B794D" w14:textId="75AFFF91" w:rsidR="000751F8" w:rsidRPr="00B3346A" w:rsidRDefault="000751F8" w:rsidP="0010227F">
      <w:pPr>
        <w:pStyle w:val="Akapitzlist"/>
        <w:numPr>
          <w:ilvl w:val="0"/>
          <w:numId w:val="17"/>
        </w:numPr>
        <w:spacing w:after="60" w:line="276" w:lineRule="auto"/>
        <w:ind w:left="1134" w:hanging="425"/>
        <w:jc w:val="both"/>
        <w:rPr>
          <w:rFonts w:ascii="Cambria" w:hAnsi="Cambria"/>
          <w:sz w:val="21"/>
          <w:szCs w:val="21"/>
        </w:rPr>
      </w:pPr>
      <w:r w:rsidRPr="00B3346A">
        <w:rPr>
          <w:rFonts w:ascii="Cambria" w:hAnsi="Cambria"/>
          <w:sz w:val="21"/>
          <w:szCs w:val="21"/>
        </w:rPr>
        <w:t xml:space="preserve">Wykonawca nie dopełnił któregokolwiek z obowiązków dotyczących ubezpieczeń, o których mowa w § </w:t>
      </w:r>
      <w:r w:rsidR="00652071" w:rsidRPr="00B3346A">
        <w:rPr>
          <w:rFonts w:ascii="Cambria" w:hAnsi="Cambria"/>
          <w:sz w:val="21"/>
          <w:szCs w:val="21"/>
        </w:rPr>
        <w:t>13</w:t>
      </w:r>
      <w:r w:rsidRPr="00B3346A">
        <w:rPr>
          <w:rFonts w:ascii="Cambria" w:hAnsi="Cambria"/>
          <w:sz w:val="21"/>
          <w:szCs w:val="21"/>
        </w:rPr>
        <w:t xml:space="preserve"> w terminie wskazanym w Umowie;</w:t>
      </w:r>
    </w:p>
    <w:p w14:paraId="1AC71226" w14:textId="54FB0C3E" w:rsidR="000751F8" w:rsidRPr="00B3346A" w:rsidRDefault="000751F8" w:rsidP="0010227F">
      <w:pPr>
        <w:pStyle w:val="Akapitzlist"/>
        <w:numPr>
          <w:ilvl w:val="0"/>
          <w:numId w:val="17"/>
        </w:numPr>
        <w:spacing w:after="60" w:line="276" w:lineRule="auto"/>
        <w:ind w:left="1134" w:hanging="425"/>
        <w:jc w:val="both"/>
        <w:rPr>
          <w:rFonts w:ascii="Cambria" w:hAnsi="Cambria"/>
          <w:sz w:val="21"/>
          <w:szCs w:val="21"/>
        </w:rPr>
      </w:pPr>
      <w:r w:rsidRPr="00B3346A">
        <w:rPr>
          <w:rFonts w:ascii="Cambria" w:hAnsi="Cambria"/>
          <w:sz w:val="21"/>
          <w:szCs w:val="21"/>
        </w:rPr>
        <w:t xml:space="preserve">w stosunku do Wykonawcy zostanie otwarte postępowanie likwidacyjne, </w:t>
      </w:r>
    </w:p>
    <w:p w14:paraId="621005AF" w14:textId="4347F74E" w:rsidR="000751F8" w:rsidRPr="00B3346A" w:rsidRDefault="000751F8" w:rsidP="0010227F">
      <w:pPr>
        <w:pStyle w:val="Akapitzlist"/>
        <w:numPr>
          <w:ilvl w:val="0"/>
          <w:numId w:val="17"/>
        </w:numPr>
        <w:spacing w:after="60" w:line="276" w:lineRule="auto"/>
        <w:ind w:left="1134" w:hanging="425"/>
        <w:jc w:val="both"/>
        <w:rPr>
          <w:rFonts w:ascii="Cambria" w:hAnsi="Cambria"/>
          <w:sz w:val="21"/>
          <w:szCs w:val="21"/>
        </w:rPr>
      </w:pPr>
      <w:r w:rsidRPr="00B3346A">
        <w:rPr>
          <w:rFonts w:ascii="Cambria" w:hAnsi="Cambria"/>
          <w:sz w:val="21"/>
          <w:szCs w:val="21"/>
        </w:rPr>
        <w:t>Wykonawca znajdzie się w sytuacji uzasadniającej wszczęcie postępowanie upadłościowego lub restrukturyzacyjnego;</w:t>
      </w:r>
    </w:p>
    <w:p w14:paraId="00EC77D9" w14:textId="77777777" w:rsidR="00652071" w:rsidRPr="00B3346A" w:rsidRDefault="000751F8" w:rsidP="0010227F">
      <w:pPr>
        <w:pStyle w:val="Akapitzlist"/>
        <w:numPr>
          <w:ilvl w:val="0"/>
          <w:numId w:val="17"/>
        </w:numPr>
        <w:spacing w:after="60" w:line="276" w:lineRule="auto"/>
        <w:ind w:left="1134" w:hanging="425"/>
        <w:jc w:val="both"/>
        <w:rPr>
          <w:rFonts w:ascii="Cambria" w:hAnsi="Cambria"/>
          <w:sz w:val="21"/>
          <w:szCs w:val="21"/>
        </w:rPr>
      </w:pPr>
      <w:r w:rsidRPr="00B3346A">
        <w:rPr>
          <w:rFonts w:ascii="Cambria" w:hAnsi="Cambria"/>
          <w:sz w:val="21"/>
          <w:szCs w:val="21"/>
        </w:rPr>
        <w:t>Wykonawca realizuje roboty budowlane wchodzące w skład Przedmiotu Umowy przy pomocy podwykonawcy, z którym umowa o podwykonawstwo została zawarta bez zgody Zamawiającego;</w:t>
      </w:r>
    </w:p>
    <w:p w14:paraId="52F541B6" w14:textId="0ABE6D3E" w:rsidR="000751F8" w:rsidRPr="00B3346A" w:rsidRDefault="000751F8" w:rsidP="0010227F">
      <w:pPr>
        <w:pStyle w:val="Akapitzlist"/>
        <w:numPr>
          <w:ilvl w:val="0"/>
          <w:numId w:val="17"/>
        </w:numPr>
        <w:spacing w:after="60" w:line="276" w:lineRule="auto"/>
        <w:ind w:left="1134" w:hanging="425"/>
        <w:jc w:val="both"/>
        <w:rPr>
          <w:rFonts w:ascii="Cambria" w:hAnsi="Cambria"/>
          <w:sz w:val="21"/>
          <w:szCs w:val="21"/>
        </w:rPr>
      </w:pPr>
      <w:r w:rsidRPr="00B3346A">
        <w:rPr>
          <w:rFonts w:ascii="Cambria" w:hAnsi="Cambria"/>
          <w:sz w:val="21"/>
          <w:szCs w:val="21"/>
        </w:rPr>
        <w:t>Wykonawca w sposób nienależyty wykonuje zobowiązania umowne.</w:t>
      </w:r>
    </w:p>
    <w:p w14:paraId="36852728" w14:textId="31B73124" w:rsidR="00F703B1" w:rsidRPr="00B3346A" w:rsidRDefault="000751F8" w:rsidP="0010227F">
      <w:pPr>
        <w:pStyle w:val="Akapitzlist"/>
        <w:numPr>
          <w:ilvl w:val="0"/>
          <w:numId w:val="15"/>
        </w:numPr>
        <w:tabs>
          <w:tab w:val="num" w:pos="567"/>
        </w:tabs>
        <w:spacing w:after="60" w:line="276" w:lineRule="auto"/>
        <w:ind w:left="567" w:hanging="567"/>
        <w:jc w:val="both"/>
        <w:rPr>
          <w:rFonts w:ascii="Cambria" w:hAnsi="Cambria"/>
          <w:sz w:val="21"/>
          <w:szCs w:val="21"/>
        </w:rPr>
      </w:pPr>
      <w:r w:rsidRPr="00B3346A">
        <w:rPr>
          <w:rFonts w:ascii="Cambria" w:hAnsi="Cambria"/>
          <w:sz w:val="21"/>
          <w:szCs w:val="21"/>
        </w:rPr>
        <w:t xml:space="preserve">Odstąpienie od Umowy powinno nastąpić w formie pisemnej, w terminie </w:t>
      </w:r>
      <w:r w:rsidR="00A902E9" w:rsidRPr="00B3346A">
        <w:rPr>
          <w:rFonts w:ascii="Cambria" w:hAnsi="Cambria"/>
          <w:sz w:val="21"/>
          <w:szCs w:val="21"/>
        </w:rPr>
        <w:t>60</w:t>
      </w:r>
      <w:r w:rsidRPr="00B3346A">
        <w:rPr>
          <w:rFonts w:ascii="Cambria" w:hAnsi="Cambria"/>
          <w:sz w:val="21"/>
          <w:szCs w:val="21"/>
        </w:rPr>
        <w:t xml:space="preserve"> dni od dnia powzięcia informacji o zaistnieniu okoliczności uzasadniającej złożenie takiego oświadczenia, z podaniem przyczyny oświadczenia. </w:t>
      </w:r>
    </w:p>
    <w:p w14:paraId="007171F1" w14:textId="17CC3182" w:rsidR="00F703B1" w:rsidRPr="00B3346A" w:rsidRDefault="000751F8" w:rsidP="0010227F">
      <w:pPr>
        <w:pStyle w:val="Akapitzlist"/>
        <w:numPr>
          <w:ilvl w:val="0"/>
          <w:numId w:val="15"/>
        </w:numPr>
        <w:tabs>
          <w:tab w:val="num" w:pos="567"/>
        </w:tabs>
        <w:spacing w:after="60" w:line="276" w:lineRule="auto"/>
        <w:ind w:left="567" w:hanging="567"/>
        <w:jc w:val="both"/>
        <w:rPr>
          <w:rFonts w:ascii="Cambria" w:hAnsi="Cambria"/>
          <w:sz w:val="21"/>
          <w:szCs w:val="21"/>
        </w:rPr>
      </w:pPr>
      <w:r w:rsidRPr="00B3346A">
        <w:rPr>
          <w:rFonts w:ascii="Cambria" w:hAnsi="Cambria"/>
          <w:sz w:val="21"/>
          <w:szCs w:val="21"/>
        </w:rPr>
        <w:t>Strony postanawiają, iż w przypadku odstąpienia od Umowy</w:t>
      </w:r>
      <w:r w:rsidR="006F25F5" w:rsidRPr="00B3346A">
        <w:rPr>
          <w:rFonts w:ascii="Cambria" w:hAnsi="Cambria"/>
          <w:sz w:val="21"/>
          <w:szCs w:val="21"/>
        </w:rPr>
        <w:t xml:space="preserve"> tak na podstawie postanowień umowy, jak również przepisów ustawy</w:t>
      </w:r>
      <w:r w:rsidRPr="00B3346A">
        <w:rPr>
          <w:rFonts w:ascii="Cambria" w:hAnsi="Cambria"/>
          <w:sz w:val="21"/>
          <w:szCs w:val="21"/>
        </w:rPr>
        <w:t xml:space="preserve">, po rozpoczęciu realizacji Umowy, odstąpienie będzie miało skutek ex nunc – będzie dotyczyło niewykonanej części Przedmiotu Umowy. </w:t>
      </w:r>
    </w:p>
    <w:p w14:paraId="2ECFA385" w14:textId="22BEBEB1" w:rsidR="00071480" w:rsidRPr="00B3346A" w:rsidRDefault="00071480" w:rsidP="0010227F">
      <w:pPr>
        <w:pStyle w:val="Akapitzlist"/>
        <w:numPr>
          <w:ilvl w:val="0"/>
          <w:numId w:val="15"/>
        </w:numPr>
        <w:tabs>
          <w:tab w:val="num" w:pos="567"/>
        </w:tabs>
        <w:spacing w:after="60" w:line="276" w:lineRule="auto"/>
        <w:ind w:left="567" w:hanging="567"/>
        <w:jc w:val="both"/>
        <w:rPr>
          <w:rFonts w:ascii="Cambria" w:hAnsi="Cambria"/>
          <w:sz w:val="21"/>
          <w:szCs w:val="21"/>
        </w:rPr>
      </w:pPr>
      <w:r w:rsidRPr="00B3346A">
        <w:rPr>
          <w:rFonts w:ascii="Cambria" w:hAnsi="Cambria"/>
          <w:sz w:val="21"/>
          <w:szCs w:val="21"/>
        </w:rPr>
        <w:t>Rozlicz</w:t>
      </w:r>
      <w:r w:rsidR="00585CBB" w:rsidRPr="00B3346A">
        <w:rPr>
          <w:rFonts w:ascii="Cambria" w:hAnsi="Cambria"/>
          <w:sz w:val="21"/>
          <w:szCs w:val="21"/>
        </w:rPr>
        <w:t>enie za roboty wykonane do czasu</w:t>
      </w:r>
      <w:r w:rsidRPr="00B3346A">
        <w:rPr>
          <w:rFonts w:ascii="Cambria" w:hAnsi="Cambria"/>
          <w:sz w:val="21"/>
          <w:szCs w:val="21"/>
        </w:rPr>
        <w:t xml:space="preserve"> odstąpienia od umowy nastąpi według cen </w:t>
      </w:r>
      <w:r w:rsidR="00FE2966" w:rsidRPr="00B3346A">
        <w:rPr>
          <w:rFonts w:ascii="Cambria" w:hAnsi="Cambria"/>
          <w:sz w:val="21"/>
          <w:szCs w:val="21"/>
        </w:rPr>
        <w:t xml:space="preserve">wynikających </w:t>
      </w:r>
      <w:r w:rsidRPr="00B3346A">
        <w:rPr>
          <w:rFonts w:ascii="Cambria" w:hAnsi="Cambria"/>
          <w:sz w:val="21"/>
          <w:szCs w:val="21"/>
        </w:rPr>
        <w:t>z Umowy.</w:t>
      </w:r>
    </w:p>
    <w:p w14:paraId="45BC111D" w14:textId="77777777" w:rsidR="00F703B1" w:rsidRPr="00B3346A" w:rsidRDefault="000751F8" w:rsidP="0010227F">
      <w:pPr>
        <w:pStyle w:val="Akapitzlist"/>
        <w:numPr>
          <w:ilvl w:val="0"/>
          <w:numId w:val="15"/>
        </w:numPr>
        <w:tabs>
          <w:tab w:val="num" w:pos="567"/>
        </w:tabs>
        <w:spacing w:after="60" w:line="276" w:lineRule="auto"/>
        <w:ind w:left="567" w:hanging="567"/>
        <w:jc w:val="both"/>
        <w:rPr>
          <w:rFonts w:ascii="Cambria" w:hAnsi="Cambria"/>
          <w:sz w:val="21"/>
          <w:szCs w:val="21"/>
        </w:rPr>
      </w:pPr>
      <w:r w:rsidRPr="00B3346A">
        <w:rPr>
          <w:rFonts w:ascii="Cambria" w:hAnsi="Cambria"/>
          <w:sz w:val="21"/>
          <w:szCs w:val="21"/>
        </w:rPr>
        <w:t xml:space="preserve">Odstąpienie od Umowy nie pozbawia Zamawiającego prawa dochodzenia kar umownych i innych odszkodowań za szkody wynikłe w związku z niewykonaniem lub nienależytym wykonaniem Umowy przez Wykonawcę. </w:t>
      </w:r>
    </w:p>
    <w:p w14:paraId="23705476" w14:textId="5AE96B49" w:rsidR="000751F8" w:rsidRPr="00B3346A" w:rsidRDefault="000751F8" w:rsidP="0010227F">
      <w:pPr>
        <w:pStyle w:val="Akapitzlist"/>
        <w:numPr>
          <w:ilvl w:val="0"/>
          <w:numId w:val="15"/>
        </w:numPr>
        <w:tabs>
          <w:tab w:val="num" w:pos="567"/>
        </w:tabs>
        <w:spacing w:after="60" w:line="276" w:lineRule="auto"/>
        <w:ind w:left="567" w:hanging="567"/>
        <w:jc w:val="both"/>
        <w:rPr>
          <w:rFonts w:ascii="Cambria" w:hAnsi="Cambria"/>
          <w:sz w:val="21"/>
          <w:szCs w:val="21"/>
        </w:rPr>
      </w:pPr>
      <w:r w:rsidRPr="00B3346A">
        <w:rPr>
          <w:rFonts w:ascii="Cambria" w:hAnsi="Cambria"/>
          <w:sz w:val="21"/>
          <w:szCs w:val="21"/>
        </w:rPr>
        <w:t>Strony postanawiają, iż w przypadku odstąpienia od Umowy, Strony będą zobowiązane do wykonania następujących obowiązków:</w:t>
      </w:r>
    </w:p>
    <w:p w14:paraId="2764FE52" w14:textId="34E03712" w:rsidR="000751F8" w:rsidRPr="00B3346A" w:rsidRDefault="000751F8" w:rsidP="0010227F">
      <w:pPr>
        <w:pStyle w:val="Akapitzlist"/>
        <w:numPr>
          <w:ilvl w:val="1"/>
          <w:numId w:val="18"/>
        </w:numPr>
        <w:spacing w:after="60" w:line="276" w:lineRule="auto"/>
        <w:ind w:left="1134" w:hanging="425"/>
        <w:jc w:val="both"/>
        <w:rPr>
          <w:rFonts w:ascii="Cambria" w:hAnsi="Cambria"/>
          <w:sz w:val="21"/>
          <w:szCs w:val="21"/>
        </w:rPr>
      </w:pPr>
      <w:r w:rsidRPr="00B3346A">
        <w:rPr>
          <w:rFonts w:ascii="Cambria" w:hAnsi="Cambria"/>
          <w:sz w:val="21"/>
          <w:szCs w:val="21"/>
        </w:rPr>
        <w:t>Wykonawca przy udziale Zamawiającego sporządz</w:t>
      </w:r>
      <w:r w:rsidR="00585CBB" w:rsidRPr="00B3346A">
        <w:rPr>
          <w:rFonts w:ascii="Cambria" w:hAnsi="Cambria"/>
          <w:sz w:val="21"/>
          <w:szCs w:val="21"/>
        </w:rPr>
        <w:t>i,</w:t>
      </w:r>
      <w:r w:rsidRPr="00B3346A">
        <w:rPr>
          <w:rFonts w:ascii="Cambria" w:hAnsi="Cambria"/>
          <w:sz w:val="21"/>
          <w:szCs w:val="21"/>
        </w:rPr>
        <w:t xml:space="preserve"> w terminie 7 dni od d</w:t>
      </w:r>
      <w:r w:rsidR="00585CBB" w:rsidRPr="00B3346A">
        <w:rPr>
          <w:rFonts w:ascii="Cambria" w:hAnsi="Cambria"/>
          <w:sz w:val="21"/>
          <w:szCs w:val="21"/>
        </w:rPr>
        <w:t xml:space="preserve">nia </w:t>
      </w:r>
      <w:r w:rsidRPr="00B3346A">
        <w:rPr>
          <w:rFonts w:ascii="Cambria" w:hAnsi="Cambria"/>
          <w:sz w:val="21"/>
          <w:szCs w:val="21"/>
        </w:rPr>
        <w:t>odstąpienia</w:t>
      </w:r>
      <w:r w:rsidR="00585CBB" w:rsidRPr="00B3346A">
        <w:rPr>
          <w:rFonts w:ascii="Cambria" w:hAnsi="Cambria"/>
          <w:sz w:val="21"/>
          <w:szCs w:val="21"/>
        </w:rPr>
        <w:t xml:space="preserve"> od Umowy,</w:t>
      </w:r>
      <w:r w:rsidRPr="00B3346A">
        <w:rPr>
          <w:rFonts w:ascii="Cambria" w:hAnsi="Cambria"/>
          <w:sz w:val="21"/>
          <w:szCs w:val="21"/>
        </w:rPr>
        <w:t xml:space="preserve"> szczegółowy protokół inwentaryzacji robót, według stanu na dzień </w:t>
      </w:r>
      <w:r w:rsidRPr="00B3346A">
        <w:rPr>
          <w:rFonts w:ascii="Cambria" w:hAnsi="Cambria"/>
          <w:sz w:val="21"/>
          <w:szCs w:val="21"/>
        </w:rPr>
        <w:lastRenderedPageBreak/>
        <w:t>odstąpienia. W przypadku nieobecności umocowanego przedstawiciela Wykonawcy</w:t>
      </w:r>
      <w:r w:rsidR="00F01A13" w:rsidRPr="00B3346A">
        <w:rPr>
          <w:rFonts w:ascii="Cambria" w:hAnsi="Cambria"/>
          <w:sz w:val="21"/>
          <w:szCs w:val="21"/>
        </w:rPr>
        <w:t xml:space="preserve"> podczas inwentaryzacji robót</w:t>
      </w:r>
      <w:r w:rsidRPr="00B3346A">
        <w:rPr>
          <w:rFonts w:ascii="Cambria" w:hAnsi="Cambria"/>
          <w:sz w:val="21"/>
          <w:szCs w:val="21"/>
        </w:rPr>
        <w:t>, Zamawiający sporządzi jednostronny protokół, który będzie wiążący</w:t>
      </w:r>
      <w:r w:rsidR="00044FD7" w:rsidRPr="00B3346A">
        <w:rPr>
          <w:rFonts w:ascii="Cambria" w:hAnsi="Cambria"/>
          <w:sz w:val="21"/>
          <w:szCs w:val="21"/>
        </w:rPr>
        <w:t xml:space="preserve"> dla Stron</w:t>
      </w:r>
      <w:r w:rsidRPr="00B3346A">
        <w:rPr>
          <w:rFonts w:ascii="Cambria" w:hAnsi="Cambria"/>
          <w:sz w:val="21"/>
          <w:szCs w:val="21"/>
        </w:rPr>
        <w:t xml:space="preserve">; </w:t>
      </w:r>
    </w:p>
    <w:p w14:paraId="687D6641" w14:textId="03E2D1B8" w:rsidR="000751F8" w:rsidRPr="00B3346A" w:rsidRDefault="000751F8" w:rsidP="0010227F">
      <w:pPr>
        <w:pStyle w:val="Akapitzlist"/>
        <w:numPr>
          <w:ilvl w:val="1"/>
          <w:numId w:val="18"/>
        </w:numPr>
        <w:spacing w:after="60" w:line="276" w:lineRule="auto"/>
        <w:ind w:left="1134" w:hanging="425"/>
        <w:jc w:val="both"/>
        <w:rPr>
          <w:rFonts w:ascii="Cambria" w:hAnsi="Cambria"/>
          <w:sz w:val="21"/>
          <w:szCs w:val="21"/>
        </w:rPr>
      </w:pPr>
      <w:r w:rsidRPr="00B3346A">
        <w:rPr>
          <w:rFonts w:ascii="Cambria" w:hAnsi="Cambria"/>
          <w:sz w:val="21"/>
          <w:szCs w:val="21"/>
        </w:rPr>
        <w:t>Wykonawca zabezpieczy przerwane roboty w zakresie uzgodnionym przez Strony, na koszt Strony, z przyczyny, której nastąpiło odstąpienie od Umowy;</w:t>
      </w:r>
    </w:p>
    <w:p w14:paraId="2DC8BCFB" w14:textId="68DB1AEE" w:rsidR="000751F8" w:rsidRPr="00B3346A" w:rsidRDefault="000751F8" w:rsidP="0010227F">
      <w:pPr>
        <w:pStyle w:val="Akapitzlist"/>
        <w:numPr>
          <w:ilvl w:val="1"/>
          <w:numId w:val="18"/>
        </w:numPr>
        <w:spacing w:after="60" w:line="276" w:lineRule="auto"/>
        <w:ind w:left="1134" w:hanging="425"/>
        <w:jc w:val="both"/>
        <w:rPr>
          <w:rFonts w:ascii="Cambria" w:hAnsi="Cambria"/>
          <w:sz w:val="21"/>
          <w:szCs w:val="21"/>
        </w:rPr>
      </w:pPr>
      <w:r w:rsidRPr="00B3346A">
        <w:rPr>
          <w:rFonts w:ascii="Cambria" w:hAnsi="Cambria"/>
          <w:sz w:val="21"/>
          <w:szCs w:val="21"/>
        </w:rPr>
        <w:t>Wykonawca przekaże Zamawiającemu wszelką dokumentację, w terminie wskazanym przez Zamawiającego;</w:t>
      </w:r>
    </w:p>
    <w:p w14:paraId="0906BC35" w14:textId="6F9E1EED" w:rsidR="000751F8" w:rsidRPr="00B3346A" w:rsidRDefault="00A902E9" w:rsidP="0010227F">
      <w:pPr>
        <w:pStyle w:val="Akapitzlist"/>
        <w:numPr>
          <w:ilvl w:val="1"/>
          <w:numId w:val="18"/>
        </w:numPr>
        <w:spacing w:after="60" w:line="276" w:lineRule="auto"/>
        <w:ind w:left="1134" w:hanging="425"/>
        <w:jc w:val="both"/>
        <w:rPr>
          <w:rFonts w:ascii="Cambria" w:hAnsi="Cambria"/>
          <w:sz w:val="21"/>
          <w:szCs w:val="21"/>
        </w:rPr>
      </w:pPr>
      <w:r w:rsidRPr="00B3346A">
        <w:rPr>
          <w:rFonts w:ascii="Cambria" w:hAnsi="Cambria"/>
          <w:sz w:val="21"/>
          <w:szCs w:val="21"/>
        </w:rPr>
        <w:t>Wykonawca w terminie 7</w:t>
      </w:r>
      <w:r w:rsidR="000751F8" w:rsidRPr="00B3346A">
        <w:rPr>
          <w:rFonts w:ascii="Cambria" w:hAnsi="Cambria"/>
          <w:sz w:val="21"/>
          <w:szCs w:val="21"/>
        </w:rPr>
        <w:t xml:space="preserve"> dni</w:t>
      </w:r>
      <w:r w:rsidR="00F01A13" w:rsidRPr="00B3346A">
        <w:rPr>
          <w:rFonts w:ascii="Cambria" w:hAnsi="Cambria"/>
          <w:sz w:val="21"/>
          <w:szCs w:val="21"/>
        </w:rPr>
        <w:t xml:space="preserve"> od dnia przeprowadzenia inwentaryzacji robót</w:t>
      </w:r>
      <w:r w:rsidR="000751F8" w:rsidRPr="00B3346A">
        <w:rPr>
          <w:rFonts w:ascii="Cambria" w:hAnsi="Cambria"/>
          <w:sz w:val="21"/>
          <w:szCs w:val="21"/>
        </w:rPr>
        <w:t>, usunie z Placu Budowy i zaplecza urządzenia, materiały oraz sprzęt nie stanowiące własności Zamawiającego lub Inwestora.</w:t>
      </w:r>
    </w:p>
    <w:p w14:paraId="7BDE66BD" w14:textId="77777777" w:rsidR="00F703B1" w:rsidRPr="00B3346A" w:rsidRDefault="000751F8" w:rsidP="0010227F">
      <w:pPr>
        <w:pStyle w:val="Akapitzlist"/>
        <w:numPr>
          <w:ilvl w:val="0"/>
          <w:numId w:val="15"/>
        </w:numPr>
        <w:tabs>
          <w:tab w:val="num" w:pos="567"/>
        </w:tabs>
        <w:spacing w:after="60" w:line="276" w:lineRule="auto"/>
        <w:ind w:left="567" w:hanging="567"/>
        <w:jc w:val="both"/>
        <w:rPr>
          <w:rFonts w:ascii="Cambria" w:hAnsi="Cambria"/>
          <w:sz w:val="21"/>
          <w:szCs w:val="21"/>
        </w:rPr>
      </w:pPr>
      <w:r w:rsidRPr="00B3346A">
        <w:rPr>
          <w:rFonts w:ascii="Cambria" w:hAnsi="Cambria"/>
          <w:sz w:val="21"/>
          <w:szCs w:val="21"/>
        </w:rPr>
        <w:t xml:space="preserve">W przypadku, gdy odstąpienie od Umowy nastąpi z przyczyn leżących po stronie Wykonawcy, Wykonawca poniesie wszelkie dodatkowe koszty oraz naprawi wszelkie szkody, które Zamawiający poniesie w związku z zabezpieczeniem Placu Budowy. </w:t>
      </w:r>
    </w:p>
    <w:p w14:paraId="6A08D487" w14:textId="7473D032" w:rsidR="00F95CA2" w:rsidRPr="00B3346A" w:rsidRDefault="000751F8" w:rsidP="00125BE6">
      <w:pPr>
        <w:pStyle w:val="Akapitzlist"/>
        <w:numPr>
          <w:ilvl w:val="0"/>
          <w:numId w:val="15"/>
        </w:numPr>
        <w:tabs>
          <w:tab w:val="num" w:pos="567"/>
        </w:tabs>
        <w:spacing w:after="360" w:line="276" w:lineRule="auto"/>
        <w:ind w:left="567" w:hanging="567"/>
        <w:contextualSpacing w:val="0"/>
        <w:jc w:val="both"/>
        <w:rPr>
          <w:rFonts w:ascii="Cambria" w:hAnsi="Cambria"/>
          <w:sz w:val="21"/>
          <w:szCs w:val="21"/>
        </w:rPr>
      </w:pPr>
      <w:r w:rsidRPr="00B3346A">
        <w:rPr>
          <w:rFonts w:ascii="Cambria" w:hAnsi="Cambria"/>
          <w:sz w:val="21"/>
          <w:szCs w:val="21"/>
        </w:rPr>
        <w:t>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w:t>
      </w:r>
    </w:p>
    <w:p w14:paraId="60391497" w14:textId="4D8BE9B5" w:rsidR="00F95CA2" w:rsidRPr="00B3346A" w:rsidRDefault="00F95CA2" w:rsidP="00CF562B">
      <w:pPr>
        <w:tabs>
          <w:tab w:val="num" w:pos="567"/>
        </w:tabs>
        <w:spacing w:after="240" w:line="276" w:lineRule="auto"/>
        <w:jc w:val="center"/>
        <w:rPr>
          <w:rFonts w:ascii="Cambria" w:hAnsi="Cambria"/>
          <w:b/>
          <w:smallCaps/>
          <w:sz w:val="21"/>
          <w:szCs w:val="21"/>
        </w:rPr>
      </w:pPr>
      <w:r w:rsidRPr="00B3346A">
        <w:rPr>
          <w:rFonts w:ascii="Cambria" w:hAnsi="Cambria"/>
          <w:b/>
          <w:smallCaps/>
          <w:sz w:val="21"/>
          <w:szCs w:val="21"/>
        </w:rPr>
        <w:t xml:space="preserve">§ </w:t>
      </w:r>
      <w:r w:rsidR="003C79CD" w:rsidRPr="00B3346A">
        <w:rPr>
          <w:rFonts w:ascii="Cambria" w:hAnsi="Cambria"/>
          <w:b/>
          <w:smallCaps/>
          <w:sz w:val="21"/>
          <w:szCs w:val="21"/>
        </w:rPr>
        <w:t>17</w:t>
      </w:r>
      <w:r w:rsidRPr="00B3346A">
        <w:rPr>
          <w:rFonts w:ascii="Cambria" w:hAnsi="Cambria"/>
          <w:b/>
          <w:smallCaps/>
          <w:sz w:val="21"/>
          <w:szCs w:val="21"/>
        </w:rPr>
        <w:t xml:space="preserve"> </w:t>
      </w:r>
      <w:r w:rsidRPr="00B3346A">
        <w:rPr>
          <w:rFonts w:ascii="Cambria" w:hAnsi="Cambria"/>
          <w:b/>
          <w:smallCaps/>
          <w:sz w:val="21"/>
          <w:szCs w:val="21"/>
        </w:rPr>
        <w:tab/>
        <w:t>Zmiany Umowy</w:t>
      </w:r>
    </w:p>
    <w:p w14:paraId="21F825D8" w14:textId="5CA697F8" w:rsidR="00F95CA2" w:rsidRPr="00B3346A" w:rsidRDefault="00F95CA2" w:rsidP="0010227F">
      <w:pPr>
        <w:pStyle w:val="Akapitzlist1"/>
        <w:numPr>
          <w:ilvl w:val="0"/>
          <w:numId w:val="19"/>
        </w:numPr>
        <w:spacing w:after="0"/>
        <w:ind w:left="540" w:hanging="540"/>
        <w:jc w:val="both"/>
        <w:rPr>
          <w:rFonts w:ascii="Cambria" w:hAnsi="Cambria" w:cs="Times New Roman"/>
          <w:sz w:val="21"/>
          <w:szCs w:val="21"/>
        </w:rPr>
      </w:pPr>
      <w:r w:rsidRPr="00B3346A">
        <w:rPr>
          <w:rFonts w:ascii="Cambria" w:hAnsi="Cambria" w:cs="Times New Roman"/>
          <w:sz w:val="21"/>
          <w:szCs w:val="21"/>
        </w:rPr>
        <w:t>Zamawiający dopuszcza możliwość zmian postanowień zawartej Umowy</w:t>
      </w:r>
      <w:r w:rsidR="00D15DEF" w:rsidRPr="00B3346A">
        <w:rPr>
          <w:rFonts w:ascii="Cambria" w:hAnsi="Cambria" w:cs="Times New Roman"/>
          <w:sz w:val="21"/>
          <w:szCs w:val="21"/>
        </w:rPr>
        <w:t xml:space="preserve">, </w:t>
      </w:r>
      <w:r w:rsidRPr="00B3346A">
        <w:rPr>
          <w:rFonts w:ascii="Cambria" w:hAnsi="Cambria" w:cs="Times New Roman"/>
          <w:sz w:val="21"/>
          <w:szCs w:val="21"/>
        </w:rPr>
        <w:t>polegających na wprowadzeniu zmian w zakresie terminu realizacji Przedmiotu Umowy, w zakresie zmiany sposobu wykonania robót oraz w zakresie zmiany wynagrodzenia.</w:t>
      </w:r>
    </w:p>
    <w:p w14:paraId="4F0D53D0" w14:textId="5335DC48" w:rsidR="000C4B1D" w:rsidRPr="00B3346A" w:rsidRDefault="003B1E0A" w:rsidP="0010227F">
      <w:pPr>
        <w:pStyle w:val="Akapitzlist1"/>
        <w:numPr>
          <w:ilvl w:val="0"/>
          <w:numId w:val="19"/>
        </w:numPr>
        <w:spacing w:after="0"/>
        <w:ind w:left="540" w:hanging="540"/>
        <w:jc w:val="both"/>
        <w:rPr>
          <w:rFonts w:ascii="Cambria" w:hAnsi="Cambria" w:cs="Times New Roman"/>
          <w:sz w:val="21"/>
          <w:szCs w:val="21"/>
        </w:rPr>
      </w:pPr>
      <w:r w:rsidRPr="00B3346A">
        <w:rPr>
          <w:rFonts w:ascii="Cambria" w:hAnsi="Cambria" w:cs="Times New Roman"/>
          <w:sz w:val="21"/>
          <w:szCs w:val="21"/>
        </w:rPr>
        <w:t>Umowa może zostać zmieniona w sytuacji wystąpienia okoliczności wskazanych w ust. 3 niniejszego paragrafu.</w:t>
      </w:r>
    </w:p>
    <w:p w14:paraId="47D083C5" w14:textId="339A4642" w:rsidR="00F95CA2" w:rsidRPr="00B3346A" w:rsidRDefault="00F95CA2" w:rsidP="0010227F">
      <w:pPr>
        <w:pStyle w:val="Akapitzlist1"/>
        <w:numPr>
          <w:ilvl w:val="0"/>
          <w:numId w:val="19"/>
        </w:numPr>
        <w:spacing w:after="0"/>
        <w:ind w:left="540" w:hanging="540"/>
        <w:jc w:val="both"/>
        <w:rPr>
          <w:rFonts w:ascii="Cambria" w:hAnsi="Cambria" w:cs="Times New Roman"/>
          <w:sz w:val="21"/>
          <w:szCs w:val="21"/>
        </w:rPr>
      </w:pPr>
      <w:r w:rsidRPr="00B3346A">
        <w:rPr>
          <w:rFonts w:ascii="Cambria" w:hAnsi="Cambria" w:cs="Times New Roman"/>
          <w:sz w:val="21"/>
          <w:szCs w:val="21"/>
        </w:rPr>
        <w:t>Zamawiający przewiduje możliwość dokonania następujących zmian Umowy:</w:t>
      </w:r>
    </w:p>
    <w:p w14:paraId="1EEB0408" w14:textId="190039F0" w:rsidR="00F916D5" w:rsidRPr="00B3346A" w:rsidRDefault="00F916D5" w:rsidP="0010227F">
      <w:pPr>
        <w:pStyle w:val="Akapitzlist1"/>
        <w:numPr>
          <w:ilvl w:val="0"/>
          <w:numId w:val="20"/>
        </w:numPr>
        <w:spacing w:after="60"/>
        <w:ind w:left="900"/>
        <w:jc w:val="both"/>
        <w:rPr>
          <w:rFonts w:ascii="Cambria" w:hAnsi="Cambria" w:cs="Times New Roman"/>
          <w:sz w:val="21"/>
          <w:szCs w:val="21"/>
        </w:rPr>
      </w:pPr>
      <w:r w:rsidRPr="00B3346A">
        <w:rPr>
          <w:rFonts w:ascii="Cambria" w:hAnsi="Cambria" w:cs="Times New Roman"/>
          <w:sz w:val="21"/>
          <w:szCs w:val="21"/>
        </w:rPr>
        <w:t>Dopuszczalna jest zmiana Przedmiotu Umowy poprzez zmianę</w:t>
      </w:r>
      <w:r w:rsidR="004955B2" w:rsidRPr="00B3346A">
        <w:rPr>
          <w:rFonts w:ascii="Cambria" w:hAnsi="Cambria" w:cs="Times New Roman"/>
          <w:sz w:val="21"/>
          <w:szCs w:val="21"/>
        </w:rPr>
        <w:t xml:space="preserve"> zakr</w:t>
      </w:r>
      <w:r w:rsidRPr="00B3346A">
        <w:rPr>
          <w:rFonts w:ascii="Cambria" w:hAnsi="Cambria" w:cs="Times New Roman"/>
          <w:sz w:val="21"/>
          <w:szCs w:val="21"/>
        </w:rPr>
        <w:t>esu robót budowlanych przewidzianych do wykonania w ramach niniejszej Umowy w przypadku:</w:t>
      </w:r>
    </w:p>
    <w:p w14:paraId="58B0A989" w14:textId="0A2A206C" w:rsidR="00F916D5" w:rsidRPr="00B3346A" w:rsidRDefault="00F916D5"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 xml:space="preserve">konieczności wykonania robót zamiennych lub dodatkowych, których wykonanie ma na celu prawidłowe zrealizowanie </w:t>
      </w:r>
      <w:r w:rsidR="00291EC8" w:rsidRPr="00B3346A">
        <w:rPr>
          <w:rFonts w:ascii="Cambria" w:hAnsi="Cambria" w:cs="Times New Roman"/>
          <w:sz w:val="21"/>
          <w:szCs w:val="21"/>
        </w:rPr>
        <w:t>Przedmiotu Umowy</w:t>
      </w:r>
      <w:r w:rsidRPr="00B3346A">
        <w:rPr>
          <w:rFonts w:ascii="Cambria" w:hAnsi="Cambria" w:cs="Times New Roman"/>
          <w:sz w:val="21"/>
          <w:szCs w:val="21"/>
        </w:rPr>
        <w:t xml:space="preserve">, a konieczność ich wykonania wynika z wad </w:t>
      </w:r>
      <w:r w:rsidR="00D15DEF" w:rsidRPr="00B3346A">
        <w:rPr>
          <w:rFonts w:ascii="Cambria" w:hAnsi="Cambria" w:cs="Times New Roman"/>
          <w:sz w:val="21"/>
          <w:szCs w:val="21"/>
        </w:rPr>
        <w:t>Dokumentacji P</w:t>
      </w:r>
      <w:r w:rsidRPr="00B3346A">
        <w:rPr>
          <w:rFonts w:ascii="Cambria" w:hAnsi="Cambria" w:cs="Times New Roman"/>
          <w:sz w:val="21"/>
          <w:szCs w:val="21"/>
        </w:rPr>
        <w:t>rojektowej,</w:t>
      </w:r>
    </w:p>
    <w:p w14:paraId="64B55751" w14:textId="244B5448" w:rsidR="00F916D5" w:rsidRPr="00B3346A" w:rsidRDefault="001A4E85"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konieczności wykonania robót zamiennych lub dodatkowych niezbędnych do prawidłowego wykonania Przedmiotu Umowy, kt</w:t>
      </w:r>
      <w:r w:rsidR="00D15DEF" w:rsidRPr="00B3346A">
        <w:rPr>
          <w:rFonts w:ascii="Cambria" w:hAnsi="Cambria" w:cs="Times New Roman"/>
          <w:sz w:val="21"/>
          <w:szCs w:val="21"/>
        </w:rPr>
        <w:t>óre nie zostały przewidziane w Dokumentacji P</w:t>
      </w:r>
      <w:r w:rsidRPr="00B3346A">
        <w:rPr>
          <w:rFonts w:ascii="Cambria" w:hAnsi="Cambria" w:cs="Times New Roman"/>
          <w:sz w:val="21"/>
          <w:szCs w:val="21"/>
        </w:rPr>
        <w:t>rojektowej przekazanej przez Zamawiającego,</w:t>
      </w:r>
    </w:p>
    <w:p w14:paraId="4ECF870E" w14:textId="07EAB4E5" w:rsidR="001A4E85" w:rsidRPr="00B3346A" w:rsidRDefault="00D15DEF"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zmian Dokumentacji Projektowej wykonanych</w:t>
      </w:r>
      <w:r w:rsidR="001A4E85" w:rsidRPr="00B3346A">
        <w:rPr>
          <w:rFonts w:ascii="Cambria" w:hAnsi="Cambria" w:cs="Times New Roman"/>
          <w:sz w:val="21"/>
          <w:szCs w:val="21"/>
        </w:rPr>
        <w:t xml:space="preserve"> z inicjatywy Zamawiającego ze względu na stwierdzone wady, co spowoduje konieczność wykonania robót zamiennych</w:t>
      </w:r>
      <w:r w:rsidR="007F46E8" w:rsidRPr="00B3346A">
        <w:rPr>
          <w:rFonts w:ascii="Cambria" w:hAnsi="Cambria" w:cs="Times New Roman"/>
          <w:sz w:val="21"/>
          <w:szCs w:val="21"/>
        </w:rPr>
        <w:t xml:space="preserve"> lub dodatkowych</w:t>
      </w:r>
      <w:r w:rsidR="00F5731B" w:rsidRPr="00B3346A">
        <w:rPr>
          <w:rFonts w:ascii="Cambria" w:hAnsi="Cambria" w:cs="Times New Roman"/>
          <w:sz w:val="21"/>
          <w:szCs w:val="21"/>
        </w:rPr>
        <w:t>;</w:t>
      </w:r>
    </w:p>
    <w:p w14:paraId="1BEF2F7A" w14:textId="65823AA3" w:rsidR="00F5731B" w:rsidRPr="00B3346A" w:rsidRDefault="00F5731B"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 xml:space="preserve">zmiany decyzji administracyjnych, na podstawie których prowadzone są roboty budowlane objęte Umową, powodujące zmianę dotychczasowego zakresu robót </w:t>
      </w:r>
      <w:r w:rsidR="00EE2794" w:rsidRPr="00B3346A">
        <w:rPr>
          <w:rFonts w:ascii="Cambria" w:hAnsi="Cambria" w:cs="Times New Roman"/>
          <w:sz w:val="21"/>
          <w:szCs w:val="21"/>
        </w:rPr>
        <w:t>przewidzianego w D</w:t>
      </w:r>
      <w:r w:rsidRPr="00B3346A">
        <w:rPr>
          <w:rFonts w:ascii="Cambria" w:hAnsi="Cambria" w:cs="Times New Roman"/>
          <w:sz w:val="21"/>
          <w:szCs w:val="21"/>
        </w:rPr>
        <w:t>okumenta</w:t>
      </w:r>
      <w:r w:rsidR="00EE2794" w:rsidRPr="00B3346A">
        <w:rPr>
          <w:rFonts w:ascii="Cambria" w:hAnsi="Cambria" w:cs="Times New Roman"/>
          <w:sz w:val="21"/>
          <w:szCs w:val="21"/>
        </w:rPr>
        <w:t>cji P</w:t>
      </w:r>
      <w:r w:rsidR="00F20640" w:rsidRPr="00B3346A">
        <w:rPr>
          <w:rFonts w:ascii="Cambria" w:hAnsi="Cambria" w:cs="Times New Roman"/>
          <w:sz w:val="21"/>
          <w:szCs w:val="21"/>
        </w:rPr>
        <w:t>rojektowej,</w:t>
      </w:r>
    </w:p>
    <w:p w14:paraId="255BEE2A" w14:textId="4E7431ED" w:rsidR="00F95CA2" w:rsidRPr="00B3346A" w:rsidRDefault="000056E0" w:rsidP="0010227F">
      <w:pPr>
        <w:pStyle w:val="Akapitzlist1"/>
        <w:numPr>
          <w:ilvl w:val="0"/>
          <w:numId w:val="20"/>
        </w:numPr>
        <w:spacing w:after="0"/>
        <w:ind w:left="900"/>
        <w:jc w:val="both"/>
        <w:rPr>
          <w:rFonts w:ascii="Cambria" w:hAnsi="Cambria" w:cs="Times New Roman"/>
          <w:sz w:val="21"/>
          <w:szCs w:val="21"/>
        </w:rPr>
      </w:pPr>
      <w:r w:rsidRPr="00B3346A">
        <w:rPr>
          <w:rFonts w:ascii="Cambria" w:hAnsi="Cambria" w:cs="Times New Roman"/>
          <w:sz w:val="21"/>
          <w:szCs w:val="21"/>
        </w:rPr>
        <w:t>dopuszczalna jest zmiana Przedmiotu Umowy, w szczególności zmiana sposoby wykonania Przedmiotu Umowy, zakresu robót, lokalizacji robót w sytuacji:</w:t>
      </w:r>
    </w:p>
    <w:p w14:paraId="3DD3A1C6" w14:textId="451E9230" w:rsidR="000056E0" w:rsidRPr="00B3346A" w:rsidRDefault="000056E0"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wystąpienia innych warunków geologicznych, geotechnicznych, hydrologicznych niż te wskazane przez Zamawiającego w dokumentacji projektowej, powodujących koniec</w:t>
      </w:r>
      <w:r w:rsidR="00CA00E3" w:rsidRPr="00B3346A">
        <w:rPr>
          <w:rFonts w:ascii="Cambria" w:hAnsi="Cambria" w:cs="Times New Roman"/>
          <w:sz w:val="21"/>
          <w:szCs w:val="21"/>
        </w:rPr>
        <w:t>zność zmiany sposobu wykonania P</w:t>
      </w:r>
      <w:r w:rsidRPr="00B3346A">
        <w:rPr>
          <w:rFonts w:ascii="Cambria" w:hAnsi="Cambria" w:cs="Times New Roman"/>
          <w:sz w:val="21"/>
          <w:szCs w:val="21"/>
        </w:rPr>
        <w:t>rzedmiotu Umowy</w:t>
      </w:r>
      <w:r w:rsidR="00CA00E3" w:rsidRPr="00B3346A">
        <w:rPr>
          <w:rFonts w:ascii="Cambria" w:hAnsi="Cambria" w:cs="Times New Roman"/>
          <w:sz w:val="21"/>
          <w:szCs w:val="21"/>
        </w:rPr>
        <w:t>;</w:t>
      </w:r>
    </w:p>
    <w:p w14:paraId="22245C7C" w14:textId="5010797F" w:rsidR="00CA00E3" w:rsidRPr="00B3346A" w:rsidRDefault="00CA00E3"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lastRenderedPageBreak/>
        <w:t>wystąpienia na terenie budowy niewybuchów, niewypałów, znalezisk archeologicznych lub innych niezinwentaryzowanych obiektów, które uniemożliwiają lub utrudniają wykonanie robót na warunkach przewidzianych w Umowie</w:t>
      </w:r>
      <w:r w:rsidR="00EE2794" w:rsidRPr="00B3346A">
        <w:rPr>
          <w:rFonts w:ascii="Cambria" w:hAnsi="Cambria" w:cs="Times New Roman"/>
          <w:sz w:val="21"/>
          <w:szCs w:val="21"/>
        </w:rPr>
        <w:t>.</w:t>
      </w:r>
    </w:p>
    <w:p w14:paraId="66330401" w14:textId="195B9288" w:rsidR="00CA00E3" w:rsidRPr="00B3346A" w:rsidRDefault="00BC19A9" w:rsidP="0010227F">
      <w:pPr>
        <w:pStyle w:val="Akapitzlist1"/>
        <w:numPr>
          <w:ilvl w:val="0"/>
          <w:numId w:val="20"/>
        </w:numPr>
        <w:spacing w:after="60"/>
        <w:ind w:left="851" w:hanging="284"/>
        <w:jc w:val="both"/>
        <w:rPr>
          <w:rFonts w:ascii="Cambria" w:hAnsi="Cambria" w:cs="Times New Roman"/>
          <w:sz w:val="21"/>
          <w:szCs w:val="21"/>
        </w:rPr>
      </w:pPr>
      <w:r w:rsidRPr="00B3346A">
        <w:rPr>
          <w:rFonts w:ascii="Cambria" w:hAnsi="Cambria" w:cs="Times New Roman"/>
          <w:sz w:val="21"/>
          <w:szCs w:val="21"/>
        </w:rPr>
        <w:t>Dopuszczalna jest zmiana technologii wykonania robót lub materiałów przewidzianych</w:t>
      </w:r>
      <w:r w:rsidR="00052E0F" w:rsidRPr="00B3346A">
        <w:rPr>
          <w:rFonts w:ascii="Cambria" w:hAnsi="Cambria" w:cs="Times New Roman"/>
          <w:sz w:val="21"/>
          <w:szCs w:val="21"/>
        </w:rPr>
        <w:t xml:space="preserve"> </w:t>
      </w:r>
      <w:r w:rsidR="00EE2794" w:rsidRPr="00B3346A">
        <w:rPr>
          <w:rFonts w:ascii="Cambria" w:hAnsi="Cambria" w:cs="Times New Roman"/>
          <w:sz w:val="21"/>
          <w:szCs w:val="21"/>
        </w:rPr>
        <w:t>w Dokumentacji P</w:t>
      </w:r>
      <w:r w:rsidRPr="00B3346A">
        <w:rPr>
          <w:rFonts w:ascii="Cambria" w:hAnsi="Cambria" w:cs="Times New Roman"/>
          <w:sz w:val="21"/>
          <w:szCs w:val="21"/>
        </w:rPr>
        <w:t xml:space="preserve">rojektowej w przypadku niedostępności </w:t>
      </w:r>
      <w:r w:rsidR="005D2C68" w:rsidRPr="00B3346A">
        <w:rPr>
          <w:rFonts w:ascii="Cambria" w:hAnsi="Cambria" w:cs="Times New Roman"/>
          <w:sz w:val="21"/>
          <w:szCs w:val="21"/>
        </w:rPr>
        <w:t xml:space="preserve">lub utrudnionej dostępności </w:t>
      </w:r>
      <w:r w:rsidRPr="00B3346A">
        <w:rPr>
          <w:rFonts w:ascii="Cambria" w:hAnsi="Cambria" w:cs="Times New Roman"/>
          <w:sz w:val="21"/>
          <w:szCs w:val="21"/>
        </w:rPr>
        <w:t>odpowiednich surowców lub</w:t>
      </w:r>
      <w:r w:rsidR="00052E0F" w:rsidRPr="00B3346A">
        <w:rPr>
          <w:rFonts w:ascii="Cambria" w:hAnsi="Cambria" w:cs="Times New Roman"/>
          <w:sz w:val="21"/>
          <w:szCs w:val="21"/>
        </w:rPr>
        <w:t xml:space="preserve"> </w:t>
      </w:r>
      <w:r w:rsidRPr="00B3346A">
        <w:rPr>
          <w:rFonts w:ascii="Cambria" w:hAnsi="Cambria" w:cs="Times New Roman"/>
          <w:sz w:val="21"/>
          <w:szCs w:val="21"/>
        </w:rPr>
        <w:t>materiałów na rynku budowlanym albo zaniechania produkcji materiałów przewidzianych w dokumentacji projektowej, c</w:t>
      </w:r>
      <w:r w:rsidR="00052E0F" w:rsidRPr="00B3346A">
        <w:rPr>
          <w:rFonts w:ascii="Cambria" w:hAnsi="Cambria" w:cs="Times New Roman"/>
          <w:sz w:val="21"/>
          <w:szCs w:val="21"/>
        </w:rPr>
        <w:t>o utrudnia możliwość wykonania P</w:t>
      </w:r>
      <w:r w:rsidRPr="00B3346A">
        <w:rPr>
          <w:rFonts w:ascii="Cambria" w:hAnsi="Cambria" w:cs="Times New Roman"/>
          <w:sz w:val="21"/>
          <w:szCs w:val="21"/>
        </w:rPr>
        <w:t>rzedmiotu</w:t>
      </w:r>
      <w:r w:rsidR="00052E0F" w:rsidRPr="00B3346A">
        <w:rPr>
          <w:rFonts w:ascii="Cambria" w:hAnsi="Cambria" w:cs="Times New Roman"/>
          <w:sz w:val="21"/>
          <w:szCs w:val="21"/>
        </w:rPr>
        <w:t xml:space="preserve"> </w:t>
      </w:r>
      <w:r w:rsidRPr="00B3346A">
        <w:rPr>
          <w:rFonts w:ascii="Cambria" w:hAnsi="Cambria" w:cs="Times New Roman"/>
          <w:sz w:val="21"/>
          <w:szCs w:val="21"/>
        </w:rPr>
        <w:t>Umowy, tj. w szczególności powoduje opóźnienie w postępie robót, a Wykonawca, pomimo zachowania należytej staranności, nie mógł temu zapobiec</w:t>
      </w:r>
      <w:r w:rsidR="00052E0F" w:rsidRPr="00B3346A">
        <w:rPr>
          <w:rFonts w:ascii="Cambria" w:hAnsi="Cambria" w:cs="Times New Roman"/>
          <w:sz w:val="21"/>
          <w:szCs w:val="21"/>
        </w:rPr>
        <w:t>.</w:t>
      </w:r>
    </w:p>
    <w:p w14:paraId="0316CD86" w14:textId="6AA9D036" w:rsidR="00052E0F" w:rsidRPr="00B3346A" w:rsidRDefault="00052E0F" w:rsidP="0010227F">
      <w:pPr>
        <w:pStyle w:val="Akapitzlist1"/>
        <w:numPr>
          <w:ilvl w:val="0"/>
          <w:numId w:val="20"/>
        </w:numPr>
        <w:spacing w:after="0"/>
        <w:ind w:left="851" w:hanging="284"/>
        <w:jc w:val="both"/>
        <w:rPr>
          <w:rFonts w:ascii="Cambria" w:hAnsi="Cambria" w:cs="Times New Roman"/>
          <w:sz w:val="21"/>
          <w:szCs w:val="21"/>
        </w:rPr>
      </w:pPr>
      <w:r w:rsidRPr="00B3346A">
        <w:rPr>
          <w:rFonts w:ascii="Cambria" w:hAnsi="Cambria" w:cs="Times New Roman"/>
          <w:sz w:val="21"/>
          <w:szCs w:val="21"/>
        </w:rPr>
        <w:t>Dopuszczalna jest zmiana terminu wykonania Umowy w przypadku:</w:t>
      </w:r>
    </w:p>
    <w:p w14:paraId="1B2A156A" w14:textId="32A76CE2" w:rsidR="00DC3EFF" w:rsidRPr="00B3346A" w:rsidRDefault="00052E0F"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 xml:space="preserve">wystąpienia niemożliwych do przewidzenia </w:t>
      </w:r>
      <w:r w:rsidR="00DC3EFF" w:rsidRPr="00B3346A">
        <w:rPr>
          <w:rFonts w:ascii="Cambria" w:hAnsi="Cambria" w:cs="Times New Roman"/>
          <w:sz w:val="21"/>
          <w:szCs w:val="21"/>
        </w:rPr>
        <w:t xml:space="preserve">niekorzystnych </w:t>
      </w:r>
      <w:r w:rsidRPr="00B3346A">
        <w:rPr>
          <w:rFonts w:ascii="Cambria" w:hAnsi="Cambria" w:cs="Times New Roman"/>
          <w:sz w:val="21"/>
          <w:szCs w:val="21"/>
        </w:rPr>
        <w:t xml:space="preserve">warunków atmosferycznych, </w:t>
      </w:r>
      <w:r w:rsidR="00DC3EFF" w:rsidRPr="00B3346A">
        <w:rPr>
          <w:rFonts w:ascii="Cambria" w:hAnsi="Cambria" w:cs="Times New Roman"/>
          <w:sz w:val="21"/>
          <w:szCs w:val="21"/>
        </w:rPr>
        <w:t>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w:t>
      </w:r>
      <w:r w:rsidR="00EC0338" w:rsidRPr="00B3346A">
        <w:rPr>
          <w:rFonts w:ascii="Cambria" w:hAnsi="Cambria" w:cs="Times New Roman"/>
          <w:sz w:val="21"/>
          <w:szCs w:val="21"/>
        </w:rPr>
        <w:t>ę dłużej niż 3 dni,</w:t>
      </w:r>
    </w:p>
    <w:p w14:paraId="02A73F57" w14:textId="75C69468" w:rsidR="003F76CB" w:rsidRPr="00B3346A" w:rsidRDefault="003F76CB"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opóźnienia innych inwestycji lub robót budowlanych prowadzonych przez Zamawiającego lub innych zamawiających, które to inwestycje lub roboty kolidują z wykonaniem robót objętych Umową, co uniemożliwia Wykonawcy terminowe wykonanie Umowy</w:t>
      </w:r>
      <w:r w:rsidR="00EC0338" w:rsidRPr="00B3346A">
        <w:rPr>
          <w:rFonts w:ascii="Cambria" w:hAnsi="Cambria" w:cs="Times New Roman"/>
          <w:sz w:val="21"/>
          <w:szCs w:val="21"/>
        </w:rPr>
        <w:t>,</w:t>
      </w:r>
    </w:p>
    <w:p w14:paraId="52E98855" w14:textId="5A98035B" w:rsidR="003F76CB" w:rsidRPr="00B3346A" w:rsidRDefault="003F76CB"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opóźnienia Zamawiającego w wykonaniu jego zobowiązań wynikających z Umowy lub przepisów powszechnie obowiązującego prawa, co uniemożliwia terminowe wykonanie Umowy przez Wykonawcę</w:t>
      </w:r>
      <w:r w:rsidR="00EC0338" w:rsidRPr="00B3346A">
        <w:rPr>
          <w:rFonts w:ascii="Cambria" w:hAnsi="Cambria" w:cs="Times New Roman"/>
          <w:sz w:val="21"/>
          <w:szCs w:val="21"/>
        </w:rPr>
        <w:t>,</w:t>
      </w:r>
    </w:p>
    <w:p w14:paraId="3EC79CF1" w14:textId="75568B37" w:rsidR="003F76CB" w:rsidRPr="00B3346A" w:rsidRDefault="003F76CB"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1427A2F6" w14:textId="5C7EA888" w:rsidR="003F76CB" w:rsidRPr="00B3346A" w:rsidRDefault="003F76CB"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opóźnienia w uzyskaniu wymaganych uzgodnień, opinii, aprobat od podmiotów trzecich, które to opóźnienie powstało z przyczyn nieleżących po stronie Wykonawcy, a powoduje brak możliwości wykonywania robót, co ma wpływ na termin wykonania Umowy,</w:t>
      </w:r>
    </w:p>
    <w:p w14:paraId="0214407A" w14:textId="26FA5A2F" w:rsidR="003F76CB" w:rsidRPr="00B3346A" w:rsidRDefault="003F76CB"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wstrzymania wykonania Umowy przez Zamawiającego z przyczyn nieleżących po stronie Wykonawcy, o ile takie działanie powoduje, że nie jest możliwe wykonanie Umowy w dotychczas ustalonym terminie</w:t>
      </w:r>
      <w:r w:rsidR="00EC0338" w:rsidRPr="00B3346A">
        <w:rPr>
          <w:rFonts w:ascii="Cambria" w:hAnsi="Cambria" w:cs="Times New Roman"/>
          <w:sz w:val="21"/>
          <w:szCs w:val="21"/>
        </w:rPr>
        <w:t>,</w:t>
      </w:r>
    </w:p>
    <w:p w14:paraId="14C5A642" w14:textId="0F9B29D4" w:rsidR="00EC0338" w:rsidRPr="00B3346A" w:rsidRDefault="00EC0338"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wystąpienia na terenie budowy niewybuchów, niewypałów lub znalezisk archeologicznych, które wymagały wstrzymania wykonania robót budowlanych pr</w:t>
      </w:r>
      <w:r w:rsidRPr="00B3346A">
        <w:rPr>
          <w:rFonts w:ascii="Cambria" w:hAnsi="Cambria"/>
          <w:sz w:val="21"/>
          <w:szCs w:val="21"/>
        </w:rPr>
        <w:t>zez Wykonawcę;</w:t>
      </w:r>
    </w:p>
    <w:p w14:paraId="74701878" w14:textId="7D87F08A" w:rsidR="003F76CB" w:rsidRPr="00B3346A" w:rsidRDefault="00EC0338"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wystąpienia awarii na terenie budowy, za którą odpowiedzialności nie ponosi Wykonawca, skutkującej koniecznością wstrzymania wykonania robót budowlanych przez Wykonawcę,</w:t>
      </w:r>
    </w:p>
    <w:p w14:paraId="4DF18A24" w14:textId="62CBFE51" w:rsidR="00EC0338" w:rsidRPr="00B3346A" w:rsidRDefault="00EC0338"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r w:rsidR="000D5A62" w:rsidRPr="00B3346A">
        <w:rPr>
          <w:rFonts w:ascii="Cambria" w:hAnsi="Cambria" w:cs="Times New Roman"/>
          <w:sz w:val="21"/>
          <w:szCs w:val="21"/>
        </w:rPr>
        <w:t>,</w:t>
      </w:r>
    </w:p>
    <w:p w14:paraId="46C4F8CA" w14:textId="59D8E62C" w:rsidR="00EC0338" w:rsidRPr="00B3346A" w:rsidRDefault="00EC0338"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lastRenderedPageBreak/>
        <w:t xml:space="preserve">wystąpienia okoliczności uprawniających do zmiany Przedmiotu Umowy, o których mowa </w:t>
      </w:r>
      <w:r w:rsidR="00764673" w:rsidRPr="00B3346A">
        <w:rPr>
          <w:rFonts w:ascii="Cambria" w:hAnsi="Cambria" w:cs="Times New Roman"/>
          <w:sz w:val="21"/>
          <w:szCs w:val="21"/>
        </w:rPr>
        <w:t xml:space="preserve">w pkt 1-3) </w:t>
      </w:r>
      <w:r w:rsidRPr="00B3346A">
        <w:rPr>
          <w:rFonts w:ascii="Cambria" w:hAnsi="Cambria" w:cs="Times New Roman"/>
          <w:sz w:val="21"/>
          <w:szCs w:val="21"/>
        </w:rPr>
        <w:t>powyżej, jeżeli okoliczności te mają wpływ na termin wykonania Umowy</w:t>
      </w:r>
      <w:r w:rsidR="000D5A62" w:rsidRPr="00B3346A">
        <w:rPr>
          <w:rFonts w:ascii="Cambria" w:hAnsi="Cambria" w:cs="Times New Roman"/>
          <w:sz w:val="21"/>
          <w:szCs w:val="21"/>
        </w:rPr>
        <w:t>,</w:t>
      </w:r>
    </w:p>
    <w:p w14:paraId="2A535348" w14:textId="2DE0A193" w:rsidR="000D5A62" w:rsidRPr="00B3346A" w:rsidRDefault="000D5A62"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 xml:space="preserve">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w:t>
      </w:r>
      <w:r w:rsidR="00070260" w:rsidRPr="00B3346A">
        <w:rPr>
          <w:rFonts w:ascii="Cambria" w:hAnsi="Cambria" w:cs="Times New Roman"/>
          <w:sz w:val="21"/>
          <w:szCs w:val="21"/>
        </w:rPr>
        <w:t xml:space="preserve">epidemii, pandemii i </w:t>
      </w:r>
      <w:r w:rsidRPr="00B3346A">
        <w:rPr>
          <w:rFonts w:ascii="Cambria" w:hAnsi="Cambria" w:cs="Times New Roman"/>
          <w:sz w:val="21"/>
          <w:szCs w:val="21"/>
        </w:rPr>
        <w:t>innych klęsk żywiołowych</w:t>
      </w:r>
      <w:r w:rsidR="0084314E" w:rsidRPr="00B3346A">
        <w:rPr>
          <w:rFonts w:ascii="Cambria" w:hAnsi="Cambria" w:cs="Times New Roman"/>
          <w:sz w:val="21"/>
          <w:szCs w:val="21"/>
        </w:rPr>
        <w:t>,</w:t>
      </w:r>
    </w:p>
    <w:p w14:paraId="326A3366" w14:textId="1FC23990" w:rsidR="004C258A" w:rsidRPr="00B3346A" w:rsidRDefault="004C258A" w:rsidP="0010227F">
      <w:pPr>
        <w:pStyle w:val="Akapitzlist1"/>
        <w:numPr>
          <w:ilvl w:val="1"/>
          <w:numId w:val="20"/>
        </w:numPr>
        <w:spacing w:after="60"/>
        <w:ind w:left="1418" w:hanging="284"/>
        <w:jc w:val="both"/>
        <w:rPr>
          <w:rFonts w:ascii="Cambria" w:hAnsi="Cambria" w:cs="Times New Roman"/>
          <w:sz w:val="21"/>
          <w:szCs w:val="21"/>
        </w:rPr>
      </w:pPr>
      <w:r w:rsidRPr="00B3346A">
        <w:rPr>
          <w:rFonts w:ascii="Cambria" w:hAnsi="Cambria" w:cs="Times New Roman"/>
          <w:sz w:val="21"/>
          <w:szCs w:val="21"/>
        </w:rPr>
        <w:t>dopuszcza się zmianę terminu realizacji Przedmiotu Umowy w przypadku przedłużającej się procedury udzielenia zamówienia o czas niezbędny do wykonania robót stanowiących przedmiot Umowy,</w:t>
      </w:r>
    </w:p>
    <w:p w14:paraId="7E7D7439" w14:textId="24A164C9" w:rsidR="0084314E" w:rsidRPr="00B3346A" w:rsidRDefault="0084314E" w:rsidP="0010227F">
      <w:pPr>
        <w:pStyle w:val="Akapitzlist1"/>
        <w:numPr>
          <w:ilvl w:val="0"/>
          <w:numId w:val="25"/>
        </w:numPr>
        <w:spacing w:after="60"/>
        <w:ind w:left="1418" w:hanging="284"/>
        <w:jc w:val="both"/>
        <w:rPr>
          <w:rFonts w:ascii="Cambria" w:hAnsi="Cambria" w:cs="Times New Roman"/>
          <w:sz w:val="21"/>
          <w:szCs w:val="21"/>
        </w:rPr>
      </w:pPr>
      <w:r w:rsidRPr="00B3346A">
        <w:rPr>
          <w:rFonts w:ascii="Cambria" w:hAnsi="Cambria" w:cs="Times New Roman"/>
          <w:sz w:val="21"/>
          <w:szCs w:val="21"/>
        </w:rPr>
        <w:t>przy czym każda zmiana terminu wykonania Przedmiotu Umowy może nastąpić tylko o czas niezbędny do wykonania robót stanowiących przedmiot Umowy, nie dłużej jednak niż o okres trwania okoliczności będących podstawą zmiany oraz ich następstw.</w:t>
      </w:r>
    </w:p>
    <w:p w14:paraId="4E2D891B" w14:textId="38D184CB" w:rsidR="00CA00E3" w:rsidRPr="00B3346A" w:rsidRDefault="00F20640" w:rsidP="0010227F">
      <w:pPr>
        <w:pStyle w:val="Akapitzlist1"/>
        <w:numPr>
          <w:ilvl w:val="0"/>
          <w:numId w:val="20"/>
        </w:numPr>
        <w:spacing w:before="60" w:after="60"/>
        <w:ind w:left="851" w:hanging="284"/>
        <w:jc w:val="both"/>
        <w:rPr>
          <w:rFonts w:ascii="Cambria" w:hAnsi="Cambria" w:cs="Times New Roman"/>
          <w:sz w:val="21"/>
          <w:szCs w:val="21"/>
        </w:rPr>
      </w:pPr>
      <w:r w:rsidRPr="00B3346A">
        <w:rPr>
          <w:rFonts w:ascii="Cambria" w:hAnsi="Cambria" w:cs="Times New Roman"/>
          <w:sz w:val="21"/>
          <w:szCs w:val="21"/>
        </w:rPr>
        <w:t>Dopuszczalna jest zmiana wysokości wynagrodzenia Wykonawcy w przypadku:</w:t>
      </w:r>
    </w:p>
    <w:p w14:paraId="2C706490" w14:textId="77777777" w:rsidR="005D7C05" w:rsidRPr="00B3346A" w:rsidRDefault="006929BD" w:rsidP="0010227F">
      <w:pPr>
        <w:pStyle w:val="Akapitzlist1"/>
        <w:numPr>
          <w:ilvl w:val="1"/>
          <w:numId w:val="20"/>
        </w:numPr>
        <w:spacing w:before="60" w:after="60"/>
        <w:ind w:left="1418" w:hanging="284"/>
        <w:jc w:val="both"/>
        <w:rPr>
          <w:rFonts w:ascii="Cambria" w:hAnsi="Cambria" w:cs="Times New Roman"/>
          <w:sz w:val="21"/>
          <w:szCs w:val="21"/>
        </w:rPr>
      </w:pPr>
      <w:r w:rsidRPr="00B3346A">
        <w:rPr>
          <w:rFonts w:ascii="Cambria" w:hAnsi="Cambria" w:cs="Times New Roman"/>
          <w:sz w:val="21"/>
          <w:szCs w:val="21"/>
        </w:rPr>
        <w:t>konieczności wykonania robót dodatkowych, zamiennych lub innych nieprzewidzianych w dokumentacji projektowej, a których wykonanie jest konieczne albo w przypadku ograniczenia zakresu robót przewidzianych w Umowie,</w:t>
      </w:r>
    </w:p>
    <w:p w14:paraId="4C93CA20" w14:textId="6ECEB8EF" w:rsidR="005D7C05" w:rsidRPr="00B3346A" w:rsidRDefault="005D7C05" w:rsidP="0010227F">
      <w:pPr>
        <w:pStyle w:val="Akapitzlist1"/>
        <w:numPr>
          <w:ilvl w:val="1"/>
          <w:numId w:val="20"/>
        </w:numPr>
        <w:spacing w:before="60" w:after="60"/>
        <w:ind w:left="1418" w:hanging="284"/>
        <w:jc w:val="both"/>
        <w:rPr>
          <w:rFonts w:ascii="Cambria" w:hAnsi="Cambria" w:cs="Times New Roman"/>
          <w:sz w:val="21"/>
          <w:szCs w:val="21"/>
        </w:rPr>
      </w:pPr>
      <w:r w:rsidRPr="00B3346A">
        <w:rPr>
          <w:rFonts w:ascii="Cambria" w:hAnsi="Cambria" w:cs="Times New Roman"/>
          <w:sz w:val="21"/>
          <w:szCs w:val="21"/>
        </w:rPr>
        <w:t>zmiany technologii wykonania robót lub materiałów zastosowanych do ich realizacji,</w:t>
      </w:r>
    </w:p>
    <w:p w14:paraId="0B9993C0" w14:textId="6D5AE04B" w:rsidR="005D7C05" w:rsidRPr="00B3346A" w:rsidRDefault="005D7C05" w:rsidP="0010227F">
      <w:pPr>
        <w:pStyle w:val="Akapitzlist1"/>
        <w:numPr>
          <w:ilvl w:val="1"/>
          <w:numId w:val="20"/>
        </w:numPr>
        <w:spacing w:before="60" w:after="60"/>
        <w:ind w:left="1418" w:hanging="284"/>
        <w:jc w:val="both"/>
        <w:rPr>
          <w:rFonts w:ascii="Cambria" w:hAnsi="Cambria" w:cs="Times New Roman"/>
          <w:sz w:val="21"/>
          <w:szCs w:val="21"/>
        </w:rPr>
      </w:pPr>
      <w:r w:rsidRPr="00B3346A">
        <w:rPr>
          <w:rFonts w:ascii="Cambria" w:hAnsi="Cambria" w:cs="Times New Roman"/>
          <w:sz w:val="21"/>
          <w:szCs w:val="21"/>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r w:rsidR="006C4D23" w:rsidRPr="00B3346A">
        <w:rPr>
          <w:rFonts w:ascii="Cambria" w:hAnsi="Cambria" w:cs="Times New Roman"/>
          <w:sz w:val="21"/>
          <w:szCs w:val="21"/>
        </w:rPr>
        <w:t>.</w:t>
      </w:r>
    </w:p>
    <w:p w14:paraId="1D58A912" w14:textId="010E2E0D" w:rsidR="006C4D23" w:rsidRPr="00B3346A" w:rsidRDefault="006C4D23" w:rsidP="0010227F">
      <w:pPr>
        <w:pStyle w:val="Akapitzlist1"/>
        <w:numPr>
          <w:ilvl w:val="0"/>
          <w:numId w:val="20"/>
        </w:numPr>
        <w:spacing w:before="60" w:after="60"/>
        <w:ind w:left="851" w:hanging="284"/>
        <w:jc w:val="both"/>
        <w:rPr>
          <w:rFonts w:ascii="Cambria" w:hAnsi="Cambria" w:cs="Times New Roman"/>
          <w:sz w:val="21"/>
          <w:szCs w:val="21"/>
        </w:rPr>
      </w:pPr>
      <w:r w:rsidRPr="00B3346A">
        <w:rPr>
          <w:rFonts w:ascii="Cambria" w:hAnsi="Cambria" w:cs="Times New Roman"/>
          <w:sz w:val="21"/>
          <w:szCs w:val="21"/>
        </w:rPr>
        <w:t>Strony dopuszczają również możliwość zmiany sposobu płatności wynagrodzenia w przypadku konieczności dostosowania sposobu (warunków) płatności do zmienionych warunków płatności wynikających z przyczyn niezależnych od Wykonawcy.</w:t>
      </w:r>
    </w:p>
    <w:p w14:paraId="06DB67E5" w14:textId="673A318B" w:rsidR="00535F44" w:rsidRPr="00B3346A" w:rsidRDefault="00535F44" w:rsidP="0010227F">
      <w:pPr>
        <w:pStyle w:val="Akapitzlist1"/>
        <w:numPr>
          <w:ilvl w:val="0"/>
          <w:numId w:val="19"/>
        </w:numPr>
        <w:spacing w:after="0"/>
        <w:ind w:left="567" w:hanging="567"/>
        <w:jc w:val="both"/>
        <w:rPr>
          <w:rFonts w:ascii="Cambria" w:hAnsi="Cambria" w:cs="Times New Roman"/>
          <w:sz w:val="21"/>
          <w:szCs w:val="21"/>
        </w:rPr>
      </w:pPr>
      <w:r w:rsidRPr="00B3346A">
        <w:rPr>
          <w:rFonts w:ascii="Cambria" w:hAnsi="Cambria" w:cs="Times New Roman"/>
          <w:sz w:val="21"/>
          <w:szCs w:val="21"/>
        </w:rPr>
        <w:t xml:space="preserve">Wysokość wynagrodzenia, o której mowa w ust. 3 pkt 5) powyżej, ze względu na zmianę przedmiotu Umowy zostanie ustalona na podstawie </w:t>
      </w:r>
      <w:r w:rsidR="00991B67" w:rsidRPr="00B3346A">
        <w:rPr>
          <w:rFonts w:ascii="Cambria" w:hAnsi="Cambria" w:cs="Times New Roman"/>
          <w:sz w:val="21"/>
          <w:szCs w:val="21"/>
        </w:rPr>
        <w:t>cen wynikających z Umowy.</w:t>
      </w:r>
    </w:p>
    <w:p w14:paraId="3E8B96E9" w14:textId="7F11D91D" w:rsidR="00991B67" w:rsidRPr="00B3346A" w:rsidRDefault="00991B67" w:rsidP="0010227F">
      <w:pPr>
        <w:pStyle w:val="Akapitzlist1"/>
        <w:numPr>
          <w:ilvl w:val="0"/>
          <w:numId w:val="19"/>
        </w:numPr>
        <w:spacing w:after="60"/>
        <w:ind w:left="567" w:hanging="567"/>
        <w:jc w:val="both"/>
        <w:rPr>
          <w:rFonts w:ascii="Cambria" w:hAnsi="Cambria" w:cs="Times New Roman"/>
          <w:sz w:val="21"/>
          <w:szCs w:val="21"/>
        </w:rPr>
      </w:pPr>
      <w:r w:rsidRPr="00B3346A">
        <w:rPr>
          <w:rFonts w:ascii="Cambria" w:hAnsi="Cambria" w:cs="Times New Roman"/>
          <w:sz w:val="21"/>
          <w:szCs w:val="21"/>
        </w:rPr>
        <w:t>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w:t>
      </w:r>
    </w:p>
    <w:p w14:paraId="6AC33BBF" w14:textId="653EA1E0" w:rsidR="00991B67" w:rsidRPr="00B3346A" w:rsidRDefault="00991B67" w:rsidP="0010227F">
      <w:pPr>
        <w:pStyle w:val="Akapitzlist1"/>
        <w:numPr>
          <w:ilvl w:val="1"/>
          <w:numId w:val="19"/>
        </w:numPr>
        <w:spacing w:after="40"/>
        <w:ind w:left="1135" w:hanging="284"/>
        <w:jc w:val="both"/>
        <w:rPr>
          <w:rFonts w:ascii="Cambria" w:hAnsi="Cambria" w:cs="Times New Roman"/>
          <w:sz w:val="21"/>
          <w:szCs w:val="21"/>
        </w:rPr>
      </w:pPr>
      <w:r w:rsidRPr="00B3346A">
        <w:rPr>
          <w:rFonts w:ascii="Cambria" w:hAnsi="Cambria" w:cs="Times New Roman"/>
          <w:sz w:val="21"/>
          <w:szCs w:val="21"/>
        </w:rPr>
        <w:t>ceny jednostkowe będą odzwierciedlać realną wartość robót z uwzględnieniem zysku nie wyższego n</w:t>
      </w:r>
      <w:r w:rsidR="00407200" w:rsidRPr="00B3346A">
        <w:rPr>
          <w:rFonts w:ascii="Cambria" w:hAnsi="Cambria" w:cs="Times New Roman"/>
          <w:sz w:val="21"/>
          <w:szCs w:val="21"/>
        </w:rPr>
        <w:t>iż 10</w:t>
      </w:r>
      <w:r w:rsidRPr="00B3346A">
        <w:rPr>
          <w:rFonts w:ascii="Cambria" w:hAnsi="Cambria" w:cs="Times New Roman"/>
          <w:sz w:val="21"/>
          <w:szCs w:val="21"/>
        </w:rPr>
        <w:t xml:space="preserve"> %</w:t>
      </w:r>
      <w:r w:rsidR="00520B79" w:rsidRPr="00B3346A">
        <w:rPr>
          <w:rFonts w:ascii="Cambria" w:hAnsi="Cambria" w:cs="Times New Roman"/>
          <w:sz w:val="21"/>
          <w:szCs w:val="21"/>
        </w:rPr>
        <w:t>,</w:t>
      </w:r>
    </w:p>
    <w:p w14:paraId="0C362EC0" w14:textId="5F71C770" w:rsidR="00991B67" w:rsidRPr="00B3346A" w:rsidRDefault="00991B67" w:rsidP="0010227F">
      <w:pPr>
        <w:pStyle w:val="Akapitzlist1"/>
        <w:numPr>
          <w:ilvl w:val="1"/>
          <w:numId w:val="19"/>
        </w:numPr>
        <w:spacing w:after="40"/>
        <w:ind w:left="1135" w:hanging="284"/>
        <w:jc w:val="both"/>
        <w:rPr>
          <w:rFonts w:ascii="Cambria" w:hAnsi="Cambria" w:cs="Times New Roman"/>
          <w:sz w:val="21"/>
          <w:szCs w:val="21"/>
        </w:rPr>
      </w:pPr>
      <w:r w:rsidRPr="00B3346A">
        <w:rPr>
          <w:rFonts w:ascii="Cambria" w:hAnsi="Cambria" w:cs="Times New Roman"/>
          <w:sz w:val="21"/>
          <w:szCs w:val="21"/>
        </w:rPr>
        <w:t>ceny jednostkowe będą nie wyższe niż ceny rynkowe odpowiadające zakresowi robót lub zmienianych materiałów,</w:t>
      </w:r>
    </w:p>
    <w:p w14:paraId="1D280E18" w14:textId="328CF32E" w:rsidR="000E032A" w:rsidRPr="00B3346A" w:rsidRDefault="000E032A" w:rsidP="0010227F">
      <w:pPr>
        <w:pStyle w:val="Akapitzlist1"/>
        <w:numPr>
          <w:ilvl w:val="1"/>
          <w:numId w:val="19"/>
        </w:numPr>
        <w:spacing w:after="40"/>
        <w:ind w:left="1135" w:hanging="284"/>
        <w:jc w:val="both"/>
        <w:rPr>
          <w:rFonts w:ascii="Cambria" w:hAnsi="Cambria" w:cs="Times New Roman"/>
          <w:sz w:val="21"/>
          <w:szCs w:val="21"/>
        </w:rPr>
      </w:pPr>
      <w:r w:rsidRPr="00B3346A">
        <w:rPr>
          <w:rFonts w:ascii="Cambria" w:hAnsi="Cambria" w:cs="Times New Roman"/>
          <w:sz w:val="21"/>
          <w:szCs w:val="21"/>
        </w:rPr>
        <w:t xml:space="preserve"> kosztorys będzie uwzględniać ceny nie wyższe niż ceny jednostkowe wynikając</w:t>
      </w:r>
      <w:r w:rsidR="006D5D2B" w:rsidRPr="00B3346A">
        <w:rPr>
          <w:rFonts w:ascii="Cambria" w:hAnsi="Cambria" w:cs="Times New Roman"/>
          <w:sz w:val="21"/>
          <w:szCs w:val="21"/>
        </w:rPr>
        <w:t>e z ogólnie dostępnych cenników</w:t>
      </w:r>
      <w:r w:rsidRPr="00B3346A">
        <w:rPr>
          <w:rFonts w:ascii="Cambria" w:hAnsi="Cambria" w:cs="Times New Roman"/>
          <w:sz w:val="21"/>
          <w:szCs w:val="21"/>
        </w:rPr>
        <w:t xml:space="preserve"> np. SEKOCENBUD.</w:t>
      </w:r>
    </w:p>
    <w:p w14:paraId="7CA048F9" w14:textId="34B8E08F" w:rsidR="000E032A" w:rsidRPr="00B3346A" w:rsidRDefault="000E032A" w:rsidP="0010227F">
      <w:pPr>
        <w:pStyle w:val="Akapitzlist1"/>
        <w:numPr>
          <w:ilvl w:val="0"/>
          <w:numId w:val="19"/>
        </w:numPr>
        <w:spacing w:after="0"/>
        <w:ind w:left="567" w:hanging="567"/>
        <w:jc w:val="both"/>
        <w:rPr>
          <w:rFonts w:ascii="Cambria" w:hAnsi="Cambria" w:cs="Times New Roman"/>
          <w:sz w:val="21"/>
          <w:szCs w:val="21"/>
        </w:rPr>
      </w:pPr>
      <w:r w:rsidRPr="00B3346A">
        <w:rPr>
          <w:rFonts w:ascii="Cambria" w:hAnsi="Cambria" w:cs="Times New Roman"/>
          <w:sz w:val="21"/>
          <w:szCs w:val="21"/>
        </w:rPr>
        <w:t>Zamawiający może wnieść zastrzeżenia do kosztorysu dodatkowego Wykonawcy, do których Wykonawca powinien ustosunkować się w terminie 7 dni od dnia przekazania uwag przez Zamawiającego.</w:t>
      </w:r>
    </w:p>
    <w:p w14:paraId="444E8A9F" w14:textId="4F6BC287" w:rsidR="00B90E6D" w:rsidRPr="00B3346A" w:rsidRDefault="00F95CA2" w:rsidP="0010227F">
      <w:pPr>
        <w:pStyle w:val="Akapitzlist1"/>
        <w:numPr>
          <w:ilvl w:val="0"/>
          <w:numId w:val="19"/>
        </w:numPr>
        <w:spacing w:after="0"/>
        <w:ind w:left="567" w:hanging="567"/>
        <w:jc w:val="both"/>
        <w:rPr>
          <w:rFonts w:ascii="Cambria" w:hAnsi="Cambria" w:cs="Times New Roman"/>
          <w:sz w:val="21"/>
          <w:szCs w:val="21"/>
        </w:rPr>
      </w:pPr>
      <w:r w:rsidRPr="00B3346A">
        <w:rPr>
          <w:rFonts w:ascii="Cambria" w:hAnsi="Cambria" w:cs="Times New Roman"/>
          <w:sz w:val="21"/>
          <w:szCs w:val="21"/>
        </w:rPr>
        <w:t>Strony dopuszczają również możliwość</w:t>
      </w:r>
      <w:r w:rsidR="00B90E6D" w:rsidRPr="00B3346A">
        <w:rPr>
          <w:rFonts w:ascii="Cambria" w:hAnsi="Cambria" w:cs="Times New Roman"/>
          <w:sz w:val="21"/>
          <w:szCs w:val="21"/>
        </w:rPr>
        <w:t xml:space="preserve"> </w:t>
      </w:r>
      <w:r w:rsidRPr="00B3346A">
        <w:rPr>
          <w:rFonts w:ascii="Cambria" w:hAnsi="Cambria" w:cs="Times New Roman"/>
          <w:sz w:val="21"/>
          <w:szCs w:val="21"/>
        </w:rPr>
        <w:t xml:space="preserve">zmian osobowych personelu kluczowego Wykonawcy wskazanego w </w:t>
      </w:r>
      <w:r w:rsidR="002D1372" w:rsidRPr="00B3346A">
        <w:rPr>
          <w:rFonts w:ascii="Cambria" w:hAnsi="Cambria" w:cs="Times New Roman"/>
          <w:sz w:val="21"/>
          <w:szCs w:val="21"/>
        </w:rPr>
        <w:t xml:space="preserve">toku </w:t>
      </w:r>
      <w:r w:rsidR="000E38D9" w:rsidRPr="00B3346A">
        <w:rPr>
          <w:rFonts w:ascii="Cambria" w:hAnsi="Cambria" w:cs="Times New Roman"/>
          <w:sz w:val="21"/>
          <w:szCs w:val="21"/>
        </w:rPr>
        <w:t>Postępowania</w:t>
      </w:r>
      <w:r w:rsidR="002D1372" w:rsidRPr="00B3346A">
        <w:rPr>
          <w:rFonts w:ascii="Cambria" w:hAnsi="Cambria" w:cs="Times New Roman"/>
          <w:sz w:val="21"/>
          <w:szCs w:val="21"/>
        </w:rPr>
        <w:t>,</w:t>
      </w:r>
      <w:r w:rsidRPr="00B3346A">
        <w:rPr>
          <w:rFonts w:ascii="Cambria" w:hAnsi="Cambria" w:cs="Times New Roman"/>
          <w:sz w:val="21"/>
          <w:szCs w:val="21"/>
        </w:rPr>
        <w:t xml:space="preserve"> jeżeli zmiana stanie się konieczna, o ile nowa osoba wskazana do pełnienia określonej funkcji (zarówno na stałe jak i na określony czas) będzie spełniać wszystkie warunki określone dla tej funkcji w </w:t>
      </w:r>
      <w:r w:rsidR="00B90E6D" w:rsidRPr="00B3346A">
        <w:rPr>
          <w:rFonts w:ascii="Cambria" w:hAnsi="Cambria" w:cs="Times New Roman"/>
          <w:sz w:val="21"/>
          <w:szCs w:val="21"/>
        </w:rPr>
        <w:t>SWZ</w:t>
      </w:r>
      <w:r w:rsidRPr="00B3346A">
        <w:rPr>
          <w:rFonts w:ascii="Cambria" w:hAnsi="Cambria" w:cs="Times New Roman"/>
          <w:sz w:val="21"/>
          <w:szCs w:val="21"/>
        </w:rPr>
        <w:t xml:space="preserve"> dla przetargu poprzedzającego </w:t>
      </w:r>
      <w:r w:rsidRPr="00B3346A">
        <w:rPr>
          <w:rFonts w:ascii="Cambria" w:hAnsi="Cambria" w:cs="Times New Roman"/>
          <w:sz w:val="21"/>
          <w:szCs w:val="21"/>
        </w:rPr>
        <w:lastRenderedPageBreak/>
        <w:t>zawarcie Umowy, na dzień złożenia wniosku o zmianę personelu kluczowego, z tym</w:t>
      </w:r>
      <w:r w:rsidR="00A30454" w:rsidRPr="00B3346A">
        <w:rPr>
          <w:rFonts w:ascii="Cambria" w:hAnsi="Cambria" w:cs="Times New Roman"/>
          <w:sz w:val="21"/>
          <w:szCs w:val="21"/>
        </w:rPr>
        <w:t xml:space="preserve"> zastrzeżeniem, że </w:t>
      </w:r>
      <w:r w:rsidR="002D1372" w:rsidRPr="00B3346A">
        <w:rPr>
          <w:rFonts w:ascii="Cambria" w:hAnsi="Cambria" w:cs="Times New Roman"/>
          <w:sz w:val="21"/>
          <w:szCs w:val="21"/>
        </w:rPr>
        <w:t>uprawnienia</w:t>
      </w:r>
      <w:r w:rsidRPr="00B3346A">
        <w:rPr>
          <w:rFonts w:ascii="Cambria" w:hAnsi="Cambria" w:cs="Times New Roman"/>
          <w:sz w:val="21"/>
          <w:szCs w:val="21"/>
        </w:rPr>
        <w:t xml:space="preserve"> proponowanego personelu</w:t>
      </w:r>
      <w:r w:rsidR="002D1372" w:rsidRPr="00B3346A">
        <w:rPr>
          <w:rFonts w:ascii="Cambria" w:hAnsi="Cambria" w:cs="Times New Roman"/>
          <w:sz w:val="21"/>
          <w:szCs w:val="21"/>
        </w:rPr>
        <w:t xml:space="preserve"> oraz doświadczenie</w:t>
      </w:r>
      <w:r w:rsidRPr="00B3346A">
        <w:rPr>
          <w:rFonts w:ascii="Cambria" w:hAnsi="Cambria" w:cs="Times New Roman"/>
          <w:sz w:val="21"/>
          <w:szCs w:val="21"/>
        </w:rPr>
        <w:t xml:space="preserve">, będą takie same lub wyższe niż </w:t>
      </w:r>
      <w:r w:rsidR="002D1372" w:rsidRPr="00B3346A">
        <w:rPr>
          <w:rFonts w:ascii="Cambria" w:hAnsi="Cambria" w:cs="Times New Roman"/>
          <w:sz w:val="21"/>
          <w:szCs w:val="21"/>
        </w:rPr>
        <w:t>uprawnienia</w:t>
      </w:r>
      <w:r w:rsidR="00A30454" w:rsidRPr="00B3346A">
        <w:rPr>
          <w:rFonts w:ascii="Cambria" w:hAnsi="Cambria" w:cs="Times New Roman"/>
          <w:sz w:val="21"/>
          <w:szCs w:val="21"/>
        </w:rPr>
        <w:t xml:space="preserve"> </w:t>
      </w:r>
      <w:r w:rsidR="00B41FB0" w:rsidRPr="00B3346A">
        <w:rPr>
          <w:rFonts w:ascii="Cambria" w:hAnsi="Cambria" w:cs="Times New Roman"/>
          <w:sz w:val="21"/>
          <w:szCs w:val="21"/>
        </w:rPr>
        <w:t xml:space="preserve">oraz doświadczenie </w:t>
      </w:r>
      <w:r w:rsidR="00A30454" w:rsidRPr="00B3346A">
        <w:rPr>
          <w:rFonts w:ascii="Cambria" w:hAnsi="Cambria" w:cs="Times New Roman"/>
          <w:sz w:val="21"/>
          <w:szCs w:val="21"/>
        </w:rPr>
        <w:t>personelu wymienione w S</w:t>
      </w:r>
      <w:r w:rsidR="00B90E6D" w:rsidRPr="00B3346A">
        <w:rPr>
          <w:rFonts w:ascii="Cambria" w:hAnsi="Cambria" w:cs="Times New Roman"/>
          <w:sz w:val="21"/>
          <w:szCs w:val="21"/>
        </w:rPr>
        <w:t>WZ</w:t>
      </w:r>
      <w:r w:rsidR="004D29EF" w:rsidRPr="00B3346A">
        <w:rPr>
          <w:rFonts w:ascii="Cambria" w:hAnsi="Cambria" w:cs="Times New Roman"/>
          <w:sz w:val="21"/>
          <w:szCs w:val="21"/>
        </w:rPr>
        <w:t xml:space="preserve">. </w:t>
      </w:r>
      <w:r w:rsidR="00834640" w:rsidRPr="00B3346A">
        <w:rPr>
          <w:rFonts w:ascii="Cambria" w:hAnsi="Cambria" w:cs="Times New Roman"/>
          <w:sz w:val="21"/>
          <w:szCs w:val="21"/>
        </w:rPr>
        <w:t>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Wykonawca do wniosku obowiązany jest dołączyć dokumenty potwierdzające posiadane przez nową osobą uprawnienia, kwalifikacje i dośw</w:t>
      </w:r>
      <w:r w:rsidR="00B41FB0" w:rsidRPr="00B3346A">
        <w:rPr>
          <w:rFonts w:ascii="Cambria" w:hAnsi="Cambria" w:cs="Times New Roman"/>
          <w:sz w:val="21"/>
          <w:szCs w:val="21"/>
        </w:rPr>
        <w:t>iadczenie</w:t>
      </w:r>
      <w:r w:rsidR="00834640" w:rsidRPr="00B3346A">
        <w:rPr>
          <w:rFonts w:ascii="Cambria" w:hAnsi="Cambria" w:cs="Times New Roman"/>
          <w:sz w:val="21"/>
          <w:szCs w:val="21"/>
        </w:rPr>
        <w:t xml:space="preserve">. Dopuszczenie </w:t>
      </w:r>
      <w:r w:rsidR="003B6441" w:rsidRPr="00B3346A">
        <w:rPr>
          <w:rFonts w:ascii="Cambria" w:hAnsi="Cambria" w:cs="Times New Roman"/>
          <w:sz w:val="21"/>
          <w:szCs w:val="21"/>
        </w:rPr>
        <w:t>nowej</w:t>
      </w:r>
      <w:r w:rsidR="00834640" w:rsidRPr="00B3346A">
        <w:rPr>
          <w:rFonts w:ascii="Cambria" w:hAnsi="Cambria" w:cs="Times New Roman"/>
          <w:sz w:val="21"/>
          <w:szCs w:val="21"/>
        </w:rPr>
        <w:t xml:space="preserve"> osoby personelu kluczowego Wykonawcy do sprawowania funkcji przy realizacji Przedmiotu Umowy uzależnione jest od uprzedniej zgody Zamawiającego.</w:t>
      </w:r>
      <w:r w:rsidR="00B903BF" w:rsidRPr="00B3346A">
        <w:rPr>
          <w:rFonts w:ascii="Cambria" w:hAnsi="Cambria" w:cs="Times New Roman"/>
          <w:sz w:val="21"/>
          <w:szCs w:val="21"/>
        </w:rPr>
        <w:t xml:space="preserve"> </w:t>
      </w:r>
    </w:p>
    <w:p w14:paraId="7DF5C67D" w14:textId="434D3A13" w:rsidR="00653872" w:rsidRPr="00B3346A" w:rsidRDefault="003B6441" w:rsidP="0010227F">
      <w:pPr>
        <w:pStyle w:val="Akapitzlist1"/>
        <w:numPr>
          <w:ilvl w:val="0"/>
          <w:numId w:val="19"/>
        </w:numPr>
        <w:spacing w:after="0"/>
        <w:ind w:left="540" w:hanging="540"/>
        <w:jc w:val="both"/>
        <w:rPr>
          <w:rFonts w:ascii="Cambria" w:hAnsi="Cambria" w:cs="Times New Roman"/>
          <w:sz w:val="21"/>
          <w:szCs w:val="21"/>
        </w:rPr>
      </w:pPr>
      <w:r w:rsidRPr="00B3346A">
        <w:rPr>
          <w:rFonts w:ascii="Cambria" w:hAnsi="Cambria" w:cs="Times New Roman"/>
          <w:sz w:val="21"/>
          <w:szCs w:val="21"/>
        </w:rPr>
        <w:t xml:space="preserve">Strony dopuszczają również możliwość </w:t>
      </w:r>
      <w:r w:rsidR="00653872" w:rsidRPr="00B3346A">
        <w:rPr>
          <w:rFonts w:ascii="Cambria" w:hAnsi="Cambria" w:cs="Times New Roman"/>
          <w:sz w:val="21"/>
          <w:szCs w:val="21"/>
        </w:rPr>
        <w:t xml:space="preserve">zmiany podwykonawcy, na którego zdolnościach technicznych lub zawodowych lub sytuacji finansowej lub ekonomicznej polegał Wykonawca ubiegając się o zawarcie Umowy, w sytuacji gdy nie dysponuje on już zasobami wskazanego w ofercie podmiotu  - </w:t>
      </w:r>
      <w:r w:rsidR="00A65A00" w:rsidRPr="00B3346A">
        <w:rPr>
          <w:rFonts w:ascii="Cambria" w:hAnsi="Cambria" w:cs="Times New Roman"/>
          <w:sz w:val="21"/>
          <w:szCs w:val="21"/>
        </w:rPr>
        <w:t xml:space="preserve">jeżeli wykaże on, że zastępujący podmiot </w:t>
      </w:r>
      <w:r w:rsidR="00461CD4" w:rsidRPr="00B3346A">
        <w:rPr>
          <w:rFonts w:ascii="Cambria" w:hAnsi="Cambria" w:cs="Times New Roman"/>
          <w:sz w:val="21"/>
          <w:szCs w:val="21"/>
        </w:rPr>
        <w:t xml:space="preserve">lub on sam </w:t>
      </w:r>
      <w:r w:rsidR="00A65A00" w:rsidRPr="00B3346A">
        <w:rPr>
          <w:rFonts w:ascii="Cambria" w:hAnsi="Cambria" w:cs="Times New Roman"/>
          <w:sz w:val="21"/>
          <w:szCs w:val="21"/>
        </w:rPr>
        <w:t>spełnia określone w dokumentacji zamówienia warunki udziału w postępowaniu.</w:t>
      </w:r>
      <w:r w:rsidRPr="00B3346A">
        <w:rPr>
          <w:rFonts w:ascii="Cambria" w:hAnsi="Cambria" w:cs="Times New Roman"/>
          <w:sz w:val="21"/>
          <w:szCs w:val="21"/>
        </w:rPr>
        <w:t xml:space="preserve"> Zmiana taka nie stanowi zmiany umowy i nie wymaga zawarcia aneksu, a jedynie zawiadomienia Zamawiającego. Do zawiadomienia należy dołączyć dokumenty </w:t>
      </w:r>
      <w:r w:rsidR="00001861" w:rsidRPr="00B3346A">
        <w:rPr>
          <w:rFonts w:ascii="Cambria" w:hAnsi="Cambria" w:cs="Times New Roman"/>
          <w:sz w:val="21"/>
          <w:szCs w:val="21"/>
        </w:rPr>
        <w:t>mające na celu potwierdzenie posiadane przez ten podmiot zdolności techniczne lub zawodowe lub sytuację finansową lub ekonomiczną określonych w SWZ.</w:t>
      </w:r>
    </w:p>
    <w:p w14:paraId="025A4D47" w14:textId="77777777" w:rsidR="004B36F1" w:rsidRPr="00B3346A" w:rsidRDefault="00F95CA2" w:rsidP="0010227F">
      <w:pPr>
        <w:pStyle w:val="Akapitzlist1"/>
        <w:numPr>
          <w:ilvl w:val="0"/>
          <w:numId w:val="19"/>
        </w:numPr>
        <w:spacing w:after="0"/>
        <w:ind w:left="567" w:hanging="567"/>
        <w:jc w:val="both"/>
        <w:rPr>
          <w:rFonts w:ascii="Cambria" w:hAnsi="Cambria" w:cs="Times New Roman"/>
          <w:sz w:val="21"/>
          <w:szCs w:val="21"/>
        </w:rPr>
      </w:pPr>
      <w:r w:rsidRPr="00B3346A">
        <w:rPr>
          <w:rFonts w:ascii="Cambria" w:hAnsi="Cambria" w:cs="Times New Roman"/>
          <w:sz w:val="21"/>
          <w:szCs w:val="21"/>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75AD7CCE" w14:textId="27F66C95" w:rsidR="004B36F1" w:rsidRPr="00B3346A" w:rsidRDefault="004B36F1" w:rsidP="0010227F">
      <w:pPr>
        <w:pStyle w:val="Akapitzlist1"/>
        <w:numPr>
          <w:ilvl w:val="0"/>
          <w:numId w:val="19"/>
        </w:numPr>
        <w:spacing w:after="0"/>
        <w:ind w:left="567" w:hanging="567"/>
        <w:jc w:val="both"/>
        <w:rPr>
          <w:rFonts w:ascii="Cambria" w:hAnsi="Cambria" w:cs="Times New Roman"/>
          <w:sz w:val="21"/>
          <w:szCs w:val="21"/>
        </w:rPr>
      </w:pPr>
      <w:r w:rsidRPr="00B3346A">
        <w:rPr>
          <w:rFonts w:ascii="Cambria" w:hAnsi="Cambria" w:cs="Times New Roman"/>
          <w:sz w:val="21"/>
          <w:szCs w:val="21"/>
        </w:rPr>
        <w:t>Każde ze Stron umowy może zawnioskować o jej zmianę. W</w:t>
      </w:r>
      <w:r w:rsidR="00CF5582" w:rsidRPr="00B3346A">
        <w:rPr>
          <w:rFonts w:ascii="Cambria" w:hAnsi="Cambria" w:cs="Times New Roman"/>
          <w:sz w:val="21"/>
          <w:szCs w:val="21"/>
        </w:rPr>
        <w:t xml:space="preserve"> celu dokonania zmiany Umowy St</w:t>
      </w:r>
      <w:r w:rsidRPr="00B3346A">
        <w:rPr>
          <w:rFonts w:ascii="Cambria" w:hAnsi="Cambria" w:cs="Times New Roman"/>
          <w:sz w:val="21"/>
          <w:szCs w:val="21"/>
        </w:rPr>
        <w:t>rona o to wnioskująca zobowiązana jest do złożenia drugiej Stronie propozycji zmiany w terminie</w:t>
      </w:r>
      <w:r w:rsidR="00F94AA2" w:rsidRPr="00B3346A">
        <w:rPr>
          <w:rFonts w:ascii="Cambria" w:hAnsi="Cambria" w:cs="Times New Roman"/>
          <w:sz w:val="21"/>
          <w:szCs w:val="21"/>
        </w:rPr>
        <w:t xml:space="preserve"> 7</w:t>
      </w:r>
      <w:r w:rsidR="00F94AA2" w:rsidRPr="00B3346A">
        <w:rPr>
          <w:rStyle w:val="Odwoaniedokomentarza"/>
          <w:rFonts w:ascii="Times New Roman" w:eastAsia="Times New Roman" w:hAnsi="Times New Roman" w:cs="Times New Roman"/>
          <w:sz w:val="21"/>
          <w:szCs w:val="21"/>
          <w:lang w:eastAsia="ar-SA"/>
        </w:rPr>
        <w:t xml:space="preserve"> d</w:t>
      </w:r>
      <w:r w:rsidRPr="00B3346A">
        <w:rPr>
          <w:rFonts w:ascii="Cambria" w:hAnsi="Cambria" w:cs="Times New Roman"/>
          <w:sz w:val="21"/>
          <w:szCs w:val="21"/>
        </w:rPr>
        <w:t>ni od dnia zaistnienia okoliczności będących podstawą zmiany.</w:t>
      </w:r>
    </w:p>
    <w:p w14:paraId="0DD85EB4" w14:textId="1B99DF6D" w:rsidR="004B36F1" w:rsidRPr="00B3346A" w:rsidRDefault="004B36F1" w:rsidP="0010227F">
      <w:pPr>
        <w:pStyle w:val="Akapitzlist1"/>
        <w:numPr>
          <w:ilvl w:val="0"/>
          <w:numId w:val="19"/>
        </w:numPr>
        <w:spacing w:after="0"/>
        <w:ind w:left="567" w:hanging="567"/>
        <w:jc w:val="both"/>
        <w:rPr>
          <w:rFonts w:ascii="Cambria" w:hAnsi="Cambria" w:cs="Times New Roman"/>
          <w:sz w:val="21"/>
          <w:szCs w:val="21"/>
        </w:rPr>
      </w:pPr>
      <w:r w:rsidRPr="00B3346A">
        <w:rPr>
          <w:rFonts w:ascii="Cambria" w:hAnsi="Cambria" w:cs="Times New Roman"/>
          <w:sz w:val="21"/>
          <w:szCs w:val="21"/>
        </w:rPr>
        <w:t>Wniosek o zmianę Umowy powinien zawierać co najmniej:</w:t>
      </w:r>
    </w:p>
    <w:p w14:paraId="40B5E2AD" w14:textId="69805B6C" w:rsidR="004B36F1" w:rsidRPr="00B3346A" w:rsidRDefault="00001861" w:rsidP="0010227F">
      <w:pPr>
        <w:pStyle w:val="Akapitzlist1"/>
        <w:numPr>
          <w:ilvl w:val="0"/>
          <w:numId w:val="22"/>
        </w:numPr>
        <w:spacing w:after="0"/>
        <w:ind w:left="1134" w:hanging="425"/>
        <w:jc w:val="both"/>
        <w:rPr>
          <w:rFonts w:ascii="Cambria" w:hAnsi="Cambria" w:cs="Times New Roman"/>
          <w:sz w:val="21"/>
          <w:szCs w:val="21"/>
        </w:rPr>
      </w:pPr>
      <w:r w:rsidRPr="00B3346A">
        <w:rPr>
          <w:rFonts w:ascii="Cambria" w:hAnsi="Cambria" w:cs="Times New Roman"/>
          <w:sz w:val="21"/>
          <w:szCs w:val="21"/>
        </w:rPr>
        <w:t>z</w:t>
      </w:r>
      <w:r w:rsidR="004B36F1" w:rsidRPr="00B3346A">
        <w:rPr>
          <w:rFonts w:ascii="Cambria" w:hAnsi="Cambria" w:cs="Times New Roman"/>
          <w:sz w:val="21"/>
          <w:szCs w:val="21"/>
        </w:rPr>
        <w:t>akres proponowanej zmiany;</w:t>
      </w:r>
    </w:p>
    <w:p w14:paraId="1CC5E509" w14:textId="446F257A" w:rsidR="004B36F1" w:rsidRPr="00B3346A" w:rsidRDefault="00001861" w:rsidP="0010227F">
      <w:pPr>
        <w:pStyle w:val="Akapitzlist1"/>
        <w:numPr>
          <w:ilvl w:val="0"/>
          <w:numId w:val="22"/>
        </w:numPr>
        <w:spacing w:after="0"/>
        <w:ind w:left="1134" w:hanging="425"/>
        <w:jc w:val="both"/>
        <w:rPr>
          <w:rFonts w:ascii="Cambria" w:hAnsi="Cambria" w:cs="Times New Roman"/>
          <w:sz w:val="21"/>
          <w:szCs w:val="21"/>
        </w:rPr>
      </w:pPr>
      <w:r w:rsidRPr="00B3346A">
        <w:rPr>
          <w:rFonts w:ascii="Cambria" w:hAnsi="Cambria" w:cs="Times New Roman"/>
          <w:sz w:val="21"/>
          <w:szCs w:val="21"/>
        </w:rPr>
        <w:t>o</w:t>
      </w:r>
      <w:r w:rsidR="004B36F1" w:rsidRPr="00B3346A">
        <w:rPr>
          <w:rFonts w:ascii="Cambria" w:hAnsi="Cambria" w:cs="Times New Roman"/>
          <w:sz w:val="21"/>
          <w:szCs w:val="21"/>
        </w:rPr>
        <w:t>pis okoliczności faktycznych uprawniających do dokonania zmiany;</w:t>
      </w:r>
    </w:p>
    <w:p w14:paraId="6EF04A1B" w14:textId="77FAE976" w:rsidR="004B36F1" w:rsidRPr="00B3346A" w:rsidRDefault="00001861" w:rsidP="0010227F">
      <w:pPr>
        <w:pStyle w:val="Akapitzlist1"/>
        <w:numPr>
          <w:ilvl w:val="0"/>
          <w:numId w:val="22"/>
        </w:numPr>
        <w:spacing w:after="0"/>
        <w:ind w:left="1134" w:hanging="425"/>
        <w:jc w:val="both"/>
        <w:rPr>
          <w:rFonts w:ascii="Cambria" w:hAnsi="Cambria" w:cs="Times New Roman"/>
          <w:sz w:val="21"/>
          <w:szCs w:val="21"/>
        </w:rPr>
      </w:pPr>
      <w:r w:rsidRPr="00B3346A">
        <w:rPr>
          <w:rFonts w:ascii="Cambria" w:hAnsi="Cambria" w:cs="Times New Roman"/>
          <w:sz w:val="21"/>
          <w:szCs w:val="21"/>
        </w:rPr>
        <w:t>p</w:t>
      </w:r>
      <w:r w:rsidR="004B36F1" w:rsidRPr="00B3346A">
        <w:rPr>
          <w:rFonts w:ascii="Cambria" w:hAnsi="Cambria" w:cs="Times New Roman"/>
          <w:sz w:val="21"/>
          <w:szCs w:val="21"/>
        </w:rPr>
        <w:t>odstawę dokonania zmiany, to jest podstawę prawną wynikającą z postanowień Umowy;</w:t>
      </w:r>
    </w:p>
    <w:p w14:paraId="1357E4B9" w14:textId="4B7D1090" w:rsidR="004B36F1" w:rsidRPr="00B3346A" w:rsidRDefault="00001861" w:rsidP="0010227F">
      <w:pPr>
        <w:pStyle w:val="Akapitzlist1"/>
        <w:numPr>
          <w:ilvl w:val="0"/>
          <w:numId w:val="22"/>
        </w:numPr>
        <w:spacing w:after="0"/>
        <w:ind w:left="1134" w:hanging="425"/>
        <w:jc w:val="both"/>
        <w:rPr>
          <w:rFonts w:ascii="Cambria" w:hAnsi="Cambria" w:cs="Times New Roman"/>
          <w:sz w:val="21"/>
          <w:szCs w:val="21"/>
        </w:rPr>
      </w:pPr>
      <w:r w:rsidRPr="00B3346A">
        <w:rPr>
          <w:rFonts w:ascii="Cambria" w:hAnsi="Cambria" w:cs="Times New Roman"/>
          <w:sz w:val="21"/>
          <w:szCs w:val="21"/>
        </w:rPr>
        <w:t>i</w:t>
      </w:r>
      <w:r w:rsidR="004B36F1" w:rsidRPr="00B3346A">
        <w:rPr>
          <w:rFonts w:ascii="Cambria" w:hAnsi="Cambria" w:cs="Times New Roman"/>
          <w:sz w:val="21"/>
          <w:szCs w:val="21"/>
        </w:rPr>
        <w:t>nformacje i dowody potwierdzające, że zostały spełnione okoliczności uzasadniające dokonanie zmiany Umowy.</w:t>
      </w:r>
    </w:p>
    <w:p w14:paraId="5B39EF34" w14:textId="2C71F7CD" w:rsidR="004B36F1" w:rsidRPr="00B3346A" w:rsidRDefault="004B36F1" w:rsidP="0010227F">
      <w:pPr>
        <w:pStyle w:val="Akapitzlist1"/>
        <w:numPr>
          <w:ilvl w:val="0"/>
          <w:numId w:val="19"/>
        </w:numPr>
        <w:spacing w:after="0"/>
        <w:ind w:left="567" w:hanging="567"/>
        <w:jc w:val="both"/>
        <w:rPr>
          <w:rFonts w:ascii="Cambria" w:hAnsi="Cambria" w:cs="Times New Roman"/>
          <w:sz w:val="21"/>
          <w:szCs w:val="21"/>
        </w:rPr>
      </w:pPr>
      <w:r w:rsidRPr="00B3346A">
        <w:rPr>
          <w:rFonts w:ascii="Cambria" w:hAnsi="Cambria" w:cs="Times New Roman"/>
          <w:sz w:val="21"/>
          <w:szCs w:val="21"/>
        </w:rPr>
        <w:t xml:space="preserve">Dowodami, o których mowa w ust. </w:t>
      </w:r>
      <w:r w:rsidR="004D295B" w:rsidRPr="00B3346A">
        <w:rPr>
          <w:rFonts w:ascii="Cambria" w:hAnsi="Cambria" w:cs="Times New Roman"/>
          <w:sz w:val="21"/>
          <w:szCs w:val="21"/>
        </w:rPr>
        <w:t>11</w:t>
      </w:r>
      <w:r w:rsidRPr="00B3346A">
        <w:rPr>
          <w:rFonts w:ascii="Cambria" w:hAnsi="Cambria" w:cs="Times New Roman"/>
          <w:sz w:val="21"/>
          <w:szCs w:val="21"/>
        </w:rPr>
        <w:t xml:space="preserve"> </w:t>
      </w:r>
      <w:r w:rsidR="000D6DD4" w:rsidRPr="00B3346A">
        <w:rPr>
          <w:rFonts w:ascii="Cambria" w:hAnsi="Cambria" w:cs="Times New Roman"/>
          <w:sz w:val="21"/>
          <w:szCs w:val="21"/>
        </w:rPr>
        <w:t xml:space="preserve">lit. d) </w:t>
      </w:r>
      <w:r w:rsidRPr="00B3346A">
        <w:rPr>
          <w:rFonts w:ascii="Cambria" w:hAnsi="Cambria" w:cs="Times New Roman"/>
          <w:sz w:val="21"/>
          <w:szCs w:val="21"/>
        </w:rPr>
        <w:t>powyżej, są wszelkie dokumenty, które uzasadniają dokonanie proponowanej zmiany, w tym w szczególności:</w:t>
      </w:r>
    </w:p>
    <w:p w14:paraId="29BB39A9" w14:textId="589A8943" w:rsidR="004B36F1" w:rsidRPr="00B3346A" w:rsidRDefault="004B36F1" w:rsidP="0010227F">
      <w:pPr>
        <w:pStyle w:val="Akapitzlist1"/>
        <w:numPr>
          <w:ilvl w:val="1"/>
          <w:numId w:val="19"/>
        </w:numPr>
        <w:spacing w:after="0"/>
        <w:ind w:left="1134" w:hanging="425"/>
        <w:jc w:val="both"/>
        <w:rPr>
          <w:rFonts w:ascii="Cambria" w:hAnsi="Cambria" w:cs="Times New Roman"/>
          <w:sz w:val="21"/>
          <w:szCs w:val="21"/>
        </w:rPr>
      </w:pPr>
      <w:r w:rsidRPr="00B3346A">
        <w:rPr>
          <w:rFonts w:ascii="Cambria" w:hAnsi="Cambria" w:cs="Times New Roman"/>
          <w:sz w:val="21"/>
          <w:szCs w:val="21"/>
        </w:rPr>
        <w:t>w odniesieniu do zmiany przedmiotu Umowy:</w:t>
      </w:r>
    </w:p>
    <w:p w14:paraId="0E9FCA69" w14:textId="77777777" w:rsidR="004B36F1" w:rsidRPr="00B3346A" w:rsidRDefault="004B36F1" w:rsidP="0010227F">
      <w:pPr>
        <w:pStyle w:val="Akapitzlist1"/>
        <w:numPr>
          <w:ilvl w:val="0"/>
          <w:numId w:val="23"/>
        </w:numPr>
        <w:spacing w:after="0"/>
        <w:ind w:left="1701" w:hanging="283"/>
        <w:jc w:val="both"/>
        <w:rPr>
          <w:rFonts w:ascii="Cambria" w:hAnsi="Cambria" w:cs="Times New Roman"/>
          <w:sz w:val="21"/>
          <w:szCs w:val="21"/>
        </w:rPr>
      </w:pPr>
      <w:r w:rsidRPr="00B3346A">
        <w:rPr>
          <w:rFonts w:ascii="Cambria" w:hAnsi="Cambria" w:cs="Times New Roman"/>
          <w:sz w:val="21"/>
          <w:szCs w:val="21"/>
        </w:rPr>
        <w:t>orzeczenie sądu powszechnego lub administracyjnego, a także decyzja organu administracji publicznej skutkujące koniecznością dokonania zmiany przedmiotu Umowy,</w:t>
      </w:r>
    </w:p>
    <w:p w14:paraId="2324D299" w14:textId="77777777" w:rsidR="004B36F1" w:rsidRPr="00B3346A" w:rsidRDefault="004B36F1" w:rsidP="0010227F">
      <w:pPr>
        <w:pStyle w:val="Akapitzlist1"/>
        <w:numPr>
          <w:ilvl w:val="0"/>
          <w:numId w:val="23"/>
        </w:numPr>
        <w:spacing w:after="0"/>
        <w:ind w:left="1701" w:hanging="283"/>
        <w:jc w:val="both"/>
        <w:rPr>
          <w:rFonts w:ascii="Cambria" w:hAnsi="Cambria" w:cs="Times New Roman"/>
          <w:sz w:val="21"/>
          <w:szCs w:val="21"/>
        </w:rPr>
      </w:pPr>
      <w:r w:rsidRPr="00B3346A">
        <w:rPr>
          <w:rFonts w:ascii="Cambria" w:hAnsi="Cambria" w:cs="Times New Roman"/>
          <w:sz w:val="21"/>
          <w:szCs w:val="21"/>
        </w:rPr>
        <w:t>dokument potwierdzający wady lub nieścisłości opisu przedmiotu zamówienia,</w:t>
      </w:r>
    </w:p>
    <w:p w14:paraId="56AFF0C0" w14:textId="77777777" w:rsidR="004B36F1" w:rsidRPr="00B3346A" w:rsidRDefault="004B36F1" w:rsidP="0010227F">
      <w:pPr>
        <w:pStyle w:val="Akapitzlist1"/>
        <w:numPr>
          <w:ilvl w:val="0"/>
          <w:numId w:val="23"/>
        </w:numPr>
        <w:spacing w:after="0"/>
        <w:ind w:left="1701" w:hanging="283"/>
        <w:jc w:val="both"/>
        <w:rPr>
          <w:rFonts w:ascii="Cambria" w:hAnsi="Cambria" w:cs="Times New Roman"/>
          <w:sz w:val="21"/>
          <w:szCs w:val="21"/>
        </w:rPr>
      </w:pPr>
      <w:r w:rsidRPr="00B3346A">
        <w:rPr>
          <w:rFonts w:ascii="Cambria" w:hAnsi="Cambria" w:cs="Times New Roman"/>
          <w:sz w:val="21"/>
          <w:szCs w:val="21"/>
        </w:rPr>
        <w:t>analiza rynku potwierdzająca brak lub istotne ograniczenie dostępności materiałów, surowców, produktów lub sprzętu niezbędnych do wykonania Umowy,</w:t>
      </w:r>
    </w:p>
    <w:p w14:paraId="36B3E64B" w14:textId="77777777" w:rsidR="004B36F1" w:rsidRPr="00B3346A" w:rsidRDefault="004B36F1" w:rsidP="0010227F">
      <w:pPr>
        <w:pStyle w:val="Akapitzlist1"/>
        <w:numPr>
          <w:ilvl w:val="0"/>
          <w:numId w:val="23"/>
        </w:numPr>
        <w:spacing w:after="0"/>
        <w:ind w:left="1701" w:hanging="283"/>
        <w:jc w:val="both"/>
        <w:rPr>
          <w:rFonts w:ascii="Cambria" w:hAnsi="Cambria" w:cs="Times New Roman"/>
          <w:sz w:val="21"/>
          <w:szCs w:val="21"/>
        </w:rPr>
      </w:pPr>
      <w:r w:rsidRPr="00B3346A">
        <w:rPr>
          <w:rFonts w:ascii="Cambria" w:hAnsi="Cambria" w:cs="Times New Roman"/>
          <w:sz w:val="21"/>
          <w:szCs w:val="21"/>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2F56F29D" w14:textId="69C06AAF" w:rsidR="004B36F1" w:rsidRPr="00B3346A" w:rsidRDefault="004B36F1" w:rsidP="0010227F">
      <w:pPr>
        <w:pStyle w:val="Akapitzlist1"/>
        <w:numPr>
          <w:ilvl w:val="1"/>
          <w:numId w:val="19"/>
        </w:numPr>
        <w:spacing w:after="0"/>
        <w:ind w:left="1134" w:hanging="425"/>
        <w:jc w:val="both"/>
        <w:rPr>
          <w:rFonts w:ascii="Cambria" w:hAnsi="Cambria" w:cs="Times New Roman"/>
          <w:sz w:val="21"/>
          <w:szCs w:val="21"/>
        </w:rPr>
      </w:pPr>
      <w:r w:rsidRPr="00B3346A">
        <w:rPr>
          <w:rFonts w:ascii="Cambria" w:hAnsi="Cambria" w:cs="Times New Roman"/>
          <w:sz w:val="21"/>
          <w:szCs w:val="21"/>
        </w:rPr>
        <w:t>w odniesieniu do zmiany terminu wykonania Umowy lub poszczególnych świadczeń:</w:t>
      </w:r>
    </w:p>
    <w:p w14:paraId="640BF819" w14:textId="043CD79C" w:rsidR="00EC2AE4" w:rsidRPr="00B3346A" w:rsidRDefault="00EC2AE4" w:rsidP="0010227F">
      <w:pPr>
        <w:pStyle w:val="Akapitzlist1"/>
        <w:numPr>
          <w:ilvl w:val="0"/>
          <w:numId w:val="24"/>
        </w:numPr>
        <w:spacing w:after="0"/>
        <w:ind w:left="1701" w:hanging="283"/>
        <w:jc w:val="both"/>
        <w:rPr>
          <w:rFonts w:ascii="Cambria" w:hAnsi="Cambria" w:cs="Times New Roman"/>
          <w:sz w:val="21"/>
          <w:szCs w:val="21"/>
        </w:rPr>
      </w:pPr>
      <w:r w:rsidRPr="00B3346A">
        <w:rPr>
          <w:rFonts w:ascii="Cambria" w:hAnsi="Cambria" w:cs="Times New Roman"/>
          <w:sz w:val="21"/>
          <w:szCs w:val="21"/>
        </w:rPr>
        <w:lastRenderedPageBreak/>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3A39B51E" w14:textId="2D283CB6" w:rsidR="00EC2AE4" w:rsidRPr="00B3346A" w:rsidRDefault="00EC2AE4" w:rsidP="0010227F">
      <w:pPr>
        <w:pStyle w:val="Akapitzlist1"/>
        <w:numPr>
          <w:ilvl w:val="0"/>
          <w:numId w:val="24"/>
        </w:numPr>
        <w:spacing w:after="0"/>
        <w:ind w:left="1701" w:hanging="283"/>
        <w:jc w:val="both"/>
        <w:rPr>
          <w:rFonts w:ascii="Cambria" w:hAnsi="Cambria" w:cs="Times New Roman"/>
          <w:sz w:val="21"/>
          <w:szCs w:val="21"/>
        </w:rPr>
      </w:pPr>
      <w:r w:rsidRPr="00B3346A">
        <w:rPr>
          <w:rFonts w:ascii="Cambria" w:hAnsi="Cambria" w:cs="Times New Roman"/>
          <w:sz w:val="21"/>
          <w:szCs w:val="21"/>
        </w:rPr>
        <w:t>dokument potwierdzający istnienie lub zgłoszenie roszczeń osób trzecich wpływających na termin realizacji Umowy lub poszczególnych świadczeń,</w:t>
      </w:r>
    </w:p>
    <w:p w14:paraId="6039DC0C" w14:textId="04C97A8C" w:rsidR="00EC2AE4" w:rsidRPr="00B3346A" w:rsidRDefault="00EC2AE4" w:rsidP="0010227F">
      <w:pPr>
        <w:pStyle w:val="Akapitzlist1"/>
        <w:numPr>
          <w:ilvl w:val="0"/>
          <w:numId w:val="24"/>
        </w:numPr>
        <w:spacing w:after="0"/>
        <w:ind w:left="1701" w:hanging="283"/>
        <w:jc w:val="both"/>
        <w:rPr>
          <w:rFonts w:ascii="Cambria" w:hAnsi="Cambria" w:cs="Times New Roman"/>
          <w:sz w:val="21"/>
          <w:szCs w:val="21"/>
        </w:rPr>
      </w:pPr>
      <w:r w:rsidRPr="00B3346A">
        <w:rPr>
          <w:rFonts w:ascii="Cambria" w:hAnsi="Cambria" w:cs="Times New Roman"/>
          <w:sz w:val="21"/>
          <w:szCs w:val="21"/>
        </w:rPr>
        <w:t>orzeczenie sądu powszechnego lub administracyjnego, a także decyzja organu administracji publicznej skutkujące wstrzymaniem realizacji Umowy lub poszczególnych świadczeń,</w:t>
      </w:r>
    </w:p>
    <w:p w14:paraId="26BB9B91" w14:textId="406EFC97" w:rsidR="00EC2AE4" w:rsidRPr="00B3346A" w:rsidRDefault="00EC2AE4" w:rsidP="0010227F">
      <w:pPr>
        <w:pStyle w:val="Akapitzlist1"/>
        <w:numPr>
          <w:ilvl w:val="0"/>
          <w:numId w:val="24"/>
        </w:numPr>
        <w:spacing w:after="0"/>
        <w:ind w:left="1701" w:hanging="283"/>
        <w:jc w:val="both"/>
        <w:rPr>
          <w:rFonts w:ascii="Cambria" w:hAnsi="Cambria" w:cs="Times New Roman"/>
          <w:sz w:val="21"/>
          <w:szCs w:val="21"/>
        </w:rPr>
      </w:pPr>
      <w:r w:rsidRPr="00B3346A">
        <w:rPr>
          <w:rFonts w:ascii="Cambria" w:hAnsi="Cambria" w:cs="Times New Roman"/>
          <w:sz w:val="21"/>
          <w:szCs w:val="21"/>
        </w:rPr>
        <w:t>raport meteorologiczny za odpowiedni okres, w którym wystąpiły warunki atmosferyczne skutkujące opóźnieniem realizacji Umowy lub poszczególnych świadczeń,</w:t>
      </w:r>
    </w:p>
    <w:p w14:paraId="2578B240" w14:textId="7E1F0DC9" w:rsidR="00EC2AE4" w:rsidRPr="00B3346A" w:rsidRDefault="00EC2AE4" w:rsidP="0010227F">
      <w:pPr>
        <w:pStyle w:val="Akapitzlist1"/>
        <w:numPr>
          <w:ilvl w:val="0"/>
          <w:numId w:val="24"/>
        </w:numPr>
        <w:spacing w:after="0"/>
        <w:ind w:left="1701" w:hanging="283"/>
        <w:jc w:val="both"/>
        <w:rPr>
          <w:rFonts w:ascii="Cambria" w:hAnsi="Cambria" w:cs="Times New Roman"/>
          <w:sz w:val="21"/>
          <w:szCs w:val="21"/>
        </w:rPr>
      </w:pPr>
      <w:r w:rsidRPr="00B3346A">
        <w:rPr>
          <w:rFonts w:ascii="Cambria" w:hAnsi="Cambria" w:cs="Times New Roman"/>
          <w:sz w:val="21"/>
          <w:szCs w:val="21"/>
        </w:rPr>
        <w:t>dokument potwierdzający wystąpienie opóźnień w realizacji innych przedsięwzięć, które wpływają na termin realizacji Umowy lub poszczególnych świadczeń,</w:t>
      </w:r>
    </w:p>
    <w:p w14:paraId="1BB25876" w14:textId="5D5F4CC5" w:rsidR="00EC2AE4" w:rsidRPr="00B3346A" w:rsidRDefault="00EC2AE4" w:rsidP="0010227F">
      <w:pPr>
        <w:pStyle w:val="Akapitzlist1"/>
        <w:numPr>
          <w:ilvl w:val="0"/>
          <w:numId w:val="24"/>
        </w:numPr>
        <w:spacing w:after="0"/>
        <w:ind w:left="1701" w:hanging="283"/>
        <w:jc w:val="both"/>
        <w:rPr>
          <w:rFonts w:ascii="Cambria" w:hAnsi="Cambria" w:cs="Times New Roman"/>
          <w:sz w:val="21"/>
          <w:szCs w:val="21"/>
        </w:rPr>
      </w:pPr>
      <w:r w:rsidRPr="00B3346A">
        <w:rPr>
          <w:rFonts w:ascii="Cambria" w:hAnsi="Cambria" w:cs="Times New Roman"/>
          <w:sz w:val="21"/>
          <w:szCs w:val="21"/>
        </w:rPr>
        <w:t>dokument potwierdzający wystąpienie okoliczności, których Strony nie mogły przewidzieć przed zawarciem Umowy, a które wpływają na termin wykonania Umowy lub poszczególnych świadczeń,</w:t>
      </w:r>
    </w:p>
    <w:p w14:paraId="77CA5228" w14:textId="7A89025E" w:rsidR="002F2FC8" w:rsidRPr="00B3346A" w:rsidRDefault="00EC2AE4" w:rsidP="0010227F">
      <w:pPr>
        <w:pStyle w:val="Akapitzlist1"/>
        <w:numPr>
          <w:ilvl w:val="0"/>
          <w:numId w:val="24"/>
        </w:numPr>
        <w:spacing w:after="0"/>
        <w:ind w:left="1701" w:hanging="283"/>
        <w:jc w:val="both"/>
        <w:rPr>
          <w:rFonts w:ascii="Cambria" w:hAnsi="Cambria" w:cs="Times New Roman"/>
          <w:sz w:val="21"/>
          <w:szCs w:val="21"/>
        </w:rPr>
      </w:pPr>
      <w:r w:rsidRPr="00B3346A">
        <w:rPr>
          <w:rFonts w:ascii="Cambria" w:hAnsi="Cambria" w:cs="Times New Roman"/>
          <w:sz w:val="21"/>
          <w:szCs w:val="21"/>
        </w:rPr>
        <w:t>dokument potwierdzający, że dokonanie zmian przedmiotu Umowy ma wpływ na termin wykonania Umo</w:t>
      </w:r>
      <w:r w:rsidR="002F2FC8" w:rsidRPr="00B3346A">
        <w:rPr>
          <w:rFonts w:ascii="Cambria" w:hAnsi="Cambria" w:cs="Times New Roman"/>
          <w:sz w:val="21"/>
          <w:szCs w:val="21"/>
        </w:rPr>
        <w:t>wy lub poszczególnych świadczeń.</w:t>
      </w:r>
    </w:p>
    <w:p w14:paraId="5A4E12F3" w14:textId="71F7124D" w:rsidR="00CF5582" w:rsidRPr="00B3346A" w:rsidRDefault="00CF5582" w:rsidP="0010227F">
      <w:pPr>
        <w:pStyle w:val="Akapitzlist1"/>
        <w:numPr>
          <w:ilvl w:val="0"/>
          <w:numId w:val="19"/>
        </w:numPr>
        <w:spacing w:after="0"/>
        <w:ind w:left="567" w:hanging="567"/>
        <w:jc w:val="both"/>
        <w:rPr>
          <w:rFonts w:ascii="Cambria" w:hAnsi="Cambria" w:cs="Times New Roman"/>
          <w:sz w:val="21"/>
          <w:szCs w:val="21"/>
        </w:rPr>
      </w:pPr>
      <w:r w:rsidRPr="00B3346A">
        <w:rPr>
          <w:rFonts w:ascii="Cambria" w:hAnsi="Cambria" w:cs="Times New Roman"/>
          <w:sz w:val="21"/>
          <w:szCs w:val="21"/>
        </w:rPr>
        <w:t>Strona wnioskująca o zmianę terminu wykonania Umowy lub poszczególnych świadczeń zobowiązana jest do wykazania, że ze względu na zaistniałe okoliczności – uprawniające do dokonania zmiany – dochowanie pierwotnego terminu jest niemożliwe.</w:t>
      </w:r>
    </w:p>
    <w:p w14:paraId="0614835D" w14:textId="66EC4564" w:rsidR="00CF5582" w:rsidRPr="00B3346A" w:rsidRDefault="00CF5582" w:rsidP="0010227F">
      <w:pPr>
        <w:pStyle w:val="Akapitzlist1"/>
        <w:numPr>
          <w:ilvl w:val="0"/>
          <w:numId w:val="19"/>
        </w:numPr>
        <w:spacing w:after="0"/>
        <w:ind w:left="567" w:hanging="567"/>
        <w:jc w:val="both"/>
        <w:rPr>
          <w:rFonts w:ascii="Cambria" w:hAnsi="Cambria" w:cs="Times New Roman"/>
          <w:sz w:val="21"/>
          <w:szCs w:val="21"/>
        </w:rPr>
      </w:pPr>
      <w:r w:rsidRPr="00B3346A">
        <w:rPr>
          <w:rFonts w:ascii="Cambria" w:hAnsi="Cambria" w:cs="Times New Roman"/>
          <w:sz w:val="21"/>
          <w:szCs w:val="21"/>
        </w:rPr>
        <w:t xml:space="preserve">W przypadku złożenia wniosku o zmianę druga Strona jest zobowiązana w terminie </w:t>
      </w:r>
      <w:r w:rsidR="00FB6703" w:rsidRPr="00B3346A">
        <w:rPr>
          <w:rFonts w:ascii="Cambria" w:hAnsi="Cambria" w:cs="Times New Roman"/>
          <w:sz w:val="21"/>
          <w:szCs w:val="21"/>
        </w:rPr>
        <w:t>7</w:t>
      </w:r>
      <w:r w:rsidRPr="00B3346A">
        <w:rPr>
          <w:rFonts w:ascii="Cambria" w:hAnsi="Cambria" w:cs="Times New Roman"/>
          <w:sz w:val="21"/>
          <w:szCs w:val="21"/>
        </w:rPr>
        <w:t xml:space="preserve"> dni</w:t>
      </w:r>
      <w:r w:rsidR="00F94AA2" w:rsidRPr="00B3346A">
        <w:rPr>
          <w:rStyle w:val="Odwoaniedokomentarza"/>
          <w:rFonts w:ascii="Times New Roman" w:eastAsia="Times New Roman" w:hAnsi="Times New Roman" w:cs="Times New Roman"/>
          <w:sz w:val="21"/>
          <w:szCs w:val="21"/>
          <w:lang w:eastAsia="ar-SA"/>
        </w:rPr>
        <w:t xml:space="preserve"> od</w:t>
      </w:r>
      <w:r w:rsidRPr="00B3346A">
        <w:rPr>
          <w:rFonts w:ascii="Cambria" w:hAnsi="Cambria" w:cs="Times New Roman"/>
          <w:sz w:val="21"/>
          <w:szCs w:val="21"/>
        </w:rPr>
        <w:t xml:space="preserve"> dnia otrzymania wniosku do ustosunkowania się do niego. Przede wszystkim druga Strona może:</w:t>
      </w:r>
    </w:p>
    <w:p w14:paraId="295F41F5" w14:textId="77777777" w:rsidR="00CF5582" w:rsidRPr="00B3346A" w:rsidRDefault="00CF5582" w:rsidP="0010227F">
      <w:pPr>
        <w:pStyle w:val="Akapitzlist1"/>
        <w:numPr>
          <w:ilvl w:val="1"/>
          <w:numId w:val="19"/>
        </w:numPr>
        <w:spacing w:after="0"/>
        <w:ind w:left="1134" w:hanging="425"/>
        <w:jc w:val="both"/>
        <w:rPr>
          <w:rFonts w:ascii="Cambria" w:hAnsi="Cambria" w:cs="Times New Roman"/>
          <w:sz w:val="21"/>
          <w:szCs w:val="21"/>
        </w:rPr>
      </w:pPr>
      <w:r w:rsidRPr="00B3346A">
        <w:rPr>
          <w:rFonts w:ascii="Cambria" w:hAnsi="Cambria" w:cs="Times New Roman"/>
          <w:sz w:val="21"/>
          <w:szCs w:val="21"/>
        </w:rPr>
        <w:t>zaakceptować wniosek o zmianę,</w:t>
      </w:r>
    </w:p>
    <w:p w14:paraId="46721BEF" w14:textId="3F02005C" w:rsidR="00CF5582" w:rsidRPr="00B3346A" w:rsidRDefault="00CF5582" w:rsidP="0010227F">
      <w:pPr>
        <w:pStyle w:val="Akapitzlist1"/>
        <w:numPr>
          <w:ilvl w:val="1"/>
          <w:numId w:val="19"/>
        </w:numPr>
        <w:spacing w:after="0"/>
        <w:ind w:left="1134" w:hanging="425"/>
        <w:jc w:val="both"/>
        <w:rPr>
          <w:rFonts w:ascii="Cambria" w:hAnsi="Cambria" w:cs="Times New Roman"/>
          <w:sz w:val="21"/>
          <w:szCs w:val="21"/>
        </w:rPr>
      </w:pPr>
      <w:r w:rsidRPr="00B3346A">
        <w:rPr>
          <w:rFonts w:ascii="Cambria" w:hAnsi="Cambria" w:cs="Times New Roman"/>
          <w:sz w:val="21"/>
          <w:szCs w:val="21"/>
        </w:rPr>
        <w:t>wezwać Stronę wnioskującą o zmianę do uzupełnienia wniosku lub przedstawienia dodatkowych wyjaśnień wraz ze stosownym uzasadnieniem takiego wezwania,</w:t>
      </w:r>
    </w:p>
    <w:p w14:paraId="22A6880D" w14:textId="4AD492DA" w:rsidR="00CF5582" w:rsidRPr="00B3346A" w:rsidRDefault="00CF5582" w:rsidP="0010227F">
      <w:pPr>
        <w:pStyle w:val="Akapitzlist1"/>
        <w:numPr>
          <w:ilvl w:val="1"/>
          <w:numId w:val="19"/>
        </w:numPr>
        <w:spacing w:after="0"/>
        <w:ind w:left="1134" w:hanging="425"/>
        <w:jc w:val="both"/>
        <w:rPr>
          <w:rFonts w:ascii="Cambria" w:hAnsi="Cambria" w:cs="Times New Roman"/>
          <w:sz w:val="21"/>
          <w:szCs w:val="21"/>
        </w:rPr>
      </w:pPr>
      <w:r w:rsidRPr="00B3346A">
        <w:rPr>
          <w:rFonts w:ascii="Cambria" w:hAnsi="Cambria" w:cs="Times New Roman"/>
          <w:sz w:val="21"/>
          <w:szCs w:val="21"/>
        </w:rPr>
        <w:t>zaproponować podjęcie negocjacji treści umowy w zakresie wnioskowanej zmiany,</w:t>
      </w:r>
    </w:p>
    <w:p w14:paraId="4067E4CB" w14:textId="08503DCC" w:rsidR="00CF5582" w:rsidRPr="00B3346A" w:rsidRDefault="00CF5582" w:rsidP="0010227F">
      <w:pPr>
        <w:pStyle w:val="Akapitzlist1"/>
        <w:numPr>
          <w:ilvl w:val="1"/>
          <w:numId w:val="19"/>
        </w:numPr>
        <w:spacing w:after="0"/>
        <w:ind w:left="1134" w:hanging="425"/>
        <w:jc w:val="both"/>
        <w:rPr>
          <w:rFonts w:ascii="Cambria" w:hAnsi="Cambria" w:cs="Times New Roman"/>
          <w:sz w:val="21"/>
          <w:szCs w:val="21"/>
        </w:rPr>
      </w:pPr>
      <w:r w:rsidRPr="00B3346A">
        <w:rPr>
          <w:rFonts w:ascii="Cambria" w:hAnsi="Cambria" w:cs="Times New Roman"/>
          <w:sz w:val="21"/>
          <w:szCs w:val="21"/>
        </w:rPr>
        <w:t xml:space="preserve">odrzucić wniosek o zmianę. </w:t>
      </w:r>
    </w:p>
    <w:p w14:paraId="60121840" w14:textId="149ED8B3" w:rsidR="005D5EAE" w:rsidRPr="00B3346A" w:rsidRDefault="005D5EAE" w:rsidP="0010227F">
      <w:pPr>
        <w:pStyle w:val="Akapitzlist1"/>
        <w:numPr>
          <w:ilvl w:val="0"/>
          <w:numId w:val="19"/>
        </w:numPr>
        <w:spacing w:after="0"/>
        <w:ind w:left="567" w:hanging="567"/>
        <w:jc w:val="both"/>
        <w:rPr>
          <w:rFonts w:ascii="Cambria" w:hAnsi="Cambria" w:cs="Times New Roman"/>
          <w:sz w:val="21"/>
          <w:szCs w:val="21"/>
        </w:rPr>
      </w:pPr>
      <w:r w:rsidRPr="00B3346A">
        <w:rPr>
          <w:rFonts w:ascii="Cambria" w:hAnsi="Cambria" w:cs="Times New Roman"/>
          <w:sz w:val="21"/>
          <w:szCs w:val="21"/>
        </w:rPr>
        <w:t>Z negocjacji treści zmiany umowy Strony sporządzają notatkę przedstawiającą przebieg spotkania i jego ustalenia.</w:t>
      </w:r>
    </w:p>
    <w:p w14:paraId="41232830" w14:textId="77777777" w:rsidR="00F95CA2" w:rsidRPr="00B3346A" w:rsidRDefault="00F95CA2" w:rsidP="0010227F">
      <w:pPr>
        <w:pStyle w:val="Akapitzlist1"/>
        <w:numPr>
          <w:ilvl w:val="0"/>
          <w:numId w:val="19"/>
        </w:numPr>
        <w:spacing w:after="0"/>
        <w:ind w:left="540" w:hanging="540"/>
        <w:jc w:val="both"/>
        <w:rPr>
          <w:rFonts w:ascii="Cambria" w:hAnsi="Cambria" w:cs="Times New Roman"/>
          <w:sz w:val="21"/>
          <w:szCs w:val="21"/>
        </w:rPr>
      </w:pPr>
      <w:r w:rsidRPr="00B3346A">
        <w:rPr>
          <w:rFonts w:ascii="Cambria" w:hAnsi="Cambria" w:cs="Times New Roman"/>
          <w:sz w:val="21"/>
          <w:szCs w:val="21"/>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5FBCA7AA" w14:textId="1EF94519" w:rsidR="00B05B68" w:rsidRPr="00B3346A" w:rsidRDefault="00F95CA2" w:rsidP="00125BE6">
      <w:pPr>
        <w:pStyle w:val="Akapitzlist1"/>
        <w:numPr>
          <w:ilvl w:val="0"/>
          <w:numId w:val="19"/>
        </w:numPr>
        <w:spacing w:after="360"/>
        <w:ind w:left="539" w:hanging="539"/>
        <w:jc w:val="both"/>
        <w:rPr>
          <w:rFonts w:ascii="Cambria" w:hAnsi="Cambria" w:cs="Times New Roman"/>
          <w:sz w:val="21"/>
          <w:szCs w:val="21"/>
        </w:rPr>
      </w:pPr>
      <w:r w:rsidRPr="00B3346A">
        <w:rPr>
          <w:rFonts w:ascii="Cambria" w:hAnsi="Cambria" w:cs="Times New Roman"/>
          <w:sz w:val="21"/>
          <w:szCs w:val="21"/>
        </w:rPr>
        <w:t>Zmiany postanowień Umowy wymagają formy pisemnej pod rygorem nieważności.</w:t>
      </w:r>
    </w:p>
    <w:p w14:paraId="2CE5B0BB" w14:textId="23A9D66C" w:rsidR="002F208F" w:rsidRPr="00B3346A" w:rsidRDefault="00B62BC9" w:rsidP="00CF562B">
      <w:pPr>
        <w:pStyle w:val="Akapitzlist"/>
        <w:spacing w:after="240" w:line="276" w:lineRule="auto"/>
        <w:ind w:left="0"/>
        <w:contextualSpacing w:val="0"/>
        <w:jc w:val="center"/>
        <w:rPr>
          <w:rFonts w:ascii="Cambria" w:hAnsi="Cambria"/>
          <w:b/>
          <w:smallCaps/>
          <w:sz w:val="21"/>
          <w:szCs w:val="21"/>
        </w:rPr>
      </w:pPr>
      <w:r w:rsidRPr="00B3346A">
        <w:rPr>
          <w:rFonts w:ascii="Cambria" w:hAnsi="Cambria"/>
          <w:b/>
          <w:smallCaps/>
          <w:sz w:val="21"/>
          <w:szCs w:val="21"/>
        </w:rPr>
        <w:t>§ 18</w:t>
      </w:r>
      <w:r w:rsidR="00B46502" w:rsidRPr="00B3346A">
        <w:rPr>
          <w:rFonts w:ascii="Cambria" w:hAnsi="Cambria"/>
          <w:b/>
          <w:smallCaps/>
          <w:sz w:val="21"/>
          <w:szCs w:val="21"/>
        </w:rPr>
        <w:t xml:space="preserve"> </w:t>
      </w:r>
      <w:r w:rsidR="00FE2966" w:rsidRPr="00B3346A">
        <w:rPr>
          <w:rFonts w:ascii="Cambria" w:hAnsi="Cambria"/>
          <w:b/>
          <w:smallCaps/>
          <w:sz w:val="21"/>
          <w:szCs w:val="21"/>
        </w:rPr>
        <w:t>Postanowienia Końcowe</w:t>
      </w:r>
    </w:p>
    <w:p w14:paraId="02B9C6DC" w14:textId="77777777" w:rsidR="002F208F" w:rsidRPr="00B3346A" w:rsidRDefault="002F208F" w:rsidP="0010227F">
      <w:pPr>
        <w:pStyle w:val="Akapitzlist"/>
        <w:numPr>
          <w:ilvl w:val="0"/>
          <w:numId w:val="33"/>
        </w:numPr>
        <w:spacing w:after="240" w:line="276" w:lineRule="auto"/>
        <w:ind w:left="567" w:hanging="567"/>
        <w:jc w:val="both"/>
        <w:rPr>
          <w:rFonts w:ascii="Cambria" w:hAnsi="Cambria"/>
          <w:sz w:val="21"/>
          <w:szCs w:val="21"/>
        </w:rPr>
      </w:pPr>
      <w:r w:rsidRPr="00B3346A">
        <w:rPr>
          <w:rFonts w:ascii="Cambria" w:hAnsi="Cambria"/>
          <w:sz w:val="21"/>
          <w:szCs w:val="21"/>
        </w:rPr>
        <w:t>Strony ustalają, iż wszelka korespondencja między nimi będzie prowadzona na adresy podane w komparycji Umowy. Strony są zobowiązane do powiadamiania się wzajemnie o każdej zmianie adresu. W przypadku zaniechania powyższego obowiązku korespondencja wysłana na adres dotychczasowy uznana zostanie za skutecznie doręczoną.</w:t>
      </w:r>
    </w:p>
    <w:p w14:paraId="2C0E9FFE" w14:textId="77777777" w:rsidR="002F208F" w:rsidRPr="00B3346A" w:rsidRDefault="002F208F" w:rsidP="0010227F">
      <w:pPr>
        <w:pStyle w:val="Akapitzlist"/>
        <w:numPr>
          <w:ilvl w:val="0"/>
          <w:numId w:val="33"/>
        </w:numPr>
        <w:spacing w:after="240" w:line="276" w:lineRule="auto"/>
        <w:ind w:left="567" w:hanging="567"/>
        <w:jc w:val="both"/>
        <w:rPr>
          <w:rFonts w:ascii="Cambria" w:hAnsi="Cambria"/>
          <w:sz w:val="21"/>
          <w:szCs w:val="21"/>
        </w:rPr>
      </w:pPr>
      <w:r w:rsidRPr="00B3346A">
        <w:rPr>
          <w:rFonts w:ascii="Cambria" w:hAnsi="Cambria"/>
          <w:sz w:val="21"/>
          <w:szCs w:val="21"/>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14:paraId="481CA459" w14:textId="77777777" w:rsidR="002F208F" w:rsidRPr="00B3346A" w:rsidRDefault="002F208F" w:rsidP="0010227F">
      <w:pPr>
        <w:pStyle w:val="Akapitzlist"/>
        <w:numPr>
          <w:ilvl w:val="0"/>
          <w:numId w:val="33"/>
        </w:numPr>
        <w:spacing w:after="240" w:line="276" w:lineRule="auto"/>
        <w:ind w:left="567" w:hanging="567"/>
        <w:jc w:val="both"/>
        <w:rPr>
          <w:rFonts w:ascii="Cambria" w:hAnsi="Cambria"/>
          <w:sz w:val="21"/>
          <w:szCs w:val="21"/>
        </w:rPr>
      </w:pPr>
      <w:r w:rsidRPr="00B3346A">
        <w:rPr>
          <w:rFonts w:ascii="Cambria" w:hAnsi="Cambria"/>
          <w:sz w:val="21"/>
          <w:szCs w:val="21"/>
        </w:rPr>
        <w:lastRenderedPageBreak/>
        <w:t>Wszelkie zmiany i uzupełnienia Umowy wymagają formy pisemnej pod rygorem nieważności.</w:t>
      </w:r>
    </w:p>
    <w:p w14:paraId="0DD9C958" w14:textId="77777777" w:rsidR="002F208F" w:rsidRPr="00B3346A" w:rsidRDefault="002F208F" w:rsidP="0010227F">
      <w:pPr>
        <w:pStyle w:val="Akapitzlist"/>
        <w:numPr>
          <w:ilvl w:val="0"/>
          <w:numId w:val="33"/>
        </w:numPr>
        <w:spacing w:after="240" w:line="276" w:lineRule="auto"/>
        <w:ind w:left="567" w:hanging="567"/>
        <w:jc w:val="both"/>
        <w:rPr>
          <w:rFonts w:ascii="Cambria" w:hAnsi="Cambria"/>
          <w:sz w:val="21"/>
          <w:szCs w:val="21"/>
        </w:rPr>
      </w:pPr>
      <w:r w:rsidRPr="00B3346A">
        <w:rPr>
          <w:rFonts w:ascii="Cambria" w:hAnsi="Cambria"/>
          <w:sz w:val="21"/>
          <w:szCs w:val="21"/>
        </w:rPr>
        <w:t>W sprawach nieuregulowanych niniejszą Umową zastosowanie mają przepisy prawa polskiego, w tym w szczególności:</w:t>
      </w:r>
    </w:p>
    <w:p w14:paraId="60860E99" w14:textId="74339EEC" w:rsidR="002F208F" w:rsidRPr="00B3346A" w:rsidRDefault="002F208F" w:rsidP="0010227F">
      <w:pPr>
        <w:pStyle w:val="Akapitzlist"/>
        <w:numPr>
          <w:ilvl w:val="0"/>
          <w:numId w:val="26"/>
        </w:numPr>
        <w:spacing w:after="240" w:line="276" w:lineRule="auto"/>
        <w:ind w:left="1134"/>
        <w:jc w:val="both"/>
        <w:rPr>
          <w:rFonts w:ascii="Cambria" w:hAnsi="Cambria"/>
          <w:sz w:val="21"/>
          <w:szCs w:val="21"/>
        </w:rPr>
      </w:pPr>
      <w:r w:rsidRPr="00B3346A">
        <w:rPr>
          <w:rFonts w:ascii="Cambria" w:hAnsi="Cambria"/>
          <w:sz w:val="21"/>
          <w:szCs w:val="21"/>
        </w:rPr>
        <w:t>przepisy ustawy z dnia 23 kwietnia 1964 roku</w:t>
      </w:r>
      <w:r w:rsidR="00A3644E" w:rsidRPr="00B3346A">
        <w:rPr>
          <w:rFonts w:ascii="Cambria" w:hAnsi="Cambria"/>
          <w:sz w:val="21"/>
          <w:szCs w:val="21"/>
        </w:rPr>
        <w:t xml:space="preserve"> </w:t>
      </w:r>
      <w:r w:rsidRPr="00B3346A">
        <w:rPr>
          <w:rFonts w:ascii="Cambria" w:hAnsi="Cambria"/>
          <w:sz w:val="21"/>
          <w:szCs w:val="21"/>
        </w:rPr>
        <w:t>Ko</w:t>
      </w:r>
      <w:r w:rsidR="00E63C2A" w:rsidRPr="00B3346A">
        <w:rPr>
          <w:rFonts w:ascii="Cambria" w:hAnsi="Cambria"/>
          <w:sz w:val="21"/>
          <w:szCs w:val="21"/>
        </w:rPr>
        <w:t>deks Cywilny (</w:t>
      </w:r>
      <w:proofErr w:type="spellStart"/>
      <w:r w:rsidR="00E63C2A" w:rsidRPr="00B3346A">
        <w:rPr>
          <w:rFonts w:ascii="Cambria" w:hAnsi="Cambria"/>
          <w:sz w:val="21"/>
          <w:szCs w:val="21"/>
        </w:rPr>
        <w:t>t.j</w:t>
      </w:r>
      <w:proofErr w:type="spellEnd"/>
      <w:r w:rsidR="00E63C2A" w:rsidRPr="00B3346A">
        <w:rPr>
          <w:rFonts w:ascii="Cambria" w:hAnsi="Cambria"/>
          <w:sz w:val="21"/>
          <w:szCs w:val="21"/>
        </w:rPr>
        <w:t>. Dz.</w:t>
      </w:r>
      <w:r w:rsidR="00B62BC9" w:rsidRPr="00B3346A">
        <w:rPr>
          <w:rFonts w:ascii="Cambria" w:hAnsi="Cambria"/>
          <w:sz w:val="21"/>
          <w:szCs w:val="21"/>
        </w:rPr>
        <w:t>U. z 2022</w:t>
      </w:r>
      <w:r w:rsidR="00A30454" w:rsidRPr="00B3346A">
        <w:rPr>
          <w:rFonts w:ascii="Cambria" w:hAnsi="Cambria"/>
          <w:sz w:val="21"/>
          <w:szCs w:val="21"/>
        </w:rPr>
        <w:t xml:space="preserve"> r.</w:t>
      </w:r>
      <w:r w:rsidRPr="00B3346A">
        <w:rPr>
          <w:rFonts w:ascii="Cambria" w:hAnsi="Cambria"/>
          <w:sz w:val="21"/>
          <w:szCs w:val="21"/>
        </w:rPr>
        <w:t xml:space="preserve">, poz. </w:t>
      </w:r>
      <w:r w:rsidR="00B62BC9" w:rsidRPr="00B3346A">
        <w:rPr>
          <w:rFonts w:ascii="Cambria" w:hAnsi="Cambria"/>
          <w:sz w:val="21"/>
          <w:szCs w:val="21"/>
        </w:rPr>
        <w:t>1360</w:t>
      </w:r>
      <w:r w:rsidRPr="00B3346A">
        <w:rPr>
          <w:rFonts w:ascii="Cambria" w:hAnsi="Cambria"/>
          <w:sz w:val="21"/>
          <w:szCs w:val="21"/>
        </w:rPr>
        <w:t>);</w:t>
      </w:r>
    </w:p>
    <w:p w14:paraId="11EAF6E6" w14:textId="5C1EEC1D" w:rsidR="002F208F" w:rsidRPr="00B3346A" w:rsidRDefault="002F208F" w:rsidP="0010227F">
      <w:pPr>
        <w:pStyle w:val="Akapitzlist"/>
        <w:numPr>
          <w:ilvl w:val="0"/>
          <w:numId w:val="26"/>
        </w:numPr>
        <w:spacing w:after="240" w:line="276" w:lineRule="auto"/>
        <w:ind w:left="1134"/>
        <w:jc w:val="both"/>
        <w:rPr>
          <w:rFonts w:ascii="Cambria" w:hAnsi="Cambria"/>
          <w:sz w:val="21"/>
          <w:szCs w:val="21"/>
        </w:rPr>
      </w:pPr>
      <w:r w:rsidRPr="00B3346A">
        <w:rPr>
          <w:rFonts w:ascii="Cambria" w:hAnsi="Cambria"/>
          <w:sz w:val="21"/>
          <w:szCs w:val="21"/>
        </w:rPr>
        <w:t>ustawa z dnia 7 lipca 1994 roku Prawo Budowlane (</w:t>
      </w:r>
      <w:proofErr w:type="spellStart"/>
      <w:r w:rsidR="00846BED" w:rsidRPr="00B3346A">
        <w:rPr>
          <w:rFonts w:ascii="Cambria" w:hAnsi="Cambria"/>
          <w:sz w:val="21"/>
          <w:szCs w:val="21"/>
        </w:rPr>
        <w:t>t.j</w:t>
      </w:r>
      <w:proofErr w:type="spellEnd"/>
      <w:r w:rsidR="00846BED" w:rsidRPr="00B3346A">
        <w:rPr>
          <w:rFonts w:ascii="Cambria" w:hAnsi="Cambria"/>
          <w:sz w:val="21"/>
          <w:szCs w:val="21"/>
        </w:rPr>
        <w:t xml:space="preserve">. </w:t>
      </w:r>
      <w:r w:rsidR="00E63C2A" w:rsidRPr="00B3346A">
        <w:rPr>
          <w:rFonts w:ascii="Cambria" w:hAnsi="Cambria"/>
          <w:sz w:val="21"/>
          <w:szCs w:val="21"/>
        </w:rPr>
        <w:t>Dz.</w:t>
      </w:r>
      <w:r w:rsidRPr="00B3346A">
        <w:rPr>
          <w:rFonts w:ascii="Cambria" w:hAnsi="Cambria"/>
          <w:sz w:val="21"/>
          <w:szCs w:val="21"/>
        </w:rPr>
        <w:t>U. z 20</w:t>
      </w:r>
      <w:r w:rsidR="008E3274" w:rsidRPr="00B3346A">
        <w:rPr>
          <w:rFonts w:ascii="Cambria" w:hAnsi="Cambria"/>
          <w:sz w:val="21"/>
          <w:szCs w:val="21"/>
        </w:rPr>
        <w:t>2</w:t>
      </w:r>
      <w:r w:rsidR="00D02728">
        <w:rPr>
          <w:rFonts w:ascii="Cambria" w:hAnsi="Cambria"/>
          <w:sz w:val="21"/>
          <w:szCs w:val="21"/>
        </w:rPr>
        <w:t>3</w:t>
      </w:r>
      <w:r w:rsidR="00846BED" w:rsidRPr="00B3346A">
        <w:rPr>
          <w:rFonts w:ascii="Cambria" w:hAnsi="Cambria"/>
          <w:sz w:val="21"/>
          <w:szCs w:val="21"/>
        </w:rPr>
        <w:t xml:space="preserve"> r.</w:t>
      </w:r>
      <w:r w:rsidR="00A9024E" w:rsidRPr="00B3346A">
        <w:rPr>
          <w:rFonts w:ascii="Cambria" w:hAnsi="Cambria"/>
          <w:sz w:val="21"/>
          <w:szCs w:val="21"/>
        </w:rPr>
        <w:t>,</w:t>
      </w:r>
      <w:r w:rsidR="008E3274" w:rsidRPr="00B3346A">
        <w:rPr>
          <w:rFonts w:ascii="Cambria" w:hAnsi="Cambria"/>
          <w:sz w:val="21"/>
          <w:szCs w:val="21"/>
        </w:rPr>
        <w:t xml:space="preserve"> poz. </w:t>
      </w:r>
      <w:r w:rsidR="00D02728">
        <w:rPr>
          <w:rFonts w:ascii="Cambria" w:hAnsi="Cambria"/>
          <w:sz w:val="21"/>
          <w:szCs w:val="21"/>
        </w:rPr>
        <w:t>682</w:t>
      </w:r>
      <w:r w:rsidRPr="00B3346A">
        <w:rPr>
          <w:rFonts w:ascii="Cambria" w:hAnsi="Cambria"/>
          <w:sz w:val="21"/>
          <w:szCs w:val="21"/>
        </w:rPr>
        <w:t xml:space="preserve"> ze zm.);</w:t>
      </w:r>
    </w:p>
    <w:p w14:paraId="7E0E9DEF" w14:textId="342DC8B6" w:rsidR="002F208F" w:rsidRPr="00B3346A" w:rsidRDefault="002F208F" w:rsidP="0010227F">
      <w:pPr>
        <w:pStyle w:val="Akapitzlist"/>
        <w:numPr>
          <w:ilvl w:val="0"/>
          <w:numId w:val="26"/>
        </w:numPr>
        <w:spacing w:after="240" w:line="276" w:lineRule="auto"/>
        <w:ind w:left="1134"/>
        <w:jc w:val="both"/>
        <w:rPr>
          <w:rFonts w:ascii="Cambria" w:hAnsi="Cambria"/>
          <w:sz w:val="21"/>
          <w:szCs w:val="21"/>
        </w:rPr>
      </w:pPr>
      <w:r w:rsidRPr="00B3346A">
        <w:rPr>
          <w:rFonts w:ascii="Cambria" w:hAnsi="Cambria"/>
          <w:sz w:val="21"/>
          <w:szCs w:val="21"/>
        </w:rPr>
        <w:t>ustawa z dnia 27 kwietnia 2001 r. Prawo ochrony środowiska  (</w:t>
      </w:r>
      <w:proofErr w:type="spellStart"/>
      <w:r w:rsidR="00846BED" w:rsidRPr="00B3346A">
        <w:rPr>
          <w:rFonts w:ascii="Cambria" w:hAnsi="Cambria"/>
          <w:sz w:val="21"/>
          <w:szCs w:val="21"/>
        </w:rPr>
        <w:t>t.j</w:t>
      </w:r>
      <w:proofErr w:type="spellEnd"/>
      <w:r w:rsidR="00846BED" w:rsidRPr="00B3346A">
        <w:rPr>
          <w:rFonts w:ascii="Cambria" w:hAnsi="Cambria"/>
          <w:sz w:val="21"/>
          <w:szCs w:val="21"/>
        </w:rPr>
        <w:t>. Dz.U. z 20</w:t>
      </w:r>
      <w:r w:rsidR="00B46502" w:rsidRPr="00B3346A">
        <w:rPr>
          <w:rFonts w:ascii="Cambria" w:hAnsi="Cambria"/>
          <w:sz w:val="21"/>
          <w:szCs w:val="21"/>
        </w:rPr>
        <w:t>2</w:t>
      </w:r>
      <w:r w:rsidR="00D02728">
        <w:rPr>
          <w:rFonts w:ascii="Cambria" w:hAnsi="Cambria"/>
          <w:sz w:val="21"/>
          <w:szCs w:val="21"/>
        </w:rPr>
        <w:t>2</w:t>
      </w:r>
      <w:r w:rsidRPr="00B3346A">
        <w:rPr>
          <w:rFonts w:ascii="Cambria" w:hAnsi="Cambria"/>
          <w:sz w:val="21"/>
          <w:szCs w:val="21"/>
        </w:rPr>
        <w:t xml:space="preserve"> r.</w:t>
      </w:r>
      <w:r w:rsidR="00A9024E" w:rsidRPr="00B3346A">
        <w:rPr>
          <w:rFonts w:ascii="Cambria" w:hAnsi="Cambria"/>
          <w:sz w:val="21"/>
          <w:szCs w:val="21"/>
        </w:rPr>
        <w:t>,</w:t>
      </w:r>
      <w:r w:rsidRPr="00B3346A">
        <w:rPr>
          <w:rFonts w:ascii="Cambria" w:hAnsi="Cambria"/>
          <w:sz w:val="21"/>
          <w:szCs w:val="21"/>
        </w:rPr>
        <w:t xml:space="preserve"> poz. </w:t>
      </w:r>
      <w:r w:rsidR="00D02728">
        <w:rPr>
          <w:rFonts w:ascii="Cambria" w:hAnsi="Cambria"/>
          <w:sz w:val="21"/>
          <w:szCs w:val="21"/>
        </w:rPr>
        <w:t>2556</w:t>
      </w:r>
      <w:r w:rsidRPr="00B3346A">
        <w:rPr>
          <w:rFonts w:ascii="Cambria" w:hAnsi="Cambria"/>
          <w:sz w:val="21"/>
          <w:szCs w:val="21"/>
        </w:rPr>
        <w:t xml:space="preserve"> ze zm.)</w:t>
      </w:r>
    </w:p>
    <w:p w14:paraId="11CDC580" w14:textId="47BD099B" w:rsidR="002F208F" w:rsidRPr="00B3346A" w:rsidRDefault="002F208F" w:rsidP="00CF562B">
      <w:pPr>
        <w:pStyle w:val="Akapitzlist"/>
        <w:spacing w:after="240" w:line="276" w:lineRule="auto"/>
        <w:ind w:left="567"/>
        <w:jc w:val="both"/>
        <w:rPr>
          <w:rFonts w:ascii="Cambria" w:hAnsi="Cambria"/>
          <w:sz w:val="21"/>
          <w:szCs w:val="21"/>
        </w:rPr>
      </w:pPr>
      <w:r w:rsidRPr="00B3346A">
        <w:rPr>
          <w:rFonts w:ascii="Cambria" w:hAnsi="Cambria"/>
          <w:sz w:val="21"/>
          <w:szCs w:val="21"/>
        </w:rPr>
        <w:t>oraz  rozporządzenia wykonawcze do w</w:t>
      </w:r>
      <w:r w:rsidR="0006609A" w:rsidRPr="00B3346A">
        <w:rPr>
          <w:rFonts w:ascii="Cambria" w:hAnsi="Cambria"/>
          <w:sz w:val="21"/>
          <w:szCs w:val="21"/>
        </w:rPr>
        <w:t xml:space="preserve">w. </w:t>
      </w:r>
      <w:r w:rsidRPr="00B3346A">
        <w:rPr>
          <w:rFonts w:ascii="Cambria" w:hAnsi="Cambria"/>
          <w:sz w:val="21"/>
          <w:szCs w:val="21"/>
        </w:rPr>
        <w:t xml:space="preserve"> ustaw.</w:t>
      </w:r>
    </w:p>
    <w:p w14:paraId="2838DA34" w14:textId="3A6F6C92" w:rsidR="00B768B0" w:rsidRPr="00B3346A" w:rsidRDefault="00B768B0" w:rsidP="0010227F">
      <w:pPr>
        <w:pStyle w:val="Akapitzlist"/>
        <w:numPr>
          <w:ilvl w:val="0"/>
          <w:numId w:val="33"/>
        </w:numPr>
        <w:spacing w:line="276" w:lineRule="auto"/>
        <w:ind w:left="567" w:hanging="567"/>
        <w:jc w:val="both"/>
        <w:rPr>
          <w:rFonts w:ascii="Cambria" w:hAnsi="Cambria"/>
          <w:sz w:val="21"/>
          <w:szCs w:val="21"/>
        </w:rPr>
      </w:pPr>
      <w:r w:rsidRPr="00B3346A">
        <w:rPr>
          <w:rFonts w:ascii="Cambria" w:hAnsi="Cambria"/>
          <w:sz w:val="21"/>
          <w:szCs w:val="21"/>
        </w:rPr>
        <w:t>Zgodnie z Regulaminem Programu Polski Ład oraz zapisami Promesy Wstępnej, ewentualne spory w relacjach z Wykonawcą o roszczenia cywilnoprawne w sprawach, w których zawarcie ugody jest do</w:t>
      </w:r>
      <w:r w:rsidR="007146E9" w:rsidRPr="00B3346A">
        <w:rPr>
          <w:rFonts w:ascii="Cambria" w:hAnsi="Cambria"/>
          <w:sz w:val="21"/>
          <w:szCs w:val="21"/>
        </w:rPr>
        <w:t>puszczalne, Strony U</w:t>
      </w:r>
      <w:r w:rsidRPr="00B3346A">
        <w:rPr>
          <w:rFonts w:ascii="Cambria" w:hAnsi="Cambria"/>
          <w:sz w:val="21"/>
          <w:szCs w:val="21"/>
        </w:rPr>
        <w:t>mowy zobowiązują się poddać mediacjom lub innemu polubownemu rozwiązaniu sporu przed Sądem Polubownym przy Prokuratorii Generalnej Rzeczypospolitej Polskiej lub przed wybranym mediatorem albo osobą prowadzącą inne polubowne rozwiązanie sporu. Jeśli powyższe metody rozwiązywania sporów nie będą skuteczne właściwy będzie sąd właściwy dla siedziby Zamawiającego.</w:t>
      </w:r>
    </w:p>
    <w:p w14:paraId="56D532FD" w14:textId="1F2E2FEB" w:rsidR="00FE2966" w:rsidRPr="00B3346A" w:rsidRDefault="002F208F" w:rsidP="0010227F">
      <w:pPr>
        <w:pStyle w:val="Akapitzlist"/>
        <w:numPr>
          <w:ilvl w:val="0"/>
          <w:numId w:val="33"/>
        </w:numPr>
        <w:spacing w:after="240" w:line="276" w:lineRule="auto"/>
        <w:ind w:left="567" w:hanging="567"/>
        <w:jc w:val="both"/>
        <w:rPr>
          <w:rFonts w:ascii="Cambria" w:hAnsi="Cambria"/>
          <w:sz w:val="21"/>
          <w:szCs w:val="21"/>
        </w:rPr>
      </w:pPr>
      <w:r w:rsidRPr="00B3346A">
        <w:rPr>
          <w:rFonts w:ascii="Cambria" w:hAnsi="Cambria"/>
          <w:sz w:val="21"/>
          <w:szCs w:val="21"/>
        </w:rPr>
        <w:t>Umowę sporządzono w trzech jednobrzmiących egzemplarzach, z których 2 (dwa) otrzymuje Zamawiający i 1 (jeden)</w:t>
      </w:r>
      <w:r w:rsidR="0006609A" w:rsidRPr="00B3346A">
        <w:rPr>
          <w:rFonts w:ascii="Cambria" w:hAnsi="Cambria"/>
          <w:sz w:val="21"/>
          <w:szCs w:val="21"/>
        </w:rPr>
        <w:t xml:space="preserve"> egzemplarz otrzymuje Wykonawca.</w:t>
      </w:r>
    </w:p>
    <w:p w14:paraId="10D06A0A" w14:textId="77777777" w:rsidR="008838AD" w:rsidRPr="00B3346A" w:rsidRDefault="008838AD" w:rsidP="00CF562B">
      <w:pPr>
        <w:spacing w:after="240" w:line="276" w:lineRule="auto"/>
        <w:jc w:val="both"/>
        <w:rPr>
          <w:rFonts w:ascii="Cambria" w:hAnsi="Cambria"/>
          <w:sz w:val="21"/>
          <w:szCs w:val="21"/>
        </w:rPr>
      </w:pPr>
    </w:p>
    <w:p w14:paraId="510ED609" w14:textId="77777777" w:rsidR="002D7A98" w:rsidRPr="00B3346A" w:rsidRDefault="002D7A98" w:rsidP="00CF562B">
      <w:pPr>
        <w:spacing w:after="240" w:line="276" w:lineRule="auto"/>
        <w:jc w:val="both"/>
        <w:rPr>
          <w:rFonts w:ascii="Cambria" w:hAnsi="Cambria"/>
          <w:sz w:val="21"/>
          <w:szCs w:val="21"/>
        </w:rPr>
      </w:pPr>
    </w:p>
    <w:p w14:paraId="2D36D31D" w14:textId="77777777" w:rsidR="008838AD" w:rsidRPr="00B3346A" w:rsidRDefault="008838AD" w:rsidP="00CF562B">
      <w:pPr>
        <w:spacing w:after="0" w:line="276" w:lineRule="auto"/>
        <w:jc w:val="both"/>
        <w:rPr>
          <w:rFonts w:ascii="Cambria" w:hAnsi="Cambria"/>
          <w:sz w:val="21"/>
          <w:szCs w:val="21"/>
        </w:rPr>
      </w:pPr>
      <w:r w:rsidRPr="00B3346A">
        <w:rPr>
          <w:rFonts w:ascii="Cambria" w:hAnsi="Cambria"/>
          <w:sz w:val="21"/>
          <w:szCs w:val="21"/>
        </w:rPr>
        <w:t>_____________________________________</w:t>
      </w:r>
      <w:r w:rsidRPr="00B3346A">
        <w:rPr>
          <w:rFonts w:ascii="Cambria" w:hAnsi="Cambria"/>
          <w:sz w:val="21"/>
          <w:szCs w:val="21"/>
        </w:rPr>
        <w:tab/>
      </w:r>
      <w:r w:rsidRPr="00B3346A">
        <w:rPr>
          <w:rFonts w:ascii="Cambria" w:hAnsi="Cambria"/>
          <w:sz w:val="21"/>
          <w:szCs w:val="21"/>
        </w:rPr>
        <w:tab/>
      </w:r>
      <w:r w:rsidRPr="00B3346A">
        <w:rPr>
          <w:rFonts w:ascii="Cambria" w:hAnsi="Cambria"/>
          <w:sz w:val="21"/>
          <w:szCs w:val="21"/>
        </w:rPr>
        <w:tab/>
      </w:r>
      <w:r w:rsidRPr="00B3346A">
        <w:rPr>
          <w:rFonts w:ascii="Cambria" w:hAnsi="Cambria"/>
          <w:sz w:val="21"/>
          <w:szCs w:val="21"/>
        </w:rPr>
        <w:tab/>
        <w:t>_____________________________________</w:t>
      </w:r>
    </w:p>
    <w:p w14:paraId="09B27E3B" w14:textId="130A6D92" w:rsidR="008838AD" w:rsidRPr="00B3346A" w:rsidRDefault="008838AD" w:rsidP="00CF562B">
      <w:pPr>
        <w:spacing w:after="0" w:line="276" w:lineRule="auto"/>
        <w:jc w:val="both"/>
        <w:rPr>
          <w:rFonts w:ascii="Cambria" w:hAnsi="Cambria"/>
          <w:sz w:val="21"/>
          <w:szCs w:val="21"/>
        </w:rPr>
      </w:pPr>
      <w:r w:rsidRPr="00B3346A">
        <w:rPr>
          <w:rFonts w:ascii="Cambria" w:hAnsi="Cambria"/>
          <w:sz w:val="21"/>
          <w:szCs w:val="21"/>
        </w:rPr>
        <w:t>Zamawiający</w:t>
      </w:r>
      <w:r w:rsidRPr="00B3346A">
        <w:rPr>
          <w:rFonts w:ascii="Cambria" w:hAnsi="Cambria"/>
          <w:sz w:val="21"/>
          <w:szCs w:val="21"/>
        </w:rPr>
        <w:tab/>
      </w:r>
      <w:r w:rsidRPr="00B3346A">
        <w:rPr>
          <w:rFonts w:ascii="Cambria" w:hAnsi="Cambria"/>
          <w:sz w:val="21"/>
          <w:szCs w:val="21"/>
        </w:rPr>
        <w:tab/>
      </w:r>
      <w:r w:rsidRPr="00B3346A">
        <w:rPr>
          <w:rFonts w:ascii="Cambria" w:hAnsi="Cambria"/>
          <w:sz w:val="21"/>
          <w:szCs w:val="21"/>
        </w:rPr>
        <w:tab/>
      </w:r>
      <w:r w:rsidRPr="00B3346A">
        <w:rPr>
          <w:rFonts w:ascii="Cambria" w:hAnsi="Cambria"/>
          <w:sz w:val="21"/>
          <w:szCs w:val="21"/>
        </w:rPr>
        <w:tab/>
      </w:r>
      <w:r w:rsidRPr="00B3346A">
        <w:rPr>
          <w:rFonts w:ascii="Cambria" w:hAnsi="Cambria"/>
          <w:sz w:val="21"/>
          <w:szCs w:val="21"/>
        </w:rPr>
        <w:tab/>
      </w:r>
      <w:r w:rsidRPr="00B3346A">
        <w:rPr>
          <w:rFonts w:ascii="Cambria" w:hAnsi="Cambria"/>
          <w:sz w:val="21"/>
          <w:szCs w:val="21"/>
        </w:rPr>
        <w:tab/>
      </w:r>
      <w:r w:rsidRPr="00B3346A">
        <w:rPr>
          <w:rFonts w:ascii="Cambria" w:hAnsi="Cambria"/>
          <w:sz w:val="21"/>
          <w:szCs w:val="21"/>
        </w:rPr>
        <w:tab/>
        <w:t>Wykonawca</w:t>
      </w:r>
    </w:p>
    <w:p w14:paraId="0774AC06" w14:textId="77777777" w:rsidR="00F95CA2" w:rsidRPr="00B3346A" w:rsidRDefault="00F95CA2" w:rsidP="00CF562B">
      <w:pPr>
        <w:tabs>
          <w:tab w:val="num" w:pos="567"/>
        </w:tabs>
        <w:spacing w:after="60" w:line="276" w:lineRule="auto"/>
        <w:jc w:val="center"/>
        <w:rPr>
          <w:rFonts w:ascii="Cambria" w:hAnsi="Cambria"/>
          <w:sz w:val="21"/>
          <w:szCs w:val="21"/>
        </w:rPr>
      </w:pPr>
    </w:p>
    <w:p w14:paraId="0AF935A2" w14:textId="31BDB42D" w:rsidR="002D7A98" w:rsidRPr="00B3346A" w:rsidRDefault="002D7A98" w:rsidP="002A4569">
      <w:pPr>
        <w:tabs>
          <w:tab w:val="num" w:pos="567"/>
        </w:tabs>
        <w:spacing w:after="60" w:line="276" w:lineRule="auto"/>
        <w:rPr>
          <w:rFonts w:ascii="Cambria" w:hAnsi="Cambria"/>
          <w:sz w:val="21"/>
          <w:szCs w:val="21"/>
        </w:rPr>
      </w:pPr>
      <w:r w:rsidRPr="00B3346A">
        <w:rPr>
          <w:rFonts w:ascii="Cambria" w:hAnsi="Cambria"/>
          <w:sz w:val="21"/>
          <w:szCs w:val="21"/>
        </w:rPr>
        <w:t>Załączniki</w:t>
      </w:r>
      <w:r w:rsidR="002A4569" w:rsidRPr="00B3346A">
        <w:rPr>
          <w:rFonts w:ascii="Cambria" w:hAnsi="Cambria"/>
          <w:sz w:val="21"/>
          <w:szCs w:val="21"/>
        </w:rPr>
        <w:t>:</w:t>
      </w:r>
    </w:p>
    <w:p w14:paraId="1BC6B941" w14:textId="48501A80" w:rsidR="002A4569" w:rsidRPr="00B3346A" w:rsidRDefault="002A4569" w:rsidP="002A4569">
      <w:pPr>
        <w:tabs>
          <w:tab w:val="num" w:pos="567"/>
        </w:tabs>
        <w:spacing w:after="60" w:line="276" w:lineRule="auto"/>
        <w:rPr>
          <w:rFonts w:ascii="Cambria" w:hAnsi="Cambria"/>
          <w:sz w:val="21"/>
          <w:szCs w:val="21"/>
        </w:rPr>
      </w:pPr>
      <w:r w:rsidRPr="00B3346A">
        <w:rPr>
          <w:rFonts w:ascii="Cambria" w:hAnsi="Cambria"/>
          <w:sz w:val="21"/>
          <w:szCs w:val="21"/>
        </w:rPr>
        <w:t xml:space="preserve">1. </w:t>
      </w:r>
      <w:r w:rsidR="00854F7F" w:rsidRPr="00B3346A">
        <w:rPr>
          <w:rFonts w:ascii="Cambria" w:hAnsi="Cambria"/>
          <w:sz w:val="21"/>
          <w:szCs w:val="21"/>
        </w:rPr>
        <w:t>Dowody zawarcia ubezpieczeń.</w:t>
      </w:r>
    </w:p>
    <w:sectPr w:rsidR="002A4569" w:rsidRPr="00B3346A" w:rsidSect="0083714D">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D44F" w14:textId="77777777" w:rsidR="005617C0" w:rsidRDefault="005617C0" w:rsidP="00A34291">
      <w:pPr>
        <w:spacing w:after="0" w:line="240" w:lineRule="auto"/>
      </w:pPr>
      <w:r>
        <w:separator/>
      </w:r>
    </w:p>
  </w:endnote>
  <w:endnote w:type="continuationSeparator" w:id="0">
    <w:p w14:paraId="38EC4C6A" w14:textId="77777777" w:rsidR="005617C0" w:rsidRDefault="005617C0" w:rsidP="00A3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719953"/>
      <w:docPartObj>
        <w:docPartGallery w:val="Page Numbers (Bottom of Page)"/>
        <w:docPartUnique/>
      </w:docPartObj>
    </w:sdtPr>
    <w:sdtContent>
      <w:p w14:paraId="73E3392E" w14:textId="2C006946" w:rsidR="00076ECD" w:rsidRDefault="00076ECD">
        <w:pPr>
          <w:pStyle w:val="Stopka"/>
          <w:jc w:val="right"/>
        </w:pPr>
        <w:r w:rsidRPr="009B0FE3">
          <w:rPr>
            <w:rFonts w:ascii="Cambria" w:hAnsi="Cambria"/>
          </w:rPr>
          <w:fldChar w:fldCharType="begin"/>
        </w:r>
        <w:r w:rsidRPr="009B0FE3">
          <w:rPr>
            <w:rFonts w:ascii="Cambria" w:hAnsi="Cambria"/>
          </w:rPr>
          <w:instrText>PAGE   \* MERGEFORMAT</w:instrText>
        </w:r>
        <w:r w:rsidRPr="009B0FE3">
          <w:rPr>
            <w:rFonts w:ascii="Cambria" w:hAnsi="Cambria"/>
          </w:rPr>
          <w:fldChar w:fldCharType="separate"/>
        </w:r>
        <w:r w:rsidR="00B3346A">
          <w:rPr>
            <w:rFonts w:ascii="Cambria" w:hAnsi="Cambria"/>
            <w:noProof/>
          </w:rPr>
          <w:t>21</w:t>
        </w:r>
        <w:r w:rsidRPr="009B0FE3">
          <w:rPr>
            <w:rFonts w:ascii="Cambria" w:hAnsi="Cambria"/>
          </w:rPr>
          <w:fldChar w:fldCharType="end"/>
        </w:r>
      </w:p>
    </w:sdtContent>
  </w:sdt>
  <w:p w14:paraId="1BFCFA2E" w14:textId="77777777" w:rsidR="00076ECD" w:rsidRDefault="00076E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98E6" w14:textId="77777777" w:rsidR="005617C0" w:rsidRDefault="005617C0" w:rsidP="00A34291">
      <w:pPr>
        <w:spacing w:after="0" w:line="240" w:lineRule="auto"/>
      </w:pPr>
      <w:r>
        <w:separator/>
      </w:r>
    </w:p>
  </w:footnote>
  <w:footnote w:type="continuationSeparator" w:id="0">
    <w:p w14:paraId="5D183B07" w14:textId="77777777" w:rsidR="005617C0" w:rsidRDefault="005617C0" w:rsidP="00A34291">
      <w:pPr>
        <w:spacing w:after="0" w:line="240" w:lineRule="auto"/>
      </w:pPr>
      <w:r>
        <w:continuationSeparator/>
      </w:r>
    </w:p>
  </w:footnote>
  <w:footnote w:id="1">
    <w:p w14:paraId="78E71E52" w14:textId="77FCBC26" w:rsidR="00076ECD" w:rsidRPr="00076ECD" w:rsidRDefault="00076ECD" w:rsidP="00076ECD">
      <w:pPr>
        <w:pStyle w:val="Tekstprzypisudolnego"/>
        <w:ind w:left="142" w:hanging="142"/>
        <w:jc w:val="both"/>
        <w:rPr>
          <w:rFonts w:ascii="Cambria" w:hAnsi="Cambria"/>
          <w:sz w:val="19"/>
          <w:szCs w:val="19"/>
        </w:rPr>
      </w:pPr>
      <w:r w:rsidRPr="00076ECD">
        <w:rPr>
          <w:rStyle w:val="Odwoanieprzypisudolnego"/>
          <w:rFonts w:ascii="Cambria" w:hAnsi="Cambria"/>
          <w:sz w:val="19"/>
          <w:szCs w:val="19"/>
        </w:rPr>
        <w:footnoteRef/>
      </w:r>
      <w:r w:rsidRPr="00076ECD">
        <w:rPr>
          <w:rFonts w:ascii="Cambria" w:hAnsi="Cambria"/>
          <w:sz w:val="19"/>
          <w:szCs w:val="19"/>
        </w:rPr>
        <w:t xml:space="preserve"> </w:t>
      </w:r>
      <w:r w:rsidRPr="00076ECD">
        <w:rPr>
          <w:rFonts w:ascii="Cambria" w:hAnsi="Cambria"/>
          <w:sz w:val="19"/>
          <w:szCs w:val="19"/>
        </w:rPr>
        <w:tab/>
        <w:t xml:space="preserve">Udział własny Zamawiającego w rozumieniu § 2 pkt 34 Regulaminu Trzeciej Edycji Naboru Wniosków o dofinansowanie </w:t>
      </w:r>
      <w:r w:rsidRPr="00076ECD">
        <w:rPr>
          <w:rFonts w:ascii="Cambria" w:hAnsi="Cambria"/>
          <w:i/>
          <w:sz w:val="19"/>
          <w:szCs w:val="19"/>
        </w:rPr>
        <w:t>Edycja trzecia - PGR</w:t>
      </w:r>
      <w:r w:rsidRPr="00076ECD">
        <w:rPr>
          <w:rFonts w:ascii="Cambria" w:hAnsi="Cambria"/>
          <w:sz w:val="19"/>
          <w:szCs w:val="19"/>
        </w:rPr>
        <w:t xml:space="preserve"> oraz § 1 ust. 3 Załącznika do Uchwały nr 84/2021 Rady Ministrów z dnia 1 lipca 2021 r. w sprawie ustanowienia Rządowego Funduszu Polski Ład: Program Inwestycji Strategicznych. Na dzień wszczęcia postępowania o udzielenie zamówienia publicznego na podstawie Wstępnej Promesy Zamawiający został zakwalifikowany do otrzymania kwoty dofinansowania w wysokości </w:t>
      </w:r>
      <w:r w:rsidR="00C32801">
        <w:rPr>
          <w:rFonts w:ascii="Cambria" w:hAnsi="Cambria"/>
          <w:sz w:val="19"/>
          <w:szCs w:val="19"/>
        </w:rPr>
        <w:t>2.842.000,00</w:t>
      </w:r>
      <w:r w:rsidRPr="00076ECD">
        <w:rPr>
          <w:rFonts w:ascii="Cambria" w:hAnsi="Cambria"/>
          <w:sz w:val="19"/>
          <w:szCs w:val="19"/>
        </w:rPr>
        <w:t xml:space="preserve"> zł, przy udziale własnym Zamawiającego wynoszącym </w:t>
      </w:r>
      <w:r w:rsidRPr="00C32801">
        <w:rPr>
          <w:rFonts w:ascii="Cambria" w:hAnsi="Cambria"/>
          <w:sz w:val="19"/>
          <w:szCs w:val="19"/>
          <w:highlight w:val="yellow"/>
        </w:rPr>
        <w:t>……………</w:t>
      </w:r>
      <w:r w:rsidRPr="00076ECD">
        <w:rPr>
          <w:rFonts w:ascii="Cambria" w:hAnsi="Cambria"/>
          <w:sz w:val="19"/>
          <w:szCs w:val="19"/>
        </w:rPr>
        <w:t xml:space="preserve"> zł. Zarówno ostateczna kwota dofinansowania jak i udział własny Zamawiającego zależne są od wartości oferty wybranej w postępowaniu. Udział własny Zamawiającego, w przypadku ofert przewyższających przewidywaną wartość inwestycji (</w:t>
      </w:r>
      <w:r w:rsidRPr="00C32801">
        <w:rPr>
          <w:rFonts w:ascii="Cambria" w:hAnsi="Cambria"/>
          <w:sz w:val="19"/>
          <w:szCs w:val="19"/>
          <w:highlight w:val="yellow"/>
        </w:rPr>
        <w:t>……………</w:t>
      </w:r>
      <w:r w:rsidRPr="00076ECD">
        <w:rPr>
          <w:rFonts w:ascii="Cambria" w:hAnsi="Cambria"/>
          <w:sz w:val="19"/>
          <w:szCs w:val="19"/>
        </w:rPr>
        <w:t xml:space="preserve"> zł brutto), stanowić będzie różnicę pomiędzy ww. kwotą dofinansowania oraz ceną oferty. W przypadku wyboru oferty o cenie niższej niż przewidywana wartość inwestycji stosownemu (proporcjonalnemu) obniżeniu ulegnie kwota dofinansowania, która na dzień wszczęcia postepowania, zgodnie ze Wstępną Promesą, odpowiadać </w:t>
      </w:r>
      <w:r w:rsidRPr="00F15791">
        <w:rPr>
          <w:rFonts w:ascii="Cambria" w:hAnsi="Cambria"/>
          <w:sz w:val="19"/>
          <w:szCs w:val="19"/>
          <w:highlight w:val="yellow"/>
        </w:rPr>
        <w:t xml:space="preserve">będzie </w:t>
      </w:r>
      <w:r w:rsidR="00F15791" w:rsidRPr="00F15791">
        <w:rPr>
          <w:rFonts w:ascii="Cambria" w:hAnsi="Cambria"/>
          <w:sz w:val="19"/>
          <w:szCs w:val="19"/>
          <w:highlight w:val="yellow"/>
        </w:rPr>
        <w:t>98</w:t>
      </w:r>
      <w:r w:rsidRPr="00F15791">
        <w:rPr>
          <w:rFonts w:ascii="Cambria" w:hAnsi="Cambria"/>
          <w:sz w:val="19"/>
          <w:szCs w:val="19"/>
          <w:highlight w:val="yellow"/>
        </w:rPr>
        <w:t xml:space="preserve"> % wartości inwestycji.</w:t>
      </w:r>
      <w:r w:rsidRPr="00076ECD">
        <w:rPr>
          <w:rFonts w:ascii="Cambria" w:hAnsi="Cambria"/>
          <w:sz w:val="19"/>
          <w:szCs w:val="19"/>
        </w:rPr>
        <w:t xml:space="preserve"> </w:t>
      </w:r>
      <w:r w:rsidRPr="00076ECD">
        <w:rPr>
          <w:rFonts w:ascii="Cambria" w:hAnsi="Cambria"/>
          <w:color w:val="000000" w:themeColor="text1"/>
          <w:sz w:val="19"/>
          <w:szCs w:val="19"/>
        </w:rPr>
        <w:t xml:space="preserve">Powyższe nie oznacza zobowiązania Zamawiającego do zwiększenia kwoty przeznaczonej na sfinansowanie zamówienia. </w:t>
      </w:r>
    </w:p>
  </w:footnote>
  <w:footnote w:id="2">
    <w:p w14:paraId="5AF25485" w14:textId="210A7831" w:rsidR="00076ECD" w:rsidRPr="0078340A" w:rsidRDefault="00076ECD" w:rsidP="00076ECD">
      <w:pPr>
        <w:pStyle w:val="Tekstprzypisudolnego"/>
        <w:ind w:left="142" w:hanging="142"/>
        <w:jc w:val="both"/>
        <w:rPr>
          <w:rFonts w:ascii="Cambria" w:hAnsi="Cambria"/>
        </w:rPr>
      </w:pPr>
      <w:r w:rsidRPr="00076ECD">
        <w:rPr>
          <w:rStyle w:val="Odwoanieprzypisudolnego"/>
          <w:rFonts w:ascii="Cambria" w:hAnsi="Cambria"/>
          <w:sz w:val="19"/>
          <w:szCs w:val="19"/>
        </w:rPr>
        <w:footnoteRef/>
      </w:r>
      <w:r w:rsidRPr="00076ECD">
        <w:rPr>
          <w:rFonts w:ascii="Cambria" w:hAnsi="Cambria"/>
          <w:sz w:val="19"/>
          <w:szCs w:val="19"/>
        </w:rPr>
        <w:t xml:space="preserve"> Należy uzupełnić przy zawieraniu umowy, zgodnie zasadami opisanymi w odwołaniu z nr 1 powyżej. Kwota do zapłaty </w:t>
      </w:r>
      <w:r>
        <w:rPr>
          <w:rFonts w:ascii="Cambria" w:hAnsi="Cambria"/>
          <w:sz w:val="19"/>
          <w:szCs w:val="19"/>
        </w:rPr>
        <w:t xml:space="preserve">na podstawie faktury końcowej </w:t>
      </w:r>
      <w:r w:rsidRPr="00076ECD">
        <w:rPr>
          <w:rFonts w:ascii="Cambria" w:hAnsi="Cambria"/>
          <w:sz w:val="19"/>
          <w:szCs w:val="19"/>
        </w:rPr>
        <w:t>będzie ustalona jako różnica pomiędzy wynagrodzeniem określonym w § 8 ust. 1 Umowy, a kwotą zaliczki.</w:t>
      </w:r>
      <w:r>
        <w:rPr>
          <w:rFonts w:ascii="Cambria" w:hAnsi="Cambria"/>
        </w:rPr>
        <w:t xml:space="preserve"> </w:t>
      </w:r>
    </w:p>
  </w:footnote>
  <w:footnote w:id="3">
    <w:p w14:paraId="338F1883" w14:textId="581985A5" w:rsidR="00076ECD" w:rsidRPr="00D134CA" w:rsidRDefault="00076ECD" w:rsidP="00DD178F">
      <w:pPr>
        <w:pStyle w:val="Tekstprzypisudolnego"/>
        <w:jc w:val="both"/>
        <w:rPr>
          <w:rFonts w:ascii="Cambria" w:hAnsi="Cambria"/>
        </w:rPr>
      </w:pPr>
      <w:r w:rsidRPr="00D134CA">
        <w:rPr>
          <w:rStyle w:val="Odwoanieprzypisudolnego"/>
          <w:rFonts w:ascii="Cambria" w:hAnsi="Cambria"/>
        </w:rPr>
        <w:footnoteRef/>
      </w:r>
      <w:r w:rsidRPr="00D134CA">
        <w:rPr>
          <w:rFonts w:ascii="Cambria" w:hAnsi="Cambria"/>
        </w:rPr>
        <w:t xml:space="preserve"> Należy uzupełnić </w:t>
      </w:r>
      <w:r>
        <w:rPr>
          <w:rFonts w:ascii="Cambria" w:hAnsi="Cambria"/>
        </w:rPr>
        <w:t xml:space="preserve">przed podpisaniem umowy </w:t>
      </w:r>
      <w:r w:rsidRPr="00D134CA">
        <w:rPr>
          <w:rFonts w:ascii="Cambria" w:hAnsi="Cambria"/>
        </w:rPr>
        <w:t>stosownie do okresu gwarancji zaoferowanego przez Wykonawcę w formularzu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FA05" w14:textId="77777777" w:rsidR="00E829C8" w:rsidRPr="00E829C8" w:rsidRDefault="00E829C8" w:rsidP="00E829C8">
    <w:pPr>
      <w:suppressLineNumbers/>
      <w:tabs>
        <w:tab w:val="center" w:pos="4535"/>
        <w:tab w:val="right" w:pos="9071"/>
      </w:tabs>
      <w:suppressAutoHyphens/>
      <w:spacing w:after="0" w:line="240" w:lineRule="auto"/>
      <w:rPr>
        <w:rFonts w:ascii="Calibri" w:eastAsia="Calibri" w:hAnsi="Calibri" w:cs="Times New Roman"/>
        <w:sz w:val="20"/>
        <w:szCs w:val="20"/>
        <w:lang w:eastAsia="zh-CN"/>
      </w:rPr>
    </w:pPr>
    <w:bookmarkStart w:id="2" w:name="_Hlk132637380"/>
    <w:bookmarkStart w:id="3" w:name="_Hlk103242633"/>
    <w:r w:rsidRPr="00E829C8">
      <w:rPr>
        <w:rFonts w:ascii="Calibri" w:eastAsia="Calibri" w:hAnsi="Calibri" w:cs="Times New Roman"/>
        <w:sz w:val="20"/>
        <w:szCs w:val="20"/>
        <w:lang w:eastAsia="zh-CN"/>
      </w:rPr>
      <w:t>ZP.271.7.2023.AS</w:t>
    </w:r>
  </w:p>
  <w:bookmarkEnd w:id="2"/>
  <w:p w14:paraId="0C974FEF" w14:textId="77777777" w:rsidR="00E829C8" w:rsidRPr="00E829C8" w:rsidRDefault="00E829C8" w:rsidP="00E829C8">
    <w:pPr>
      <w:suppressLineNumbers/>
      <w:tabs>
        <w:tab w:val="center" w:pos="4535"/>
        <w:tab w:val="right" w:pos="9071"/>
      </w:tabs>
      <w:suppressAutoHyphens/>
      <w:spacing w:after="0" w:line="240" w:lineRule="auto"/>
      <w:rPr>
        <w:rFonts w:ascii="Calibri" w:eastAsia="Calibri" w:hAnsi="Calibri" w:cs="Times New Roman"/>
        <w:sz w:val="20"/>
        <w:szCs w:val="20"/>
        <w:lang w:eastAsia="zh-CN"/>
      </w:rPr>
    </w:pPr>
  </w:p>
  <w:p w14:paraId="23E24D8E" w14:textId="77777777" w:rsidR="00E829C8" w:rsidRPr="00E829C8" w:rsidRDefault="00E829C8" w:rsidP="00E829C8">
    <w:pPr>
      <w:suppressLineNumbers/>
      <w:tabs>
        <w:tab w:val="center" w:pos="4535"/>
        <w:tab w:val="right" w:pos="9071"/>
      </w:tabs>
      <w:suppressAutoHyphens/>
      <w:spacing w:after="0" w:line="240" w:lineRule="auto"/>
      <w:rPr>
        <w:rFonts w:ascii="Calibri" w:eastAsia="Calibri" w:hAnsi="Calibri" w:cs="Times New Roman"/>
        <w:sz w:val="20"/>
        <w:szCs w:val="20"/>
        <w:lang w:eastAsia="zh-CN"/>
      </w:rPr>
    </w:pPr>
    <w:r w:rsidRPr="00E829C8">
      <w:rPr>
        <w:rFonts w:ascii="Calibri" w:eastAsia="Calibri" w:hAnsi="Calibri" w:cs="Times New Roman"/>
        <w:noProof/>
        <w:sz w:val="20"/>
        <w:szCs w:val="20"/>
        <w:lang w:eastAsia="zh-CN"/>
      </w:rPr>
      <w:drawing>
        <wp:anchor distT="0" distB="0" distL="114300" distR="114300" simplePos="0" relativeHeight="251659264" behindDoc="1" locked="0" layoutInCell="1" allowOverlap="1" wp14:anchorId="3869AADC" wp14:editId="48CC8453">
          <wp:simplePos x="0" y="0"/>
          <wp:positionH relativeFrom="margin">
            <wp:posOffset>4443730</wp:posOffset>
          </wp:positionH>
          <wp:positionV relativeFrom="paragraph">
            <wp:posOffset>26670</wp:posOffset>
          </wp:positionV>
          <wp:extent cx="1531620" cy="537210"/>
          <wp:effectExtent l="0" t="0" r="0" b="0"/>
          <wp:wrapTight wrapText="bothSides">
            <wp:wrapPolygon edited="0">
              <wp:start x="1881" y="0"/>
              <wp:lineTo x="0" y="766"/>
              <wp:lineTo x="0" y="19149"/>
              <wp:lineTo x="4299" y="20681"/>
              <wp:lineTo x="16925" y="20681"/>
              <wp:lineTo x="16925" y="12255"/>
              <wp:lineTo x="21224" y="8426"/>
              <wp:lineTo x="21224" y="0"/>
              <wp:lineTo x="1881"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537210"/>
                  </a:xfrm>
                  <a:prstGeom prst="rect">
                    <a:avLst/>
                  </a:prstGeom>
                  <a:noFill/>
                  <a:ln>
                    <a:noFill/>
                  </a:ln>
                </pic:spPr>
              </pic:pic>
            </a:graphicData>
          </a:graphic>
        </wp:anchor>
      </w:drawing>
    </w:r>
    <w:r w:rsidRPr="00E829C8">
      <w:rPr>
        <w:rFonts w:ascii="Calibri" w:eastAsia="Calibri" w:hAnsi="Calibri" w:cs="Times New Roman"/>
        <w:sz w:val="20"/>
        <w:szCs w:val="20"/>
        <w:lang w:eastAsia="zh-CN"/>
      </w:rPr>
      <w:t xml:space="preserve">Projekt pn. </w:t>
    </w:r>
    <w:bookmarkStart w:id="4" w:name="_Hlk115169963"/>
    <w:r w:rsidRPr="00E829C8">
      <w:rPr>
        <w:rFonts w:ascii="Calibri" w:eastAsia="Calibri" w:hAnsi="Calibri" w:cs="Times New Roman"/>
        <w:sz w:val="20"/>
        <w:szCs w:val="20"/>
        <w:lang w:eastAsia="zh-CN"/>
      </w:rPr>
      <w:t>„Budowa sieci wodociągowej Barnisław-Smolęcin i Smolęcin”</w:t>
    </w:r>
    <w:bookmarkEnd w:id="4"/>
    <w:r w:rsidRPr="00E829C8">
      <w:rPr>
        <w:rFonts w:ascii="Calibri" w:eastAsia="Calibri" w:hAnsi="Calibri" w:cs="Times New Roman"/>
        <w:sz w:val="20"/>
        <w:szCs w:val="20"/>
        <w:lang w:eastAsia="zh-CN"/>
      </w:rPr>
      <w:t xml:space="preserve"> jest dofinansowany z Programu Rządowego Fundusz Polski Ład: Program Inwestycji Strategicznych. NR Edycja3PGR/2021/1417/</w:t>
    </w:r>
    <w:proofErr w:type="spellStart"/>
    <w:r w:rsidRPr="00E829C8">
      <w:rPr>
        <w:rFonts w:ascii="Calibri" w:eastAsia="Calibri" w:hAnsi="Calibri" w:cs="Times New Roman"/>
        <w:sz w:val="20"/>
        <w:szCs w:val="20"/>
        <w:lang w:eastAsia="zh-CN"/>
      </w:rPr>
      <w:t>PolskiLad</w:t>
    </w:r>
    <w:proofErr w:type="spellEnd"/>
  </w:p>
  <w:bookmarkEnd w:id="3"/>
  <w:p w14:paraId="3BC6103C" w14:textId="77777777" w:rsidR="00E829C8" w:rsidRPr="00E829C8" w:rsidRDefault="00E829C8" w:rsidP="00E829C8">
    <w:pPr>
      <w:suppressLineNumbers/>
      <w:tabs>
        <w:tab w:val="center" w:pos="4535"/>
        <w:tab w:val="right" w:pos="9071"/>
      </w:tabs>
      <w:suppressAutoHyphens/>
      <w:spacing w:after="0" w:line="240" w:lineRule="auto"/>
      <w:rPr>
        <w:rFonts w:ascii="Calibri" w:eastAsia="Calibri" w:hAnsi="Calibri" w:cs="Times New Roman"/>
        <w:sz w:val="20"/>
        <w:szCs w:val="20"/>
        <w:lang w:eastAsia="zh-CN"/>
      </w:rPr>
    </w:pPr>
  </w:p>
  <w:p w14:paraId="108F73C5" w14:textId="77777777" w:rsidR="00E829C8" w:rsidRDefault="00E829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53043B0A"/>
    <w:name w:val="WW8Num5"/>
    <w:lvl w:ilvl="0">
      <w:start w:val="1"/>
      <w:numFmt w:val="lowerLetter"/>
      <w:lvlText w:val="%1)"/>
      <w:lvlJc w:val="left"/>
      <w:pPr>
        <w:tabs>
          <w:tab w:val="num" w:pos="0"/>
        </w:tabs>
        <w:ind w:left="0" w:firstLine="0"/>
      </w:pPr>
      <w:rPr>
        <w:rFonts w:ascii="Cambria" w:eastAsia="Arial" w:hAnsi="Cambria" w:cs="Times New Roman" w:hint="default"/>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8"/>
    <w:multiLevelType w:val="multilevel"/>
    <w:tmpl w:val="A90CCE34"/>
    <w:name w:val="WW8Num8"/>
    <w:lvl w:ilvl="0">
      <w:start w:val="7"/>
      <w:numFmt w:val="decimal"/>
      <w:lvlText w:val="%1."/>
      <w:lvlJc w:val="left"/>
      <w:pPr>
        <w:tabs>
          <w:tab w:val="num" w:pos="0"/>
        </w:tabs>
        <w:ind w:left="0" w:firstLine="0"/>
      </w:pPr>
      <w:rPr>
        <w:rFonts w:ascii="Cambria" w:eastAsia="Arial" w:hAnsi="Cambria" w:cs="Times New Roman" w:hint="default"/>
        <w:color w:val="000000"/>
        <w:sz w:val="20"/>
        <w:szCs w:val="20"/>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2" w15:restartNumberingAfterBreak="0">
    <w:nsid w:val="0000000D"/>
    <w:multiLevelType w:val="multilevel"/>
    <w:tmpl w:val="8BE8E078"/>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17"/>
    <w:multiLevelType w:val="multilevel"/>
    <w:tmpl w:val="01927556"/>
    <w:name w:val="WW8Num23"/>
    <w:lvl w:ilvl="0">
      <w:start w:val="3"/>
      <w:numFmt w:val="decimal"/>
      <w:lvlText w:val="%1."/>
      <w:lvlJc w:val="left"/>
      <w:pPr>
        <w:tabs>
          <w:tab w:val="num" w:pos="0"/>
        </w:tabs>
        <w:ind w:left="0" w:firstLine="0"/>
      </w:pPr>
      <w:rPr>
        <w:rFonts w:ascii="Cambria" w:eastAsia="Arial" w:hAnsi="Cambria" w:cs="Times New Roman" w:hint="default"/>
        <w:b w:val="0"/>
        <w:color w:val="000000"/>
        <w:sz w:val="20"/>
        <w:szCs w:val="20"/>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5" w15:restartNumberingAfterBreak="0">
    <w:nsid w:val="0000001C"/>
    <w:multiLevelType w:val="multilevel"/>
    <w:tmpl w:val="0000001C"/>
    <w:name w:val="WW8Num28"/>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22"/>
    <w:multiLevelType w:val="multilevel"/>
    <w:tmpl w:val="5A12C068"/>
    <w:name w:val="WW8Num34"/>
    <w:lvl w:ilvl="0">
      <w:start w:val="1"/>
      <w:numFmt w:val="lowerLetter"/>
      <w:lvlText w:val="%1)"/>
      <w:lvlJc w:val="left"/>
      <w:pPr>
        <w:tabs>
          <w:tab w:val="num" w:pos="0"/>
        </w:tabs>
        <w:ind w:left="720" w:hanging="360"/>
      </w:pPr>
      <w:rPr>
        <w:rFonts w:ascii="Cambria" w:eastAsia="Arial" w:hAnsi="Cambria" w:cs="Times New Roman" w:hint="default"/>
        <w:sz w:val="21"/>
        <w:szCs w:val="21"/>
        <w:lang w:eastAsia="pl-PL"/>
      </w:rPr>
    </w:lvl>
    <w:lvl w:ilvl="1">
      <w:start w:val="1"/>
      <w:numFmt w:val="decimal"/>
      <w:lvlText w:val="%2)"/>
      <w:lvlJc w:val="left"/>
      <w:pPr>
        <w:tabs>
          <w:tab w:val="num" w:pos="0"/>
        </w:tabs>
        <w:ind w:left="1650" w:hanging="570"/>
      </w:pPr>
      <w:rPr>
        <w:rFonts w:ascii="Times New Roman" w:eastAsia="Arial" w:hAnsi="Times New Roman" w:cs="Times New Roman"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2"/>
    <w:multiLevelType w:val="singleLevel"/>
    <w:tmpl w:val="00000032"/>
    <w:name w:val="WW8Num50"/>
    <w:lvl w:ilvl="0">
      <w:start w:val="1"/>
      <w:numFmt w:val="decimal"/>
      <w:lvlText w:val="%1)"/>
      <w:lvlJc w:val="left"/>
      <w:pPr>
        <w:tabs>
          <w:tab w:val="num" w:pos="0"/>
        </w:tabs>
        <w:ind w:left="1080" w:hanging="360"/>
      </w:pPr>
      <w:rPr>
        <w:rFonts w:ascii="Cambria" w:hAnsi="Cambria" w:cs="Times New Roman" w:hint="default"/>
        <w:color w:val="000000"/>
        <w:sz w:val="21"/>
        <w:szCs w:val="21"/>
        <w:lang w:eastAsia="pl-PL"/>
      </w:rPr>
    </w:lvl>
  </w:abstractNum>
  <w:abstractNum w:abstractNumId="8"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 w15:restartNumberingAfterBreak="0">
    <w:nsid w:val="040B41DE"/>
    <w:multiLevelType w:val="hybridMultilevel"/>
    <w:tmpl w:val="82741476"/>
    <w:lvl w:ilvl="0" w:tplc="733433E6">
      <w:start w:val="1"/>
      <w:numFmt w:val="lowerLetter"/>
      <w:lvlText w:val="%1)"/>
      <w:lvlJc w:val="left"/>
      <w:pPr>
        <w:ind w:left="1287" w:hanging="360"/>
      </w:pPr>
      <w:rPr>
        <w:rFonts w:ascii="Calibri" w:eastAsia="Arial" w:hAnsi="Calibri" w:cs="Times New Roman"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48D4CC6"/>
    <w:multiLevelType w:val="hybridMultilevel"/>
    <w:tmpl w:val="B0D693E6"/>
    <w:lvl w:ilvl="0" w:tplc="5296A612">
      <w:start w:val="1"/>
      <w:numFmt w:val="decimal"/>
      <w:lvlText w:val="%1."/>
      <w:lvlJc w:val="left"/>
      <w:pPr>
        <w:ind w:left="1419" w:hanging="852"/>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7377A78"/>
    <w:multiLevelType w:val="hybridMultilevel"/>
    <w:tmpl w:val="0CF8042E"/>
    <w:lvl w:ilvl="0" w:tplc="2F78596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07557DD9"/>
    <w:multiLevelType w:val="multilevel"/>
    <w:tmpl w:val="72B8872E"/>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82C305C"/>
    <w:multiLevelType w:val="hybridMultilevel"/>
    <w:tmpl w:val="0E24BA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B316C9"/>
    <w:multiLevelType w:val="hybridMultilevel"/>
    <w:tmpl w:val="351A8F64"/>
    <w:lvl w:ilvl="0" w:tplc="CD32798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A11C45"/>
    <w:multiLevelType w:val="hybridMultilevel"/>
    <w:tmpl w:val="99E0A4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B57F9E"/>
    <w:multiLevelType w:val="hybridMultilevel"/>
    <w:tmpl w:val="69E87080"/>
    <w:lvl w:ilvl="0" w:tplc="64E290F8">
      <w:start w:val="1"/>
      <w:numFmt w:val="decimal"/>
      <w:lvlText w:val="%1."/>
      <w:lvlJc w:val="left"/>
      <w:pPr>
        <w:ind w:left="720" w:hanging="360"/>
      </w:pPr>
      <w:rPr>
        <w:rFonts w:hint="default"/>
      </w:rPr>
    </w:lvl>
    <w:lvl w:ilvl="1" w:tplc="7154015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E0053D"/>
    <w:multiLevelType w:val="hybridMultilevel"/>
    <w:tmpl w:val="21FACDCC"/>
    <w:lvl w:ilvl="0" w:tplc="669E2390">
      <w:start w:val="1"/>
      <w:numFmt w:val="decimal"/>
      <w:lvlText w:val="%1."/>
      <w:lvlJc w:val="left"/>
      <w:pPr>
        <w:ind w:left="376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8" w15:restartNumberingAfterBreak="0">
    <w:nsid w:val="19161954"/>
    <w:multiLevelType w:val="hybridMultilevel"/>
    <w:tmpl w:val="3D9C1B66"/>
    <w:lvl w:ilvl="0" w:tplc="04150011">
      <w:start w:val="1"/>
      <w:numFmt w:val="decimal"/>
      <w:lvlText w:val="%1)"/>
      <w:lvlJc w:val="left"/>
      <w:pPr>
        <w:ind w:left="1788" w:hanging="360"/>
      </w:pPr>
    </w:lvl>
    <w:lvl w:ilvl="1" w:tplc="04150011">
      <w:start w:val="1"/>
      <w:numFmt w:val="decimal"/>
      <w:lvlText w:val="%2)"/>
      <w:lvlJc w:val="left"/>
      <w:pPr>
        <w:ind w:left="2508" w:hanging="360"/>
      </w:pPr>
    </w:lvl>
    <w:lvl w:ilvl="2" w:tplc="9D96FFD0">
      <w:start w:val="1"/>
      <w:numFmt w:val="lowerLetter"/>
      <w:lvlText w:val="%3)"/>
      <w:lvlJc w:val="left"/>
      <w:pPr>
        <w:ind w:left="3408" w:hanging="360"/>
      </w:pPr>
      <w:rPr>
        <w:rFonts w:hint="default"/>
      </w:r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9" w15:restartNumberingAfterBreak="0">
    <w:nsid w:val="193F332C"/>
    <w:multiLevelType w:val="hybridMultilevel"/>
    <w:tmpl w:val="1AEC30F4"/>
    <w:lvl w:ilvl="0" w:tplc="04150011">
      <w:start w:val="1"/>
      <w:numFmt w:val="decimal"/>
      <w:lvlText w:val="%1)"/>
      <w:lvlJc w:val="left"/>
      <w:pPr>
        <w:ind w:left="720" w:hanging="360"/>
      </w:pPr>
    </w:lvl>
    <w:lvl w:ilvl="1" w:tplc="04150011">
      <w:start w:val="1"/>
      <w:numFmt w:val="decimal"/>
      <w:lvlText w:val="%2)"/>
      <w:lvlJc w:val="left"/>
      <w:pPr>
        <w:ind w:left="617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F902CC"/>
    <w:multiLevelType w:val="hybridMultilevel"/>
    <w:tmpl w:val="6CB835B6"/>
    <w:lvl w:ilvl="0" w:tplc="25046C84">
      <w:start w:val="1"/>
      <w:numFmt w:val="decimal"/>
      <w:lvlText w:val="%1."/>
      <w:lvlJc w:val="left"/>
      <w:pPr>
        <w:ind w:left="1068" w:hanging="708"/>
      </w:pPr>
      <w:rPr>
        <w:rFonts w:hint="default"/>
      </w:rPr>
    </w:lvl>
    <w:lvl w:ilvl="1" w:tplc="8E54CE4C">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750E04"/>
    <w:multiLevelType w:val="hybridMultilevel"/>
    <w:tmpl w:val="8F145518"/>
    <w:lvl w:ilvl="0" w:tplc="04150017">
      <w:start w:val="1"/>
      <w:numFmt w:val="lowerLetter"/>
      <w:lvlText w:val="%1)"/>
      <w:lvlJc w:val="left"/>
      <w:pPr>
        <w:ind w:left="4120" w:hanging="360"/>
      </w:pPr>
    </w:lvl>
    <w:lvl w:ilvl="1" w:tplc="E396A442">
      <w:start w:val="1"/>
      <w:numFmt w:val="decimal"/>
      <w:lvlText w:val="(%2)"/>
      <w:lvlJc w:val="left"/>
      <w:pPr>
        <w:ind w:left="5176" w:hanging="696"/>
      </w:pPr>
      <w:rPr>
        <w:rFonts w:hint="default"/>
        <w:b w:val="0"/>
      </w:r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22" w15:restartNumberingAfterBreak="0">
    <w:nsid w:val="1DB85AB6"/>
    <w:multiLevelType w:val="hybridMultilevel"/>
    <w:tmpl w:val="A992D620"/>
    <w:lvl w:ilvl="0" w:tplc="7DE414F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4" w15:restartNumberingAfterBreak="0">
    <w:nsid w:val="25B71590"/>
    <w:multiLevelType w:val="hybridMultilevel"/>
    <w:tmpl w:val="FE2807C6"/>
    <w:lvl w:ilvl="0" w:tplc="0415000F">
      <w:start w:val="1"/>
      <w:numFmt w:val="decimal"/>
      <w:lvlText w:val="%1."/>
      <w:lvlJc w:val="left"/>
      <w:pPr>
        <w:ind w:left="720" w:hanging="360"/>
      </w:pPr>
    </w:lvl>
    <w:lvl w:ilvl="1" w:tplc="0ED2E4E8">
      <w:start w:val="1"/>
      <w:numFmt w:val="decimal"/>
      <w:lvlText w:val="%2)"/>
      <w:lvlJc w:val="left"/>
      <w:pPr>
        <w:ind w:left="1788" w:hanging="708"/>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192CD8"/>
    <w:multiLevelType w:val="hybridMultilevel"/>
    <w:tmpl w:val="391654EA"/>
    <w:lvl w:ilvl="0" w:tplc="3EA0FE66">
      <w:start w:val="1"/>
      <w:numFmt w:val="decimal"/>
      <w:lvlText w:val="%1."/>
      <w:lvlJc w:val="left"/>
      <w:pPr>
        <w:ind w:left="59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6F05D5"/>
    <w:multiLevelType w:val="hybridMultilevel"/>
    <w:tmpl w:val="B77EE554"/>
    <w:lvl w:ilvl="0" w:tplc="04150011">
      <w:start w:val="1"/>
      <w:numFmt w:val="decimal"/>
      <w:lvlText w:val="%1)"/>
      <w:lvlJc w:val="left"/>
      <w:pPr>
        <w:ind w:left="2912" w:hanging="360"/>
      </w:pPr>
      <w:rPr>
        <w:rFonts w:hint="default"/>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27" w15:restartNumberingAfterBreak="0">
    <w:nsid w:val="365D559A"/>
    <w:multiLevelType w:val="hybridMultilevel"/>
    <w:tmpl w:val="6DCA7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E529B4"/>
    <w:multiLevelType w:val="hybridMultilevel"/>
    <w:tmpl w:val="46B84D4A"/>
    <w:lvl w:ilvl="0" w:tplc="04150011">
      <w:start w:val="1"/>
      <w:numFmt w:val="decimal"/>
      <w:lvlText w:val="%1)"/>
      <w:lvlJc w:val="left"/>
      <w:pPr>
        <w:ind w:left="720" w:hanging="360"/>
      </w:pPr>
    </w:lvl>
    <w:lvl w:ilvl="1" w:tplc="75664900">
      <w:start w:val="7"/>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0C05B9"/>
    <w:multiLevelType w:val="hybridMultilevel"/>
    <w:tmpl w:val="D408C6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9B07BC"/>
    <w:multiLevelType w:val="hybridMultilevel"/>
    <w:tmpl w:val="EA80C18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1655A5E"/>
    <w:multiLevelType w:val="hybridMultilevel"/>
    <w:tmpl w:val="00843E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6" w15:restartNumberingAfterBreak="0">
    <w:nsid w:val="544F3305"/>
    <w:multiLevelType w:val="hybridMultilevel"/>
    <w:tmpl w:val="D8BA0244"/>
    <w:lvl w:ilvl="0" w:tplc="C54218BA">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7" w15:restartNumberingAfterBreak="0">
    <w:nsid w:val="5A7506CF"/>
    <w:multiLevelType w:val="hybridMultilevel"/>
    <w:tmpl w:val="B448AD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946597"/>
    <w:multiLevelType w:val="hybridMultilevel"/>
    <w:tmpl w:val="1B3E751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EB5B68"/>
    <w:multiLevelType w:val="hybridMultilevel"/>
    <w:tmpl w:val="D3585654"/>
    <w:lvl w:ilvl="0" w:tplc="4E629198">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0" w15:restartNumberingAfterBreak="0">
    <w:nsid w:val="6B64170C"/>
    <w:multiLevelType w:val="hybridMultilevel"/>
    <w:tmpl w:val="B7B2CE8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1" w15:restartNumberingAfterBreak="0">
    <w:nsid w:val="75CC7712"/>
    <w:multiLevelType w:val="hybridMultilevel"/>
    <w:tmpl w:val="58BA4184"/>
    <w:lvl w:ilvl="0" w:tplc="4E629198">
      <w:start w:val="1"/>
      <w:numFmt w:val="bullet"/>
      <w:lvlText w:val=""/>
      <w:lvlJc w:val="left"/>
      <w:pPr>
        <w:ind w:left="4120" w:hanging="360"/>
      </w:pPr>
      <w:rPr>
        <w:rFonts w:ascii="Symbol" w:hAnsi="Symbol" w:hint="default"/>
      </w:rPr>
    </w:lvl>
    <w:lvl w:ilvl="1" w:tplc="04150003" w:tentative="1">
      <w:start w:val="1"/>
      <w:numFmt w:val="bullet"/>
      <w:lvlText w:val="o"/>
      <w:lvlJc w:val="left"/>
      <w:pPr>
        <w:ind w:left="4840" w:hanging="360"/>
      </w:pPr>
      <w:rPr>
        <w:rFonts w:ascii="Courier New" w:hAnsi="Courier New" w:cs="Courier New" w:hint="default"/>
      </w:rPr>
    </w:lvl>
    <w:lvl w:ilvl="2" w:tplc="04150005" w:tentative="1">
      <w:start w:val="1"/>
      <w:numFmt w:val="bullet"/>
      <w:lvlText w:val=""/>
      <w:lvlJc w:val="left"/>
      <w:pPr>
        <w:ind w:left="5560" w:hanging="360"/>
      </w:pPr>
      <w:rPr>
        <w:rFonts w:ascii="Wingdings" w:hAnsi="Wingdings" w:hint="default"/>
      </w:rPr>
    </w:lvl>
    <w:lvl w:ilvl="3" w:tplc="04150001" w:tentative="1">
      <w:start w:val="1"/>
      <w:numFmt w:val="bullet"/>
      <w:lvlText w:val=""/>
      <w:lvlJc w:val="left"/>
      <w:pPr>
        <w:ind w:left="6280" w:hanging="360"/>
      </w:pPr>
      <w:rPr>
        <w:rFonts w:ascii="Symbol" w:hAnsi="Symbol" w:hint="default"/>
      </w:rPr>
    </w:lvl>
    <w:lvl w:ilvl="4" w:tplc="04150003" w:tentative="1">
      <w:start w:val="1"/>
      <w:numFmt w:val="bullet"/>
      <w:lvlText w:val="o"/>
      <w:lvlJc w:val="left"/>
      <w:pPr>
        <w:ind w:left="7000" w:hanging="360"/>
      </w:pPr>
      <w:rPr>
        <w:rFonts w:ascii="Courier New" w:hAnsi="Courier New" w:cs="Courier New" w:hint="default"/>
      </w:rPr>
    </w:lvl>
    <w:lvl w:ilvl="5" w:tplc="04150005" w:tentative="1">
      <w:start w:val="1"/>
      <w:numFmt w:val="bullet"/>
      <w:lvlText w:val=""/>
      <w:lvlJc w:val="left"/>
      <w:pPr>
        <w:ind w:left="7720" w:hanging="360"/>
      </w:pPr>
      <w:rPr>
        <w:rFonts w:ascii="Wingdings" w:hAnsi="Wingdings" w:hint="default"/>
      </w:rPr>
    </w:lvl>
    <w:lvl w:ilvl="6" w:tplc="04150001" w:tentative="1">
      <w:start w:val="1"/>
      <w:numFmt w:val="bullet"/>
      <w:lvlText w:val=""/>
      <w:lvlJc w:val="left"/>
      <w:pPr>
        <w:ind w:left="8440" w:hanging="360"/>
      </w:pPr>
      <w:rPr>
        <w:rFonts w:ascii="Symbol" w:hAnsi="Symbol" w:hint="default"/>
      </w:rPr>
    </w:lvl>
    <w:lvl w:ilvl="7" w:tplc="04150003" w:tentative="1">
      <w:start w:val="1"/>
      <w:numFmt w:val="bullet"/>
      <w:lvlText w:val="o"/>
      <w:lvlJc w:val="left"/>
      <w:pPr>
        <w:ind w:left="9160" w:hanging="360"/>
      </w:pPr>
      <w:rPr>
        <w:rFonts w:ascii="Courier New" w:hAnsi="Courier New" w:cs="Courier New" w:hint="default"/>
      </w:rPr>
    </w:lvl>
    <w:lvl w:ilvl="8" w:tplc="04150005" w:tentative="1">
      <w:start w:val="1"/>
      <w:numFmt w:val="bullet"/>
      <w:lvlText w:val=""/>
      <w:lvlJc w:val="left"/>
      <w:pPr>
        <w:ind w:left="9880" w:hanging="360"/>
      </w:pPr>
      <w:rPr>
        <w:rFonts w:ascii="Wingdings" w:hAnsi="Wingdings" w:hint="default"/>
      </w:rPr>
    </w:lvl>
  </w:abstractNum>
  <w:abstractNum w:abstractNumId="42" w15:restartNumberingAfterBreak="0">
    <w:nsid w:val="78744D05"/>
    <w:multiLevelType w:val="hybridMultilevel"/>
    <w:tmpl w:val="A4B677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948854149">
    <w:abstractNumId w:val="20"/>
  </w:num>
  <w:num w:numId="2" w16cid:durableId="743843539">
    <w:abstractNumId w:val="10"/>
  </w:num>
  <w:num w:numId="3" w16cid:durableId="1482774849">
    <w:abstractNumId w:val="14"/>
  </w:num>
  <w:num w:numId="4" w16cid:durableId="297533710">
    <w:abstractNumId w:val="16"/>
  </w:num>
  <w:num w:numId="5" w16cid:durableId="1907495823">
    <w:abstractNumId w:val="33"/>
  </w:num>
  <w:num w:numId="6" w16cid:durableId="1967349345">
    <w:abstractNumId w:val="32"/>
  </w:num>
  <w:num w:numId="7" w16cid:durableId="725224729">
    <w:abstractNumId w:val="26"/>
  </w:num>
  <w:num w:numId="8" w16cid:durableId="1480070348">
    <w:abstractNumId w:val="24"/>
  </w:num>
  <w:num w:numId="9" w16cid:durableId="1671827633">
    <w:abstractNumId w:val="28"/>
  </w:num>
  <w:num w:numId="10" w16cid:durableId="1770272001">
    <w:abstractNumId w:val="30"/>
  </w:num>
  <w:num w:numId="11" w16cid:durableId="37559810">
    <w:abstractNumId w:val="2"/>
  </w:num>
  <w:num w:numId="12" w16cid:durableId="1574461373">
    <w:abstractNumId w:val="38"/>
  </w:num>
  <w:num w:numId="13" w16cid:durableId="592207124">
    <w:abstractNumId w:val="13"/>
  </w:num>
  <w:num w:numId="14" w16cid:durableId="1125853125">
    <w:abstractNumId w:val="34"/>
  </w:num>
  <w:num w:numId="15" w16cid:durableId="242186307">
    <w:abstractNumId w:val="31"/>
  </w:num>
  <w:num w:numId="16" w16cid:durableId="1699697355">
    <w:abstractNumId w:val="22"/>
  </w:num>
  <w:num w:numId="17" w16cid:durableId="608850911">
    <w:abstractNumId w:val="42"/>
  </w:num>
  <w:num w:numId="18" w16cid:durableId="385570898">
    <w:abstractNumId w:val="29"/>
  </w:num>
  <w:num w:numId="19" w16cid:durableId="613247245">
    <w:abstractNumId w:val="17"/>
  </w:num>
  <w:num w:numId="20" w16cid:durableId="140464846">
    <w:abstractNumId w:val="8"/>
  </w:num>
  <w:num w:numId="21" w16cid:durableId="862209718">
    <w:abstractNumId w:val="19"/>
  </w:num>
  <w:num w:numId="22" w16cid:durableId="989750259">
    <w:abstractNumId w:val="21"/>
  </w:num>
  <w:num w:numId="23" w16cid:durableId="647250854">
    <w:abstractNumId w:val="41"/>
  </w:num>
  <w:num w:numId="24" w16cid:durableId="2141530694">
    <w:abstractNumId w:val="39"/>
  </w:num>
  <w:num w:numId="25" w16cid:durableId="181673625">
    <w:abstractNumId w:val="35"/>
  </w:num>
  <w:num w:numId="26" w16cid:durableId="1556698109">
    <w:abstractNumId w:val="15"/>
  </w:num>
  <w:num w:numId="27" w16cid:durableId="1265654721">
    <w:abstractNumId w:val="18"/>
  </w:num>
  <w:num w:numId="28" w16cid:durableId="1172600976">
    <w:abstractNumId w:val="27"/>
  </w:num>
  <w:num w:numId="29" w16cid:durableId="1676149026">
    <w:abstractNumId w:val="23"/>
  </w:num>
  <w:num w:numId="30" w16cid:durableId="1538616558">
    <w:abstractNumId w:val="40"/>
  </w:num>
  <w:num w:numId="31" w16cid:durableId="958070987">
    <w:abstractNumId w:val="9"/>
  </w:num>
  <w:num w:numId="32" w16cid:durableId="1238982518">
    <w:abstractNumId w:val="12"/>
  </w:num>
  <w:num w:numId="33" w16cid:durableId="1390614803">
    <w:abstractNumId w:val="25"/>
  </w:num>
  <w:num w:numId="34" w16cid:durableId="72358076">
    <w:abstractNumId w:val="11"/>
  </w:num>
  <w:num w:numId="35" w16cid:durableId="1861235687">
    <w:abstractNumId w:val="1"/>
  </w:num>
  <w:num w:numId="36" w16cid:durableId="1791892806">
    <w:abstractNumId w:val="4"/>
  </w:num>
  <w:num w:numId="37" w16cid:durableId="1928149261">
    <w:abstractNumId w:val="5"/>
  </w:num>
  <w:num w:numId="38" w16cid:durableId="2075623094">
    <w:abstractNumId w:val="6"/>
  </w:num>
  <w:num w:numId="39" w16cid:durableId="1910340545">
    <w:abstractNumId w:val="7"/>
  </w:num>
  <w:num w:numId="40" w16cid:durableId="1006859580">
    <w:abstractNumId w:val="36"/>
  </w:num>
  <w:num w:numId="41" w16cid:durableId="998658168">
    <w:abstractNumId w:val="37"/>
  </w:num>
  <w:num w:numId="42" w16cid:durableId="1379940591">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1F7"/>
    <w:rsid w:val="00001596"/>
    <w:rsid w:val="00001861"/>
    <w:rsid w:val="000056E0"/>
    <w:rsid w:val="00017DF2"/>
    <w:rsid w:val="00020709"/>
    <w:rsid w:val="00021117"/>
    <w:rsid w:val="00024B0C"/>
    <w:rsid w:val="0002736B"/>
    <w:rsid w:val="0002751C"/>
    <w:rsid w:val="00043D25"/>
    <w:rsid w:val="00044F72"/>
    <w:rsid w:val="00044F84"/>
    <w:rsid w:val="00044FD7"/>
    <w:rsid w:val="00052E0F"/>
    <w:rsid w:val="00057EE4"/>
    <w:rsid w:val="000621DE"/>
    <w:rsid w:val="0006609A"/>
    <w:rsid w:val="000666C1"/>
    <w:rsid w:val="00066A58"/>
    <w:rsid w:val="00070260"/>
    <w:rsid w:val="00071480"/>
    <w:rsid w:val="000729CA"/>
    <w:rsid w:val="00072CDD"/>
    <w:rsid w:val="000749FF"/>
    <w:rsid w:val="00074B4B"/>
    <w:rsid w:val="000751F8"/>
    <w:rsid w:val="000753AE"/>
    <w:rsid w:val="0007569E"/>
    <w:rsid w:val="0007636F"/>
    <w:rsid w:val="00076ECD"/>
    <w:rsid w:val="00083451"/>
    <w:rsid w:val="00084394"/>
    <w:rsid w:val="00084515"/>
    <w:rsid w:val="000913E4"/>
    <w:rsid w:val="0009608B"/>
    <w:rsid w:val="00097244"/>
    <w:rsid w:val="0009752B"/>
    <w:rsid w:val="000A276F"/>
    <w:rsid w:val="000A42E7"/>
    <w:rsid w:val="000C020C"/>
    <w:rsid w:val="000C134C"/>
    <w:rsid w:val="000C392B"/>
    <w:rsid w:val="000C3FBB"/>
    <w:rsid w:val="000C4B1D"/>
    <w:rsid w:val="000C502D"/>
    <w:rsid w:val="000C5DB0"/>
    <w:rsid w:val="000C5DB8"/>
    <w:rsid w:val="000D5A62"/>
    <w:rsid w:val="000D6B51"/>
    <w:rsid w:val="000D6DD4"/>
    <w:rsid w:val="000D6F00"/>
    <w:rsid w:val="000D7BCB"/>
    <w:rsid w:val="000E01D5"/>
    <w:rsid w:val="000E032A"/>
    <w:rsid w:val="000E091F"/>
    <w:rsid w:val="000E1E93"/>
    <w:rsid w:val="000E38D9"/>
    <w:rsid w:val="000E4788"/>
    <w:rsid w:val="000F2287"/>
    <w:rsid w:val="000F2EC6"/>
    <w:rsid w:val="000F2F35"/>
    <w:rsid w:val="001016C9"/>
    <w:rsid w:val="001016D4"/>
    <w:rsid w:val="0010227F"/>
    <w:rsid w:val="00103B76"/>
    <w:rsid w:val="00112186"/>
    <w:rsid w:val="00122FB8"/>
    <w:rsid w:val="00123962"/>
    <w:rsid w:val="00123CAC"/>
    <w:rsid w:val="00125BE6"/>
    <w:rsid w:val="00126CB2"/>
    <w:rsid w:val="0012734A"/>
    <w:rsid w:val="00131025"/>
    <w:rsid w:val="00131844"/>
    <w:rsid w:val="0013205E"/>
    <w:rsid w:val="00133C7D"/>
    <w:rsid w:val="0013406A"/>
    <w:rsid w:val="00134925"/>
    <w:rsid w:val="00135E42"/>
    <w:rsid w:val="001425F8"/>
    <w:rsid w:val="00143780"/>
    <w:rsid w:val="00145007"/>
    <w:rsid w:val="001564D5"/>
    <w:rsid w:val="001567FD"/>
    <w:rsid w:val="00160233"/>
    <w:rsid w:val="001634BD"/>
    <w:rsid w:val="0017077C"/>
    <w:rsid w:val="0017181E"/>
    <w:rsid w:val="00176542"/>
    <w:rsid w:val="00181744"/>
    <w:rsid w:val="001823F4"/>
    <w:rsid w:val="00185292"/>
    <w:rsid w:val="00186D0E"/>
    <w:rsid w:val="00192095"/>
    <w:rsid w:val="001A154A"/>
    <w:rsid w:val="001A4D5A"/>
    <w:rsid w:val="001A4E85"/>
    <w:rsid w:val="001A5FCB"/>
    <w:rsid w:val="001A791E"/>
    <w:rsid w:val="001B1B9C"/>
    <w:rsid w:val="001B63ED"/>
    <w:rsid w:val="001C2414"/>
    <w:rsid w:val="001C3F2D"/>
    <w:rsid w:val="001C5ED8"/>
    <w:rsid w:val="001D3A0A"/>
    <w:rsid w:val="001D638D"/>
    <w:rsid w:val="001D70B0"/>
    <w:rsid w:val="001D77A1"/>
    <w:rsid w:val="001E3C8A"/>
    <w:rsid w:val="001E62EE"/>
    <w:rsid w:val="001E6543"/>
    <w:rsid w:val="001F2874"/>
    <w:rsid w:val="001F454D"/>
    <w:rsid w:val="001F4ABA"/>
    <w:rsid w:val="001F66C2"/>
    <w:rsid w:val="001F79F4"/>
    <w:rsid w:val="00202C5D"/>
    <w:rsid w:val="002030B1"/>
    <w:rsid w:val="00204679"/>
    <w:rsid w:val="00205DD1"/>
    <w:rsid w:val="00211706"/>
    <w:rsid w:val="00216DEA"/>
    <w:rsid w:val="00224513"/>
    <w:rsid w:val="00225B89"/>
    <w:rsid w:val="00230EDC"/>
    <w:rsid w:val="00232206"/>
    <w:rsid w:val="0023694C"/>
    <w:rsid w:val="0024175E"/>
    <w:rsid w:val="00243399"/>
    <w:rsid w:val="00247AD9"/>
    <w:rsid w:val="00252D27"/>
    <w:rsid w:val="002544B1"/>
    <w:rsid w:val="002569ED"/>
    <w:rsid w:val="0026170E"/>
    <w:rsid w:val="0026219F"/>
    <w:rsid w:val="002665B6"/>
    <w:rsid w:val="00271ACC"/>
    <w:rsid w:val="00273934"/>
    <w:rsid w:val="002742D7"/>
    <w:rsid w:val="00277B35"/>
    <w:rsid w:val="002806D8"/>
    <w:rsid w:val="002809F0"/>
    <w:rsid w:val="00281472"/>
    <w:rsid w:val="00281DA6"/>
    <w:rsid w:val="002828C5"/>
    <w:rsid w:val="002851DE"/>
    <w:rsid w:val="00291EC8"/>
    <w:rsid w:val="00296C41"/>
    <w:rsid w:val="002A2424"/>
    <w:rsid w:val="002A352C"/>
    <w:rsid w:val="002A4569"/>
    <w:rsid w:val="002A50C5"/>
    <w:rsid w:val="002A5396"/>
    <w:rsid w:val="002A7796"/>
    <w:rsid w:val="002B746E"/>
    <w:rsid w:val="002C038C"/>
    <w:rsid w:val="002C0C29"/>
    <w:rsid w:val="002C0C3B"/>
    <w:rsid w:val="002C64F3"/>
    <w:rsid w:val="002C7726"/>
    <w:rsid w:val="002D0F77"/>
    <w:rsid w:val="002D1372"/>
    <w:rsid w:val="002D1E95"/>
    <w:rsid w:val="002D3847"/>
    <w:rsid w:val="002D7A98"/>
    <w:rsid w:val="002E0E9D"/>
    <w:rsid w:val="002E3378"/>
    <w:rsid w:val="002E3616"/>
    <w:rsid w:val="002F208F"/>
    <w:rsid w:val="002F2FC8"/>
    <w:rsid w:val="002F3A6A"/>
    <w:rsid w:val="002F3BCF"/>
    <w:rsid w:val="002F7CB1"/>
    <w:rsid w:val="0030053C"/>
    <w:rsid w:val="00300F09"/>
    <w:rsid w:val="0030274B"/>
    <w:rsid w:val="00302B07"/>
    <w:rsid w:val="00302CD3"/>
    <w:rsid w:val="0030418C"/>
    <w:rsid w:val="00304A17"/>
    <w:rsid w:val="00307C00"/>
    <w:rsid w:val="00310ED8"/>
    <w:rsid w:val="00310FC9"/>
    <w:rsid w:val="00312450"/>
    <w:rsid w:val="00314846"/>
    <w:rsid w:val="003169CC"/>
    <w:rsid w:val="00325699"/>
    <w:rsid w:val="003271D3"/>
    <w:rsid w:val="00327CFB"/>
    <w:rsid w:val="00327FC6"/>
    <w:rsid w:val="0033630E"/>
    <w:rsid w:val="00342ECD"/>
    <w:rsid w:val="00355FAD"/>
    <w:rsid w:val="003614AE"/>
    <w:rsid w:val="00363097"/>
    <w:rsid w:val="00366C97"/>
    <w:rsid w:val="0037493C"/>
    <w:rsid w:val="00376095"/>
    <w:rsid w:val="003823EA"/>
    <w:rsid w:val="00382AE6"/>
    <w:rsid w:val="00387802"/>
    <w:rsid w:val="00387A88"/>
    <w:rsid w:val="00391DDE"/>
    <w:rsid w:val="003933D7"/>
    <w:rsid w:val="0039541F"/>
    <w:rsid w:val="003A06FE"/>
    <w:rsid w:val="003A3E44"/>
    <w:rsid w:val="003A6A34"/>
    <w:rsid w:val="003B1169"/>
    <w:rsid w:val="003B1E0A"/>
    <w:rsid w:val="003B3371"/>
    <w:rsid w:val="003B6441"/>
    <w:rsid w:val="003C79CD"/>
    <w:rsid w:val="003D6A1C"/>
    <w:rsid w:val="003E0ABB"/>
    <w:rsid w:val="003E1B62"/>
    <w:rsid w:val="003E2B7C"/>
    <w:rsid w:val="003E33F8"/>
    <w:rsid w:val="003F20B3"/>
    <w:rsid w:val="003F37F1"/>
    <w:rsid w:val="003F6918"/>
    <w:rsid w:val="003F76CB"/>
    <w:rsid w:val="00407200"/>
    <w:rsid w:val="004128B5"/>
    <w:rsid w:val="004134A6"/>
    <w:rsid w:val="0041383A"/>
    <w:rsid w:val="00417BED"/>
    <w:rsid w:val="00423883"/>
    <w:rsid w:val="00432B43"/>
    <w:rsid w:val="00433DD7"/>
    <w:rsid w:val="004503F8"/>
    <w:rsid w:val="004563D8"/>
    <w:rsid w:val="00456637"/>
    <w:rsid w:val="00456711"/>
    <w:rsid w:val="00461CD4"/>
    <w:rsid w:val="00466BBD"/>
    <w:rsid w:val="0046754D"/>
    <w:rsid w:val="004701FC"/>
    <w:rsid w:val="0047687E"/>
    <w:rsid w:val="0047796F"/>
    <w:rsid w:val="00483CCB"/>
    <w:rsid w:val="0048653C"/>
    <w:rsid w:val="00491F41"/>
    <w:rsid w:val="004926C2"/>
    <w:rsid w:val="00492AB1"/>
    <w:rsid w:val="00493526"/>
    <w:rsid w:val="00493CD9"/>
    <w:rsid w:val="004955B2"/>
    <w:rsid w:val="00496DA5"/>
    <w:rsid w:val="004A3893"/>
    <w:rsid w:val="004A4FDF"/>
    <w:rsid w:val="004A5BD3"/>
    <w:rsid w:val="004B1CB2"/>
    <w:rsid w:val="004B1EA7"/>
    <w:rsid w:val="004B36F1"/>
    <w:rsid w:val="004B4EDC"/>
    <w:rsid w:val="004B79B2"/>
    <w:rsid w:val="004C258A"/>
    <w:rsid w:val="004C576C"/>
    <w:rsid w:val="004C7E01"/>
    <w:rsid w:val="004D295B"/>
    <w:rsid w:val="004D29EF"/>
    <w:rsid w:val="004D4BB2"/>
    <w:rsid w:val="004D73D6"/>
    <w:rsid w:val="004E3607"/>
    <w:rsid w:val="004E6A27"/>
    <w:rsid w:val="004F5354"/>
    <w:rsid w:val="004F578E"/>
    <w:rsid w:val="004F610E"/>
    <w:rsid w:val="004F798B"/>
    <w:rsid w:val="005002A0"/>
    <w:rsid w:val="00512992"/>
    <w:rsid w:val="0051760F"/>
    <w:rsid w:val="00517A22"/>
    <w:rsid w:val="00520B79"/>
    <w:rsid w:val="00520F27"/>
    <w:rsid w:val="00523B04"/>
    <w:rsid w:val="00530079"/>
    <w:rsid w:val="00535158"/>
    <w:rsid w:val="00535F44"/>
    <w:rsid w:val="00536E4B"/>
    <w:rsid w:val="00537448"/>
    <w:rsid w:val="005374FD"/>
    <w:rsid w:val="00542544"/>
    <w:rsid w:val="00542628"/>
    <w:rsid w:val="00545984"/>
    <w:rsid w:val="005465DB"/>
    <w:rsid w:val="0054697E"/>
    <w:rsid w:val="005500DE"/>
    <w:rsid w:val="0055102F"/>
    <w:rsid w:val="00551AF9"/>
    <w:rsid w:val="0055350B"/>
    <w:rsid w:val="00553D7F"/>
    <w:rsid w:val="00554BE4"/>
    <w:rsid w:val="005578F9"/>
    <w:rsid w:val="005615A6"/>
    <w:rsid w:val="005617C0"/>
    <w:rsid w:val="00563DF4"/>
    <w:rsid w:val="0056562B"/>
    <w:rsid w:val="005715F9"/>
    <w:rsid w:val="00571A09"/>
    <w:rsid w:val="005736D5"/>
    <w:rsid w:val="005742D6"/>
    <w:rsid w:val="0057490F"/>
    <w:rsid w:val="00583961"/>
    <w:rsid w:val="005844FC"/>
    <w:rsid w:val="00585CBB"/>
    <w:rsid w:val="00585EE8"/>
    <w:rsid w:val="00587ADC"/>
    <w:rsid w:val="0059018A"/>
    <w:rsid w:val="00590838"/>
    <w:rsid w:val="005A28A7"/>
    <w:rsid w:val="005A3D52"/>
    <w:rsid w:val="005A56BB"/>
    <w:rsid w:val="005A7669"/>
    <w:rsid w:val="005B5033"/>
    <w:rsid w:val="005C2394"/>
    <w:rsid w:val="005C2806"/>
    <w:rsid w:val="005C45CB"/>
    <w:rsid w:val="005D2C68"/>
    <w:rsid w:val="005D5EAE"/>
    <w:rsid w:val="005D7C05"/>
    <w:rsid w:val="005E2542"/>
    <w:rsid w:val="005E341C"/>
    <w:rsid w:val="005F54A3"/>
    <w:rsid w:val="005F552D"/>
    <w:rsid w:val="005F69EF"/>
    <w:rsid w:val="005F7CB8"/>
    <w:rsid w:val="00601136"/>
    <w:rsid w:val="00604A63"/>
    <w:rsid w:val="00605575"/>
    <w:rsid w:val="00606F56"/>
    <w:rsid w:val="00607877"/>
    <w:rsid w:val="0061005A"/>
    <w:rsid w:val="0061143B"/>
    <w:rsid w:val="00617C6D"/>
    <w:rsid w:val="006233AC"/>
    <w:rsid w:val="0062491B"/>
    <w:rsid w:val="00626159"/>
    <w:rsid w:val="00630A33"/>
    <w:rsid w:val="00635B0D"/>
    <w:rsid w:val="00637F67"/>
    <w:rsid w:val="00641B2F"/>
    <w:rsid w:val="006451DC"/>
    <w:rsid w:val="00645B47"/>
    <w:rsid w:val="00651332"/>
    <w:rsid w:val="00652071"/>
    <w:rsid w:val="00653872"/>
    <w:rsid w:val="00654330"/>
    <w:rsid w:val="00654A1B"/>
    <w:rsid w:val="00655C79"/>
    <w:rsid w:val="00660DBD"/>
    <w:rsid w:val="0066305A"/>
    <w:rsid w:val="0066361F"/>
    <w:rsid w:val="0066401F"/>
    <w:rsid w:val="0066496C"/>
    <w:rsid w:val="006759A2"/>
    <w:rsid w:val="006801A8"/>
    <w:rsid w:val="00680945"/>
    <w:rsid w:val="00685F98"/>
    <w:rsid w:val="00686779"/>
    <w:rsid w:val="00690642"/>
    <w:rsid w:val="006929BD"/>
    <w:rsid w:val="00697EF3"/>
    <w:rsid w:val="006A1FB0"/>
    <w:rsid w:val="006A3235"/>
    <w:rsid w:val="006A35B9"/>
    <w:rsid w:val="006A5D14"/>
    <w:rsid w:val="006B4A68"/>
    <w:rsid w:val="006B6A8D"/>
    <w:rsid w:val="006B6F35"/>
    <w:rsid w:val="006C0DD1"/>
    <w:rsid w:val="006C396D"/>
    <w:rsid w:val="006C3F96"/>
    <w:rsid w:val="006C4D23"/>
    <w:rsid w:val="006D200C"/>
    <w:rsid w:val="006D497E"/>
    <w:rsid w:val="006D5D2B"/>
    <w:rsid w:val="006D7B59"/>
    <w:rsid w:val="006E06D2"/>
    <w:rsid w:val="006E20E1"/>
    <w:rsid w:val="006E229A"/>
    <w:rsid w:val="006E2C90"/>
    <w:rsid w:val="006F20AC"/>
    <w:rsid w:val="006F25F5"/>
    <w:rsid w:val="006F36DD"/>
    <w:rsid w:val="006F474C"/>
    <w:rsid w:val="00705F2A"/>
    <w:rsid w:val="007133C2"/>
    <w:rsid w:val="007146E9"/>
    <w:rsid w:val="00723895"/>
    <w:rsid w:val="00727464"/>
    <w:rsid w:val="00733C06"/>
    <w:rsid w:val="00737E2D"/>
    <w:rsid w:val="00737E84"/>
    <w:rsid w:val="00743C28"/>
    <w:rsid w:val="00747757"/>
    <w:rsid w:val="00747B51"/>
    <w:rsid w:val="00751592"/>
    <w:rsid w:val="007555DF"/>
    <w:rsid w:val="00762B14"/>
    <w:rsid w:val="00763898"/>
    <w:rsid w:val="00764673"/>
    <w:rsid w:val="007723E4"/>
    <w:rsid w:val="007762C5"/>
    <w:rsid w:val="007765F2"/>
    <w:rsid w:val="00777AB6"/>
    <w:rsid w:val="00782609"/>
    <w:rsid w:val="0078340A"/>
    <w:rsid w:val="00786A52"/>
    <w:rsid w:val="0079106B"/>
    <w:rsid w:val="0079661D"/>
    <w:rsid w:val="00797C3A"/>
    <w:rsid w:val="007A45B0"/>
    <w:rsid w:val="007A5633"/>
    <w:rsid w:val="007B21D3"/>
    <w:rsid w:val="007B3D8D"/>
    <w:rsid w:val="007B4492"/>
    <w:rsid w:val="007C1A12"/>
    <w:rsid w:val="007C3F63"/>
    <w:rsid w:val="007C418D"/>
    <w:rsid w:val="007C4B8A"/>
    <w:rsid w:val="007D1C3D"/>
    <w:rsid w:val="007E2971"/>
    <w:rsid w:val="007E4C5F"/>
    <w:rsid w:val="007E5C14"/>
    <w:rsid w:val="007F3261"/>
    <w:rsid w:val="007F46E8"/>
    <w:rsid w:val="007F5D71"/>
    <w:rsid w:val="00806EFA"/>
    <w:rsid w:val="0081093A"/>
    <w:rsid w:val="00815243"/>
    <w:rsid w:val="008152AA"/>
    <w:rsid w:val="008203DF"/>
    <w:rsid w:val="00821E05"/>
    <w:rsid w:val="008274EC"/>
    <w:rsid w:val="00830D0C"/>
    <w:rsid w:val="00833F7B"/>
    <w:rsid w:val="00834640"/>
    <w:rsid w:val="0083714D"/>
    <w:rsid w:val="00837905"/>
    <w:rsid w:val="0084314E"/>
    <w:rsid w:val="00843B71"/>
    <w:rsid w:val="00845797"/>
    <w:rsid w:val="00845D0B"/>
    <w:rsid w:val="00846BED"/>
    <w:rsid w:val="00854C02"/>
    <w:rsid w:val="00854F7F"/>
    <w:rsid w:val="00855699"/>
    <w:rsid w:val="00861ECB"/>
    <w:rsid w:val="0086691C"/>
    <w:rsid w:val="00870228"/>
    <w:rsid w:val="00873521"/>
    <w:rsid w:val="00875B16"/>
    <w:rsid w:val="00876EA9"/>
    <w:rsid w:val="008819FB"/>
    <w:rsid w:val="00882EE9"/>
    <w:rsid w:val="008838AD"/>
    <w:rsid w:val="00884A60"/>
    <w:rsid w:val="0088749B"/>
    <w:rsid w:val="008923D4"/>
    <w:rsid w:val="00894570"/>
    <w:rsid w:val="00894EFD"/>
    <w:rsid w:val="008A00C9"/>
    <w:rsid w:val="008A2C6B"/>
    <w:rsid w:val="008A6FC0"/>
    <w:rsid w:val="008A7475"/>
    <w:rsid w:val="008B0053"/>
    <w:rsid w:val="008B4C2D"/>
    <w:rsid w:val="008C13DE"/>
    <w:rsid w:val="008C3A1D"/>
    <w:rsid w:val="008C5F97"/>
    <w:rsid w:val="008C7AB1"/>
    <w:rsid w:val="008C7DB6"/>
    <w:rsid w:val="008D0946"/>
    <w:rsid w:val="008D3E8B"/>
    <w:rsid w:val="008E27E8"/>
    <w:rsid w:val="008E3274"/>
    <w:rsid w:val="008E40EA"/>
    <w:rsid w:val="008E48FC"/>
    <w:rsid w:val="008E7A6C"/>
    <w:rsid w:val="008F1CE7"/>
    <w:rsid w:val="008F3FBD"/>
    <w:rsid w:val="008F5276"/>
    <w:rsid w:val="008F78DE"/>
    <w:rsid w:val="0090764E"/>
    <w:rsid w:val="0091435A"/>
    <w:rsid w:val="00914406"/>
    <w:rsid w:val="0091649E"/>
    <w:rsid w:val="0092018E"/>
    <w:rsid w:val="0092206A"/>
    <w:rsid w:val="009263B0"/>
    <w:rsid w:val="00931409"/>
    <w:rsid w:val="00931E4F"/>
    <w:rsid w:val="009332F3"/>
    <w:rsid w:val="00935DFA"/>
    <w:rsid w:val="00936DCE"/>
    <w:rsid w:val="0094063F"/>
    <w:rsid w:val="009435ED"/>
    <w:rsid w:val="009479BB"/>
    <w:rsid w:val="00952D97"/>
    <w:rsid w:val="00956A97"/>
    <w:rsid w:val="00960B3E"/>
    <w:rsid w:val="00960C05"/>
    <w:rsid w:val="00971437"/>
    <w:rsid w:val="00972657"/>
    <w:rsid w:val="00972B0C"/>
    <w:rsid w:val="0097573A"/>
    <w:rsid w:val="0097605E"/>
    <w:rsid w:val="009771FF"/>
    <w:rsid w:val="009826AD"/>
    <w:rsid w:val="00986544"/>
    <w:rsid w:val="00986C3C"/>
    <w:rsid w:val="009879E1"/>
    <w:rsid w:val="00991B67"/>
    <w:rsid w:val="00993124"/>
    <w:rsid w:val="0099512B"/>
    <w:rsid w:val="009953C4"/>
    <w:rsid w:val="00997634"/>
    <w:rsid w:val="009B0FE3"/>
    <w:rsid w:val="009B44D3"/>
    <w:rsid w:val="009B46DB"/>
    <w:rsid w:val="009C08DF"/>
    <w:rsid w:val="009C0D3D"/>
    <w:rsid w:val="009C3189"/>
    <w:rsid w:val="009C3416"/>
    <w:rsid w:val="009C362B"/>
    <w:rsid w:val="009D67A5"/>
    <w:rsid w:val="009E04B7"/>
    <w:rsid w:val="009E2945"/>
    <w:rsid w:val="009F0C03"/>
    <w:rsid w:val="009F6E7E"/>
    <w:rsid w:val="00A0282A"/>
    <w:rsid w:val="00A0437B"/>
    <w:rsid w:val="00A1242F"/>
    <w:rsid w:val="00A131AE"/>
    <w:rsid w:val="00A2217C"/>
    <w:rsid w:val="00A24BD8"/>
    <w:rsid w:val="00A25BD3"/>
    <w:rsid w:val="00A27F22"/>
    <w:rsid w:val="00A30454"/>
    <w:rsid w:val="00A31D63"/>
    <w:rsid w:val="00A32019"/>
    <w:rsid w:val="00A34291"/>
    <w:rsid w:val="00A345CC"/>
    <w:rsid w:val="00A3644E"/>
    <w:rsid w:val="00A422FC"/>
    <w:rsid w:val="00A42FCE"/>
    <w:rsid w:val="00A463A7"/>
    <w:rsid w:val="00A46559"/>
    <w:rsid w:val="00A60B73"/>
    <w:rsid w:val="00A65A00"/>
    <w:rsid w:val="00A7074C"/>
    <w:rsid w:val="00A72AA0"/>
    <w:rsid w:val="00A76FF9"/>
    <w:rsid w:val="00A8171A"/>
    <w:rsid w:val="00A9024E"/>
    <w:rsid w:val="00A902E9"/>
    <w:rsid w:val="00A91B20"/>
    <w:rsid w:val="00AA1183"/>
    <w:rsid w:val="00AA1923"/>
    <w:rsid w:val="00AA3424"/>
    <w:rsid w:val="00AA76B2"/>
    <w:rsid w:val="00AB0C9A"/>
    <w:rsid w:val="00AB2B83"/>
    <w:rsid w:val="00AB5D18"/>
    <w:rsid w:val="00AC1923"/>
    <w:rsid w:val="00AC4C21"/>
    <w:rsid w:val="00AD0339"/>
    <w:rsid w:val="00AD3FE1"/>
    <w:rsid w:val="00AE214F"/>
    <w:rsid w:val="00AE3656"/>
    <w:rsid w:val="00AE60FC"/>
    <w:rsid w:val="00AF0085"/>
    <w:rsid w:val="00AF71E8"/>
    <w:rsid w:val="00B0048A"/>
    <w:rsid w:val="00B016B7"/>
    <w:rsid w:val="00B01949"/>
    <w:rsid w:val="00B03459"/>
    <w:rsid w:val="00B05B68"/>
    <w:rsid w:val="00B0644D"/>
    <w:rsid w:val="00B0766B"/>
    <w:rsid w:val="00B116E5"/>
    <w:rsid w:val="00B121B8"/>
    <w:rsid w:val="00B13628"/>
    <w:rsid w:val="00B13C25"/>
    <w:rsid w:val="00B20816"/>
    <w:rsid w:val="00B24E96"/>
    <w:rsid w:val="00B254E3"/>
    <w:rsid w:val="00B3346A"/>
    <w:rsid w:val="00B35A55"/>
    <w:rsid w:val="00B37023"/>
    <w:rsid w:val="00B4191E"/>
    <w:rsid w:val="00B41FB0"/>
    <w:rsid w:val="00B44771"/>
    <w:rsid w:val="00B45995"/>
    <w:rsid w:val="00B46502"/>
    <w:rsid w:val="00B50BA6"/>
    <w:rsid w:val="00B50E48"/>
    <w:rsid w:val="00B52109"/>
    <w:rsid w:val="00B62A61"/>
    <w:rsid w:val="00B62BC9"/>
    <w:rsid w:val="00B63B8F"/>
    <w:rsid w:val="00B640E0"/>
    <w:rsid w:val="00B64748"/>
    <w:rsid w:val="00B67341"/>
    <w:rsid w:val="00B70257"/>
    <w:rsid w:val="00B72F27"/>
    <w:rsid w:val="00B73BA4"/>
    <w:rsid w:val="00B768B0"/>
    <w:rsid w:val="00B86EF9"/>
    <w:rsid w:val="00B87B00"/>
    <w:rsid w:val="00B903BF"/>
    <w:rsid w:val="00B90E6D"/>
    <w:rsid w:val="00B9476C"/>
    <w:rsid w:val="00B96493"/>
    <w:rsid w:val="00B978D5"/>
    <w:rsid w:val="00BA3C22"/>
    <w:rsid w:val="00BA5332"/>
    <w:rsid w:val="00BA6F2A"/>
    <w:rsid w:val="00BA6F65"/>
    <w:rsid w:val="00BB4547"/>
    <w:rsid w:val="00BB58FC"/>
    <w:rsid w:val="00BB6A2F"/>
    <w:rsid w:val="00BC19A9"/>
    <w:rsid w:val="00BC4F40"/>
    <w:rsid w:val="00BD0971"/>
    <w:rsid w:val="00BD5139"/>
    <w:rsid w:val="00BD654C"/>
    <w:rsid w:val="00BE29BC"/>
    <w:rsid w:val="00BE307D"/>
    <w:rsid w:val="00BF1C1D"/>
    <w:rsid w:val="00BF30D8"/>
    <w:rsid w:val="00BF70BB"/>
    <w:rsid w:val="00BF7110"/>
    <w:rsid w:val="00C04DA5"/>
    <w:rsid w:val="00C07642"/>
    <w:rsid w:val="00C1680B"/>
    <w:rsid w:val="00C17E1F"/>
    <w:rsid w:val="00C27519"/>
    <w:rsid w:val="00C32801"/>
    <w:rsid w:val="00C3391A"/>
    <w:rsid w:val="00C35EE8"/>
    <w:rsid w:val="00C3605B"/>
    <w:rsid w:val="00C3758D"/>
    <w:rsid w:val="00C40258"/>
    <w:rsid w:val="00C4674A"/>
    <w:rsid w:val="00C516E1"/>
    <w:rsid w:val="00C5230C"/>
    <w:rsid w:val="00C54DFE"/>
    <w:rsid w:val="00C602EC"/>
    <w:rsid w:val="00C647B3"/>
    <w:rsid w:val="00C6623C"/>
    <w:rsid w:val="00C66916"/>
    <w:rsid w:val="00C702DF"/>
    <w:rsid w:val="00C720CC"/>
    <w:rsid w:val="00C760FA"/>
    <w:rsid w:val="00C763E8"/>
    <w:rsid w:val="00C8199B"/>
    <w:rsid w:val="00C86C13"/>
    <w:rsid w:val="00C90049"/>
    <w:rsid w:val="00C93917"/>
    <w:rsid w:val="00C96B69"/>
    <w:rsid w:val="00CA00E3"/>
    <w:rsid w:val="00CA3464"/>
    <w:rsid w:val="00CA37CB"/>
    <w:rsid w:val="00CA4FEA"/>
    <w:rsid w:val="00CA5FAA"/>
    <w:rsid w:val="00CC30E0"/>
    <w:rsid w:val="00CD0B93"/>
    <w:rsid w:val="00CD1A10"/>
    <w:rsid w:val="00CD69B4"/>
    <w:rsid w:val="00CE30E4"/>
    <w:rsid w:val="00CF007C"/>
    <w:rsid w:val="00CF0805"/>
    <w:rsid w:val="00CF3CE3"/>
    <w:rsid w:val="00CF5582"/>
    <w:rsid w:val="00CF562B"/>
    <w:rsid w:val="00CF7FB1"/>
    <w:rsid w:val="00D01175"/>
    <w:rsid w:val="00D024DC"/>
    <w:rsid w:val="00D02728"/>
    <w:rsid w:val="00D11553"/>
    <w:rsid w:val="00D134CA"/>
    <w:rsid w:val="00D15DEF"/>
    <w:rsid w:val="00D216AB"/>
    <w:rsid w:val="00D27895"/>
    <w:rsid w:val="00D30AA6"/>
    <w:rsid w:val="00D3201C"/>
    <w:rsid w:val="00D32A91"/>
    <w:rsid w:val="00D32EC6"/>
    <w:rsid w:val="00D44288"/>
    <w:rsid w:val="00D4544C"/>
    <w:rsid w:val="00D46835"/>
    <w:rsid w:val="00D519C5"/>
    <w:rsid w:val="00D55F84"/>
    <w:rsid w:val="00D609BA"/>
    <w:rsid w:val="00D616E7"/>
    <w:rsid w:val="00D638F2"/>
    <w:rsid w:val="00D675E9"/>
    <w:rsid w:val="00D724D0"/>
    <w:rsid w:val="00D73A0D"/>
    <w:rsid w:val="00D7755A"/>
    <w:rsid w:val="00D83C69"/>
    <w:rsid w:val="00D84FAC"/>
    <w:rsid w:val="00D87F88"/>
    <w:rsid w:val="00D9082D"/>
    <w:rsid w:val="00D95842"/>
    <w:rsid w:val="00DA224F"/>
    <w:rsid w:val="00DB22A9"/>
    <w:rsid w:val="00DC3EFF"/>
    <w:rsid w:val="00DD178F"/>
    <w:rsid w:val="00DD1A7E"/>
    <w:rsid w:val="00DD6C53"/>
    <w:rsid w:val="00DD7038"/>
    <w:rsid w:val="00DD79E0"/>
    <w:rsid w:val="00DE188A"/>
    <w:rsid w:val="00DE26AB"/>
    <w:rsid w:val="00DE47B2"/>
    <w:rsid w:val="00DE4B98"/>
    <w:rsid w:val="00DE5B59"/>
    <w:rsid w:val="00DF2605"/>
    <w:rsid w:val="00DF33B3"/>
    <w:rsid w:val="00E01054"/>
    <w:rsid w:val="00E06349"/>
    <w:rsid w:val="00E066AB"/>
    <w:rsid w:val="00E137DC"/>
    <w:rsid w:val="00E13B7B"/>
    <w:rsid w:val="00E14617"/>
    <w:rsid w:val="00E162D3"/>
    <w:rsid w:val="00E1785D"/>
    <w:rsid w:val="00E201F7"/>
    <w:rsid w:val="00E3104F"/>
    <w:rsid w:val="00E37B87"/>
    <w:rsid w:val="00E44EAD"/>
    <w:rsid w:val="00E551C4"/>
    <w:rsid w:val="00E55AAA"/>
    <w:rsid w:val="00E6102C"/>
    <w:rsid w:val="00E61F30"/>
    <w:rsid w:val="00E62660"/>
    <w:rsid w:val="00E63C2A"/>
    <w:rsid w:val="00E66168"/>
    <w:rsid w:val="00E66E41"/>
    <w:rsid w:val="00E72B78"/>
    <w:rsid w:val="00E751AE"/>
    <w:rsid w:val="00E76B70"/>
    <w:rsid w:val="00E829C8"/>
    <w:rsid w:val="00E82DF5"/>
    <w:rsid w:val="00E83677"/>
    <w:rsid w:val="00E8461D"/>
    <w:rsid w:val="00E85CA6"/>
    <w:rsid w:val="00E860EA"/>
    <w:rsid w:val="00E878B7"/>
    <w:rsid w:val="00E87FB4"/>
    <w:rsid w:val="00E92C15"/>
    <w:rsid w:val="00E94322"/>
    <w:rsid w:val="00EA1039"/>
    <w:rsid w:val="00EA2433"/>
    <w:rsid w:val="00EA7D37"/>
    <w:rsid w:val="00EB1376"/>
    <w:rsid w:val="00EB28B4"/>
    <w:rsid w:val="00EB4806"/>
    <w:rsid w:val="00EB631F"/>
    <w:rsid w:val="00EB7F36"/>
    <w:rsid w:val="00EC0338"/>
    <w:rsid w:val="00EC2AE4"/>
    <w:rsid w:val="00ED2616"/>
    <w:rsid w:val="00ED2E33"/>
    <w:rsid w:val="00ED4723"/>
    <w:rsid w:val="00ED4B1C"/>
    <w:rsid w:val="00ED4D1E"/>
    <w:rsid w:val="00ED5CAE"/>
    <w:rsid w:val="00ED7073"/>
    <w:rsid w:val="00EE0DA3"/>
    <w:rsid w:val="00EE26EF"/>
    <w:rsid w:val="00EE2794"/>
    <w:rsid w:val="00EE4931"/>
    <w:rsid w:val="00EE4964"/>
    <w:rsid w:val="00EE79C3"/>
    <w:rsid w:val="00EF088A"/>
    <w:rsid w:val="00F01A13"/>
    <w:rsid w:val="00F02821"/>
    <w:rsid w:val="00F1129A"/>
    <w:rsid w:val="00F1284E"/>
    <w:rsid w:val="00F15791"/>
    <w:rsid w:val="00F20640"/>
    <w:rsid w:val="00F21350"/>
    <w:rsid w:val="00F25147"/>
    <w:rsid w:val="00F25974"/>
    <w:rsid w:val="00F3128F"/>
    <w:rsid w:val="00F4033A"/>
    <w:rsid w:val="00F441E0"/>
    <w:rsid w:val="00F459C5"/>
    <w:rsid w:val="00F5022D"/>
    <w:rsid w:val="00F517FB"/>
    <w:rsid w:val="00F547EE"/>
    <w:rsid w:val="00F5731B"/>
    <w:rsid w:val="00F57795"/>
    <w:rsid w:val="00F62994"/>
    <w:rsid w:val="00F66723"/>
    <w:rsid w:val="00F703B1"/>
    <w:rsid w:val="00F70491"/>
    <w:rsid w:val="00F72B67"/>
    <w:rsid w:val="00F73086"/>
    <w:rsid w:val="00F73FE1"/>
    <w:rsid w:val="00F807CF"/>
    <w:rsid w:val="00F84D10"/>
    <w:rsid w:val="00F916D5"/>
    <w:rsid w:val="00F92B9F"/>
    <w:rsid w:val="00F94AA2"/>
    <w:rsid w:val="00F95488"/>
    <w:rsid w:val="00F95CA2"/>
    <w:rsid w:val="00F962CE"/>
    <w:rsid w:val="00F9765A"/>
    <w:rsid w:val="00FB00AB"/>
    <w:rsid w:val="00FB21A9"/>
    <w:rsid w:val="00FB3DC0"/>
    <w:rsid w:val="00FB4B0A"/>
    <w:rsid w:val="00FB5746"/>
    <w:rsid w:val="00FB6703"/>
    <w:rsid w:val="00FC4D20"/>
    <w:rsid w:val="00FC61CA"/>
    <w:rsid w:val="00FD17EE"/>
    <w:rsid w:val="00FD2C46"/>
    <w:rsid w:val="00FD5E21"/>
    <w:rsid w:val="00FE2966"/>
    <w:rsid w:val="00FE7091"/>
    <w:rsid w:val="00FF5DA8"/>
    <w:rsid w:val="00FF600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3AB6"/>
  <w15:docId w15:val="{15BB44D9-6F37-4437-A761-EF6B7A2C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B2B8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unhideWhenUsed/>
    <w:rsid w:val="00E3104F"/>
    <w:rPr>
      <w:sz w:val="16"/>
      <w:szCs w:val="16"/>
    </w:rPr>
  </w:style>
  <w:style w:type="paragraph" w:styleId="Tekstkomentarza">
    <w:name w:val="annotation text"/>
    <w:basedOn w:val="Normalny"/>
    <w:link w:val="TekstkomentarzaZnak"/>
    <w:uiPriority w:val="99"/>
    <w:unhideWhenUsed/>
    <w:rsid w:val="00E3104F"/>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E3104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E310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04F"/>
    <w:rPr>
      <w:rFonts w:ascii="Segoe UI" w:hAnsi="Segoe UI" w:cs="Segoe UI"/>
      <w:sz w:val="18"/>
      <w:szCs w:val="18"/>
    </w:rPr>
  </w:style>
  <w:style w:type="paragraph" w:styleId="Akapitzlist">
    <w:name w:val="List Paragraph"/>
    <w:aliases w:val="BulletC,Obiekt,List Paragraph1,Wyliczanie,Akapit z listą3,Akapit z listą31,normalny tekst,Podsis rysunku,L1,List Paragraph,Akapit z list¹,Numerowanie,2 heading,A_wyliczenie,K-P_odwolanie,Akapit z listą5,maz_wyliczenie,opis dzialania,lp1"/>
    <w:basedOn w:val="Normalny"/>
    <w:link w:val="AkapitzlistZnak"/>
    <w:uiPriority w:val="34"/>
    <w:qFormat/>
    <w:rsid w:val="00723895"/>
    <w:pPr>
      <w:ind w:left="720"/>
      <w:contextualSpacing/>
    </w:pPr>
  </w:style>
  <w:style w:type="character" w:customStyle="1" w:styleId="Nagwek1Znak">
    <w:name w:val="Nagłówek 1 Znak"/>
    <w:basedOn w:val="Domylnaczcionkaakapitu"/>
    <w:link w:val="Nagwek1"/>
    <w:uiPriority w:val="9"/>
    <w:rsid w:val="00AB2B83"/>
    <w:rPr>
      <w:rFonts w:asciiTheme="majorHAnsi" w:eastAsiaTheme="majorEastAsia" w:hAnsiTheme="majorHAnsi" w:cstheme="majorBidi"/>
      <w:color w:val="2E74B5" w:themeColor="accent1" w:themeShade="BF"/>
      <w:sz w:val="32"/>
      <w:szCs w:val="32"/>
    </w:rPr>
  </w:style>
  <w:style w:type="paragraph" w:customStyle="1" w:styleId="Tre">
    <w:name w:val="Treść"/>
    <w:rsid w:val="00AB2B8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AkapitzlistZnak">
    <w:name w:val="Akapit z listą Znak"/>
    <w:aliases w:val="BulletC Znak,Obiekt Znak,List Paragraph1 Znak,Wyliczanie Znak,Akapit z listą3 Znak,Akapit z listą31 Znak,normalny tekst Znak,Podsis rysunku Znak,L1 Znak,List Paragraph Znak1,Akapit z list¹ Znak,Numerowanie Znak,2 heading Znak"/>
    <w:link w:val="Akapitzlist"/>
    <w:uiPriority w:val="34"/>
    <w:qFormat/>
    <w:locked/>
    <w:rsid w:val="00F517FB"/>
  </w:style>
  <w:style w:type="paragraph" w:styleId="Tematkomentarza">
    <w:name w:val="annotation subject"/>
    <w:basedOn w:val="Tekstkomentarza"/>
    <w:next w:val="Tekstkomentarza"/>
    <w:link w:val="TematkomentarzaZnak"/>
    <w:uiPriority w:val="99"/>
    <w:semiHidden/>
    <w:unhideWhenUsed/>
    <w:rsid w:val="0057490F"/>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7490F"/>
    <w:rPr>
      <w:rFonts w:ascii="Times New Roman" w:eastAsia="Times New Roman" w:hAnsi="Times New Roman" w:cs="Times New Roman"/>
      <w:b/>
      <w:bCs/>
      <w:sz w:val="20"/>
      <w:szCs w:val="20"/>
      <w:lang w:eastAsia="ar-SA"/>
    </w:rPr>
  </w:style>
  <w:style w:type="paragraph" w:styleId="Nagwek">
    <w:name w:val="header"/>
    <w:basedOn w:val="Normalny"/>
    <w:link w:val="NagwekZnak"/>
    <w:unhideWhenUsed/>
    <w:qFormat/>
    <w:rsid w:val="00A342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91"/>
  </w:style>
  <w:style w:type="paragraph" w:styleId="Stopka">
    <w:name w:val="footer"/>
    <w:basedOn w:val="Normalny"/>
    <w:link w:val="StopkaZnak"/>
    <w:uiPriority w:val="99"/>
    <w:unhideWhenUsed/>
    <w:rsid w:val="00A342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4291"/>
  </w:style>
  <w:style w:type="paragraph" w:customStyle="1" w:styleId="Akapitzlist1">
    <w:name w:val="Akapit z listą1"/>
    <w:basedOn w:val="Normalny"/>
    <w:link w:val="ListParagraphZnak"/>
    <w:uiPriority w:val="99"/>
    <w:rsid w:val="00F95CA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F95CA2"/>
    <w:rPr>
      <w:rFonts w:ascii="Sylfaen" w:eastAsia="Calibri" w:hAnsi="Sylfaen" w:cs="Sylfaen"/>
      <w:sz w:val="20"/>
      <w:szCs w:val="20"/>
      <w:lang w:eastAsia="pl-PL"/>
    </w:rPr>
  </w:style>
  <w:style w:type="paragraph" w:styleId="Tekstprzypisudolnego">
    <w:name w:val="footnote text"/>
    <w:basedOn w:val="Normalny"/>
    <w:link w:val="TekstprzypisudolnegoZnak"/>
    <w:uiPriority w:val="99"/>
    <w:semiHidden/>
    <w:unhideWhenUsed/>
    <w:rsid w:val="00D134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134CA"/>
    <w:rPr>
      <w:sz w:val="20"/>
      <w:szCs w:val="20"/>
    </w:rPr>
  </w:style>
  <w:style w:type="character" w:styleId="Odwoanieprzypisudolnego">
    <w:name w:val="footnote reference"/>
    <w:basedOn w:val="Domylnaczcionkaakapitu"/>
    <w:uiPriority w:val="99"/>
    <w:semiHidden/>
    <w:unhideWhenUsed/>
    <w:rsid w:val="00D134CA"/>
    <w:rPr>
      <w:vertAlign w:val="superscript"/>
    </w:rPr>
  </w:style>
  <w:style w:type="character" w:customStyle="1" w:styleId="TekstkomentarzaZnak2">
    <w:name w:val="Tekst komentarza Znak2"/>
    <w:uiPriority w:val="99"/>
    <w:semiHidden/>
    <w:rsid w:val="006E229A"/>
    <w:rPr>
      <w:rFonts w:ascii="Calibri" w:eastAsia="Calibri" w:hAnsi="Calibri" w:cs="Calibri"/>
      <w:lang w:eastAsia="zh-CN"/>
    </w:rPr>
  </w:style>
  <w:style w:type="character" w:styleId="Hipercze">
    <w:name w:val="Hyperlink"/>
    <w:uiPriority w:val="99"/>
    <w:unhideWhenUsed/>
    <w:rsid w:val="00024B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64D62-FE06-46EC-B3E9-D788D2D9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27</Pages>
  <Words>11349</Words>
  <Characters>68095</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Pściuk</dc:creator>
  <cp:lastModifiedBy>Szerszen</cp:lastModifiedBy>
  <cp:revision>14</cp:revision>
  <cp:lastPrinted>2023-04-13T13:21:00Z</cp:lastPrinted>
  <dcterms:created xsi:type="dcterms:W3CDTF">2021-05-06T11:01:00Z</dcterms:created>
  <dcterms:modified xsi:type="dcterms:W3CDTF">2023-04-18T08:03:00Z</dcterms:modified>
</cp:coreProperties>
</file>