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5C82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07F096FA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0228D3FB" w14:textId="77777777" w:rsidR="00C1522A" w:rsidRP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7FB12F15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16CA35AC" w14:textId="51530EC8" w:rsidR="00C1522A" w:rsidRDefault="00C1522A" w:rsidP="001F716B">
      <w:pPr>
        <w:pStyle w:val="Tekstpodstawowy"/>
        <w:rPr>
          <w:rFonts w:ascii="Arial" w:hAnsi="Arial" w:cs="Arial"/>
          <w:b/>
        </w:rPr>
      </w:pPr>
    </w:p>
    <w:p w14:paraId="7A6AED10" w14:textId="77777777" w:rsidR="001F716B" w:rsidRDefault="001F716B" w:rsidP="001F716B">
      <w:pPr>
        <w:pStyle w:val="Tekstpodstawowy"/>
        <w:rPr>
          <w:rFonts w:ascii="Arial" w:hAnsi="Arial" w:cs="Arial"/>
          <w:b/>
        </w:rPr>
      </w:pPr>
    </w:p>
    <w:p w14:paraId="06C1C6E9" w14:textId="51932552" w:rsidR="00C1522A" w:rsidRPr="0001568A" w:rsidRDefault="00C1522A" w:rsidP="00B419B0">
      <w:pPr>
        <w:pStyle w:val="Tekstpodstawowy"/>
        <w:jc w:val="center"/>
        <w:rPr>
          <w:rFonts w:ascii="Arial" w:hAnsi="Arial" w:cs="Arial"/>
          <w:b/>
          <w:sz w:val="32"/>
        </w:rPr>
      </w:pPr>
      <w:r w:rsidRPr="0001568A">
        <w:rPr>
          <w:rFonts w:ascii="Arial" w:hAnsi="Arial" w:cs="Arial"/>
          <w:b/>
          <w:sz w:val="32"/>
        </w:rPr>
        <w:t xml:space="preserve">OPIS PRZEDMIOTU ZAMÓWIENIA </w:t>
      </w:r>
    </w:p>
    <w:p w14:paraId="3E44B9C9" w14:textId="77777777" w:rsidR="0001568A" w:rsidRDefault="0001568A" w:rsidP="0001568A">
      <w:pPr>
        <w:pStyle w:val="Tekstpodstawowy"/>
        <w:jc w:val="center"/>
        <w:rPr>
          <w:rFonts w:ascii="Arial" w:hAnsi="Arial" w:cs="Arial"/>
          <w:b/>
        </w:rPr>
      </w:pPr>
    </w:p>
    <w:p w14:paraId="150BA7A7" w14:textId="7DEC83EC" w:rsidR="0001568A" w:rsidRPr="00C1522A" w:rsidRDefault="0001568A" w:rsidP="0001568A">
      <w:pPr>
        <w:pStyle w:val="Tekstpodstawowy"/>
        <w:rPr>
          <w:rFonts w:ascii="Arial" w:hAnsi="Arial" w:cs="Arial"/>
          <w:b/>
        </w:rPr>
      </w:pPr>
    </w:p>
    <w:p w14:paraId="323183B9" w14:textId="063F1256" w:rsidR="008651C5" w:rsidRPr="008651C5" w:rsidRDefault="005609D0" w:rsidP="008651C5">
      <w:pPr>
        <w:pStyle w:val="Tekstpodstawowy"/>
        <w:jc w:val="center"/>
        <w:rPr>
          <w:rFonts w:ascii="Arial" w:hAnsi="Arial" w:cs="Arial"/>
          <w:b/>
        </w:rPr>
      </w:pPr>
      <w:r w:rsidRPr="00C1522A">
        <w:rPr>
          <w:rFonts w:ascii="Arial" w:hAnsi="Arial" w:cs="Arial"/>
          <w:b/>
        </w:rPr>
        <w:t xml:space="preserve">NA </w:t>
      </w:r>
      <w:r w:rsidR="008651C5">
        <w:rPr>
          <w:rFonts w:ascii="Arial" w:hAnsi="Arial" w:cs="Arial"/>
          <w:b/>
        </w:rPr>
        <w:t xml:space="preserve">KOMPLEKSOWE WYKONANIE </w:t>
      </w:r>
    </w:p>
    <w:p w14:paraId="4D1C8668" w14:textId="52DF1FD8" w:rsidR="005609D0" w:rsidRPr="00D33A3F" w:rsidRDefault="005609D0" w:rsidP="00C44CD1">
      <w:pPr>
        <w:pStyle w:val="Tekstpodstawowy"/>
        <w:numPr>
          <w:ilvl w:val="0"/>
          <w:numId w:val="23"/>
        </w:numPr>
        <w:jc w:val="left"/>
        <w:rPr>
          <w:rFonts w:ascii="Arial" w:hAnsi="Arial" w:cs="Arial"/>
          <w:b/>
        </w:rPr>
      </w:pPr>
      <w:r w:rsidRPr="00D33A3F">
        <w:rPr>
          <w:rFonts w:ascii="Arial" w:hAnsi="Arial" w:cs="Arial"/>
          <w:b/>
        </w:rPr>
        <w:t xml:space="preserve">PROGRAMU INWESTYCJI </w:t>
      </w:r>
    </w:p>
    <w:p w14:paraId="35D0910F" w14:textId="4564A95D" w:rsidR="005609D0" w:rsidRPr="00D33A3F" w:rsidRDefault="00C1522A" w:rsidP="00C44CD1">
      <w:pPr>
        <w:pStyle w:val="Tekstpodstawowy"/>
        <w:numPr>
          <w:ilvl w:val="0"/>
          <w:numId w:val="23"/>
        </w:numPr>
        <w:jc w:val="left"/>
        <w:rPr>
          <w:rFonts w:ascii="Arial" w:hAnsi="Arial" w:cs="Arial"/>
          <w:b/>
        </w:rPr>
      </w:pPr>
      <w:r w:rsidRPr="00D33A3F">
        <w:rPr>
          <w:rFonts w:ascii="Arial" w:hAnsi="Arial" w:cs="Arial"/>
          <w:b/>
        </w:rPr>
        <w:t>DOKUMENTACJI PROJ</w:t>
      </w:r>
      <w:r w:rsidR="00950AE1" w:rsidRPr="00D33A3F">
        <w:rPr>
          <w:rFonts w:ascii="Arial" w:hAnsi="Arial" w:cs="Arial"/>
          <w:b/>
        </w:rPr>
        <w:t>E</w:t>
      </w:r>
      <w:r w:rsidRPr="00D33A3F">
        <w:rPr>
          <w:rFonts w:ascii="Arial" w:hAnsi="Arial" w:cs="Arial"/>
          <w:b/>
        </w:rPr>
        <w:t xml:space="preserve">KTOWO-KOSZTORYSOWEJ </w:t>
      </w:r>
    </w:p>
    <w:p w14:paraId="43DFB63E" w14:textId="6A53A9B6" w:rsidR="00C1522A" w:rsidRPr="00D33A3F" w:rsidRDefault="00C1522A" w:rsidP="00C44CD1">
      <w:pPr>
        <w:pStyle w:val="Tekstpodstawowy"/>
        <w:numPr>
          <w:ilvl w:val="0"/>
          <w:numId w:val="23"/>
        </w:numPr>
        <w:jc w:val="left"/>
        <w:rPr>
          <w:rFonts w:ascii="Arial" w:hAnsi="Arial" w:cs="Arial"/>
          <w:b/>
        </w:rPr>
      </w:pPr>
      <w:r w:rsidRPr="00D33A3F">
        <w:rPr>
          <w:rFonts w:ascii="Arial" w:hAnsi="Arial" w:cs="Arial"/>
          <w:b/>
        </w:rPr>
        <w:t>PEŁNIENIE NA</w:t>
      </w:r>
      <w:r w:rsidR="00950AE1" w:rsidRPr="00D33A3F">
        <w:rPr>
          <w:rFonts w:ascii="Arial" w:hAnsi="Arial" w:cs="Arial"/>
          <w:b/>
        </w:rPr>
        <w:t>DZ</w:t>
      </w:r>
      <w:r w:rsidRPr="00D33A3F">
        <w:rPr>
          <w:rFonts w:ascii="Arial" w:hAnsi="Arial" w:cs="Arial"/>
          <w:b/>
        </w:rPr>
        <w:t xml:space="preserve">ORU AUTORSKIEGO </w:t>
      </w:r>
    </w:p>
    <w:p w14:paraId="4302990F" w14:textId="77777777" w:rsidR="005609D0" w:rsidRPr="00C1522A" w:rsidRDefault="005609D0" w:rsidP="005609D0">
      <w:pPr>
        <w:pStyle w:val="Tekstpodstawowy"/>
        <w:ind w:left="720"/>
        <w:jc w:val="left"/>
        <w:rPr>
          <w:rFonts w:ascii="Arial" w:hAnsi="Arial" w:cs="Arial"/>
          <w:b/>
          <w:color w:val="FF0000"/>
        </w:rPr>
      </w:pPr>
    </w:p>
    <w:p w14:paraId="46647E33" w14:textId="7DC50D39" w:rsidR="00862AFE" w:rsidRDefault="00862AFE" w:rsidP="00862AFE">
      <w:pPr>
        <w:pStyle w:val="Tekstpodstawow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DLA </w:t>
      </w:r>
      <w:r w:rsidRPr="00BB6375">
        <w:rPr>
          <w:rFonts w:ascii="Arial" w:hAnsi="Arial" w:cs="Arial"/>
          <w:b/>
        </w:rPr>
        <w:t>ZADANI</w:t>
      </w:r>
      <w:r>
        <w:rPr>
          <w:rFonts w:ascii="Arial" w:hAnsi="Arial" w:cs="Arial"/>
          <w:b/>
        </w:rPr>
        <w:t>A</w:t>
      </w:r>
      <w:r w:rsidRPr="00BB63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NR </w:t>
      </w:r>
      <w:r w:rsidR="00D33A3F">
        <w:rPr>
          <w:rFonts w:ascii="Arial" w:hAnsi="Arial" w:cs="Arial"/>
          <w:b/>
        </w:rPr>
        <w:t>01883</w:t>
      </w:r>
    </w:p>
    <w:p w14:paraId="184A4378" w14:textId="77777777" w:rsidR="00862AFE" w:rsidRDefault="00862AFE" w:rsidP="00862AFE">
      <w:pPr>
        <w:pStyle w:val="Tekstpodstawowy"/>
        <w:jc w:val="center"/>
        <w:rPr>
          <w:rFonts w:ascii="Arial" w:hAnsi="Arial" w:cs="Arial"/>
          <w:b/>
        </w:rPr>
      </w:pPr>
    </w:p>
    <w:p w14:paraId="67DF717B" w14:textId="7ADDE0EF" w:rsidR="00D33A3F" w:rsidRPr="00031BDA" w:rsidRDefault="00D33A3F" w:rsidP="00D33A3F">
      <w:pPr>
        <w:pStyle w:val="Tekstpodstawowy"/>
        <w:jc w:val="center"/>
        <w:rPr>
          <w:rFonts w:ascii="Arial" w:hAnsi="Arial" w:cs="Arial"/>
          <w:b/>
          <w:i/>
        </w:rPr>
      </w:pPr>
      <w:r w:rsidRPr="00031BDA">
        <w:rPr>
          <w:rFonts w:ascii="Arial" w:hAnsi="Arial" w:cs="Arial"/>
          <w:b/>
          <w:iCs/>
        </w:rPr>
        <w:t xml:space="preserve"> </w:t>
      </w:r>
      <w:r w:rsidRPr="00031BDA">
        <w:rPr>
          <w:rFonts w:ascii="Arial" w:hAnsi="Arial" w:cs="Arial"/>
          <w:b/>
        </w:rPr>
        <w:t>„</w:t>
      </w:r>
      <w:r w:rsidR="00031BDA" w:rsidRPr="00031BDA">
        <w:rPr>
          <w:rFonts w:ascii="Arial" w:hAnsi="Arial" w:cs="Arial"/>
          <w:b/>
        </w:rPr>
        <w:t>Przebudowa</w:t>
      </w:r>
      <w:r w:rsidRPr="00031BDA">
        <w:rPr>
          <w:rFonts w:ascii="Arial" w:hAnsi="Arial" w:cs="Arial"/>
          <w:b/>
        </w:rPr>
        <w:t xml:space="preserve"> magazynu żywnościowego budynek nr 72 </w:t>
      </w:r>
      <w:r w:rsidR="00CB1120" w:rsidRPr="00031BDA">
        <w:rPr>
          <w:rFonts w:ascii="Arial" w:hAnsi="Arial" w:cs="Arial"/>
          <w:b/>
        </w:rPr>
        <w:br/>
      </w:r>
      <w:r w:rsidRPr="00031BDA">
        <w:rPr>
          <w:rFonts w:ascii="Arial" w:hAnsi="Arial" w:cs="Arial"/>
          <w:b/>
        </w:rPr>
        <w:t>kompleks K-986 Warszawa-Rembertów”</w:t>
      </w:r>
    </w:p>
    <w:p w14:paraId="45B238F2" w14:textId="77777777" w:rsidR="00D33A3F" w:rsidRDefault="00D33A3F" w:rsidP="00862AFE">
      <w:pPr>
        <w:pStyle w:val="Tekstpodstawowy"/>
        <w:jc w:val="center"/>
        <w:rPr>
          <w:rFonts w:ascii="Arial" w:hAnsi="Arial" w:cs="Arial"/>
          <w:b/>
        </w:rPr>
      </w:pPr>
    </w:p>
    <w:p w14:paraId="15554503" w14:textId="2278E86B" w:rsidR="00811F4E" w:rsidRDefault="00811F4E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2C185150" w14:textId="5722C065" w:rsidR="00811F4E" w:rsidRDefault="00811F4E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6B3BBEBD" w14:textId="478091C5" w:rsidR="00862AFE" w:rsidRDefault="00862AFE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2A651FD0" w14:textId="77777777" w:rsidR="00862AFE" w:rsidRDefault="00862AFE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78FB3B12" w14:textId="131CAF4E" w:rsidR="00811F4E" w:rsidRDefault="00811F4E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4E7DED5F" w14:textId="05BDB643" w:rsidR="001F716B" w:rsidRDefault="001F716B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5A05ED1F" w14:textId="287E8BE3" w:rsidR="001F716B" w:rsidRDefault="001F716B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7D0D6B92" w14:textId="04F7B847" w:rsidR="001F716B" w:rsidRDefault="001F716B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2E653258" w14:textId="77777777" w:rsidR="001F716B" w:rsidRDefault="001F716B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506D5417" w14:textId="74F41D6F" w:rsidR="005F6D80" w:rsidRPr="005F6D80" w:rsidRDefault="00D33A3F" w:rsidP="000B0DDA">
      <w:pPr>
        <w:pStyle w:val="Tekstpodstawow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KOMPLEKS WOJSKOWY – 0986</w:t>
      </w:r>
    </w:p>
    <w:p w14:paraId="1C1681A1" w14:textId="1BDB765D" w:rsidR="00C1522A" w:rsidRDefault="00C1522A" w:rsidP="005609D0">
      <w:pPr>
        <w:pStyle w:val="Tekstpodstawowy"/>
        <w:rPr>
          <w:rFonts w:ascii="Arial" w:hAnsi="Arial" w:cs="Arial"/>
          <w:b/>
          <w:u w:val="single"/>
        </w:rPr>
      </w:pPr>
    </w:p>
    <w:p w14:paraId="31D8F632" w14:textId="6101BE42" w:rsidR="00811F4E" w:rsidRDefault="00811F4E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58417E07" w14:textId="77777777" w:rsidR="00C1522A" w:rsidRPr="00C1522A" w:rsidRDefault="00C1522A" w:rsidP="000B0DDA">
      <w:pPr>
        <w:pStyle w:val="Tekstpodstawowy"/>
        <w:jc w:val="center"/>
        <w:rPr>
          <w:rFonts w:ascii="Arial" w:hAnsi="Arial" w:cs="Arial"/>
          <w:u w:val="single"/>
        </w:rPr>
      </w:pPr>
    </w:p>
    <w:p w14:paraId="12C3500A" w14:textId="53AE7C38" w:rsidR="00820DA6" w:rsidRDefault="00C1522A" w:rsidP="00820DA6">
      <w:pPr>
        <w:spacing w:line="360" w:lineRule="auto"/>
        <w:ind w:left="284"/>
        <w:jc w:val="both"/>
        <w:rPr>
          <w:rFonts w:ascii="Arial" w:hAnsi="Arial" w:cs="Arial"/>
        </w:rPr>
      </w:pP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ADRES OBIEKTU : 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820DA6">
        <w:rPr>
          <w:rFonts w:ascii="Arial" w:hAnsi="Arial" w:cs="Arial"/>
        </w:rPr>
        <w:t>ul. Marsa 110</w:t>
      </w:r>
    </w:p>
    <w:p w14:paraId="22A58B5D" w14:textId="185BBF37" w:rsidR="00820DA6" w:rsidRPr="0056797E" w:rsidRDefault="00820DA6" w:rsidP="00820DA6">
      <w:pPr>
        <w:spacing w:line="360" w:lineRule="auto"/>
        <w:ind w:left="241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04-470 Warszawa</w:t>
      </w:r>
    </w:p>
    <w:p w14:paraId="09EAE350" w14:textId="77777777" w:rsidR="00C1522A" w:rsidRPr="00C1522A" w:rsidRDefault="00C1522A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131F260B" w14:textId="0CC2CEA6" w:rsidR="00C1522A" w:rsidRDefault="00C1522A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>INWESTOR: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>Stołeczny Zarząd Infrastruktury w Warszawie</w:t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>Warszawa, Al. Jerozolimskie 97</w:t>
      </w:r>
    </w:p>
    <w:p w14:paraId="287E8043" w14:textId="77777777" w:rsidR="00B22273" w:rsidRDefault="00B22273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0087E45B" w14:textId="17A9B8DA" w:rsidR="00B22273" w:rsidRPr="00C1522A" w:rsidRDefault="00B22273" w:rsidP="00B2227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ADMINISTRATOR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820DA6">
        <w:rPr>
          <w:rFonts w:ascii="Arial" w:eastAsia="Calibri" w:hAnsi="Arial" w:cs="Arial"/>
          <w:color w:val="2B2B2B"/>
          <w:szCs w:val="20"/>
          <w:shd w:val="clear" w:color="auto" w:fill="FFFFFF"/>
        </w:rPr>
        <w:t>26. Wojskowy Oddział Gospodarczy Zegrze</w:t>
      </w:r>
    </w:p>
    <w:p w14:paraId="47DA8AB5" w14:textId="0193BBC1" w:rsidR="00B22273" w:rsidRDefault="00B22273" w:rsidP="00B22273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0F269109" w14:textId="7F163F3D" w:rsidR="00820DA6" w:rsidRDefault="00B22273" w:rsidP="00820DA6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UŻYTKOWNIK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820DA6">
        <w:rPr>
          <w:rFonts w:ascii="Arial" w:hAnsi="Arial" w:cs="Arial"/>
        </w:rPr>
        <w:t>2. Regionalna Baza Logistyczna</w:t>
      </w:r>
    </w:p>
    <w:p w14:paraId="13850185" w14:textId="77777777" w:rsidR="00820DA6" w:rsidRPr="0056797E" w:rsidRDefault="00820DA6" w:rsidP="00820DA6">
      <w:pPr>
        <w:spacing w:line="360" w:lineRule="auto"/>
        <w:ind w:left="284"/>
        <w:jc w:val="both"/>
        <w:rPr>
          <w:rFonts w:ascii="Arial" w:hAnsi="Arial" w:cs="Arial"/>
        </w:rPr>
      </w:pPr>
    </w:p>
    <w:p w14:paraId="08612378" w14:textId="5AFAAEBF" w:rsidR="00B22273" w:rsidRPr="00C1522A" w:rsidRDefault="00B22273" w:rsidP="00B2227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1537F65E" w14:textId="2C1B41CA" w:rsidR="009412C1" w:rsidRPr="0001568A" w:rsidRDefault="009412C1" w:rsidP="00B419B0">
      <w:pPr>
        <w:pStyle w:val="Tekstpodstawowy"/>
        <w:numPr>
          <w:ilvl w:val="0"/>
          <w:numId w:val="1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lastRenderedPageBreak/>
        <w:t>PRZEDMIOT ZAMÓWIENIA</w:t>
      </w:r>
    </w:p>
    <w:p w14:paraId="60A634CF" w14:textId="560B816C" w:rsidR="006872A5" w:rsidRPr="00FA6E88" w:rsidRDefault="00944976" w:rsidP="00FA6E88">
      <w:pPr>
        <w:pStyle w:val="Tekstpodstawowy"/>
        <w:ind w:left="284"/>
        <w:rPr>
          <w:rFonts w:ascii="Arial" w:hAnsi="Arial" w:cs="Arial"/>
          <w:b/>
          <w:i/>
          <w:sz w:val="22"/>
          <w:szCs w:val="22"/>
        </w:rPr>
      </w:pPr>
      <w:r w:rsidRPr="00FA6E88">
        <w:rPr>
          <w:rFonts w:ascii="Arial" w:hAnsi="Arial" w:cs="Arial"/>
          <w:sz w:val="22"/>
          <w:szCs w:val="22"/>
        </w:rPr>
        <w:t>Przedmiotem zamówienia jest</w:t>
      </w:r>
      <w:r w:rsidR="0068577A" w:rsidRPr="00FA6E88">
        <w:rPr>
          <w:rFonts w:ascii="Arial" w:hAnsi="Arial" w:cs="Arial"/>
          <w:sz w:val="22"/>
          <w:szCs w:val="22"/>
        </w:rPr>
        <w:t xml:space="preserve"> opracowanie </w:t>
      </w:r>
      <w:r w:rsidR="00FA6E88" w:rsidRPr="00FA6E88">
        <w:rPr>
          <w:rFonts w:ascii="Arial" w:hAnsi="Arial" w:cs="Arial"/>
          <w:sz w:val="22"/>
          <w:szCs w:val="22"/>
        </w:rPr>
        <w:t xml:space="preserve">Programu Inwestycji, </w:t>
      </w:r>
      <w:r w:rsidR="00421A6B" w:rsidRPr="00FA6E88">
        <w:rPr>
          <w:rFonts w:ascii="Arial" w:hAnsi="Arial" w:cs="Arial"/>
          <w:sz w:val="22"/>
          <w:szCs w:val="22"/>
        </w:rPr>
        <w:t>dokumentacji projektowo-kosztorysowej oraz uzyskanie niezbędnych uzgodnień, pozwoleń i decyzji administracyjnych</w:t>
      </w:r>
      <w:r w:rsidR="006B227E" w:rsidRPr="00FA6E88">
        <w:rPr>
          <w:rFonts w:ascii="Arial" w:hAnsi="Arial" w:cs="Arial"/>
          <w:sz w:val="22"/>
          <w:szCs w:val="22"/>
        </w:rPr>
        <w:t xml:space="preserve"> </w:t>
      </w:r>
      <w:r w:rsidR="00966D72" w:rsidRPr="00FA6E88">
        <w:rPr>
          <w:rFonts w:ascii="Arial" w:hAnsi="Arial" w:cs="Arial"/>
          <w:sz w:val="22"/>
          <w:szCs w:val="22"/>
        </w:rPr>
        <w:t xml:space="preserve">wraz </w:t>
      </w:r>
      <w:r w:rsidR="00FA6E88" w:rsidRPr="00FA6E88">
        <w:rPr>
          <w:rFonts w:ascii="Arial" w:hAnsi="Arial" w:cs="Arial"/>
          <w:sz w:val="22"/>
          <w:szCs w:val="22"/>
        </w:rPr>
        <w:t xml:space="preserve">z opisem przedmiotu zamówienia oraz </w:t>
      </w:r>
      <w:r w:rsidR="0055617D" w:rsidRPr="00FA6E88">
        <w:rPr>
          <w:rFonts w:ascii="Arial" w:hAnsi="Arial" w:cs="Arial"/>
          <w:sz w:val="22"/>
          <w:szCs w:val="22"/>
        </w:rPr>
        <w:t>pełnienie nadzoru autorskiego</w:t>
      </w:r>
      <w:r w:rsidR="00421A6B" w:rsidRPr="00FA6E88">
        <w:rPr>
          <w:rFonts w:ascii="Arial" w:hAnsi="Arial" w:cs="Arial"/>
          <w:sz w:val="22"/>
          <w:szCs w:val="22"/>
        </w:rPr>
        <w:t xml:space="preserve"> podczas trwania robót budowlanych</w:t>
      </w:r>
      <w:r w:rsidR="0055617D" w:rsidRPr="00FA6E88">
        <w:rPr>
          <w:rFonts w:ascii="Arial" w:hAnsi="Arial" w:cs="Arial"/>
          <w:sz w:val="22"/>
          <w:szCs w:val="22"/>
        </w:rPr>
        <w:t xml:space="preserve"> dla zada</w:t>
      </w:r>
      <w:r w:rsidR="004A0C17" w:rsidRPr="00FA6E88">
        <w:rPr>
          <w:rFonts w:ascii="Arial" w:hAnsi="Arial" w:cs="Arial"/>
          <w:sz w:val="22"/>
          <w:szCs w:val="22"/>
        </w:rPr>
        <w:t>nia</w:t>
      </w:r>
      <w:r w:rsidR="0055617D" w:rsidRPr="00FA6E88">
        <w:rPr>
          <w:rFonts w:ascii="Arial" w:hAnsi="Arial" w:cs="Arial"/>
          <w:sz w:val="22"/>
          <w:szCs w:val="22"/>
        </w:rPr>
        <w:t xml:space="preserve"> inwestycyjn</w:t>
      </w:r>
      <w:r w:rsidR="004A0C17" w:rsidRPr="00FA6E88">
        <w:rPr>
          <w:rFonts w:ascii="Arial" w:hAnsi="Arial" w:cs="Arial"/>
          <w:sz w:val="22"/>
          <w:szCs w:val="22"/>
        </w:rPr>
        <w:t>ego</w:t>
      </w:r>
      <w:r w:rsidR="00FA6E88" w:rsidRPr="00FA6E88">
        <w:rPr>
          <w:rFonts w:ascii="Arial" w:hAnsi="Arial" w:cs="Arial"/>
          <w:sz w:val="22"/>
          <w:szCs w:val="22"/>
        </w:rPr>
        <w:t xml:space="preserve"> </w:t>
      </w:r>
      <w:r w:rsidR="00FA6E88" w:rsidRPr="00FA6E88">
        <w:rPr>
          <w:rFonts w:ascii="Arial" w:hAnsi="Arial" w:cs="Arial"/>
          <w:sz w:val="22"/>
          <w:szCs w:val="22"/>
        </w:rPr>
        <w:br/>
      </w:r>
      <w:r w:rsidR="006872A5" w:rsidRPr="00FA6E88">
        <w:rPr>
          <w:rFonts w:ascii="Arial" w:hAnsi="Arial" w:cs="Arial"/>
          <w:sz w:val="22"/>
          <w:szCs w:val="22"/>
        </w:rPr>
        <w:t xml:space="preserve">nr </w:t>
      </w:r>
      <w:r w:rsidR="00FA6E88" w:rsidRPr="00FA6E88">
        <w:rPr>
          <w:rFonts w:ascii="Arial" w:hAnsi="Arial" w:cs="Arial"/>
          <w:sz w:val="22"/>
          <w:szCs w:val="22"/>
        </w:rPr>
        <w:t>01883</w:t>
      </w:r>
      <w:r w:rsidR="00FA6E88" w:rsidRPr="00FA6E88">
        <w:rPr>
          <w:rFonts w:ascii="Arial" w:hAnsi="Arial" w:cs="Arial"/>
          <w:b/>
          <w:iCs/>
          <w:sz w:val="22"/>
          <w:szCs w:val="22"/>
        </w:rPr>
        <w:t xml:space="preserve"> </w:t>
      </w:r>
      <w:r w:rsidR="00FA6E88" w:rsidRPr="00FA6E88">
        <w:rPr>
          <w:rFonts w:ascii="Arial" w:hAnsi="Arial" w:cs="Arial"/>
          <w:iCs/>
          <w:sz w:val="22"/>
          <w:szCs w:val="22"/>
        </w:rPr>
        <w:t xml:space="preserve">pn.: </w:t>
      </w:r>
      <w:r w:rsidR="00FA6E88" w:rsidRPr="00FA6E88">
        <w:rPr>
          <w:rFonts w:ascii="Arial" w:hAnsi="Arial" w:cs="Arial"/>
          <w:sz w:val="22"/>
          <w:szCs w:val="22"/>
        </w:rPr>
        <w:t>„</w:t>
      </w:r>
      <w:r w:rsidR="00CF4F19">
        <w:rPr>
          <w:rFonts w:ascii="Arial" w:hAnsi="Arial" w:cs="Arial"/>
          <w:sz w:val="22"/>
          <w:szCs w:val="22"/>
        </w:rPr>
        <w:t>Przebudowa</w:t>
      </w:r>
      <w:r w:rsidR="00FA6E88" w:rsidRPr="00FA6E88">
        <w:rPr>
          <w:rFonts w:ascii="Arial" w:hAnsi="Arial" w:cs="Arial"/>
          <w:sz w:val="22"/>
          <w:szCs w:val="22"/>
        </w:rPr>
        <w:t xml:space="preserve"> magazynu żywnościowego budynek nr 72 kompleks K-986 Warszawa-Rembertów”</w:t>
      </w:r>
      <w:r w:rsidR="006872A5" w:rsidRPr="00FA6E88">
        <w:rPr>
          <w:rFonts w:ascii="Arial" w:hAnsi="Arial" w:cs="Arial"/>
          <w:sz w:val="22"/>
          <w:szCs w:val="22"/>
        </w:rPr>
        <w:t xml:space="preserve"> </w:t>
      </w:r>
      <w:r w:rsidR="005F6D80" w:rsidRPr="00FA6E88">
        <w:rPr>
          <w:rFonts w:ascii="Arial" w:hAnsi="Arial" w:cs="Arial"/>
          <w:sz w:val="22"/>
          <w:szCs w:val="22"/>
        </w:rPr>
        <w:t>w kompleksie wojskowym n</w:t>
      </w:r>
      <w:r w:rsidR="00FA6E88" w:rsidRPr="00FA6E88">
        <w:rPr>
          <w:rFonts w:ascii="Arial" w:hAnsi="Arial" w:cs="Arial"/>
          <w:sz w:val="22"/>
          <w:szCs w:val="22"/>
        </w:rPr>
        <w:t>r 0986.</w:t>
      </w:r>
    </w:p>
    <w:p w14:paraId="593AA07E" w14:textId="77777777" w:rsidR="00873387" w:rsidRDefault="00873387" w:rsidP="00B419B0">
      <w:pPr>
        <w:pStyle w:val="Tekstpodstawowy"/>
        <w:ind w:left="284"/>
        <w:rPr>
          <w:rFonts w:ascii="Arial" w:hAnsi="Arial" w:cs="Arial"/>
          <w:sz w:val="22"/>
          <w:szCs w:val="22"/>
        </w:rPr>
      </w:pPr>
    </w:p>
    <w:p w14:paraId="1F9C4922" w14:textId="0A22198B" w:rsidR="00421A6B" w:rsidRPr="0001568A" w:rsidRDefault="00421A6B" w:rsidP="00B419B0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Zamówienie będzie realizowane w etapach:</w:t>
      </w:r>
    </w:p>
    <w:p w14:paraId="6344C85B" w14:textId="69AC9B9D" w:rsidR="006872A5" w:rsidRPr="0001568A" w:rsidRDefault="006872A5" w:rsidP="00C44CD1">
      <w:pPr>
        <w:pStyle w:val="Tekstpodstawowy"/>
        <w:numPr>
          <w:ilvl w:val="0"/>
          <w:numId w:val="10"/>
        </w:numPr>
        <w:ind w:left="567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Etap I – opracowanie </w:t>
      </w:r>
      <w:r w:rsidR="00421A6B" w:rsidRPr="0001568A">
        <w:rPr>
          <w:rFonts w:ascii="Arial" w:hAnsi="Arial" w:cs="Arial"/>
          <w:sz w:val="22"/>
          <w:szCs w:val="22"/>
        </w:rPr>
        <w:t>Programu I</w:t>
      </w:r>
      <w:r w:rsidRPr="0001568A">
        <w:rPr>
          <w:rFonts w:ascii="Arial" w:hAnsi="Arial" w:cs="Arial"/>
          <w:sz w:val="22"/>
          <w:szCs w:val="22"/>
        </w:rPr>
        <w:t>nwestycji</w:t>
      </w:r>
      <w:r w:rsidR="00792201">
        <w:rPr>
          <w:rFonts w:ascii="Arial" w:hAnsi="Arial" w:cs="Arial"/>
          <w:sz w:val="22"/>
          <w:szCs w:val="22"/>
        </w:rPr>
        <w:t>;</w:t>
      </w:r>
    </w:p>
    <w:p w14:paraId="20CDF6B5" w14:textId="400EB273" w:rsidR="00421A6B" w:rsidRPr="0001568A" w:rsidRDefault="00421A6B" w:rsidP="00C44CD1">
      <w:pPr>
        <w:pStyle w:val="Tekstpodstawowy"/>
        <w:numPr>
          <w:ilvl w:val="0"/>
          <w:numId w:val="10"/>
        </w:numPr>
        <w:ind w:left="567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Etap II – o</w:t>
      </w:r>
      <w:r w:rsidR="00FA6E88">
        <w:rPr>
          <w:rFonts w:ascii="Arial" w:hAnsi="Arial" w:cs="Arial"/>
          <w:sz w:val="22"/>
          <w:szCs w:val="22"/>
        </w:rPr>
        <w:t>pracowanie Projektu Budowlanego (PZT, PAB)</w:t>
      </w:r>
      <w:r w:rsidR="00792201">
        <w:rPr>
          <w:rFonts w:ascii="Arial" w:hAnsi="Arial" w:cs="Arial"/>
          <w:sz w:val="22"/>
          <w:szCs w:val="22"/>
        </w:rPr>
        <w:t>;</w:t>
      </w:r>
    </w:p>
    <w:p w14:paraId="60C73F1F" w14:textId="09DE319A" w:rsidR="006872A5" w:rsidRPr="0001568A" w:rsidRDefault="00421A6B" w:rsidP="00C44CD1">
      <w:pPr>
        <w:pStyle w:val="Tekstpodstawowy"/>
        <w:numPr>
          <w:ilvl w:val="0"/>
          <w:numId w:val="10"/>
        </w:numPr>
        <w:ind w:left="567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Etap </w:t>
      </w:r>
      <w:r w:rsidR="006872A5" w:rsidRPr="0001568A">
        <w:rPr>
          <w:rFonts w:ascii="Arial" w:hAnsi="Arial" w:cs="Arial"/>
          <w:sz w:val="22"/>
          <w:szCs w:val="22"/>
        </w:rPr>
        <w:t xml:space="preserve">III – opracowanie </w:t>
      </w:r>
      <w:r w:rsidRPr="0001568A">
        <w:rPr>
          <w:rFonts w:ascii="Arial" w:hAnsi="Arial" w:cs="Arial"/>
          <w:sz w:val="22"/>
          <w:szCs w:val="22"/>
        </w:rPr>
        <w:t>Projektu Wykonawczego</w:t>
      </w:r>
      <w:r w:rsidR="00025630" w:rsidRPr="0001568A">
        <w:rPr>
          <w:rFonts w:ascii="Arial" w:hAnsi="Arial" w:cs="Arial"/>
          <w:sz w:val="22"/>
          <w:szCs w:val="22"/>
        </w:rPr>
        <w:t xml:space="preserve"> </w:t>
      </w:r>
      <w:r w:rsidR="00025630" w:rsidRPr="0001568A">
        <w:rPr>
          <w:rFonts w:ascii="Arial" w:hAnsi="Arial" w:cs="Arial"/>
          <w:color w:val="000000"/>
          <w:sz w:val="22"/>
          <w:szCs w:val="22"/>
        </w:rPr>
        <w:t xml:space="preserve">tj. </w:t>
      </w:r>
      <w:r w:rsidR="004055D1">
        <w:rPr>
          <w:rFonts w:ascii="Arial" w:hAnsi="Arial" w:cs="Arial"/>
          <w:color w:val="000000"/>
          <w:sz w:val="22"/>
          <w:szCs w:val="22"/>
        </w:rPr>
        <w:t>Projekt Techniczny,</w:t>
      </w:r>
      <w:r w:rsidR="007B78D4">
        <w:rPr>
          <w:rFonts w:ascii="Arial" w:hAnsi="Arial" w:cs="Arial"/>
          <w:color w:val="000000"/>
          <w:sz w:val="22"/>
          <w:szCs w:val="22"/>
        </w:rPr>
        <w:t xml:space="preserve"> </w:t>
      </w:r>
      <w:r w:rsidR="00025630" w:rsidRPr="0001568A">
        <w:rPr>
          <w:rFonts w:ascii="Arial" w:hAnsi="Arial" w:cs="Arial"/>
          <w:color w:val="000000"/>
          <w:sz w:val="22"/>
          <w:szCs w:val="22"/>
        </w:rPr>
        <w:t>Projekt Wykonawczy, przedmiary robót, specyfikacje techni</w:t>
      </w:r>
      <w:r w:rsidR="00F0335B" w:rsidRPr="0001568A">
        <w:rPr>
          <w:rFonts w:ascii="Arial" w:hAnsi="Arial" w:cs="Arial"/>
          <w:color w:val="000000"/>
          <w:sz w:val="22"/>
          <w:szCs w:val="22"/>
        </w:rPr>
        <w:t xml:space="preserve">czne wykonania i odbioru robót, </w:t>
      </w:r>
      <w:r w:rsidR="00025630" w:rsidRPr="0001568A">
        <w:rPr>
          <w:rFonts w:ascii="Arial" w:hAnsi="Arial" w:cs="Arial"/>
          <w:color w:val="000000"/>
          <w:sz w:val="22"/>
          <w:szCs w:val="22"/>
        </w:rPr>
        <w:t>kosztorysy inwestorskie, Zestawienie Kosztów Zadania, harmonogram realizacji robót</w:t>
      </w:r>
      <w:r w:rsidRPr="0001568A">
        <w:rPr>
          <w:rFonts w:ascii="Arial" w:hAnsi="Arial" w:cs="Arial"/>
          <w:sz w:val="22"/>
          <w:szCs w:val="22"/>
        </w:rPr>
        <w:t>,</w:t>
      </w:r>
      <w:r w:rsidR="00E83496" w:rsidRPr="0001568A">
        <w:rPr>
          <w:rFonts w:ascii="Arial" w:hAnsi="Arial" w:cs="Arial"/>
          <w:sz w:val="22"/>
          <w:szCs w:val="22"/>
        </w:rPr>
        <w:t xml:space="preserve"> wykaz urządzeń i materiałów z określeniem parametrów technicznych, </w:t>
      </w:r>
      <w:r w:rsidR="00FA6E88">
        <w:rPr>
          <w:rFonts w:ascii="Arial" w:hAnsi="Arial" w:cs="Arial"/>
          <w:sz w:val="22"/>
          <w:szCs w:val="22"/>
        </w:rPr>
        <w:br/>
      </w:r>
      <w:r w:rsidR="00E83496" w:rsidRPr="0001568A">
        <w:rPr>
          <w:rFonts w:ascii="Arial" w:hAnsi="Arial" w:cs="Arial"/>
          <w:sz w:val="22"/>
          <w:szCs w:val="22"/>
        </w:rPr>
        <w:t>w tym parametrów decydujących o równoważności urządz</w:t>
      </w:r>
      <w:r w:rsidR="0001568A">
        <w:rPr>
          <w:rFonts w:ascii="Arial" w:hAnsi="Arial" w:cs="Arial"/>
          <w:sz w:val="22"/>
          <w:szCs w:val="22"/>
        </w:rPr>
        <w:t xml:space="preserve">eń </w:t>
      </w:r>
      <w:r w:rsidR="00792201">
        <w:rPr>
          <w:rFonts w:ascii="Arial" w:hAnsi="Arial" w:cs="Arial"/>
          <w:sz w:val="22"/>
          <w:szCs w:val="22"/>
        </w:rPr>
        <w:t>i materiałów;</w:t>
      </w:r>
    </w:p>
    <w:p w14:paraId="56CD6FF6" w14:textId="19BEEF2E" w:rsidR="006872A5" w:rsidRPr="0001568A" w:rsidRDefault="006872A5" w:rsidP="00C44CD1">
      <w:pPr>
        <w:pStyle w:val="Tekstpodstawowy"/>
        <w:numPr>
          <w:ilvl w:val="0"/>
          <w:numId w:val="10"/>
        </w:numPr>
        <w:ind w:left="567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Etap IV – pełnienie nadzoru autorskiego</w:t>
      </w:r>
      <w:r w:rsidR="00421A6B" w:rsidRPr="0001568A">
        <w:rPr>
          <w:rFonts w:ascii="Arial" w:hAnsi="Arial" w:cs="Arial"/>
          <w:sz w:val="22"/>
          <w:szCs w:val="22"/>
        </w:rPr>
        <w:t xml:space="preserve"> podczas trwania robót budowlanych.</w:t>
      </w:r>
    </w:p>
    <w:p w14:paraId="7DF5F991" w14:textId="3D8C5203" w:rsidR="00970C86" w:rsidRPr="0001568A" w:rsidRDefault="00970C86" w:rsidP="00BE4F60">
      <w:pPr>
        <w:pStyle w:val="Tekstpodstawowy"/>
        <w:numPr>
          <w:ilvl w:val="1"/>
          <w:numId w:val="1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Klauzule niejawności prac projektowych:</w:t>
      </w:r>
    </w:p>
    <w:p w14:paraId="3BC50A35" w14:textId="08D0AB0E" w:rsidR="00970C86" w:rsidRPr="00CB1120" w:rsidRDefault="00970C86" w:rsidP="00BE4F60">
      <w:pPr>
        <w:pStyle w:val="Tekstpodstawowy"/>
        <w:numPr>
          <w:ilvl w:val="0"/>
          <w:numId w:val="9"/>
        </w:numPr>
        <w:ind w:left="993" w:hanging="284"/>
        <w:rPr>
          <w:rFonts w:ascii="Arial" w:hAnsi="Arial" w:cs="Arial"/>
          <w:sz w:val="22"/>
          <w:szCs w:val="22"/>
        </w:rPr>
      </w:pPr>
      <w:r w:rsidRPr="00CB1120">
        <w:rPr>
          <w:rFonts w:ascii="Arial" w:hAnsi="Arial" w:cs="Arial"/>
          <w:sz w:val="22"/>
          <w:szCs w:val="22"/>
        </w:rPr>
        <w:t>Program Inwestycji: „JAWNE”;</w:t>
      </w:r>
    </w:p>
    <w:p w14:paraId="26B9E325" w14:textId="77777777" w:rsidR="004E5940" w:rsidRDefault="00970C86" w:rsidP="004E5940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CB1120">
        <w:rPr>
          <w:rFonts w:ascii="Arial" w:hAnsi="Arial" w:cs="Arial"/>
          <w:sz w:val="22"/>
          <w:szCs w:val="22"/>
        </w:rPr>
        <w:t>Projekt budowlany i projekty wykonawcze branży architektonicznej, konstrukcyjno-budowlanej, drogowej, sanitarnej, elektrycznej</w:t>
      </w:r>
      <w:r w:rsidR="00CB1120" w:rsidRPr="00CB1120">
        <w:rPr>
          <w:rFonts w:ascii="Arial" w:hAnsi="Arial" w:cs="Arial"/>
          <w:sz w:val="22"/>
          <w:szCs w:val="22"/>
        </w:rPr>
        <w:t>: „JAWNE”;</w:t>
      </w:r>
    </w:p>
    <w:p w14:paraId="4CCF7C4D" w14:textId="6D833BD8" w:rsidR="00CB1120" w:rsidRPr="004E5940" w:rsidRDefault="004E5940" w:rsidP="004E5940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4E5940">
        <w:rPr>
          <w:rFonts w:ascii="Arial" w:hAnsi="Arial" w:cs="Arial"/>
          <w:sz w:val="22"/>
          <w:szCs w:val="22"/>
        </w:rPr>
        <w:t>rojekt</w:t>
      </w:r>
      <w:r>
        <w:rPr>
          <w:rFonts w:ascii="Arial" w:hAnsi="Arial" w:cs="Arial"/>
          <w:sz w:val="22"/>
          <w:szCs w:val="22"/>
        </w:rPr>
        <w:t>y</w:t>
      </w:r>
      <w:r w:rsidR="00CB1120" w:rsidRPr="004E5940">
        <w:rPr>
          <w:rFonts w:ascii="Arial" w:hAnsi="Arial" w:cs="Arial"/>
          <w:sz w:val="22"/>
          <w:szCs w:val="22"/>
        </w:rPr>
        <w:t xml:space="preserve"> wykonawcze branży teletechnicznej: „ZASTRZEŻONE”;</w:t>
      </w:r>
    </w:p>
    <w:p w14:paraId="56CDF3BE" w14:textId="7D46E474" w:rsidR="00970C86" w:rsidRPr="00CB1120" w:rsidRDefault="00970C86" w:rsidP="00BE4F60">
      <w:pPr>
        <w:pStyle w:val="Tekstpodstawowy31"/>
        <w:numPr>
          <w:ilvl w:val="0"/>
          <w:numId w:val="5"/>
        </w:numPr>
        <w:spacing w:line="240" w:lineRule="auto"/>
        <w:ind w:left="993" w:hanging="284"/>
        <w:rPr>
          <w:rFonts w:ascii="Arial" w:hAnsi="Arial" w:cs="Arial"/>
          <w:b/>
          <w:color w:val="auto"/>
          <w:sz w:val="22"/>
          <w:szCs w:val="22"/>
        </w:rPr>
      </w:pPr>
      <w:r w:rsidRPr="00CB1120">
        <w:rPr>
          <w:rFonts w:ascii="Arial" w:hAnsi="Arial" w:cs="Arial"/>
          <w:color w:val="auto"/>
          <w:sz w:val="22"/>
          <w:szCs w:val="22"/>
        </w:rPr>
        <w:t xml:space="preserve">Przedmiary robót, kosztorysy inwestorskie, specyfikacje techniczne wykonania </w:t>
      </w:r>
      <w:r w:rsidR="0001568A" w:rsidRPr="00CB1120">
        <w:rPr>
          <w:rFonts w:ascii="Arial" w:hAnsi="Arial" w:cs="Arial"/>
          <w:color w:val="auto"/>
          <w:sz w:val="22"/>
          <w:szCs w:val="22"/>
        </w:rPr>
        <w:br/>
      </w:r>
      <w:r w:rsidRPr="00CB1120">
        <w:rPr>
          <w:rFonts w:ascii="Arial" w:hAnsi="Arial" w:cs="Arial"/>
          <w:color w:val="auto"/>
          <w:sz w:val="22"/>
          <w:szCs w:val="22"/>
        </w:rPr>
        <w:t xml:space="preserve">i odbioru robót, inwentaryzacja zieleni, ZKZ oraz harmonogram realizacji robót: </w:t>
      </w:r>
      <w:r w:rsidR="00CB1120" w:rsidRPr="00CB1120">
        <w:rPr>
          <w:rFonts w:ascii="Arial" w:hAnsi="Arial" w:cs="Arial"/>
          <w:color w:val="auto"/>
          <w:sz w:val="22"/>
          <w:szCs w:val="22"/>
        </w:rPr>
        <w:t>„JAWNE”.</w:t>
      </w:r>
    </w:p>
    <w:p w14:paraId="1FDEA71E" w14:textId="3DD1F92E" w:rsidR="000A47CB" w:rsidRPr="0001568A" w:rsidRDefault="000A47CB" w:rsidP="00BE4F60">
      <w:pPr>
        <w:pStyle w:val="Tekstpodstawowy"/>
        <w:numPr>
          <w:ilvl w:val="1"/>
          <w:numId w:val="1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Podstawa do wykonania przedmiotowych opracowań</w:t>
      </w:r>
    </w:p>
    <w:p w14:paraId="0282C845" w14:textId="62C7CD15" w:rsidR="000A47CB" w:rsidRPr="00873387" w:rsidRDefault="000A47CB" w:rsidP="00C44CD1">
      <w:pPr>
        <w:pStyle w:val="Tekstpodstawowy"/>
        <w:numPr>
          <w:ilvl w:val="0"/>
          <w:numId w:val="21"/>
        </w:numPr>
        <w:tabs>
          <w:tab w:val="left" w:pos="1843"/>
        </w:tabs>
        <w:ind w:left="993" w:hanging="283"/>
        <w:rPr>
          <w:rFonts w:ascii="Arial" w:hAnsi="Arial" w:cs="Arial"/>
          <w:sz w:val="22"/>
          <w:szCs w:val="22"/>
        </w:rPr>
      </w:pPr>
      <w:r w:rsidRPr="00873387">
        <w:rPr>
          <w:rFonts w:ascii="Arial" w:hAnsi="Arial" w:cs="Arial"/>
          <w:sz w:val="22"/>
          <w:szCs w:val="22"/>
        </w:rPr>
        <w:t>zatwierdzony Wniosek Inwestycyjny</w:t>
      </w:r>
      <w:r w:rsidR="006B19E8">
        <w:rPr>
          <w:rFonts w:ascii="Arial" w:hAnsi="Arial" w:cs="Arial"/>
          <w:sz w:val="22"/>
          <w:szCs w:val="22"/>
        </w:rPr>
        <w:t>.</w:t>
      </w:r>
    </w:p>
    <w:p w14:paraId="6E49A833" w14:textId="16B7A8D6" w:rsidR="000A47CB" w:rsidRDefault="000A47CB" w:rsidP="00FE7173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Zakres rzeczowy planowanego do realizacji zamierzenia powinien być realizowany zgodnie z potrzebami określonymi </w:t>
      </w:r>
      <w:r w:rsidRPr="00873387">
        <w:rPr>
          <w:rFonts w:ascii="Arial" w:hAnsi="Arial" w:cs="Arial"/>
          <w:sz w:val="22"/>
          <w:szCs w:val="22"/>
        </w:rPr>
        <w:t>we Wniosku Inwestycyjnym</w:t>
      </w:r>
      <w:r w:rsidR="0001568A" w:rsidRPr="00873387">
        <w:rPr>
          <w:rFonts w:ascii="Arial" w:hAnsi="Arial" w:cs="Arial"/>
          <w:sz w:val="22"/>
          <w:szCs w:val="22"/>
        </w:rPr>
        <w:t xml:space="preserve">, </w:t>
      </w:r>
      <w:r w:rsidR="0001568A" w:rsidRPr="00873387">
        <w:rPr>
          <w:rFonts w:ascii="Arial" w:hAnsi="Arial" w:cs="Arial"/>
          <w:sz w:val="22"/>
          <w:szCs w:val="22"/>
        </w:rPr>
        <w:br/>
        <w:t>z uwzględnieniem uwag i opinii do Wniosku Inwestycyjn</w:t>
      </w:r>
      <w:r w:rsidR="00FE7173" w:rsidRPr="00873387">
        <w:rPr>
          <w:rFonts w:ascii="Arial" w:hAnsi="Arial" w:cs="Arial"/>
          <w:sz w:val="22"/>
          <w:szCs w:val="22"/>
        </w:rPr>
        <w:t>ego.</w:t>
      </w:r>
    </w:p>
    <w:p w14:paraId="1ED4C700" w14:textId="77777777" w:rsidR="00976291" w:rsidRPr="00873387" w:rsidRDefault="00976291" w:rsidP="00FE7173">
      <w:pPr>
        <w:pStyle w:val="Tekstpodstawowy"/>
        <w:ind w:left="709"/>
        <w:rPr>
          <w:rFonts w:ascii="Arial" w:hAnsi="Arial" w:cs="Arial"/>
          <w:sz w:val="22"/>
          <w:szCs w:val="22"/>
        </w:rPr>
      </w:pPr>
    </w:p>
    <w:p w14:paraId="6EACE419" w14:textId="26D85DFC" w:rsidR="00552D84" w:rsidRPr="004E5940" w:rsidRDefault="00552D84" w:rsidP="00BE4F60">
      <w:pPr>
        <w:pStyle w:val="Tekstpodstawowy"/>
        <w:numPr>
          <w:ilvl w:val="0"/>
          <w:numId w:val="1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4E5940">
        <w:rPr>
          <w:rFonts w:ascii="Arial" w:hAnsi="Arial" w:cs="Arial"/>
          <w:b/>
          <w:sz w:val="22"/>
          <w:szCs w:val="22"/>
        </w:rPr>
        <w:t xml:space="preserve">INFORMACJE OGÓLNE </w:t>
      </w:r>
      <w:r w:rsidR="00B22273" w:rsidRPr="004E5940">
        <w:rPr>
          <w:rFonts w:ascii="Arial" w:hAnsi="Arial" w:cs="Arial"/>
          <w:b/>
          <w:sz w:val="22"/>
          <w:szCs w:val="22"/>
        </w:rPr>
        <w:t>DOT. OBIEKTU</w:t>
      </w:r>
    </w:p>
    <w:p w14:paraId="77C3893B" w14:textId="732353F9" w:rsidR="004E5940" w:rsidRPr="00AB5407" w:rsidRDefault="004E5940" w:rsidP="004E5940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AB5407">
        <w:rPr>
          <w:rFonts w:ascii="Arial" w:hAnsi="Arial" w:cs="Arial"/>
          <w:sz w:val="22"/>
          <w:szCs w:val="22"/>
        </w:rPr>
        <w:t>Stan techniczny obiektu na podstawie protokołu kontroli pięcioletniej określ</w:t>
      </w:r>
      <w:r>
        <w:rPr>
          <w:rFonts w:ascii="Arial" w:hAnsi="Arial" w:cs="Arial"/>
          <w:sz w:val="22"/>
          <w:szCs w:val="22"/>
        </w:rPr>
        <w:t>a zużycie procentowe budynku – 68%.</w:t>
      </w:r>
    </w:p>
    <w:p w14:paraId="5D9E51F1" w14:textId="054F354A" w:rsidR="00AB6E49" w:rsidRPr="00FE7173" w:rsidRDefault="0001568A" w:rsidP="00106402">
      <w:pPr>
        <w:pStyle w:val="Tekstpodstawowy"/>
        <w:numPr>
          <w:ilvl w:val="1"/>
          <w:numId w:val="1"/>
        </w:numPr>
        <w:spacing w:before="60"/>
        <w:ind w:left="709" w:hanging="425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AB6E49" w:rsidRPr="0001568A">
        <w:rPr>
          <w:rFonts w:ascii="Arial" w:hAnsi="Arial" w:cs="Arial"/>
          <w:b/>
          <w:sz w:val="22"/>
          <w:szCs w:val="22"/>
        </w:rPr>
        <w:t xml:space="preserve">ane </w:t>
      </w:r>
      <w:r>
        <w:rPr>
          <w:rFonts w:ascii="Arial" w:hAnsi="Arial" w:cs="Arial"/>
          <w:b/>
          <w:sz w:val="22"/>
          <w:szCs w:val="22"/>
        </w:rPr>
        <w:t>podstawowe</w:t>
      </w:r>
    </w:p>
    <w:p w14:paraId="4ABC15C6" w14:textId="38C76188" w:rsidR="00FE7173" w:rsidRPr="00C47C42" w:rsidRDefault="00FE7173" w:rsidP="00FE7173">
      <w:pPr>
        <w:pStyle w:val="Tekstpodstawowy"/>
        <w:ind w:firstLine="284"/>
        <w:rPr>
          <w:rFonts w:ascii="Arial" w:hAnsi="Arial" w:cs="Arial"/>
          <w:sz w:val="22"/>
          <w:szCs w:val="22"/>
        </w:rPr>
      </w:pPr>
      <w:r w:rsidRPr="00F12039">
        <w:rPr>
          <w:rFonts w:ascii="Arial" w:hAnsi="Arial" w:cs="Arial"/>
          <w:b/>
          <w:sz w:val="22"/>
          <w:szCs w:val="22"/>
        </w:rPr>
        <w:t>Dane ob</w:t>
      </w:r>
      <w:r w:rsidRPr="00C47C42">
        <w:rPr>
          <w:rFonts w:ascii="Arial" w:hAnsi="Arial" w:cs="Arial"/>
          <w:b/>
          <w:sz w:val="22"/>
          <w:szCs w:val="22"/>
        </w:rPr>
        <w:t>iektu:</w:t>
      </w:r>
    </w:p>
    <w:p w14:paraId="0EA9F9CF" w14:textId="77777777" w:rsidR="00C47C42" w:rsidRPr="00C47C42" w:rsidRDefault="00C47C42" w:rsidP="00C47C42">
      <w:pPr>
        <w:pStyle w:val="Tekstpodstawowy"/>
        <w:numPr>
          <w:ilvl w:val="0"/>
          <w:numId w:val="19"/>
        </w:numPr>
        <w:ind w:left="993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>Pow. użytkowa: 4 325 m</w:t>
      </w:r>
      <w:r w:rsidRPr="00C47C42">
        <w:rPr>
          <w:rFonts w:ascii="Arial" w:hAnsi="Arial" w:cs="Arial"/>
          <w:sz w:val="22"/>
          <w:szCs w:val="22"/>
          <w:vertAlign w:val="superscript"/>
        </w:rPr>
        <w:t>2</w:t>
      </w:r>
    </w:p>
    <w:p w14:paraId="29E12163" w14:textId="77777777" w:rsidR="00C47C42" w:rsidRPr="00C47C42" w:rsidRDefault="00C47C42" w:rsidP="00C47C42">
      <w:pPr>
        <w:pStyle w:val="Tekstpodstawowy"/>
        <w:numPr>
          <w:ilvl w:val="0"/>
          <w:numId w:val="19"/>
        </w:numPr>
        <w:ind w:left="993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>Pow. zabudowy: 4 553 m</w:t>
      </w:r>
      <w:r w:rsidRPr="00C47C42">
        <w:rPr>
          <w:rFonts w:ascii="Arial" w:hAnsi="Arial" w:cs="Arial"/>
          <w:sz w:val="22"/>
          <w:szCs w:val="22"/>
          <w:vertAlign w:val="superscript"/>
        </w:rPr>
        <w:t>2</w:t>
      </w:r>
    </w:p>
    <w:p w14:paraId="3CCAACBB" w14:textId="77777777" w:rsidR="00C47C42" w:rsidRPr="00C47C42" w:rsidRDefault="00C47C42" w:rsidP="00C47C42">
      <w:pPr>
        <w:pStyle w:val="Tekstpodstawowy"/>
        <w:numPr>
          <w:ilvl w:val="0"/>
          <w:numId w:val="19"/>
        </w:numPr>
        <w:ind w:left="993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>Kubatura: 24 396 m</w:t>
      </w:r>
      <w:r w:rsidRPr="00C47C42">
        <w:rPr>
          <w:rFonts w:ascii="Arial" w:hAnsi="Arial" w:cs="Arial"/>
          <w:sz w:val="22"/>
          <w:szCs w:val="22"/>
          <w:vertAlign w:val="superscript"/>
        </w:rPr>
        <w:t>3</w:t>
      </w:r>
    </w:p>
    <w:p w14:paraId="46514CA3" w14:textId="77777777" w:rsidR="00C47C42" w:rsidRPr="00C47C42" w:rsidRDefault="00C47C42" w:rsidP="00C47C42">
      <w:pPr>
        <w:pStyle w:val="Tekstpodstawowy"/>
        <w:numPr>
          <w:ilvl w:val="0"/>
          <w:numId w:val="19"/>
        </w:numPr>
        <w:ind w:left="993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 xml:space="preserve">Rok budowy: 1952r. </w:t>
      </w:r>
    </w:p>
    <w:p w14:paraId="37F5E6BA" w14:textId="77777777" w:rsidR="00C47C42" w:rsidRPr="00C47C42" w:rsidRDefault="00C47C42" w:rsidP="00C47C42">
      <w:pPr>
        <w:pStyle w:val="Tekstpodstawowy"/>
        <w:numPr>
          <w:ilvl w:val="0"/>
          <w:numId w:val="19"/>
        </w:numPr>
        <w:ind w:left="993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>Konstrukcja: murowana</w:t>
      </w:r>
    </w:p>
    <w:p w14:paraId="6FA13B6B" w14:textId="77777777" w:rsidR="00C47C42" w:rsidRPr="00C47C42" w:rsidRDefault="00C47C42" w:rsidP="00C47C42">
      <w:pPr>
        <w:pStyle w:val="Tekstpodstawowy"/>
        <w:numPr>
          <w:ilvl w:val="0"/>
          <w:numId w:val="19"/>
        </w:numPr>
        <w:ind w:left="993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>Liczba kondygnacji: 2</w:t>
      </w:r>
    </w:p>
    <w:p w14:paraId="17716D83" w14:textId="77777777" w:rsidR="00C47C42" w:rsidRPr="00C47C42" w:rsidRDefault="00C47C42" w:rsidP="00C47C42">
      <w:pPr>
        <w:pStyle w:val="Tekstpodstawowy"/>
        <w:numPr>
          <w:ilvl w:val="0"/>
          <w:numId w:val="19"/>
        </w:numPr>
        <w:ind w:left="993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 xml:space="preserve">Sposób użytkowania obiektu (wg ewidencji): magazyn </w:t>
      </w:r>
    </w:p>
    <w:p w14:paraId="7582F4F5" w14:textId="77777777" w:rsidR="00C47C42" w:rsidRPr="00C47C42" w:rsidRDefault="00C47C42" w:rsidP="00C47C42">
      <w:pPr>
        <w:pStyle w:val="Tekstpodstawowy"/>
        <w:numPr>
          <w:ilvl w:val="0"/>
          <w:numId w:val="19"/>
        </w:numPr>
        <w:ind w:left="993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>Uzbrojenie obiektu w instalacje:</w:t>
      </w:r>
    </w:p>
    <w:p w14:paraId="3BFC47F3" w14:textId="77777777" w:rsidR="00C47C42" w:rsidRPr="00C47C42" w:rsidRDefault="00C47C42" w:rsidP="00C47C42">
      <w:pPr>
        <w:pStyle w:val="Tekstpodstawowy"/>
        <w:numPr>
          <w:ilvl w:val="0"/>
          <w:numId w:val="19"/>
        </w:numPr>
        <w:ind w:left="993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 xml:space="preserve">Kanalizacja sanitarna – łączna długość – 3814 </w:t>
      </w:r>
      <w:proofErr w:type="spellStart"/>
      <w:r w:rsidRPr="00C47C42">
        <w:rPr>
          <w:rFonts w:ascii="Arial" w:hAnsi="Arial" w:cs="Arial"/>
          <w:sz w:val="22"/>
          <w:szCs w:val="22"/>
        </w:rPr>
        <w:t>mb</w:t>
      </w:r>
      <w:proofErr w:type="spellEnd"/>
      <w:r w:rsidRPr="00C47C42">
        <w:rPr>
          <w:rFonts w:ascii="Arial" w:hAnsi="Arial" w:cs="Arial"/>
          <w:sz w:val="22"/>
          <w:szCs w:val="22"/>
        </w:rPr>
        <w:t>.</w:t>
      </w:r>
    </w:p>
    <w:p w14:paraId="58611350" w14:textId="77777777" w:rsidR="00C47C42" w:rsidRPr="00C47C42" w:rsidRDefault="00C47C42" w:rsidP="00C47C42">
      <w:pPr>
        <w:pStyle w:val="Tekstpodstawowy"/>
        <w:numPr>
          <w:ilvl w:val="0"/>
          <w:numId w:val="19"/>
        </w:numPr>
        <w:ind w:left="993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 xml:space="preserve">Kanalizacja deszczowa – brak danych. </w:t>
      </w:r>
    </w:p>
    <w:p w14:paraId="1F2EBC55" w14:textId="77777777" w:rsidR="00C47C42" w:rsidRPr="00C47C42" w:rsidRDefault="00C47C42" w:rsidP="00C47C42">
      <w:pPr>
        <w:pStyle w:val="Tekstpodstawowy"/>
        <w:numPr>
          <w:ilvl w:val="0"/>
          <w:numId w:val="19"/>
        </w:numPr>
        <w:ind w:left="993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>Kanalizacja teletechniczna – brak danych.</w:t>
      </w:r>
    </w:p>
    <w:p w14:paraId="5EFBBB4E" w14:textId="77777777" w:rsidR="00C47C42" w:rsidRPr="00C47C42" w:rsidRDefault="00C47C42" w:rsidP="00C47C42">
      <w:pPr>
        <w:pStyle w:val="Tekstpodstawowy"/>
        <w:numPr>
          <w:ilvl w:val="0"/>
          <w:numId w:val="19"/>
        </w:numPr>
        <w:ind w:left="993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>Instalacja wodociągowa – stan zły,</w:t>
      </w:r>
    </w:p>
    <w:p w14:paraId="7A4D828A" w14:textId="77777777" w:rsidR="00C47C42" w:rsidRPr="00C47C42" w:rsidRDefault="00C47C42" w:rsidP="00C47C42">
      <w:pPr>
        <w:pStyle w:val="Tekstpodstawowy"/>
        <w:numPr>
          <w:ilvl w:val="0"/>
          <w:numId w:val="19"/>
        </w:numPr>
        <w:ind w:left="993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>Instalacja kanalizacyjna – stan zły,</w:t>
      </w:r>
    </w:p>
    <w:p w14:paraId="28BEC702" w14:textId="7415DEFD" w:rsidR="00FE7173" w:rsidRPr="00F2659F" w:rsidRDefault="00C47C42" w:rsidP="00F2659F">
      <w:pPr>
        <w:pStyle w:val="Tekstpodstawowy"/>
        <w:numPr>
          <w:ilvl w:val="0"/>
          <w:numId w:val="19"/>
        </w:numPr>
        <w:ind w:left="993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lastRenderedPageBreak/>
        <w:t xml:space="preserve">Instalacja elektryczna – stan niezadowalający.  Instalacja elektryczna 400/230 V, układ sieci TN-C, przewody n/t i p/t, oprawy świetlówkowe. Skrzynka zasilająca </w:t>
      </w:r>
      <w:r>
        <w:rPr>
          <w:rFonts w:ascii="Arial" w:hAnsi="Arial" w:cs="Arial"/>
          <w:sz w:val="22"/>
          <w:szCs w:val="22"/>
        </w:rPr>
        <w:br/>
      </w:r>
      <w:r w:rsidRPr="00C47C42">
        <w:rPr>
          <w:rFonts w:ascii="Arial" w:hAnsi="Arial" w:cs="Arial"/>
          <w:sz w:val="22"/>
          <w:szCs w:val="22"/>
        </w:rPr>
        <w:t>i wyłącznik główny usytuowany na zewnątrz budynku.</w:t>
      </w:r>
    </w:p>
    <w:p w14:paraId="6F87161C" w14:textId="77777777" w:rsidR="00FE7173" w:rsidRPr="00FA2D41" w:rsidRDefault="00FE7173" w:rsidP="00FE7173">
      <w:pPr>
        <w:pStyle w:val="Tekstpodstawowy"/>
        <w:ind w:left="709"/>
        <w:rPr>
          <w:rFonts w:ascii="Arial" w:hAnsi="Arial" w:cs="Arial"/>
          <w:i/>
          <w:sz w:val="22"/>
          <w:szCs w:val="22"/>
        </w:rPr>
      </w:pPr>
      <w:r w:rsidRPr="0038347D">
        <w:rPr>
          <w:rFonts w:ascii="Arial" w:hAnsi="Arial" w:cs="Arial"/>
          <w:b/>
          <w:sz w:val="22"/>
          <w:szCs w:val="22"/>
        </w:rPr>
        <w:t>Dane dotyczące uzbrojenia terenu: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15EF71B4" w14:textId="68A72C75" w:rsidR="00C47C42" w:rsidRPr="00C47C42" w:rsidRDefault="00C47C42" w:rsidP="00C47C42">
      <w:pPr>
        <w:pStyle w:val="Tekstpodstawowy"/>
        <w:numPr>
          <w:ilvl w:val="0"/>
          <w:numId w:val="19"/>
        </w:numPr>
        <w:ind w:left="993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>Sieć</w:t>
      </w:r>
      <w:r>
        <w:rPr>
          <w:rFonts w:ascii="Arial" w:hAnsi="Arial" w:cs="Arial"/>
          <w:sz w:val="22"/>
          <w:szCs w:val="22"/>
        </w:rPr>
        <w:t xml:space="preserve"> wodociągowa – łączna długość – </w:t>
      </w:r>
      <w:r w:rsidRPr="00C47C42">
        <w:rPr>
          <w:rFonts w:ascii="Arial" w:hAnsi="Arial" w:cs="Arial"/>
          <w:sz w:val="22"/>
          <w:szCs w:val="22"/>
        </w:rPr>
        <w:t xml:space="preserve">7866 </w:t>
      </w:r>
      <w:proofErr w:type="spellStart"/>
      <w:r w:rsidRPr="00C47C42">
        <w:rPr>
          <w:rFonts w:ascii="Arial" w:hAnsi="Arial" w:cs="Arial"/>
          <w:sz w:val="22"/>
          <w:szCs w:val="22"/>
        </w:rPr>
        <w:t>mb</w:t>
      </w:r>
      <w:proofErr w:type="spellEnd"/>
      <w:r w:rsidRPr="00C47C42">
        <w:rPr>
          <w:rFonts w:ascii="Arial" w:hAnsi="Arial" w:cs="Arial"/>
          <w:sz w:val="22"/>
          <w:szCs w:val="22"/>
        </w:rPr>
        <w:t>.</w:t>
      </w:r>
    </w:p>
    <w:p w14:paraId="1DE9C1A9" w14:textId="77777777" w:rsidR="00C47C42" w:rsidRPr="00C47C42" w:rsidRDefault="00C47C42" w:rsidP="00C47C42">
      <w:pPr>
        <w:pStyle w:val="Tekstpodstawowy"/>
        <w:numPr>
          <w:ilvl w:val="0"/>
          <w:numId w:val="19"/>
        </w:numPr>
        <w:ind w:left="993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>Sieć elektroenergetyczna:</w:t>
      </w:r>
    </w:p>
    <w:p w14:paraId="2BB73DDF" w14:textId="77777777" w:rsidR="00C47C42" w:rsidRPr="00C47C42" w:rsidRDefault="00C47C42" w:rsidP="00C47C42">
      <w:pPr>
        <w:pStyle w:val="Tekstpodstawowy"/>
        <w:ind w:left="99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>Dane dla przyłącza licznik 54284994 (st. 9392):</w:t>
      </w:r>
    </w:p>
    <w:p w14:paraId="2FCD66CF" w14:textId="77777777" w:rsidR="00C47C42" w:rsidRPr="00C47C42" w:rsidRDefault="00C47C42" w:rsidP="00C47C42">
      <w:pPr>
        <w:pStyle w:val="Tekstpodstawowy"/>
        <w:numPr>
          <w:ilvl w:val="0"/>
          <w:numId w:val="28"/>
        </w:numPr>
        <w:ind w:left="1276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 xml:space="preserve">Moc przyłączeniowa – 300 </w:t>
      </w:r>
      <w:proofErr w:type="spellStart"/>
      <w:r w:rsidRPr="00C47C42">
        <w:rPr>
          <w:rFonts w:ascii="Arial" w:hAnsi="Arial" w:cs="Arial"/>
          <w:sz w:val="22"/>
          <w:szCs w:val="22"/>
        </w:rPr>
        <w:t>kW.</w:t>
      </w:r>
      <w:proofErr w:type="spellEnd"/>
    </w:p>
    <w:p w14:paraId="75EDE205" w14:textId="515440A3" w:rsidR="00C47C42" w:rsidRPr="00C47C42" w:rsidRDefault="00C47C42" w:rsidP="00C47C42">
      <w:pPr>
        <w:pStyle w:val="Tekstpodstawowy"/>
        <w:numPr>
          <w:ilvl w:val="0"/>
          <w:numId w:val="28"/>
        </w:numPr>
        <w:ind w:left="127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Moc umowna na 2023</w:t>
      </w:r>
      <w:r w:rsidRPr="00C47C42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 </w:t>
      </w:r>
      <w:r w:rsidRPr="00C47C42">
        <w:rPr>
          <w:rFonts w:ascii="Arial" w:hAnsi="Arial" w:cs="Arial"/>
          <w:sz w:val="22"/>
          <w:szCs w:val="22"/>
        </w:rPr>
        <w:t>– 180 kW</w:t>
      </w:r>
    </w:p>
    <w:p w14:paraId="4204DD51" w14:textId="1092D1A4" w:rsidR="00C47C42" w:rsidRPr="00C47C42" w:rsidRDefault="00C47C42" w:rsidP="00C47C42">
      <w:pPr>
        <w:pStyle w:val="Tekstpodstawowy"/>
        <w:numPr>
          <w:ilvl w:val="0"/>
          <w:numId w:val="28"/>
        </w:numPr>
        <w:ind w:left="1276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bciążenie mocy szczytowej w 2023 r. – </w:t>
      </w:r>
      <w:r w:rsidRPr="00C47C42">
        <w:rPr>
          <w:rFonts w:ascii="Arial" w:hAnsi="Arial" w:cs="Arial"/>
          <w:sz w:val="22"/>
          <w:szCs w:val="22"/>
        </w:rPr>
        <w:t xml:space="preserve">od 110 kW do 154 </w:t>
      </w:r>
      <w:proofErr w:type="spellStart"/>
      <w:r w:rsidRPr="00C47C42">
        <w:rPr>
          <w:rFonts w:ascii="Arial" w:hAnsi="Arial" w:cs="Arial"/>
          <w:sz w:val="22"/>
          <w:szCs w:val="22"/>
        </w:rPr>
        <w:t>kW.</w:t>
      </w:r>
      <w:proofErr w:type="spellEnd"/>
    </w:p>
    <w:p w14:paraId="4FAB3DDF" w14:textId="2553B3D8" w:rsidR="00C47C42" w:rsidRPr="00C47C42" w:rsidRDefault="00C47C42" w:rsidP="00C47C42">
      <w:pPr>
        <w:pStyle w:val="Tekstpodstawowy"/>
        <w:numPr>
          <w:ilvl w:val="0"/>
          <w:numId w:val="28"/>
        </w:numPr>
        <w:ind w:left="1276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bciążenie mocy szczytowej w 2023 r. – </w:t>
      </w:r>
      <w:r w:rsidRPr="00C47C42">
        <w:rPr>
          <w:rFonts w:ascii="Arial" w:hAnsi="Arial" w:cs="Arial"/>
          <w:sz w:val="22"/>
          <w:szCs w:val="22"/>
        </w:rPr>
        <w:t>według faktur od 0  kW do 150 kW</w:t>
      </w:r>
    </w:p>
    <w:p w14:paraId="77717EDB" w14:textId="1B061688" w:rsidR="00C47C42" w:rsidRPr="00C47C42" w:rsidRDefault="00C47C42" w:rsidP="00C47C42">
      <w:pPr>
        <w:pStyle w:val="Tekstpodstawowy"/>
        <w:numPr>
          <w:ilvl w:val="0"/>
          <w:numId w:val="28"/>
        </w:numPr>
        <w:ind w:left="1276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 xml:space="preserve">Rezerwa mocy przyłączeniowej </w:t>
      </w:r>
      <w:r>
        <w:rPr>
          <w:rFonts w:ascii="Arial" w:hAnsi="Arial" w:cs="Arial"/>
          <w:sz w:val="22"/>
          <w:szCs w:val="22"/>
        </w:rPr>
        <w:t>do wykorzystania (optymalnie) –</w:t>
      </w:r>
      <w:r w:rsidRPr="00C47C42">
        <w:rPr>
          <w:rFonts w:ascii="Arial" w:hAnsi="Arial" w:cs="Arial"/>
          <w:sz w:val="22"/>
          <w:szCs w:val="22"/>
        </w:rPr>
        <w:t xml:space="preserve"> ≈150 kW</w:t>
      </w:r>
    </w:p>
    <w:p w14:paraId="581C9882" w14:textId="77777777" w:rsidR="00C47C42" w:rsidRPr="00C47C42" w:rsidRDefault="00C47C42" w:rsidP="00C47C42">
      <w:pPr>
        <w:pStyle w:val="Tekstpodstawowy"/>
        <w:numPr>
          <w:ilvl w:val="0"/>
          <w:numId w:val="19"/>
        </w:numPr>
        <w:ind w:left="993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 xml:space="preserve">Sieć cieplna – łączna długość – 5880,11 </w:t>
      </w:r>
      <w:proofErr w:type="spellStart"/>
      <w:r w:rsidRPr="00C47C42">
        <w:rPr>
          <w:rFonts w:ascii="Arial" w:hAnsi="Arial" w:cs="Arial"/>
          <w:sz w:val="22"/>
          <w:szCs w:val="22"/>
        </w:rPr>
        <w:t>mb</w:t>
      </w:r>
      <w:proofErr w:type="spellEnd"/>
    </w:p>
    <w:p w14:paraId="5C13A44B" w14:textId="77777777" w:rsidR="00C47C42" w:rsidRPr="00C47C42" w:rsidRDefault="00C47C42" w:rsidP="00C47C42">
      <w:pPr>
        <w:pStyle w:val="Tekstpodstawowy"/>
        <w:numPr>
          <w:ilvl w:val="0"/>
          <w:numId w:val="19"/>
        </w:numPr>
        <w:ind w:left="993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>Sieć gazowa – brak danych.</w:t>
      </w:r>
    </w:p>
    <w:p w14:paraId="2A7B9BA5" w14:textId="19B8ED9E" w:rsidR="00FE7173" w:rsidRPr="00C47C42" w:rsidRDefault="00C47C42" w:rsidP="00C47C42">
      <w:pPr>
        <w:pStyle w:val="Tekstpodstawowy"/>
        <w:numPr>
          <w:ilvl w:val="0"/>
          <w:numId w:val="19"/>
        </w:numPr>
        <w:ind w:left="993" w:hanging="283"/>
        <w:rPr>
          <w:rFonts w:ascii="Arial" w:hAnsi="Arial" w:cs="Arial"/>
          <w:sz w:val="22"/>
          <w:szCs w:val="22"/>
        </w:rPr>
      </w:pPr>
      <w:r w:rsidRPr="00C47C42">
        <w:rPr>
          <w:rFonts w:ascii="Arial" w:hAnsi="Arial" w:cs="Arial"/>
          <w:sz w:val="22"/>
          <w:szCs w:val="22"/>
        </w:rPr>
        <w:t>Sieci teletechniczne – brak danych.</w:t>
      </w:r>
    </w:p>
    <w:p w14:paraId="31AEB53F" w14:textId="4073248E" w:rsidR="00AB6E49" w:rsidRPr="0001568A" w:rsidRDefault="00AB6E49" w:rsidP="0001568A">
      <w:pPr>
        <w:pStyle w:val="Tekstpodstawowy"/>
        <w:numPr>
          <w:ilvl w:val="1"/>
          <w:numId w:val="1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Ochrona konserwatorska</w:t>
      </w:r>
    </w:p>
    <w:p w14:paraId="32BD7DF9" w14:textId="1533031D" w:rsidR="004E5940" w:rsidRPr="001D3280" w:rsidRDefault="004E5940" w:rsidP="00C47C42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 w:rsidRPr="00AB5407">
        <w:rPr>
          <w:rFonts w:ascii="Arial" w:hAnsi="Arial" w:cs="Arial"/>
          <w:sz w:val="22"/>
          <w:szCs w:val="22"/>
        </w:rPr>
        <w:t xml:space="preserve">W prowadzonej ewidencji SZI dla wojskowych nieruchomości budynek </w:t>
      </w:r>
      <w:r>
        <w:rPr>
          <w:rFonts w:ascii="Arial" w:hAnsi="Arial" w:cs="Arial"/>
          <w:sz w:val="22"/>
          <w:szCs w:val="22"/>
        </w:rPr>
        <w:t xml:space="preserve">nr 72 </w:t>
      </w:r>
      <w:r w:rsidR="00C47C42">
        <w:rPr>
          <w:rFonts w:ascii="Arial" w:hAnsi="Arial" w:cs="Arial"/>
          <w:sz w:val="22"/>
          <w:szCs w:val="22"/>
        </w:rPr>
        <w:t xml:space="preserve">oraz teren kompleksu </w:t>
      </w:r>
      <w:r>
        <w:rPr>
          <w:rFonts w:ascii="Arial" w:hAnsi="Arial" w:cs="Arial"/>
          <w:sz w:val="22"/>
          <w:szCs w:val="22"/>
        </w:rPr>
        <w:t>K-0986</w:t>
      </w:r>
      <w:r w:rsidRPr="00AB54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Warszawa-Rembertów </w:t>
      </w:r>
      <w:r w:rsidR="00C47C42">
        <w:rPr>
          <w:rFonts w:ascii="Arial" w:hAnsi="Arial" w:cs="Arial"/>
          <w:sz w:val="22"/>
          <w:szCs w:val="22"/>
        </w:rPr>
        <w:t>nie są objęte</w:t>
      </w:r>
      <w:r w:rsidRPr="00AB5407">
        <w:rPr>
          <w:rFonts w:ascii="Arial" w:hAnsi="Arial" w:cs="Arial"/>
          <w:sz w:val="22"/>
          <w:szCs w:val="22"/>
        </w:rPr>
        <w:t xml:space="preserve"> ochroną konserwatorską </w:t>
      </w:r>
      <w:r w:rsidR="00C47C42">
        <w:rPr>
          <w:rFonts w:ascii="Arial" w:hAnsi="Arial" w:cs="Arial"/>
          <w:sz w:val="22"/>
          <w:szCs w:val="22"/>
        </w:rPr>
        <w:br/>
        <w:t xml:space="preserve">i nie są wpisane do rejestru zabytków, </w:t>
      </w:r>
      <w:r w:rsidR="00C47C42" w:rsidRPr="00C47C42">
        <w:rPr>
          <w:rFonts w:ascii="Arial" w:hAnsi="Arial" w:cs="Arial"/>
          <w:sz w:val="22"/>
          <w:szCs w:val="22"/>
        </w:rPr>
        <w:t>natomiast budynki nr 20, 21, 22, 35, 93 są wpisane do rejestru zabytków.</w:t>
      </w:r>
    </w:p>
    <w:p w14:paraId="6D82129F" w14:textId="7E449341" w:rsidR="003954CF" w:rsidRPr="0001568A" w:rsidRDefault="003954CF" w:rsidP="00976291">
      <w:pPr>
        <w:pStyle w:val="Tekstpodstawowy"/>
        <w:numPr>
          <w:ilvl w:val="0"/>
          <w:numId w:val="1"/>
        </w:numPr>
        <w:spacing w:before="480"/>
        <w:ind w:left="284" w:hanging="284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 xml:space="preserve">ZAKRES RZECZOWY </w:t>
      </w:r>
    </w:p>
    <w:p w14:paraId="6E360BAA" w14:textId="20080AA5" w:rsidR="00F2659F" w:rsidRPr="00F2659F" w:rsidRDefault="003954CF" w:rsidP="00F2659F">
      <w:pPr>
        <w:pStyle w:val="Tekstpodstawowy"/>
        <w:numPr>
          <w:ilvl w:val="1"/>
          <w:numId w:val="1"/>
        </w:numPr>
        <w:spacing w:before="60"/>
        <w:ind w:left="709" w:hanging="425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Branża budowlana</w:t>
      </w:r>
    </w:p>
    <w:p w14:paraId="678CA532" w14:textId="77777777" w:rsidR="009A29F0" w:rsidRDefault="00F2659F" w:rsidP="009A29F0">
      <w:pPr>
        <w:pStyle w:val="Tekstpodstawowy"/>
        <w:numPr>
          <w:ilvl w:val="0"/>
          <w:numId w:val="29"/>
        </w:numPr>
        <w:ind w:left="993"/>
        <w:rPr>
          <w:rFonts w:ascii="Arial" w:hAnsi="Arial" w:cs="Arial"/>
          <w:sz w:val="22"/>
          <w:szCs w:val="22"/>
        </w:rPr>
      </w:pPr>
      <w:r w:rsidRPr="00F2659F">
        <w:rPr>
          <w:rFonts w:ascii="Arial" w:hAnsi="Arial" w:cs="Arial"/>
          <w:sz w:val="22"/>
          <w:szCs w:val="22"/>
        </w:rPr>
        <w:t>Wykonanie ocieplenia ścian oraz dachu;</w:t>
      </w:r>
    </w:p>
    <w:p w14:paraId="21465E4E" w14:textId="637A57F1" w:rsidR="00F2659F" w:rsidRPr="009A29F0" w:rsidRDefault="00F2659F" w:rsidP="009A29F0">
      <w:pPr>
        <w:pStyle w:val="Tekstpodstawowy"/>
        <w:numPr>
          <w:ilvl w:val="0"/>
          <w:numId w:val="29"/>
        </w:numPr>
        <w:ind w:left="993"/>
        <w:rPr>
          <w:rFonts w:ascii="Arial" w:hAnsi="Arial" w:cs="Arial"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Wymiana pokrycia dachowego;</w:t>
      </w:r>
    </w:p>
    <w:p w14:paraId="239C9ECB" w14:textId="504A13D2" w:rsidR="00F2659F" w:rsidRPr="00F2659F" w:rsidRDefault="00F2659F" w:rsidP="009A29F0">
      <w:pPr>
        <w:pStyle w:val="Tekstpodstawowy"/>
        <w:numPr>
          <w:ilvl w:val="0"/>
          <w:numId w:val="29"/>
        </w:numPr>
        <w:ind w:left="993"/>
        <w:rPr>
          <w:rFonts w:ascii="Arial" w:hAnsi="Arial" w:cs="Arial"/>
          <w:b/>
          <w:sz w:val="22"/>
          <w:szCs w:val="22"/>
        </w:rPr>
      </w:pPr>
      <w:r w:rsidRPr="00F2659F">
        <w:rPr>
          <w:rFonts w:ascii="Arial" w:hAnsi="Arial" w:cs="Arial"/>
          <w:sz w:val="22"/>
          <w:szCs w:val="22"/>
        </w:rPr>
        <w:t>Wymiana stolarki drzwiowej wraz z poszerzeniem otworów drzwiowych;</w:t>
      </w:r>
    </w:p>
    <w:p w14:paraId="45E162F4" w14:textId="09BFBDCF" w:rsidR="00F2659F" w:rsidRPr="00F2659F" w:rsidRDefault="00F2659F" w:rsidP="009A29F0">
      <w:pPr>
        <w:pStyle w:val="Akapitzlist"/>
        <w:numPr>
          <w:ilvl w:val="0"/>
          <w:numId w:val="29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F2659F">
        <w:rPr>
          <w:rFonts w:ascii="Arial" w:hAnsi="Arial" w:cs="Arial"/>
          <w:sz w:val="22"/>
          <w:szCs w:val="22"/>
        </w:rPr>
        <w:t>Wykonanie wzmocnienia stropu;</w:t>
      </w:r>
    </w:p>
    <w:p w14:paraId="729DFC29" w14:textId="307E3ABF" w:rsidR="00F2659F" w:rsidRPr="00F2659F" w:rsidRDefault="00F2659F" w:rsidP="009A29F0">
      <w:pPr>
        <w:pStyle w:val="Akapitzlist"/>
        <w:numPr>
          <w:ilvl w:val="0"/>
          <w:numId w:val="29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F2659F">
        <w:rPr>
          <w:rFonts w:ascii="Arial" w:hAnsi="Arial" w:cs="Arial"/>
          <w:sz w:val="22"/>
          <w:szCs w:val="22"/>
        </w:rPr>
        <w:t>Wykonanie ocieplenia ścian zewnętrznych oraz dachu;</w:t>
      </w:r>
    </w:p>
    <w:p w14:paraId="6B71F6A8" w14:textId="33BFBF59" w:rsidR="00F2659F" w:rsidRPr="00F2659F" w:rsidRDefault="00F2659F" w:rsidP="009A29F0">
      <w:pPr>
        <w:pStyle w:val="Akapitzlist"/>
        <w:numPr>
          <w:ilvl w:val="0"/>
          <w:numId w:val="29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F2659F">
        <w:rPr>
          <w:rFonts w:ascii="Arial" w:hAnsi="Arial" w:cs="Arial"/>
          <w:sz w:val="22"/>
          <w:szCs w:val="22"/>
        </w:rPr>
        <w:t>Wykonanie wylewki i utwardzenie posadzek wewnętrznych;</w:t>
      </w:r>
    </w:p>
    <w:p w14:paraId="432F583C" w14:textId="4F9AD8E5" w:rsidR="003954CF" w:rsidRPr="00F2659F" w:rsidRDefault="00F2659F" w:rsidP="009A29F0">
      <w:pPr>
        <w:pStyle w:val="Akapitzlist"/>
        <w:numPr>
          <w:ilvl w:val="0"/>
          <w:numId w:val="29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F2659F">
        <w:rPr>
          <w:rFonts w:ascii="Arial" w:hAnsi="Arial" w:cs="Arial"/>
          <w:sz w:val="22"/>
          <w:szCs w:val="22"/>
        </w:rPr>
        <w:t xml:space="preserve">Odświeżenie </w:t>
      </w:r>
      <w:r>
        <w:rPr>
          <w:rFonts w:ascii="Arial" w:hAnsi="Arial" w:cs="Arial"/>
          <w:sz w:val="22"/>
          <w:szCs w:val="22"/>
        </w:rPr>
        <w:t>powłok malarskich.</w:t>
      </w:r>
    </w:p>
    <w:p w14:paraId="5D672F1F" w14:textId="185F38D2" w:rsidR="003954CF" w:rsidRDefault="003954CF" w:rsidP="0001568A">
      <w:pPr>
        <w:pStyle w:val="Tekstpodstawowy"/>
        <w:numPr>
          <w:ilvl w:val="1"/>
          <w:numId w:val="1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Branża sanitarna</w:t>
      </w:r>
    </w:p>
    <w:p w14:paraId="441A68AB" w14:textId="77777777" w:rsidR="000809FC" w:rsidRPr="000809FC" w:rsidRDefault="000809FC" w:rsidP="000809FC">
      <w:pPr>
        <w:pStyle w:val="Akapitzlist"/>
        <w:numPr>
          <w:ilvl w:val="0"/>
          <w:numId w:val="3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809FC">
        <w:rPr>
          <w:rFonts w:ascii="Arial" w:hAnsi="Arial" w:cs="Arial"/>
          <w:sz w:val="22"/>
          <w:szCs w:val="22"/>
        </w:rPr>
        <w:t>Wykonanie nowego przyłącza wodociągowego zapewniającego zapotrzebowanie w wodę do celów ppoż. i socjalnych;</w:t>
      </w:r>
    </w:p>
    <w:p w14:paraId="442E36CC" w14:textId="2A2F6599" w:rsidR="000809FC" w:rsidRPr="000809FC" w:rsidRDefault="000809FC" w:rsidP="000809FC">
      <w:pPr>
        <w:pStyle w:val="Akapitzlist"/>
        <w:numPr>
          <w:ilvl w:val="0"/>
          <w:numId w:val="3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809FC">
        <w:rPr>
          <w:rFonts w:ascii="Arial" w:hAnsi="Arial" w:cs="Arial"/>
          <w:sz w:val="22"/>
          <w:szCs w:val="22"/>
        </w:rPr>
        <w:t xml:space="preserve">Wykonanie przyłącza kanalizacji sanitarnej do zbiornika bezodpływowego </w:t>
      </w:r>
      <w:r>
        <w:rPr>
          <w:rFonts w:ascii="Arial" w:hAnsi="Arial" w:cs="Arial"/>
          <w:sz w:val="22"/>
          <w:szCs w:val="22"/>
        </w:rPr>
        <w:br/>
      </w:r>
      <w:r w:rsidRPr="000809FC">
        <w:rPr>
          <w:rFonts w:ascii="Arial" w:hAnsi="Arial" w:cs="Arial"/>
          <w:sz w:val="22"/>
          <w:szCs w:val="22"/>
        </w:rPr>
        <w:t>wraz z budową nowego zbiornika bezodpływowego na ścieki specjalne;</w:t>
      </w:r>
    </w:p>
    <w:p w14:paraId="3BF8FF4F" w14:textId="77777777" w:rsidR="000809FC" w:rsidRPr="000809FC" w:rsidRDefault="000809FC" w:rsidP="000809FC">
      <w:pPr>
        <w:pStyle w:val="Akapitzlist"/>
        <w:numPr>
          <w:ilvl w:val="0"/>
          <w:numId w:val="3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809FC">
        <w:rPr>
          <w:rFonts w:ascii="Arial" w:hAnsi="Arial" w:cs="Arial"/>
          <w:sz w:val="22"/>
          <w:szCs w:val="22"/>
        </w:rPr>
        <w:t xml:space="preserve">Wykonanie węzła sanitarnego w pomieszczeniu socjalnym wraz z wymiana całej instalacji </w:t>
      </w:r>
      <w:proofErr w:type="spellStart"/>
      <w:r w:rsidRPr="000809FC">
        <w:rPr>
          <w:rFonts w:ascii="Arial" w:hAnsi="Arial" w:cs="Arial"/>
          <w:sz w:val="22"/>
          <w:szCs w:val="22"/>
        </w:rPr>
        <w:t>wod-kan</w:t>
      </w:r>
      <w:proofErr w:type="spellEnd"/>
      <w:r w:rsidRPr="000809FC">
        <w:rPr>
          <w:rFonts w:ascii="Arial" w:hAnsi="Arial" w:cs="Arial"/>
          <w:sz w:val="22"/>
          <w:szCs w:val="22"/>
        </w:rPr>
        <w:t>;</w:t>
      </w:r>
    </w:p>
    <w:p w14:paraId="5A675350" w14:textId="77777777" w:rsidR="000809FC" w:rsidRPr="000809FC" w:rsidRDefault="000809FC" w:rsidP="000809FC">
      <w:pPr>
        <w:pStyle w:val="Akapitzlist"/>
        <w:numPr>
          <w:ilvl w:val="0"/>
          <w:numId w:val="3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809FC">
        <w:rPr>
          <w:rFonts w:ascii="Arial" w:hAnsi="Arial" w:cs="Arial"/>
          <w:sz w:val="22"/>
          <w:szCs w:val="22"/>
        </w:rPr>
        <w:t>Wykonanie wewnętrznej instalacji hydrantowej;</w:t>
      </w:r>
    </w:p>
    <w:p w14:paraId="48F40731" w14:textId="77777777" w:rsidR="000809FC" w:rsidRPr="000809FC" w:rsidRDefault="000809FC" w:rsidP="000809FC">
      <w:pPr>
        <w:pStyle w:val="Akapitzlist"/>
        <w:numPr>
          <w:ilvl w:val="0"/>
          <w:numId w:val="3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809FC">
        <w:rPr>
          <w:rFonts w:ascii="Arial" w:hAnsi="Arial" w:cs="Arial"/>
          <w:sz w:val="22"/>
          <w:szCs w:val="22"/>
        </w:rPr>
        <w:t>Wykonanie instalacji klimatyzacji dla całego budynku w celu utrzymania właściwej temperatury (w okresie letnim chłodzenie, w okresie zimowym podgrzewanie);</w:t>
      </w:r>
    </w:p>
    <w:p w14:paraId="181383C4" w14:textId="1C7EB71A" w:rsidR="00F2659F" w:rsidRDefault="000809FC" w:rsidP="000809FC">
      <w:pPr>
        <w:pStyle w:val="Akapitzlist"/>
        <w:numPr>
          <w:ilvl w:val="0"/>
          <w:numId w:val="3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809FC">
        <w:rPr>
          <w:rFonts w:ascii="Arial" w:hAnsi="Arial" w:cs="Arial"/>
          <w:sz w:val="22"/>
          <w:szCs w:val="22"/>
        </w:rPr>
        <w:t>Wykonanie wentylacji mechanicznej dla zapewnienia odpowiednich warunków zgodnie z obowiązującymi przepisami magazynów żywnościowych;</w:t>
      </w:r>
    </w:p>
    <w:p w14:paraId="616DD707" w14:textId="77777777" w:rsidR="000809FC" w:rsidRPr="000809FC" w:rsidRDefault="000809FC" w:rsidP="000809FC">
      <w:pPr>
        <w:pStyle w:val="Akapitzlist"/>
        <w:numPr>
          <w:ilvl w:val="0"/>
          <w:numId w:val="3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809FC">
        <w:rPr>
          <w:rFonts w:ascii="Arial" w:hAnsi="Arial" w:cs="Arial"/>
          <w:sz w:val="22"/>
          <w:szCs w:val="22"/>
        </w:rPr>
        <w:t>Doprowadzenie do budynku wody bieżącej oraz odprowadzenia ścieków komunalnych;</w:t>
      </w:r>
    </w:p>
    <w:p w14:paraId="137BF236" w14:textId="77777777" w:rsidR="000809FC" w:rsidRDefault="000809FC" w:rsidP="000809FC">
      <w:pPr>
        <w:pStyle w:val="Akapitzlist"/>
        <w:numPr>
          <w:ilvl w:val="0"/>
          <w:numId w:val="3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809FC">
        <w:rPr>
          <w:rFonts w:ascii="Arial" w:hAnsi="Arial" w:cs="Arial"/>
          <w:sz w:val="22"/>
          <w:szCs w:val="22"/>
        </w:rPr>
        <w:t>Montaż węzła sanitarnego w pomieszczeniu socjalnym</w:t>
      </w:r>
      <w:r>
        <w:rPr>
          <w:rFonts w:ascii="Arial" w:hAnsi="Arial" w:cs="Arial"/>
          <w:sz w:val="22"/>
          <w:szCs w:val="22"/>
        </w:rPr>
        <w:t>;</w:t>
      </w:r>
    </w:p>
    <w:p w14:paraId="5950F0E5" w14:textId="04025912" w:rsidR="000809FC" w:rsidRPr="000809FC" w:rsidRDefault="000809FC" w:rsidP="000809FC">
      <w:pPr>
        <w:pStyle w:val="Akapitzlist"/>
        <w:numPr>
          <w:ilvl w:val="0"/>
          <w:numId w:val="3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809FC">
        <w:rPr>
          <w:rFonts w:ascii="Arial" w:hAnsi="Arial" w:cs="Arial"/>
          <w:sz w:val="22"/>
          <w:szCs w:val="22"/>
        </w:rPr>
        <w:lastRenderedPageBreak/>
        <w:t xml:space="preserve">Montaż klimatyzacji umożliwiającej utrzymanie temperatury od 4 do 25⁰C </w:t>
      </w:r>
      <w:r>
        <w:rPr>
          <w:rFonts w:ascii="Arial" w:hAnsi="Arial" w:cs="Arial"/>
          <w:sz w:val="22"/>
          <w:szCs w:val="22"/>
        </w:rPr>
        <w:br/>
      </w:r>
      <w:r w:rsidRPr="000809FC">
        <w:rPr>
          <w:rFonts w:ascii="Arial" w:hAnsi="Arial" w:cs="Arial"/>
          <w:sz w:val="22"/>
          <w:szCs w:val="22"/>
        </w:rPr>
        <w:t>dla przechow</w:t>
      </w:r>
      <w:r>
        <w:rPr>
          <w:rFonts w:ascii="Arial" w:hAnsi="Arial" w:cs="Arial"/>
          <w:sz w:val="22"/>
          <w:szCs w:val="22"/>
        </w:rPr>
        <w:t>ywanych produktów żywnościowych.</w:t>
      </w:r>
    </w:p>
    <w:p w14:paraId="740C76A6" w14:textId="624BE4B0" w:rsidR="003954CF" w:rsidRDefault="003954CF" w:rsidP="0001568A">
      <w:pPr>
        <w:pStyle w:val="Tekstpodstawowy"/>
        <w:numPr>
          <w:ilvl w:val="1"/>
          <w:numId w:val="1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Branża elektryczna</w:t>
      </w:r>
    </w:p>
    <w:p w14:paraId="035A7EFB" w14:textId="77777777" w:rsidR="009A29F0" w:rsidRPr="009A29F0" w:rsidRDefault="009A29F0" w:rsidP="009A29F0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Dedykowana sieć zasilająca ZPA;</w:t>
      </w:r>
    </w:p>
    <w:p w14:paraId="41C62319" w14:textId="77777777" w:rsidR="009A29F0" w:rsidRPr="009A29F0" w:rsidRDefault="009A29F0" w:rsidP="009A29F0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Oświetlenie zewnętrzne na elewacji;</w:t>
      </w:r>
    </w:p>
    <w:p w14:paraId="693D4D99" w14:textId="77777777" w:rsidR="009A29F0" w:rsidRPr="009A29F0" w:rsidRDefault="009A29F0" w:rsidP="009A29F0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Zasilanie urządzeń technologicznych i HVAC;</w:t>
      </w:r>
    </w:p>
    <w:p w14:paraId="6FD6C66A" w14:textId="77777777" w:rsidR="009A29F0" w:rsidRPr="009A29F0" w:rsidRDefault="009A29F0" w:rsidP="009A29F0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Zasilanie gniazd wtykowych 230/400 V;</w:t>
      </w:r>
    </w:p>
    <w:p w14:paraId="1D86B690" w14:textId="77777777" w:rsidR="009A29F0" w:rsidRPr="009A29F0" w:rsidRDefault="009A29F0" w:rsidP="009A29F0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Zasilanie systemów zabezpieczeń;</w:t>
      </w:r>
    </w:p>
    <w:p w14:paraId="54167513" w14:textId="77777777" w:rsidR="009A29F0" w:rsidRPr="009A29F0" w:rsidRDefault="009A29F0" w:rsidP="009A29F0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Oświetlenie ogólne;</w:t>
      </w:r>
    </w:p>
    <w:p w14:paraId="7C962DAB" w14:textId="77777777" w:rsidR="009A29F0" w:rsidRPr="009A29F0" w:rsidRDefault="009A29F0" w:rsidP="009A29F0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Oświetlenie awaryjne i ewakuacyjne (w razie konieczności);</w:t>
      </w:r>
    </w:p>
    <w:p w14:paraId="2862FC2C" w14:textId="77777777" w:rsidR="009A29F0" w:rsidRPr="009A29F0" w:rsidRDefault="009A29F0" w:rsidP="009A29F0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Instalacja odgromowa;</w:t>
      </w:r>
    </w:p>
    <w:p w14:paraId="7870F1FB" w14:textId="77777777" w:rsidR="009A29F0" w:rsidRPr="009A29F0" w:rsidRDefault="009A29F0" w:rsidP="009A29F0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Przyłącze energetyczne;</w:t>
      </w:r>
    </w:p>
    <w:p w14:paraId="20002DC3" w14:textId="77777777" w:rsidR="009A29F0" w:rsidRPr="009A29F0" w:rsidRDefault="009A29F0" w:rsidP="009A29F0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Instalacja monitoringu temperatury (wg. HACAP);</w:t>
      </w:r>
    </w:p>
    <w:p w14:paraId="41E843D1" w14:textId="77777777" w:rsidR="009A29F0" w:rsidRPr="009A29F0" w:rsidRDefault="009A29F0" w:rsidP="009A29F0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WLZ od stacji Trafo w bud. 91;</w:t>
      </w:r>
    </w:p>
    <w:p w14:paraId="067E88B0" w14:textId="77777777" w:rsidR="009A29F0" w:rsidRPr="009A29F0" w:rsidRDefault="009A29F0" w:rsidP="009A29F0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Instalacje połączeń wyrównawczych oraz uziemiająca;</w:t>
      </w:r>
    </w:p>
    <w:p w14:paraId="3F4E80A9" w14:textId="64AEA42A" w:rsidR="009A29F0" w:rsidRPr="009A29F0" w:rsidRDefault="009A29F0" w:rsidP="009A29F0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 xml:space="preserve">Zagospodarowanie terenu - ująć przebieg okablowania zewnętrznego w kolizji </w:t>
      </w:r>
      <w:r>
        <w:rPr>
          <w:rFonts w:ascii="Arial" w:hAnsi="Arial" w:cs="Arial"/>
          <w:sz w:val="22"/>
          <w:szCs w:val="22"/>
        </w:rPr>
        <w:br/>
      </w:r>
      <w:r w:rsidRPr="009A29F0">
        <w:rPr>
          <w:rFonts w:ascii="Arial" w:hAnsi="Arial" w:cs="Arial"/>
          <w:sz w:val="22"/>
          <w:szCs w:val="22"/>
        </w:rPr>
        <w:t>z innymi instalacjami uzbrojenia terenu;</w:t>
      </w:r>
    </w:p>
    <w:p w14:paraId="41AA9A21" w14:textId="77777777" w:rsidR="009A29F0" w:rsidRPr="009A29F0" w:rsidRDefault="009A29F0" w:rsidP="009A29F0">
      <w:pPr>
        <w:pStyle w:val="Akapitzlist"/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Na etapie Programu Inwestycji wykonać:</w:t>
      </w:r>
    </w:p>
    <w:p w14:paraId="48E7A972" w14:textId="77777777" w:rsidR="009A29F0" w:rsidRPr="009A29F0" w:rsidRDefault="009A29F0" w:rsidP="009A29F0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Bilans mocy obiektu;</w:t>
      </w:r>
    </w:p>
    <w:p w14:paraId="7A5C62DC" w14:textId="4EBEF244" w:rsidR="009A29F0" w:rsidRPr="009A29F0" w:rsidRDefault="009A29F0" w:rsidP="009A29F0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 xml:space="preserve">Analizę układu energetycznego kompleksu pod kątem możliwości zapewnienia zasilana podstawowego dla przedmiotowego obiektu, zgodnie z ustaleniami </w:t>
      </w:r>
      <w:r>
        <w:rPr>
          <w:rFonts w:ascii="Arial" w:hAnsi="Arial" w:cs="Arial"/>
          <w:sz w:val="22"/>
          <w:szCs w:val="22"/>
        </w:rPr>
        <w:br/>
      </w:r>
      <w:r w:rsidRPr="009A29F0">
        <w:rPr>
          <w:rFonts w:ascii="Arial" w:hAnsi="Arial" w:cs="Arial"/>
          <w:sz w:val="22"/>
          <w:szCs w:val="22"/>
        </w:rPr>
        <w:t>z Użytkownikiem należy przewidzieć agregat prądotwórczy dla mocy całego transformatora o mocy 630 kW w bud. 91.</w:t>
      </w:r>
    </w:p>
    <w:p w14:paraId="149119D8" w14:textId="55A5D5BE" w:rsidR="000809FC" w:rsidRPr="009A29F0" w:rsidRDefault="009A29F0" w:rsidP="009A29F0">
      <w:pPr>
        <w:pStyle w:val="Akapitzlist"/>
        <w:numPr>
          <w:ilvl w:val="0"/>
          <w:numId w:val="36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 xml:space="preserve">Konieczna ocena stanu technicznego i ewentualna wymiana lub modernizacja </w:t>
      </w:r>
      <w:proofErr w:type="spellStart"/>
      <w:r w:rsidRPr="009A29F0">
        <w:rPr>
          <w:rFonts w:ascii="Arial" w:hAnsi="Arial" w:cs="Arial"/>
          <w:sz w:val="22"/>
          <w:szCs w:val="22"/>
        </w:rPr>
        <w:t>RGnN</w:t>
      </w:r>
      <w:proofErr w:type="spellEnd"/>
      <w:r w:rsidRPr="009A29F0">
        <w:rPr>
          <w:rFonts w:ascii="Arial" w:hAnsi="Arial" w:cs="Arial"/>
          <w:sz w:val="22"/>
          <w:szCs w:val="22"/>
        </w:rPr>
        <w:t xml:space="preserve"> w stacji Trafo w bud. 91</w:t>
      </w:r>
    </w:p>
    <w:p w14:paraId="316F6EB1" w14:textId="389315CF" w:rsidR="003954CF" w:rsidRDefault="003954CF" w:rsidP="0001568A">
      <w:pPr>
        <w:pStyle w:val="Tekstpodstawowy"/>
        <w:numPr>
          <w:ilvl w:val="1"/>
          <w:numId w:val="1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Branża teletechniczna</w:t>
      </w:r>
    </w:p>
    <w:p w14:paraId="129A2E21" w14:textId="77777777" w:rsidR="009A29F0" w:rsidRPr="009A29F0" w:rsidRDefault="009A29F0" w:rsidP="009A29F0">
      <w:pPr>
        <w:pStyle w:val="Akapitzlist"/>
        <w:numPr>
          <w:ilvl w:val="0"/>
          <w:numId w:val="39"/>
        </w:numPr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Kanalizacja teletechniczna do najbliższego budynku;</w:t>
      </w:r>
    </w:p>
    <w:p w14:paraId="3FE850AD" w14:textId="77777777" w:rsidR="009A29F0" w:rsidRPr="009A29F0" w:rsidRDefault="009A29F0" w:rsidP="009A29F0">
      <w:pPr>
        <w:pStyle w:val="Akapitzlist"/>
        <w:numPr>
          <w:ilvl w:val="0"/>
          <w:numId w:val="39"/>
        </w:numPr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Instalacja światłowodowa i telefoniczna – miedziana do najbliższego budynku;</w:t>
      </w:r>
    </w:p>
    <w:p w14:paraId="4E6BC886" w14:textId="77777777" w:rsidR="009A29F0" w:rsidRPr="009A29F0" w:rsidRDefault="009A29F0" w:rsidP="009A29F0">
      <w:pPr>
        <w:pStyle w:val="Akapitzlist"/>
        <w:numPr>
          <w:ilvl w:val="0"/>
          <w:numId w:val="39"/>
        </w:numPr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System alarmowy w klasie Grade II dla pomieszczeń o przeznaczeniu magazynowym zgodnie z wymogami RON.</w:t>
      </w:r>
    </w:p>
    <w:p w14:paraId="7DB87C70" w14:textId="3F83579E" w:rsidR="009A29F0" w:rsidRPr="009A29F0" w:rsidRDefault="009A29F0" w:rsidP="009A29F0">
      <w:pPr>
        <w:pStyle w:val="Akapitzlist"/>
        <w:numPr>
          <w:ilvl w:val="0"/>
          <w:numId w:val="39"/>
        </w:numPr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 xml:space="preserve">System alarmowy ma być monitorowany w LCN kompleksu zgodnie </w:t>
      </w:r>
      <w:r>
        <w:rPr>
          <w:rFonts w:ascii="Arial" w:hAnsi="Arial" w:cs="Arial"/>
          <w:sz w:val="22"/>
          <w:szCs w:val="22"/>
        </w:rPr>
        <w:br/>
      </w:r>
      <w:r w:rsidRPr="009A29F0">
        <w:rPr>
          <w:rFonts w:ascii="Arial" w:hAnsi="Arial" w:cs="Arial"/>
          <w:sz w:val="22"/>
          <w:szCs w:val="22"/>
        </w:rPr>
        <w:t>z wytycznymi RON.</w:t>
      </w:r>
    </w:p>
    <w:p w14:paraId="7DC686CB" w14:textId="5EF0D6E7" w:rsidR="00BE4F60" w:rsidRDefault="003954CF" w:rsidP="009A29F0">
      <w:pPr>
        <w:pStyle w:val="Tekstpodstawowy"/>
        <w:numPr>
          <w:ilvl w:val="1"/>
          <w:numId w:val="1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Branża drogowa</w:t>
      </w:r>
    </w:p>
    <w:p w14:paraId="15458C9C" w14:textId="09A6AC5F" w:rsidR="002A1E2C" w:rsidRPr="009A29F0" w:rsidRDefault="009A29F0" w:rsidP="009A29F0">
      <w:pPr>
        <w:pStyle w:val="Tekstpodstawowy"/>
        <w:numPr>
          <w:ilvl w:val="0"/>
          <w:numId w:val="37"/>
        </w:numPr>
        <w:spacing w:before="160"/>
        <w:ind w:left="1134"/>
        <w:rPr>
          <w:rFonts w:ascii="Arial" w:hAnsi="Arial" w:cs="Arial"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Wykonanie placu oraz dróg dojazdowych do budynku.</w:t>
      </w:r>
    </w:p>
    <w:p w14:paraId="43A9AE28" w14:textId="6F91543F" w:rsidR="00976291" w:rsidRDefault="009A29F0" w:rsidP="009A29F0">
      <w:pPr>
        <w:pStyle w:val="Tekstpodstawowy"/>
        <w:spacing w:before="120"/>
        <w:ind w:left="284"/>
        <w:rPr>
          <w:rFonts w:ascii="Arial" w:hAnsi="Arial" w:cs="Arial"/>
          <w:i/>
          <w:sz w:val="22"/>
          <w:szCs w:val="22"/>
        </w:rPr>
      </w:pPr>
      <w:r w:rsidRPr="00A63BFE">
        <w:rPr>
          <w:rFonts w:ascii="Arial" w:hAnsi="Arial" w:cs="Arial"/>
          <w:i/>
          <w:sz w:val="22"/>
          <w:szCs w:val="22"/>
        </w:rPr>
        <w:t>Uszczegółowienie zakresu stanowi Wniosek Inwestycyjny wraz z uwagami i opiniami.</w:t>
      </w:r>
    </w:p>
    <w:p w14:paraId="3559EE46" w14:textId="77777777" w:rsidR="00976291" w:rsidRDefault="00976291">
      <w:pPr>
        <w:spacing w:after="20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43F50A70" w14:textId="3149B65B" w:rsidR="004E18EB" w:rsidRPr="009A29F0" w:rsidRDefault="005C1815" w:rsidP="009A29F0">
      <w:pPr>
        <w:pStyle w:val="Tekstpodstawowy"/>
        <w:numPr>
          <w:ilvl w:val="0"/>
          <w:numId w:val="1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lastRenderedPageBreak/>
        <w:t>WYMAGANIA SZCZEGÓŁOWE DOTYCZĄCE POSZCZEGÓLNYCH ETAPÓW ZAMÓWI</w:t>
      </w:r>
      <w:r w:rsidR="00856C8B" w:rsidRPr="0001568A">
        <w:rPr>
          <w:rFonts w:ascii="Arial" w:hAnsi="Arial" w:cs="Arial"/>
          <w:b/>
          <w:sz w:val="22"/>
          <w:szCs w:val="22"/>
        </w:rPr>
        <w:t>ENIA</w:t>
      </w:r>
    </w:p>
    <w:p w14:paraId="444E765A" w14:textId="77777777" w:rsidR="00BE4F60" w:rsidRPr="0038347D" w:rsidRDefault="005C1815" w:rsidP="00BE4F60">
      <w:pPr>
        <w:pStyle w:val="Tekstpodstawowy"/>
        <w:numPr>
          <w:ilvl w:val="1"/>
          <w:numId w:val="1"/>
        </w:numPr>
        <w:spacing w:before="160"/>
        <w:ind w:left="284" w:firstLine="0"/>
        <w:rPr>
          <w:rFonts w:ascii="Arial" w:hAnsi="Arial" w:cs="Arial"/>
          <w:b/>
          <w:sz w:val="22"/>
          <w:szCs w:val="22"/>
        </w:rPr>
      </w:pPr>
      <w:r w:rsidRPr="0038347D">
        <w:rPr>
          <w:rFonts w:ascii="Arial" w:hAnsi="Arial" w:cs="Arial"/>
          <w:b/>
          <w:sz w:val="22"/>
          <w:szCs w:val="22"/>
        </w:rPr>
        <w:t xml:space="preserve">Etap I – opracowanie Programu Inwestycji </w:t>
      </w:r>
    </w:p>
    <w:p w14:paraId="2F06B8BC" w14:textId="630A08E1" w:rsidR="005C1815" w:rsidRPr="0001568A" w:rsidRDefault="00BE4F60" w:rsidP="00BE4F60">
      <w:pPr>
        <w:pStyle w:val="Tekstpodstawowy"/>
        <w:spacing w:before="120"/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C1815" w:rsidRPr="0001568A">
        <w:rPr>
          <w:rFonts w:ascii="Arial" w:hAnsi="Arial" w:cs="Arial"/>
          <w:sz w:val="22"/>
          <w:szCs w:val="22"/>
        </w:rPr>
        <w:t xml:space="preserve">godnie z Rozporządzeniem Rady Ministrów z dnia 02.12.2010 r. w </w:t>
      </w:r>
      <w:r w:rsidR="005C1815" w:rsidRPr="0001568A">
        <w:rPr>
          <w:rFonts w:ascii="Arial" w:hAnsi="Arial" w:cs="Arial"/>
          <w:i/>
          <w:sz w:val="22"/>
          <w:szCs w:val="22"/>
        </w:rPr>
        <w:t>sprawie szczegółowego sposobu i</w:t>
      </w:r>
      <w:r w:rsidR="00CD4569" w:rsidRPr="0001568A">
        <w:rPr>
          <w:rFonts w:ascii="Arial" w:hAnsi="Arial" w:cs="Arial"/>
          <w:i/>
          <w:sz w:val="22"/>
          <w:szCs w:val="22"/>
        </w:rPr>
        <w:t xml:space="preserve"> trybu finansowania inwestycji </w:t>
      </w:r>
      <w:r w:rsidR="005C1815" w:rsidRPr="0001568A">
        <w:rPr>
          <w:rFonts w:ascii="Arial" w:hAnsi="Arial" w:cs="Arial"/>
          <w:i/>
          <w:sz w:val="22"/>
          <w:szCs w:val="22"/>
        </w:rPr>
        <w:t xml:space="preserve">z budżetu państwa </w:t>
      </w:r>
      <w:r w:rsidR="005C1815" w:rsidRPr="0001568A">
        <w:rPr>
          <w:rFonts w:ascii="Arial" w:hAnsi="Arial" w:cs="Arial"/>
          <w:sz w:val="22"/>
          <w:szCs w:val="22"/>
        </w:rPr>
        <w:t xml:space="preserve">oraz Decyzją nr </w:t>
      </w:r>
      <w:r w:rsidR="0038347D">
        <w:rPr>
          <w:rFonts w:ascii="Arial" w:hAnsi="Arial" w:cs="Arial"/>
          <w:sz w:val="22"/>
          <w:szCs w:val="22"/>
        </w:rPr>
        <w:t>118</w:t>
      </w:r>
      <w:r w:rsidR="005C1815" w:rsidRPr="0001568A">
        <w:rPr>
          <w:rFonts w:ascii="Arial" w:hAnsi="Arial" w:cs="Arial"/>
          <w:sz w:val="22"/>
          <w:szCs w:val="22"/>
        </w:rPr>
        <w:t xml:space="preserve">/MON Ministra Obrony Narodowej z dnia </w:t>
      </w:r>
      <w:r w:rsidR="0038347D" w:rsidRPr="00D827C9">
        <w:rPr>
          <w:rFonts w:ascii="Arial" w:hAnsi="Arial" w:cs="Arial"/>
          <w:color w:val="000000" w:themeColor="text1"/>
          <w:sz w:val="22"/>
          <w:szCs w:val="22"/>
        </w:rPr>
        <w:t xml:space="preserve">01.09.2021 </w:t>
      </w:r>
      <w:r w:rsidR="005C1815" w:rsidRPr="0001568A">
        <w:rPr>
          <w:rFonts w:ascii="Arial" w:hAnsi="Arial" w:cs="Arial"/>
          <w:sz w:val="22"/>
          <w:szCs w:val="22"/>
        </w:rPr>
        <w:t xml:space="preserve">w </w:t>
      </w:r>
      <w:r w:rsidR="005C1815" w:rsidRPr="0001568A">
        <w:rPr>
          <w:rFonts w:ascii="Arial" w:hAnsi="Arial" w:cs="Arial"/>
          <w:i/>
          <w:sz w:val="22"/>
          <w:szCs w:val="22"/>
        </w:rPr>
        <w:t xml:space="preserve">sprawie zasad opracowywania i realizacji centralnych planów rzeczowych, </w:t>
      </w:r>
      <w:r w:rsidR="005C1815" w:rsidRPr="0001568A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5C1815" w:rsidRPr="0001568A">
        <w:rPr>
          <w:rFonts w:ascii="Arial" w:hAnsi="Arial" w:cs="Arial"/>
          <w:sz w:val="22"/>
          <w:szCs w:val="22"/>
        </w:rPr>
        <w:t>późn</w:t>
      </w:r>
      <w:proofErr w:type="spellEnd"/>
      <w:r w:rsidR="005C1815" w:rsidRPr="0001568A">
        <w:rPr>
          <w:rFonts w:ascii="Arial" w:hAnsi="Arial" w:cs="Arial"/>
          <w:sz w:val="22"/>
          <w:szCs w:val="22"/>
        </w:rPr>
        <w:t>. zm.</w:t>
      </w:r>
      <w:r w:rsidR="005C1815" w:rsidRPr="0001568A">
        <w:rPr>
          <w:rFonts w:ascii="Arial" w:hAnsi="Arial" w:cs="Arial"/>
          <w:i/>
          <w:sz w:val="22"/>
          <w:szCs w:val="22"/>
        </w:rPr>
        <w:t xml:space="preserve"> – </w:t>
      </w:r>
      <w:r w:rsidR="005C1815" w:rsidRPr="0001568A">
        <w:rPr>
          <w:rFonts w:ascii="Arial" w:hAnsi="Arial" w:cs="Arial"/>
          <w:sz w:val="22"/>
          <w:szCs w:val="22"/>
        </w:rPr>
        <w:t xml:space="preserve">wg wzoru Zamawiającego. </w:t>
      </w:r>
    </w:p>
    <w:p w14:paraId="3DBD8FAF" w14:textId="77777777" w:rsidR="005C1815" w:rsidRPr="0001568A" w:rsidRDefault="005C1815" w:rsidP="00BE4F60">
      <w:pPr>
        <w:pStyle w:val="Tekstpodstawowy"/>
        <w:spacing w:before="160"/>
        <w:ind w:left="709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Materiały i dokumenty do wykonania i uzyskania w ramach wykonywania Programu Inwestycji:</w:t>
      </w:r>
    </w:p>
    <w:p w14:paraId="2C3DF9AD" w14:textId="77777777" w:rsidR="005C1815" w:rsidRPr="0001568A" w:rsidRDefault="005C1815" w:rsidP="00C44CD1">
      <w:pPr>
        <w:pStyle w:val="Tekstpodstawowy"/>
        <w:numPr>
          <w:ilvl w:val="0"/>
          <w:numId w:val="12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Inwentaryzacja wielobranżowa do celów projektowych;</w:t>
      </w:r>
    </w:p>
    <w:p w14:paraId="60A0382A" w14:textId="5E307B7E" w:rsidR="005C1815" w:rsidRPr="0001568A" w:rsidRDefault="005C1815" w:rsidP="00C44CD1">
      <w:pPr>
        <w:pStyle w:val="Tekstpodstawowy"/>
        <w:numPr>
          <w:ilvl w:val="0"/>
          <w:numId w:val="12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Odkrywki</w:t>
      </w:r>
      <w:r w:rsidR="00AC31BA">
        <w:rPr>
          <w:rFonts w:ascii="Arial" w:hAnsi="Arial" w:cs="Arial"/>
          <w:sz w:val="22"/>
          <w:szCs w:val="22"/>
        </w:rPr>
        <w:t>(wymagana dokumentacja fotograficzna)</w:t>
      </w:r>
      <w:r w:rsidR="00AC31BA" w:rsidRPr="00AC31BA">
        <w:rPr>
          <w:rFonts w:ascii="Arial" w:hAnsi="Arial" w:cs="Arial"/>
          <w:sz w:val="22"/>
          <w:szCs w:val="22"/>
        </w:rPr>
        <w:t>,</w:t>
      </w:r>
      <w:r w:rsidR="00AC31BA">
        <w:rPr>
          <w:rFonts w:ascii="Arial" w:hAnsi="Arial" w:cs="Arial"/>
          <w:sz w:val="22"/>
          <w:szCs w:val="22"/>
        </w:rPr>
        <w:t xml:space="preserve"> </w:t>
      </w:r>
      <w:r w:rsidRPr="0001568A">
        <w:rPr>
          <w:rFonts w:ascii="Arial" w:hAnsi="Arial" w:cs="Arial"/>
          <w:sz w:val="22"/>
          <w:szCs w:val="22"/>
        </w:rPr>
        <w:t>badania, pomiary, ekspertyzy</w:t>
      </w:r>
      <w:r w:rsidR="00515A34" w:rsidRPr="0001568A">
        <w:rPr>
          <w:rFonts w:ascii="Arial" w:hAnsi="Arial" w:cs="Arial"/>
          <w:sz w:val="22"/>
          <w:szCs w:val="22"/>
        </w:rPr>
        <w:t xml:space="preserve"> (np. </w:t>
      </w:r>
      <w:r w:rsidR="00AA17A8" w:rsidRPr="0001568A">
        <w:rPr>
          <w:rFonts w:ascii="Arial" w:hAnsi="Arial" w:cs="Arial"/>
          <w:sz w:val="22"/>
          <w:szCs w:val="22"/>
        </w:rPr>
        <w:t xml:space="preserve">hydrogeologiczna, </w:t>
      </w:r>
      <w:r w:rsidR="00515A34" w:rsidRPr="0001568A">
        <w:rPr>
          <w:rFonts w:ascii="Arial" w:hAnsi="Arial" w:cs="Arial"/>
          <w:sz w:val="22"/>
          <w:szCs w:val="22"/>
        </w:rPr>
        <w:t>stanu technicznego, ppoż.)</w:t>
      </w:r>
      <w:r w:rsidRPr="0001568A">
        <w:rPr>
          <w:rFonts w:ascii="Arial" w:hAnsi="Arial" w:cs="Arial"/>
          <w:sz w:val="22"/>
          <w:szCs w:val="22"/>
        </w:rPr>
        <w:t xml:space="preserve">, orzeczenia, analizy, opinie techniczne, audyty itp. </w:t>
      </w:r>
      <w:r w:rsidR="00037EC7" w:rsidRPr="0001568A">
        <w:rPr>
          <w:rFonts w:ascii="Arial" w:hAnsi="Arial" w:cs="Arial"/>
          <w:sz w:val="22"/>
          <w:szCs w:val="22"/>
        </w:rPr>
        <w:t>(jeżeli wymagane);</w:t>
      </w:r>
    </w:p>
    <w:p w14:paraId="7D9786AF" w14:textId="38A81302" w:rsidR="005C1815" w:rsidRPr="0001568A" w:rsidRDefault="005C1815" w:rsidP="00C44CD1">
      <w:pPr>
        <w:pStyle w:val="Tekstpodstawowy"/>
        <w:numPr>
          <w:ilvl w:val="0"/>
          <w:numId w:val="12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Bilans zapotrzebowania na energię elektryczną, cieplną, wodę do celów użytkowych</w:t>
      </w:r>
      <w:r w:rsidR="00CD4569" w:rsidRPr="0001568A">
        <w:rPr>
          <w:rFonts w:ascii="Arial" w:hAnsi="Arial" w:cs="Arial"/>
          <w:sz w:val="22"/>
          <w:szCs w:val="22"/>
        </w:rPr>
        <w:t xml:space="preserve"> </w:t>
      </w:r>
      <w:r w:rsidRPr="0001568A">
        <w:rPr>
          <w:rFonts w:ascii="Arial" w:hAnsi="Arial" w:cs="Arial"/>
          <w:sz w:val="22"/>
          <w:szCs w:val="22"/>
        </w:rPr>
        <w:t>i przeciwpożarowych, ścieków</w:t>
      </w:r>
      <w:r w:rsidR="008E233E" w:rsidRPr="0001568A">
        <w:rPr>
          <w:rFonts w:ascii="Arial" w:hAnsi="Arial" w:cs="Arial"/>
          <w:sz w:val="22"/>
          <w:szCs w:val="22"/>
        </w:rPr>
        <w:t xml:space="preserve"> </w:t>
      </w:r>
      <w:r w:rsidR="00037EC7" w:rsidRPr="0001568A">
        <w:rPr>
          <w:rFonts w:ascii="Arial" w:hAnsi="Arial" w:cs="Arial"/>
          <w:sz w:val="22"/>
          <w:szCs w:val="22"/>
        </w:rPr>
        <w:t>(jeżeli wymagane);</w:t>
      </w:r>
    </w:p>
    <w:p w14:paraId="3916E933" w14:textId="5F34F87D" w:rsidR="005C1815" w:rsidRPr="0038347D" w:rsidRDefault="005C1815" w:rsidP="00413293">
      <w:pPr>
        <w:pStyle w:val="Tekstpodstawowy"/>
        <w:numPr>
          <w:ilvl w:val="0"/>
          <w:numId w:val="4"/>
        </w:numPr>
        <w:ind w:left="993" w:hanging="283"/>
        <w:rPr>
          <w:rFonts w:ascii="Arial" w:hAnsi="Arial" w:cs="Arial"/>
          <w:sz w:val="22"/>
          <w:szCs w:val="22"/>
        </w:rPr>
      </w:pPr>
      <w:r w:rsidRPr="0038347D">
        <w:rPr>
          <w:rFonts w:ascii="Arial" w:hAnsi="Arial" w:cs="Arial"/>
          <w:sz w:val="22"/>
          <w:szCs w:val="22"/>
        </w:rPr>
        <w:t xml:space="preserve">Zapotrzebowanie i wymagania dotyczące dostaw mediów oraz uzyskanie warunków technicznych </w:t>
      </w:r>
      <w:r w:rsidR="00DC172B" w:rsidRPr="0038347D">
        <w:rPr>
          <w:rFonts w:ascii="Arial" w:hAnsi="Arial" w:cs="Arial"/>
          <w:sz w:val="22"/>
          <w:szCs w:val="22"/>
        </w:rPr>
        <w:t>przyłączenia do sieci elektroenergetycznych, wodociągowych, kanalizacyjnych, ciepłowniczych, ga</w:t>
      </w:r>
      <w:r w:rsidR="00413293" w:rsidRPr="0038347D">
        <w:rPr>
          <w:rFonts w:ascii="Arial" w:hAnsi="Arial" w:cs="Arial"/>
          <w:sz w:val="22"/>
          <w:szCs w:val="22"/>
        </w:rPr>
        <w:t>zowych oraz telekomunikacyjnych (wg potrzeb)</w:t>
      </w:r>
    </w:p>
    <w:p w14:paraId="3EFD2CA8" w14:textId="7146F3E5" w:rsidR="005C1815" w:rsidRPr="0001568A" w:rsidRDefault="005C1815" w:rsidP="00C44CD1">
      <w:pPr>
        <w:pStyle w:val="Tekstpodstawowy"/>
        <w:numPr>
          <w:ilvl w:val="0"/>
          <w:numId w:val="12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Badania geologiczne </w:t>
      </w:r>
      <w:r w:rsidR="00037EC7" w:rsidRPr="0001568A">
        <w:rPr>
          <w:rFonts w:ascii="Arial" w:hAnsi="Arial" w:cs="Arial"/>
          <w:sz w:val="22"/>
          <w:szCs w:val="22"/>
        </w:rPr>
        <w:t>(</w:t>
      </w:r>
      <w:r w:rsidR="00413293">
        <w:rPr>
          <w:rFonts w:ascii="Arial" w:hAnsi="Arial" w:cs="Arial"/>
          <w:sz w:val="22"/>
          <w:szCs w:val="22"/>
        </w:rPr>
        <w:t>wg potrzeb</w:t>
      </w:r>
      <w:r w:rsidR="00037EC7" w:rsidRPr="0001568A">
        <w:rPr>
          <w:rFonts w:ascii="Arial" w:hAnsi="Arial" w:cs="Arial"/>
          <w:sz w:val="22"/>
          <w:szCs w:val="22"/>
        </w:rPr>
        <w:t>);</w:t>
      </w:r>
    </w:p>
    <w:p w14:paraId="5E6F4C68" w14:textId="179A15B5" w:rsidR="00DC172B" w:rsidRPr="00DC172B" w:rsidRDefault="00DC172B" w:rsidP="00DC172B">
      <w:pPr>
        <w:pStyle w:val="Tekstpodstawowy"/>
        <w:numPr>
          <w:ilvl w:val="0"/>
          <w:numId w:val="4"/>
        </w:numPr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01568A">
        <w:rPr>
          <w:rFonts w:ascii="Arial" w:hAnsi="Arial" w:cs="Arial"/>
          <w:sz w:val="22"/>
          <w:szCs w:val="22"/>
        </w:rPr>
        <w:t>wyrys</w:t>
      </w:r>
      <w:proofErr w:type="spellEnd"/>
      <w:r w:rsidRPr="0001568A">
        <w:rPr>
          <w:rFonts w:ascii="Arial" w:hAnsi="Arial" w:cs="Arial"/>
          <w:sz w:val="22"/>
          <w:szCs w:val="22"/>
        </w:rPr>
        <w:t xml:space="preserve"> z rejestru gruntów dla</w:t>
      </w:r>
      <w:r w:rsidR="009374E0">
        <w:rPr>
          <w:rFonts w:ascii="Arial" w:hAnsi="Arial" w:cs="Arial"/>
          <w:sz w:val="22"/>
          <w:szCs w:val="22"/>
        </w:rPr>
        <w:t xml:space="preserve"> terenu zamkniętego i otwartego (wg potrzeb);</w:t>
      </w:r>
    </w:p>
    <w:p w14:paraId="6FD38EB3" w14:textId="77777777" w:rsidR="00DC172B" w:rsidRPr="00B20D12" w:rsidRDefault="00DC172B" w:rsidP="00DC172B">
      <w:pPr>
        <w:pStyle w:val="Tekstpodstawowy"/>
        <w:numPr>
          <w:ilvl w:val="0"/>
          <w:numId w:val="4"/>
        </w:numPr>
        <w:ind w:left="993" w:hanging="283"/>
        <w:rPr>
          <w:rFonts w:ascii="Arial" w:hAnsi="Arial" w:cs="Arial"/>
          <w:sz w:val="22"/>
          <w:szCs w:val="22"/>
        </w:rPr>
      </w:pPr>
      <w:r w:rsidRPr="00B20D12">
        <w:rPr>
          <w:rFonts w:ascii="Arial" w:hAnsi="Arial" w:cs="Arial"/>
          <w:sz w:val="22"/>
          <w:szCs w:val="22"/>
        </w:rPr>
        <w:t xml:space="preserve">Mapy sytuacyjno-wysokościowe terenu zamkniętego do celów projektowych </w:t>
      </w:r>
      <w:r w:rsidRPr="00B20D12">
        <w:rPr>
          <w:rFonts w:ascii="Arial" w:hAnsi="Arial" w:cs="Arial"/>
          <w:sz w:val="22"/>
          <w:szCs w:val="22"/>
        </w:rPr>
        <w:br/>
        <w:t xml:space="preserve">i opiniodawczych w skali 1: 500, i o ile jest to niezbędne dla realizacji zadania, </w:t>
      </w:r>
      <w:r w:rsidRPr="00B20D12">
        <w:rPr>
          <w:rFonts w:ascii="Arial" w:hAnsi="Arial" w:cs="Arial"/>
          <w:sz w:val="22"/>
          <w:szCs w:val="22"/>
        </w:rPr>
        <w:br/>
        <w:t xml:space="preserve">to również dla terenu otwartego. </w:t>
      </w:r>
    </w:p>
    <w:p w14:paraId="2216547A" w14:textId="772A93E6" w:rsidR="00DC172B" w:rsidRPr="00B20D12" w:rsidRDefault="00DC172B" w:rsidP="00DC172B">
      <w:pPr>
        <w:pStyle w:val="Tekstpodstawowy"/>
        <w:numPr>
          <w:ilvl w:val="0"/>
          <w:numId w:val="4"/>
        </w:numPr>
        <w:ind w:left="993" w:hanging="283"/>
        <w:rPr>
          <w:rFonts w:ascii="Arial" w:hAnsi="Arial" w:cs="Arial"/>
          <w:sz w:val="22"/>
          <w:szCs w:val="22"/>
        </w:rPr>
      </w:pPr>
      <w:r w:rsidRPr="00B20D12">
        <w:rPr>
          <w:rFonts w:ascii="Arial" w:hAnsi="Arial" w:cs="Arial"/>
          <w:sz w:val="22"/>
          <w:szCs w:val="22"/>
        </w:rPr>
        <w:t xml:space="preserve">Plan zagospodarowania terenu nałożony na mapę do celów projektowych przyjętą do </w:t>
      </w:r>
      <w:proofErr w:type="spellStart"/>
      <w:r w:rsidRPr="00B20D12">
        <w:rPr>
          <w:rFonts w:ascii="Arial" w:hAnsi="Arial" w:cs="Arial"/>
          <w:sz w:val="22"/>
          <w:szCs w:val="22"/>
        </w:rPr>
        <w:t>ODGiK</w:t>
      </w:r>
      <w:proofErr w:type="spellEnd"/>
      <w:r w:rsidRPr="00B20D12">
        <w:rPr>
          <w:rFonts w:ascii="Arial" w:hAnsi="Arial" w:cs="Arial"/>
          <w:sz w:val="22"/>
          <w:szCs w:val="22"/>
        </w:rPr>
        <w:t xml:space="preserve"> SZI z widocznymi cechami Ośrodka i złożenie do Urzędu wraz z pozostałymi dokumentami (jeżeli wymagane); </w:t>
      </w:r>
    </w:p>
    <w:p w14:paraId="7CF7E739" w14:textId="77777777" w:rsidR="00DC172B" w:rsidRPr="008946D0" w:rsidRDefault="00DC172B" w:rsidP="00DC172B">
      <w:pPr>
        <w:pStyle w:val="Tekstpodstawowy"/>
        <w:numPr>
          <w:ilvl w:val="0"/>
          <w:numId w:val="4"/>
        </w:numPr>
        <w:ind w:left="993" w:hanging="283"/>
        <w:rPr>
          <w:rFonts w:ascii="Arial" w:hAnsi="Arial" w:cs="Arial"/>
          <w:sz w:val="22"/>
          <w:szCs w:val="22"/>
        </w:rPr>
      </w:pPr>
      <w:r w:rsidRPr="008946D0">
        <w:rPr>
          <w:rFonts w:ascii="Arial" w:hAnsi="Arial" w:cs="Arial"/>
          <w:sz w:val="22"/>
          <w:szCs w:val="22"/>
        </w:rPr>
        <w:t>Oświadczenie o posiadanym prawie do dysponowania nieruchomością na cele budowlane na podstawie pełnomocnictwa SZI;</w:t>
      </w:r>
    </w:p>
    <w:p w14:paraId="6B0F6832" w14:textId="389BAD37" w:rsidR="00DC172B" w:rsidRDefault="00DC172B" w:rsidP="00C44CD1">
      <w:pPr>
        <w:pStyle w:val="Tekstpodstawowy"/>
        <w:numPr>
          <w:ilvl w:val="0"/>
          <w:numId w:val="12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Decyzję o ustaleniu lokalizacji inwestycji celu publicznego (</w:t>
      </w:r>
      <w:r w:rsidR="00413293">
        <w:rPr>
          <w:rFonts w:ascii="Arial" w:hAnsi="Arial" w:cs="Arial"/>
          <w:sz w:val="22"/>
          <w:szCs w:val="22"/>
        </w:rPr>
        <w:t>wg potrzeb</w:t>
      </w:r>
      <w:r w:rsidRPr="0001568A">
        <w:rPr>
          <w:rFonts w:ascii="Arial" w:hAnsi="Arial" w:cs="Arial"/>
          <w:sz w:val="22"/>
          <w:szCs w:val="22"/>
        </w:rPr>
        <w:t>);</w:t>
      </w:r>
    </w:p>
    <w:p w14:paraId="75224DB2" w14:textId="76E17858" w:rsidR="0098602B" w:rsidRPr="0098602B" w:rsidRDefault="0098602B" w:rsidP="00C44CD1">
      <w:pPr>
        <w:pStyle w:val="Tekstpodstawowy"/>
        <w:numPr>
          <w:ilvl w:val="0"/>
          <w:numId w:val="12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Uzyskanie niezbędnych </w:t>
      </w:r>
      <w:r>
        <w:rPr>
          <w:rFonts w:ascii="Arial" w:hAnsi="Arial" w:cs="Arial"/>
          <w:sz w:val="22"/>
          <w:szCs w:val="22"/>
        </w:rPr>
        <w:t xml:space="preserve">pozwoleń, </w:t>
      </w:r>
      <w:r w:rsidRPr="0001568A">
        <w:rPr>
          <w:rFonts w:ascii="Arial" w:hAnsi="Arial" w:cs="Arial"/>
          <w:sz w:val="22"/>
          <w:szCs w:val="22"/>
        </w:rPr>
        <w:t xml:space="preserve">uzgodnień, zgód właścicielskich i decyzji administracyjnych umożliwiających opracowanie </w:t>
      </w:r>
      <w:r>
        <w:rPr>
          <w:rFonts w:ascii="Arial" w:hAnsi="Arial" w:cs="Arial"/>
          <w:sz w:val="22"/>
          <w:szCs w:val="22"/>
        </w:rPr>
        <w:t>programu inwestycji;</w:t>
      </w:r>
    </w:p>
    <w:p w14:paraId="7C313593" w14:textId="2CA302C2" w:rsidR="005C1815" w:rsidRPr="0001568A" w:rsidRDefault="005C1815" w:rsidP="00C44CD1">
      <w:pPr>
        <w:pStyle w:val="Tekstpodstawowy"/>
        <w:numPr>
          <w:ilvl w:val="0"/>
          <w:numId w:val="12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Projekty </w:t>
      </w:r>
      <w:r w:rsidR="00CD34CF" w:rsidRPr="0001568A">
        <w:rPr>
          <w:rFonts w:ascii="Arial" w:hAnsi="Arial" w:cs="Arial"/>
          <w:sz w:val="22"/>
          <w:szCs w:val="22"/>
        </w:rPr>
        <w:t xml:space="preserve">koncepcyjne </w:t>
      </w:r>
      <w:r w:rsidRPr="0001568A">
        <w:rPr>
          <w:rFonts w:ascii="Arial" w:hAnsi="Arial" w:cs="Arial"/>
          <w:sz w:val="22"/>
          <w:szCs w:val="22"/>
        </w:rPr>
        <w:t>uwzględniające wymagania Użytkow</w:t>
      </w:r>
      <w:r w:rsidR="00CD4569" w:rsidRPr="0001568A">
        <w:rPr>
          <w:rFonts w:ascii="Arial" w:hAnsi="Arial" w:cs="Arial"/>
          <w:sz w:val="22"/>
          <w:szCs w:val="22"/>
        </w:rPr>
        <w:t xml:space="preserve">nika, uwarunkowania wynikające </w:t>
      </w:r>
      <w:r w:rsidRPr="0001568A">
        <w:rPr>
          <w:rFonts w:ascii="Arial" w:hAnsi="Arial" w:cs="Arial"/>
          <w:sz w:val="22"/>
          <w:szCs w:val="22"/>
        </w:rPr>
        <w:t>z ewentualnych opinii technicznych, warunków technicznych oraz wymogi zawarte</w:t>
      </w:r>
      <w:r w:rsidR="00CD4569" w:rsidRPr="0001568A">
        <w:rPr>
          <w:rFonts w:ascii="Arial" w:hAnsi="Arial" w:cs="Arial"/>
          <w:sz w:val="22"/>
          <w:szCs w:val="22"/>
        </w:rPr>
        <w:t xml:space="preserve"> </w:t>
      </w:r>
      <w:r w:rsidRPr="0001568A">
        <w:rPr>
          <w:rFonts w:ascii="Arial" w:hAnsi="Arial" w:cs="Arial"/>
          <w:sz w:val="22"/>
          <w:szCs w:val="22"/>
        </w:rPr>
        <w:t>w obowiązujących przepisach wykonawczych i resortowych;</w:t>
      </w:r>
    </w:p>
    <w:p w14:paraId="0D1B2381" w14:textId="67706907" w:rsidR="005C1815" w:rsidRPr="0001568A" w:rsidRDefault="00AA17A8" w:rsidP="00C44CD1">
      <w:pPr>
        <w:pStyle w:val="Akapitzlist"/>
        <w:numPr>
          <w:ilvl w:val="0"/>
          <w:numId w:val="12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Opracowania oraz wszelkie </w:t>
      </w:r>
      <w:r w:rsidR="005C1815" w:rsidRPr="0001568A">
        <w:rPr>
          <w:rFonts w:ascii="Arial" w:hAnsi="Arial" w:cs="Arial"/>
          <w:sz w:val="22"/>
          <w:szCs w:val="22"/>
        </w:rPr>
        <w:t>inne dokumenty niezbędne</w:t>
      </w:r>
      <w:r w:rsidR="00DC172B">
        <w:rPr>
          <w:rFonts w:ascii="Arial" w:hAnsi="Arial" w:cs="Arial"/>
          <w:sz w:val="22"/>
          <w:szCs w:val="22"/>
        </w:rPr>
        <w:t xml:space="preserve"> na etapie programu inwestycji;</w:t>
      </w:r>
    </w:p>
    <w:p w14:paraId="652DCF72" w14:textId="288BC0B3" w:rsidR="005C1815" w:rsidRPr="009A29F0" w:rsidRDefault="005C1815" w:rsidP="00C44CD1">
      <w:pPr>
        <w:pStyle w:val="Akapitzlist"/>
        <w:numPr>
          <w:ilvl w:val="0"/>
          <w:numId w:val="12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 xml:space="preserve">Wznowienie przebiegu granic działek ewidencyjnych znajdujących się </w:t>
      </w:r>
      <w:r w:rsidR="00CD4569" w:rsidRPr="009A29F0">
        <w:rPr>
          <w:rFonts w:ascii="Arial" w:hAnsi="Arial" w:cs="Arial"/>
          <w:sz w:val="22"/>
          <w:szCs w:val="22"/>
        </w:rPr>
        <w:br/>
      </w:r>
      <w:r w:rsidRPr="009A29F0">
        <w:rPr>
          <w:rFonts w:ascii="Arial" w:hAnsi="Arial" w:cs="Arial"/>
          <w:sz w:val="22"/>
          <w:szCs w:val="22"/>
        </w:rPr>
        <w:t xml:space="preserve">w odległości mniejszej niż 4,0 m od planowanej inwestycji, w tym położenia wyznaczających ich punktów granicznych, ujawnionych na mapie znajdującej się w zasobie Ośrodka Dokumentacji Geodezyjnej i Kartograficznej SZI </w:t>
      </w:r>
      <w:r w:rsidR="00AA17A8" w:rsidRPr="009A29F0">
        <w:rPr>
          <w:rFonts w:ascii="Arial" w:hAnsi="Arial" w:cs="Arial"/>
          <w:sz w:val="22"/>
          <w:szCs w:val="22"/>
        </w:rPr>
        <w:t>(o ile ich wykonanie będzie konieczne);</w:t>
      </w:r>
    </w:p>
    <w:p w14:paraId="6A09D2E1" w14:textId="7A946537" w:rsidR="00BE4F60" w:rsidRPr="0001568A" w:rsidRDefault="00BE4F60" w:rsidP="009A29F0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14:paraId="717A0471" w14:textId="0464A151" w:rsidR="00976291" w:rsidRDefault="005C1815" w:rsidP="009A29F0">
      <w:pPr>
        <w:ind w:left="709"/>
        <w:jc w:val="both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Program inwestycji zgodny z załączonym wzorem, winien być </w:t>
      </w:r>
      <w:r w:rsidRPr="009A29F0">
        <w:rPr>
          <w:rFonts w:ascii="Arial" w:hAnsi="Arial" w:cs="Arial"/>
          <w:sz w:val="22"/>
          <w:szCs w:val="22"/>
        </w:rPr>
        <w:t xml:space="preserve">wykonany </w:t>
      </w:r>
      <w:r w:rsidR="009A29F0">
        <w:rPr>
          <w:rFonts w:ascii="Arial" w:hAnsi="Arial" w:cs="Arial"/>
          <w:sz w:val="22"/>
          <w:szCs w:val="22"/>
        </w:rPr>
        <w:br/>
      </w:r>
      <w:r w:rsidRPr="009A29F0">
        <w:rPr>
          <w:rFonts w:ascii="Arial" w:hAnsi="Arial" w:cs="Arial"/>
          <w:sz w:val="22"/>
          <w:szCs w:val="22"/>
        </w:rPr>
        <w:t xml:space="preserve">w </w:t>
      </w:r>
      <w:r w:rsidR="0038347D" w:rsidRPr="009A29F0">
        <w:rPr>
          <w:rFonts w:ascii="Arial" w:hAnsi="Arial" w:cs="Arial"/>
          <w:sz w:val="22"/>
          <w:szCs w:val="22"/>
        </w:rPr>
        <w:t>2</w:t>
      </w:r>
      <w:r w:rsidRPr="009A29F0">
        <w:rPr>
          <w:rFonts w:ascii="Arial" w:hAnsi="Arial" w:cs="Arial"/>
          <w:sz w:val="22"/>
          <w:szCs w:val="22"/>
        </w:rPr>
        <w:t xml:space="preserve"> egz. </w:t>
      </w:r>
      <w:r w:rsidRPr="0001568A">
        <w:rPr>
          <w:rFonts w:ascii="Arial" w:hAnsi="Arial" w:cs="Arial"/>
          <w:sz w:val="22"/>
          <w:szCs w:val="22"/>
        </w:rPr>
        <w:t xml:space="preserve">oraz </w:t>
      </w:r>
      <w:r w:rsidR="007E43B4">
        <w:rPr>
          <w:rFonts w:ascii="Arial" w:hAnsi="Arial" w:cs="Arial"/>
          <w:sz w:val="22"/>
          <w:szCs w:val="22"/>
        </w:rPr>
        <w:t>2</w:t>
      </w:r>
      <w:r w:rsidR="007327FF" w:rsidRPr="0001568A">
        <w:rPr>
          <w:rFonts w:ascii="Arial" w:hAnsi="Arial" w:cs="Arial"/>
          <w:sz w:val="22"/>
          <w:szCs w:val="22"/>
        </w:rPr>
        <w:t xml:space="preserve"> </w:t>
      </w:r>
      <w:r w:rsidR="007E43B4">
        <w:rPr>
          <w:rFonts w:ascii="Arial" w:hAnsi="Arial" w:cs="Arial"/>
          <w:sz w:val="22"/>
          <w:szCs w:val="22"/>
        </w:rPr>
        <w:t>płytach</w:t>
      </w:r>
      <w:r w:rsidRPr="0001568A">
        <w:rPr>
          <w:rFonts w:ascii="Arial" w:hAnsi="Arial" w:cs="Arial"/>
          <w:sz w:val="22"/>
          <w:szCs w:val="22"/>
        </w:rPr>
        <w:t xml:space="preserve"> </w:t>
      </w:r>
      <w:r w:rsidR="008E233E" w:rsidRPr="0001568A">
        <w:rPr>
          <w:rFonts w:ascii="Arial" w:hAnsi="Arial" w:cs="Arial"/>
          <w:sz w:val="22"/>
          <w:szCs w:val="22"/>
        </w:rPr>
        <w:t>CD/DVD</w:t>
      </w:r>
      <w:r w:rsidRPr="000156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01568A">
        <w:rPr>
          <w:rFonts w:ascii="Arial" w:hAnsi="Arial" w:cs="Arial"/>
          <w:sz w:val="22"/>
          <w:szCs w:val="22"/>
        </w:rPr>
        <w:t>(pliki graficzne w formie pdf).</w:t>
      </w:r>
    </w:p>
    <w:p w14:paraId="52EDB5CF" w14:textId="188697ED" w:rsidR="00413293" w:rsidRPr="0001568A" w:rsidRDefault="00976291" w:rsidP="00976291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21E660E" w14:textId="3BB87E7B" w:rsidR="005C1815" w:rsidRPr="004055D1" w:rsidRDefault="005C1815" w:rsidP="00BE4F60">
      <w:pPr>
        <w:pStyle w:val="Tekstpodstawowy"/>
        <w:numPr>
          <w:ilvl w:val="1"/>
          <w:numId w:val="1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4055D1">
        <w:rPr>
          <w:rFonts w:ascii="Arial" w:hAnsi="Arial" w:cs="Arial"/>
          <w:b/>
          <w:sz w:val="22"/>
          <w:szCs w:val="22"/>
        </w:rPr>
        <w:lastRenderedPageBreak/>
        <w:t>Etap II i III – opracowanie komp</w:t>
      </w:r>
      <w:r w:rsidR="00CE6843" w:rsidRPr="004055D1">
        <w:rPr>
          <w:rFonts w:ascii="Arial" w:hAnsi="Arial" w:cs="Arial"/>
          <w:b/>
          <w:sz w:val="22"/>
          <w:szCs w:val="22"/>
        </w:rPr>
        <w:t>letnej dokumentacji technicznej</w:t>
      </w:r>
    </w:p>
    <w:p w14:paraId="0092C54B" w14:textId="5EA68574" w:rsidR="00515A34" w:rsidRPr="0001568A" w:rsidRDefault="00515A34" w:rsidP="00BE4F60">
      <w:pPr>
        <w:pStyle w:val="Tekstpodstawowy"/>
        <w:spacing w:before="120"/>
        <w:ind w:left="720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 xml:space="preserve">Materiały i dokumenty do wykonania i uzyskania w ramach wykonywania </w:t>
      </w:r>
      <w:r w:rsidR="004E18EB">
        <w:rPr>
          <w:rFonts w:ascii="Arial" w:hAnsi="Arial" w:cs="Arial"/>
          <w:b/>
          <w:sz w:val="22"/>
          <w:szCs w:val="22"/>
        </w:rPr>
        <w:t>dokumentacji technicznej</w:t>
      </w:r>
      <w:r w:rsidRPr="0001568A">
        <w:rPr>
          <w:rFonts w:ascii="Arial" w:hAnsi="Arial" w:cs="Arial"/>
          <w:b/>
          <w:sz w:val="22"/>
          <w:szCs w:val="22"/>
        </w:rPr>
        <w:t>:</w:t>
      </w:r>
    </w:p>
    <w:p w14:paraId="39D64023" w14:textId="77777777" w:rsidR="0098602B" w:rsidRPr="0001568A" w:rsidRDefault="0098602B" w:rsidP="00C44CD1">
      <w:pPr>
        <w:pStyle w:val="Tekstpodstawowy"/>
        <w:numPr>
          <w:ilvl w:val="0"/>
          <w:numId w:val="13"/>
        </w:numPr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Inwentaryzacja wielobranżowa do celów projektowych;</w:t>
      </w:r>
    </w:p>
    <w:p w14:paraId="334BCC8A" w14:textId="77777777" w:rsidR="005C1815" w:rsidRPr="009A29F0" w:rsidRDefault="005C1815" w:rsidP="00C44CD1">
      <w:pPr>
        <w:pStyle w:val="Tekstpodstawowy"/>
        <w:numPr>
          <w:ilvl w:val="0"/>
          <w:numId w:val="13"/>
        </w:numPr>
        <w:ind w:left="993" w:hanging="284"/>
        <w:rPr>
          <w:rFonts w:ascii="Arial" w:hAnsi="Arial" w:cs="Arial"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Inwentaryzacja drzew i gospodarka drzewostanem (jeżeli będzie wymagana);</w:t>
      </w:r>
    </w:p>
    <w:p w14:paraId="03FDCE77" w14:textId="77777777" w:rsidR="0098602B" w:rsidRPr="0001568A" w:rsidRDefault="0098602B" w:rsidP="00C44CD1">
      <w:pPr>
        <w:pStyle w:val="Tekstpodstawowy"/>
        <w:numPr>
          <w:ilvl w:val="0"/>
          <w:numId w:val="12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Odkrywki</w:t>
      </w:r>
      <w:r>
        <w:rPr>
          <w:rFonts w:ascii="Arial" w:hAnsi="Arial" w:cs="Arial"/>
          <w:sz w:val="22"/>
          <w:szCs w:val="22"/>
        </w:rPr>
        <w:t>(wymagana dokumentacja fotograficzna)</w:t>
      </w:r>
      <w:r w:rsidRPr="00AC31B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01568A">
        <w:rPr>
          <w:rFonts w:ascii="Arial" w:hAnsi="Arial" w:cs="Arial"/>
          <w:sz w:val="22"/>
          <w:szCs w:val="22"/>
        </w:rPr>
        <w:t>badania, pomiary, ekspertyzy (np. hydrogeologiczna, stanu technicznego, ppoż.), orzeczenia, analizy, opinie techniczne, audyty itp. (jeżeli wymagane);</w:t>
      </w:r>
    </w:p>
    <w:p w14:paraId="3AE6703D" w14:textId="77777777" w:rsidR="0098602B" w:rsidRPr="0001568A" w:rsidRDefault="0098602B" w:rsidP="00C44CD1">
      <w:pPr>
        <w:pStyle w:val="Tekstpodstawowy"/>
        <w:numPr>
          <w:ilvl w:val="0"/>
          <w:numId w:val="12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Bilans zapotrzebowania na energię elektryczną, cieplną, wodę do celów użytkowych i przeciwpożarowych, ścieków (jeżeli wymagane);</w:t>
      </w:r>
    </w:p>
    <w:p w14:paraId="356CB92A" w14:textId="090F4EC7" w:rsidR="0098602B" w:rsidRPr="009A29F0" w:rsidRDefault="0098602B" w:rsidP="009A29F0">
      <w:pPr>
        <w:pStyle w:val="Tekstpodstawowy"/>
        <w:numPr>
          <w:ilvl w:val="0"/>
          <w:numId w:val="4"/>
        </w:numPr>
        <w:ind w:left="993" w:hanging="283"/>
        <w:rPr>
          <w:rFonts w:ascii="Arial" w:hAnsi="Arial" w:cs="Arial"/>
          <w:sz w:val="22"/>
          <w:szCs w:val="22"/>
        </w:rPr>
      </w:pPr>
      <w:r w:rsidRPr="006B37ED">
        <w:rPr>
          <w:rFonts w:ascii="Arial" w:hAnsi="Arial" w:cs="Arial"/>
          <w:sz w:val="22"/>
          <w:szCs w:val="22"/>
        </w:rPr>
        <w:t xml:space="preserve">Zapotrzebowanie i wymagania dotyczące dostaw mediów oraz uzyskanie warunków technicznych przyłączenia do sieci elektroenergetycznych, wodociągowych, kanalizacyjnych, ciepłowniczych, gazowych </w:t>
      </w:r>
      <w:r w:rsidR="009A29F0">
        <w:rPr>
          <w:rFonts w:ascii="Arial" w:hAnsi="Arial" w:cs="Arial"/>
          <w:sz w:val="22"/>
          <w:szCs w:val="22"/>
        </w:rPr>
        <w:br/>
      </w:r>
      <w:r w:rsidRPr="006B37ED">
        <w:rPr>
          <w:rFonts w:ascii="Arial" w:hAnsi="Arial" w:cs="Arial"/>
          <w:sz w:val="22"/>
          <w:szCs w:val="22"/>
        </w:rPr>
        <w:t>oraz telekomunikacyjnych (wg potrzeb)</w:t>
      </w:r>
      <w:r w:rsidR="006B37ED" w:rsidRPr="006B37ED">
        <w:rPr>
          <w:rFonts w:ascii="Arial" w:hAnsi="Arial" w:cs="Arial"/>
          <w:sz w:val="22"/>
          <w:szCs w:val="22"/>
        </w:rPr>
        <w:t xml:space="preserve"> </w:t>
      </w:r>
    </w:p>
    <w:p w14:paraId="26931939" w14:textId="77777777" w:rsidR="009374E0" w:rsidRPr="00DC172B" w:rsidRDefault="009374E0" w:rsidP="009374E0">
      <w:pPr>
        <w:pStyle w:val="Tekstpodstawowy"/>
        <w:numPr>
          <w:ilvl w:val="0"/>
          <w:numId w:val="4"/>
        </w:numPr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01568A">
        <w:rPr>
          <w:rFonts w:ascii="Arial" w:hAnsi="Arial" w:cs="Arial"/>
          <w:sz w:val="22"/>
          <w:szCs w:val="22"/>
        </w:rPr>
        <w:t>wyrys</w:t>
      </w:r>
      <w:proofErr w:type="spellEnd"/>
      <w:r w:rsidRPr="0001568A">
        <w:rPr>
          <w:rFonts w:ascii="Arial" w:hAnsi="Arial" w:cs="Arial"/>
          <w:sz w:val="22"/>
          <w:szCs w:val="22"/>
        </w:rPr>
        <w:t xml:space="preserve"> z rejestru gruntów dla</w:t>
      </w:r>
      <w:r>
        <w:rPr>
          <w:rFonts w:ascii="Arial" w:hAnsi="Arial" w:cs="Arial"/>
          <w:sz w:val="22"/>
          <w:szCs w:val="22"/>
        </w:rPr>
        <w:t xml:space="preserve"> terenu zamkniętego i otwartego (wg potrzeb);</w:t>
      </w:r>
    </w:p>
    <w:p w14:paraId="1EA74FD1" w14:textId="77777777" w:rsidR="0098602B" w:rsidRPr="001F716B" w:rsidRDefault="0098602B" w:rsidP="0098602B">
      <w:pPr>
        <w:pStyle w:val="Tekstpodstawowy"/>
        <w:numPr>
          <w:ilvl w:val="0"/>
          <w:numId w:val="4"/>
        </w:numPr>
        <w:ind w:left="993" w:hanging="283"/>
        <w:rPr>
          <w:rFonts w:ascii="Arial" w:hAnsi="Arial" w:cs="Arial"/>
          <w:sz w:val="22"/>
          <w:szCs w:val="22"/>
        </w:rPr>
      </w:pPr>
      <w:r w:rsidRPr="001F716B">
        <w:rPr>
          <w:rFonts w:ascii="Arial" w:hAnsi="Arial" w:cs="Arial"/>
          <w:sz w:val="22"/>
          <w:szCs w:val="22"/>
        </w:rPr>
        <w:t xml:space="preserve">Mapy sytuacyjno-wysokościowe terenu zamkniętego do celów projektowych </w:t>
      </w:r>
      <w:r w:rsidRPr="001F716B">
        <w:rPr>
          <w:rFonts w:ascii="Arial" w:hAnsi="Arial" w:cs="Arial"/>
          <w:sz w:val="22"/>
          <w:szCs w:val="22"/>
        </w:rPr>
        <w:br/>
        <w:t xml:space="preserve">i opiniodawczych w skali 1: 500, i o ile jest to niezbędne dla realizacji zadania, </w:t>
      </w:r>
      <w:r w:rsidRPr="001F716B">
        <w:rPr>
          <w:rFonts w:ascii="Arial" w:hAnsi="Arial" w:cs="Arial"/>
          <w:sz w:val="22"/>
          <w:szCs w:val="22"/>
        </w:rPr>
        <w:br/>
        <w:t xml:space="preserve">to również dla terenu otwartego. </w:t>
      </w:r>
    </w:p>
    <w:p w14:paraId="13ADB6AE" w14:textId="77777777" w:rsidR="0098602B" w:rsidRPr="001F716B" w:rsidRDefault="0098602B" w:rsidP="0098602B">
      <w:pPr>
        <w:pStyle w:val="Tekstpodstawowy"/>
        <w:numPr>
          <w:ilvl w:val="0"/>
          <w:numId w:val="4"/>
        </w:numPr>
        <w:ind w:left="993" w:hanging="283"/>
        <w:rPr>
          <w:rFonts w:ascii="Arial" w:hAnsi="Arial" w:cs="Arial"/>
          <w:sz w:val="22"/>
          <w:szCs w:val="22"/>
        </w:rPr>
      </w:pPr>
      <w:r w:rsidRPr="001F716B">
        <w:rPr>
          <w:rFonts w:ascii="Arial" w:hAnsi="Arial" w:cs="Arial"/>
          <w:sz w:val="22"/>
          <w:szCs w:val="22"/>
        </w:rPr>
        <w:t xml:space="preserve">Plan zagospodarowania terenu nałożony na mapę do celów projektowych przyjętą do </w:t>
      </w:r>
      <w:proofErr w:type="spellStart"/>
      <w:r w:rsidRPr="001F716B">
        <w:rPr>
          <w:rFonts w:ascii="Arial" w:hAnsi="Arial" w:cs="Arial"/>
          <w:sz w:val="22"/>
          <w:szCs w:val="22"/>
        </w:rPr>
        <w:t>ODGiK</w:t>
      </w:r>
      <w:proofErr w:type="spellEnd"/>
      <w:r w:rsidRPr="001F716B">
        <w:rPr>
          <w:rFonts w:ascii="Arial" w:hAnsi="Arial" w:cs="Arial"/>
          <w:sz w:val="22"/>
          <w:szCs w:val="22"/>
        </w:rPr>
        <w:t xml:space="preserve"> SZI z widocznymi cechami Ośrodka i złożenie do Urzędu wraz z pozostałymi dokumentami (jeżeli wymagane); </w:t>
      </w:r>
    </w:p>
    <w:p w14:paraId="0A45FC11" w14:textId="77777777" w:rsidR="0098602B" w:rsidRPr="008946D0" w:rsidRDefault="0098602B" w:rsidP="0098602B">
      <w:pPr>
        <w:pStyle w:val="Tekstpodstawowy"/>
        <w:numPr>
          <w:ilvl w:val="0"/>
          <w:numId w:val="4"/>
        </w:numPr>
        <w:ind w:left="993" w:hanging="283"/>
        <w:rPr>
          <w:rFonts w:ascii="Arial" w:hAnsi="Arial" w:cs="Arial"/>
          <w:sz w:val="22"/>
          <w:szCs w:val="22"/>
        </w:rPr>
      </w:pPr>
      <w:r w:rsidRPr="008946D0">
        <w:rPr>
          <w:rFonts w:ascii="Arial" w:hAnsi="Arial" w:cs="Arial"/>
          <w:sz w:val="22"/>
          <w:szCs w:val="22"/>
        </w:rPr>
        <w:t>Oświadczenie o posiadanym prawie do dysponowania nieruchomością na cele budowlane na podstawie pełnomocnictwa SZI;</w:t>
      </w:r>
    </w:p>
    <w:p w14:paraId="39E3DD43" w14:textId="77777777" w:rsidR="0098602B" w:rsidRPr="009A29F0" w:rsidRDefault="0098602B" w:rsidP="00C44CD1">
      <w:pPr>
        <w:pStyle w:val="Tekstpodstawowy"/>
        <w:numPr>
          <w:ilvl w:val="0"/>
          <w:numId w:val="12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Decyzję o ustaleniu lokalizacji inwestycji celu publicznego (wg potrzeb);</w:t>
      </w:r>
    </w:p>
    <w:p w14:paraId="531E93F1" w14:textId="277C991F" w:rsidR="0098602B" w:rsidRPr="0098602B" w:rsidRDefault="0098602B" w:rsidP="00C44CD1">
      <w:pPr>
        <w:pStyle w:val="Tekstpodstawowy"/>
        <w:numPr>
          <w:ilvl w:val="0"/>
          <w:numId w:val="12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Uzyskanie niezbędnych </w:t>
      </w:r>
      <w:r>
        <w:rPr>
          <w:rFonts w:ascii="Arial" w:hAnsi="Arial" w:cs="Arial"/>
          <w:sz w:val="22"/>
          <w:szCs w:val="22"/>
        </w:rPr>
        <w:t xml:space="preserve">pozwoleń, </w:t>
      </w:r>
      <w:r w:rsidRPr="0001568A">
        <w:rPr>
          <w:rFonts w:ascii="Arial" w:hAnsi="Arial" w:cs="Arial"/>
          <w:sz w:val="22"/>
          <w:szCs w:val="22"/>
        </w:rPr>
        <w:t xml:space="preserve">uzgodnień, zgód właścicielskich i decyzji administracyjnych umożliwiających opracowanie dokumentacji projektowej </w:t>
      </w:r>
      <w:r w:rsidRPr="0001568A">
        <w:rPr>
          <w:rFonts w:ascii="Arial" w:hAnsi="Arial" w:cs="Arial"/>
          <w:sz w:val="22"/>
          <w:szCs w:val="22"/>
        </w:rPr>
        <w:br/>
        <w:t>i realizację robót;</w:t>
      </w:r>
    </w:p>
    <w:p w14:paraId="104376C1" w14:textId="7749EA27" w:rsidR="0098602B" w:rsidRPr="009A29F0" w:rsidRDefault="0098602B" w:rsidP="00C44CD1">
      <w:pPr>
        <w:pStyle w:val="Akapitzlist"/>
        <w:numPr>
          <w:ilvl w:val="0"/>
          <w:numId w:val="12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 xml:space="preserve">Wznowienie przebiegu granic działek ewidencyjnych znajdujących </w:t>
      </w:r>
      <w:r w:rsidR="009A29F0" w:rsidRPr="009A29F0">
        <w:rPr>
          <w:rFonts w:ascii="Arial" w:hAnsi="Arial" w:cs="Arial"/>
          <w:sz w:val="22"/>
          <w:szCs w:val="22"/>
        </w:rPr>
        <w:br/>
        <w:t xml:space="preserve">się </w:t>
      </w:r>
      <w:r w:rsidRPr="009A29F0">
        <w:rPr>
          <w:rFonts w:ascii="Arial" w:hAnsi="Arial" w:cs="Arial"/>
          <w:sz w:val="22"/>
          <w:szCs w:val="22"/>
        </w:rPr>
        <w:t>w odległości mniejszej niż 4,0 m od planowanej inwestycji, w tym położenia wyznaczających ich punktów granicznych, ujawnionych na mapie znajdującej się w zasobie Ośrodka Dokumentacji Geodezyjnej i Kartograficznej SZI (o ile ich wykonanie będzie konieczne);</w:t>
      </w:r>
    </w:p>
    <w:p w14:paraId="70AE780B" w14:textId="4589B84D" w:rsidR="006B37ED" w:rsidRPr="0039692B" w:rsidRDefault="006B37ED" w:rsidP="00C44CD1">
      <w:pPr>
        <w:pStyle w:val="Akapitzlist"/>
        <w:numPr>
          <w:ilvl w:val="0"/>
          <w:numId w:val="12"/>
        </w:numPr>
        <w:ind w:left="993" w:hanging="283"/>
        <w:jc w:val="both"/>
        <w:rPr>
          <w:rFonts w:ascii="Arial" w:hAnsi="Arial" w:cs="Arial"/>
          <w:color w:val="FF0000"/>
          <w:sz w:val="22"/>
          <w:szCs w:val="22"/>
        </w:rPr>
      </w:pPr>
      <w:r w:rsidRPr="009A29F0">
        <w:rPr>
          <w:rFonts w:ascii="Arial" w:hAnsi="Arial" w:cs="Arial"/>
          <w:sz w:val="22"/>
          <w:szCs w:val="22"/>
        </w:rPr>
        <w:t>Inne opracowania wynikające z charakteru inwestycji</w:t>
      </w:r>
      <w:r w:rsidR="009A29F0">
        <w:rPr>
          <w:rFonts w:ascii="Arial" w:hAnsi="Arial" w:cs="Arial"/>
          <w:color w:val="FF0000"/>
          <w:sz w:val="22"/>
          <w:szCs w:val="22"/>
        </w:rPr>
        <w:t>.</w:t>
      </w:r>
    </w:p>
    <w:p w14:paraId="33005217" w14:textId="4AC4E137" w:rsidR="007B4667" w:rsidRDefault="007B4667" w:rsidP="007B466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E00E633" w14:textId="403F4D6B" w:rsidR="007B4667" w:rsidRPr="0089005E" w:rsidRDefault="007B4667" w:rsidP="007B4667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055D1">
        <w:rPr>
          <w:rFonts w:ascii="Arial" w:hAnsi="Arial" w:cs="Arial"/>
          <w:b/>
          <w:sz w:val="22"/>
          <w:szCs w:val="22"/>
          <w:u w:val="single"/>
        </w:rPr>
        <w:t>Ponadto:</w:t>
      </w:r>
    </w:p>
    <w:p w14:paraId="198BC295" w14:textId="77777777" w:rsidR="007B4667" w:rsidRPr="0001568A" w:rsidRDefault="007B4667" w:rsidP="00C44CD1">
      <w:pPr>
        <w:pStyle w:val="Tekstpodstawowy"/>
        <w:numPr>
          <w:ilvl w:val="0"/>
          <w:numId w:val="13"/>
        </w:numPr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Projekt budowlany (w oparciu o program AUTO CAD lub kompatybilnym </w:t>
      </w:r>
      <w:r w:rsidRPr="0001568A">
        <w:rPr>
          <w:rFonts w:ascii="Arial" w:hAnsi="Arial" w:cs="Arial"/>
          <w:sz w:val="22"/>
          <w:szCs w:val="22"/>
        </w:rPr>
        <w:br/>
        <w:t>z nim) do uzyskania niezbędnych decyzji administracyjnych umożliwiających realizację robót;</w:t>
      </w:r>
    </w:p>
    <w:p w14:paraId="21B4801C" w14:textId="77777777" w:rsidR="007B4667" w:rsidRPr="0001568A" w:rsidRDefault="007B4667" w:rsidP="00C44CD1">
      <w:pPr>
        <w:pStyle w:val="Tekstpodstawowy"/>
        <w:numPr>
          <w:ilvl w:val="0"/>
          <w:numId w:val="13"/>
        </w:numPr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Projekt wykonawczy (jako opracowania uzupełniające i uszczegóławiające projekt budowlany w zakresie i stopniu dokładności niezbędnym do wykonania przedmiaru robót, kosztorysu inwestorskiego i realizacji robót budowlanych) – </w:t>
      </w:r>
      <w:r>
        <w:rPr>
          <w:rFonts w:ascii="Arial" w:hAnsi="Arial" w:cs="Arial"/>
          <w:sz w:val="22"/>
          <w:szCs w:val="22"/>
        </w:rPr>
        <w:br/>
      </w:r>
      <w:r w:rsidRPr="0001568A">
        <w:rPr>
          <w:rFonts w:ascii="Arial" w:hAnsi="Arial" w:cs="Arial"/>
          <w:sz w:val="22"/>
          <w:szCs w:val="22"/>
        </w:rPr>
        <w:t>w oparciu o program AUTO CAD lub kompatybilnym z nim;</w:t>
      </w:r>
    </w:p>
    <w:p w14:paraId="24A36B92" w14:textId="11A8A340" w:rsidR="007B4667" w:rsidRPr="00D63CD7" w:rsidRDefault="007B4667" w:rsidP="00C44CD1">
      <w:pPr>
        <w:pStyle w:val="Tekstpodstawowy"/>
        <w:numPr>
          <w:ilvl w:val="0"/>
          <w:numId w:val="13"/>
        </w:numPr>
        <w:tabs>
          <w:tab w:val="left" w:pos="1560"/>
        </w:tabs>
        <w:ind w:left="993" w:hanging="284"/>
        <w:rPr>
          <w:rFonts w:ascii="Arial" w:hAnsi="Arial" w:cs="Arial"/>
          <w:sz w:val="22"/>
          <w:szCs w:val="22"/>
        </w:rPr>
      </w:pPr>
      <w:r w:rsidRPr="00D63CD7">
        <w:rPr>
          <w:rFonts w:ascii="Arial" w:hAnsi="Arial" w:cs="Arial"/>
          <w:sz w:val="22"/>
          <w:szCs w:val="22"/>
        </w:rPr>
        <w:t xml:space="preserve">Projekty uwzględniające wymagania Użytkownika (w zakresie uszczegóławiającym wymagania określone w WI), uwarunkowania wynikające </w:t>
      </w:r>
      <w:r w:rsidR="00D63CD7">
        <w:rPr>
          <w:rFonts w:ascii="Arial" w:hAnsi="Arial" w:cs="Arial"/>
          <w:sz w:val="22"/>
          <w:szCs w:val="22"/>
        </w:rPr>
        <w:br/>
      </w:r>
      <w:r w:rsidRPr="00D63CD7">
        <w:rPr>
          <w:rFonts w:ascii="Arial" w:hAnsi="Arial" w:cs="Arial"/>
          <w:sz w:val="22"/>
          <w:szCs w:val="22"/>
        </w:rPr>
        <w:t>z ewentualnych opinii technicznych, wizji lokalnych, warunków technicznych</w:t>
      </w:r>
      <w:r w:rsidR="00D63CD7">
        <w:rPr>
          <w:rFonts w:ascii="Arial" w:hAnsi="Arial" w:cs="Arial"/>
          <w:sz w:val="22"/>
          <w:szCs w:val="22"/>
        </w:rPr>
        <w:br/>
      </w:r>
      <w:r w:rsidRPr="00D63CD7">
        <w:rPr>
          <w:rFonts w:ascii="Arial" w:hAnsi="Arial" w:cs="Arial"/>
          <w:sz w:val="22"/>
          <w:szCs w:val="22"/>
        </w:rPr>
        <w:t xml:space="preserve"> oraz wymogi zawarte w obowiązujących przepisach wykonawczych </w:t>
      </w:r>
      <w:r w:rsidR="00D63CD7">
        <w:rPr>
          <w:rFonts w:ascii="Arial" w:hAnsi="Arial" w:cs="Arial"/>
          <w:sz w:val="22"/>
          <w:szCs w:val="22"/>
        </w:rPr>
        <w:br/>
      </w:r>
      <w:r w:rsidRPr="00D63CD7">
        <w:rPr>
          <w:rFonts w:ascii="Arial" w:hAnsi="Arial" w:cs="Arial"/>
          <w:sz w:val="22"/>
          <w:szCs w:val="22"/>
        </w:rPr>
        <w:t>i resortowych;</w:t>
      </w:r>
    </w:p>
    <w:p w14:paraId="2C6278C3" w14:textId="77777777" w:rsidR="007B4667" w:rsidRPr="0001568A" w:rsidRDefault="007B4667" w:rsidP="00C44CD1">
      <w:pPr>
        <w:pStyle w:val="Tekstpodstawowy"/>
        <w:numPr>
          <w:ilvl w:val="0"/>
          <w:numId w:val="13"/>
        </w:numPr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Przedmiar robót (z podziałem na branże) zgodnie z zawartością projektu wykonawczego w oparciu o program NORMA lub inny program kompatybilny </w:t>
      </w:r>
      <w:r>
        <w:rPr>
          <w:rFonts w:ascii="Arial" w:hAnsi="Arial" w:cs="Arial"/>
          <w:sz w:val="22"/>
          <w:szCs w:val="22"/>
        </w:rPr>
        <w:br/>
      </w:r>
      <w:r w:rsidRPr="0001568A">
        <w:rPr>
          <w:rFonts w:ascii="Arial" w:hAnsi="Arial" w:cs="Arial"/>
          <w:sz w:val="22"/>
          <w:szCs w:val="22"/>
        </w:rPr>
        <w:t>z nim. Przedmiary powinny być opracowane zgodnie z zasadami wykonania przedmiaru robót w sposób umożliwiający przygotowanie oferty przetargowej;</w:t>
      </w:r>
    </w:p>
    <w:p w14:paraId="58BF9792" w14:textId="6B38D7B9" w:rsidR="007B4667" w:rsidRPr="0001568A" w:rsidRDefault="007B4667" w:rsidP="00C44CD1">
      <w:pPr>
        <w:pStyle w:val="Tekstpodstawowy"/>
        <w:numPr>
          <w:ilvl w:val="0"/>
          <w:numId w:val="13"/>
        </w:numPr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lastRenderedPageBreak/>
        <w:t xml:space="preserve">Kosztorysy inwestorskie (z podziałem na branże) zgodnie z Rozporządzeniem Ministra Infrastruktury z dnia </w:t>
      </w:r>
      <w:r w:rsidR="0038347D" w:rsidRPr="00D6146B">
        <w:rPr>
          <w:rFonts w:ascii="Arial" w:hAnsi="Arial" w:cs="Arial"/>
          <w:color w:val="000000" w:themeColor="text1"/>
          <w:sz w:val="22"/>
          <w:szCs w:val="22"/>
        </w:rPr>
        <w:t xml:space="preserve">29.12.2021 r. </w:t>
      </w:r>
      <w:r w:rsidR="0038347D" w:rsidRPr="0001568A">
        <w:rPr>
          <w:rFonts w:ascii="Arial" w:hAnsi="Arial" w:cs="Arial"/>
          <w:sz w:val="22"/>
          <w:szCs w:val="22"/>
        </w:rPr>
        <w:t xml:space="preserve"> </w:t>
      </w:r>
      <w:r w:rsidRPr="0001568A">
        <w:rPr>
          <w:rFonts w:ascii="Arial" w:hAnsi="Arial" w:cs="Arial"/>
          <w:sz w:val="22"/>
          <w:szCs w:val="22"/>
        </w:rPr>
        <w:t xml:space="preserve">w sprawie metod i podstaw sporządzania kosztorysu inwestorskiego – metodą kalkulacji uproszczonej </w:t>
      </w:r>
      <w:r>
        <w:rPr>
          <w:rFonts w:ascii="Arial" w:hAnsi="Arial" w:cs="Arial"/>
          <w:sz w:val="22"/>
          <w:szCs w:val="22"/>
        </w:rPr>
        <w:br/>
      </w:r>
      <w:r w:rsidRPr="0001568A">
        <w:rPr>
          <w:rFonts w:ascii="Arial" w:hAnsi="Arial" w:cs="Arial"/>
          <w:sz w:val="22"/>
          <w:szCs w:val="22"/>
        </w:rPr>
        <w:t>i szczegółowej, zawierające zestawienia materiałów, sprzętu i robocizny;</w:t>
      </w:r>
    </w:p>
    <w:p w14:paraId="2A793522" w14:textId="77777777" w:rsidR="0038347D" w:rsidRPr="0001568A" w:rsidRDefault="0038347D" w:rsidP="0038347D">
      <w:pPr>
        <w:pStyle w:val="Tekstpodstawowy"/>
        <w:numPr>
          <w:ilvl w:val="0"/>
          <w:numId w:val="13"/>
        </w:numPr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Specyfikacje techniczne wykonania i odbioru robót budowlanych zgodnie </w:t>
      </w:r>
      <w:r w:rsidRPr="0001568A">
        <w:rPr>
          <w:rFonts w:ascii="Arial" w:hAnsi="Arial" w:cs="Arial"/>
          <w:sz w:val="22"/>
          <w:szCs w:val="22"/>
        </w:rPr>
        <w:br/>
        <w:t xml:space="preserve">z zawartością dokumentacji projektowej – zgodnie z </w:t>
      </w:r>
      <w:r w:rsidRPr="00D6146B">
        <w:rPr>
          <w:rFonts w:ascii="Arial" w:hAnsi="Arial" w:cs="Arial"/>
          <w:color w:val="000000" w:themeColor="text1"/>
          <w:sz w:val="22"/>
          <w:szCs w:val="22"/>
        </w:rPr>
        <w:t>zgodnie z Rozporządzeniem Ministra Rozwoju i Technologii z dnia 20 grudnia 2</w:t>
      </w:r>
      <w:r>
        <w:rPr>
          <w:rFonts w:ascii="Arial" w:hAnsi="Arial" w:cs="Arial"/>
          <w:color w:val="000000" w:themeColor="text1"/>
          <w:sz w:val="22"/>
          <w:szCs w:val="22"/>
        </w:rPr>
        <w:t>0</w:t>
      </w:r>
      <w:r w:rsidRPr="00D6146B">
        <w:rPr>
          <w:rFonts w:ascii="Arial" w:hAnsi="Arial" w:cs="Arial"/>
          <w:color w:val="000000" w:themeColor="text1"/>
          <w:sz w:val="22"/>
          <w:szCs w:val="22"/>
        </w:rPr>
        <w:t xml:space="preserve">21 r. w sprawie szczegółowego zakresu i formy dokumentacji projektowej, specyfikacji technicznych wykonania i odbioru robót budowlanych oraz programu </w:t>
      </w:r>
      <w:proofErr w:type="spellStart"/>
      <w:r w:rsidRPr="00D6146B">
        <w:rPr>
          <w:rFonts w:ascii="Arial" w:hAnsi="Arial" w:cs="Arial"/>
          <w:color w:val="000000" w:themeColor="text1"/>
          <w:sz w:val="22"/>
          <w:szCs w:val="22"/>
        </w:rPr>
        <w:t>funkcjonalno</w:t>
      </w:r>
      <w:proofErr w:type="spellEnd"/>
      <w:r w:rsidRPr="00D6146B">
        <w:rPr>
          <w:rFonts w:ascii="Arial" w:hAnsi="Arial" w:cs="Arial"/>
          <w:color w:val="000000" w:themeColor="text1"/>
          <w:sz w:val="22"/>
          <w:szCs w:val="22"/>
        </w:rPr>
        <w:t xml:space="preserve"> – użytkowego</w:t>
      </w:r>
      <w:r w:rsidRPr="0001568A">
        <w:rPr>
          <w:rFonts w:ascii="Arial" w:hAnsi="Arial" w:cs="Arial"/>
          <w:sz w:val="22"/>
          <w:szCs w:val="22"/>
        </w:rPr>
        <w:t>.;</w:t>
      </w:r>
    </w:p>
    <w:p w14:paraId="6B028B5F" w14:textId="77777777" w:rsidR="007B4667" w:rsidRPr="0001568A" w:rsidRDefault="007B4667" w:rsidP="00C44CD1">
      <w:pPr>
        <w:pStyle w:val="Tekstpodstawowy"/>
        <w:numPr>
          <w:ilvl w:val="0"/>
          <w:numId w:val="13"/>
        </w:numPr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Informacja BIOZ opracowana zgodnie z Rozporządzeniem Ministra Infrastruktury z dnia 23.06.2003 r. z późniejszymi zmianami w sprawie informacji dotyczącej bezpieczeństwa i ochrony zdrowia oraz planu bezpieczeństwa i ochrony zdrowia (Dz.U.2003. 120.1126);</w:t>
      </w:r>
    </w:p>
    <w:p w14:paraId="5BA99D4B" w14:textId="57A8B44C" w:rsidR="007B4667" w:rsidRDefault="007B4667" w:rsidP="00C44CD1">
      <w:pPr>
        <w:pStyle w:val="Tekstpodstawowy"/>
        <w:numPr>
          <w:ilvl w:val="0"/>
          <w:numId w:val="13"/>
        </w:numPr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Zestawienie Kosztów Zadania (ZKZ) zgodnie z Decyzją nr </w:t>
      </w:r>
      <w:r w:rsidR="0038347D" w:rsidRPr="00286470">
        <w:rPr>
          <w:rFonts w:ascii="Arial" w:hAnsi="Arial" w:cs="Arial"/>
          <w:color w:val="000000" w:themeColor="text1"/>
          <w:sz w:val="22"/>
          <w:szCs w:val="22"/>
        </w:rPr>
        <w:t>118/MON Ministra Obrony Narodowej z dnia 01.09.2021</w:t>
      </w:r>
      <w:r w:rsidR="003834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8347D" w:rsidRPr="00286470">
        <w:rPr>
          <w:rFonts w:ascii="Arial" w:hAnsi="Arial" w:cs="Arial"/>
          <w:color w:val="000000" w:themeColor="text1"/>
          <w:sz w:val="22"/>
          <w:szCs w:val="22"/>
        </w:rPr>
        <w:t>r. r.</w:t>
      </w:r>
      <w:r w:rsidR="0038347D" w:rsidRPr="0001568A">
        <w:rPr>
          <w:rFonts w:ascii="Arial" w:hAnsi="Arial" w:cs="Arial"/>
          <w:sz w:val="22"/>
          <w:szCs w:val="22"/>
        </w:rPr>
        <w:t xml:space="preserve"> </w:t>
      </w:r>
      <w:r w:rsidRPr="0001568A">
        <w:rPr>
          <w:rFonts w:ascii="Arial" w:hAnsi="Arial" w:cs="Arial"/>
          <w:i/>
          <w:sz w:val="22"/>
          <w:szCs w:val="22"/>
        </w:rPr>
        <w:t xml:space="preserve">w sprawie zasad opracowywania </w:t>
      </w:r>
      <w:r w:rsidRPr="0001568A">
        <w:rPr>
          <w:rFonts w:ascii="Arial" w:hAnsi="Arial" w:cs="Arial"/>
          <w:i/>
          <w:sz w:val="22"/>
          <w:szCs w:val="22"/>
        </w:rPr>
        <w:br/>
        <w:t>i realizacji centralnych planów rzeczowych</w:t>
      </w:r>
      <w:r w:rsidRPr="0001568A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01568A">
        <w:rPr>
          <w:rFonts w:ascii="Arial" w:hAnsi="Arial" w:cs="Arial"/>
          <w:sz w:val="22"/>
          <w:szCs w:val="22"/>
        </w:rPr>
        <w:t>późn</w:t>
      </w:r>
      <w:proofErr w:type="spellEnd"/>
      <w:r w:rsidRPr="0001568A">
        <w:rPr>
          <w:rFonts w:ascii="Arial" w:hAnsi="Arial" w:cs="Arial"/>
          <w:sz w:val="22"/>
          <w:szCs w:val="22"/>
        </w:rPr>
        <w:t>. zm.;</w:t>
      </w:r>
    </w:p>
    <w:p w14:paraId="33EFFD90" w14:textId="05285A67" w:rsidR="0098602B" w:rsidRPr="0098602B" w:rsidRDefault="0098602B" w:rsidP="00C44CD1">
      <w:pPr>
        <w:pStyle w:val="Tekstpodstawowy"/>
        <w:numPr>
          <w:ilvl w:val="0"/>
          <w:numId w:val="13"/>
        </w:numPr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Wykaz urządzeń i materiałów z określeniem parametrów technicznych, </w:t>
      </w:r>
      <w:r w:rsidRPr="0001568A">
        <w:rPr>
          <w:rFonts w:ascii="Arial" w:hAnsi="Arial" w:cs="Arial"/>
          <w:sz w:val="22"/>
          <w:szCs w:val="22"/>
        </w:rPr>
        <w:br/>
        <w:t>w tym parametrów decydujących o równoważności urządzeń i materiałów.</w:t>
      </w:r>
    </w:p>
    <w:p w14:paraId="46F13925" w14:textId="579B8A2C" w:rsidR="007B4667" w:rsidRDefault="007B4667" w:rsidP="00C44CD1">
      <w:pPr>
        <w:pStyle w:val="Tekstpodstawowy"/>
        <w:numPr>
          <w:ilvl w:val="0"/>
          <w:numId w:val="13"/>
        </w:numPr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Harmonogram realizacji robót z ilością roboczogodzin i krzywą zatrudnienia opracowany metodą Gantta, uwzględniający kolejność i etapowanie robót budowlanych;</w:t>
      </w:r>
    </w:p>
    <w:p w14:paraId="0510A74F" w14:textId="75D976E7" w:rsidR="004D55E2" w:rsidRPr="00AF31D7" w:rsidRDefault="004D55E2" w:rsidP="00C44CD1">
      <w:pPr>
        <w:pStyle w:val="Tekstpodstawowy"/>
        <w:numPr>
          <w:ilvl w:val="0"/>
          <w:numId w:val="13"/>
        </w:numPr>
        <w:ind w:left="993" w:hanging="284"/>
        <w:rPr>
          <w:rFonts w:ascii="Arial" w:hAnsi="Arial" w:cs="Arial"/>
          <w:sz w:val="22"/>
          <w:szCs w:val="22"/>
        </w:rPr>
      </w:pPr>
      <w:r w:rsidRPr="00AF31D7">
        <w:rPr>
          <w:rFonts w:ascii="Arial" w:hAnsi="Arial" w:cs="Arial"/>
          <w:sz w:val="22"/>
          <w:szCs w:val="22"/>
        </w:rPr>
        <w:t xml:space="preserve">Opis przedmiotu zamówienia </w:t>
      </w:r>
      <w:r w:rsidR="0039692B" w:rsidRPr="008A3920">
        <w:rPr>
          <w:rFonts w:ascii="Arial" w:hAnsi="Arial" w:cs="Arial"/>
          <w:sz w:val="22"/>
          <w:szCs w:val="22"/>
        </w:rPr>
        <w:t xml:space="preserve">(wg wzoru Inwestora) </w:t>
      </w:r>
      <w:r w:rsidRPr="008A3920">
        <w:rPr>
          <w:rFonts w:ascii="Arial" w:hAnsi="Arial" w:cs="Arial"/>
          <w:sz w:val="22"/>
          <w:szCs w:val="22"/>
        </w:rPr>
        <w:t xml:space="preserve">na </w:t>
      </w:r>
      <w:r w:rsidRPr="00AF31D7">
        <w:rPr>
          <w:rFonts w:ascii="Arial" w:hAnsi="Arial" w:cs="Arial"/>
          <w:sz w:val="22"/>
          <w:szCs w:val="22"/>
        </w:rPr>
        <w:t>realizacje robót budowlanych</w:t>
      </w:r>
      <w:r w:rsidR="000B3B09" w:rsidRPr="00AF31D7">
        <w:rPr>
          <w:rFonts w:ascii="Arial" w:hAnsi="Arial" w:cs="Arial"/>
          <w:sz w:val="22"/>
          <w:szCs w:val="22"/>
        </w:rPr>
        <w:t xml:space="preserve"> uwzględniający informacje ogólne dotyczące terenu (uzbrojenia)/obiektu i zakres rzeczowy robót według poszczególnych branż  oraz wymagania w zakresie realizacji robót</w:t>
      </w:r>
      <w:r w:rsidRPr="00AF31D7">
        <w:rPr>
          <w:rFonts w:ascii="Arial" w:hAnsi="Arial" w:cs="Arial"/>
          <w:sz w:val="22"/>
          <w:szCs w:val="22"/>
        </w:rPr>
        <w:t>;</w:t>
      </w:r>
    </w:p>
    <w:p w14:paraId="5C30EB2D" w14:textId="6FFFA512" w:rsidR="005C1815" w:rsidRDefault="005C1815" w:rsidP="00B419B0">
      <w:pPr>
        <w:pStyle w:val="Tekstpodstawowy"/>
        <w:ind w:left="993"/>
        <w:rPr>
          <w:rFonts w:ascii="Arial" w:hAnsi="Arial" w:cs="Arial"/>
          <w:sz w:val="22"/>
          <w:szCs w:val="22"/>
        </w:rPr>
      </w:pPr>
    </w:p>
    <w:p w14:paraId="28EDEFED" w14:textId="77777777" w:rsidR="00343EEE" w:rsidRPr="0001568A" w:rsidRDefault="00343EEE" w:rsidP="00343EEE">
      <w:pPr>
        <w:pStyle w:val="Tekstpodstawowy"/>
        <w:spacing w:before="120"/>
        <w:ind w:left="709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Projekty budowlane i wykonawcze w zakresie każdej z branż winny zawierać:</w:t>
      </w:r>
    </w:p>
    <w:p w14:paraId="4B1A265F" w14:textId="77777777" w:rsidR="00343EEE" w:rsidRPr="0001568A" w:rsidRDefault="00343EEE" w:rsidP="00343EEE">
      <w:pPr>
        <w:pStyle w:val="Tekstpodstawowy"/>
        <w:numPr>
          <w:ilvl w:val="0"/>
          <w:numId w:val="6"/>
        </w:numPr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Kopie dokumentów stwierdzających posiadanie uprawnień do pełnienia samodzielnych funkcji w budownictwie w zakresie projektowania przez projektanta i sprawdzającego;</w:t>
      </w:r>
    </w:p>
    <w:p w14:paraId="453EEB18" w14:textId="77777777" w:rsidR="00343EEE" w:rsidRPr="0001568A" w:rsidRDefault="00343EEE" w:rsidP="00343EEE">
      <w:pPr>
        <w:pStyle w:val="Tekstpodstawowy"/>
        <w:numPr>
          <w:ilvl w:val="0"/>
          <w:numId w:val="6"/>
        </w:numPr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Kopie dokumentów stwierdzających przynależność do właściwej Izby Inżynierów projektanta i sprawdzającego;</w:t>
      </w:r>
    </w:p>
    <w:p w14:paraId="19CDD6BB" w14:textId="77777777" w:rsidR="00343EEE" w:rsidRPr="0001568A" w:rsidRDefault="00343EEE" w:rsidP="00343EEE">
      <w:pPr>
        <w:pStyle w:val="Tekstpodstawowy"/>
        <w:numPr>
          <w:ilvl w:val="0"/>
          <w:numId w:val="6"/>
        </w:numPr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Uzgodnienia międzybranżowe obejmujące wszystkie branże współpracujące, wykonane w formie tabelki umieszczonej na rzucie parteru w opracowaniach dotyczących obiektów kubaturowych oraz na planie zagospodarowania terenu sieci zewnętrznych;</w:t>
      </w:r>
    </w:p>
    <w:p w14:paraId="08B383B4" w14:textId="77777777" w:rsidR="00343EEE" w:rsidRPr="00FC10E7" w:rsidRDefault="00343EEE" w:rsidP="00343EEE">
      <w:pPr>
        <w:pStyle w:val="Tekstpodstawowy"/>
        <w:numPr>
          <w:ilvl w:val="0"/>
          <w:numId w:val="6"/>
        </w:numPr>
        <w:ind w:left="993" w:hanging="283"/>
        <w:rPr>
          <w:rFonts w:ascii="Arial" w:hAnsi="Arial" w:cs="Arial"/>
          <w:sz w:val="22"/>
          <w:szCs w:val="22"/>
        </w:rPr>
      </w:pPr>
      <w:r w:rsidRPr="00FC10E7">
        <w:rPr>
          <w:rFonts w:ascii="Arial" w:hAnsi="Arial" w:cs="Arial"/>
          <w:sz w:val="22"/>
          <w:szCs w:val="22"/>
        </w:rPr>
        <w:t xml:space="preserve">Dokumenty techniczne z uzgodnień i zatwierdzeń zadania projektowego </w:t>
      </w:r>
      <w:r w:rsidRPr="00FC10E7">
        <w:rPr>
          <w:rFonts w:ascii="Arial" w:hAnsi="Arial" w:cs="Arial"/>
          <w:sz w:val="22"/>
          <w:szCs w:val="22"/>
        </w:rPr>
        <w:br/>
        <w:t>(m. in.</w:t>
      </w:r>
      <w:r w:rsidRPr="00FC10E7">
        <w:rPr>
          <w:rFonts w:ascii="Arial" w:eastAsiaTheme="minorEastAsia" w:hAnsi="Arial" w:cs="Arial"/>
          <w:kern w:val="24"/>
          <w:sz w:val="22"/>
          <w:szCs w:val="22"/>
        </w:rPr>
        <w:t xml:space="preserve"> opatrzenia projektu budowlanego oraz wykonawczego odciskiem pieczęci i podpisem rzeczoznawcy do spraw zabezpieczeń przeciwpożarowych, potwierdzającego uzgodnienie projektów, umieszczonej na częściach rysunkowych projektów przedstawiających</w:t>
      </w:r>
      <w:r w:rsidRPr="00FC10E7">
        <w:rPr>
          <w:rFonts w:ascii="Arial" w:hAnsi="Arial" w:cs="Arial"/>
          <w:sz w:val="22"/>
          <w:szCs w:val="22"/>
        </w:rPr>
        <w:t xml:space="preserve">: </w:t>
      </w:r>
      <w:r w:rsidRPr="00FC10E7">
        <w:rPr>
          <w:rFonts w:ascii="Arial" w:eastAsiaTheme="minorEastAsia" w:hAnsi="Arial" w:cs="Arial"/>
          <w:kern w:val="24"/>
          <w:sz w:val="22"/>
          <w:szCs w:val="22"/>
        </w:rPr>
        <w:t>rzut kondygnacji podstawowej obiektu budowlanego oraz zagospodarowanie działki lub terenu, sporządzone na kopii mapy do celów projektowych, a także opatrzenie projektu budowlanego oraz wykonawczego poszczególnych branż w zakresie wykonania urządzeń przeciwpożarowych odciskiem pieczęci i podpisem rzeczoznawcy do spraw zabezpieczeń przeciwpożarowych, potwierdzającego uzgodnienie projektów, umieszczonej na częściach rysunkowych każdego urządzenia przeciwpożarowego)</w:t>
      </w:r>
      <w:r w:rsidRPr="00FC10E7">
        <w:rPr>
          <w:rFonts w:ascii="Arial" w:hAnsi="Arial" w:cs="Arial"/>
          <w:sz w:val="22"/>
          <w:szCs w:val="22"/>
        </w:rPr>
        <w:t>;</w:t>
      </w:r>
    </w:p>
    <w:p w14:paraId="69D0339B" w14:textId="40B52946" w:rsidR="00343EEE" w:rsidRPr="00751E1D" w:rsidRDefault="00343EEE" w:rsidP="00343EEE">
      <w:pPr>
        <w:pStyle w:val="Tekstpodstawowy"/>
        <w:numPr>
          <w:ilvl w:val="0"/>
          <w:numId w:val="6"/>
        </w:numPr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Oświadczenia projektanta i sprawdzającego o wykonaniu opracowania zgodnie z obowiązującymi przepisami i zasadami wiedzy technicznej </w:t>
      </w:r>
      <w:r w:rsidR="008A3920">
        <w:rPr>
          <w:rFonts w:ascii="Arial" w:hAnsi="Arial" w:cs="Arial"/>
          <w:sz w:val="22"/>
          <w:szCs w:val="22"/>
        </w:rPr>
        <w:br/>
      </w:r>
      <w:r w:rsidRPr="0001568A">
        <w:rPr>
          <w:rFonts w:ascii="Arial" w:hAnsi="Arial" w:cs="Arial"/>
          <w:sz w:val="22"/>
          <w:szCs w:val="22"/>
        </w:rPr>
        <w:t>oraz o kompletności z punktu widzenia celu, któremu ma służyć;</w:t>
      </w:r>
    </w:p>
    <w:p w14:paraId="7358A962" w14:textId="77777777" w:rsidR="00343EEE" w:rsidRDefault="00343EEE" w:rsidP="00343EEE">
      <w:pPr>
        <w:pStyle w:val="Tekstpodstawowy"/>
        <w:numPr>
          <w:ilvl w:val="0"/>
          <w:numId w:val="3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lastRenderedPageBreak/>
        <w:t xml:space="preserve">szczegółowy wykaz urządzeń i materiałów z określeniem parametrów technicznych, w tym parametrów decydujących o równoważności urządzeń </w:t>
      </w:r>
      <w:r>
        <w:rPr>
          <w:rFonts w:ascii="Arial" w:hAnsi="Arial" w:cs="Arial"/>
          <w:sz w:val="22"/>
          <w:szCs w:val="22"/>
        </w:rPr>
        <w:br/>
      </w:r>
      <w:r w:rsidRPr="0001568A">
        <w:rPr>
          <w:rFonts w:ascii="Arial" w:hAnsi="Arial" w:cs="Arial"/>
          <w:sz w:val="22"/>
          <w:szCs w:val="22"/>
        </w:rPr>
        <w:t>i materiałów</w:t>
      </w:r>
      <w:r>
        <w:rPr>
          <w:rFonts w:ascii="Arial" w:hAnsi="Arial" w:cs="Arial"/>
          <w:sz w:val="22"/>
          <w:szCs w:val="22"/>
        </w:rPr>
        <w:t>;</w:t>
      </w:r>
    </w:p>
    <w:p w14:paraId="2B66F9E8" w14:textId="77777777" w:rsidR="00343EEE" w:rsidRDefault="00343EEE" w:rsidP="00343EEE">
      <w:pPr>
        <w:pStyle w:val="Tekstpodstawowy"/>
        <w:numPr>
          <w:ilvl w:val="0"/>
          <w:numId w:val="3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szczegół</w:t>
      </w:r>
      <w:r>
        <w:rPr>
          <w:rFonts w:ascii="Arial" w:hAnsi="Arial" w:cs="Arial"/>
          <w:sz w:val="22"/>
          <w:szCs w:val="22"/>
        </w:rPr>
        <w:t>owy wykaz środków trwałych;</w:t>
      </w:r>
    </w:p>
    <w:p w14:paraId="288E02F0" w14:textId="2DAFB03C" w:rsidR="00343EEE" w:rsidRDefault="00343EEE" w:rsidP="00343EEE">
      <w:pPr>
        <w:pStyle w:val="Tekstpodstawowy"/>
        <w:numPr>
          <w:ilvl w:val="0"/>
          <w:numId w:val="3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szczegółowy wykaz urządzeń </w:t>
      </w:r>
      <w:r>
        <w:rPr>
          <w:rFonts w:ascii="Arial" w:hAnsi="Arial" w:cs="Arial"/>
          <w:sz w:val="22"/>
          <w:szCs w:val="22"/>
        </w:rPr>
        <w:t>podlegających serwisowaniu</w:t>
      </w:r>
      <w:r w:rsidRPr="0001568A">
        <w:rPr>
          <w:rFonts w:ascii="Arial" w:hAnsi="Arial" w:cs="Arial"/>
          <w:sz w:val="22"/>
          <w:szCs w:val="22"/>
        </w:rPr>
        <w:t>.</w:t>
      </w:r>
    </w:p>
    <w:p w14:paraId="4808BD12" w14:textId="77777777" w:rsidR="00343EEE" w:rsidRPr="0001568A" w:rsidRDefault="00343EEE" w:rsidP="00343EEE">
      <w:pPr>
        <w:pStyle w:val="Tekstpodstawowy"/>
        <w:tabs>
          <w:tab w:val="left" w:pos="1701"/>
        </w:tabs>
        <w:ind w:left="993"/>
        <w:rPr>
          <w:rFonts w:ascii="Arial" w:hAnsi="Arial" w:cs="Arial"/>
          <w:sz w:val="22"/>
          <w:szCs w:val="22"/>
        </w:rPr>
      </w:pPr>
    </w:p>
    <w:p w14:paraId="305EB728" w14:textId="151C19F0" w:rsidR="005C1815" w:rsidRPr="008A3920" w:rsidRDefault="005C1815" w:rsidP="0024178D">
      <w:pPr>
        <w:pStyle w:val="Tekstpodstawowy"/>
        <w:tabs>
          <w:tab w:val="left" w:pos="1418"/>
        </w:tabs>
        <w:spacing w:before="120"/>
        <w:ind w:left="709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 xml:space="preserve">Dokumentację projektową należy opracować w następującej ilości </w:t>
      </w:r>
      <w:r w:rsidRPr="008A3920">
        <w:rPr>
          <w:rFonts w:ascii="Arial" w:hAnsi="Arial" w:cs="Arial"/>
          <w:b/>
          <w:sz w:val="22"/>
          <w:szCs w:val="22"/>
        </w:rPr>
        <w:t>egzemplarzy</w:t>
      </w:r>
      <w:r w:rsidR="00223D56" w:rsidRPr="008A3920">
        <w:rPr>
          <w:rFonts w:ascii="Arial" w:hAnsi="Arial" w:cs="Arial"/>
          <w:b/>
          <w:sz w:val="22"/>
          <w:szCs w:val="22"/>
        </w:rPr>
        <w:t>:</w:t>
      </w:r>
    </w:p>
    <w:p w14:paraId="3CA5517F" w14:textId="767CEBE4" w:rsidR="005C1815" w:rsidRPr="008A3920" w:rsidRDefault="005C1815" w:rsidP="00C44CD1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8A3920">
        <w:rPr>
          <w:rFonts w:ascii="Arial" w:hAnsi="Arial" w:cs="Arial"/>
          <w:sz w:val="22"/>
          <w:szCs w:val="22"/>
        </w:rPr>
        <w:t xml:space="preserve">Projekt budowlany w </w:t>
      </w:r>
      <w:r w:rsidR="00F92BF7" w:rsidRPr="008A3920">
        <w:rPr>
          <w:rFonts w:ascii="Arial" w:hAnsi="Arial" w:cs="Arial"/>
          <w:sz w:val="22"/>
          <w:szCs w:val="22"/>
        </w:rPr>
        <w:t>4</w:t>
      </w:r>
      <w:r w:rsidR="00680951" w:rsidRPr="008A3920">
        <w:rPr>
          <w:rFonts w:ascii="Arial" w:hAnsi="Arial" w:cs="Arial"/>
          <w:sz w:val="22"/>
          <w:szCs w:val="22"/>
        </w:rPr>
        <w:t xml:space="preserve"> </w:t>
      </w:r>
      <w:r w:rsidRPr="008A3920">
        <w:rPr>
          <w:rFonts w:ascii="Arial" w:hAnsi="Arial" w:cs="Arial"/>
          <w:sz w:val="22"/>
          <w:szCs w:val="22"/>
        </w:rPr>
        <w:t>egz.,</w:t>
      </w:r>
    </w:p>
    <w:p w14:paraId="6F0A8A78" w14:textId="2A977FB4" w:rsidR="004055D1" w:rsidRPr="008A3920" w:rsidRDefault="004055D1" w:rsidP="004055D1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8A3920">
        <w:rPr>
          <w:rFonts w:ascii="Arial" w:hAnsi="Arial" w:cs="Arial"/>
          <w:sz w:val="22"/>
          <w:szCs w:val="22"/>
        </w:rPr>
        <w:t>Projekt techniczny w 4 egz.,</w:t>
      </w:r>
    </w:p>
    <w:p w14:paraId="2D34586B" w14:textId="018845A1" w:rsidR="005C1815" w:rsidRPr="008A3920" w:rsidRDefault="005C1815" w:rsidP="00C44CD1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8A3920">
        <w:rPr>
          <w:rFonts w:ascii="Arial" w:hAnsi="Arial" w:cs="Arial"/>
          <w:sz w:val="22"/>
          <w:szCs w:val="22"/>
        </w:rPr>
        <w:t xml:space="preserve">Projekty wykonawcze w </w:t>
      </w:r>
      <w:r w:rsidR="00680951" w:rsidRPr="008A3920">
        <w:rPr>
          <w:rFonts w:ascii="Arial" w:hAnsi="Arial" w:cs="Arial"/>
          <w:sz w:val="22"/>
          <w:szCs w:val="22"/>
        </w:rPr>
        <w:t>4</w:t>
      </w:r>
      <w:r w:rsidRPr="008A3920">
        <w:rPr>
          <w:rFonts w:ascii="Arial" w:hAnsi="Arial" w:cs="Arial"/>
          <w:sz w:val="22"/>
          <w:szCs w:val="22"/>
        </w:rPr>
        <w:t xml:space="preserve"> egz.,</w:t>
      </w:r>
    </w:p>
    <w:p w14:paraId="4C30CE32" w14:textId="51B049F2" w:rsidR="005C1815" w:rsidRPr="008A3920" w:rsidRDefault="005C1815" w:rsidP="00C44CD1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8A3920">
        <w:rPr>
          <w:rFonts w:ascii="Arial" w:hAnsi="Arial" w:cs="Arial"/>
          <w:sz w:val="22"/>
          <w:szCs w:val="22"/>
        </w:rPr>
        <w:t xml:space="preserve">Przedmiary robót w </w:t>
      </w:r>
      <w:r w:rsidR="00680951" w:rsidRPr="008A3920">
        <w:rPr>
          <w:rFonts w:ascii="Arial" w:hAnsi="Arial" w:cs="Arial"/>
          <w:sz w:val="22"/>
          <w:szCs w:val="22"/>
        </w:rPr>
        <w:t>2</w:t>
      </w:r>
      <w:r w:rsidRPr="008A3920">
        <w:rPr>
          <w:rFonts w:ascii="Arial" w:hAnsi="Arial" w:cs="Arial"/>
          <w:sz w:val="22"/>
          <w:szCs w:val="22"/>
        </w:rPr>
        <w:t xml:space="preserve"> egz.,</w:t>
      </w:r>
    </w:p>
    <w:p w14:paraId="07633F64" w14:textId="0A7ECBCD" w:rsidR="005C1815" w:rsidRPr="008A3920" w:rsidRDefault="005C1815" w:rsidP="00C44CD1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8A3920">
        <w:rPr>
          <w:rFonts w:ascii="Arial" w:hAnsi="Arial" w:cs="Arial"/>
          <w:sz w:val="22"/>
          <w:szCs w:val="22"/>
        </w:rPr>
        <w:t xml:space="preserve">Kosztorysy inwestorskie w </w:t>
      </w:r>
      <w:r w:rsidR="00680951" w:rsidRPr="008A3920">
        <w:rPr>
          <w:rFonts w:ascii="Arial" w:hAnsi="Arial" w:cs="Arial"/>
          <w:sz w:val="22"/>
          <w:szCs w:val="22"/>
        </w:rPr>
        <w:t>2</w:t>
      </w:r>
      <w:r w:rsidRPr="008A3920">
        <w:rPr>
          <w:rFonts w:ascii="Arial" w:hAnsi="Arial" w:cs="Arial"/>
          <w:sz w:val="22"/>
          <w:szCs w:val="22"/>
        </w:rPr>
        <w:t xml:space="preserve"> egz.,</w:t>
      </w:r>
    </w:p>
    <w:p w14:paraId="05839009" w14:textId="5717802C" w:rsidR="005C1815" w:rsidRPr="008A3920" w:rsidRDefault="005C1815" w:rsidP="00C44CD1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8A3920">
        <w:rPr>
          <w:rFonts w:ascii="Arial" w:hAnsi="Arial" w:cs="Arial"/>
          <w:sz w:val="22"/>
          <w:szCs w:val="22"/>
        </w:rPr>
        <w:t xml:space="preserve">Harmonogram realizacji robót z ilością roboczogodzin i krzywą zatrudnienia </w:t>
      </w:r>
      <w:r w:rsidR="00BE4F60" w:rsidRPr="008A3920">
        <w:rPr>
          <w:rFonts w:ascii="Arial" w:hAnsi="Arial" w:cs="Arial"/>
          <w:sz w:val="22"/>
          <w:szCs w:val="22"/>
        </w:rPr>
        <w:br/>
      </w:r>
      <w:r w:rsidRPr="008A3920">
        <w:rPr>
          <w:rFonts w:ascii="Arial" w:hAnsi="Arial" w:cs="Arial"/>
          <w:sz w:val="22"/>
          <w:szCs w:val="22"/>
        </w:rPr>
        <w:t xml:space="preserve">w </w:t>
      </w:r>
      <w:r w:rsidR="00680951" w:rsidRPr="008A3920">
        <w:rPr>
          <w:rFonts w:ascii="Arial" w:hAnsi="Arial" w:cs="Arial"/>
          <w:sz w:val="22"/>
          <w:szCs w:val="22"/>
        </w:rPr>
        <w:t>2</w:t>
      </w:r>
      <w:r w:rsidRPr="008A3920">
        <w:rPr>
          <w:rFonts w:ascii="Arial" w:hAnsi="Arial" w:cs="Arial"/>
          <w:sz w:val="22"/>
          <w:szCs w:val="22"/>
        </w:rPr>
        <w:t xml:space="preserve"> egz.,</w:t>
      </w:r>
    </w:p>
    <w:p w14:paraId="23395F4B" w14:textId="2DF49B3E" w:rsidR="005C1815" w:rsidRPr="008A3920" w:rsidRDefault="005C1815" w:rsidP="00C44CD1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8A3920">
        <w:rPr>
          <w:rFonts w:ascii="Arial" w:hAnsi="Arial" w:cs="Arial"/>
          <w:sz w:val="22"/>
          <w:szCs w:val="22"/>
        </w:rPr>
        <w:t xml:space="preserve">Wykaz urządzeń i materiałów z określeniem parametrów technicznych, </w:t>
      </w:r>
      <w:r w:rsidR="008A3920">
        <w:rPr>
          <w:rFonts w:ascii="Arial" w:hAnsi="Arial" w:cs="Arial"/>
          <w:sz w:val="22"/>
          <w:szCs w:val="22"/>
        </w:rPr>
        <w:br/>
      </w:r>
      <w:r w:rsidRPr="008A3920">
        <w:rPr>
          <w:rFonts w:ascii="Arial" w:hAnsi="Arial" w:cs="Arial"/>
          <w:sz w:val="22"/>
          <w:szCs w:val="22"/>
        </w:rPr>
        <w:t xml:space="preserve">w tym parametrów decydujących o równoważności urządzeń i materiałów </w:t>
      </w:r>
      <w:r w:rsidR="008A3920">
        <w:rPr>
          <w:rFonts w:ascii="Arial" w:hAnsi="Arial" w:cs="Arial"/>
          <w:sz w:val="22"/>
          <w:szCs w:val="22"/>
        </w:rPr>
        <w:br/>
      </w:r>
      <w:r w:rsidRPr="008A3920">
        <w:rPr>
          <w:rFonts w:ascii="Arial" w:hAnsi="Arial" w:cs="Arial"/>
          <w:sz w:val="22"/>
          <w:szCs w:val="22"/>
        </w:rPr>
        <w:t>w</w:t>
      </w:r>
      <w:r w:rsidR="00680951" w:rsidRPr="008A3920">
        <w:rPr>
          <w:rFonts w:ascii="Arial" w:hAnsi="Arial" w:cs="Arial"/>
          <w:sz w:val="22"/>
          <w:szCs w:val="22"/>
        </w:rPr>
        <w:t xml:space="preserve"> 2</w:t>
      </w:r>
      <w:r w:rsidR="00552D84" w:rsidRPr="008A3920">
        <w:rPr>
          <w:rFonts w:ascii="Arial" w:hAnsi="Arial" w:cs="Arial"/>
          <w:sz w:val="22"/>
          <w:szCs w:val="22"/>
        </w:rPr>
        <w:t xml:space="preserve"> </w:t>
      </w:r>
      <w:r w:rsidRPr="008A3920">
        <w:rPr>
          <w:rFonts w:ascii="Arial" w:hAnsi="Arial" w:cs="Arial"/>
          <w:sz w:val="22"/>
          <w:szCs w:val="22"/>
        </w:rPr>
        <w:t xml:space="preserve"> egz.,</w:t>
      </w:r>
    </w:p>
    <w:p w14:paraId="6B0998A9" w14:textId="3B8C5236" w:rsidR="005C1815" w:rsidRPr="008A3920" w:rsidRDefault="005C1815" w:rsidP="00C44CD1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8A3920">
        <w:rPr>
          <w:rFonts w:ascii="Arial" w:hAnsi="Arial" w:cs="Arial"/>
          <w:sz w:val="22"/>
          <w:szCs w:val="22"/>
        </w:rPr>
        <w:t xml:space="preserve">Specyfikacje techniczne wykonania i odbioru robót w </w:t>
      </w:r>
      <w:r w:rsidR="00680951" w:rsidRPr="008A3920">
        <w:rPr>
          <w:rFonts w:ascii="Arial" w:hAnsi="Arial" w:cs="Arial"/>
          <w:sz w:val="22"/>
          <w:szCs w:val="22"/>
        </w:rPr>
        <w:t>2</w:t>
      </w:r>
      <w:r w:rsidRPr="008A3920">
        <w:rPr>
          <w:rFonts w:ascii="Arial" w:hAnsi="Arial" w:cs="Arial"/>
          <w:sz w:val="22"/>
          <w:szCs w:val="22"/>
        </w:rPr>
        <w:t xml:space="preserve"> egz.,</w:t>
      </w:r>
    </w:p>
    <w:p w14:paraId="6A32721E" w14:textId="77AE0186" w:rsidR="005C1815" w:rsidRPr="008A3920" w:rsidRDefault="005C1815" w:rsidP="00C44CD1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8A3920">
        <w:rPr>
          <w:rFonts w:ascii="Arial" w:hAnsi="Arial" w:cs="Arial"/>
          <w:sz w:val="22"/>
          <w:szCs w:val="22"/>
        </w:rPr>
        <w:t xml:space="preserve">Zestawienie Kosztów Zadania w </w:t>
      </w:r>
      <w:r w:rsidR="00680951" w:rsidRPr="008A3920">
        <w:rPr>
          <w:rFonts w:ascii="Arial" w:hAnsi="Arial" w:cs="Arial"/>
          <w:sz w:val="22"/>
          <w:szCs w:val="22"/>
        </w:rPr>
        <w:t>2</w:t>
      </w:r>
      <w:r w:rsidRPr="008A3920">
        <w:rPr>
          <w:rFonts w:ascii="Arial" w:hAnsi="Arial" w:cs="Arial"/>
          <w:sz w:val="22"/>
          <w:szCs w:val="22"/>
        </w:rPr>
        <w:t xml:space="preserve"> egz.,</w:t>
      </w:r>
    </w:p>
    <w:p w14:paraId="2C50EA4D" w14:textId="626738F2" w:rsidR="005C1815" w:rsidRPr="008A3920" w:rsidRDefault="005C1815" w:rsidP="00C44CD1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8A3920">
        <w:rPr>
          <w:rFonts w:ascii="Arial" w:hAnsi="Arial" w:cs="Arial"/>
          <w:sz w:val="22"/>
          <w:szCs w:val="22"/>
        </w:rPr>
        <w:t xml:space="preserve">Inwentaryzacja zieleni w </w:t>
      </w:r>
      <w:r w:rsidR="00680951" w:rsidRPr="008A3920">
        <w:rPr>
          <w:rFonts w:ascii="Arial" w:hAnsi="Arial" w:cs="Arial"/>
          <w:sz w:val="22"/>
          <w:szCs w:val="22"/>
        </w:rPr>
        <w:t xml:space="preserve">2 </w:t>
      </w:r>
      <w:r w:rsidRPr="008A3920">
        <w:rPr>
          <w:rFonts w:ascii="Arial" w:hAnsi="Arial" w:cs="Arial"/>
          <w:sz w:val="22"/>
          <w:szCs w:val="22"/>
        </w:rPr>
        <w:t>egz.</w:t>
      </w:r>
    </w:p>
    <w:p w14:paraId="2D0075C1" w14:textId="5C5D6F88" w:rsidR="004D55E2" w:rsidRPr="008A3920" w:rsidRDefault="004D55E2" w:rsidP="00C44CD1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8A3920">
        <w:rPr>
          <w:rFonts w:ascii="Arial" w:hAnsi="Arial" w:cs="Arial"/>
          <w:sz w:val="22"/>
          <w:szCs w:val="22"/>
        </w:rPr>
        <w:t xml:space="preserve">Opis przedmiotu zamówienia na realizację robót budowlanych w </w:t>
      </w:r>
      <w:r w:rsidR="008A3920" w:rsidRPr="008A3920">
        <w:rPr>
          <w:rFonts w:ascii="Arial" w:hAnsi="Arial" w:cs="Arial"/>
          <w:sz w:val="22"/>
          <w:szCs w:val="22"/>
        </w:rPr>
        <w:t>2</w:t>
      </w:r>
      <w:r w:rsidRPr="008A3920">
        <w:rPr>
          <w:rFonts w:ascii="Arial" w:hAnsi="Arial" w:cs="Arial"/>
          <w:sz w:val="22"/>
          <w:szCs w:val="22"/>
        </w:rPr>
        <w:t xml:space="preserve"> egz.</w:t>
      </w:r>
    </w:p>
    <w:p w14:paraId="6F7FFF99" w14:textId="1E072CAE" w:rsidR="00DC5C43" w:rsidRDefault="00DC5C43" w:rsidP="00DC5C43">
      <w:pPr>
        <w:pStyle w:val="Tekstpodstawowy"/>
        <w:ind w:left="993"/>
        <w:rPr>
          <w:rFonts w:ascii="Arial" w:hAnsi="Arial" w:cs="Arial"/>
          <w:color w:val="FF0000"/>
          <w:sz w:val="22"/>
          <w:szCs w:val="22"/>
        </w:rPr>
      </w:pPr>
    </w:p>
    <w:p w14:paraId="71F4635C" w14:textId="0E5DD1EE" w:rsidR="00DC5C43" w:rsidRPr="007E43B4" w:rsidRDefault="00DC5C43" w:rsidP="00DC5C43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Projekty, inwentaryzacj</w:t>
      </w:r>
      <w:r>
        <w:rPr>
          <w:rFonts w:ascii="Arial" w:hAnsi="Arial" w:cs="Arial"/>
          <w:sz w:val="22"/>
          <w:szCs w:val="22"/>
        </w:rPr>
        <w:t>ę</w:t>
      </w:r>
      <w:r w:rsidRPr="0001568A">
        <w:rPr>
          <w:rFonts w:ascii="Arial" w:hAnsi="Arial" w:cs="Arial"/>
          <w:sz w:val="22"/>
          <w:szCs w:val="22"/>
        </w:rPr>
        <w:t xml:space="preserve"> zieleni, przedmiary robót, kosztorysy inwestorskie, specyfikacje techniczne</w:t>
      </w:r>
      <w:r w:rsidR="00A4522F">
        <w:rPr>
          <w:rFonts w:ascii="Arial" w:hAnsi="Arial" w:cs="Arial"/>
          <w:sz w:val="22"/>
          <w:szCs w:val="22"/>
        </w:rPr>
        <w:t xml:space="preserve"> wykonania i odbioru robót, ZKZ, </w:t>
      </w:r>
      <w:r w:rsidRPr="0001568A">
        <w:rPr>
          <w:rFonts w:ascii="Arial" w:hAnsi="Arial" w:cs="Arial"/>
          <w:sz w:val="22"/>
          <w:szCs w:val="22"/>
        </w:rPr>
        <w:t>har</w:t>
      </w:r>
      <w:r w:rsidR="00A4522F">
        <w:rPr>
          <w:rFonts w:ascii="Arial" w:hAnsi="Arial" w:cs="Arial"/>
          <w:sz w:val="22"/>
          <w:szCs w:val="22"/>
        </w:rPr>
        <w:t xml:space="preserve">monogram realizacji robót winny, opis przedmiotu zamówienia oraz </w:t>
      </w:r>
      <w:r w:rsidR="00A4522F" w:rsidRPr="007E43B4">
        <w:rPr>
          <w:rFonts w:ascii="Arial" w:hAnsi="Arial" w:cs="Arial"/>
          <w:sz w:val="22"/>
          <w:szCs w:val="22"/>
        </w:rPr>
        <w:t xml:space="preserve">inne opracowania </w:t>
      </w:r>
      <w:r w:rsidRPr="007E43B4">
        <w:rPr>
          <w:rFonts w:ascii="Arial" w:hAnsi="Arial" w:cs="Arial"/>
          <w:sz w:val="22"/>
          <w:szCs w:val="22"/>
        </w:rPr>
        <w:t xml:space="preserve">być wykonane </w:t>
      </w:r>
      <w:r w:rsidR="008A3920" w:rsidRPr="007E43B4">
        <w:rPr>
          <w:rFonts w:ascii="Arial" w:hAnsi="Arial" w:cs="Arial"/>
          <w:sz w:val="22"/>
          <w:szCs w:val="22"/>
        </w:rPr>
        <w:br/>
      </w:r>
      <w:r w:rsidRPr="007E43B4">
        <w:rPr>
          <w:rFonts w:ascii="Arial" w:hAnsi="Arial" w:cs="Arial"/>
          <w:sz w:val="22"/>
          <w:szCs w:val="22"/>
        </w:rPr>
        <w:t>w technice komputerowej, dostarczone do Zamawiającego na</w:t>
      </w:r>
      <w:r w:rsidR="007E43B4" w:rsidRPr="007E43B4">
        <w:rPr>
          <w:rFonts w:ascii="Arial" w:hAnsi="Arial" w:cs="Arial"/>
          <w:sz w:val="22"/>
          <w:szCs w:val="22"/>
        </w:rPr>
        <w:t xml:space="preserve"> 6</w:t>
      </w:r>
      <w:r w:rsidRPr="007E43B4">
        <w:rPr>
          <w:rFonts w:ascii="Arial" w:hAnsi="Arial" w:cs="Arial"/>
          <w:sz w:val="22"/>
          <w:szCs w:val="22"/>
        </w:rPr>
        <w:t> płytach CD/DVD:</w:t>
      </w:r>
    </w:p>
    <w:p w14:paraId="4794C51F" w14:textId="7ADA9AC9" w:rsidR="00DC5C43" w:rsidRPr="007E43B4" w:rsidRDefault="00DC5C43" w:rsidP="00C44CD1">
      <w:pPr>
        <w:pStyle w:val="Tekstpodstawowy"/>
        <w:numPr>
          <w:ilvl w:val="0"/>
          <w:numId w:val="15"/>
        </w:numPr>
        <w:ind w:left="993" w:hanging="283"/>
        <w:rPr>
          <w:rFonts w:ascii="Arial" w:hAnsi="Arial" w:cs="Arial"/>
          <w:sz w:val="22"/>
          <w:szCs w:val="22"/>
        </w:rPr>
      </w:pPr>
      <w:r w:rsidRPr="007E43B4">
        <w:rPr>
          <w:rFonts w:ascii="Arial" w:hAnsi="Arial" w:cs="Arial"/>
          <w:sz w:val="22"/>
          <w:szCs w:val="22"/>
        </w:rPr>
        <w:t xml:space="preserve">Płyta nr 1 – projekty, inwentaryzacja zieleni (pliki graficzne w formie pdf), przedmiary robót, specyfikacje techniczne wykonania i odbioru robót oraz harmonogram realizacji robót (pliki graficzne w formie pdf, </w:t>
      </w:r>
      <w:r w:rsidR="00A4522F" w:rsidRPr="007E4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522F" w:rsidRPr="007E43B4">
        <w:rPr>
          <w:rFonts w:ascii="Arial" w:hAnsi="Arial" w:cs="Arial"/>
          <w:sz w:val="22"/>
          <w:szCs w:val="22"/>
        </w:rPr>
        <w:t>dwg</w:t>
      </w:r>
      <w:proofErr w:type="spellEnd"/>
      <w:r w:rsidR="00A4522F" w:rsidRPr="007E43B4">
        <w:rPr>
          <w:rFonts w:ascii="Arial" w:hAnsi="Arial" w:cs="Arial"/>
          <w:sz w:val="22"/>
          <w:szCs w:val="22"/>
        </w:rPr>
        <w:t xml:space="preserve">, </w:t>
      </w:r>
      <w:r w:rsidR="007E43B4" w:rsidRPr="007E43B4">
        <w:rPr>
          <w:rFonts w:ascii="Arial" w:hAnsi="Arial" w:cs="Arial"/>
          <w:sz w:val="22"/>
          <w:szCs w:val="22"/>
        </w:rPr>
        <w:t xml:space="preserve">przedmiary </w:t>
      </w:r>
      <w:r w:rsidR="007E43B4" w:rsidRPr="007E43B4">
        <w:rPr>
          <w:rFonts w:ascii="Arial" w:hAnsi="Arial" w:cs="Arial"/>
          <w:sz w:val="22"/>
          <w:szCs w:val="22"/>
        </w:rPr>
        <w:br/>
        <w:t xml:space="preserve">w formacie </w:t>
      </w:r>
      <w:proofErr w:type="spellStart"/>
      <w:r w:rsidR="007E43B4" w:rsidRPr="007E43B4">
        <w:rPr>
          <w:rFonts w:ascii="Arial" w:hAnsi="Arial" w:cs="Arial"/>
          <w:sz w:val="22"/>
          <w:szCs w:val="22"/>
        </w:rPr>
        <w:t>ath</w:t>
      </w:r>
      <w:proofErr w:type="spellEnd"/>
      <w:r w:rsidR="007E43B4" w:rsidRPr="007E43B4">
        <w:rPr>
          <w:rFonts w:ascii="Arial" w:hAnsi="Arial" w:cs="Arial"/>
          <w:sz w:val="22"/>
          <w:szCs w:val="22"/>
        </w:rPr>
        <w:t xml:space="preserve">) – 2  egz. </w:t>
      </w:r>
    </w:p>
    <w:p w14:paraId="51291952" w14:textId="08C115F6" w:rsidR="00343EEE" w:rsidRPr="007E43B4" w:rsidRDefault="00DC5C43" w:rsidP="00C44CD1">
      <w:pPr>
        <w:pStyle w:val="Tekstpodstawowy"/>
        <w:numPr>
          <w:ilvl w:val="0"/>
          <w:numId w:val="15"/>
        </w:numPr>
        <w:ind w:left="993" w:hanging="283"/>
        <w:rPr>
          <w:rFonts w:ascii="Arial" w:hAnsi="Arial" w:cs="Arial"/>
          <w:sz w:val="22"/>
          <w:szCs w:val="22"/>
        </w:rPr>
      </w:pPr>
      <w:r w:rsidRPr="007E43B4">
        <w:rPr>
          <w:rFonts w:ascii="Arial" w:hAnsi="Arial" w:cs="Arial"/>
          <w:sz w:val="22"/>
          <w:szCs w:val="22"/>
        </w:rPr>
        <w:t xml:space="preserve">Płyta nr 2 – projekty, inwentaryzacja zieleni (pliki graficzne w formie pdf), przedmiary robót, kosztorysy inwestorskie, specyfikacje techniczne wykonania </w:t>
      </w:r>
      <w:r w:rsidRPr="007E43B4">
        <w:rPr>
          <w:rFonts w:ascii="Arial" w:hAnsi="Arial" w:cs="Arial"/>
          <w:sz w:val="22"/>
          <w:szCs w:val="22"/>
        </w:rPr>
        <w:br/>
        <w:t xml:space="preserve">i odbioru robót, ZKZ oraz harmonogram realizacji robót (pliki graficzne w formie pdf, </w:t>
      </w:r>
      <w:proofErr w:type="spellStart"/>
      <w:r w:rsidR="00A4522F" w:rsidRPr="007E43B4">
        <w:rPr>
          <w:rFonts w:ascii="Arial" w:hAnsi="Arial" w:cs="Arial"/>
          <w:sz w:val="22"/>
          <w:szCs w:val="22"/>
        </w:rPr>
        <w:t>dwg</w:t>
      </w:r>
      <w:proofErr w:type="spellEnd"/>
      <w:r w:rsidR="00A4522F" w:rsidRPr="007E43B4">
        <w:rPr>
          <w:rFonts w:ascii="Arial" w:hAnsi="Arial" w:cs="Arial"/>
          <w:sz w:val="22"/>
          <w:szCs w:val="22"/>
        </w:rPr>
        <w:t xml:space="preserve">, </w:t>
      </w:r>
      <w:r w:rsidR="007E43B4" w:rsidRPr="007E43B4">
        <w:rPr>
          <w:rFonts w:ascii="Arial" w:hAnsi="Arial" w:cs="Arial"/>
          <w:sz w:val="22"/>
          <w:szCs w:val="22"/>
        </w:rPr>
        <w:t xml:space="preserve">przedmiary w formacie </w:t>
      </w:r>
      <w:proofErr w:type="spellStart"/>
      <w:r w:rsidR="007E43B4" w:rsidRPr="007E43B4">
        <w:rPr>
          <w:rFonts w:ascii="Arial" w:hAnsi="Arial" w:cs="Arial"/>
          <w:sz w:val="22"/>
          <w:szCs w:val="22"/>
        </w:rPr>
        <w:t>ath</w:t>
      </w:r>
      <w:proofErr w:type="spellEnd"/>
      <w:r w:rsidR="007E43B4" w:rsidRPr="007E43B4">
        <w:rPr>
          <w:rFonts w:ascii="Arial" w:hAnsi="Arial" w:cs="Arial"/>
          <w:sz w:val="22"/>
          <w:szCs w:val="22"/>
        </w:rPr>
        <w:t>) – 2 egz.</w:t>
      </w:r>
    </w:p>
    <w:p w14:paraId="51016FFF" w14:textId="19BC531B" w:rsidR="00343EEE" w:rsidRPr="007E43B4" w:rsidRDefault="00A4522F" w:rsidP="007E43B4">
      <w:pPr>
        <w:pStyle w:val="Tekstpodstawowy"/>
        <w:numPr>
          <w:ilvl w:val="0"/>
          <w:numId w:val="15"/>
        </w:numPr>
        <w:ind w:left="993" w:hanging="283"/>
        <w:rPr>
          <w:rFonts w:ascii="Arial" w:hAnsi="Arial" w:cs="Arial"/>
          <w:sz w:val="22"/>
          <w:szCs w:val="22"/>
        </w:rPr>
      </w:pPr>
      <w:r w:rsidRPr="007E43B4">
        <w:rPr>
          <w:rFonts w:ascii="Arial" w:hAnsi="Arial" w:cs="Arial"/>
          <w:sz w:val="22"/>
          <w:szCs w:val="22"/>
        </w:rPr>
        <w:t xml:space="preserve">Płyta nr 3 – projekty niejawne (pliki graficzne w formie pdf,  </w:t>
      </w:r>
      <w:proofErr w:type="spellStart"/>
      <w:r w:rsidRPr="007E43B4">
        <w:rPr>
          <w:rFonts w:ascii="Arial" w:hAnsi="Arial" w:cs="Arial"/>
          <w:sz w:val="22"/>
          <w:szCs w:val="22"/>
        </w:rPr>
        <w:t>dwg</w:t>
      </w:r>
      <w:proofErr w:type="spellEnd"/>
      <w:r w:rsidRPr="007E43B4">
        <w:rPr>
          <w:rFonts w:ascii="Arial" w:hAnsi="Arial" w:cs="Arial"/>
          <w:sz w:val="22"/>
          <w:szCs w:val="22"/>
        </w:rPr>
        <w:t xml:space="preserve">, przedmiary </w:t>
      </w:r>
      <w:r w:rsidR="008A3920" w:rsidRPr="007E43B4">
        <w:rPr>
          <w:rFonts w:ascii="Arial" w:hAnsi="Arial" w:cs="Arial"/>
          <w:sz w:val="22"/>
          <w:szCs w:val="22"/>
        </w:rPr>
        <w:br/>
      </w:r>
      <w:r w:rsidR="007E43B4" w:rsidRPr="007E43B4">
        <w:rPr>
          <w:rFonts w:ascii="Arial" w:hAnsi="Arial" w:cs="Arial"/>
          <w:sz w:val="22"/>
          <w:szCs w:val="22"/>
        </w:rPr>
        <w:t xml:space="preserve">w formacie </w:t>
      </w:r>
      <w:proofErr w:type="spellStart"/>
      <w:r w:rsidR="007E43B4" w:rsidRPr="007E43B4">
        <w:rPr>
          <w:rFonts w:ascii="Arial" w:hAnsi="Arial" w:cs="Arial"/>
          <w:sz w:val="22"/>
          <w:szCs w:val="22"/>
        </w:rPr>
        <w:t>ath</w:t>
      </w:r>
      <w:proofErr w:type="spellEnd"/>
      <w:r w:rsidR="007E43B4" w:rsidRPr="007E43B4">
        <w:rPr>
          <w:rFonts w:ascii="Arial" w:hAnsi="Arial" w:cs="Arial"/>
          <w:sz w:val="22"/>
          <w:szCs w:val="22"/>
        </w:rPr>
        <w:t>) – 2 egz.</w:t>
      </w:r>
    </w:p>
    <w:p w14:paraId="71DC372C" w14:textId="148672C3" w:rsidR="005C1815" w:rsidRPr="0001568A" w:rsidRDefault="005C1815" w:rsidP="0024178D">
      <w:pPr>
        <w:pStyle w:val="Tekstpodstawowy"/>
        <w:numPr>
          <w:ilvl w:val="1"/>
          <w:numId w:val="1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Etap IV – pełnienie nadzoru autorsk</w:t>
      </w:r>
      <w:r w:rsidR="00CE6843" w:rsidRPr="0001568A">
        <w:rPr>
          <w:rFonts w:ascii="Arial" w:hAnsi="Arial" w:cs="Arial"/>
          <w:b/>
          <w:sz w:val="22"/>
          <w:szCs w:val="22"/>
        </w:rPr>
        <w:t>iego w trakcie realizacji robót</w:t>
      </w:r>
    </w:p>
    <w:p w14:paraId="4CB5B620" w14:textId="77777777" w:rsidR="00CD34CF" w:rsidRPr="0001568A" w:rsidRDefault="00CD34CF" w:rsidP="0024178D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Należy podać koszt jednego pobytu projektanta na budowie wraz z kosztem delegacji (dojazdów, przejazdów, noclegów i diety) – bez podatku VAT.</w:t>
      </w:r>
    </w:p>
    <w:p w14:paraId="7218BDC4" w14:textId="7C8E1896" w:rsidR="00CD34CF" w:rsidRPr="0001568A" w:rsidRDefault="00CD34CF" w:rsidP="0024178D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Stawka podatku VAT doliczona będzie zgodnie z obowiązującymi szczegółowymi przepisami na dzień fakturowania.</w:t>
      </w:r>
    </w:p>
    <w:p w14:paraId="743F6B9B" w14:textId="77777777" w:rsidR="00E15AE7" w:rsidRPr="00F65BF7" w:rsidRDefault="00E15AE7" w:rsidP="00E15AE7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 xml:space="preserve">Pełnienie nadzoru autorskiego trwa od dnia podpisania umowy z wykonawcą robót budowlanych, zgodnie z pisemną informacją, przekazaną przez </w:t>
      </w:r>
      <w:r w:rsidRPr="00F65BF7">
        <w:rPr>
          <w:rFonts w:ascii="Arial" w:hAnsi="Arial" w:cs="Arial"/>
          <w:i/>
          <w:sz w:val="22"/>
          <w:szCs w:val="22"/>
        </w:rPr>
        <w:t>ZAMAWIAJĄCEGO</w:t>
      </w:r>
      <w:r w:rsidRPr="00F65BF7">
        <w:rPr>
          <w:rFonts w:ascii="Arial" w:hAnsi="Arial" w:cs="Arial"/>
          <w:sz w:val="22"/>
          <w:szCs w:val="22"/>
        </w:rPr>
        <w:t xml:space="preserve"> </w:t>
      </w:r>
      <w:r w:rsidRPr="00F65BF7">
        <w:rPr>
          <w:rFonts w:ascii="Arial" w:hAnsi="Arial" w:cs="Arial"/>
          <w:i/>
          <w:sz w:val="22"/>
          <w:szCs w:val="22"/>
        </w:rPr>
        <w:t>WYKONAWCY</w:t>
      </w:r>
      <w:r w:rsidRPr="00F65BF7">
        <w:rPr>
          <w:rFonts w:ascii="Arial" w:hAnsi="Arial" w:cs="Arial"/>
          <w:sz w:val="22"/>
          <w:szCs w:val="22"/>
        </w:rPr>
        <w:t xml:space="preserve"> i trwa do czasu odbioru końcowego robót.</w:t>
      </w:r>
    </w:p>
    <w:p w14:paraId="5F28A319" w14:textId="06CA7F12" w:rsidR="00976291" w:rsidRDefault="00CD34CF" w:rsidP="002C7CCA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7E43B4">
        <w:rPr>
          <w:rFonts w:ascii="Arial" w:hAnsi="Arial" w:cs="Arial"/>
          <w:sz w:val="22"/>
          <w:szCs w:val="22"/>
        </w:rPr>
        <w:t xml:space="preserve">Planuje się </w:t>
      </w:r>
      <w:r w:rsidR="007E43B4" w:rsidRPr="007E43B4">
        <w:rPr>
          <w:rFonts w:ascii="Arial" w:hAnsi="Arial" w:cs="Arial"/>
          <w:sz w:val="22"/>
          <w:szCs w:val="22"/>
        </w:rPr>
        <w:t>30</w:t>
      </w:r>
      <w:r w:rsidRPr="007E43B4">
        <w:rPr>
          <w:rFonts w:ascii="Arial" w:hAnsi="Arial" w:cs="Arial"/>
          <w:sz w:val="22"/>
          <w:szCs w:val="22"/>
        </w:rPr>
        <w:t xml:space="preserve"> nadzorów autorskich na budowie. Inwestor oczekuje, że projektant stawi się na pisemne lub telefoniczne wezwanie w ciągu 72 godzin </w:t>
      </w:r>
      <w:r w:rsidRPr="007E43B4">
        <w:rPr>
          <w:rFonts w:ascii="Arial" w:hAnsi="Arial" w:cs="Arial"/>
          <w:sz w:val="22"/>
          <w:szCs w:val="22"/>
        </w:rPr>
        <w:br/>
        <w:t>tj. 3 dni.</w:t>
      </w:r>
    </w:p>
    <w:p w14:paraId="3B034067" w14:textId="069221E1" w:rsidR="00F92BF7" w:rsidRPr="0001568A" w:rsidRDefault="00976291" w:rsidP="00976291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E58DAE3" w14:textId="487C5C32" w:rsidR="009412C1" w:rsidRPr="00223D56" w:rsidRDefault="008F22E8" w:rsidP="0024178D">
      <w:pPr>
        <w:pStyle w:val="Tekstpodstawowy"/>
        <w:numPr>
          <w:ilvl w:val="0"/>
          <w:numId w:val="1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223D56">
        <w:rPr>
          <w:rFonts w:ascii="Arial" w:hAnsi="Arial" w:cs="Arial"/>
          <w:b/>
          <w:sz w:val="22"/>
          <w:szCs w:val="22"/>
        </w:rPr>
        <w:lastRenderedPageBreak/>
        <w:t>WYMAGANE UZGODNIENIA</w:t>
      </w:r>
      <w:r w:rsidR="00283BB3" w:rsidRPr="00223D56">
        <w:rPr>
          <w:rFonts w:ascii="Arial" w:hAnsi="Arial" w:cs="Arial"/>
          <w:b/>
          <w:sz w:val="22"/>
          <w:szCs w:val="22"/>
        </w:rPr>
        <w:t xml:space="preserve"> DOKUMENTACJI TECHNICZNEJ</w:t>
      </w:r>
    </w:p>
    <w:p w14:paraId="413C477C" w14:textId="77777777" w:rsidR="00680951" w:rsidRPr="0001568A" w:rsidRDefault="00680951" w:rsidP="0024178D">
      <w:pPr>
        <w:pStyle w:val="Akapitzlist"/>
        <w:numPr>
          <w:ilvl w:val="1"/>
          <w:numId w:val="1"/>
        </w:numPr>
        <w:suppressAutoHyphens/>
        <w:spacing w:before="16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Program Inwestycji ma zawierać</w:t>
      </w:r>
    </w:p>
    <w:p w14:paraId="5E921DCB" w14:textId="114E005A" w:rsidR="00037EC7" w:rsidRPr="00037EC7" w:rsidRDefault="002C7CCA" w:rsidP="00C44CD1">
      <w:pPr>
        <w:numPr>
          <w:ilvl w:val="0"/>
          <w:numId w:val="16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uzgodnienia z użytkownikiem</w:t>
      </w:r>
      <w:r w:rsidR="00037EC7" w:rsidRPr="00037EC7">
        <w:rPr>
          <w:rFonts w:ascii="Arial" w:hAnsi="Arial" w:cs="Arial"/>
          <w:sz w:val="22"/>
          <w:szCs w:val="22"/>
        </w:rPr>
        <w:t>;</w:t>
      </w:r>
    </w:p>
    <w:p w14:paraId="268DD6AE" w14:textId="69F782D4" w:rsidR="00037EC7" w:rsidRPr="00037EC7" w:rsidRDefault="00037EC7" w:rsidP="00C44CD1">
      <w:pPr>
        <w:numPr>
          <w:ilvl w:val="0"/>
          <w:numId w:val="16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037EC7">
        <w:rPr>
          <w:rFonts w:ascii="Arial" w:hAnsi="Arial" w:cs="Arial"/>
          <w:sz w:val="22"/>
          <w:szCs w:val="22"/>
        </w:rPr>
        <w:t>uzgodnienie z administratorem kompleksu;</w:t>
      </w:r>
    </w:p>
    <w:p w14:paraId="743A79E2" w14:textId="77777777" w:rsidR="00552D84" w:rsidRPr="0001568A" w:rsidRDefault="00552D84" w:rsidP="00C44CD1">
      <w:pPr>
        <w:numPr>
          <w:ilvl w:val="0"/>
          <w:numId w:val="16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uzgodnienie z właściwym Węzłem Łączności lub Teleinformatycznym;</w:t>
      </w:r>
    </w:p>
    <w:p w14:paraId="66BED84F" w14:textId="77777777" w:rsidR="00552D84" w:rsidRPr="0001568A" w:rsidRDefault="00552D84" w:rsidP="00C44CD1">
      <w:pPr>
        <w:numPr>
          <w:ilvl w:val="0"/>
          <w:numId w:val="16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uzgodnienie z Wojskową Inspekcją Gospodarki Energetycznej;</w:t>
      </w:r>
    </w:p>
    <w:p w14:paraId="5A6E7AED" w14:textId="6C777DAD" w:rsidR="00552D84" w:rsidRDefault="00552D84" w:rsidP="00C44CD1">
      <w:pPr>
        <w:numPr>
          <w:ilvl w:val="0"/>
          <w:numId w:val="16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inne uzgodnienia z instytucjami i organami wojskowymi i cywilnymi, konieczne </w:t>
      </w:r>
      <w:r w:rsidR="002C7CCA">
        <w:rPr>
          <w:rFonts w:ascii="Arial" w:hAnsi="Arial" w:cs="Arial"/>
          <w:sz w:val="22"/>
          <w:szCs w:val="22"/>
        </w:rPr>
        <w:br/>
      </w:r>
      <w:r w:rsidRPr="0001568A">
        <w:rPr>
          <w:rFonts w:ascii="Arial" w:hAnsi="Arial" w:cs="Arial"/>
          <w:sz w:val="22"/>
          <w:szCs w:val="22"/>
        </w:rPr>
        <w:t>do uzyskania dla prawidłowego wykonania przedmiotu umowy.</w:t>
      </w:r>
    </w:p>
    <w:p w14:paraId="4D2E0FEA" w14:textId="6A219B22" w:rsidR="007327FF" w:rsidRPr="0001568A" w:rsidRDefault="00552D84" w:rsidP="0024178D">
      <w:pPr>
        <w:pStyle w:val="Akapitzlist"/>
        <w:numPr>
          <w:ilvl w:val="1"/>
          <w:numId w:val="1"/>
        </w:numPr>
        <w:suppressAutoHyphens/>
        <w:spacing w:before="16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Dokumentacja proj</w:t>
      </w:r>
      <w:r w:rsidR="00CE6843" w:rsidRPr="0001568A">
        <w:rPr>
          <w:rFonts w:ascii="Arial" w:hAnsi="Arial" w:cs="Arial"/>
          <w:b/>
          <w:sz w:val="22"/>
          <w:szCs w:val="22"/>
        </w:rPr>
        <w:t>ektowo-kosztorysowa ma zawierać</w:t>
      </w:r>
    </w:p>
    <w:p w14:paraId="0869AC77" w14:textId="7A9D5621" w:rsidR="00037EC7" w:rsidRPr="0001568A" w:rsidRDefault="002C7CCA" w:rsidP="002C7CCA">
      <w:pPr>
        <w:numPr>
          <w:ilvl w:val="0"/>
          <w:numId w:val="16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uzgodnienia z użytkownikiem</w:t>
      </w:r>
      <w:r w:rsidR="00037EC7" w:rsidRPr="0001568A">
        <w:rPr>
          <w:rFonts w:ascii="Arial" w:hAnsi="Arial" w:cs="Arial"/>
          <w:sz w:val="22"/>
          <w:szCs w:val="22"/>
        </w:rPr>
        <w:t>;</w:t>
      </w:r>
    </w:p>
    <w:p w14:paraId="590A157D" w14:textId="77777777" w:rsidR="00037EC7" w:rsidRPr="0001568A" w:rsidRDefault="00037EC7" w:rsidP="002C7CCA">
      <w:pPr>
        <w:numPr>
          <w:ilvl w:val="0"/>
          <w:numId w:val="16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uzgodnienie z administratorem/administratorami kompleksu;</w:t>
      </w:r>
    </w:p>
    <w:p w14:paraId="37CE9352" w14:textId="77777777" w:rsidR="00552D84" w:rsidRPr="0001568A" w:rsidRDefault="00552D84" w:rsidP="002C7CCA">
      <w:pPr>
        <w:numPr>
          <w:ilvl w:val="0"/>
          <w:numId w:val="17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uzgodnienie z właściwym Węzłem Łączności lub Teleinformatycznym;</w:t>
      </w:r>
    </w:p>
    <w:p w14:paraId="0AF67B0C" w14:textId="0E3CDF70" w:rsidR="00552D84" w:rsidRPr="0001568A" w:rsidRDefault="00552D84" w:rsidP="002C7CCA">
      <w:pPr>
        <w:numPr>
          <w:ilvl w:val="0"/>
          <w:numId w:val="17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uzgodnienie z Wojskowym Ośrodkiem Medycyny Prewencyjnej;</w:t>
      </w:r>
    </w:p>
    <w:p w14:paraId="700503A2" w14:textId="22BB6773" w:rsidR="007327FF" w:rsidRDefault="007B78D4" w:rsidP="002C7CCA">
      <w:pPr>
        <w:numPr>
          <w:ilvl w:val="0"/>
          <w:numId w:val="17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przekazanie do</w:t>
      </w:r>
      <w:r w:rsidR="007327FF" w:rsidRPr="0001568A">
        <w:rPr>
          <w:rFonts w:ascii="Arial" w:hAnsi="Arial" w:cs="Arial"/>
          <w:sz w:val="22"/>
          <w:szCs w:val="22"/>
        </w:rPr>
        <w:t xml:space="preserve"> Delegatur</w:t>
      </w:r>
      <w:r>
        <w:rPr>
          <w:rFonts w:ascii="Arial" w:hAnsi="Arial" w:cs="Arial"/>
          <w:sz w:val="22"/>
          <w:szCs w:val="22"/>
        </w:rPr>
        <w:t>y</w:t>
      </w:r>
      <w:r w:rsidR="007327FF" w:rsidRPr="0001568A">
        <w:rPr>
          <w:rFonts w:ascii="Arial" w:hAnsi="Arial" w:cs="Arial"/>
          <w:sz w:val="22"/>
          <w:szCs w:val="22"/>
        </w:rPr>
        <w:t xml:space="preserve"> Wojskowej Ochrony Przeciwpożarowej</w:t>
      </w:r>
      <w:r w:rsidR="00AB6E49" w:rsidRPr="0001568A">
        <w:rPr>
          <w:rFonts w:ascii="Arial" w:hAnsi="Arial" w:cs="Arial"/>
          <w:sz w:val="22"/>
          <w:szCs w:val="22"/>
        </w:rPr>
        <w:t xml:space="preserve"> </w:t>
      </w:r>
      <w:r w:rsidR="00283BB3" w:rsidRPr="0001568A">
        <w:rPr>
          <w:rFonts w:ascii="Arial" w:hAnsi="Arial" w:cs="Arial"/>
          <w:sz w:val="22"/>
          <w:szCs w:val="22"/>
        </w:rPr>
        <w:t>dokumentu</w:t>
      </w:r>
      <w:r w:rsidR="00AB6E49" w:rsidRPr="0001568A">
        <w:rPr>
          <w:rFonts w:ascii="Arial" w:hAnsi="Arial" w:cs="Arial"/>
          <w:sz w:val="22"/>
          <w:szCs w:val="22"/>
        </w:rPr>
        <w:t xml:space="preserve"> potwierdz</w:t>
      </w:r>
      <w:r w:rsidR="00CB7A61" w:rsidRPr="0001568A">
        <w:rPr>
          <w:rFonts w:ascii="Arial" w:hAnsi="Arial" w:cs="Arial"/>
          <w:sz w:val="22"/>
          <w:szCs w:val="22"/>
        </w:rPr>
        <w:t>ające</w:t>
      </w:r>
      <w:r w:rsidR="00283BB3" w:rsidRPr="0001568A">
        <w:rPr>
          <w:rFonts w:ascii="Arial" w:hAnsi="Arial" w:cs="Arial"/>
          <w:sz w:val="22"/>
          <w:szCs w:val="22"/>
        </w:rPr>
        <w:t>go</w:t>
      </w:r>
      <w:r w:rsidR="00AB6E49" w:rsidRPr="0001568A">
        <w:rPr>
          <w:rFonts w:ascii="Arial" w:hAnsi="Arial" w:cs="Arial"/>
          <w:sz w:val="22"/>
          <w:szCs w:val="22"/>
        </w:rPr>
        <w:t xml:space="preserve"> zawiadomienia o uzgodnieniu projektu budowlanego obiektu budowlanego szefowi Delegatury Wojskowej Ochrony Przeciwpożarowej właściwemu dla miejsca lokalizacji inwestycji, zgodnie z zasadami określonymi w art. 6d ustawy z dnia 24 sierpnia 1991 r</w:t>
      </w:r>
      <w:r w:rsidR="00CB7A61" w:rsidRPr="0001568A">
        <w:rPr>
          <w:rFonts w:ascii="Arial" w:hAnsi="Arial" w:cs="Arial"/>
          <w:sz w:val="22"/>
          <w:szCs w:val="22"/>
        </w:rPr>
        <w:t>.</w:t>
      </w:r>
      <w:r w:rsidR="00AB6E49" w:rsidRPr="0001568A">
        <w:rPr>
          <w:rFonts w:ascii="Arial" w:hAnsi="Arial" w:cs="Arial"/>
          <w:sz w:val="22"/>
          <w:szCs w:val="22"/>
        </w:rPr>
        <w:t xml:space="preserve"> o ochronie przeciwpożarowej </w:t>
      </w:r>
      <w:r w:rsidR="002C7CCA">
        <w:rPr>
          <w:rFonts w:ascii="Arial" w:hAnsi="Arial" w:cs="Arial"/>
          <w:sz w:val="22"/>
          <w:szCs w:val="22"/>
        </w:rPr>
        <w:br/>
      </w:r>
      <w:r w:rsidR="00AB6E49" w:rsidRPr="002C7CCA">
        <w:rPr>
          <w:rFonts w:ascii="Arial" w:hAnsi="Arial" w:cs="Arial"/>
          <w:sz w:val="22"/>
          <w:szCs w:val="22"/>
        </w:rPr>
        <w:t xml:space="preserve">(Dz. U. z </w:t>
      </w:r>
      <w:r w:rsidRPr="002C7CCA">
        <w:rPr>
          <w:rFonts w:ascii="Arial" w:hAnsi="Arial" w:cs="Arial"/>
          <w:sz w:val="22"/>
          <w:szCs w:val="22"/>
        </w:rPr>
        <w:t xml:space="preserve">2022 </w:t>
      </w:r>
      <w:r w:rsidR="00CB7A61" w:rsidRPr="002C7CCA">
        <w:rPr>
          <w:rFonts w:ascii="Arial" w:hAnsi="Arial" w:cs="Arial"/>
          <w:sz w:val="22"/>
          <w:szCs w:val="22"/>
        </w:rPr>
        <w:t xml:space="preserve">r. poz. </w:t>
      </w:r>
      <w:r w:rsidRPr="002C7CCA">
        <w:rPr>
          <w:rFonts w:ascii="Arial" w:hAnsi="Arial" w:cs="Arial"/>
          <w:sz w:val="22"/>
          <w:szCs w:val="22"/>
        </w:rPr>
        <w:t>2057 ze zm.</w:t>
      </w:r>
      <w:r w:rsidR="00CB7A61" w:rsidRPr="002C7CCA">
        <w:rPr>
          <w:rFonts w:ascii="Arial" w:hAnsi="Arial" w:cs="Arial"/>
          <w:sz w:val="22"/>
          <w:szCs w:val="22"/>
        </w:rPr>
        <w:t>)</w:t>
      </w:r>
      <w:r w:rsidR="00283BB3" w:rsidRPr="002C7CCA">
        <w:rPr>
          <w:rFonts w:ascii="Arial" w:hAnsi="Arial" w:cs="Arial"/>
          <w:sz w:val="22"/>
          <w:szCs w:val="22"/>
        </w:rPr>
        <w:t xml:space="preserve"> i braku jego sprzeciwu</w:t>
      </w:r>
      <w:r w:rsidR="00CB7A61" w:rsidRPr="002C7CCA">
        <w:rPr>
          <w:rFonts w:ascii="Arial" w:hAnsi="Arial" w:cs="Arial"/>
          <w:sz w:val="22"/>
          <w:szCs w:val="22"/>
        </w:rPr>
        <w:t>);</w:t>
      </w:r>
    </w:p>
    <w:p w14:paraId="0A7C607A" w14:textId="3DEB8B5F" w:rsidR="009B34C0" w:rsidRPr="009B34C0" w:rsidRDefault="009B34C0" w:rsidP="009B34C0">
      <w:pPr>
        <w:pStyle w:val="Akapitzlist"/>
        <w:numPr>
          <w:ilvl w:val="0"/>
          <w:numId w:val="17"/>
        </w:numPr>
        <w:ind w:left="99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E30D9">
        <w:rPr>
          <w:rFonts w:ascii="Arial" w:hAnsi="Arial" w:cs="Arial"/>
          <w:color w:val="000000" w:themeColor="text1"/>
          <w:sz w:val="22"/>
          <w:szCs w:val="22"/>
        </w:rPr>
        <w:t xml:space="preserve">uzgodnienie z Dowództwem Komponentu Wojsk Obrony Cyberprzestrzeni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3E30D9">
        <w:rPr>
          <w:rFonts w:ascii="Arial" w:hAnsi="Arial" w:cs="Arial"/>
          <w:color w:val="000000" w:themeColor="text1"/>
          <w:sz w:val="22"/>
          <w:szCs w:val="22"/>
        </w:rPr>
        <w:t xml:space="preserve">w zakresie wykazu urządzeń aktywnych przewidzianych dla sieci teleinformatycznych; </w:t>
      </w:r>
    </w:p>
    <w:p w14:paraId="6FA93906" w14:textId="77777777" w:rsidR="00552D84" w:rsidRPr="0001568A" w:rsidRDefault="00552D84" w:rsidP="002C7CCA">
      <w:pPr>
        <w:numPr>
          <w:ilvl w:val="0"/>
          <w:numId w:val="17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uzgodnienie z </w:t>
      </w:r>
      <w:r w:rsidRPr="0001568A">
        <w:rPr>
          <w:rFonts w:ascii="Arial" w:hAnsi="Arial" w:cs="Arial"/>
          <w:bCs/>
          <w:sz w:val="22"/>
          <w:szCs w:val="22"/>
        </w:rPr>
        <w:t>Ośrodkiem Dokumentacji Geodezyjnej i Kartograficznej SZI;</w:t>
      </w:r>
    </w:p>
    <w:p w14:paraId="49FD8E92" w14:textId="77777777" w:rsidR="00552D84" w:rsidRPr="0001568A" w:rsidRDefault="00552D84" w:rsidP="002C7CCA">
      <w:pPr>
        <w:numPr>
          <w:ilvl w:val="0"/>
          <w:numId w:val="17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bCs/>
          <w:sz w:val="22"/>
          <w:szCs w:val="22"/>
        </w:rPr>
        <w:t>uzgodnienie z rzeczoznawcą ds. zabezpieczeń ppoż.;</w:t>
      </w:r>
    </w:p>
    <w:p w14:paraId="6CC55C9A" w14:textId="5534A637" w:rsidR="00680951" w:rsidRPr="0001568A" w:rsidRDefault="00552D84" w:rsidP="002C7CCA">
      <w:pPr>
        <w:pStyle w:val="Tekstpodstawowy"/>
        <w:numPr>
          <w:ilvl w:val="0"/>
          <w:numId w:val="17"/>
        </w:numPr>
        <w:ind w:left="993" w:hanging="283"/>
        <w:rPr>
          <w:rFonts w:ascii="Arial" w:hAnsi="Arial" w:cs="Arial"/>
          <w:color w:val="FF0000"/>
          <w:sz w:val="22"/>
          <w:szCs w:val="22"/>
        </w:rPr>
      </w:pPr>
      <w:r w:rsidRPr="0001568A">
        <w:rPr>
          <w:rFonts w:ascii="Arial" w:hAnsi="Arial" w:cs="Arial"/>
          <w:bCs/>
          <w:sz w:val="22"/>
          <w:szCs w:val="22"/>
        </w:rPr>
        <w:t>uzgodnienie z rzeczoznawcą ds. BHP;</w:t>
      </w:r>
    </w:p>
    <w:p w14:paraId="58C02B84" w14:textId="37B65C53" w:rsidR="00552D84" w:rsidRPr="0001568A" w:rsidRDefault="00552D84" w:rsidP="002C7CCA">
      <w:pPr>
        <w:numPr>
          <w:ilvl w:val="0"/>
          <w:numId w:val="17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inne uzgodnienia z instytucjami i organami woj</w:t>
      </w:r>
      <w:r w:rsidR="00CB7A61" w:rsidRPr="0001568A">
        <w:rPr>
          <w:rFonts w:ascii="Arial" w:hAnsi="Arial" w:cs="Arial"/>
          <w:sz w:val="22"/>
          <w:szCs w:val="22"/>
        </w:rPr>
        <w:t xml:space="preserve">skowymi i cywilnymi, konieczne </w:t>
      </w:r>
      <w:r w:rsidR="0024575F">
        <w:rPr>
          <w:rFonts w:ascii="Arial" w:hAnsi="Arial" w:cs="Arial"/>
          <w:sz w:val="22"/>
          <w:szCs w:val="22"/>
        </w:rPr>
        <w:br/>
      </w:r>
      <w:r w:rsidRPr="0001568A">
        <w:rPr>
          <w:rFonts w:ascii="Arial" w:hAnsi="Arial" w:cs="Arial"/>
          <w:sz w:val="22"/>
          <w:szCs w:val="22"/>
        </w:rPr>
        <w:t>do uzyskania dla prawidłowego wykonania przedmiotu umowy.</w:t>
      </w:r>
    </w:p>
    <w:p w14:paraId="656D8343" w14:textId="6A0A5F1D" w:rsidR="008F22E8" w:rsidRPr="0001568A" w:rsidRDefault="008F22E8" w:rsidP="0024178D">
      <w:pPr>
        <w:pStyle w:val="Tekstpodstawowy"/>
        <w:numPr>
          <w:ilvl w:val="0"/>
          <w:numId w:val="1"/>
        </w:numPr>
        <w:spacing w:before="160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01568A">
        <w:rPr>
          <w:rFonts w:ascii="Arial" w:hAnsi="Arial" w:cs="Arial"/>
          <w:b/>
          <w:sz w:val="22"/>
          <w:szCs w:val="22"/>
        </w:rPr>
        <w:t xml:space="preserve">WARUNKI DOTYCZĄCE WYKONANIA </w:t>
      </w:r>
      <w:r w:rsidR="008E233E" w:rsidRPr="0001568A">
        <w:rPr>
          <w:rFonts w:ascii="Arial" w:hAnsi="Arial" w:cs="Arial"/>
          <w:b/>
          <w:sz w:val="22"/>
          <w:szCs w:val="22"/>
        </w:rPr>
        <w:t>OPRACOWAŃ</w:t>
      </w:r>
    </w:p>
    <w:p w14:paraId="1F160578" w14:textId="07926EBD" w:rsidR="00397D5A" w:rsidRPr="000C3CF2" w:rsidRDefault="000C3CF2" w:rsidP="00397D5A">
      <w:pPr>
        <w:pStyle w:val="Tekstpodstawowy"/>
        <w:numPr>
          <w:ilvl w:val="1"/>
          <w:numId w:val="1"/>
        </w:numPr>
        <w:spacing w:before="60"/>
        <w:ind w:left="709" w:hanging="425"/>
        <w:rPr>
          <w:rFonts w:ascii="Arial" w:hAnsi="Arial" w:cs="Arial"/>
          <w:b/>
          <w:sz w:val="22"/>
          <w:szCs w:val="22"/>
        </w:rPr>
      </w:pPr>
      <w:r w:rsidRPr="000C3CF2">
        <w:rPr>
          <w:rFonts w:ascii="Arial" w:hAnsi="Arial" w:cs="Arial"/>
          <w:b/>
          <w:sz w:val="22"/>
          <w:szCs w:val="22"/>
        </w:rPr>
        <w:t>Podstawa wykonania</w:t>
      </w:r>
      <w:r w:rsidR="00751E1D" w:rsidRPr="000C3CF2">
        <w:rPr>
          <w:rFonts w:ascii="Arial" w:hAnsi="Arial" w:cs="Arial"/>
          <w:b/>
          <w:sz w:val="22"/>
          <w:szCs w:val="22"/>
        </w:rPr>
        <w:t xml:space="preserve"> opracowań</w:t>
      </w:r>
    </w:p>
    <w:p w14:paraId="49F25AE9" w14:textId="2D32296C" w:rsidR="008F22E8" w:rsidRPr="00397D5A" w:rsidRDefault="008F22E8" w:rsidP="00C86B97">
      <w:pPr>
        <w:pStyle w:val="Tekstpodstawowy"/>
        <w:spacing w:before="60"/>
        <w:ind w:left="709"/>
        <w:rPr>
          <w:rFonts w:ascii="Arial" w:hAnsi="Arial" w:cs="Arial"/>
          <w:sz w:val="22"/>
          <w:szCs w:val="22"/>
          <w:u w:val="single"/>
        </w:rPr>
      </w:pPr>
      <w:r w:rsidRPr="00397D5A">
        <w:rPr>
          <w:rFonts w:ascii="Arial" w:hAnsi="Arial" w:cs="Arial"/>
          <w:sz w:val="22"/>
          <w:szCs w:val="22"/>
          <w:u w:val="single"/>
        </w:rPr>
        <w:t>Dokumentac</w:t>
      </w:r>
      <w:r w:rsidR="00CE6843" w:rsidRPr="00397D5A">
        <w:rPr>
          <w:rFonts w:ascii="Arial" w:hAnsi="Arial" w:cs="Arial"/>
          <w:sz w:val="22"/>
          <w:szCs w:val="22"/>
          <w:u w:val="single"/>
        </w:rPr>
        <w:t>ja ma zostać wykonana zgodnie z</w:t>
      </w:r>
      <w:r w:rsidR="0024178D" w:rsidRPr="00397D5A">
        <w:rPr>
          <w:rFonts w:ascii="Arial" w:hAnsi="Arial" w:cs="Arial"/>
          <w:sz w:val="22"/>
          <w:szCs w:val="22"/>
          <w:u w:val="single"/>
        </w:rPr>
        <w:t>:</w:t>
      </w:r>
    </w:p>
    <w:p w14:paraId="71966F70" w14:textId="67EFCC51" w:rsidR="008F22E8" w:rsidRPr="0001568A" w:rsidRDefault="00DC172B" w:rsidP="00B419B0">
      <w:pPr>
        <w:pStyle w:val="Akapitzlist"/>
        <w:numPr>
          <w:ilvl w:val="0"/>
          <w:numId w:val="2"/>
        </w:numPr>
        <w:suppressAutoHyphens/>
        <w:ind w:left="993" w:right="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F22E8" w:rsidRPr="0001568A">
        <w:rPr>
          <w:rFonts w:ascii="Arial" w:hAnsi="Arial" w:cs="Arial"/>
          <w:sz w:val="22"/>
          <w:szCs w:val="22"/>
        </w:rPr>
        <w:t xml:space="preserve">bowiązującymi normami i obowiązującymi przepisami, w tym techniczno-budowlanymi oraz zasadami wiedzy technicznej, zapewniającymi wypełnienie wymogów określonych w ustawie z dnia 7 lipca 1994 r. </w:t>
      </w:r>
      <w:r w:rsidR="008F22E8" w:rsidRPr="0001568A">
        <w:rPr>
          <w:rFonts w:ascii="Arial" w:hAnsi="Arial" w:cs="Arial"/>
          <w:i/>
          <w:sz w:val="22"/>
          <w:szCs w:val="22"/>
        </w:rPr>
        <w:t xml:space="preserve">Prawo budowlane </w:t>
      </w:r>
      <w:r w:rsidR="0024178D">
        <w:rPr>
          <w:rFonts w:ascii="Arial" w:hAnsi="Arial" w:cs="Arial"/>
          <w:i/>
          <w:sz w:val="22"/>
          <w:szCs w:val="22"/>
        </w:rPr>
        <w:br/>
      </w:r>
      <w:r w:rsidR="008F22E8" w:rsidRPr="0001568A">
        <w:rPr>
          <w:rFonts w:ascii="Arial" w:hAnsi="Arial" w:cs="Arial"/>
          <w:i/>
          <w:sz w:val="22"/>
          <w:szCs w:val="22"/>
        </w:rPr>
        <w:t xml:space="preserve">z późniejszymi zmianami, </w:t>
      </w:r>
      <w:r w:rsidR="008F22E8" w:rsidRPr="0001568A">
        <w:rPr>
          <w:rFonts w:ascii="Arial" w:hAnsi="Arial" w:cs="Arial"/>
          <w:sz w:val="22"/>
          <w:szCs w:val="22"/>
        </w:rPr>
        <w:t>ze szczególnym uwzględnieniem art. 5 i przy wypełnieniu obowiązków projektanta określonych w a</w:t>
      </w:r>
      <w:r w:rsidR="00CB2201" w:rsidRPr="0001568A">
        <w:rPr>
          <w:rFonts w:ascii="Arial" w:hAnsi="Arial" w:cs="Arial"/>
          <w:sz w:val="22"/>
          <w:szCs w:val="22"/>
        </w:rPr>
        <w:t>rt. 20 wyżej wymienionej ustawy;</w:t>
      </w:r>
    </w:p>
    <w:p w14:paraId="333E10E0" w14:textId="569CA51A" w:rsidR="008F22E8" w:rsidRPr="0001568A" w:rsidRDefault="008F22E8" w:rsidP="00B419B0">
      <w:pPr>
        <w:pStyle w:val="Tekstpodstawowy"/>
        <w:numPr>
          <w:ilvl w:val="0"/>
          <w:numId w:val="3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Wszystkimi przepisami szczególnymi pr</w:t>
      </w:r>
      <w:r w:rsidR="00283BB3" w:rsidRPr="0001568A">
        <w:rPr>
          <w:rFonts w:ascii="Arial" w:hAnsi="Arial" w:cs="Arial"/>
          <w:sz w:val="22"/>
          <w:szCs w:val="22"/>
        </w:rPr>
        <w:t xml:space="preserve">awa powszechnie obowiązującego </w:t>
      </w:r>
      <w:r w:rsidR="0024178D">
        <w:rPr>
          <w:rFonts w:ascii="Arial" w:hAnsi="Arial" w:cs="Arial"/>
          <w:sz w:val="22"/>
          <w:szCs w:val="22"/>
        </w:rPr>
        <w:br/>
      </w:r>
      <w:r w:rsidRPr="0001568A">
        <w:rPr>
          <w:rFonts w:ascii="Arial" w:hAnsi="Arial" w:cs="Arial"/>
          <w:sz w:val="22"/>
          <w:szCs w:val="22"/>
        </w:rPr>
        <w:t xml:space="preserve">i przepisów resortowych, w tym dotyczących ochrony środowiska, ochrony ppoż., higieny pracy, ochrony informacji niejawnych oraz obowiązującymi normami, mającymi zastosowanie i wpływ na kompletność i prawidłowość wykonania zadania projektowego oraz docelowe bezpieczeństwo użytkowania </w:t>
      </w:r>
      <w:r w:rsidR="00164539">
        <w:rPr>
          <w:rFonts w:ascii="Arial" w:hAnsi="Arial" w:cs="Arial"/>
          <w:sz w:val="22"/>
          <w:szCs w:val="22"/>
        </w:rPr>
        <w:br/>
      </w:r>
      <w:r w:rsidRPr="0001568A">
        <w:rPr>
          <w:rFonts w:ascii="Arial" w:hAnsi="Arial" w:cs="Arial"/>
          <w:sz w:val="22"/>
          <w:szCs w:val="22"/>
        </w:rPr>
        <w:t>wraz z trwałością i ekonomiką rozwiązań technicznych;</w:t>
      </w:r>
    </w:p>
    <w:p w14:paraId="6F1A3E82" w14:textId="77777777" w:rsidR="008F22E8" w:rsidRPr="0001568A" w:rsidRDefault="008F22E8" w:rsidP="00B419B0">
      <w:pPr>
        <w:pStyle w:val="Tekstpodstawowy"/>
        <w:numPr>
          <w:ilvl w:val="0"/>
          <w:numId w:val="3"/>
        </w:numPr>
        <w:tabs>
          <w:tab w:val="left" w:pos="1701"/>
        </w:tabs>
        <w:ind w:left="993" w:hanging="284"/>
        <w:rPr>
          <w:rFonts w:ascii="Arial" w:hAnsi="Arial" w:cs="Arial"/>
          <w:color w:val="000000" w:themeColor="text1"/>
          <w:sz w:val="22"/>
          <w:szCs w:val="22"/>
        </w:rPr>
      </w:pPr>
      <w:r w:rsidRPr="0001568A">
        <w:rPr>
          <w:rFonts w:ascii="Arial" w:hAnsi="Arial" w:cs="Arial"/>
          <w:color w:val="000000" w:themeColor="text1"/>
          <w:sz w:val="22"/>
          <w:szCs w:val="22"/>
        </w:rPr>
        <w:t>Uzyskanymi, wymaganymi uzgodnieniami i decyzjami administracyjnymi;</w:t>
      </w:r>
    </w:p>
    <w:p w14:paraId="7046B220" w14:textId="29F8E699" w:rsidR="00C86B97" w:rsidRPr="00164539" w:rsidRDefault="008F22E8" w:rsidP="00164539">
      <w:pPr>
        <w:pStyle w:val="Tekstpodstawowy"/>
        <w:numPr>
          <w:ilvl w:val="0"/>
          <w:numId w:val="3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Określeniem parametrów technicznych dla projektowanych urządzeń </w:t>
      </w:r>
      <w:r w:rsidR="00CD4569" w:rsidRPr="0001568A">
        <w:rPr>
          <w:rFonts w:ascii="Arial" w:hAnsi="Arial" w:cs="Arial"/>
          <w:sz w:val="22"/>
          <w:szCs w:val="22"/>
        </w:rPr>
        <w:br/>
      </w:r>
      <w:r w:rsidRPr="0001568A">
        <w:rPr>
          <w:rFonts w:ascii="Arial" w:hAnsi="Arial" w:cs="Arial"/>
          <w:sz w:val="22"/>
          <w:szCs w:val="22"/>
        </w:rPr>
        <w:t>i materiałów przy zastosowaniu obowiązujących polskich norm, umo</w:t>
      </w:r>
      <w:r w:rsidR="00CD4569" w:rsidRPr="0001568A">
        <w:rPr>
          <w:rFonts w:ascii="Arial" w:hAnsi="Arial" w:cs="Arial"/>
          <w:sz w:val="22"/>
          <w:szCs w:val="22"/>
        </w:rPr>
        <w:t xml:space="preserve">żliwiających ich identyfikację </w:t>
      </w:r>
      <w:r w:rsidRPr="0001568A">
        <w:rPr>
          <w:rFonts w:ascii="Arial" w:hAnsi="Arial" w:cs="Arial"/>
          <w:sz w:val="22"/>
          <w:szCs w:val="22"/>
        </w:rPr>
        <w:t xml:space="preserve">w zamówieniach publicznych z dopuszczeniem wskazania znaków towarowych, patentów lub pochodzenia urządzeń i materiałów </w:t>
      </w:r>
      <w:r w:rsidR="00164539">
        <w:rPr>
          <w:rFonts w:ascii="Arial" w:hAnsi="Arial" w:cs="Arial"/>
          <w:sz w:val="22"/>
          <w:szCs w:val="22"/>
        </w:rPr>
        <w:br/>
      </w:r>
      <w:r w:rsidRPr="0001568A">
        <w:rPr>
          <w:rFonts w:ascii="Arial" w:hAnsi="Arial" w:cs="Arial"/>
          <w:sz w:val="22"/>
          <w:szCs w:val="22"/>
        </w:rPr>
        <w:t>od</w:t>
      </w:r>
      <w:r w:rsidR="0024178D">
        <w:rPr>
          <w:rFonts w:ascii="Arial" w:hAnsi="Arial" w:cs="Arial"/>
          <w:sz w:val="22"/>
          <w:szCs w:val="22"/>
        </w:rPr>
        <w:t xml:space="preserve"> co najmniej dwóch producentów </w:t>
      </w:r>
      <w:r w:rsidRPr="0001568A">
        <w:rPr>
          <w:rFonts w:ascii="Arial" w:hAnsi="Arial" w:cs="Arial"/>
          <w:sz w:val="22"/>
          <w:szCs w:val="22"/>
        </w:rPr>
        <w:t>z określeniem warunków dla zastosowania urządzeń i materiałów inne niż projektowane;</w:t>
      </w:r>
    </w:p>
    <w:p w14:paraId="21E81606" w14:textId="3D613C25" w:rsidR="008F22E8" w:rsidRPr="0001568A" w:rsidRDefault="008F22E8" w:rsidP="0024178D">
      <w:pPr>
        <w:pStyle w:val="Tekstpodstawowy"/>
        <w:numPr>
          <w:ilvl w:val="1"/>
          <w:numId w:val="1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lastRenderedPageBreak/>
        <w:t>Materiały dostarczane przez Zamawiającego</w:t>
      </w:r>
      <w:r w:rsidR="00CE6843" w:rsidRPr="0001568A">
        <w:rPr>
          <w:rFonts w:ascii="Arial" w:hAnsi="Arial" w:cs="Arial"/>
          <w:b/>
          <w:sz w:val="22"/>
          <w:szCs w:val="22"/>
        </w:rPr>
        <w:t xml:space="preserve"> w trakcie procesu projektowego</w:t>
      </w:r>
    </w:p>
    <w:p w14:paraId="5FA1AA3C" w14:textId="7E39E88C" w:rsidR="008F22E8" w:rsidRPr="00B20D12" w:rsidRDefault="008F22E8" w:rsidP="00B419B0">
      <w:pPr>
        <w:pStyle w:val="Tekstpodstawowy"/>
        <w:numPr>
          <w:ilvl w:val="0"/>
          <w:numId w:val="3"/>
        </w:numPr>
        <w:ind w:left="993" w:hanging="284"/>
        <w:rPr>
          <w:rFonts w:ascii="Arial" w:hAnsi="Arial" w:cs="Arial"/>
          <w:sz w:val="22"/>
          <w:szCs w:val="22"/>
        </w:rPr>
      </w:pPr>
      <w:r w:rsidRPr="00B20D12">
        <w:rPr>
          <w:rFonts w:ascii="Arial" w:hAnsi="Arial" w:cs="Arial"/>
          <w:sz w:val="22"/>
          <w:szCs w:val="22"/>
        </w:rPr>
        <w:t xml:space="preserve">Mapa </w:t>
      </w:r>
      <w:r w:rsidR="00347698" w:rsidRPr="00B20D12">
        <w:rPr>
          <w:rFonts w:ascii="Arial" w:hAnsi="Arial" w:cs="Arial"/>
          <w:sz w:val="22"/>
          <w:szCs w:val="22"/>
        </w:rPr>
        <w:t>sytuacyjno-wysokościowa</w:t>
      </w:r>
      <w:r w:rsidRPr="00B20D12">
        <w:rPr>
          <w:rFonts w:ascii="Arial" w:hAnsi="Arial" w:cs="Arial"/>
          <w:sz w:val="22"/>
          <w:szCs w:val="22"/>
        </w:rPr>
        <w:t xml:space="preserve"> kompleksu wg stanu archiwalnego do celów opiniodawczych;</w:t>
      </w:r>
    </w:p>
    <w:p w14:paraId="32B10ADD" w14:textId="77777777" w:rsidR="004F136A" w:rsidRPr="004F136A" w:rsidRDefault="008F22E8" w:rsidP="00B419B0">
      <w:pPr>
        <w:pStyle w:val="Tekstpodstawowy"/>
        <w:numPr>
          <w:ilvl w:val="0"/>
          <w:numId w:val="3"/>
        </w:numPr>
        <w:ind w:left="993" w:hanging="284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Pełnomocnictwa i Upoważnienia do reprezentowania i występowania w imieniu inwestora – SZI w sprawach związanych z opracowaniem ekspertyzy techniczno-konstrukcyjnej, uzyskaniem niezbędnych uzgodnień,</w:t>
      </w:r>
      <w:r w:rsidR="00F0335B" w:rsidRPr="0001568A">
        <w:rPr>
          <w:rFonts w:ascii="Arial" w:hAnsi="Arial" w:cs="Arial"/>
          <w:sz w:val="22"/>
          <w:szCs w:val="22"/>
        </w:rPr>
        <w:t xml:space="preserve"> warunków na dostawy mediów,</w:t>
      </w:r>
      <w:r w:rsidRPr="0001568A">
        <w:rPr>
          <w:rFonts w:ascii="Arial" w:hAnsi="Arial" w:cs="Arial"/>
          <w:sz w:val="22"/>
          <w:szCs w:val="22"/>
        </w:rPr>
        <w:t xml:space="preserve"> decyzji administracyjnych umożliwiających opracowanie programu inwestycji, dokumentacji projektowo-kosztorysowej i wykonanie robót budowlanych oraz składanie oświadczeń o prawie do dysponowania nieruchomością na cele budowlane, </w:t>
      </w:r>
    </w:p>
    <w:p w14:paraId="67D19B25" w14:textId="16D1458A" w:rsidR="008339E0" w:rsidRPr="0001568A" w:rsidRDefault="008339E0" w:rsidP="008339E0">
      <w:pPr>
        <w:pStyle w:val="Tekstpodstawowy"/>
        <w:ind w:left="993"/>
        <w:rPr>
          <w:rFonts w:ascii="Arial" w:hAnsi="Arial" w:cs="Arial"/>
          <w:b/>
          <w:sz w:val="22"/>
          <w:szCs w:val="22"/>
        </w:rPr>
      </w:pPr>
      <w:r w:rsidRPr="0039692B">
        <w:rPr>
          <w:rFonts w:ascii="Arial" w:hAnsi="Arial" w:cs="Arial"/>
          <w:sz w:val="22"/>
          <w:szCs w:val="22"/>
        </w:rPr>
        <w:t xml:space="preserve">Ww. dokumenty będą przekazywane na pisemną prośbę Wykonawcy </w:t>
      </w:r>
      <w:r w:rsidR="009D527D" w:rsidRPr="0039692B">
        <w:rPr>
          <w:rFonts w:ascii="Arial" w:hAnsi="Arial" w:cs="Arial"/>
          <w:sz w:val="22"/>
          <w:szCs w:val="22"/>
        </w:rPr>
        <w:t xml:space="preserve">składaną w dniu podpisania umowy. </w:t>
      </w:r>
      <w:r w:rsidRPr="0039692B">
        <w:rPr>
          <w:rFonts w:ascii="Arial" w:hAnsi="Arial" w:cs="Arial"/>
          <w:sz w:val="22"/>
          <w:szCs w:val="22"/>
        </w:rPr>
        <w:t>ze wskazanie</w:t>
      </w:r>
      <w:r w:rsidR="009D527D" w:rsidRPr="0039692B">
        <w:rPr>
          <w:rFonts w:ascii="Arial" w:hAnsi="Arial" w:cs="Arial"/>
          <w:sz w:val="22"/>
          <w:szCs w:val="22"/>
        </w:rPr>
        <w:t>m</w:t>
      </w:r>
      <w:r w:rsidRPr="0039692B">
        <w:rPr>
          <w:rFonts w:ascii="Arial" w:hAnsi="Arial" w:cs="Arial"/>
          <w:sz w:val="22"/>
          <w:szCs w:val="22"/>
        </w:rPr>
        <w:t xml:space="preserve"> osób, dla których</w:t>
      </w:r>
      <w:r w:rsidR="009D527D" w:rsidRPr="0039692B">
        <w:rPr>
          <w:rFonts w:ascii="Arial" w:hAnsi="Arial" w:cs="Arial"/>
          <w:sz w:val="22"/>
          <w:szCs w:val="22"/>
        </w:rPr>
        <w:t xml:space="preserve"> mają być wystawione pełnomocnictwa </w:t>
      </w:r>
      <w:r w:rsidRPr="0039692B">
        <w:rPr>
          <w:rFonts w:ascii="Arial" w:hAnsi="Arial" w:cs="Arial"/>
          <w:sz w:val="22"/>
          <w:szCs w:val="22"/>
        </w:rPr>
        <w:t xml:space="preserve"> </w:t>
      </w:r>
      <w:r w:rsidR="009D527D" w:rsidRPr="0039692B">
        <w:rPr>
          <w:rFonts w:ascii="Arial" w:hAnsi="Arial" w:cs="Arial"/>
          <w:sz w:val="22"/>
          <w:szCs w:val="22"/>
        </w:rPr>
        <w:t xml:space="preserve">oraz zakresem i formą udostępnianych map. </w:t>
      </w:r>
    </w:p>
    <w:p w14:paraId="1A24CCFC" w14:textId="007EBD78" w:rsidR="008F22E8" w:rsidRPr="0001568A" w:rsidRDefault="008F22E8" w:rsidP="0024178D">
      <w:pPr>
        <w:pStyle w:val="Tekstpodstawowy"/>
        <w:numPr>
          <w:ilvl w:val="1"/>
          <w:numId w:val="1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Wykaz specjalności uprawnień budowlanych do projektowania, pożądanych dla właściwego wykonania przedmiotowych zadań</w:t>
      </w:r>
    </w:p>
    <w:p w14:paraId="10D892BA" w14:textId="334F18AD" w:rsidR="008F22E8" w:rsidRDefault="008F22E8" w:rsidP="00B419B0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Wszystkie </w:t>
      </w:r>
      <w:r w:rsidR="00DF30F5">
        <w:rPr>
          <w:rFonts w:ascii="Arial" w:hAnsi="Arial" w:cs="Arial"/>
          <w:sz w:val="22"/>
          <w:szCs w:val="22"/>
        </w:rPr>
        <w:t xml:space="preserve">niezbędne </w:t>
      </w:r>
      <w:r w:rsidRPr="0001568A">
        <w:rPr>
          <w:rFonts w:ascii="Arial" w:hAnsi="Arial" w:cs="Arial"/>
          <w:sz w:val="22"/>
          <w:szCs w:val="22"/>
        </w:rPr>
        <w:t xml:space="preserve">specjalności uprawnień budowlanych – do projektowania </w:t>
      </w:r>
      <w:r w:rsidR="00164539">
        <w:rPr>
          <w:rFonts w:ascii="Arial" w:hAnsi="Arial" w:cs="Arial"/>
          <w:sz w:val="22"/>
          <w:szCs w:val="22"/>
        </w:rPr>
        <w:br/>
      </w:r>
      <w:r w:rsidRPr="00164539">
        <w:rPr>
          <w:rFonts w:ascii="Arial" w:hAnsi="Arial" w:cs="Arial"/>
          <w:sz w:val="22"/>
          <w:szCs w:val="22"/>
        </w:rPr>
        <w:t>bez ograniczeń</w:t>
      </w:r>
      <w:r w:rsidR="00CD4569" w:rsidRPr="00164539">
        <w:rPr>
          <w:rFonts w:ascii="Arial" w:hAnsi="Arial" w:cs="Arial"/>
          <w:sz w:val="22"/>
          <w:szCs w:val="22"/>
        </w:rPr>
        <w:t xml:space="preserve"> </w:t>
      </w:r>
      <w:r w:rsidRPr="00164539">
        <w:rPr>
          <w:rFonts w:ascii="Arial" w:hAnsi="Arial" w:cs="Arial"/>
          <w:sz w:val="22"/>
          <w:szCs w:val="22"/>
        </w:rPr>
        <w:t xml:space="preserve">w specjalnościach: </w:t>
      </w:r>
      <w:r w:rsidRPr="0001568A">
        <w:rPr>
          <w:rFonts w:ascii="Arial" w:hAnsi="Arial" w:cs="Arial"/>
          <w:sz w:val="22"/>
          <w:szCs w:val="22"/>
        </w:rPr>
        <w:t>architektoniczna, konstrukcyjno-bu</w:t>
      </w:r>
      <w:r w:rsidR="00CD4569" w:rsidRPr="0001568A">
        <w:rPr>
          <w:rFonts w:ascii="Arial" w:hAnsi="Arial" w:cs="Arial"/>
          <w:sz w:val="22"/>
          <w:szCs w:val="22"/>
        </w:rPr>
        <w:t xml:space="preserve">dowlana, drogowa, instalacyjna </w:t>
      </w:r>
      <w:r w:rsidRPr="0001568A">
        <w:rPr>
          <w:rFonts w:ascii="Arial" w:hAnsi="Arial" w:cs="Arial"/>
          <w:sz w:val="22"/>
          <w:szCs w:val="22"/>
        </w:rPr>
        <w:t xml:space="preserve">w zakresie sieci, instalacji i urządzeń wodociągowych, kanalizacyjnych, cieplnych, wentylacyjnych i gazowych, instalacyjna w zakresie sieci, instalacji i urządzeń elektrycznych i elektroenergetycznych, </w:t>
      </w:r>
      <w:r w:rsidR="00B91F79">
        <w:rPr>
          <w:rFonts w:ascii="Arial" w:hAnsi="Arial" w:cs="Arial"/>
          <w:sz w:val="22"/>
          <w:szCs w:val="22"/>
        </w:rPr>
        <w:t xml:space="preserve"> z minimum ograniczeń w specjalności </w:t>
      </w:r>
      <w:r w:rsidRPr="0001568A">
        <w:rPr>
          <w:rFonts w:ascii="Arial" w:hAnsi="Arial" w:cs="Arial"/>
          <w:sz w:val="22"/>
          <w:szCs w:val="22"/>
        </w:rPr>
        <w:t>telekomunikac</w:t>
      </w:r>
      <w:r w:rsidR="0031080B">
        <w:rPr>
          <w:rFonts w:ascii="Arial" w:hAnsi="Arial" w:cs="Arial"/>
          <w:sz w:val="22"/>
          <w:szCs w:val="22"/>
        </w:rPr>
        <w:t>ja</w:t>
      </w:r>
      <w:r w:rsidRPr="0001568A">
        <w:rPr>
          <w:rFonts w:ascii="Arial" w:hAnsi="Arial" w:cs="Arial"/>
          <w:sz w:val="22"/>
          <w:szCs w:val="22"/>
        </w:rPr>
        <w:t>.</w:t>
      </w:r>
    </w:p>
    <w:p w14:paraId="7FFC12FD" w14:textId="2172C97E" w:rsidR="00756F27" w:rsidRPr="0001568A" w:rsidRDefault="00756F27" w:rsidP="00756F27">
      <w:pPr>
        <w:pStyle w:val="Tekstpodstawowy"/>
        <w:spacing w:before="120"/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5875D1">
        <w:rPr>
          <w:rFonts w:ascii="Arial" w:hAnsi="Arial" w:cs="Arial"/>
          <w:b/>
          <w:sz w:val="22"/>
          <w:szCs w:val="22"/>
        </w:rPr>
        <w:t>la</w:t>
      </w:r>
      <w:r>
        <w:rPr>
          <w:rFonts w:ascii="Arial" w:hAnsi="Arial" w:cs="Arial"/>
          <w:b/>
          <w:sz w:val="22"/>
          <w:szCs w:val="22"/>
        </w:rPr>
        <w:t xml:space="preserve"> p</w:t>
      </w:r>
      <w:r w:rsidRPr="0001568A">
        <w:rPr>
          <w:rFonts w:ascii="Arial" w:hAnsi="Arial" w:cs="Arial"/>
          <w:b/>
          <w:sz w:val="22"/>
          <w:szCs w:val="22"/>
        </w:rPr>
        <w:t xml:space="preserve">rojektanta/ów systemów zabezpieczeń należy załączyć: </w:t>
      </w:r>
    </w:p>
    <w:p w14:paraId="0E721A71" w14:textId="77777777" w:rsidR="00756F27" w:rsidRPr="0001568A" w:rsidRDefault="00756F27" w:rsidP="00C44CD1">
      <w:pPr>
        <w:pStyle w:val="Tekstpodstawowy"/>
        <w:numPr>
          <w:ilvl w:val="0"/>
          <w:numId w:val="22"/>
        </w:numPr>
        <w:ind w:hanging="295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zaświadczenie o wpisie na listę kwalifikowanych pracowników zabezpieczenia technicznego, </w:t>
      </w:r>
    </w:p>
    <w:p w14:paraId="4A6D1ECB" w14:textId="6A8A99F3" w:rsidR="00756F27" w:rsidRPr="00164539" w:rsidRDefault="00756F27" w:rsidP="00C44CD1">
      <w:pPr>
        <w:pStyle w:val="Tekstpodstawowy"/>
        <w:numPr>
          <w:ilvl w:val="0"/>
          <w:numId w:val="22"/>
        </w:numPr>
        <w:ind w:hanging="295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zaświadczenie, świadectwo lub autoryzacja ukończenia kursów w zakresie projektowania systemów zabezpieczeń technicznych stopni 1-4 lub aktualne zaświadczenie ukończenia kursów w zakresie projektowania systemów </w:t>
      </w:r>
      <w:r w:rsidRPr="00164539">
        <w:rPr>
          <w:rFonts w:ascii="Arial" w:hAnsi="Arial" w:cs="Arial"/>
          <w:sz w:val="22"/>
          <w:szCs w:val="22"/>
        </w:rPr>
        <w:t>alarmowych,</w:t>
      </w:r>
    </w:p>
    <w:p w14:paraId="57431EFF" w14:textId="1790B61A" w:rsidR="00756F27" w:rsidRPr="00164539" w:rsidRDefault="00756F27" w:rsidP="00C44CD1">
      <w:pPr>
        <w:pStyle w:val="Tekstpodstawowy"/>
        <w:numPr>
          <w:ilvl w:val="0"/>
          <w:numId w:val="22"/>
        </w:numPr>
        <w:ind w:hanging="295"/>
        <w:rPr>
          <w:rFonts w:ascii="Arial" w:hAnsi="Arial" w:cs="Arial"/>
          <w:sz w:val="22"/>
          <w:szCs w:val="22"/>
        </w:rPr>
      </w:pPr>
      <w:r w:rsidRPr="00164539">
        <w:rPr>
          <w:rFonts w:ascii="Arial" w:hAnsi="Arial" w:cs="Arial"/>
          <w:sz w:val="22"/>
          <w:szCs w:val="22"/>
        </w:rPr>
        <w:t xml:space="preserve">pisemne upoważnienie kierownika jednostki organizacyjnej upoważniające </w:t>
      </w:r>
      <w:r w:rsidR="00164539" w:rsidRPr="00164539">
        <w:rPr>
          <w:rFonts w:ascii="Arial" w:hAnsi="Arial" w:cs="Arial"/>
          <w:sz w:val="22"/>
          <w:szCs w:val="22"/>
        </w:rPr>
        <w:br/>
      </w:r>
      <w:r w:rsidRPr="00164539">
        <w:rPr>
          <w:rFonts w:ascii="Arial" w:hAnsi="Arial" w:cs="Arial"/>
          <w:sz w:val="22"/>
          <w:szCs w:val="22"/>
        </w:rPr>
        <w:t xml:space="preserve">do dostępu do informacji niejawnych o klauzuli „ZASTRZEŻONE” </w:t>
      </w:r>
      <w:r w:rsidR="00164539" w:rsidRPr="00164539">
        <w:rPr>
          <w:rFonts w:ascii="Arial" w:hAnsi="Arial" w:cs="Arial"/>
          <w:sz w:val="22"/>
          <w:szCs w:val="22"/>
        </w:rPr>
        <w:br/>
      </w:r>
      <w:r w:rsidRPr="00164539">
        <w:rPr>
          <w:rFonts w:ascii="Arial" w:hAnsi="Arial" w:cs="Arial"/>
          <w:sz w:val="22"/>
          <w:szCs w:val="22"/>
        </w:rPr>
        <w:t xml:space="preserve">lub poświadczenie bezpieczeństwa, </w:t>
      </w:r>
    </w:p>
    <w:p w14:paraId="450900E4" w14:textId="242D8517" w:rsidR="00976291" w:rsidRDefault="00756F27" w:rsidP="00C44CD1">
      <w:pPr>
        <w:pStyle w:val="Tekstpodstawowy"/>
        <w:numPr>
          <w:ilvl w:val="0"/>
          <w:numId w:val="22"/>
        </w:numPr>
        <w:ind w:hanging="295"/>
        <w:rPr>
          <w:rFonts w:ascii="Arial" w:hAnsi="Arial" w:cs="Arial"/>
          <w:sz w:val="22"/>
          <w:szCs w:val="22"/>
        </w:rPr>
      </w:pPr>
      <w:r w:rsidRPr="00164539">
        <w:rPr>
          <w:rFonts w:ascii="Arial" w:hAnsi="Arial" w:cs="Arial"/>
          <w:sz w:val="22"/>
          <w:szCs w:val="22"/>
        </w:rPr>
        <w:t>aktualne zaświadczenie stwierdzające odbycie szkolenia w zakresie ochrony informacji niejawnych;</w:t>
      </w:r>
    </w:p>
    <w:p w14:paraId="01578DB0" w14:textId="77777777" w:rsidR="00976291" w:rsidRDefault="00976291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DF71F5A" w14:textId="6CF5DCC2" w:rsidR="00CB2201" w:rsidRPr="0001568A" w:rsidRDefault="00CB2201" w:rsidP="0024178D">
      <w:pPr>
        <w:pStyle w:val="Tekstpodstawowy"/>
        <w:numPr>
          <w:ilvl w:val="0"/>
          <w:numId w:val="1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lastRenderedPageBreak/>
        <w:t>SPOSÓB OBLICZENIA OFERTY I TERMIN WYKONANIA</w:t>
      </w:r>
    </w:p>
    <w:p w14:paraId="4C7A8A06" w14:textId="269043D6" w:rsidR="00CB2201" w:rsidRPr="0001568A" w:rsidRDefault="00DF30F5" w:rsidP="00106402">
      <w:pPr>
        <w:pStyle w:val="Tekstpodstawowy"/>
        <w:numPr>
          <w:ilvl w:val="1"/>
          <w:numId w:val="1"/>
        </w:numPr>
        <w:spacing w:before="60"/>
        <w:ind w:left="709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Wartość oferty</w:t>
      </w:r>
    </w:p>
    <w:p w14:paraId="44422B4B" w14:textId="7C2A83F1" w:rsidR="00DF30F5" w:rsidRPr="00DF30F5" w:rsidRDefault="00DF30F5" w:rsidP="00DF30F5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DF30F5">
        <w:rPr>
          <w:rFonts w:ascii="Arial" w:hAnsi="Arial" w:cs="Arial"/>
          <w:sz w:val="22"/>
          <w:szCs w:val="22"/>
        </w:rPr>
        <w:t>Wartość oferty należy podać z podziałem na etapy</w:t>
      </w:r>
      <w:r>
        <w:rPr>
          <w:rFonts w:ascii="Arial" w:hAnsi="Arial" w:cs="Arial"/>
          <w:sz w:val="22"/>
          <w:szCs w:val="22"/>
        </w:rPr>
        <w:t>:</w:t>
      </w:r>
    </w:p>
    <w:p w14:paraId="140DE937" w14:textId="0F3FA6A1" w:rsidR="00CB2201" w:rsidRPr="009353DC" w:rsidRDefault="00CB2201" w:rsidP="00B419B0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Etap I – Program Inwestycji – nie może przekroczyć </w:t>
      </w:r>
      <w:r w:rsidRPr="009353DC">
        <w:rPr>
          <w:rFonts w:ascii="Arial" w:hAnsi="Arial" w:cs="Arial"/>
          <w:b/>
          <w:sz w:val="22"/>
          <w:szCs w:val="22"/>
        </w:rPr>
        <w:t>20%</w:t>
      </w:r>
      <w:r w:rsidRPr="009353DC">
        <w:rPr>
          <w:rFonts w:ascii="Arial" w:hAnsi="Arial" w:cs="Arial"/>
          <w:sz w:val="22"/>
          <w:szCs w:val="22"/>
        </w:rPr>
        <w:t xml:space="preserve"> wartości prac projektowych;</w:t>
      </w:r>
    </w:p>
    <w:p w14:paraId="74B89F12" w14:textId="6EB31E25" w:rsidR="00CB2201" w:rsidRPr="009353DC" w:rsidRDefault="00CB2201" w:rsidP="00B419B0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9353DC">
        <w:rPr>
          <w:rFonts w:ascii="Arial" w:hAnsi="Arial" w:cs="Arial"/>
          <w:sz w:val="22"/>
          <w:szCs w:val="22"/>
        </w:rPr>
        <w:t xml:space="preserve">Etap II – projekt budowlany – nie może przekroczyć </w:t>
      </w:r>
      <w:r w:rsidRPr="009353DC">
        <w:rPr>
          <w:rFonts w:ascii="Arial" w:hAnsi="Arial" w:cs="Arial"/>
          <w:b/>
          <w:sz w:val="22"/>
          <w:szCs w:val="22"/>
        </w:rPr>
        <w:t>30%</w:t>
      </w:r>
      <w:r w:rsidRPr="009353DC">
        <w:rPr>
          <w:rFonts w:ascii="Arial" w:hAnsi="Arial" w:cs="Arial"/>
          <w:sz w:val="22"/>
          <w:szCs w:val="22"/>
        </w:rPr>
        <w:t xml:space="preserve"> wartości prac projektowych;</w:t>
      </w:r>
    </w:p>
    <w:p w14:paraId="69BB694D" w14:textId="7DFB1443" w:rsidR="00CB2201" w:rsidRPr="00164539" w:rsidRDefault="00CB2201" w:rsidP="00B419B0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9353DC">
        <w:rPr>
          <w:rFonts w:ascii="Arial" w:hAnsi="Arial" w:cs="Arial"/>
          <w:sz w:val="22"/>
          <w:szCs w:val="22"/>
        </w:rPr>
        <w:t xml:space="preserve">Etap III – projekt </w:t>
      </w:r>
      <w:r w:rsidR="00BE7628" w:rsidRPr="009353DC">
        <w:rPr>
          <w:rFonts w:ascii="Arial" w:hAnsi="Arial" w:cs="Arial"/>
          <w:sz w:val="22"/>
          <w:szCs w:val="22"/>
        </w:rPr>
        <w:t xml:space="preserve">techniczny i </w:t>
      </w:r>
      <w:r w:rsidRPr="009353DC">
        <w:rPr>
          <w:rFonts w:ascii="Arial" w:hAnsi="Arial" w:cs="Arial"/>
          <w:sz w:val="22"/>
          <w:szCs w:val="22"/>
        </w:rPr>
        <w:t xml:space="preserve">wykonawczy – wartość zależna </w:t>
      </w:r>
      <w:r w:rsidRPr="00164539">
        <w:rPr>
          <w:rFonts w:ascii="Arial" w:hAnsi="Arial" w:cs="Arial"/>
          <w:sz w:val="22"/>
          <w:szCs w:val="22"/>
        </w:rPr>
        <w:t>od procentowe</w:t>
      </w:r>
      <w:r w:rsidR="00CD4569" w:rsidRPr="00164539">
        <w:rPr>
          <w:rFonts w:ascii="Arial" w:hAnsi="Arial" w:cs="Arial"/>
          <w:sz w:val="22"/>
          <w:szCs w:val="22"/>
        </w:rPr>
        <w:t>go udziału</w:t>
      </w:r>
      <w:r w:rsidR="00960024" w:rsidRPr="00164539">
        <w:rPr>
          <w:rFonts w:ascii="Arial" w:hAnsi="Arial" w:cs="Arial"/>
          <w:sz w:val="22"/>
          <w:szCs w:val="22"/>
        </w:rPr>
        <w:t xml:space="preserve"> dokumentacji przedprojektowej,</w:t>
      </w:r>
      <w:r w:rsidR="00CD4569" w:rsidRPr="00164539">
        <w:rPr>
          <w:rFonts w:ascii="Arial" w:hAnsi="Arial" w:cs="Arial"/>
          <w:sz w:val="22"/>
          <w:szCs w:val="22"/>
        </w:rPr>
        <w:t xml:space="preserve"> Programu Inwestycji </w:t>
      </w:r>
      <w:r w:rsidRPr="00164539">
        <w:rPr>
          <w:rFonts w:ascii="Arial" w:hAnsi="Arial" w:cs="Arial"/>
          <w:sz w:val="22"/>
          <w:szCs w:val="22"/>
        </w:rPr>
        <w:t xml:space="preserve">i projektu budowlanego </w:t>
      </w:r>
      <w:r w:rsidR="00960024" w:rsidRPr="00164539">
        <w:rPr>
          <w:rFonts w:ascii="Arial" w:hAnsi="Arial" w:cs="Arial"/>
          <w:sz w:val="22"/>
          <w:szCs w:val="22"/>
        </w:rPr>
        <w:br/>
      </w:r>
      <w:r w:rsidRPr="00164539">
        <w:rPr>
          <w:rFonts w:ascii="Arial" w:hAnsi="Arial" w:cs="Arial"/>
          <w:sz w:val="22"/>
          <w:szCs w:val="22"/>
        </w:rPr>
        <w:t>w wartości prac projektowych;</w:t>
      </w:r>
    </w:p>
    <w:p w14:paraId="55C3A13D" w14:textId="77777777" w:rsidR="00CB2201" w:rsidRPr="0001568A" w:rsidRDefault="00CB2201" w:rsidP="00B419B0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Etap IV – nadzór autorski.</w:t>
      </w:r>
    </w:p>
    <w:p w14:paraId="1937608C" w14:textId="465B5EE1" w:rsidR="00CB2201" w:rsidRPr="0001568A" w:rsidRDefault="00CB2201" w:rsidP="00B419B0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Suma wartości składowych prac projektowych (bez nadzorów autorskich) liczona </w:t>
      </w:r>
      <w:r w:rsidR="0024178D">
        <w:rPr>
          <w:rFonts w:ascii="Arial" w:hAnsi="Arial" w:cs="Arial"/>
          <w:sz w:val="22"/>
          <w:szCs w:val="22"/>
        </w:rPr>
        <w:br/>
      </w:r>
      <w:r w:rsidRPr="0001568A">
        <w:rPr>
          <w:rFonts w:ascii="Arial" w:hAnsi="Arial" w:cs="Arial"/>
          <w:sz w:val="22"/>
          <w:szCs w:val="22"/>
        </w:rPr>
        <w:t xml:space="preserve">w procentach wynosi </w:t>
      </w:r>
      <w:r w:rsidRPr="0001568A">
        <w:rPr>
          <w:rFonts w:ascii="Arial" w:hAnsi="Arial" w:cs="Arial"/>
          <w:b/>
          <w:sz w:val="22"/>
          <w:szCs w:val="22"/>
        </w:rPr>
        <w:t>100%</w:t>
      </w:r>
      <w:r w:rsidRPr="0001568A">
        <w:rPr>
          <w:rFonts w:ascii="Arial" w:hAnsi="Arial" w:cs="Arial"/>
          <w:sz w:val="22"/>
          <w:szCs w:val="22"/>
        </w:rPr>
        <w:t>.</w:t>
      </w:r>
    </w:p>
    <w:p w14:paraId="11084193" w14:textId="1A7C81A7" w:rsidR="003B32D1" w:rsidRPr="00164539" w:rsidRDefault="00CB2201" w:rsidP="00164539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164539">
        <w:rPr>
          <w:rFonts w:ascii="Arial" w:hAnsi="Arial" w:cs="Arial"/>
          <w:sz w:val="22"/>
          <w:szCs w:val="22"/>
        </w:rPr>
        <w:t xml:space="preserve">Wyceny ofertowe w ujęciu rzeczowo-cenowym będą </w:t>
      </w:r>
      <w:r w:rsidR="004436F5" w:rsidRPr="00164539">
        <w:rPr>
          <w:rFonts w:ascii="Arial" w:hAnsi="Arial" w:cs="Arial"/>
          <w:sz w:val="22"/>
          <w:szCs w:val="22"/>
        </w:rPr>
        <w:t>stanowiły załącznik</w:t>
      </w:r>
      <w:r w:rsidRPr="00164539">
        <w:rPr>
          <w:rFonts w:ascii="Arial" w:hAnsi="Arial" w:cs="Arial"/>
          <w:sz w:val="22"/>
          <w:szCs w:val="22"/>
        </w:rPr>
        <w:t xml:space="preserve"> do um</w:t>
      </w:r>
      <w:r w:rsidR="004436F5" w:rsidRPr="00164539">
        <w:rPr>
          <w:rFonts w:ascii="Arial" w:hAnsi="Arial" w:cs="Arial"/>
          <w:sz w:val="22"/>
          <w:szCs w:val="22"/>
        </w:rPr>
        <w:t>owy</w:t>
      </w:r>
      <w:r w:rsidR="00CD4569" w:rsidRPr="00164539">
        <w:rPr>
          <w:rFonts w:ascii="Arial" w:hAnsi="Arial" w:cs="Arial"/>
          <w:sz w:val="22"/>
          <w:szCs w:val="22"/>
        </w:rPr>
        <w:t xml:space="preserve"> </w:t>
      </w:r>
      <w:r w:rsidR="00164539" w:rsidRPr="00164539">
        <w:rPr>
          <w:rFonts w:ascii="Arial" w:hAnsi="Arial" w:cs="Arial"/>
          <w:sz w:val="22"/>
          <w:szCs w:val="22"/>
        </w:rPr>
        <w:br/>
      </w:r>
      <w:r w:rsidRPr="00164539">
        <w:rPr>
          <w:rFonts w:ascii="Arial" w:hAnsi="Arial" w:cs="Arial"/>
          <w:sz w:val="22"/>
          <w:szCs w:val="22"/>
        </w:rPr>
        <w:t xml:space="preserve">na opracowanie </w:t>
      </w:r>
      <w:r w:rsidR="00164539" w:rsidRPr="00164539">
        <w:rPr>
          <w:rFonts w:ascii="Arial" w:hAnsi="Arial" w:cs="Arial"/>
          <w:sz w:val="22"/>
          <w:szCs w:val="22"/>
        </w:rPr>
        <w:t xml:space="preserve">Programu Inwestycji, </w:t>
      </w:r>
      <w:r w:rsidRPr="00164539">
        <w:rPr>
          <w:rFonts w:ascii="Arial" w:hAnsi="Arial" w:cs="Arial"/>
          <w:sz w:val="22"/>
          <w:szCs w:val="22"/>
        </w:rPr>
        <w:t>dokumen</w:t>
      </w:r>
      <w:r w:rsidR="00164539" w:rsidRPr="00164539">
        <w:rPr>
          <w:rFonts w:ascii="Arial" w:hAnsi="Arial" w:cs="Arial"/>
          <w:sz w:val="22"/>
          <w:szCs w:val="22"/>
        </w:rPr>
        <w:t xml:space="preserve">tacji projektowo-kosztorysowej </w:t>
      </w:r>
      <w:r w:rsidR="00164539" w:rsidRPr="00164539">
        <w:rPr>
          <w:rFonts w:ascii="Arial" w:hAnsi="Arial" w:cs="Arial"/>
          <w:sz w:val="22"/>
          <w:szCs w:val="22"/>
        </w:rPr>
        <w:br/>
        <w:t>oraz</w:t>
      </w:r>
      <w:r w:rsidRPr="00164539">
        <w:rPr>
          <w:rFonts w:ascii="Arial" w:hAnsi="Arial" w:cs="Arial"/>
          <w:sz w:val="22"/>
          <w:szCs w:val="22"/>
        </w:rPr>
        <w:t xml:space="preserve"> pełnienie nadzoru autorskiego. </w:t>
      </w:r>
    </w:p>
    <w:p w14:paraId="4FFFAC10" w14:textId="77777777" w:rsidR="004436F5" w:rsidRPr="0001568A" w:rsidRDefault="004436F5" w:rsidP="00B419B0">
      <w:pPr>
        <w:pStyle w:val="Tekstpodstawowy"/>
        <w:ind w:left="284"/>
        <w:rPr>
          <w:rFonts w:ascii="Arial" w:hAnsi="Arial" w:cs="Arial"/>
          <w:color w:val="FF0000"/>
          <w:sz w:val="22"/>
          <w:szCs w:val="22"/>
        </w:rPr>
      </w:pPr>
    </w:p>
    <w:p w14:paraId="5B739124" w14:textId="77777777" w:rsidR="00CB2201" w:rsidRPr="0001568A" w:rsidRDefault="00CB2201" w:rsidP="00B419B0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Cena proponowana przez Oferenta powinna obejmować:</w:t>
      </w:r>
    </w:p>
    <w:p w14:paraId="7B93F6C7" w14:textId="2728284E" w:rsidR="00CB2201" w:rsidRPr="0001568A" w:rsidRDefault="00CB2201" w:rsidP="00B419B0">
      <w:pPr>
        <w:pStyle w:val="Tekstpodstawowy"/>
        <w:numPr>
          <w:ilvl w:val="0"/>
          <w:numId w:val="7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koszt wykonania opinii technicznych, ewentualnych badań, ekspertyz</w:t>
      </w:r>
      <w:r w:rsidR="008E233E" w:rsidRPr="0001568A">
        <w:rPr>
          <w:rFonts w:ascii="Arial" w:hAnsi="Arial" w:cs="Arial"/>
          <w:sz w:val="22"/>
          <w:szCs w:val="22"/>
        </w:rPr>
        <w:t>, inwentaryzacji</w:t>
      </w:r>
      <w:r w:rsidRPr="0001568A">
        <w:rPr>
          <w:rFonts w:ascii="Arial" w:hAnsi="Arial" w:cs="Arial"/>
          <w:sz w:val="22"/>
          <w:szCs w:val="22"/>
        </w:rPr>
        <w:t>, odkrywek, map sytuacyjno-wysokościowych;</w:t>
      </w:r>
    </w:p>
    <w:p w14:paraId="4A9F0A4F" w14:textId="738551DF" w:rsidR="00CE7AA0" w:rsidRPr="0001568A" w:rsidRDefault="00CE7AA0" w:rsidP="00B419B0">
      <w:pPr>
        <w:pStyle w:val="Tekstpodstawowy"/>
        <w:numPr>
          <w:ilvl w:val="0"/>
          <w:numId w:val="7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koszt wykonania </w:t>
      </w:r>
      <w:r w:rsidR="00960024" w:rsidRPr="0001568A">
        <w:rPr>
          <w:rFonts w:ascii="Arial" w:hAnsi="Arial" w:cs="Arial"/>
          <w:sz w:val="22"/>
          <w:szCs w:val="22"/>
        </w:rPr>
        <w:t>dokumentacji przedprojektowej</w:t>
      </w:r>
      <w:r w:rsidRPr="0001568A">
        <w:rPr>
          <w:rFonts w:ascii="Arial" w:hAnsi="Arial" w:cs="Arial"/>
          <w:sz w:val="22"/>
          <w:szCs w:val="22"/>
        </w:rPr>
        <w:t>;</w:t>
      </w:r>
    </w:p>
    <w:p w14:paraId="766F354A" w14:textId="77777777" w:rsidR="00CB2201" w:rsidRPr="0001568A" w:rsidRDefault="00CB2201" w:rsidP="00B419B0">
      <w:pPr>
        <w:pStyle w:val="Tekstpodstawowy"/>
        <w:numPr>
          <w:ilvl w:val="0"/>
          <w:numId w:val="7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koszt wykonania Programu Inwestycji;</w:t>
      </w:r>
    </w:p>
    <w:p w14:paraId="235C419C" w14:textId="77777777" w:rsidR="00CB2201" w:rsidRPr="0001568A" w:rsidRDefault="00CB2201" w:rsidP="00B419B0">
      <w:pPr>
        <w:pStyle w:val="Tekstpodstawowy"/>
        <w:numPr>
          <w:ilvl w:val="0"/>
          <w:numId w:val="7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koszt wykonania kompletnej dokumentacji projektowo-kosztorysowej;</w:t>
      </w:r>
    </w:p>
    <w:p w14:paraId="254DBC8A" w14:textId="77777777" w:rsidR="00CB2201" w:rsidRPr="0001568A" w:rsidRDefault="00CB2201" w:rsidP="00B419B0">
      <w:pPr>
        <w:pStyle w:val="Tekstpodstawowy"/>
        <w:numPr>
          <w:ilvl w:val="0"/>
          <w:numId w:val="7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koszty związane z uzyskaniem niezbędnych uzgodnień (w tym warunków przyłączenia mediów) i decyzji administracyjnych;</w:t>
      </w:r>
    </w:p>
    <w:p w14:paraId="3246BCD2" w14:textId="77777777" w:rsidR="00CB2201" w:rsidRPr="0001568A" w:rsidRDefault="00CB2201" w:rsidP="00B419B0">
      <w:pPr>
        <w:pStyle w:val="Tekstpodstawowy"/>
        <w:numPr>
          <w:ilvl w:val="0"/>
          <w:numId w:val="7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koszty pełnienia nadzoru autorskiego;</w:t>
      </w:r>
    </w:p>
    <w:p w14:paraId="3975A156" w14:textId="3F828C01" w:rsidR="008E233E" w:rsidRPr="0001568A" w:rsidRDefault="00CB2201" w:rsidP="00B419B0">
      <w:pPr>
        <w:pStyle w:val="Tekstpodstawowy"/>
        <w:numPr>
          <w:ilvl w:val="0"/>
          <w:numId w:val="7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podatek VAT</w:t>
      </w:r>
      <w:r w:rsidR="008E233E" w:rsidRPr="0001568A">
        <w:rPr>
          <w:rFonts w:ascii="Arial" w:hAnsi="Arial" w:cs="Arial"/>
          <w:sz w:val="22"/>
          <w:szCs w:val="22"/>
        </w:rPr>
        <w:t>;</w:t>
      </w:r>
    </w:p>
    <w:p w14:paraId="5EC69117" w14:textId="5299BC23" w:rsidR="00CB2201" w:rsidRPr="0001568A" w:rsidRDefault="008E233E" w:rsidP="00B419B0">
      <w:pPr>
        <w:pStyle w:val="Tekstpodstawowy"/>
        <w:numPr>
          <w:ilvl w:val="0"/>
          <w:numId w:val="7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inne koszty niezbędne do zrealizowania przedmiotu zamówienia</w:t>
      </w:r>
      <w:r w:rsidR="00CB7A61" w:rsidRPr="0001568A">
        <w:rPr>
          <w:rFonts w:ascii="Arial" w:hAnsi="Arial" w:cs="Arial"/>
          <w:sz w:val="22"/>
          <w:szCs w:val="22"/>
        </w:rPr>
        <w:t xml:space="preserve"> kompletnego </w:t>
      </w:r>
      <w:r w:rsidR="0024178D">
        <w:rPr>
          <w:rFonts w:ascii="Arial" w:hAnsi="Arial" w:cs="Arial"/>
          <w:sz w:val="22"/>
          <w:szCs w:val="22"/>
        </w:rPr>
        <w:br/>
      </w:r>
      <w:r w:rsidR="00CB7A61" w:rsidRPr="0001568A">
        <w:rPr>
          <w:rFonts w:ascii="Arial" w:hAnsi="Arial" w:cs="Arial"/>
          <w:sz w:val="22"/>
          <w:szCs w:val="22"/>
        </w:rPr>
        <w:t>z punktu widzenia celu, któremu m</w:t>
      </w:r>
      <w:r w:rsidR="0024178D">
        <w:rPr>
          <w:rFonts w:ascii="Arial" w:hAnsi="Arial" w:cs="Arial"/>
          <w:sz w:val="22"/>
          <w:szCs w:val="22"/>
        </w:rPr>
        <w:t xml:space="preserve">a służyć, zgodnie </w:t>
      </w:r>
      <w:r w:rsidR="00CB7A61" w:rsidRPr="0001568A">
        <w:rPr>
          <w:rFonts w:ascii="Arial" w:hAnsi="Arial" w:cs="Arial"/>
          <w:sz w:val="22"/>
          <w:szCs w:val="22"/>
        </w:rPr>
        <w:t>z obowiązującymi normami, przepisami oraz wiedzą techniczną</w:t>
      </w:r>
      <w:r w:rsidRPr="0001568A">
        <w:rPr>
          <w:rFonts w:ascii="Arial" w:hAnsi="Arial" w:cs="Arial"/>
          <w:sz w:val="22"/>
          <w:szCs w:val="22"/>
        </w:rPr>
        <w:t>.</w:t>
      </w:r>
    </w:p>
    <w:p w14:paraId="0E4818D0" w14:textId="6DD473D2" w:rsidR="00CB2201" w:rsidRDefault="00CB2201" w:rsidP="0024178D">
      <w:pPr>
        <w:pStyle w:val="Tekstpodstawowy"/>
        <w:numPr>
          <w:ilvl w:val="1"/>
          <w:numId w:val="1"/>
        </w:numPr>
        <w:tabs>
          <w:tab w:val="left" w:pos="1418"/>
        </w:tabs>
        <w:spacing w:before="160"/>
        <w:ind w:left="709" w:hanging="426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Termin wykonania umowy</w:t>
      </w:r>
    </w:p>
    <w:p w14:paraId="07174DF3" w14:textId="6337E80B" w:rsidR="00DF30F5" w:rsidRPr="00E3115B" w:rsidRDefault="00E3115B" w:rsidP="00C44CD1">
      <w:pPr>
        <w:pStyle w:val="Tekstpodstawowy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E3115B">
        <w:rPr>
          <w:rFonts w:ascii="Arial" w:hAnsi="Arial" w:cs="Arial"/>
          <w:sz w:val="22"/>
          <w:szCs w:val="22"/>
        </w:rPr>
        <w:t xml:space="preserve">Etap I – </w:t>
      </w:r>
      <w:r w:rsidR="00DF30F5" w:rsidRPr="00E3115B">
        <w:rPr>
          <w:rFonts w:ascii="Arial" w:hAnsi="Arial" w:cs="Arial"/>
          <w:sz w:val="22"/>
          <w:szCs w:val="22"/>
        </w:rPr>
        <w:t xml:space="preserve">Program Inwestycji </w:t>
      </w:r>
      <w:r w:rsidRPr="00E3115B">
        <w:rPr>
          <w:rFonts w:ascii="Arial" w:hAnsi="Arial" w:cs="Arial"/>
          <w:sz w:val="22"/>
          <w:szCs w:val="22"/>
        </w:rPr>
        <w:t xml:space="preserve">70 </w:t>
      </w:r>
      <w:r w:rsidR="00D42FE2" w:rsidRPr="00E3115B">
        <w:rPr>
          <w:rFonts w:ascii="Arial" w:hAnsi="Arial" w:cs="Arial"/>
          <w:sz w:val="22"/>
          <w:szCs w:val="22"/>
        </w:rPr>
        <w:t>d</w:t>
      </w:r>
      <w:r w:rsidR="0016674C" w:rsidRPr="00E3115B">
        <w:rPr>
          <w:rFonts w:ascii="Arial" w:hAnsi="Arial" w:cs="Arial"/>
          <w:sz w:val="22"/>
          <w:szCs w:val="22"/>
        </w:rPr>
        <w:t>ni</w:t>
      </w:r>
      <w:r w:rsidR="00D42FE2" w:rsidRPr="00E3115B">
        <w:rPr>
          <w:rFonts w:ascii="Arial" w:hAnsi="Arial" w:cs="Arial"/>
          <w:sz w:val="22"/>
          <w:szCs w:val="22"/>
        </w:rPr>
        <w:t xml:space="preserve"> </w:t>
      </w:r>
      <w:r w:rsidR="00DF30F5" w:rsidRPr="00E3115B">
        <w:rPr>
          <w:rFonts w:ascii="Arial" w:hAnsi="Arial" w:cs="Arial"/>
          <w:sz w:val="22"/>
          <w:szCs w:val="22"/>
        </w:rPr>
        <w:t>– od daty podpisania umowy;</w:t>
      </w:r>
    </w:p>
    <w:p w14:paraId="24161F4C" w14:textId="7CFC0A24" w:rsidR="00DF30F5" w:rsidRPr="00E3115B" w:rsidRDefault="00E3115B" w:rsidP="00C44CD1">
      <w:pPr>
        <w:pStyle w:val="Tekstpodstawowy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E3115B">
        <w:rPr>
          <w:rFonts w:ascii="Arial" w:hAnsi="Arial" w:cs="Arial"/>
          <w:sz w:val="22"/>
          <w:szCs w:val="22"/>
        </w:rPr>
        <w:t xml:space="preserve">Etap II – </w:t>
      </w:r>
      <w:r w:rsidR="00DF30F5" w:rsidRPr="00E3115B">
        <w:rPr>
          <w:rFonts w:ascii="Arial" w:hAnsi="Arial" w:cs="Arial"/>
          <w:sz w:val="22"/>
          <w:szCs w:val="22"/>
        </w:rPr>
        <w:t xml:space="preserve">Projekt budowlany </w:t>
      </w:r>
      <w:r w:rsidRPr="00E3115B">
        <w:rPr>
          <w:rFonts w:ascii="Arial" w:hAnsi="Arial" w:cs="Arial"/>
          <w:sz w:val="22"/>
          <w:szCs w:val="22"/>
        </w:rPr>
        <w:t xml:space="preserve">70 </w:t>
      </w:r>
      <w:r w:rsidR="0016674C" w:rsidRPr="00E3115B">
        <w:rPr>
          <w:rFonts w:ascii="Arial" w:hAnsi="Arial" w:cs="Arial"/>
          <w:sz w:val="22"/>
          <w:szCs w:val="22"/>
        </w:rPr>
        <w:t xml:space="preserve">dni </w:t>
      </w:r>
      <w:r w:rsidR="00DF30F5" w:rsidRPr="00E3115B">
        <w:rPr>
          <w:rFonts w:ascii="Arial" w:hAnsi="Arial" w:cs="Arial"/>
          <w:sz w:val="22"/>
          <w:szCs w:val="22"/>
        </w:rPr>
        <w:t>–</w:t>
      </w:r>
      <w:r w:rsidRPr="00E3115B">
        <w:rPr>
          <w:rFonts w:ascii="Arial" w:hAnsi="Arial" w:cs="Arial"/>
          <w:sz w:val="22"/>
          <w:szCs w:val="22"/>
        </w:rPr>
        <w:t xml:space="preserve"> </w:t>
      </w:r>
      <w:r w:rsidR="004436F5" w:rsidRPr="00E3115B">
        <w:rPr>
          <w:rFonts w:ascii="Arial" w:hAnsi="Arial" w:cs="Arial"/>
          <w:sz w:val="22"/>
          <w:szCs w:val="22"/>
        </w:rPr>
        <w:t>od dnia poinformowania przez Zamawiającego  o przystąpieniu do realizacji Zamówienia Etapu II i III;</w:t>
      </w:r>
    </w:p>
    <w:p w14:paraId="7FBB6D0A" w14:textId="6DBFED02" w:rsidR="00DF30F5" w:rsidRPr="00E3115B" w:rsidRDefault="00E3115B" w:rsidP="00C44CD1">
      <w:pPr>
        <w:pStyle w:val="Tekstpodstawowy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E3115B">
        <w:rPr>
          <w:rFonts w:ascii="Arial" w:hAnsi="Arial" w:cs="Arial"/>
          <w:sz w:val="22"/>
          <w:szCs w:val="22"/>
        </w:rPr>
        <w:t xml:space="preserve">Etap III – </w:t>
      </w:r>
      <w:r w:rsidR="00DF30F5" w:rsidRPr="00E3115B">
        <w:rPr>
          <w:rFonts w:ascii="Arial" w:hAnsi="Arial" w:cs="Arial"/>
          <w:sz w:val="22"/>
          <w:szCs w:val="22"/>
        </w:rPr>
        <w:t xml:space="preserve">Projekt wykonawczy </w:t>
      </w:r>
      <w:r w:rsidRPr="00E3115B">
        <w:rPr>
          <w:rFonts w:ascii="Arial" w:hAnsi="Arial" w:cs="Arial"/>
          <w:sz w:val="22"/>
          <w:szCs w:val="22"/>
        </w:rPr>
        <w:t xml:space="preserve">120 </w:t>
      </w:r>
      <w:r w:rsidR="004055D1" w:rsidRPr="00E3115B">
        <w:rPr>
          <w:rFonts w:ascii="Arial" w:hAnsi="Arial" w:cs="Arial"/>
          <w:sz w:val="22"/>
          <w:szCs w:val="22"/>
        </w:rPr>
        <w:t>d</w:t>
      </w:r>
      <w:r w:rsidR="0016674C" w:rsidRPr="00E3115B">
        <w:rPr>
          <w:rFonts w:ascii="Arial" w:hAnsi="Arial" w:cs="Arial"/>
          <w:sz w:val="22"/>
          <w:szCs w:val="22"/>
        </w:rPr>
        <w:t>ni</w:t>
      </w:r>
      <w:r w:rsidR="004055D1" w:rsidRPr="00E3115B">
        <w:rPr>
          <w:rFonts w:ascii="Arial" w:hAnsi="Arial" w:cs="Arial"/>
          <w:sz w:val="22"/>
          <w:szCs w:val="22"/>
        </w:rPr>
        <w:t xml:space="preserve"> </w:t>
      </w:r>
      <w:r w:rsidR="00DF30F5" w:rsidRPr="00E3115B">
        <w:rPr>
          <w:rFonts w:ascii="Arial" w:hAnsi="Arial" w:cs="Arial"/>
          <w:sz w:val="22"/>
          <w:szCs w:val="22"/>
        </w:rPr>
        <w:t>–</w:t>
      </w:r>
      <w:r w:rsidRPr="00E3115B">
        <w:rPr>
          <w:rFonts w:ascii="Arial" w:hAnsi="Arial" w:cs="Arial"/>
          <w:sz w:val="22"/>
          <w:szCs w:val="22"/>
        </w:rPr>
        <w:t xml:space="preserve"> </w:t>
      </w:r>
      <w:r w:rsidR="004436F5" w:rsidRPr="00E3115B">
        <w:rPr>
          <w:rFonts w:ascii="Arial" w:hAnsi="Arial" w:cs="Arial"/>
          <w:sz w:val="22"/>
          <w:szCs w:val="22"/>
        </w:rPr>
        <w:t xml:space="preserve">od dnia poinformowania </w:t>
      </w:r>
      <w:r w:rsidRPr="00E3115B">
        <w:rPr>
          <w:rFonts w:ascii="Arial" w:hAnsi="Arial" w:cs="Arial"/>
          <w:sz w:val="22"/>
          <w:szCs w:val="22"/>
        </w:rPr>
        <w:br/>
      </w:r>
      <w:r w:rsidR="004436F5" w:rsidRPr="00E3115B">
        <w:rPr>
          <w:rFonts w:ascii="Arial" w:hAnsi="Arial" w:cs="Arial"/>
          <w:sz w:val="22"/>
          <w:szCs w:val="22"/>
        </w:rPr>
        <w:t>przez Zamawiającego  o przystąpieniu do realizacji Zamówienia Etapu II i III;</w:t>
      </w:r>
    </w:p>
    <w:p w14:paraId="54530EF2" w14:textId="571E045B" w:rsidR="00DF30F5" w:rsidRPr="0001568A" w:rsidRDefault="00E3115B" w:rsidP="00C44CD1">
      <w:pPr>
        <w:pStyle w:val="Tekstpodstawowy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Etap IV – </w:t>
      </w:r>
      <w:r w:rsidR="00DF30F5" w:rsidRPr="0001568A">
        <w:rPr>
          <w:rFonts w:ascii="Arial" w:hAnsi="Arial" w:cs="Arial"/>
          <w:sz w:val="22"/>
          <w:szCs w:val="22"/>
        </w:rPr>
        <w:t xml:space="preserve">Nadzór autorski – czas realizacji robót, po wprowadzeniu Wykonawcy </w:t>
      </w:r>
      <w:r>
        <w:rPr>
          <w:rFonts w:ascii="Arial" w:hAnsi="Arial" w:cs="Arial"/>
          <w:sz w:val="22"/>
          <w:szCs w:val="22"/>
        </w:rPr>
        <w:br/>
      </w:r>
      <w:r w:rsidR="00DF30F5" w:rsidRPr="0001568A">
        <w:rPr>
          <w:rFonts w:ascii="Arial" w:hAnsi="Arial" w:cs="Arial"/>
          <w:sz w:val="22"/>
          <w:szCs w:val="22"/>
        </w:rPr>
        <w:t>na budowę.</w:t>
      </w:r>
    </w:p>
    <w:p w14:paraId="279DA6A9" w14:textId="65D86ED3" w:rsidR="003B32D1" w:rsidRPr="0001568A" w:rsidRDefault="003B32D1" w:rsidP="0024178D">
      <w:pPr>
        <w:pStyle w:val="Tekstpodstawowy31"/>
        <w:numPr>
          <w:ilvl w:val="0"/>
          <w:numId w:val="1"/>
        </w:numPr>
        <w:spacing w:before="160" w:line="24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DO</w:t>
      </w:r>
      <w:r w:rsidR="00770F48" w:rsidRPr="0001568A">
        <w:rPr>
          <w:rFonts w:ascii="Arial" w:hAnsi="Arial" w:cs="Arial"/>
          <w:b/>
          <w:sz w:val="22"/>
          <w:szCs w:val="22"/>
        </w:rPr>
        <w:t>D</w:t>
      </w:r>
      <w:r w:rsidRPr="0001568A">
        <w:rPr>
          <w:rFonts w:ascii="Arial" w:hAnsi="Arial" w:cs="Arial"/>
          <w:b/>
          <w:sz w:val="22"/>
          <w:szCs w:val="22"/>
        </w:rPr>
        <w:t>ATKOWE INFORMACJE</w:t>
      </w:r>
    </w:p>
    <w:p w14:paraId="45488E66" w14:textId="39299CDD" w:rsidR="003B32D1" w:rsidRPr="00E3115B" w:rsidRDefault="00C158F7" w:rsidP="00DD52FF">
      <w:pPr>
        <w:pStyle w:val="Tekstpodstawowy"/>
        <w:numPr>
          <w:ilvl w:val="1"/>
          <w:numId w:val="1"/>
        </w:numPr>
        <w:spacing w:before="120"/>
        <w:ind w:left="284" w:firstLine="0"/>
        <w:rPr>
          <w:rFonts w:ascii="Arial" w:hAnsi="Arial" w:cs="Arial"/>
          <w:b/>
          <w:sz w:val="22"/>
          <w:szCs w:val="22"/>
        </w:rPr>
      </w:pPr>
      <w:r w:rsidRPr="00E3115B">
        <w:rPr>
          <w:rFonts w:ascii="Arial" w:hAnsi="Arial" w:cs="Arial"/>
          <w:b/>
          <w:sz w:val="22"/>
          <w:szCs w:val="22"/>
        </w:rPr>
        <w:t>Wgląd do Wniosku Inwestycyjnego</w:t>
      </w:r>
    </w:p>
    <w:p w14:paraId="75F7E470" w14:textId="055B84AC" w:rsidR="003B32D1" w:rsidRPr="00863443" w:rsidRDefault="003B32D1" w:rsidP="00B419B0">
      <w:pPr>
        <w:pStyle w:val="Tekstpodstawowy"/>
        <w:tabs>
          <w:tab w:val="left" w:pos="1843"/>
        </w:tabs>
        <w:ind w:left="284"/>
        <w:rPr>
          <w:rFonts w:ascii="Arial" w:hAnsi="Arial" w:cs="Arial"/>
          <w:sz w:val="22"/>
          <w:szCs w:val="22"/>
        </w:rPr>
      </w:pPr>
      <w:r w:rsidRPr="00863443">
        <w:rPr>
          <w:rFonts w:ascii="Arial" w:hAnsi="Arial" w:cs="Arial"/>
          <w:sz w:val="22"/>
          <w:szCs w:val="22"/>
        </w:rPr>
        <w:t>Do kontaktu w sprawie wglądu do Wniosku Inwestycyjnego  została wyznaczona:</w:t>
      </w:r>
    </w:p>
    <w:p w14:paraId="42038EA7" w14:textId="2532BF4F" w:rsidR="003B32D1" w:rsidRDefault="00863443" w:rsidP="00C44CD1">
      <w:pPr>
        <w:pStyle w:val="Tekstpodstawowy"/>
        <w:numPr>
          <w:ilvl w:val="0"/>
          <w:numId w:val="11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Magdalena Niedzińska tel.: 261 849 297;</w:t>
      </w:r>
    </w:p>
    <w:p w14:paraId="26E1FA11" w14:textId="7D83CE18" w:rsidR="00863443" w:rsidRPr="00863443" w:rsidRDefault="00863443" w:rsidP="00C44CD1">
      <w:pPr>
        <w:pStyle w:val="Tekstpodstawowy"/>
        <w:numPr>
          <w:ilvl w:val="0"/>
          <w:numId w:val="11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Agnieszka Kwaśniak tel.: 261 849 367.</w:t>
      </w:r>
    </w:p>
    <w:p w14:paraId="501A936E" w14:textId="77777777" w:rsidR="005552FD" w:rsidRDefault="005552FD" w:rsidP="00B419B0">
      <w:pPr>
        <w:pStyle w:val="Tekstpodstawowy"/>
        <w:ind w:left="284"/>
        <w:rPr>
          <w:rFonts w:ascii="Arial" w:hAnsi="Arial" w:cs="Arial"/>
          <w:b/>
          <w:sz w:val="22"/>
          <w:szCs w:val="22"/>
        </w:rPr>
      </w:pPr>
    </w:p>
    <w:p w14:paraId="639F3D44" w14:textId="07C29D56" w:rsidR="00E76A63" w:rsidRPr="00863443" w:rsidRDefault="00976291" w:rsidP="00B419B0">
      <w:pPr>
        <w:pStyle w:val="Tekstpodstawowy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Wniosek Inwestycyjny znajduje</w:t>
      </w:r>
      <w:r w:rsidR="003B32D1" w:rsidRPr="00863443">
        <w:rPr>
          <w:rFonts w:ascii="Arial" w:hAnsi="Arial" w:cs="Arial"/>
          <w:b/>
          <w:sz w:val="22"/>
          <w:szCs w:val="22"/>
        </w:rPr>
        <w:t xml:space="preserve"> się do wglądu w siedz</w:t>
      </w:r>
      <w:r>
        <w:rPr>
          <w:rFonts w:ascii="Arial" w:hAnsi="Arial" w:cs="Arial"/>
          <w:b/>
          <w:sz w:val="22"/>
          <w:szCs w:val="22"/>
        </w:rPr>
        <w:t>ibie Zamawiającego. Przedmiotowy dokument zostanie</w:t>
      </w:r>
      <w:r w:rsidR="003B32D1" w:rsidRPr="00863443">
        <w:rPr>
          <w:rFonts w:ascii="Arial" w:hAnsi="Arial" w:cs="Arial"/>
          <w:b/>
          <w:sz w:val="22"/>
          <w:szCs w:val="22"/>
        </w:rPr>
        <w:t xml:space="preserve"> udostępnion</w:t>
      </w:r>
      <w:r>
        <w:rPr>
          <w:rFonts w:ascii="Arial" w:hAnsi="Arial" w:cs="Arial"/>
          <w:b/>
          <w:sz w:val="22"/>
          <w:szCs w:val="22"/>
        </w:rPr>
        <w:t>y</w:t>
      </w:r>
      <w:r w:rsidR="003B32D1" w:rsidRPr="00863443">
        <w:rPr>
          <w:rFonts w:ascii="Arial" w:hAnsi="Arial" w:cs="Arial"/>
          <w:b/>
          <w:sz w:val="22"/>
          <w:szCs w:val="22"/>
        </w:rPr>
        <w:t xml:space="preserve"> po pisemnym wystąpieniu oferenta oraz wyrażeniu zgody przez Szefa SZI.</w:t>
      </w:r>
    </w:p>
    <w:p w14:paraId="6290AB46" w14:textId="0B8F804D" w:rsidR="004468FE" w:rsidRPr="0068237E" w:rsidRDefault="004468FE" w:rsidP="004468FE">
      <w:pPr>
        <w:pStyle w:val="Akapitzlist"/>
        <w:numPr>
          <w:ilvl w:val="1"/>
          <w:numId w:val="1"/>
        </w:numPr>
        <w:spacing w:before="120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68237E">
        <w:rPr>
          <w:rFonts w:ascii="Arial" w:hAnsi="Arial" w:cs="Arial"/>
          <w:b/>
          <w:bCs/>
          <w:sz w:val="22"/>
          <w:szCs w:val="22"/>
        </w:rPr>
        <w:t>Pozostałe ustalenia</w:t>
      </w:r>
    </w:p>
    <w:p w14:paraId="67C281AE" w14:textId="627FB742" w:rsidR="007B1C1F" w:rsidRPr="007A1FFA" w:rsidRDefault="004E6961" w:rsidP="00FA5A2B">
      <w:pPr>
        <w:pStyle w:val="Akapitzlist"/>
        <w:numPr>
          <w:ilvl w:val="2"/>
          <w:numId w:val="24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9692B">
        <w:rPr>
          <w:rFonts w:ascii="Arial" w:hAnsi="Arial" w:cs="Arial"/>
          <w:sz w:val="22"/>
          <w:szCs w:val="22"/>
        </w:rPr>
        <w:t>Na wykonanie programu inwestycji, dokumentacji projektowo - kosztorysowej wraz z pełnieniem nadzoru autorskiego nad realizacją robót zostan</w:t>
      </w:r>
      <w:r w:rsidR="007A1FFA">
        <w:rPr>
          <w:rFonts w:ascii="Arial" w:hAnsi="Arial" w:cs="Arial"/>
          <w:sz w:val="22"/>
          <w:szCs w:val="22"/>
        </w:rPr>
        <w:t>ie</w:t>
      </w:r>
      <w:r w:rsidRPr="0039692B">
        <w:rPr>
          <w:rFonts w:ascii="Arial" w:hAnsi="Arial" w:cs="Arial"/>
          <w:sz w:val="22"/>
          <w:szCs w:val="22"/>
        </w:rPr>
        <w:t xml:space="preserve"> zaw</w:t>
      </w:r>
      <w:r w:rsidR="007A1FFA">
        <w:rPr>
          <w:rFonts w:ascii="Arial" w:hAnsi="Arial" w:cs="Arial"/>
          <w:sz w:val="22"/>
          <w:szCs w:val="22"/>
        </w:rPr>
        <w:t>arta</w:t>
      </w:r>
      <w:r w:rsidRPr="0039692B">
        <w:rPr>
          <w:rFonts w:ascii="Arial" w:hAnsi="Arial" w:cs="Arial"/>
          <w:sz w:val="22"/>
          <w:szCs w:val="22"/>
        </w:rPr>
        <w:t xml:space="preserve"> </w:t>
      </w:r>
      <w:r w:rsidR="009D0943">
        <w:rPr>
          <w:rFonts w:ascii="Arial" w:hAnsi="Arial" w:cs="Arial"/>
          <w:sz w:val="22"/>
          <w:szCs w:val="22"/>
        </w:rPr>
        <w:t xml:space="preserve"> </w:t>
      </w:r>
      <w:r w:rsidR="007A1FFA">
        <w:rPr>
          <w:rFonts w:ascii="Arial" w:hAnsi="Arial" w:cs="Arial"/>
          <w:sz w:val="22"/>
          <w:szCs w:val="22"/>
        </w:rPr>
        <w:t>jedna</w:t>
      </w:r>
      <w:r w:rsidR="009D0943">
        <w:rPr>
          <w:rFonts w:ascii="Arial" w:hAnsi="Arial" w:cs="Arial"/>
          <w:sz w:val="22"/>
          <w:szCs w:val="22"/>
        </w:rPr>
        <w:t xml:space="preserve"> umowy</w:t>
      </w:r>
      <w:r w:rsidR="00C00BD3">
        <w:rPr>
          <w:rFonts w:ascii="Arial" w:hAnsi="Arial" w:cs="Arial"/>
          <w:sz w:val="22"/>
          <w:szCs w:val="22"/>
        </w:rPr>
        <w:t>.</w:t>
      </w:r>
      <w:r w:rsidR="00741999">
        <w:rPr>
          <w:rFonts w:ascii="Arial" w:hAnsi="Arial" w:cs="Arial"/>
          <w:sz w:val="22"/>
          <w:szCs w:val="22"/>
        </w:rPr>
        <w:t xml:space="preserve"> </w:t>
      </w:r>
    </w:p>
    <w:p w14:paraId="7E8AEFD9" w14:textId="77777777" w:rsidR="007A1FFA" w:rsidRPr="009353DC" w:rsidRDefault="007A1FFA" w:rsidP="007A1FFA">
      <w:pPr>
        <w:pStyle w:val="Akapitzlist"/>
        <w:numPr>
          <w:ilvl w:val="2"/>
          <w:numId w:val="24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53DC">
        <w:rPr>
          <w:rFonts w:ascii="Arial" w:eastAsia="Calibri" w:hAnsi="Arial" w:cs="Arial"/>
          <w:sz w:val="22"/>
          <w:szCs w:val="22"/>
          <w:lang w:eastAsia="en-US"/>
        </w:rPr>
        <w:lastRenderedPageBreak/>
        <w:t>Zamawiający pisemnie poinformuje Wykonawcę o przystąpieniu do realizacji Etapu II i Etapu III w terminie 800 dni od dnia zawarcia umowy.</w:t>
      </w:r>
    </w:p>
    <w:p w14:paraId="34A0D514" w14:textId="6A4EAFFE" w:rsidR="004468FE" w:rsidRPr="0039692B" w:rsidRDefault="004468FE" w:rsidP="00C44CD1">
      <w:pPr>
        <w:pStyle w:val="Akapitzlist"/>
        <w:numPr>
          <w:ilvl w:val="2"/>
          <w:numId w:val="24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9692B">
        <w:rPr>
          <w:rFonts w:ascii="Arial" w:hAnsi="Arial" w:cs="Arial"/>
          <w:sz w:val="22"/>
          <w:szCs w:val="22"/>
        </w:rPr>
        <w:t>Zamawiający dopuszcza możliwość dokonania zmian  postanowień zawartej umowy, zgodnie z załączonym wzorem.</w:t>
      </w:r>
    </w:p>
    <w:p w14:paraId="191B3011" w14:textId="770627E5" w:rsidR="004468FE" w:rsidRPr="0039692B" w:rsidRDefault="004468FE" w:rsidP="00C44CD1">
      <w:pPr>
        <w:pStyle w:val="Akapitzlist"/>
        <w:numPr>
          <w:ilvl w:val="2"/>
          <w:numId w:val="24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39692B">
        <w:rPr>
          <w:rFonts w:ascii="Arial" w:hAnsi="Arial" w:cs="Arial"/>
          <w:sz w:val="22"/>
          <w:szCs w:val="22"/>
        </w:rPr>
        <w:t xml:space="preserve">Zamawiający dopuszcza możliwość wykonania zamówienia </w:t>
      </w:r>
      <w:r w:rsidR="009353DC">
        <w:rPr>
          <w:rFonts w:ascii="Arial" w:hAnsi="Arial" w:cs="Arial"/>
          <w:sz w:val="22"/>
          <w:szCs w:val="22"/>
        </w:rPr>
        <w:br/>
      </w:r>
      <w:r w:rsidRPr="0039692B">
        <w:rPr>
          <w:rFonts w:ascii="Arial" w:hAnsi="Arial" w:cs="Arial"/>
          <w:sz w:val="22"/>
          <w:szCs w:val="22"/>
        </w:rPr>
        <w:t>przez podwykonawców.</w:t>
      </w:r>
    </w:p>
    <w:p w14:paraId="2A1C75D0" w14:textId="0C130B0C" w:rsidR="002A421C" w:rsidRDefault="002A421C" w:rsidP="004B47ED">
      <w:pPr>
        <w:sectPr w:rsidR="002A421C" w:rsidSect="00404007">
          <w:headerReference w:type="default" r:id="rId12"/>
          <w:footerReference w:type="default" r:id="rId13"/>
          <w:pgSz w:w="11906" w:h="16838"/>
          <w:pgMar w:top="851" w:right="1134" w:bottom="851" w:left="1985" w:header="709" w:footer="709" w:gutter="0"/>
          <w:cols w:space="708"/>
          <w:docGrid w:linePitch="360"/>
        </w:sectPr>
      </w:pPr>
      <w:bookmarkStart w:id="0" w:name="_GoBack"/>
      <w:bookmarkEnd w:id="0"/>
    </w:p>
    <w:p w14:paraId="2A6EB588" w14:textId="00257BE2" w:rsidR="004B47ED" w:rsidRPr="007F16CA" w:rsidRDefault="004B47ED" w:rsidP="005552F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sectPr w:rsidR="004B47ED" w:rsidRPr="007F16CA" w:rsidSect="002A421C"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F6E1C" w14:textId="77777777" w:rsidR="007E1442" w:rsidRDefault="007E1442">
      <w:r>
        <w:separator/>
      </w:r>
    </w:p>
  </w:endnote>
  <w:endnote w:type="continuationSeparator" w:id="0">
    <w:p w14:paraId="5D8200E3" w14:textId="77777777" w:rsidR="007E1442" w:rsidRDefault="007E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4958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AE6448" w14:textId="2D310A70" w:rsidR="004B47ED" w:rsidRDefault="004B47ED">
            <w:pPr>
              <w:pStyle w:val="Stopka"/>
              <w:jc w:val="right"/>
            </w:pPr>
            <w:r w:rsidRPr="004B47ED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552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2C655B">
              <w:rPr>
                <w:rFonts w:ascii="Arial" w:hAnsi="Arial" w:cs="Arial"/>
                <w:sz w:val="20"/>
                <w:szCs w:val="20"/>
              </w:rPr>
              <w:t>/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552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9BC9FB" w14:textId="77777777" w:rsidR="004A0C17" w:rsidRDefault="004A0C17">
    <w:pPr>
      <w:pStyle w:val="Stopka"/>
    </w:pPr>
  </w:p>
  <w:p w14:paraId="0A0735A6" w14:textId="77777777" w:rsidR="00F677EF" w:rsidRDefault="00F677EF"/>
  <w:p w14:paraId="0E869B21" w14:textId="77777777" w:rsidR="00F677EF" w:rsidRDefault="00F677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0CD2E" w14:textId="77777777" w:rsidR="007E1442" w:rsidRDefault="007E1442">
      <w:r>
        <w:separator/>
      </w:r>
    </w:p>
  </w:footnote>
  <w:footnote w:type="continuationSeparator" w:id="0">
    <w:p w14:paraId="701120B3" w14:textId="77777777" w:rsidR="007E1442" w:rsidRDefault="007E1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3253" w14:textId="71F7083B" w:rsidR="00C1522A" w:rsidRPr="007F5844" w:rsidRDefault="00C1522A" w:rsidP="00C1522A">
    <w:pPr>
      <w:pStyle w:val="Nagwek"/>
      <w:jc w:val="right"/>
      <w:rPr>
        <w:rFonts w:ascii="Arial" w:hAnsi="Arial" w:cs="Arial"/>
        <w:sz w:val="20"/>
        <w:szCs w:val="20"/>
      </w:rPr>
    </w:pPr>
    <w:r w:rsidRPr="007F5844">
      <w:rPr>
        <w:rFonts w:ascii="Arial" w:hAnsi="Arial" w:cs="Arial"/>
        <w:sz w:val="20"/>
        <w:szCs w:val="20"/>
      </w:rPr>
      <w:t>Załącznik nr …….</w:t>
    </w:r>
  </w:p>
  <w:p w14:paraId="269C870A" w14:textId="77777777" w:rsidR="00F677EF" w:rsidRDefault="00F677EF"/>
  <w:p w14:paraId="039AC208" w14:textId="77777777" w:rsidR="00F677EF" w:rsidRDefault="00F677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1E8"/>
    <w:multiLevelType w:val="hybridMultilevel"/>
    <w:tmpl w:val="ABBCC26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825D9D"/>
    <w:multiLevelType w:val="hybridMultilevel"/>
    <w:tmpl w:val="12886156"/>
    <w:lvl w:ilvl="0" w:tplc="CA48C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1909F9"/>
    <w:multiLevelType w:val="hybridMultilevel"/>
    <w:tmpl w:val="AE84A4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B161F5"/>
    <w:multiLevelType w:val="hybridMultilevel"/>
    <w:tmpl w:val="6748B29C"/>
    <w:lvl w:ilvl="0" w:tplc="7C066C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CE27EC4"/>
    <w:multiLevelType w:val="hybridMultilevel"/>
    <w:tmpl w:val="E7EAA5D4"/>
    <w:lvl w:ilvl="0" w:tplc="CA48C6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F00B5E"/>
    <w:multiLevelType w:val="hybridMultilevel"/>
    <w:tmpl w:val="7AAC8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670E"/>
    <w:multiLevelType w:val="multilevel"/>
    <w:tmpl w:val="DB70D8A8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421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93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291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01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371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u w:val="none"/>
      </w:rPr>
    </w:lvl>
  </w:abstractNum>
  <w:abstractNum w:abstractNumId="7" w15:restartNumberingAfterBreak="0">
    <w:nsid w:val="0F2A5E57"/>
    <w:multiLevelType w:val="hybridMultilevel"/>
    <w:tmpl w:val="68DEA50C"/>
    <w:lvl w:ilvl="0" w:tplc="00700AA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DE18AE"/>
    <w:multiLevelType w:val="hybridMultilevel"/>
    <w:tmpl w:val="C5FE4C82"/>
    <w:lvl w:ilvl="0" w:tplc="896EC6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27B3AC9"/>
    <w:multiLevelType w:val="hybridMultilevel"/>
    <w:tmpl w:val="AA14414E"/>
    <w:lvl w:ilvl="0" w:tplc="CA48C6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3E73081"/>
    <w:multiLevelType w:val="hybridMultilevel"/>
    <w:tmpl w:val="1884DAD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9EF2452"/>
    <w:multiLevelType w:val="hybridMultilevel"/>
    <w:tmpl w:val="38C0A6E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7B7A33"/>
    <w:multiLevelType w:val="hybridMultilevel"/>
    <w:tmpl w:val="7096BB14"/>
    <w:lvl w:ilvl="0" w:tplc="CA48C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F0A64"/>
    <w:multiLevelType w:val="hybridMultilevel"/>
    <w:tmpl w:val="B322A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21007"/>
    <w:multiLevelType w:val="hybridMultilevel"/>
    <w:tmpl w:val="3280A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44B32"/>
    <w:multiLevelType w:val="hybridMultilevel"/>
    <w:tmpl w:val="C838BDC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B01AEB"/>
    <w:multiLevelType w:val="hybridMultilevel"/>
    <w:tmpl w:val="D2BC32E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E2C15B7"/>
    <w:multiLevelType w:val="hybridMultilevel"/>
    <w:tmpl w:val="8C3A0DC6"/>
    <w:lvl w:ilvl="0" w:tplc="6D1EB0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0196310"/>
    <w:multiLevelType w:val="hybridMultilevel"/>
    <w:tmpl w:val="351E391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340673A"/>
    <w:multiLevelType w:val="hybridMultilevel"/>
    <w:tmpl w:val="5424728C"/>
    <w:lvl w:ilvl="0" w:tplc="FA2E5D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9F7D4F"/>
    <w:multiLevelType w:val="hybridMultilevel"/>
    <w:tmpl w:val="436287C4"/>
    <w:lvl w:ilvl="0" w:tplc="CA48C6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606093"/>
    <w:multiLevelType w:val="hybridMultilevel"/>
    <w:tmpl w:val="AD202C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E5051A"/>
    <w:multiLevelType w:val="hybridMultilevel"/>
    <w:tmpl w:val="E152C7E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3FE878D2"/>
    <w:multiLevelType w:val="hybridMultilevel"/>
    <w:tmpl w:val="A30EEE98"/>
    <w:lvl w:ilvl="0" w:tplc="CA48C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4D3DDE"/>
    <w:multiLevelType w:val="multilevel"/>
    <w:tmpl w:val="FC667C42"/>
    <w:lvl w:ilvl="0">
      <w:start w:val="8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Times New Roman" w:hint="default"/>
      </w:rPr>
    </w:lvl>
  </w:abstractNum>
  <w:abstractNum w:abstractNumId="25" w15:restartNumberingAfterBreak="0">
    <w:nsid w:val="442C127A"/>
    <w:multiLevelType w:val="hybridMultilevel"/>
    <w:tmpl w:val="9BB274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4622986"/>
    <w:multiLevelType w:val="hybridMultilevel"/>
    <w:tmpl w:val="552835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5C85B77"/>
    <w:multiLevelType w:val="hybridMultilevel"/>
    <w:tmpl w:val="6BB8ED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05E5FCB"/>
    <w:multiLevelType w:val="hybridMultilevel"/>
    <w:tmpl w:val="8DC4375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403C92"/>
    <w:multiLevelType w:val="hybridMultilevel"/>
    <w:tmpl w:val="EF4253F4"/>
    <w:lvl w:ilvl="0" w:tplc="CA48C68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51A912FA"/>
    <w:multiLevelType w:val="hybridMultilevel"/>
    <w:tmpl w:val="4A3EAB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A21B3F"/>
    <w:multiLevelType w:val="hybridMultilevel"/>
    <w:tmpl w:val="A6EC5E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5D46B7F"/>
    <w:multiLevelType w:val="hybridMultilevel"/>
    <w:tmpl w:val="8286D29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5BE52D2A"/>
    <w:multiLevelType w:val="hybridMultilevel"/>
    <w:tmpl w:val="9DE018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FA16EBD"/>
    <w:multiLevelType w:val="hybridMultilevel"/>
    <w:tmpl w:val="13364F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F502CED"/>
    <w:multiLevelType w:val="hybridMultilevel"/>
    <w:tmpl w:val="65DAF036"/>
    <w:lvl w:ilvl="0" w:tplc="CA48C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202A33"/>
    <w:multiLevelType w:val="hybridMultilevel"/>
    <w:tmpl w:val="3F1C93EE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7" w15:restartNumberingAfterBreak="0">
    <w:nsid w:val="716D2D4D"/>
    <w:multiLevelType w:val="hybridMultilevel"/>
    <w:tmpl w:val="4340785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31362B6"/>
    <w:multiLevelType w:val="hybridMultilevel"/>
    <w:tmpl w:val="4B0C69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0"/>
  </w:num>
  <w:num w:numId="4">
    <w:abstractNumId w:val="16"/>
  </w:num>
  <w:num w:numId="5">
    <w:abstractNumId w:val="33"/>
  </w:num>
  <w:num w:numId="6">
    <w:abstractNumId w:val="32"/>
  </w:num>
  <w:num w:numId="7">
    <w:abstractNumId w:val="26"/>
  </w:num>
  <w:num w:numId="8">
    <w:abstractNumId w:val="2"/>
  </w:num>
  <w:num w:numId="9">
    <w:abstractNumId w:val="36"/>
  </w:num>
  <w:num w:numId="10">
    <w:abstractNumId w:val="15"/>
  </w:num>
  <w:num w:numId="11">
    <w:abstractNumId w:val="19"/>
  </w:num>
  <w:num w:numId="12">
    <w:abstractNumId w:val="3"/>
  </w:num>
  <w:num w:numId="13">
    <w:abstractNumId w:val="28"/>
  </w:num>
  <w:num w:numId="14">
    <w:abstractNumId w:val="37"/>
  </w:num>
  <w:num w:numId="15">
    <w:abstractNumId w:val="10"/>
  </w:num>
  <w:num w:numId="16">
    <w:abstractNumId w:val="14"/>
  </w:num>
  <w:num w:numId="17">
    <w:abstractNumId w:val="8"/>
  </w:num>
  <w:num w:numId="18">
    <w:abstractNumId w:val="31"/>
  </w:num>
  <w:num w:numId="19">
    <w:abstractNumId w:val="7"/>
  </w:num>
  <w:num w:numId="20">
    <w:abstractNumId w:val="18"/>
  </w:num>
  <w:num w:numId="21">
    <w:abstractNumId w:val="38"/>
  </w:num>
  <w:num w:numId="22">
    <w:abstractNumId w:val="34"/>
  </w:num>
  <w:num w:numId="23">
    <w:abstractNumId w:val="5"/>
  </w:num>
  <w:num w:numId="24">
    <w:abstractNumId w:val="24"/>
  </w:num>
  <w:num w:numId="25">
    <w:abstractNumId w:val="4"/>
  </w:num>
  <w:num w:numId="26">
    <w:abstractNumId w:val="20"/>
  </w:num>
  <w:num w:numId="27">
    <w:abstractNumId w:val="29"/>
  </w:num>
  <w:num w:numId="28">
    <w:abstractNumId w:val="17"/>
  </w:num>
  <w:num w:numId="29">
    <w:abstractNumId w:val="21"/>
  </w:num>
  <w:num w:numId="30">
    <w:abstractNumId w:val="9"/>
  </w:num>
  <w:num w:numId="31">
    <w:abstractNumId w:val="23"/>
  </w:num>
  <w:num w:numId="32">
    <w:abstractNumId w:val="27"/>
  </w:num>
  <w:num w:numId="33">
    <w:abstractNumId w:val="1"/>
  </w:num>
  <w:num w:numId="34">
    <w:abstractNumId w:val="22"/>
  </w:num>
  <w:num w:numId="35">
    <w:abstractNumId w:val="12"/>
  </w:num>
  <w:num w:numId="36">
    <w:abstractNumId w:val="13"/>
  </w:num>
  <w:num w:numId="37">
    <w:abstractNumId w:val="30"/>
  </w:num>
  <w:num w:numId="38">
    <w:abstractNumId w:val="35"/>
  </w:num>
  <w:num w:numId="39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A"/>
    <w:rsid w:val="00007391"/>
    <w:rsid w:val="000155EA"/>
    <w:rsid w:val="0001568A"/>
    <w:rsid w:val="00025630"/>
    <w:rsid w:val="00031BDA"/>
    <w:rsid w:val="00037EC7"/>
    <w:rsid w:val="000406D0"/>
    <w:rsid w:val="0004077C"/>
    <w:rsid w:val="00041D63"/>
    <w:rsid w:val="00041E13"/>
    <w:rsid w:val="00067DAE"/>
    <w:rsid w:val="00076366"/>
    <w:rsid w:val="000809FC"/>
    <w:rsid w:val="0008107A"/>
    <w:rsid w:val="000904D7"/>
    <w:rsid w:val="0009194F"/>
    <w:rsid w:val="000A47CB"/>
    <w:rsid w:val="000A5D63"/>
    <w:rsid w:val="000A7BC5"/>
    <w:rsid w:val="000B0DDA"/>
    <w:rsid w:val="000B3B09"/>
    <w:rsid w:val="000B3EC5"/>
    <w:rsid w:val="000C3CF2"/>
    <w:rsid w:val="000E35E1"/>
    <w:rsid w:val="000F6D08"/>
    <w:rsid w:val="000F7C3B"/>
    <w:rsid w:val="001019ED"/>
    <w:rsid w:val="00101C2F"/>
    <w:rsid w:val="00106402"/>
    <w:rsid w:val="00116AF9"/>
    <w:rsid w:val="00120143"/>
    <w:rsid w:val="0012561F"/>
    <w:rsid w:val="00135B7D"/>
    <w:rsid w:val="001548AD"/>
    <w:rsid w:val="00164539"/>
    <w:rsid w:val="001659FD"/>
    <w:rsid w:val="0016674C"/>
    <w:rsid w:val="00172187"/>
    <w:rsid w:val="00175C18"/>
    <w:rsid w:val="001848DA"/>
    <w:rsid w:val="001909E6"/>
    <w:rsid w:val="00194F7A"/>
    <w:rsid w:val="00197770"/>
    <w:rsid w:val="001A5C0F"/>
    <w:rsid w:val="001A7408"/>
    <w:rsid w:val="001A7BB3"/>
    <w:rsid w:val="001B00AF"/>
    <w:rsid w:val="001C0CF7"/>
    <w:rsid w:val="001C44E3"/>
    <w:rsid w:val="001C6A40"/>
    <w:rsid w:val="001C7877"/>
    <w:rsid w:val="001D0549"/>
    <w:rsid w:val="001D28C5"/>
    <w:rsid w:val="001D72ED"/>
    <w:rsid w:val="001F359E"/>
    <w:rsid w:val="001F716B"/>
    <w:rsid w:val="002112FA"/>
    <w:rsid w:val="00215993"/>
    <w:rsid w:val="00220FBB"/>
    <w:rsid w:val="00223131"/>
    <w:rsid w:val="00223D56"/>
    <w:rsid w:val="00230851"/>
    <w:rsid w:val="0024178D"/>
    <w:rsid w:val="002432BF"/>
    <w:rsid w:val="0024575F"/>
    <w:rsid w:val="00251BF9"/>
    <w:rsid w:val="00253C89"/>
    <w:rsid w:val="00260A91"/>
    <w:rsid w:val="002765F6"/>
    <w:rsid w:val="00280197"/>
    <w:rsid w:val="00280664"/>
    <w:rsid w:val="00280FCA"/>
    <w:rsid w:val="00283BB3"/>
    <w:rsid w:val="002971E4"/>
    <w:rsid w:val="002A1E2C"/>
    <w:rsid w:val="002A421C"/>
    <w:rsid w:val="002A592C"/>
    <w:rsid w:val="002C2734"/>
    <w:rsid w:val="002C2C18"/>
    <w:rsid w:val="002C655B"/>
    <w:rsid w:val="002C7C73"/>
    <w:rsid w:val="002C7CCA"/>
    <w:rsid w:val="002D0872"/>
    <w:rsid w:val="002D429A"/>
    <w:rsid w:val="002E68BC"/>
    <w:rsid w:val="002F6BDF"/>
    <w:rsid w:val="00300E53"/>
    <w:rsid w:val="00306AE3"/>
    <w:rsid w:val="0031080B"/>
    <w:rsid w:val="003109D0"/>
    <w:rsid w:val="0031544E"/>
    <w:rsid w:val="00315C95"/>
    <w:rsid w:val="00336605"/>
    <w:rsid w:val="00340D5D"/>
    <w:rsid w:val="00343D9C"/>
    <w:rsid w:val="00343EEE"/>
    <w:rsid w:val="00347698"/>
    <w:rsid w:val="003576A1"/>
    <w:rsid w:val="003732A1"/>
    <w:rsid w:val="00382B2B"/>
    <w:rsid w:val="0038347D"/>
    <w:rsid w:val="00387AAE"/>
    <w:rsid w:val="00394709"/>
    <w:rsid w:val="003954CF"/>
    <w:rsid w:val="0039692B"/>
    <w:rsid w:val="00397D5A"/>
    <w:rsid w:val="003A6954"/>
    <w:rsid w:val="003B32D1"/>
    <w:rsid w:val="003B4249"/>
    <w:rsid w:val="003B49FB"/>
    <w:rsid w:val="003C5204"/>
    <w:rsid w:val="003C5A80"/>
    <w:rsid w:val="003D31A6"/>
    <w:rsid w:val="003D6D5B"/>
    <w:rsid w:val="00400265"/>
    <w:rsid w:val="004011AA"/>
    <w:rsid w:val="00404007"/>
    <w:rsid w:val="004043E3"/>
    <w:rsid w:val="004055D1"/>
    <w:rsid w:val="00410351"/>
    <w:rsid w:val="00413293"/>
    <w:rsid w:val="00421A6B"/>
    <w:rsid w:val="00440268"/>
    <w:rsid w:val="00442F7C"/>
    <w:rsid w:val="004436F5"/>
    <w:rsid w:val="004468FE"/>
    <w:rsid w:val="0045213C"/>
    <w:rsid w:val="0045370B"/>
    <w:rsid w:val="00456E77"/>
    <w:rsid w:val="00460EB8"/>
    <w:rsid w:val="00477FB4"/>
    <w:rsid w:val="00482288"/>
    <w:rsid w:val="004878A4"/>
    <w:rsid w:val="00494F35"/>
    <w:rsid w:val="00497505"/>
    <w:rsid w:val="004A0C17"/>
    <w:rsid w:val="004B47ED"/>
    <w:rsid w:val="004B4B6C"/>
    <w:rsid w:val="004C0873"/>
    <w:rsid w:val="004C59E4"/>
    <w:rsid w:val="004D42E9"/>
    <w:rsid w:val="004D49FC"/>
    <w:rsid w:val="004D55E2"/>
    <w:rsid w:val="004E18EB"/>
    <w:rsid w:val="004E3134"/>
    <w:rsid w:val="004E5940"/>
    <w:rsid w:val="004E6961"/>
    <w:rsid w:val="004F136A"/>
    <w:rsid w:val="004F543D"/>
    <w:rsid w:val="00500990"/>
    <w:rsid w:val="00501560"/>
    <w:rsid w:val="00512B65"/>
    <w:rsid w:val="00515A34"/>
    <w:rsid w:val="00524926"/>
    <w:rsid w:val="00526300"/>
    <w:rsid w:val="00544465"/>
    <w:rsid w:val="00552D84"/>
    <w:rsid w:val="005552FD"/>
    <w:rsid w:val="0055617D"/>
    <w:rsid w:val="005609D0"/>
    <w:rsid w:val="00564C75"/>
    <w:rsid w:val="00566C57"/>
    <w:rsid w:val="00570E4F"/>
    <w:rsid w:val="00585C8C"/>
    <w:rsid w:val="005875D1"/>
    <w:rsid w:val="00591E61"/>
    <w:rsid w:val="00593F20"/>
    <w:rsid w:val="005C1815"/>
    <w:rsid w:val="005C3CC8"/>
    <w:rsid w:val="005E606E"/>
    <w:rsid w:val="005F269E"/>
    <w:rsid w:val="005F6D80"/>
    <w:rsid w:val="006061A9"/>
    <w:rsid w:val="00622375"/>
    <w:rsid w:val="00635742"/>
    <w:rsid w:val="006365CF"/>
    <w:rsid w:val="00640DB2"/>
    <w:rsid w:val="006463D5"/>
    <w:rsid w:val="0065263A"/>
    <w:rsid w:val="0065329E"/>
    <w:rsid w:val="00654C1E"/>
    <w:rsid w:val="006568D3"/>
    <w:rsid w:val="00680951"/>
    <w:rsid w:val="0068237E"/>
    <w:rsid w:val="0068483C"/>
    <w:rsid w:val="0068577A"/>
    <w:rsid w:val="006872A5"/>
    <w:rsid w:val="0068798F"/>
    <w:rsid w:val="00690129"/>
    <w:rsid w:val="00694502"/>
    <w:rsid w:val="006B19E8"/>
    <w:rsid w:val="006B227E"/>
    <w:rsid w:val="006B37ED"/>
    <w:rsid w:val="006C3472"/>
    <w:rsid w:val="006C4069"/>
    <w:rsid w:val="006C6EA7"/>
    <w:rsid w:val="006F186A"/>
    <w:rsid w:val="006F64EE"/>
    <w:rsid w:val="00704178"/>
    <w:rsid w:val="0070774D"/>
    <w:rsid w:val="007327FF"/>
    <w:rsid w:val="00741999"/>
    <w:rsid w:val="007438E7"/>
    <w:rsid w:val="00747D87"/>
    <w:rsid w:val="00751E1D"/>
    <w:rsid w:val="007552E5"/>
    <w:rsid w:val="00756F27"/>
    <w:rsid w:val="00760E6C"/>
    <w:rsid w:val="00770F48"/>
    <w:rsid w:val="00774ABA"/>
    <w:rsid w:val="007807B2"/>
    <w:rsid w:val="00787B65"/>
    <w:rsid w:val="00792201"/>
    <w:rsid w:val="007A1FFA"/>
    <w:rsid w:val="007A660C"/>
    <w:rsid w:val="007B1C1F"/>
    <w:rsid w:val="007B4667"/>
    <w:rsid w:val="007B78D4"/>
    <w:rsid w:val="007D06E4"/>
    <w:rsid w:val="007E1442"/>
    <w:rsid w:val="007E43B4"/>
    <w:rsid w:val="007E4BDD"/>
    <w:rsid w:val="007E6835"/>
    <w:rsid w:val="007F16CA"/>
    <w:rsid w:val="007F20D8"/>
    <w:rsid w:val="007F4A4B"/>
    <w:rsid w:val="007F5844"/>
    <w:rsid w:val="007F63C6"/>
    <w:rsid w:val="007F6F95"/>
    <w:rsid w:val="00800F65"/>
    <w:rsid w:val="00803959"/>
    <w:rsid w:val="00811F4E"/>
    <w:rsid w:val="00814173"/>
    <w:rsid w:val="00820DA6"/>
    <w:rsid w:val="008234D7"/>
    <w:rsid w:val="00833545"/>
    <w:rsid w:val="008339E0"/>
    <w:rsid w:val="0084148E"/>
    <w:rsid w:val="00842152"/>
    <w:rsid w:val="0084251A"/>
    <w:rsid w:val="00843F05"/>
    <w:rsid w:val="00844AF2"/>
    <w:rsid w:val="008465CA"/>
    <w:rsid w:val="00846A5B"/>
    <w:rsid w:val="0085353E"/>
    <w:rsid w:val="00856C8B"/>
    <w:rsid w:val="008604BA"/>
    <w:rsid w:val="00862AFE"/>
    <w:rsid w:val="00863443"/>
    <w:rsid w:val="00864E4A"/>
    <w:rsid w:val="008651C5"/>
    <w:rsid w:val="00873387"/>
    <w:rsid w:val="008856CF"/>
    <w:rsid w:val="00886813"/>
    <w:rsid w:val="0089005E"/>
    <w:rsid w:val="0089104B"/>
    <w:rsid w:val="00892C2C"/>
    <w:rsid w:val="00893214"/>
    <w:rsid w:val="008946D0"/>
    <w:rsid w:val="008A20ED"/>
    <w:rsid w:val="008A3920"/>
    <w:rsid w:val="008B28B8"/>
    <w:rsid w:val="008C620B"/>
    <w:rsid w:val="008D100B"/>
    <w:rsid w:val="008D40EA"/>
    <w:rsid w:val="008E0EBC"/>
    <w:rsid w:val="008E17B4"/>
    <w:rsid w:val="008E233E"/>
    <w:rsid w:val="008F22E8"/>
    <w:rsid w:val="008F7C7C"/>
    <w:rsid w:val="00901271"/>
    <w:rsid w:val="00904C00"/>
    <w:rsid w:val="00914A9C"/>
    <w:rsid w:val="009353DC"/>
    <w:rsid w:val="009356E1"/>
    <w:rsid w:val="009374E0"/>
    <w:rsid w:val="009412C1"/>
    <w:rsid w:val="00944976"/>
    <w:rsid w:val="00946F5C"/>
    <w:rsid w:val="00950AE1"/>
    <w:rsid w:val="009538F7"/>
    <w:rsid w:val="00960024"/>
    <w:rsid w:val="00966D72"/>
    <w:rsid w:val="009706CB"/>
    <w:rsid w:val="00970C86"/>
    <w:rsid w:val="009756DE"/>
    <w:rsid w:val="00976291"/>
    <w:rsid w:val="00981D16"/>
    <w:rsid w:val="00983F44"/>
    <w:rsid w:val="0098602B"/>
    <w:rsid w:val="009A1D39"/>
    <w:rsid w:val="009A29F0"/>
    <w:rsid w:val="009A3B96"/>
    <w:rsid w:val="009B34C0"/>
    <w:rsid w:val="009B4E3E"/>
    <w:rsid w:val="009B5084"/>
    <w:rsid w:val="009C7AB8"/>
    <w:rsid w:val="009D0943"/>
    <w:rsid w:val="009D527D"/>
    <w:rsid w:val="009F70D3"/>
    <w:rsid w:val="00A055D0"/>
    <w:rsid w:val="00A06978"/>
    <w:rsid w:val="00A07018"/>
    <w:rsid w:val="00A105A0"/>
    <w:rsid w:val="00A14749"/>
    <w:rsid w:val="00A20639"/>
    <w:rsid w:val="00A21168"/>
    <w:rsid w:val="00A23DCF"/>
    <w:rsid w:val="00A247BF"/>
    <w:rsid w:val="00A274E2"/>
    <w:rsid w:val="00A32952"/>
    <w:rsid w:val="00A418EC"/>
    <w:rsid w:val="00A4522F"/>
    <w:rsid w:val="00A47BF7"/>
    <w:rsid w:val="00A60BEB"/>
    <w:rsid w:val="00A66624"/>
    <w:rsid w:val="00A71464"/>
    <w:rsid w:val="00A773FB"/>
    <w:rsid w:val="00A81E86"/>
    <w:rsid w:val="00AA17A8"/>
    <w:rsid w:val="00AB31E4"/>
    <w:rsid w:val="00AB3E4F"/>
    <w:rsid w:val="00AB6E49"/>
    <w:rsid w:val="00AC31BA"/>
    <w:rsid w:val="00AF2CB4"/>
    <w:rsid w:val="00AF31D7"/>
    <w:rsid w:val="00AF359A"/>
    <w:rsid w:val="00B07E34"/>
    <w:rsid w:val="00B20D12"/>
    <w:rsid w:val="00B21C49"/>
    <w:rsid w:val="00B22273"/>
    <w:rsid w:val="00B26441"/>
    <w:rsid w:val="00B27BF0"/>
    <w:rsid w:val="00B33287"/>
    <w:rsid w:val="00B4003B"/>
    <w:rsid w:val="00B419B0"/>
    <w:rsid w:val="00B42A0C"/>
    <w:rsid w:val="00B764A8"/>
    <w:rsid w:val="00B90C5E"/>
    <w:rsid w:val="00B91F79"/>
    <w:rsid w:val="00BA0D98"/>
    <w:rsid w:val="00BC2282"/>
    <w:rsid w:val="00BD5499"/>
    <w:rsid w:val="00BD722B"/>
    <w:rsid w:val="00BE19E4"/>
    <w:rsid w:val="00BE4F60"/>
    <w:rsid w:val="00BE520A"/>
    <w:rsid w:val="00BE7628"/>
    <w:rsid w:val="00BF37AB"/>
    <w:rsid w:val="00C00BD3"/>
    <w:rsid w:val="00C02D57"/>
    <w:rsid w:val="00C036AF"/>
    <w:rsid w:val="00C06630"/>
    <w:rsid w:val="00C114C8"/>
    <w:rsid w:val="00C11E9B"/>
    <w:rsid w:val="00C1522A"/>
    <w:rsid w:val="00C154FC"/>
    <w:rsid w:val="00C158F7"/>
    <w:rsid w:val="00C24A3E"/>
    <w:rsid w:val="00C31EF8"/>
    <w:rsid w:val="00C320F3"/>
    <w:rsid w:val="00C44CD1"/>
    <w:rsid w:val="00C47C42"/>
    <w:rsid w:val="00C54DE9"/>
    <w:rsid w:val="00C6530C"/>
    <w:rsid w:val="00C67066"/>
    <w:rsid w:val="00C67B0C"/>
    <w:rsid w:val="00C732A2"/>
    <w:rsid w:val="00C76B70"/>
    <w:rsid w:val="00C83CA9"/>
    <w:rsid w:val="00C84652"/>
    <w:rsid w:val="00C86B97"/>
    <w:rsid w:val="00CA3E80"/>
    <w:rsid w:val="00CB0EA3"/>
    <w:rsid w:val="00CB1120"/>
    <w:rsid w:val="00CB2201"/>
    <w:rsid w:val="00CB32E9"/>
    <w:rsid w:val="00CB77CF"/>
    <w:rsid w:val="00CB7A61"/>
    <w:rsid w:val="00CD1301"/>
    <w:rsid w:val="00CD34CF"/>
    <w:rsid w:val="00CD4569"/>
    <w:rsid w:val="00CE6843"/>
    <w:rsid w:val="00CE7AA0"/>
    <w:rsid w:val="00CF4F19"/>
    <w:rsid w:val="00CF6AD8"/>
    <w:rsid w:val="00CF7AD6"/>
    <w:rsid w:val="00D00E59"/>
    <w:rsid w:val="00D00EA2"/>
    <w:rsid w:val="00D01012"/>
    <w:rsid w:val="00D0395F"/>
    <w:rsid w:val="00D12F85"/>
    <w:rsid w:val="00D22772"/>
    <w:rsid w:val="00D26F1A"/>
    <w:rsid w:val="00D27D68"/>
    <w:rsid w:val="00D33427"/>
    <w:rsid w:val="00D33A3F"/>
    <w:rsid w:val="00D354FB"/>
    <w:rsid w:val="00D42FE2"/>
    <w:rsid w:val="00D435D6"/>
    <w:rsid w:val="00D522F8"/>
    <w:rsid w:val="00D63CD7"/>
    <w:rsid w:val="00D64D32"/>
    <w:rsid w:val="00D70909"/>
    <w:rsid w:val="00D70FDB"/>
    <w:rsid w:val="00D86436"/>
    <w:rsid w:val="00D91118"/>
    <w:rsid w:val="00D9398E"/>
    <w:rsid w:val="00DA3158"/>
    <w:rsid w:val="00DA59DC"/>
    <w:rsid w:val="00DA7B59"/>
    <w:rsid w:val="00DB019D"/>
    <w:rsid w:val="00DB0452"/>
    <w:rsid w:val="00DB2E7C"/>
    <w:rsid w:val="00DC172B"/>
    <w:rsid w:val="00DC47E4"/>
    <w:rsid w:val="00DC5AAC"/>
    <w:rsid w:val="00DC5C43"/>
    <w:rsid w:val="00DC6720"/>
    <w:rsid w:val="00DD0EA1"/>
    <w:rsid w:val="00DD52FF"/>
    <w:rsid w:val="00DE2C74"/>
    <w:rsid w:val="00DE51A4"/>
    <w:rsid w:val="00DF30F5"/>
    <w:rsid w:val="00E008D7"/>
    <w:rsid w:val="00E07DD3"/>
    <w:rsid w:val="00E15AE7"/>
    <w:rsid w:val="00E3115B"/>
    <w:rsid w:val="00E609E7"/>
    <w:rsid w:val="00E65D83"/>
    <w:rsid w:val="00E76A63"/>
    <w:rsid w:val="00E80E33"/>
    <w:rsid w:val="00E81F23"/>
    <w:rsid w:val="00E83496"/>
    <w:rsid w:val="00E83871"/>
    <w:rsid w:val="00E9596B"/>
    <w:rsid w:val="00EA0C3E"/>
    <w:rsid w:val="00EA5993"/>
    <w:rsid w:val="00EB49A1"/>
    <w:rsid w:val="00EB6397"/>
    <w:rsid w:val="00ED1277"/>
    <w:rsid w:val="00EF1ADC"/>
    <w:rsid w:val="00EF6282"/>
    <w:rsid w:val="00F00E64"/>
    <w:rsid w:val="00F01F84"/>
    <w:rsid w:val="00F0335B"/>
    <w:rsid w:val="00F13AB5"/>
    <w:rsid w:val="00F14612"/>
    <w:rsid w:val="00F24A8F"/>
    <w:rsid w:val="00F2659F"/>
    <w:rsid w:val="00F34278"/>
    <w:rsid w:val="00F5738A"/>
    <w:rsid w:val="00F67350"/>
    <w:rsid w:val="00F677EF"/>
    <w:rsid w:val="00F70BE6"/>
    <w:rsid w:val="00F72480"/>
    <w:rsid w:val="00F727DC"/>
    <w:rsid w:val="00F92BF7"/>
    <w:rsid w:val="00F97C9F"/>
    <w:rsid w:val="00FA5A2B"/>
    <w:rsid w:val="00FA6E88"/>
    <w:rsid w:val="00FB2F73"/>
    <w:rsid w:val="00FC10E7"/>
    <w:rsid w:val="00FC2AC6"/>
    <w:rsid w:val="00FC3A8A"/>
    <w:rsid w:val="00FE7173"/>
    <w:rsid w:val="00FF2FAA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6CFB"/>
  <w15:docId w15:val="{8640B7A4-0F97-4FFE-BBF8-05969B24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9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4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D1277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,normalny tekst,CW_Lista"/>
    <w:basedOn w:val="Normalny"/>
    <w:link w:val="AkapitzlistZnak"/>
    <w:uiPriority w:val="34"/>
    <w:qFormat/>
    <w:rsid w:val="00D010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C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6E49"/>
  </w:style>
  <w:style w:type="character" w:customStyle="1" w:styleId="AkapitzlistZnak">
    <w:name w:val="Akapit z listą Znak"/>
    <w:aliases w:val="Standard Znak,normalny tekst Znak,CW_Lista Znak"/>
    <w:link w:val="Akapitzlist"/>
    <w:uiPriority w:val="34"/>
    <w:rsid w:val="004468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CE0E02B13AD458BC1AEA7CFDD15BC" ma:contentTypeVersion="" ma:contentTypeDescription="Utwórz nowy dokument." ma:contentTypeScope="" ma:versionID="bed87b88a0ffdf78abd5f256f876c6ce">
  <xsd:schema xmlns:xsd="http://www.w3.org/2001/XMLSchema" xmlns:xs="http://www.w3.org/2001/XMLSchema" xmlns:p="http://schemas.microsoft.com/office/2006/metadata/properties" xmlns:ns2="23be1982-e956-4ce7-b9d7-4353a352c9ee" targetNamespace="http://schemas.microsoft.com/office/2006/metadata/properties" ma:root="true" ma:fieldsID="aaf1377b8cf4f48aa1998e2628544263" ns2:_="">
    <xsd:import namespace="23be1982-e956-4ce7-b9d7-4353a352c9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e1982-e956-4ce7-b9d7-4353a352c9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be1982-e956-4ce7-b9d7-4353a352c9ee">
      <UserInfo>
        <DisplayName>Muskus Krzysztof</DisplayName>
        <AccountId>71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B99D0-6A7C-494F-B97A-E96F1B411F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1C1580E-68AE-47DC-AEBD-820A02BB2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98950-DA91-4314-BB06-E4C6FEA44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e1982-e956-4ce7-b9d7-4353a352c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8E1C11-1A36-4CF3-914A-55360F0CDF6A}">
  <ds:schemaRefs>
    <ds:schemaRef ds:uri="http://schemas.microsoft.com/office/2006/metadata/properties"/>
    <ds:schemaRef ds:uri="http://schemas.microsoft.com/office/infopath/2007/PartnerControls"/>
    <ds:schemaRef ds:uri="23be1982-e956-4ce7-b9d7-4353a352c9ee"/>
  </ds:schemaRefs>
</ds:datastoreItem>
</file>

<file path=customXml/itemProps5.xml><?xml version="1.0" encoding="utf-8"?>
<ds:datastoreItem xmlns:ds="http://schemas.openxmlformats.org/officeDocument/2006/customXml" ds:itemID="{75A35C2A-D8EE-4C9A-9AA5-FED2627A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</Pages>
  <Words>3703</Words>
  <Characters>22219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Klaudia</dc:creator>
  <cp:keywords/>
  <dc:description/>
  <cp:lastModifiedBy>Chętnik Anna</cp:lastModifiedBy>
  <cp:revision>24</cp:revision>
  <cp:lastPrinted>2023-10-10T08:32:00Z</cp:lastPrinted>
  <dcterms:created xsi:type="dcterms:W3CDTF">2024-06-17T11:53:00Z</dcterms:created>
  <dcterms:modified xsi:type="dcterms:W3CDTF">2024-07-09T06:03:00Z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0x010100F66CE0E02B13AD458BC1AEA7CFDD15BC</vt:lpwstr>
  </property>
  <property fmtid="{D5CDD505-2E9C-101B-9397-08002B2CF9AE}" pid="3" name="Typ dokumentu">
    <vt:lpwstr>211;#Inne|bfb7bc57-c8ea-4bbb-b00a-01b4366cfa8b</vt:lpwstr>
  </property>
  <property fmtid="{D5CDD505-2E9C-101B-9397-08002B2CF9AE}" pid="4" name="docIndexRef">
    <vt:lpwstr>13cb7a4d-1edd-4bd0-9a06-d0f8964cf042</vt:lpwstr>
  </property>
  <property fmtid="{D5CDD505-2E9C-101B-9397-08002B2CF9AE}" pid="5" name="bjSaver">
    <vt:lpwstr>8iHnNgxzqHR8tQMPXbJsMoDLLFHddP5V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author">
    <vt:lpwstr>Kostecka Klaudia</vt:lpwstr>
  </property>
  <property fmtid="{D5CDD505-2E9C-101B-9397-08002B2CF9AE}" pid="12" name="s5636:Creator type=organization">
    <vt:lpwstr>MILNET-Z</vt:lpwstr>
  </property>
  <property fmtid="{D5CDD505-2E9C-101B-9397-08002B2CF9AE}" pid="13" name="s5636:Creator type=IP">
    <vt:lpwstr>10.11.46.236</vt:lpwstr>
  </property>
</Properties>
</file>