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15/PM/2021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u w:val="none"/>
          <w:lang w:val="pl-PL" w:eastAsia="pl-PL" w:bidi="ar-SA"/>
        </w:rPr>
        <w:t xml:space="preserve">Wykonanie kompleksowej dokumentacji projektowo-kosztorysowej przebudowy budynków mieszkalnych położonych w Bydgoszczy przy  ul. Jasnej 25 oraz Warmińskiego 11,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zadanie nr 1  - dotyczy nieruchomości przy ul. Jasnej 25 w Bydgoszczy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both"/>
        <w:rPr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Oferuję wykonanie całości przedmiotu zamówienia, zgodnie z warunkami określonymi w SWZ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12"/>
          <w:szCs w:val="12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12"/>
          <w:szCs w:val="12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12"/>
          <w:szCs w:val="12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zadanie nr 2  - dotyczy nieruchomości przy ul. Warmińskiego 11 w Bydgoszczy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both"/>
        <w:rPr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Oferuję wykonanie całości przedmiotu zamówienia, zgodnie z warunkami określonymi w SWZ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20"/>
          <w:szCs w:val="20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12"/>
          <w:szCs w:val="12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12"/>
          <w:szCs w:val="12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sz w:val="12"/>
          <w:szCs w:val="12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left"/>
        <w:rPr>
          <w:rStyle w:val="Mocnewyrnione"/>
          <w:rFonts w:ascii="Calibri" w:hAnsi="Calibri" w:cs="Tahoma"/>
          <w:b w:val="false"/>
          <w:b w:val="false"/>
          <w:bCs w:val="false"/>
          <w:color w:val="auto"/>
          <w:sz w:val="12"/>
          <w:szCs w:val="12"/>
          <w:u w:val="none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u w:val="non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9"/>
          <w:szCs w:val="19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9"/>
          <w:szCs w:val="19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9"/>
          <w:szCs w:val="19"/>
        </w:rPr>
      </w:pPr>
      <w:r>
        <w:rPr>
          <w:rFonts w:cs="Calibri" w:ascii="Calibri" w:hAnsi="Calibri"/>
          <w:b w:val="false"/>
          <w:bCs w:val="false"/>
          <w:sz w:val="19"/>
          <w:szCs w:val="19"/>
        </w:rPr>
        <w:t>7) w przypadku wyboru mojej oferty jako najkorzystniejszej zobowiązuję się do zawarcia umowy na warunkach, w miejscu i terminie określonym przez zamawiającego, dostarczenia wszystkich wymaganych dokumentów i oświadczeń 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wskazać, którego zadania będzie dotyczyć podwykonawstwo oraz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4.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6.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20"/>
          <w:szCs w:val="20"/>
          <w:u w:val="single"/>
        </w:rPr>
        <w:t xml:space="preserve">7. </w:t>
      </w:r>
      <w:r>
        <w:rPr>
          <w:rStyle w:val="Mocnewyrnione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Times New Roman" w:ascii="Calibri" w:hAnsi="Calibri"/>
          <w:sz w:val="20"/>
          <w:szCs w:val="20"/>
        </w:rPr>
        <w:t xml:space="preserve">8.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9. Jako Wykonawcy wspólnie ubiegający się o udzielenie zamówienia publicznego w formie *spółki cywilnej/*            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15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283"/>
        <w:ind w:left="0" w:right="0" w:hanging="0"/>
        <w:jc w:val="center"/>
        <w:rPr/>
      </w:pPr>
      <w:bookmarkStart w:id="0" w:name="__DdeLink__28114_2869395872"/>
      <w:bookmarkStart w:id="1" w:name="__DdeLink__20710_4261545750"/>
      <w:bookmarkStart w:id="2" w:name="__DdeLink__36025_3825251317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>Wykonanie kompleksowej dokumentacji projektowo-kosztorysowej przebudowy budynków mieszkalnych położonych w Bydgoszczy przy  ul. Jasnej 25 oraz Warmińskiego 11</w:t>
      </w:r>
      <w:bookmarkEnd w:id="0"/>
      <w:bookmarkEnd w:id="1"/>
      <w:bookmarkEnd w:id="2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3" w:name="__DdeLink__9363_14760138101"/>
      <w:bookmarkStart w:id="4" w:name="__DdeLink__9363_14760138101"/>
      <w:bookmarkEnd w:id="4"/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1. Oświadczam, że </w:t>
      </w:r>
      <w:r>
        <w:rPr>
          <w:rFonts w:ascii="Calibri" w:hAnsi="Calibri"/>
          <w:b/>
          <w:bCs/>
          <w:sz w:val="20"/>
          <w:szCs w:val="20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2. Oświadczam, że </w:t>
      </w:r>
      <w:r>
        <w:rPr>
          <w:rFonts w:ascii="Calibri" w:hAnsi="Calibri"/>
          <w:b/>
          <w:bCs/>
          <w:sz w:val="20"/>
          <w:szCs w:val="20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3. Oświadczam, że </w:t>
      </w:r>
      <w:r>
        <w:rPr>
          <w:rFonts w:ascii="Calibri" w:hAnsi="Calibri"/>
          <w:b/>
          <w:bCs/>
          <w:sz w:val="20"/>
          <w:szCs w:val="20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170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wypełnić poniżej  dodatkowo tylko jeżeli dotyczy Wykonawcy 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bookmarkStart w:id="5" w:name="__DdeLink__60613_3825251317"/>
      <w:bookmarkEnd w:id="5"/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>
          <w:rFonts w:ascii="Calibri" w:hAnsi="Calibri"/>
          <w:sz w:val="18"/>
          <w:szCs w:val="18"/>
        </w:rPr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  <w:bookmarkStart w:id="6" w:name="__DdeLink__60613_38252513171"/>
      <w:bookmarkStart w:id="7" w:name="__DdeLink__60613_38252513171"/>
      <w:bookmarkEnd w:id="7"/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/>
      </w:r>
    </w:p>
    <w:p>
      <w:pPr>
        <w:pStyle w:val="Normal"/>
        <w:spacing w:before="0" w:after="113"/>
        <w:rPr/>
      </w:pPr>
      <w:r>
        <w:rPr>
          <w:rFonts w:cs="Tahoma" w:ascii="Calibri" w:hAnsi="Calibri"/>
          <w:b w:val="false"/>
          <w:bCs w:val="false"/>
          <w:sz w:val="18"/>
          <w:szCs w:val="18"/>
          <w:highlight w:val="white"/>
          <w:u w:val="none"/>
        </w:rPr>
        <w:t xml:space="preserve">  </w:t>
      </w:r>
      <w:r>
        <w:rPr>
          <w:rFonts w:cs="Calibri" w:ascii="Calibri" w:hAnsi="Calibri"/>
          <w:b w:val="false"/>
          <w:bCs w:val="false"/>
          <w:color w:val="000000"/>
          <w:sz w:val="18"/>
          <w:szCs w:val="18"/>
          <w:highlight w:val="white"/>
          <w:u w:val="none"/>
        </w:rPr>
        <w:t>Załącznik nr 6/1  do SWZ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WYKAZ  DOŚWIADCZENIE  ZAWODOWE  PROJEKTANTA </w:t>
      </w:r>
    </w:p>
    <w:p>
      <w:pPr>
        <w:pStyle w:val="Normal"/>
        <w:bidi w:val="0"/>
        <w:spacing w:before="57" w:after="0"/>
        <w:jc w:val="center"/>
        <w:rPr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9"/>
          <w:szCs w:val="19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9"/>
          <w:szCs w:val="19"/>
          <w:u w:val="none"/>
        </w:rPr>
        <w:t xml:space="preserve"> 15/PM/2021 </w:t>
      </w:r>
    </w:p>
    <w:p>
      <w:pPr>
        <w:pStyle w:val="Normal"/>
        <w:bidi w:val="0"/>
        <w:spacing w:before="57" w:after="0"/>
        <w:jc w:val="center"/>
        <w:rPr>
          <w:sz w:val="18"/>
          <w:szCs w:val="18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283"/>
        <w:ind w:left="0" w:right="0" w:hanging="0"/>
        <w:jc w:val="center"/>
        <w:rPr>
          <w:rFonts w:ascii="Tahoma" w:hAnsi="Tahoma" w:cs="Tahoma"/>
          <w:color w:val="002060"/>
          <w:sz w:val="20"/>
          <w:szCs w:val="20"/>
        </w:rPr>
      </w:pPr>
      <w:bookmarkStart w:id="8" w:name="__DdeLink__28114_28693958721"/>
      <w:bookmarkStart w:id="9" w:name="__DdeLink__20710_42615457501"/>
      <w:bookmarkStart w:id="10" w:name="__DdeLink__36025_38252513171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19"/>
          <w:szCs w:val="19"/>
          <w:highlight w:val="white"/>
          <w:u w:val="none"/>
          <w:lang w:val="pl-PL" w:eastAsia="pl-PL" w:bidi="ar-SA"/>
        </w:rPr>
        <w:t>Wykonanie kompleksowej dokumentacji projektowo-kosztorysowej przebudowy budynków mieszkalnych położonych w Bydgoszczy przy  ul. Jasnej 25 oraz Warmińskiego 11</w:t>
      </w:r>
      <w:bookmarkEnd w:id="8"/>
      <w:bookmarkEnd w:id="9"/>
      <w:bookmarkEnd w:id="10"/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283"/>
        <w:ind w:left="0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18"/>
          <w:szCs w:val="18"/>
          <w:highlight w:val="white"/>
          <w:u w:val="none"/>
          <w:lang w:val="pl-PL" w:eastAsia="pl-PL" w:bidi="ar-SA"/>
        </w:rPr>
        <w:t>dotyczy zadania nr  ………………………………………  (wpisać numer/y zadań, których dotyczy wykaz)</w:t>
      </w:r>
    </w:p>
    <w:p>
      <w:pPr>
        <w:pStyle w:val="Stopka"/>
        <w:tabs>
          <w:tab w:val="clear" w:pos="4536"/>
          <w:tab w:val="clear" w:pos="9072"/>
        </w:tabs>
        <w:bidi w:val="0"/>
        <w:spacing w:before="0" w:after="0"/>
        <w:jc w:val="both"/>
        <w:rPr>
          <w:rFonts w:ascii="Calibri" w:hAnsi="Calibri" w:cs="Calibri"/>
          <w:color w:val="000080"/>
          <w:sz w:val="18"/>
          <w:szCs w:val="18"/>
        </w:rPr>
      </w:pPr>
      <w:r>
        <w:rPr>
          <w:rFonts w:cs="Calibri" w:ascii="Calibri" w:hAnsi="Calibri"/>
          <w:color w:val="000080"/>
          <w:sz w:val="18"/>
          <w:szCs w:val="18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cs="Calibri" w:ascii="Calibri" w:hAnsi="Calibri"/>
          <w:b w:val="false"/>
          <w:bCs w:val="false"/>
          <w:color w:val="auto"/>
          <w:sz w:val="18"/>
          <w:szCs w:val="18"/>
        </w:rPr>
        <w:t xml:space="preserve">1. Do realizacji niniejszego zamówienia wskazuję następującego projektanta posiadającego wymagane uprawnienia budowlane do projektowania bez ograniczeń w </w:t>
      </w:r>
      <w:r>
        <w:rPr>
          <w:rFonts w:cs="Calibri" w:ascii="Calibri" w:hAnsi="Calibri"/>
          <w:b/>
          <w:bCs/>
          <w:color w:val="auto"/>
          <w:sz w:val="18"/>
          <w:szCs w:val="18"/>
        </w:rPr>
        <w:t>specjalności konstrukcyjno-budowlanej</w:t>
      </w:r>
    </w:p>
    <w:p>
      <w:pPr>
        <w:pStyle w:val="Stopka"/>
        <w:tabs>
          <w:tab w:val="clear" w:pos="4536"/>
          <w:tab w:val="clear" w:pos="9072"/>
        </w:tabs>
        <w:bidi w:val="0"/>
        <w:spacing w:before="227" w:after="57"/>
        <w:jc w:val="left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 w:ascii="Calibri" w:hAnsi="Calibri"/>
          <w:b/>
          <w:bCs/>
          <w:color w:val="000000"/>
          <w:sz w:val="18"/>
          <w:szCs w:val="18"/>
        </w:rPr>
        <w:t>* imię i nazwisko Projektanta</w:t>
      </w:r>
      <w:r>
        <w:rPr>
          <w:rFonts w:cs="Calibri" w:ascii="Calibri" w:hAnsi="Calibri"/>
          <w:b w:val="false"/>
          <w:bCs w:val="false"/>
          <w:color w:val="000000"/>
          <w:sz w:val="18"/>
          <w:szCs w:val="18"/>
        </w:rPr>
        <w:t xml:space="preserve"> :  __________________________________________________</w:t>
      </w:r>
    </w:p>
    <w:p>
      <w:pPr>
        <w:pStyle w:val="Stopka"/>
        <w:tabs>
          <w:tab w:val="clear" w:pos="4536"/>
          <w:tab w:val="clear" w:pos="9072"/>
        </w:tabs>
        <w:spacing w:before="113" w:after="0"/>
        <w:jc w:val="center"/>
        <w:rPr>
          <w:rFonts w:ascii="Calibri" w:hAnsi="Calibri" w:cs="Calibri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Calibri" w:ascii="Calibri" w:hAnsi="Calibri"/>
          <w:b w:val="false"/>
          <w:bCs w:val="false"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opka"/>
              <w:tabs>
                <w:tab w:val="clear" w:pos="4536"/>
                <w:tab w:val="clear" w:pos="9072"/>
              </w:tabs>
              <w:spacing w:lineRule="auto" w:line="240" w:before="57" w:after="0"/>
              <w:jc w:val="center"/>
              <w:rPr>
                <w:rFonts w:ascii="Tahoma" w:hAnsi="Tahoma" w:cs="Calibri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18"/>
                <w:szCs w:val="18"/>
                <w:u w:val="none"/>
              </w:rPr>
              <w:t xml:space="preserve">Wykaz wykonanych przez wskazanego projektanta  dokumentacji projektowych w okresie ostatnich  5 (pięciu)  lat przed upływem terminu składania ofert - </w:t>
            </w:r>
            <w:r>
              <w:rPr>
                <w:rStyle w:val="Tekstdokbold"/>
                <w:rFonts w:eastAsia="Tahoma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dotyczących wyłącznie budowy/przebudowy/remontu/modernizacji wielorodzinnego budynku mieszkalnego o powierzchni użytkowej nie mniejszej niż 300 m2</w:t>
            </w:r>
          </w:p>
        </w:tc>
      </w:tr>
    </w:tbl>
    <w:p>
      <w:pPr>
        <w:pStyle w:val="Stopka"/>
        <w:tabs>
          <w:tab w:val="clear" w:pos="4536"/>
          <w:tab w:val="clear" w:pos="9072"/>
        </w:tabs>
        <w:spacing w:before="0" w:after="170"/>
        <w:jc w:val="center"/>
        <w:rPr>
          <w:rStyle w:val="Tekstdokbold"/>
          <w:rFonts w:ascii="Calibri" w:hAnsi="Calibri" w:eastAsia="Tahoma" w:cs="Tahoma"/>
          <w:b w:val="false"/>
          <w:b w:val="false"/>
          <w:bCs w:val="false"/>
          <w:color w:val="00008B"/>
          <w:sz w:val="18"/>
          <w:szCs w:val="18"/>
          <w:highlight w:val="white"/>
          <w:u w:val="single"/>
        </w:rPr>
      </w:pPr>
      <w:r>
        <w:rPr>
          <w:rFonts w:eastAsia="Tahoma" w:cs="Tahoma" w:ascii="Calibri" w:hAnsi="Calibri"/>
          <w:b w:val="false"/>
          <w:bCs w:val="false"/>
          <w:color w:val="00008B"/>
          <w:sz w:val="18"/>
          <w:szCs w:val="18"/>
          <w:highlight w:val="white"/>
          <w:u w:val="single"/>
        </w:rPr>
      </w:r>
    </w:p>
    <w:p>
      <w:pPr>
        <w:pStyle w:val="Stopka"/>
        <w:tabs>
          <w:tab w:val="clear" w:pos="4536"/>
          <w:tab w:val="clear" w:pos="9072"/>
        </w:tabs>
        <w:spacing w:before="0" w:after="170"/>
        <w:jc w:val="center"/>
        <w:rPr>
          <w:rFonts w:ascii="Calibri" w:hAnsi="Calibri" w:eastAsia="Tahoma" w:cs="Tahoma"/>
          <w:b w:val="false"/>
          <w:b w:val="false"/>
          <w:bCs w:val="false"/>
          <w:color w:val="00008B"/>
          <w:kern w:val="2"/>
          <w:sz w:val="18"/>
          <w:szCs w:val="18"/>
          <w:highlight w:val="white"/>
          <w:u w:val="single"/>
          <w:lang w:val="pl-PL" w:eastAsia="zh-CN" w:bidi="hi-IN"/>
        </w:rPr>
      </w:pPr>
      <w:r>
        <w:rPr>
          <w:rStyle w:val="Tekstdokbold"/>
          <w:rFonts w:eastAsia="Tahoma" w:cs="Tahoma" w:ascii="Calibri" w:hAnsi="Calibri"/>
          <w:bCs w:val="false"/>
          <w:color w:val="00008B"/>
          <w:kern w:val="2"/>
          <w:sz w:val="18"/>
          <w:szCs w:val="18"/>
          <w:highlight w:val="white"/>
          <w:u w:val="single"/>
          <w:lang w:val="pl-PL" w:eastAsia="zh-CN" w:bidi="hi-IN"/>
        </w:rPr>
        <w:t>WYKAZ  WYKONANYCH  PROJEKTÓW</w:t>
      </w:r>
    </w:p>
    <w:tbl>
      <w:tblPr>
        <w:tblW w:w="10320" w:type="dxa"/>
        <w:jc w:val="left"/>
        <w:tblInd w:w="-40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5101"/>
        <w:gridCol w:w="2056"/>
        <w:gridCol w:w="2534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Szczegółowy opis wykonanej dokumentacji (zakres, przedmiot projektu)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UWAGA:  należy podać powierzchnię użytkową budynku, którego dotyczy dokumentacja projektowa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Termin wykonania dokumentacji 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Podmiot – który zlecił wykonanie dokumentacji (nazwa, adres, telefon kontaktowy)</w:t>
            </w:r>
          </w:p>
        </w:tc>
      </w:tr>
      <w:tr>
        <w:trPr>
          <w:trHeight w:val="1521" w:hRule="atLeast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spacing w:before="0" w:after="113"/>
        <w:rPr>
          <w:rFonts w:ascii="Calibri" w:hAnsi="Calibri" w:cs="Calibri"/>
          <w:b w:val="false"/>
          <w:b w:val="false"/>
          <w:bCs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18"/>
          <w:szCs w:val="18"/>
          <w:highlight w:val="white"/>
          <w:u w:val="none"/>
        </w:rPr>
      </w:r>
    </w:p>
    <w:p>
      <w:pPr>
        <w:pStyle w:val="Normal"/>
        <w:spacing w:before="0" w:after="113"/>
        <w:rPr/>
      </w:pPr>
      <w:r>
        <w:rPr>
          <w:rFonts w:cs="Calibri" w:ascii="Calibri" w:hAnsi="Calibri"/>
          <w:b w:val="false"/>
          <w:bCs w:val="false"/>
          <w:color w:val="000000"/>
          <w:sz w:val="18"/>
          <w:szCs w:val="18"/>
          <w:highlight w:val="white"/>
          <w:u w:val="none"/>
        </w:rPr>
        <w:t>Załącznik nr 6/2  do SWZ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WYKAZ  DOŚWIADCZENIE  ZAWODOWE  PROJEKTANTA </w:t>
      </w:r>
    </w:p>
    <w:p>
      <w:pPr>
        <w:pStyle w:val="Normal"/>
        <w:bidi w:val="0"/>
        <w:spacing w:before="57" w:after="0"/>
        <w:jc w:val="center"/>
        <w:rPr>
          <w:sz w:val="19"/>
          <w:szCs w:val="19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9"/>
          <w:szCs w:val="19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9"/>
          <w:szCs w:val="19"/>
          <w:u w:val="none"/>
        </w:rPr>
        <w:t xml:space="preserve"> 15/PM/2021 </w:t>
      </w:r>
    </w:p>
    <w:p>
      <w:pPr>
        <w:pStyle w:val="Normal"/>
        <w:bidi w:val="0"/>
        <w:spacing w:before="57" w:after="0"/>
        <w:jc w:val="center"/>
        <w:rPr>
          <w:sz w:val="18"/>
          <w:szCs w:val="18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283"/>
        <w:ind w:left="0" w:right="0" w:hanging="0"/>
        <w:jc w:val="center"/>
        <w:rPr>
          <w:rFonts w:ascii="Tahoma" w:hAnsi="Tahoma" w:cs="Tahoma"/>
          <w:color w:val="002060"/>
          <w:sz w:val="20"/>
          <w:szCs w:val="20"/>
        </w:rPr>
      </w:pPr>
      <w:bookmarkStart w:id="11" w:name="__DdeLink__28114_286939587211"/>
      <w:bookmarkStart w:id="12" w:name="__DdeLink__20710_426154575011"/>
      <w:bookmarkStart w:id="13" w:name="__DdeLink__36025_382525131711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19"/>
          <w:szCs w:val="19"/>
          <w:highlight w:val="white"/>
          <w:u w:val="none"/>
          <w:lang w:val="pl-PL" w:eastAsia="pl-PL" w:bidi="ar-SA"/>
        </w:rPr>
        <w:t>Wykonanie kompleksowej dokumentacji projektowo-kosztorysowej przebudowy budynków mieszkalnych położonych w Bydgoszczy przy  ul. Jasnej 25 oraz Warmińskiego 11</w:t>
      </w:r>
      <w:bookmarkEnd w:id="11"/>
      <w:bookmarkEnd w:id="12"/>
      <w:bookmarkEnd w:id="13"/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283"/>
        <w:ind w:left="0" w:right="0" w:hanging="0"/>
        <w:jc w:val="center"/>
        <w:rPr>
          <w:rFonts w:ascii="Tahoma" w:hAnsi="Tahoma" w:cs="Tahoma"/>
          <w:color w:val="002060"/>
          <w:sz w:val="20"/>
          <w:szCs w:val="20"/>
        </w:rPr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18"/>
          <w:szCs w:val="18"/>
          <w:highlight w:val="white"/>
          <w:u w:val="none"/>
          <w:lang w:val="pl-PL" w:eastAsia="pl-PL" w:bidi="ar-SA"/>
        </w:rPr>
        <w:t>dotyczy zadania nr  ………………………………………  (wpisać numery zadań, których dotyczy wykaz)</w:t>
      </w:r>
    </w:p>
    <w:p>
      <w:pPr>
        <w:pStyle w:val="Stopka"/>
        <w:tabs>
          <w:tab w:val="clear" w:pos="4536"/>
          <w:tab w:val="clear" w:pos="9072"/>
        </w:tabs>
        <w:bidi w:val="0"/>
        <w:spacing w:before="0" w:after="0"/>
        <w:jc w:val="both"/>
        <w:rPr>
          <w:rFonts w:ascii="Calibri" w:hAnsi="Calibri" w:cs="Calibri"/>
          <w:color w:val="000080"/>
          <w:sz w:val="18"/>
          <w:szCs w:val="18"/>
        </w:rPr>
      </w:pPr>
      <w:r>
        <w:rPr>
          <w:rFonts w:cs="Calibri" w:ascii="Calibri" w:hAnsi="Calibri"/>
          <w:color w:val="000080"/>
          <w:sz w:val="18"/>
          <w:szCs w:val="18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before="0" w:after="0"/>
        <w:jc w:val="both"/>
        <w:rPr/>
      </w:pPr>
      <w:r>
        <w:rPr>
          <w:rFonts w:cs="Calibri" w:ascii="Calibri" w:hAnsi="Calibri"/>
          <w:b w:val="false"/>
          <w:bCs w:val="false"/>
          <w:color w:val="auto"/>
          <w:sz w:val="18"/>
          <w:szCs w:val="18"/>
        </w:rPr>
        <w:t xml:space="preserve">1. Do realizacji niniejszego zamówienia wskazuję następującego projektanta posiadającego wymagane uprawnienia budowlane do projektowania bez ograniczeń w </w:t>
      </w:r>
      <w:r>
        <w:rPr>
          <w:rFonts w:cs="Calibri" w:ascii="Calibri" w:hAnsi="Calibri"/>
          <w:b/>
          <w:bCs/>
          <w:color w:val="auto"/>
          <w:sz w:val="18"/>
          <w:szCs w:val="18"/>
        </w:rPr>
        <w:t xml:space="preserve">specjalności </w:t>
      </w:r>
      <w:r>
        <w:rPr>
          <w:rFonts w:eastAsia="NSimSun" w:cs="Calibri" w:ascii="Calibri" w:hAnsi="Calibri"/>
          <w:b/>
          <w:bCs/>
          <w:color w:val="auto"/>
          <w:kern w:val="2"/>
          <w:sz w:val="18"/>
          <w:szCs w:val="18"/>
          <w:lang w:val="pl-PL" w:eastAsia="zh-CN" w:bidi="hi-IN"/>
        </w:rPr>
        <w:t>instalacyjnej w zakresie sieci, instalacji i urządzeń cieplnych</w:t>
      </w:r>
    </w:p>
    <w:p>
      <w:pPr>
        <w:pStyle w:val="Stopka"/>
        <w:tabs>
          <w:tab w:val="clear" w:pos="4536"/>
          <w:tab w:val="clear" w:pos="9072"/>
        </w:tabs>
        <w:bidi w:val="0"/>
        <w:spacing w:before="227" w:after="57"/>
        <w:jc w:val="left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 w:ascii="Calibri" w:hAnsi="Calibri"/>
          <w:b/>
          <w:bCs/>
          <w:color w:val="000000"/>
          <w:sz w:val="18"/>
          <w:szCs w:val="18"/>
        </w:rPr>
        <w:t>* imię i nazwisko Projektanta</w:t>
      </w:r>
      <w:r>
        <w:rPr>
          <w:rFonts w:cs="Calibri" w:ascii="Calibri" w:hAnsi="Calibri"/>
          <w:b w:val="false"/>
          <w:bCs w:val="false"/>
          <w:color w:val="000000"/>
          <w:sz w:val="18"/>
          <w:szCs w:val="18"/>
        </w:rPr>
        <w:t xml:space="preserve"> :  __________________________________________________</w:t>
      </w:r>
    </w:p>
    <w:p>
      <w:pPr>
        <w:pStyle w:val="Stopka"/>
        <w:tabs>
          <w:tab w:val="clear" w:pos="4536"/>
          <w:tab w:val="clear" w:pos="9072"/>
        </w:tabs>
        <w:spacing w:before="113" w:after="0"/>
        <w:jc w:val="center"/>
        <w:rPr>
          <w:rFonts w:ascii="Calibri" w:hAnsi="Calibri" w:cs="Calibri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Calibri" w:ascii="Calibri" w:hAnsi="Calibri"/>
          <w:b w:val="false"/>
          <w:bCs w:val="false"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opka"/>
              <w:tabs>
                <w:tab w:val="clear" w:pos="4536"/>
                <w:tab w:val="clear" w:pos="9072"/>
              </w:tabs>
              <w:spacing w:lineRule="auto" w:line="240" w:before="57" w:after="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18"/>
                <w:szCs w:val="18"/>
                <w:u w:val="none"/>
              </w:rPr>
              <w:t xml:space="preserve">Wykaz wykonanych przez wskazanego projektanta  dokumentacji projektowych w okresie ostatnich  5 (pięciu)  lat przed upływem terminu składania ofert - </w:t>
            </w:r>
            <w:r>
              <w:rPr>
                <w:rStyle w:val="Tekstdokbold"/>
                <w:rFonts w:eastAsia="Tahoma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dotyczących wyłącznie budowy/przebudowy/remontu/modernizacji </w:t>
            </w:r>
            <w:r>
              <w:rPr>
                <w:rStyle w:val="Tekstdokbold"/>
                <w:rFonts w:eastAsia="Tahoma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zh-CN" w:bidi="hi-IN"/>
              </w:rPr>
              <w:t xml:space="preserve">węzła cieplnego zasilanego z miejskiej sieci ciepłowniczej lub  budowy/przebudowy/remontu/modernizacji instalacji centralnego ogrzewania – każdorazowo  dla budynku </w:t>
            </w:r>
            <w:r>
              <w:rPr>
                <w:rStyle w:val="Tekstdokbold"/>
                <w:rFonts w:eastAsia="Tahoma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 o powierzchni użytkowej nie mniejszej niż 300 m2</w:t>
            </w:r>
          </w:p>
        </w:tc>
      </w:tr>
    </w:tbl>
    <w:p>
      <w:pPr>
        <w:pStyle w:val="Stopka"/>
        <w:tabs>
          <w:tab w:val="clear" w:pos="4536"/>
          <w:tab w:val="clear" w:pos="9072"/>
        </w:tabs>
        <w:spacing w:before="0" w:after="170"/>
        <w:jc w:val="center"/>
        <w:rPr>
          <w:rStyle w:val="Tekstdokbold"/>
          <w:rFonts w:ascii="Calibri" w:hAnsi="Calibri" w:eastAsia="Tahoma" w:cs="Tahoma"/>
          <w:b w:val="false"/>
          <w:b w:val="false"/>
          <w:bCs w:val="false"/>
          <w:color w:val="00008B"/>
          <w:sz w:val="18"/>
          <w:szCs w:val="18"/>
          <w:highlight w:val="white"/>
          <w:u w:val="single"/>
        </w:rPr>
      </w:pPr>
      <w:r>
        <w:rPr>
          <w:rFonts w:eastAsia="Tahoma" w:cs="Tahoma" w:ascii="Calibri" w:hAnsi="Calibri"/>
          <w:b w:val="false"/>
          <w:bCs w:val="false"/>
          <w:color w:val="00008B"/>
          <w:sz w:val="18"/>
          <w:szCs w:val="18"/>
          <w:highlight w:val="white"/>
          <w:u w:val="single"/>
        </w:rPr>
      </w:r>
    </w:p>
    <w:p>
      <w:pPr>
        <w:pStyle w:val="Stopka"/>
        <w:tabs>
          <w:tab w:val="clear" w:pos="4536"/>
          <w:tab w:val="clear" w:pos="9072"/>
        </w:tabs>
        <w:spacing w:before="0" w:after="170"/>
        <w:jc w:val="center"/>
        <w:rPr>
          <w:rFonts w:ascii="Calibri" w:hAnsi="Calibri" w:eastAsia="Tahoma" w:cs="Tahoma"/>
          <w:b w:val="false"/>
          <w:b w:val="false"/>
          <w:bCs w:val="false"/>
          <w:color w:val="00008B"/>
          <w:kern w:val="2"/>
          <w:sz w:val="18"/>
          <w:szCs w:val="18"/>
          <w:highlight w:val="white"/>
          <w:u w:val="single"/>
          <w:lang w:val="pl-PL" w:eastAsia="zh-CN" w:bidi="hi-IN"/>
        </w:rPr>
      </w:pPr>
      <w:r>
        <w:rPr>
          <w:rStyle w:val="Tekstdokbold"/>
          <w:rFonts w:eastAsia="Tahoma" w:cs="Tahoma" w:ascii="Calibri" w:hAnsi="Calibri"/>
          <w:bCs w:val="false"/>
          <w:color w:val="00008B"/>
          <w:kern w:val="2"/>
          <w:sz w:val="18"/>
          <w:szCs w:val="18"/>
          <w:highlight w:val="white"/>
          <w:u w:val="single"/>
          <w:lang w:val="pl-PL" w:eastAsia="zh-CN" w:bidi="hi-IN"/>
        </w:rPr>
        <w:t>WYKAZ  WYKONANYCH  PROJEKTÓW</w:t>
      </w:r>
    </w:p>
    <w:tbl>
      <w:tblPr>
        <w:tblW w:w="10253" w:type="dxa"/>
        <w:jc w:val="left"/>
        <w:tblInd w:w="-34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8"/>
        <w:gridCol w:w="5100"/>
        <w:gridCol w:w="2057"/>
        <w:gridCol w:w="2528"/>
      </w:tblGrid>
      <w:tr>
        <w:trPr/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Szczegółowy opis wykonanej dokumentacji (zakres, przedmiot projektu)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UWAGA:  należy podać powierzchnię użytkową budynku, którego dotyczy dokumentacja projektowa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Termin wykonania dokumentacji 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Podmiot – który zlecił wykonanie dokumentacji (nazwa, adres, telefon kontaktowy)</w:t>
            </w:r>
          </w:p>
        </w:tc>
      </w:tr>
      <w:tr>
        <w:trPr>
          <w:trHeight w:val="1521" w:hRule="atLeast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 wykazów (wraz z ofertą) należy załączyć dokumenty potwierdzające wykonanie dokumentacji projektowych ujętych w tym wykazie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Tekstdokbold">
    <w:name w:val="tekst dok. bold"/>
    <w:qFormat/>
    <w:rPr>
      <w:b/>
    </w:rPr>
  </w:style>
  <w:style w:type="character" w:styleId="WW8Num11z2">
    <w:name w:val="WW8Num11z2"/>
    <w:qFormat/>
    <w:rPr>
      <w:rFonts w:eastAsia="Times New Roman" w:cs="Times New Roman"/>
      <w:b w:val="false"/>
      <w:bCs w:val="false"/>
      <w:color w:val="auto"/>
      <w:sz w:val="22"/>
      <w:szCs w:val="22"/>
      <w:lang w:val="pl-PL" w:eastAsia="zh-CN" w:bidi="ar-SA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  <w:color w:val="auto"/>
      <w:sz w:val="24"/>
      <w:szCs w:val="24"/>
      <w:lang w:val="pl-PL" w:eastAsia="zh-CN" w:bidi="ar-SA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eastAsia="Times New Roman" w:cs="OpenSymbol;Arial Unicode MS"/>
      <w:color w:val="auto"/>
      <w:sz w:val="24"/>
      <w:szCs w:val="24"/>
      <w:lang w:val="pl-PL" w:eastAsia="zh-CN" w:bidi="ar-SA"/>
    </w:rPr>
  </w:style>
  <w:style w:type="character" w:styleId="WW8Num9z3">
    <w:name w:val="WW8Num9z3"/>
    <w:qFormat/>
    <w:rPr>
      <w:rFonts w:ascii="Symbol" w:hAnsi="Symbol" w:cs="OpenSymbol;Arial Unicode MS"/>
      <w:color w:val="000000"/>
      <w:sz w:val="22"/>
      <w:szCs w:val="22"/>
    </w:rPr>
  </w:style>
  <w:style w:type="character" w:styleId="WW8Num9z2">
    <w:name w:val="WW8Num9z2"/>
    <w:qFormat/>
    <w:rPr>
      <w:rFonts w:ascii="OpenSymbol;Arial Unicode MS" w:hAnsi="OpenSymbol;Arial Unicode MS" w:cs="OpenSymbol;Arial Unicode MS"/>
    </w:rPr>
  </w:style>
  <w:style w:type="character" w:styleId="WW8Num9z1">
    <w:name w:val="WW8Num9z1"/>
    <w:qFormat/>
    <w:rPr>
      <w:rFonts w:eastAsia="Times New Roman" w:cs="Times New Roman"/>
      <w:b w:val="false"/>
      <w:bCs w:val="false"/>
      <w:sz w:val="21"/>
      <w:szCs w:val="21"/>
      <w:lang w:val="pl-PL" w:eastAsia="zh-CN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auto"/>
      <w:spacing w:val="0"/>
      <w:sz w:val="21"/>
      <w:szCs w:val="21"/>
      <w:lang w:val="pl-PL" w:eastAsia="zh-CN" w:bidi="ar-SA"/>
    </w:rPr>
  </w:style>
  <w:style w:type="character" w:styleId="WW8Num10z3">
    <w:name w:val="WW8Num10z3"/>
    <w:qFormat/>
    <w:rPr>
      <w:rFonts w:ascii="Symbol" w:hAnsi="Symbol" w:cs="OpenSymbol;Arial Unicode MS"/>
      <w:color w:val="000000"/>
      <w:sz w:val="22"/>
      <w:szCs w:val="22"/>
    </w:rPr>
  </w:style>
  <w:style w:type="character" w:styleId="WW8Num10z2">
    <w:name w:val="WW8Num10z2"/>
    <w:qFormat/>
    <w:rPr>
      <w:rFonts w:ascii="OpenSymbol;Arial Unicode MS" w:hAnsi="OpenSymbol;Arial Unicode MS" w:cs="OpenSymbol;Arial Unicode MS"/>
    </w:rPr>
  </w:style>
  <w:style w:type="character" w:styleId="WW8Num10z1">
    <w:name w:val="WW8Num10z1"/>
    <w:qFormat/>
    <w:rPr>
      <w:rFonts w:eastAsia="Times New Roman" w:cs="Times New Roman"/>
      <w:b w:val="false"/>
      <w:bCs w:val="false"/>
      <w:sz w:val="21"/>
      <w:szCs w:val="21"/>
      <w:lang w:val="pl-PL" w:eastAsia="zh-CN" w:bidi="ar-SA"/>
    </w:rPr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auto"/>
      <w:spacing w:val="0"/>
      <w:sz w:val="21"/>
      <w:szCs w:val="21"/>
      <w:lang w:val="pl-PL" w:eastAsia="zh-CN" w:bidi="ar-SA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highlight w:val="white"/>
      <w:lang w:bidi="ar-SA"/>
    </w:rPr>
  </w:style>
  <w:style w:type="character" w:styleId="WWDomylnaczcionkaakapitu">
    <w:name w:val="WW-Domyślna czcionka akapitu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L1Numerowanie2headingAwyliczenieKPodwolanieAkapitzlist5mazwyliczenieopisdzialania">
    <w:name w:val="List Paragraph,L1,Numerowanie,2 heading,A_wyliczenie,K-P_odwolanie,Akapit z listą5,maz_wyliczenie,opis dzialania"/>
    <w:basedOn w:val="Normal"/>
    <w:qFormat/>
    <w:pPr>
      <w:ind w:left="708" w:right="0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33">
    <w:name w:val="Tekst podstawowy 33"/>
    <w:basedOn w:val="Normal"/>
    <w:qFormat/>
    <w:pPr>
      <w:snapToGrid w:val="false"/>
      <w:jc w:val="center"/>
    </w:pPr>
    <w:rPr>
      <w:rFonts w:ascii="Tahoma" w:hAnsi="Tahoma" w:cs="Tahoma"/>
      <w:sz w:val="18"/>
      <w:szCs w:val="20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Tekstpodstawowy2">
    <w:name w:val="Tekst podstawowy 2"/>
    <w:basedOn w:val="Normal"/>
    <w:qFormat/>
    <w:pPr>
      <w:suppressAutoHyphens w:val="true"/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2">
    <w:name w:val="WW8Num12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LibreOffice/6.3.6.2$Windows_X86_64 LibreOffice_project/2196df99b074d8a661f4036fca8fa0cbfa33a497</Application>
  <Pages>5</Pages>
  <Words>1323</Words>
  <Characters>13613</Characters>
  <CharactersWithSpaces>15147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2021-05-17T11:03:56Z</dcterms:modified>
  <cp:revision>60</cp:revision>
  <dc:subject/>
  <dc:title/>
</cp:coreProperties>
</file>