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B582" w14:textId="77777777" w:rsidR="00344B6B" w:rsidRPr="000C6FBC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EA732D" w:rsidRPr="000C6FBC">
        <w:rPr>
          <w:rFonts w:eastAsia="Times New Roman" w:cstheme="minorHAnsi"/>
          <w:sz w:val="20"/>
          <w:szCs w:val="20"/>
          <w:lang w:eastAsia="ar-SA"/>
        </w:rPr>
        <w:t>6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14:paraId="1423DC95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b/>
          <w:i/>
          <w:sz w:val="20"/>
          <w:szCs w:val="20"/>
          <w:u w:val="single"/>
        </w:rPr>
      </w:pPr>
      <w:r w:rsidRPr="00864727">
        <w:rPr>
          <w:rFonts w:ascii="Calibri" w:hAnsi="Calibri" w:cs="Calibri"/>
          <w:b/>
          <w:i/>
          <w:sz w:val="20"/>
          <w:szCs w:val="20"/>
          <w:u w:val="single"/>
        </w:rPr>
        <w:t>WYKONAWCA:</w:t>
      </w:r>
    </w:p>
    <w:p w14:paraId="3ED1FA80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sz w:val="20"/>
          <w:szCs w:val="20"/>
        </w:rPr>
      </w:pPr>
    </w:p>
    <w:p w14:paraId="1883C716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i/>
          <w:sz w:val="20"/>
          <w:szCs w:val="20"/>
        </w:rPr>
      </w:pPr>
      <w:r w:rsidRPr="00864727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……………………………………………………………………………..</w:t>
      </w:r>
    </w:p>
    <w:p w14:paraId="12794E84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i/>
          <w:sz w:val="20"/>
          <w:szCs w:val="20"/>
        </w:rPr>
      </w:pPr>
      <w:r w:rsidRPr="00864727">
        <w:rPr>
          <w:rFonts w:ascii="Calibri" w:hAnsi="Calibri" w:cs="Calibri"/>
          <w:i/>
          <w:sz w:val="20"/>
          <w:szCs w:val="20"/>
        </w:rPr>
        <w:t>Nazwa albo imię i nazwisko Wykonawcy</w:t>
      </w:r>
    </w:p>
    <w:p w14:paraId="52C5E848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sz w:val="20"/>
          <w:szCs w:val="20"/>
        </w:rPr>
      </w:pPr>
    </w:p>
    <w:p w14:paraId="0D6CF331" w14:textId="77777777" w:rsidR="006A4118" w:rsidRPr="00864727" w:rsidRDefault="006A4118" w:rsidP="006A4118">
      <w:pPr>
        <w:pStyle w:val="Nagwek"/>
        <w:tabs>
          <w:tab w:val="left" w:pos="708"/>
        </w:tabs>
        <w:rPr>
          <w:rFonts w:ascii="Calibri" w:hAnsi="Calibri" w:cs="Calibri"/>
          <w:i/>
          <w:sz w:val="20"/>
          <w:szCs w:val="20"/>
        </w:rPr>
      </w:pPr>
      <w:r w:rsidRPr="00864727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……………………………………………………………………………..</w:t>
      </w:r>
    </w:p>
    <w:p w14:paraId="2394DFE5" w14:textId="27BA5AE5" w:rsidR="0013335F" w:rsidRPr="000C6FBC" w:rsidRDefault="006A4118" w:rsidP="006A4118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64727">
        <w:rPr>
          <w:rFonts w:ascii="Calibri" w:hAnsi="Calibri" w:cs="Calibri"/>
          <w:i/>
          <w:sz w:val="20"/>
          <w:szCs w:val="20"/>
        </w:rPr>
        <w:t>Adres</w:t>
      </w:r>
    </w:p>
    <w:p w14:paraId="2E8A503C" w14:textId="77777777" w:rsidR="00344B6B" w:rsidRPr="008A03B8" w:rsidRDefault="00344B6B" w:rsidP="00344B6B">
      <w:pPr>
        <w:spacing w:after="0" w:line="360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0B34DC66" w14:textId="77777777" w:rsidR="00B87716" w:rsidRPr="008A03B8" w:rsidRDefault="00A0208B" w:rsidP="00F51463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05F7FD4A" w14:textId="77777777" w:rsidR="00946EFC" w:rsidRDefault="00D1053B" w:rsidP="006950F3">
      <w:pPr>
        <w:suppressAutoHyphens/>
        <w:spacing w:after="12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A03B8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O AKTUALNOŚCI INFORMACJI ZAWARTYCH W 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OŚWIADCZENIU WSKAZANYM W </w:t>
      </w:r>
      <w:r w:rsidRPr="006950F3">
        <w:rPr>
          <w:rFonts w:eastAsia="Times New Roman" w:cstheme="minorHAnsi"/>
          <w:b/>
          <w:bCs/>
          <w:sz w:val="20"/>
          <w:szCs w:val="20"/>
          <w:lang w:eastAsia="ar-SA"/>
        </w:rPr>
        <w:t>ART. 125 UST 1 USTAWY PZP</w:t>
      </w:r>
    </w:p>
    <w:p w14:paraId="5DFC8404" w14:textId="01AC3C6B" w:rsidR="006A4118" w:rsidRPr="00783684" w:rsidRDefault="006A4118" w:rsidP="006A4118">
      <w:pPr>
        <w:rPr>
          <w:rFonts w:ascii="Calibri" w:eastAsia="Calibri" w:hAnsi="Calibri" w:cs="Calibri"/>
        </w:rPr>
      </w:pPr>
      <w:r w:rsidRPr="00864727">
        <w:rPr>
          <w:rFonts w:ascii="Calibri" w:hAnsi="Calibri" w:cs="Calibri"/>
        </w:rPr>
        <w:t>na potrzeby postępowania o udzielenie zamówienia publicznego pn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Pr="00783684">
        <w:rPr>
          <w:rFonts w:ascii="Calibri" w:eastAsia="Arial Narrow" w:hAnsi="Calibri"/>
          <w:b/>
          <w:bCs/>
        </w:rPr>
        <w:t xml:space="preserve"> Dostawa </w:t>
      </w:r>
      <w:r>
        <w:rPr>
          <w:rFonts w:ascii="Calibri" w:eastAsia="Arial Narrow" w:hAnsi="Calibri"/>
          <w:b/>
          <w:bCs/>
        </w:rPr>
        <w:t>środków czystości i dezynfekcji</w:t>
      </w:r>
      <w:r w:rsidR="00A0208B">
        <w:rPr>
          <w:rFonts w:ascii="Calibri" w:eastAsia="Arial Narrow" w:hAnsi="Calibri"/>
          <w:b/>
          <w:bCs/>
        </w:rPr>
        <w:t xml:space="preserve"> II</w:t>
      </w:r>
      <w:r>
        <w:rPr>
          <w:rFonts w:ascii="Calibri" w:eastAsia="Calibri" w:hAnsi="Calibri" w:cs="Calibri"/>
          <w:b/>
        </w:rPr>
        <w:br/>
      </w:r>
      <w:r w:rsidRPr="00864727">
        <w:rPr>
          <w:rFonts w:ascii="Calibri" w:hAnsi="Calibri" w:cs="Calibri"/>
        </w:rPr>
        <w:t xml:space="preserve">prowadzonego przez </w:t>
      </w:r>
      <w:proofErr w:type="spellStart"/>
      <w:r w:rsidRPr="00864727">
        <w:rPr>
          <w:rFonts w:ascii="Calibri" w:hAnsi="Calibri" w:cs="Calibri"/>
        </w:rPr>
        <w:t>Megrez</w:t>
      </w:r>
      <w:proofErr w:type="spellEnd"/>
      <w:r w:rsidRPr="00864727">
        <w:rPr>
          <w:rFonts w:ascii="Calibri" w:hAnsi="Calibri" w:cs="Calibri"/>
        </w:rPr>
        <w:t xml:space="preserve"> Sp. z o.o. w trybie podstawowym bez negocjacji –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i/>
        </w:rPr>
        <w:t xml:space="preserve">Nr postępowania: </w:t>
      </w:r>
      <w:r w:rsidR="00A0208B">
        <w:rPr>
          <w:rFonts w:ascii="Calibri" w:hAnsi="Calibri" w:cs="Calibri"/>
          <w:b/>
          <w:bCs/>
          <w:i/>
        </w:rPr>
        <w:t>23</w:t>
      </w:r>
      <w:r>
        <w:rPr>
          <w:rFonts w:ascii="Calibri" w:hAnsi="Calibri" w:cs="Calibri"/>
          <w:b/>
          <w:bCs/>
          <w:i/>
        </w:rPr>
        <w:t>/22/ZP/</w:t>
      </w:r>
      <w:proofErr w:type="spellStart"/>
      <w:r>
        <w:rPr>
          <w:rFonts w:ascii="Calibri" w:hAnsi="Calibri" w:cs="Calibri"/>
          <w:b/>
          <w:bCs/>
          <w:i/>
        </w:rPr>
        <w:t>TPbN</w:t>
      </w:r>
      <w:proofErr w:type="spellEnd"/>
      <w:r w:rsidRPr="00220C01">
        <w:rPr>
          <w:rFonts w:ascii="Calibri" w:hAnsi="Calibri" w:cs="Calibri"/>
          <w:b/>
          <w:bCs/>
          <w:i/>
        </w:rPr>
        <w:t>,</w:t>
      </w:r>
      <w:r w:rsidRPr="00220C01">
        <w:rPr>
          <w:rFonts w:ascii="Calibri" w:hAnsi="Calibri" w:cs="Calibri"/>
          <w:b/>
          <w:bCs/>
        </w:rPr>
        <w:t xml:space="preserve"> </w:t>
      </w:r>
    </w:p>
    <w:p w14:paraId="15BCB742" w14:textId="77777777" w:rsidR="006950F3" w:rsidRPr="008A03B8" w:rsidRDefault="006950F3" w:rsidP="006950F3">
      <w:pPr>
        <w:suppressAutoHyphens/>
        <w:spacing w:after="12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12242E5" w14:textId="403023AC" w:rsidR="00386AFF" w:rsidRPr="00581615" w:rsidRDefault="00C77FE1" w:rsidP="00386AFF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6A4118">
        <w:rPr>
          <w:rFonts w:ascii="Calibri" w:eastAsia="Times New Roman" w:hAnsi="Calibri" w:cs="Calibri"/>
          <w:sz w:val="20"/>
          <w:szCs w:val="20"/>
          <w:lang w:eastAsia="ar-SA"/>
        </w:rPr>
        <w:t xml:space="preserve"> oświadczam, że informacje zawarte w oświadczeniu, o którym mowa w art. 125 ust. 1 ustawy z dnia 11 września 2019 r. Prawo zamówień publicznych (Dz. U. z 2019 r., poz. 2019), w zakresie podstaw wykluczenia z postępowania </w:t>
      </w:r>
      <w:r w:rsidR="006950F3" w:rsidRPr="006A4118">
        <w:rPr>
          <w:rFonts w:ascii="Calibri" w:eastAsia="Times New Roman" w:hAnsi="Calibri" w:cs="Calibri"/>
          <w:sz w:val="20"/>
          <w:szCs w:val="20"/>
          <w:lang w:eastAsia="ar-SA"/>
        </w:rPr>
        <w:t xml:space="preserve">i spełnienia warunków udziału </w:t>
      </w:r>
      <w:r w:rsidRPr="006A4118">
        <w:rPr>
          <w:rFonts w:ascii="Calibri" w:eastAsia="Times New Roman" w:hAnsi="Calibri" w:cs="Calibri"/>
          <w:sz w:val="20"/>
          <w:szCs w:val="20"/>
          <w:lang w:eastAsia="ar-SA"/>
        </w:rPr>
        <w:t>wskazanych przez Zamawiającego</w:t>
      </w:r>
      <w:r w:rsidR="00386AFF">
        <w:rPr>
          <w:rFonts w:ascii="Calibri" w:eastAsia="Times New Roman" w:hAnsi="Calibri" w:cs="Calibri"/>
          <w:sz w:val="20"/>
          <w:szCs w:val="20"/>
          <w:lang w:eastAsia="ar-SA"/>
        </w:rPr>
        <w:t xml:space="preserve"> oraz informacje zawarte </w:t>
      </w:r>
      <w:r w:rsidR="00386AFF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w </w:t>
      </w:r>
      <w:r w:rsidR="00386AFF" w:rsidRPr="00581615">
        <w:rPr>
          <w:rFonts w:ascii="Calibri" w:eastAsia="MS Mincho" w:hAnsi="Calibri" w:cs="Calibri"/>
        </w:rPr>
        <w:t>art. 7 ust. 1 pkt 1-3 ustawy z dnia 13 kwietnia 2022r. o szczególnych rozwiązaniach w zakresie przeciwdziałania wspieraniu agresji na Ukrainę oraz służących ochronie bezpieczeństwa narodowego (Dz.U. poz. 835)</w:t>
      </w:r>
    </w:p>
    <w:p w14:paraId="03CF1B5F" w14:textId="164CDA67" w:rsidR="00C77FE1" w:rsidRPr="006A4118" w:rsidRDefault="00C77FE1" w:rsidP="00C77FE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86AF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są</w:t>
      </w:r>
      <w:r w:rsidRPr="006A4118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6A4118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aktualne</w:t>
      </w:r>
      <w:r w:rsidR="006950F3" w:rsidRPr="006A4118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/ nieaktualne*</w:t>
      </w:r>
      <w:r w:rsidRPr="006A4118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</w:t>
      </w:r>
    </w:p>
    <w:p w14:paraId="3B59CE6C" w14:textId="77777777" w:rsidR="00C77FE1" w:rsidRPr="008A03B8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F50E6F0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5DB87FFE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0A132864" w14:textId="77777777" w:rsidR="00C77FE1" w:rsidRPr="000C6FBC" w:rsidRDefault="00C77FE1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1C013423" w14:textId="77777777" w:rsidR="006950F3" w:rsidRDefault="006950F3" w:rsidP="00C77FE1">
      <w:pPr>
        <w:suppressAutoHyphens/>
        <w:spacing w:after="0" w:line="360" w:lineRule="auto"/>
        <w:jc w:val="both"/>
        <w:rPr>
          <w:rFonts w:eastAsia="Times New Roman" w:cstheme="minorHAnsi"/>
          <w:szCs w:val="20"/>
          <w:lang w:eastAsia="ar-SA"/>
        </w:rPr>
      </w:pPr>
    </w:p>
    <w:p w14:paraId="7539D1D8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46342EF9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5AFAE8B0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66BD86CB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0FE9184E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7C5613CA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0D423A13" w14:textId="77777777" w:rsidR="006950F3" w:rsidRP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40BAB0F6" w14:textId="77777777" w:rsidR="006950F3" w:rsidRDefault="006950F3" w:rsidP="006950F3">
      <w:pPr>
        <w:rPr>
          <w:rFonts w:eastAsia="Times New Roman" w:cstheme="minorHAnsi"/>
          <w:szCs w:val="20"/>
          <w:lang w:eastAsia="ar-SA"/>
        </w:rPr>
      </w:pPr>
    </w:p>
    <w:p w14:paraId="5523A0D6" w14:textId="77777777" w:rsidR="00C77FE1" w:rsidRPr="006950F3" w:rsidRDefault="006950F3" w:rsidP="006950F3">
      <w:pPr>
        <w:ind w:left="360" w:hanging="360"/>
        <w:rPr>
          <w:rFonts w:eastAsia="Times New Roman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*</w:t>
      </w:r>
      <w:r w:rsidRPr="006950F3">
        <w:rPr>
          <w:rFonts w:eastAsia="Times New Roman" w:cstheme="minorHAnsi"/>
          <w:sz w:val="18"/>
          <w:szCs w:val="18"/>
          <w:lang w:eastAsia="ar-SA"/>
        </w:rPr>
        <w:t>Niepotrzebne skreślić</w:t>
      </w:r>
    </w:p>
    <w:sectPr w:rsidR="00C77FE1" w:rsidRPr="006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39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86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B"/>
    <w:rsid w:val="000C6FBC"/>
    <w:rsid w:val="0013335F"/>
    <w:rsid w:val="001A18FF"/>
    <w:rsid w:val="002778D3"/>
    <w:rsid w:val="00344B6B"/>
    <w:rsid w:val="00386AFF"/>
    <w:rsid w:val="005512DD"/>
    <w:rsid w:val="00553876"/>
    <w:rsid w:val="00685A9F"/>
    <w:rsid w:val="006950F3"/>
    <w:rsid w:val="006A4118"/>
    <w:rsid w:val="006C5E7A"/>
    <w:rsid w:val="007466CC"/>
    <w:rsid w:val="00780F05"/>
    <w:rsid w:val="00803D15"/>
    <w:rsid w:val="008A03B8"/>
    <w:rsid w:val="008E66A8"/>
    <w:rsid w:val="00946EFC"/>
    <w:rsid w:val="00A0208B"/>
    <w:rsid w:val="00C77FE1"/>
    <w:rsid w:val="00D1053B"/>
    <w:rsid w:val="00E2695B"/>
    <w:rsid w:val="00EA732D"/>
    <w:rsid w:val="00EC6133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CDC8"/>
  <w15:docId w15:val="{7364B3FA-F236-41EB-9A3D-E4040692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Nagwek">
    <w:name w:val="header"/>
    <w:basedOn w:val="Normalny"/>
    <w:link w:val="NagwekZnak"/>
    <w:rsid w:val="006A4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4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Możdżonek-Wazl</cp:lastModifiedBy>
  <cp:revision>3</cp:revision>
  <cp:lastPrinted>2022-01-14T08:49:00Z</cp:lastPrinted>
  <dcterms:created xsi:type="dcterms:W3CDTF">2022-07-27T12:29:00Z</dcterms:created>
  <dcterms:modified xsi:type="dcterms:W3CDTF">2022-07-27T12:29:00Z</dcterms:modified>
</cp:coreProperties>
</file>