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40E013" w14:textId="77777777" w:rsidR="00056A88" w:rsidRDefault="00056A88" w:rsidP="00056A88">
      <w:pPr>
        <w:pStyle w:val="NormalnyWeb"/>
        <w:spacing w:before="0" w:after="0"/>
        <w:jc w:val="right"/>
        <w:rPr>
          <w:b/>
          <w:bCs/>
          <w:szCs w:val="20"/>
        </w:rPr>
      </w:pPr>
      <w:r>
        <w:rPr>
          <w:b/>
          <w:bCs/>
          <w:szCs w:val="20"/>
        </w:rPr>
        <w:t>Załącznik nr 2 do SWZ</w:t>
      </w:r>
    </w:p>
    <w:p w14:paraId="2EE0FD50" w14:textId="5297CFE0" w:rsidR="00056A88" w:rsidRDefault="00056A88" w:rsidP="00056A88">
      <w:pPr>
        <w:pStyle w:val="Heading"/>
        <w:shd w:val="clear" w:color="auto" w:fill="FFFFFF"/>
        <w:spacing w:line="276" w:lineRule="auto"/>
      </w:pPr>
      <w:r>
        <w:rPr>
          <w:rFonts w:ascii="Times New Roman" w:hAnsi="Times New Roman"/>
          <w:sz w:val="20"/>
          <w:szCs w:val="20"/>
        </w:rPr>
        <w:t xml:space="preserve">Sygn. postępowania: </w:t>
      </w:r>
      <w:r>
        <w:rPr>
          <w:rFonts w:ascii="Times New Roman" w:hAnsi="Times New Roman"/>
          <w:b/>
          <w:bCs/>
          <w:sz w:val="20"/>
          <w:szCs w:val="20"/>
        </w:rPr>
        <w:t>ZZ-2380-90/21</w:t>
      </w:r>
    </w:p>
    <w:p w14:paraId="6EBD5DA8" w14:textId="77777777" w:rsidR="00030B26" w:rsidRDefault="00030B26">
      <w:pPr>
        <w:pStyle w:val="NormalnyWeb"/>
        <w:spacing w:before="0" w:after="0"/>
        <w:jc w:val="right"/>
        <w:rPr>
          <w:b/>
          <w:bCs/>
          <w:szCs w:val="20"/>
        </w:rPr>
      </w:pPr>
    </w:p>
    <w:p w14:paraId="71BEE752" w14:textId="77777777" w:rsidR="00030B26" w:rsidRDefault="00181869">
      <w:pPr>
        <w:pStyle w:val="NormalnyWeb"/>
        <w:shd w:val="clear" w:color="auto" w:fill="FFFFFF"/>
        <w:spacing w:before="0" w:after="0" w:line="360" w:lineRule="auto"/>
        <w:jc w:val="both"/>
        <w:rPr>
          <w:bCs/>
          <w:color w:val="000000"/>
          <w:sz w:val="21"/>
          <w:szCs w:val="21"/>
        </w:rPr>
      </w:pPr>
      <w:r>
        <w:rPr>
          <w:b/>
          <w:bCs/>
          <w:color w:val="000000"/>
          <w:spacing w:val="-2"/>
          <w:sz w:val="21"/>
          <w:szCs w:val="21"/>
        </w:rPr>
        <w:t xml:space="preserve">Dostawa fabrycznie </w:t>
      </w:r>
      <w:r>
        <w:rPr>
          <w:b/>
          <w:bCs/>
          <w:color w:val="000000"/>
          <w:spacing w:val="-2"/>
          <w:kern w:val="2"/>
          <w:sz w:val="21"/>
          <w:szCs w:val="21"/>
          <w:lang w:eastAsia="zh-CN" w:bidi="hi-IN"/>
        </w:rPr>
        <w:t>nowej</w:t>
      </w:r>
      <w:r>
        <w:rPr>
          <w:b/>
          <w:bCs/>
          <w:color w:val="000000"/>
          <w:spacing w:val="-2"/>
          <w:sz w:val="21"/>
          <w:szCs w:val="21"/>
        </w:rPr>
        <w:t xml:space="preserve"> </w:t>
      </w:r>
      <w:r>
        <w:rPr>
          <w:b/>
          <w:bCs/>
          <w:color w:val="000000"/>
          <w:spacing w:val="-2"/>
          <w:kern w:val="2"/>
          <w:sz w:val="21"/>
          <w:szCs w:val="21"/>
          <w:lang w:eastAsia="zh-CN" w:bidi="hi-IN"/>
        </w:rPr>
        <w:t>nieoznakowanej</w:t>
      </w:r>
      <w:r>
        <w:rPr>
          <w:b/>
          <w:bCs/>
          <w:color w:val="000000"/>
          <w:spacing w:val="-2"/>
          <w:sz w:val="21"/>
          <w:szCs w:val="21"/>
        </w:rPr>
        <w:t xml:space="preserve"> </w:t>
      </w:r>
      <w:r>
        <w:rPr>
          <w:b/>
          <w:bCs/>
          <w:color w:val="000000"/>
          <w:spacing w:val="-2"/>
          <w:kern w:val="2"/>
          <w:sz w:val="21"/>
          <w:szCs w:val="21"/>
          <w:lang w:eastAsia="zh-CN" w:bidi="hi-IN"/>
        </w:rPr>
        <w:t>przyczepy</w:t>
      </w:r>
      <w:r>
        <w:rPr>
          <w:b/>
          <w:bCs/>
          <w:color w:val="000000"/>
          <w:spacing w:val="-2"/>
          <w:sz w:val="21"/>
          <w:szCs w:val="21"/>
        </w:rPr>
        <w:t xml:space="preserve"> specjalnej  (</w:t>
      </w:r>
      <w:r>
        <w:rPr>
          <w:rFonts w:eastAsia="Calibri" w:cs="Arial"/>
          <w:b/>
          <w:bCs/>
          <w:color w:val="000000"/>
          <w:spacing w:val="-2"/>
          <w:kern w:val="2"/>
          <w:sz w:val="21"/>
          <w:szCs w:val="21"/>
          <w:lang w:eastAsia="zh-CN"/>
        </w:rPr>
        <w:t xml:space="preserve">MSMW – Mobilny System Monitoringu Wizyjnego) </w:t>
      </w:r>
      <w:r>
        <w:rPr>
          <w:b/>
          <w:bCs/>
          <w:color w:val="000000"/>
          <w:spacing w:val="-2"/>
          <w:sz w:val="21"/>
          <w:szCs w:val="21"/>
        </w:rPr>
        <w:t>d</w:t>
      </w:r>
      <w:r>
        <w:rPr>
          <w:rFonts w:cs="Arial"/>
          <w:b/>
          <w:bCs/>
          <w:color w:val="000000"/>
          <w:spacing w:val="-2"/>
          <w:sz w:val="21"/>
          <w:szCs w:val="21"/>
        </w:rPr>
        <w:t>la KWP w Szczecinie.</w:t>
      </w:r>
    </w:p>
    <w:p w14:paraId="4A95DDD1" w14:textId="77777777" w:rsidR="00030B26" w:rsidRDefault="00181869">
      <w:pPr>
        <w:pStyle w:val="NormalnyWeb"/>
        <w:shd w:val="clear" w:color="auto" w:fill="FFFFFF"/>
        <w:spacing w:before="0" w:after="0" w:line="360" w:lineRule="auto"/>
        <w:jc w:val="center"/>
        <w:rPr>
          <w:bCs/>
          <w:color w:val="000000"/>
          <w:sz w:val="21"/>
          <w:szCs w:val="21"/>
        </w:rPr>
      </w:pPr>
      <w:r>
        <w:rPr>
          <w:b/>
          <w:bCs/>
          <w:spacing w:val="-2"/>
          <w:szCs w:val="20"/>
        </w:rPr>
        <w:t xml:space="preserve">FORMULARZ CENOWY </w:t>
      </w:r>
    </w:p>
    <w:p w14:paraId="726B724A" w14:textId="77777777" w:rsidR="00030B26" w:rsidRDefault="00181869">
      <w:pPr>
        <w:pStyle w:val="NormalnyWeb"/>
        <w:spacing w:before="0" w:after="0" w:line="360" w:lineRule="auto"/>
        <w:jc w:val="both"/>
      </w:pPr>
      <w:r>
        <w:rPr>
          <w:color w:val="000000"/>
          <w:szCs w:val="20"/>
        </w:rPr>
        <w:t>Wykonawca oferuje pojazd oraz udziela gwarancji:</w:t>
      </w:r>
    </w:p>
    <w:tbl>
      <w:tblPr>
        <w:tblW w:w="907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304"/>
        <w:gridCol w:w="4768"/>
      </w:tblGrid>
      <w:tr w:rsidR="00030B26" w14:paraId="03ECAEC1" w14:textId="77777777">
        <w:tc>
          <w:tcPr>
            <w:tcW w:w="43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1F0C7925" w14:textId="77777777" w:rsidR="00030B26" w:rsidRDefault="00181869">
            <w:pPr>
              <w:suppressLineNumbers/>
              <w:snapToGrid w:val="0"/>
              <w:jc w:val="center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Times New Roman"/>
                <w:color w:val="000000"/>
                <w:szCs w:val="20"/>
              </w:rPr>
              <w:t>oferowany pojazd</w:t>
            </w:r>
          </w:p>
          <w:p w14:paraId="3C904873" w14:textId="77777777" w:rsidR="00030B26" w:rsidRDefault="00030B26">
            <w:pPr>
              <w:snapToGrid w:val="0"/>
              <w:spacing w:after="200" w:line="360" w:lineRule="auto"/>
              <w:jc w:val="both"/>
              <w:rPr>
                <w:u w:val="single"/>
              </w:rPr>
            </w:pPr>
          </w:p>
        </w:tc>
        <w:tc>
          <w:tcPr>
            <w:tcW w:w="47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382C9D" w14:textId="77777777" w:rsidR="00030B26" w:rsidRDefault="00181869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marka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:</w:t>
            </w:r>
          </w:p>
          <w:p w14:paraId="3414256E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4111099D" w14:textId="77777777"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9F8C1A9" w14:textId="77777777" w:rsidR="00030B26" w:rsidRDefault="00030B26">
            <w:pPr>
              <w:pStyle w:val="Zawartotabeli"/>
              <w:spacing w:after="200"/>
            </w:pP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2A35EE" w14:textId="77777777" w:rsidR="00030B26" w:rsidRDefault="00181869">
            <w:pPr>
              <w:snapToGrid w:val="0"/>
              <w:spacing w:line="360" w:lineRule="auto"/>
              <w:jc w:val="both"/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model:</w:t>
            </w:r>
          </w:p>
          <w:p w14:paraId="3963B484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11799E40" w14:textId="77777777"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5AAA7D3" w14:textId="77777777" w:rsidR="00030B26" w:rsidRDefault="00030B26">
            <w:pPr>
              <w:pStyle w:val="Zawartotabeli"/>
              <w:spacing w:after="200"/>
            </w:pP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F510AF" w14:textId="77777777" w:rsidR="00030B26" w:rsidRDefault="00181869">
            <w:pPr>
              <w:snapToGrid w:val="0"/>
              <w:spacing w:line="360" w:lineRule="auto"/>
              <w:jc w:val="both"/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wersja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:</w:t>
            </w:r>
          </w:p>
          <w:p w14:paraId="5A8DEAE8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29B78FC9" w14:textId="77777777">
        <w:trPr>
          <w:trHeight w:val="921"/>
        </w:trPr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1B8BA2C" w14:textId="77777777" w:rsidR="00030B26" w:rsidRDefault="00030B26">
            <w:pPr>
              <w:pStyle w:val="Zawartotabeli"/>
              <w:spacing w:after="200"/>
            </w:pP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CAD0F3" w14:textId="77777777" w:rsidR="00030B26" w:rsidRDefault="00181869">
            <w:pPr>
              <w:snapToGrid w:val="0"/>
              <w:spacing w:line="360" w:lineRule="auto"/>
              <w:jc w:val="both"/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rok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produkcji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:</w:t>
            </w:r>
          </w:p>
          <w:p w14:paraId="4DBEBF23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22C6A881" w14:textId="77777777">
        <w:trPr>
          <w:trHeight w:val="921"/>
        </w:trPr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0213E558" w14:textId="77777777" w:rsidR="00030B26" w:rsidRDefault="00181869">
            <w:pPr>
              <w:suppressLineNumbers/>
              <w:snapToGrid w:val="0"/>
              <w:spacing w:line="276" w:lineRule="auto"/>
              <w:jc w:val="both"/>
              <w:rPr>
                <w:rFonts w:eastAsia="Times New Roman" w:cs="Times New Roman"/>
                <w:color w:val="auto"/>
                <w:sz w:val="21"/>
                <w:szCs w:val="21"/>
              </w:rPr>
            </w:pPr>
            <w:r>
              <w:rPr>
                <w:rFonts w:eastAsia="Times New Roman" w:cs="Verdana"/>
                <w:color w:val="000000"/>
                <w:spacing w:val="-2"/>
                <w:szCs w:val="20"/>
                <w:shd w:val="clear" w:color="auto" w:fill="FFFFFF"/>
                <w:lang w:eastAsia="pl-PL"/>
              </w:rPr>
              <w:t>przyczepa dwuosiowa</w:t>
            </w:r>
          </w:p>
          <w:p w14:paraId="505213D8" w14:textId="77777777" w:rsidR="00030B26" w:rsidRDefault="00030B26">
            <w:pPr>
              <w:suppressLineNumbers/>
              <w:snapToGrid w:val="0"/>
              <w:rPr>
                <w:rFonts w:eastAsia="Times New Roman" w:cs="Times New Roman"/>
                <w:color w:val="auto"/>
                <w:szCs w:val="20"/>
              </w:rPr>
            </w:pPr>
          </w:p>
          <w:p w14:paraId="77D02C1F" w14:textId="3B47F45B" w:rsidR="00030B26" w:rsidRDefault="00181869">
            <w:pPr>
              <w:suppressLineNumbers/>
              <w:snapToGrid w:val="0"/>
              <w:rPr>
                <w:sz w:val="21"/>
                <w:szCs w:val="21"/>
              </w:rPr>
            </w:pPr>
            <w:r>
              <w:rPr>
                <w:rFonts w:eastAsia="Times New Roman" w:cs="Verdana"/>
                <w:i/>
                <w:color w:val="000000"/>
                <w:sz w:val="18"/>
                <w:szCs w:val="18"/>
              </w:rPr>
              <w:t>Zapisy załącznika nr</w:t>
            </w:r>
            <w:r w:rsidR="00056A88">
              <w:rPr>
                <w:rFonts w:eastAsia="Times New Roman" w:cs="Verdana"/>
                <w:i/>
                <w:color w:val="000000"/>
                <w:sz w:val="18"/>
                <w:szCs w:val="18"/>
              </w:rPr>
              <w:t xml:space="preserve"> 7</w:t>
            </w:r>
            <w:r>
              <w:rPr>
                <w:rFonts w:eastAsia="Times New Roman" w:cs="Verdana"/>
                <w:i/>
                <w:color w:val="000000"/>
                <w:sz w:val="18"/>
                <w:szCs w:val="18"/>
              </w:rPr>
              <w:t xml:space="preserve"> do SWZ stosuje się odpowiednio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398C43" w14:textId="77777777" w:rsidR="00030B26" w:rsidRDefault="00181869">
            <w:pPr>
              <w:snapToGrid w:val="0"/>
              <w:spacing w:after="200" w:line="360" w:lineRule="auto"/>
              <w:jc w:val="both"/>
              <w:rPr>
                <w:rFonts w:eastAsia="Times New Roman" w:cs="Times New Roman"/>
                <w:color w:val="000000"/>
                <w:szCs w:val="20"/>
                <w:lang w:val="en-US"/>
              </w:rPr>
            </w:pP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Tak</w:t>
            </w:r>
            <w:proofErr w:type="spellEnd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 xml:space="preserve"> / </w:t>
            </w:r>
            <w:proofErr w:type="spellStart"/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Nie</w:t>
            </w:r>
            <w:proofErr w:type="spellEnd"/>
          </w:p>
        </w:tc>
      </w:tr>
      <w:tr w:rsidR="00030B26" w14:paraId="3A1FDDA7" w14:textId="77777777">
        <w:tc>
          <w:tcPr>
            <w:tcW w:w="9071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3B1F40" w14:textId="77777777" w:rsidR="00030B26" w:rsidRDefault="00030B26">
            <w:pPr>
              <w:suppressLineNumbers/>
              <w:snapToGrid w:val="0"/>
              <w:jc w:val="center"/>
              <w:rPr>
                <w:rFonts w:eastAsia="Times New Roman" w:cs="Arial"/>
                <w:b/>
                <w:bCs/>
                <w:spacing w:val="-2"/>
                <w:lang w:eastAsia="pl-PL"/>
              </w:rPr>
            </w:pPr>
          </w:p>
          <w:p w14:paraId="092AB18C" w14:textId="77777777" w:rsidR="00030B26" w:rsidRDefault="00181869">
            <w:pPr>
              <w:suppressLineNumbers/>
              <w:snapToGrid w:val="0"/>
              <w:jc w:val="center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Arial"/>
                <w:color w:val="000000"/>
                <w:spacing w:val="-2"/>
                <w:szCs w:val="20"/>
                <w:lang w:eastAsia="pl-PL"/>
              </w:rPr>
              <w:t>okres gwarancji (w miesiącach)</w:t>
            </w:r>
          </w:p>
          <w:p w14:paraId="45E9EC6D" w14:textId="77777777" w:rsidR="00030B26" w:rsidRDefault="00030B26">
            <w:pPr>
              <w:suppressLineNumbers/>
              <w:snapToGrid w:val="0"/>
              <w:jc w:val="center"/>
              <w:rPr>
                <w:rFonts w:eastAsia="Times New Roman" w:cs="Arial"/>
                <w:b/>
                <w:bCs/>
                <w:spacing w:val="-2"/>
                <w:lang w:eastAsia="pl-PL"/>
              </w:rPr>
            </w:pPr>
          </w:p>
        </w:tc>
      </w:tr>
      <w:tr w:rsidR="00030B26" w14:paraId="36F566D3" w14:textId="77777777">
        <w:trPr>
          <w:trHeight w:val="1417"/>
        </w:trPr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3871127" w14:textId="55E8ED82" w:rsidR="00030B26" w:rsidRDefault="00181869">
            <w:pPr>
              <w:snapToGrid w:val="0"/>
              <w:contextualSpacing/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gwarancja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na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podzespoły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mechaniczne, elektryczne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i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 xml:space="preserve">elektroniczne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pojazdu  bazowego bez limitu kilometrów, podany w miesiącach</w:t>
            </w:r>
          </w:p>
          <w:p w14:paraId="1FA9FBEE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5732AF8D" w14:textId="77777777" w:rsidR="00030B26" w:rsidRDefault="00181869">
            <w:pPr>
              <w:suppressLineNumbers/>
              <w:snapToGrid w:val="0"/>
              <w:contextualSpacing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24  miesiące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85A91C" w14:textId="77777777" w:rsidR="00030B26" w:rsidRDefault="00030B26">
            <w:pPr>
              <w:suppressLineNumbers/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78B57ECB" w14:textId="77777777" w:rsidR="00030B26" w:rsidRDefault="00030B26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65CE39F7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lang w:val="en-US"/>
              </w:rPr>
              <w:t>……..….…………..……………..</w:t>
            </w:r>
          </w:p>
          <w:p w14:paraId="33929B43" w14:textId="77777777" w:rsidR="00030B26" w:rsidRDefault="00030B26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</w:pPr>
          </w:p>
          <w:p w14:paraId="1A5B2DB6" w14:textId="77777777" w:rsidR="00030B26" w:rsidRDefault="00030B26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</w:pPr>
          </w:p>
        </w:tc>
      </w:tr>
      <w:tr w:rsidR="00030B26" w14:paraId="3B15BB75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F767FF8" w14:textId="77777777" w:rsidR="00030B26" w:rsidRDefault="00181869">
            <w:pPr>
              <w:snapToGrid w:val="0"/>
              <w:contextualSpacing/>
              <w:jc w:val="both"/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gwarancja na powłokę lakierniczą pojazdu bazowego</w:t>
            </w:r>
          </w:p>
          <w:p w14:paraId="00184CB3" w14:textId="77777777" w:rsidR="00030B26" w:rsidRDefault="00181869">
            <w:pPr>
              <w:snapToGrid w:val="0"/>
              <w:contextualSpacing/>
            </w:pP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podany w miesiącach</w:t>
            </w:r>
          </w:p>
          <w:p w14:paraId="3F432F64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0F7DEA4C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9213FD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66A8DF7F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4BC55CBB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Arial"/>
                <w:color w:val="000000"/>
                <w:spacing w:val="-2"/>
                <w:szCs w:val="20"/>
                <w:lang w:eastAsia="pl-PL"/>
              </w:rPr>
              <w:t xml:space="preserve">gwarancja na instalację i sprzęt łączności radiowej i uprzywilejowania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podany w miesiącach</w:t>
            </w:r>
          </w:p>
          <w:p w14:paraId="6D835AFB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63464259" w14:textId="77777777" w:rsidR="00030B26" w:rsidRDefault="00181869">
            <w:pPr>
              <w:suppressLineNumbers/>
              <w:snapToGrid w:val="0"/>
              <w:contextualSpacing/>
              <w:jc w:val="both"/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36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6C3138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092D5632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7930724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cs="Arial"/>
                <w:color w:val="000000"/>
                <w:spacing w:val="-2"/>
                <w:szCs w:val="20"/>
                <w:shd w:val="clear" w:color="auto" w:fill="FFFFFF"/>
              </w:rPr>
              <w:t xml:space="preserve">gwarancja na </w:t>
            </w:r>
            <w:r>
              <w:rPr>
                <w:rStyle w:val="WW8Num56z0"/>
                <w:rFonts w:cs="Arial"/>
                <w:color w:val="000000"/>
                <w:spacing w:val="-2"/>
                <w:kern w:val="2"/>
                <w:szCs w:val="20"/>
                <w:shd w:val="clear" w:color="auto" w:fill="FFFFFF"/>
                <w:lang w:bidi="hi-IN"/>
              </w:rPr>
              <w:t xml:space="preserve">całość zabudowy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podany w miesiącach</w:t>
            </w:r>
          </w:p>
          <w:p w14:paraId="5E85E185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51298574" w14:textId="77777777" w:rsidR="00030B26" w:rsidRDefault="00030B26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</w:p>
          <w:p w14:paraId="40F1A0B0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kern w:val="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AE48D9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030B26" w14:paraId="05DCD9C7" w14:textId="77777777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2B5079D5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cs="Arial"/>
                <w:color w:val="000000"/>
                <w:spacing w:val="-2"/>
                <w:kern w:val="2"/>
                <w:szCs w:val="20"/>
                <w:shd w:val="clear" w:color="auto" w:fill="FFFFFF"/>
                <w:lang w:bidi="hi-IN"/>
              </w:rPr>
              <w:t xml:space="preserve">gwarancja na wyposażenie dodatkowe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podany w miesiącach</w:t>
            </w:r>
          </w:p>
          <w:p w14:paraId="495EA6A9" w14:textId="77777777" w:rsidR="00030B26" w:rsidRDefault="00030B26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4F2C89C5" w14:textId="77777777" w:rsidR="00030B26" w:rsidRDefault="00181869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kern w:val="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AE2560" w14:textId="77777777" w:rsidR="00030B26" w:rsidRDefault="00181869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</w:tbl>
    <w:p w14:paraId="049B4B30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rStyle w:val="WW8Num56z0"/>
          <w:rFonts w:eastAsia="Calibri"/>
          <w:color w:val="000000"/>
          <w:spacing w:val="-2"/>
          <w:sz w:val="22"/>
          <w:shd w:val="clear" w:color="auto" w:fill="FFFFFF"/>
          <w:lang w:eastAsia="en-US"/>
        </w:rPr>
      </w:pPr>
    </w:p>
    <w:p w14:paraId="54A02423" w14:textId="77777777" w:rsidR="00030B26" w:rsidRDefault="00030B26">
      <w:pPr>
        <w:pStyle w:val="Textbodyindent"/>
        <w:widowControl/>
        <w:spacing w:after="0" w:line="360" w:lineRule="auto"/>
        <w:ind w:left="0" w:firstLine="340"/>
        <w:jc w:val="both"/>
        <w:rPr>
          <w:color w:val="000000"/>
        </w:rPr>
      </w:pPr>
    </w:p>
    <w:p w14:paraId="1E97394B" w14:textId="77777777" w:rsidR="00030B26" w:rsidRDefault="00181869">
      <w:pPr>
        <w:pStyle w:val="NormalnyWeb"/>
        <w:spacing w:before="0" w:after="0" w:line="360" w:lineRule="auto"/>
        <w:jc w:val="both"/>
        <w:rPr>
          <w:szCs w:val="20"/>
        </w:rPr>
      </w:pPr>
      <w:r>
        <w:rPr>
          <w:color w:val="000000"/>
          <w:szCs w:val="20"/>
        </w:rPr>
        <w:t>Wskazuję/jemy autoryzowane stacje obsługi (nazwa i adres) dla zaoferowanych pojazdów, na terenie całego kraju:</w:t>
      </w:r>
    </w:p>
    <w:p w14:paraId="2A7DBF46" w14:textId="77777777" w:rsidR="00030B26" w:rsidRDefault="00181869">
      <w:pPr>
        <w:pStyle w:val="western"/>
        <w:spacing w:before="280" w:beforeAutospacing="0" w:after="0" w:line="360" w:lineRule="auto"/>
        <w:jc w:val="both"/>
      </w:pPr>
      <w:r>
        <w:rPr>
          <w:color w:val="000000"/>
        </w:rPr>
        <w:t>……………………………………………………………………………………………………………</w:t>
      </w:r>
    </w:p>
    <w:p w14:paraId="351FAFC8" w14:textId="77777777" w:rsidR="00030B26" w:rsidRDefault="00181869">
      <w:pPr>
        <w:pStyle w:val="western"/>
        <w:spacing w:before="280" w:beforeAutospacing="0" w:after="0" w:line="360" w:lineRule="auto"/>
        <w:jc w:val="both"/>
      </w:pPr>
      <w:r>
        <w:rPr>
          <w:i/>
          <w:color w:val="000000"/>
        </w:rPr>
        <w:t>(</w:t>
      </w:r>
      <w:r>
        <w:rPr>
          <w:i/>
        </w:rPr>
        <w:t>Zamawiający dopuszcza możliwość załączenia wykazu autoryzowanych stacji w formie odrębnego załącznika do Oferty</w:t>
      </w:r>
      <w:r>
        <w:rPr>
          <w:i/>
          <w:color w:val="000000"/>
        </w:rPr>
        <w:t xml:space="preserve">). </w:t>
      </w:r>
    </w:p>
    <w:p w14:paraId="1BA74CD9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7C3BD55A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1E74EA90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06575C60" w14:textId="77777777" w:rsidR="00030B26" w:rsidRDefault="00181869">
      <w:pPr>
        <w:ind w:left="426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 xml:space="preserve">                                                                                  </w:t>
      </w:r>
      <w:r>
        <w:rPr>
          <w:color w:val="000000"/>
          <w:sz w:val="16"/>
          <w:szCs w:val="16"/>
        </w:rPr>
        <w:t xml:space="preserve">    ............................................................................................................................</w:t>
      </w:r>
    </w:p>
    <w:p w14:paraId="607F7BFB" w14:textId="77777777" w:rsidR="00030B26" w:rsidRDefault="00181869">
      <w:pPr>
        <w:ind w:left="3600"/>
        <w:jc w:val="center"/>
        <w:rPr>
          <w:color w:val="000000"/>
        </w:rPr>
      </w:pPr>
      <w:r>
        <w:rPr>
          <w:i/>
          <w:color w:val="000000"/>
          <w:sz w:val="18"/>
          <w:szCs w:val="18"/>
        </w:rPr>
        <w:t xml:space="preserve">Podpis kwalifikowany </w:t>
      </w:r>
      <w:r>
        <w:rPr>
          <w:i/>
          <w:color w:val="000000"/>
          <w:sz w:val="18"/>
          <w:szCs w:val="18"/>
        </w:rPr>
        <w:br/>
        <w:t>(zaawansowany podpis elektroniczny)</w:t>
      </w:r>
    </w:p>
    <w:p w14:paraId="15C4335D" w14:textId="77777777" w:rsidR="00030B26" w:rsidRDefault="00030B26">
      <w:pPr>
        <w:pStyle w:val="NormalnyWeb"/>
        <w:spacing w:before="0" w:after="0" w:line="360" w:lineRule="auto"/>
        <w:ind w:left="720"/>
        <w:jc w:val="both"/>
      </w:pPr>
    </w:p>
    <w:p w14:paraId="22F32ED5" w14:textId="77777777" w:rsidR="00030B26" w:rsidRDefault="00030B26">
      <w:pPr>
        <w:ind w:left="5046" w:hanging="5046"/>
        <w:rPr>
          <w:strike/>
          <w:color w:val="FF0000"/>
        </w:rPr>
      </w:pPr>
    </w:p>
    <w:p w14:paraId="6658761F" w14:textId="77777777" w:rsidR="00030B26" w:rsidRDefault="00030B26">
      <w:pPr>
        <w:ind w:left="5046" w:hanging="5046"/>
        <w:rPr>
          <w:strike/>
          <w:color w:val="FF0000"/>
        </w:rPr>
      </w:pPr>
    </w:p>
    <w:p w14:paraId="6AB86DCF" w14:textId="77777777" w:rsidR="00030B26" w:rsidRDefault="00030B26">
      <w:pPr>
        <w:pStyle w:val="NormalnyWeb"/>
        <w:spacing w:before="0" w:after="0"/>
        <w:jc w:val="right"/>
        <w:rPr>
          <w:b/>
          <w:bCs/>
          <w:szCs w:val="20"/>
        </w:rPr>
      </w:pPr>
    </w:p>
    <w:p w14:paraId="40598347" w14:textId="77777777" w:rsidR="00030B26" w:rsidRDefault="00030B26">
      <w:pPr>
        <w:pStyle w:val="NormalnyWeb"/>
        <w:spacing w:before="0" w:after="0" w:line="360" w:lineRule="auto"/>
        <w:ind w:left="720"/>
        <w:jc w:val="both"/>
        <w:rPr>
          <w:rFonts w:eastAsia="Calibri" w:cs="Arial"/>
          <w:color w:val="auto"/>
          <w:spacing w:val="-2"/>
          <w:kern w:val="2"/>
          <w:sz w:val="22"/>
          <w:szCs w:val="22"/>
          <w:lang w:eastAsia="zh-CN"/>
        </w:rPr>
      </w:pPr>
    </w:p>
    <w:sectPr w:rsidR="00030B26">
      <w:footerReference w:type="default" r:id="rId7"/>
      <w:pgSz w:w="11906" w:h="16838"/>
      <w:pgMar w:top="708" w:right="1417" w:bottom="1417" w:left="1417" w:header="0" w:footer="708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16260B" w14:textId="77777777" w:rsidR="00240856" w:rsidRDefault="00240856">
      <w:r>
        <w:separator/>
      </w:r>
    </w:p>
  </w:endnote>
  <w:endnote w:type="continuationSeparator" w:id="0">
    <w:p w14:paraId="4FC5FE8E" w14:textId="77777777" w:rsidR="00240856" w:rsidRDefault="002408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;Arial Unicode MS">
    <w:panose1 w:val="00000000000000000000"/>
    <w:charset w:val="00"/>
    <w:family w:val="roman"/>
    <w:notTrueType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92">
    <w:altName w:val="Cambria"/>
    <w:panose1 w:val="00000000000000000000"/>
    <w:charset w:val="00"/>
    <w:family w:val="roman"/>
    <w:notTrueType/>
    <w:pitch w:val="default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20622495"/>
      <w:docPartObj>
        <w:docPartGallery w:val="Page Numbers (Bottom of Page)"/>
        <w:docPartUnique/>
      </w:docPartObj>
    </w:sdtPr>
    <w:sdtEndPr/>
    <w:sdtContent>
      <w:p w14:paraId="45042F20" w14:textId="77777777" w:rsidR="00030B26" w:rsidRDefault="00181869">
        <w:pPr>
          <w:pStyle w:val="Stopka"/>
          <w:jc w:val="right"/>
        </w:pPr>
        <w:r>
          <w:rPr>
            <w:szCs w:val="20"/>
          </w:rPr>
          <w:fldChar w:fldCharType="begin"/>
        </w:r>
        <w:r>
          <w:rPr>
            <w:szCs w:val="20"/>
          </w:rPr>
          <w:instrText>PAGE</w:instrText>
        </w:r>
        <w:r>
          <w:rPr>
            <w:szCs w:val="20"/>
          </w:rPr>
          <w:fldChar w:fldCharType="separate"/>
        </w:r>
        <w:r>
          <w:rPr>
            <w:szCs w:val="20"/>
          </w:rPr>
          <w:t>2</w:t>
        </w:r>
        <w:r>
          <w:rPr>
            <w:szCs w:val="20"/>
          </w:rPr>
          <w:fldChar w:fldCharType="end"/>
        </w:r>
      </w:p>
    </w:sdtContent>
  </w:sdt>
  <w:p w14:paraId="4C90B2EB" w14:textId="77777777" w:rsidR="00030B26" w:rsidRDefault="00181869">
    <w:r>
      <w:rPr>
        <w:noProof/>
      </w:rPr>
      <w:drawing>
        <wp:inline distT="0" distB="0" distL="0" distR="0" wp14:anchorId="3120C819" wp14:editId="51A93070">
          <wp:extent cx="2285365" cy="424180"/>
          <wp:effectExtent l="0" t="0" r="0" b="0"/>
          <wp:docPr id="1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285365" cy="4241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Calibri" w:hAnsi="Calibri" w:cs="Calibri"/>
        <w:b/>
        <w:bCs/>
        <w:i/>
        <w:color w:val="BFBFBF"/>
        <w:sz w:val="28"/>
        <w:szCs w:val="28"/>
      </w:rPr>
      <w:t xml:space="preserve">                                </w:t>
    </w:r>
    <w:r>
      <w:rPr>
        <w:rFonts w:ascii="Calibri" w:hAnsi="Calibri" w:cs="Calibri"/>
        <w:b/>
        <w:bCs/>
        <w:color w:val="000000"/>
        <w:sz w:val="28"/>
        <w:szCs w:val="28"/>
      </w:rPr>
      <w:t>Bezgraniczne Bezpieczeństwo</w:t>
    </w:r>
  </w:p>
  <w:sdt>
    <w:sdtPr>
      <w:id w:val="1508156239"/>
      <w:docPartObj>
        <w:docPartGallery w:val="Page Numbers (Bottom of Page)"/>
        <w:docPartUnique/>
      </w:docPartObj>
    </w:sdtPr>
    <w:sdtEndPr/>
    <w:sdtContent>
      <w:p w14:paraId="662CC878" w14:textId="77777777" w:rsidR="00030B26" w:rsidRDefault="00181869">
        <w:pPr>
          <w:pStyle w:val="Stopka"/>
          <w:jc w:val="center"/>
        </w:pPr>
        <w:r>
          <w:rPr>
            <w:rFonts w:ascii="Arial" w:hAnsi="Arial" w:cs="Arial"/>
            <w:b/>
            <w:bCs/>
            <w:color w:val="000000"/>
            <w:sz w:val="14"/>
            <w:szCs w:val="14"/>
          </w:rPr>
          <w:t xml:space="preserve">Projekt </w:t>
        </w:r>
        <w:r>
          <w:rPr>
            <w:rFonts w:ascii="Arial" w:hAnsi="Arial" w:cs="Arial"/>
            <w:b/>
            <w:bCs/>
            <w:color w:val="000000"/>
            <w:sz w:val="14"/>
            <w:szCs w:val="14"/>
            <w:lang w:eastAsia="pl-PL"/>
          </w:rPr>
          <w:t>„Zintegrowane stanowiska zarządzania i informowania o ryzyku w sytuacji kryzysowej” nr PL/2020/PR/0084, współfinansowany przez Unię Europejską ze środków Program Krajowy Funduszu Bezpieczeństwa Wewnętrznego</w:t>
        </w:r>
        <w:r>
          <w:rPr>
            <w:rFonts w:ascii="Calibri" w:hAnsi="Calibri" w:cs="Calibri"/>
            <w:b/>
            <w:bCs/>
            <w:color w:val="000000"/>
            <w:sz w:val="28"/>
            <w:szCs w:val="28"/>
          </w:rPr>
          <w:t xml:space="preserve"> </w:t>
        </w:r>
      </w:p>
    </w:sdtContent>
  </w:sdt>
  <w:p w14:paraId="5F13A166" w14:textId="77777777" w:rsidR="00030B26" w:rsidRDefault="00030B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EC6785" w14:textId="77777777" w:rsidR="00240856" w:rsidRDefault="00240856">
      <w:r>
        <w:separator/>
      </w:r>
    </w:p>
  </w:footnote>
  <w:footnote w:type="continuationSeparator" w:id="0">
    <w:p w14:paraId="73785EA6" w14:textId="77777777" w:rsidR="00240856" w:rsidRDefault="0024085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30B26"/>
    <w:rsid w:val="00030B26"/>
    <w:rsid w:val="00056A88"/>
    <w:rsid w:val="00181869"/>
    <w:rsid w:val="00240856"/>
    <w:rsid w:val="00681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37C23A"/>
  <w15:docId w15:val="{FF4303AA-5B52-4B14-BAAC-5465A941E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ahoma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</w:pPr>
    <w:rPr>
      <w:rFonts w:eastAsia="Calibri"/>
      <w:color w:val="00000A"/>
    </w:rPr>
  </w:style>
  <w:style w:type="paragraph" w:styleId="Nagwek2">
    <w:name w:val="heading 2"/>
    <w:basedOn w:val="Normalny"/>
    <w:link w:val="Nagwek2Znak"/>
    <w:uiPriority w:val="9"/>
    <w:semiHidden/>
    <w:unhideWhenUsed/>
    <w:qFormat/>
    <w:rsid w:val="004F32E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5">
    <w:name w:val="heading 5"/>
    <w:basedOn w:val="Normalny"/>
    <w:link w:val="Nagwek5Znak"/>
    <w:uiPriority w:val="9"/>
    <w:qFormat/>
    <w:rsid w:val="007043B3"/>
    <w:pPr>
      <w:spacing w:before="238" w:afterAutospacing="1"/>
      <w:outlineLvl w:val="4"/>
    </w:pPr>
    <w:rPr>
      <w:rFonts w:eastAsia="Times New Roman" w:cs="Times New Roman"/>
      <w:b/>
      <w:bCs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92880"/>
    <w:rPr>
      <w:rFonts w:ascii="Tahoma" w:hAnsi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semiHidden/>
    <w:qFormat/>
    <w:rsid w:val="00106399"/>
  </w:style>
  <w:style w:type="character" w:customStyle="1" w:styleId="StopkaZnak">
    <w:name w:val="Stopka Znak"/>
    <w:basedOn w:val="Domylnaczcionkaakapitu"/>
    <w:link w:val="Stopka"/>
    <w:uiPriority w:val="99"/>
    <w:qFormat/>
    <w:rsid w:val="00106399"/>
  </w:style>
  <w:style w:type="character" w:customStyle="1" w:styleId="czeinternetowe">
    <w:name w:val="Łącze internetowe"/>
    <w:basedOn w:val="Domylnaczcionkaakapitu"/>
    <w:uiPriority w:val="99"/>
    <w:unhideWhenUsed/>
    <w:rsid w:val="00C53A2F"/>
    <w:rPr>
      <w:color w:val="000080"/>
      <w:u w:val="single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2E6567"/>
    <w:rPr>
      <w:rFonts w:eastAsia="Times New Roman" w:cs="Times New Roman"/>
      <w:szCs w:val="20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qFormat/>
    <w:rsid w:val="002948A1"/>
    <w:rPr>
      <w:sz w:val="16"/>
      <w:szCs w:val="16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  <w:rsid w:val="00E46041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DE4547"/>
  </w:style>
  <w:style w:type="character" w:customStyle="1" w:styleId="Nagwek5Znak">
    <w:name w:val="Nagłówek 5 Znak"/>
    <w:basedOn w:val="Domylnaczcionkaakapitu"/>
    <w:link w:val="Nagwek5"/>
    <w:uiPriority w:val="9"/>
    <w:qFormat/>
    <w:rsid w:val="007043B3"/>
    <w:rPr>
      <w:rFonts w:eastAsia="Times New Roman" w:cs="Times New Roman"/>
      <w:b/>
      <w:bCs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qFormat/>
    <w:rsid w:val="004F32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WW8Num1z8">
    <w:name w:val="WW8Num1z8"/>
    <w:qFormat/>
    <w:rsid w:val="00B6606A"/>
  </w:style>
  <w:style w:type="character" w:customStyle="1" w:styleId="Domylnaczcionkaakapitu1">
    <w:name w:val="Domyślna czcionka akapitu1"/>
    <w:qFormat/>
    <w:rsid w:val="00B6606A"/>
  </w:style>
  <w:style w:type="character" w:customStyle="1" w:styleId="WW8Num56z0">
    <w:name w:val="WW8Num56z0"/>
    <w:qFormat/>
    <w:rsid w:val="00C95F3B"/>
    <w:rPr>
      <w:strike w:val="0"/>
      <w:dstrike w:val="0"/>
    </w:rPr>
  </w:style>
  <w:style w:type="character" w:customStyle="1" w:styleId="Domylnaczcionkaakapitu2">
    <w:name w:val="Domyślna czcionka akapitu2"/>
    <w:qFormat/>
    <w:rsid w:val="00A85BA3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D64E83"/>
    <w:rPr>
      <w:sz w:val="20"/>
      <w:szCs w:val="20"/>
    </w:rPr>
  </w:style>
  <w:style w:type="character" w:customStyle="1" w:styleId="Zakotwiczenieprzypisudolnego">
    <w:name w:val="Zakotwiczenie przypisu dolnego"/>
    <w:rPr>
      <w:vertAlign w:val="superscript"/>
    </w:rPr>
  </w:style>
  <w:style w:type="character" w:customStyle="1" w:styleId="FootnoteCharacters">
    <w:name w:val="Footnote Characters"/>
    <w:basedOn w:val="Domylnaczcionkaakapitu"/>
    <w:uiPriority w:val="99"/>
    <w:semiHidden/>
    <w:unhideWhenUsed/>
    <w:qFormat/>
    <w:rsid w:val="00D64E83"/>
    <w:rPr>
      <w:vertAlign w:val="superscript"/>
    </w:rPr>
  </w:style>
  <w:style w:type="character" w:customStyle="1" w:styleId="Domylnaczcionkaakapitu6">
    <w:name w:val="Domyślna czcionka akapitu6"/>
    <w:qFormat/>
    <w:rsid w:val="000E10F3"/>
  </w:style>
  <w:style w:type="character" w:customStyle="1" w:styleId="Znakiprzypiswdolnych">
    <w:name w:val="Znaki przypisów dolnych"/>
    <w:qFormat/>
  </w:style>
  <w:style w:type="character" w:customStyle="1" w:styleId="WWCharLFO41LVL1">
    <w:name w:val="WW_CharLFO41LVL1"/>
    <w:qFormat/>
    <w:rPr>
      <w:b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Znakiprzypiswkocowych">
    <w:name w:val="Znaki przypisów końcowych"/>
    <w:qFormat/>
  </w:style>
  <w:style w:type="character" w:customStyle="1" w:styleId="Domylnaczcionkaakapitu3">
    <w:name w:val="Domyślna czcionka akapitu3"/>
    <w:qFormat/>
  </w:style>
  <w:style w:type="character" w:customStyle="1" w:styleId="DeltaViewInsertion">
    <w:name w:val="DeltaView Insertion"/>
    <w:qFormat/>
    <w:rPr>
      <w:b/>
      <w:i/>
      <w:spacing w:val="0"/>
    </w:rPr>
  </w:style>
  <w:style w:type="character" w:customStyle="1" w:styleId="WW8Num10z0">
    <w:name w:val="WW8Num10z0"/>
    <w:qFormat/>
    <w:rPr>
      <w:rFonts w:ascii="Symbol" w:eastAsia="Lucida Sans Unicode" w:hAnsi="Symbol" w:cs="OpenSymbol;Arial Unicode MS"/>
      <w:color w:val="000000"/>
      <w:spacing w:val="-2"/>
      <w:sz w:val="22"/>
      <w:szCs w:val="22"/>
      <w:shd w:val="clear" w:color="auto" w:fill="FFFFFF"/>
      <w:lang w:val="pl-PL"/>
    </w:rPr>
  </w:style>
  <w:style w:type="character" w:customStyle="1" w:styleId="WW8Num10z1">
    <w:name w:val="WW8Num10z1"/>
    <w:qFormat/>
    <w:rPr>
      <w:rFonts w:ascii="OpenSymbol;Arial Unicode MS" w:hAnsi="OpenSymbol;Arial Unicode MS" w:cs="OpenSymbol;Arial Unicode MS"/>
    </w:rPr>
  </w:style>
  <w:style w:type="character" w:customStyle="1" w:styleId="WW8Num3z0">
    <w:name w:val="WW8Num3z0"/>
    <w:qFormat/>
    <w:rPr>
      <w:rFonts w:eastAsia="Times New Roman" w:cs="Verdana"/>
      <w:b/>
      <w:bCs/>
      <w:spacing w:val="-2"/>
      <w:sz w:val="22"/>
      <w:szCs w:val="22"/>
    </w:rPr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paragraph" w:styleId="Nagwek">
    <w:name w:val="header"/>
    <w:basedOn w:val="Normalny"/>
    <w:next w:val="Tekstpodstawowy"/>
    <w:link w:val="NagwekZnak"/>
    <w:uiPriority w:val="99"/>
    <w:semiHidden/>
    <w:unhideWhenUsed/>
    <w:rsid w:val="00106399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uiPriority w:val="99"/>
    <w:unhideWhenUsed/>
    <w:rsid w:val="00DE4547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Mangal"/>
    </w:rPr>
  </w:style>
  <w:style w:type="paragraph" w:customStyle="1" w:styleId="Gwkaistopka">
    <w:name w:val="Główka i stopka"/>
    <w:basedOn w:val="Normalny"/>
    <w:qFormat/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92880"/>
    <w:rPr>
      <w:rFonts w:ascii="Tahoma" w:hAnsi="Tahoma"/>
      <w:sz w:val="16"/>
      <w:szCs w:val="16"/>
    </w:rPr>
  </w:style>
  <w:style w:type="paragraph" w:styleId="Stopka">
    <w:name w:val="footer"/>
    <w:basedOn w:val="Normalny"/>
    <w:link w:val="StopkaZnak"/>
    <w:uiPriority w:val="99"/>
    <w:unhideWhenUsed/>
    <w:rsid w:val="00106399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qFormat/>
    <w:pPr>
      <w:spacing w:before="100" w:after="119"/>
    </w:pPr>
    <w:rPr>
      <w:rFonts w:eastAsia="Times New Roman" w:cs="Times New Roman"/>
      <w:szCs w:val="24"/>
      <w:lang w:eastAsia="pl-PL"/>
    </w:rPr>
  </w:style>
  <w:style w:type="paragraph" w:customStyle="1" w:styleId="western">
    <w:name w:val="western"/>
    <w:basedOn w:val="Normalny"/>
    <w:qFormat/>
    <w:rsid w:val="00C53A2F"/>
    <w:pPr>
      <w:spacing w:beforeAutospacing="1" w:after="119"/>
    </w:pPr>
    <w:rPr>
      <w:rFonts w:eastAsia="Times New Roman" w:cs="Times New Roman"/>
      <w:szCs w:val="20"/>
      <w:lang w:eastAsia="pl-PL"/>
    </w:rPr>
  </w:style>
  <w:style w:type="paragraph" w:styleId="Akapitzlist">
    <w:name w:val="List Paragraph"/>
    <w:basedOn w:val="Normalny"/>
    <w:qFormat/>
    <w:pPr>
      <w:ind w:left="720"/>
    </w:pPr>
  </w:style>
  <w:style w:type="paragraph" w:styleId="Tekstpodstawowy2">
    <w:name w:val="Body Text 2"/>
    <w:basedOn w:val="Normalny"/>
    <w:link w:val="Tekstpodstawowy2Znak"/>
    <w:qFormat/>
    <w:rsid w:val="002E6567"/>
    <w:pPr>
      <w:ind w:left="425" w:hanging="425"/>
      <w:jc w:val="both"/>
    </w:pPr>
    <w:rPr>
      <w:rFonts w:eastAsia="Times New Roman" w:cs="Times New Roman"/>
      <w:szCs w:val="20"/>
    </w:rPr>
  </w:style>
  <w:style w:type="paragraph" w:customStyle="1" w:styleId="Default">
    <w:name w:val="Default"/>
    <w:qFormat/>
    <w:rsid w:val="002E6567"/>
    <w:pPr>
      <w:ind w:left="567" w:hanging="567"/>
      <w:jc w:val="both"/>
    </w:pPr>
    <w:rPr>
      <w:rFonts w:eastAsia="Times New Roman" w:cs="Times New Roman"/>
      <w:color w:val="000000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qFormat/>
    <w:rsid w:val="002948A1"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46041"/>
    <w:pPr>
      <w:spacing w:after="120"/>
      <w:ind w:left="283"/>
    </w:pPr>
  </w:style>
  <w:style w:type="paragraph" w:customStyle="1" w:styleId="Standard">
    <w:name w:val="Standard"/>
    <w:qFormat/>
    <w:pPr>
      <w:widowControl w:val="0"/>
      <w:textAlignment w:val="baseline"/>
    </w:pPr>
    <w:rPr>
      <w:rFonts w:eastAsia="Lucida Sans Unicode" w:cs="Times New Roman"/>
      <w:kern w:val="2"/>
      <w:sz w:val="24"/>
      <w:szCs w:val="24"/>
      <w:lang w:eastAsia="zh-CN" w:bidi="hi-IN"/>
    </w:rPr>
  </w:style>
  <w:style w:type="paragraph" w:customStyle="1" w:styleId="NormalnyWeb1">
    <w:name w:val="Normalny (Web)1"/>
    <w:basedOn w:val="Standard"/>
    <w:qFormat/>
    <w:rsid w:val="00B6606A"/>
    <w:pPr>
      <w:spacing w:before="280" w:after="119"/>
    </w:pPr>
  </w:style>
  <w:style w:type="paragraph" w:customStyle="1" w:styleId="NormalnyWeb2">
    <w:name w:val="Normalny (Web)2"/>
    <w:basedOn w:val="Standard"/>
    <w:qFormat/>
    <w:rsid w:val="0070514B"/>
    <w:pPr>
      <w:spacing w:before="280" w:after="119"/>
    </w:pPr>
  </w:style>
  <w:style w:type="paragraph" w:customStyle="1" w:styleId="Nagwek11">
    <w:name w:val="Nagłówek 11"/>
    <w:basedOn w:val="Normalny"/>
    <w:qFormat/>
    <w:rsid w:val="0070514B"/>
    <w:pPr>
      <w:keepNext/>
      <w:spacing w:before="240" w:after="60"/>
      <w:textAlignment w:val="baseline"/>
    </w:pPr>
    <w:rPr>
      <w:rFonts w:ascii="Arial" w:eastAsia="SimSun" w:hAnsi="Arial" w:cs="Arial"/>
      <w:b/>
      <w:sz w:val="32"/>
      <w:szCs w:val="32"/>
      <w:lang w:eastAsia="zh-CN" w:bidi="hi-IN"/>
    </w:rPr>
  </w:style>
  <w:style w:type="paragraph" w:customStyle="1" w:styleId="Tekstpodstawowy22">
    <w:name w:val="Tekst podstawowy 22"/>
    <w:basedOn w:val="Normalny"/>
    <w:qFormat/>
    <w:rsid w:val="0079740B"/>
    <w:pPr>
      <w:spacing w:before="120"/>
      <w:jc w:val="both"/>
      <w:textAlignment w:val="baseline"/>
    </w:pPr>
    <w:rPr>
      <w:rFonts w:eastAsia="SimSun" w:cs="Times New Roman"/>
      <w:b/>
      <w:bCs/>
      <w:sz w:val="25"/>
      <w:szCs w:val="25"/>
      <w:lang w:eastAsia="zh-CN" w:bidi="hi-IN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sid w:val="00D64E83"/>
  </w:style>
  <w:style w:type="paragraph" w:customStyle="1" w:styleId="Textbodyindent">
    <w:name w:val="Text body indent"/>
    <w:basedOn w:val="Standard"/>
    <w:qFormat/>
    <w:pPr>
      <w:spacing w:after="120"/>
      <w:ind w:left="283"/>
    </w:pPr>
  </w:style>
  <w:style w:type="paragraph" w:customStyle="1" w:styleId="ListParagraph1">
    <w:name w:val="List Paragraph1"/>
    <w:basedOn w:val="Normalny"/>
    <w:qFormat/>
    <w:pPr>
      <w:spacing w:after="200" w:line="276" w:lineRule="auto"/>
      <w:ind w:left="720"/>
      <w:contextualSpacing/>
    </w:pPr>
    <w:rPr>
      <w:rFonts w:ascii="Calibri" w:hAnsi="Calibri" w:cs="font292"/>
      <w:lang w:eastAsia="zh-CN"/>
    </w:r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numbering" w:customStyle="1" w:styleId="WW8Num10">
    <w:name w:val="WW8Num10"/>
    <w:qFormat/>
  </w:style>
  <w:style w:type="numbering" w:customStyle="1" w:styleId="3751627625607182401">
    <w:name w:val="3751627625607182401"/>
    <w:qFormat/>
  </w:style>
  <w:style w:type="numbering" w:customStyle="1" w:styleId="WW8Num3">
    <w:name w:val="WW8Num3"/>
    <w:qFormat/>
  </w:style>
  <w:style w:type="numbering" w:customStyle="1" w:styleId="83364943740199875171">
    <w:name w:val="83364943740199875171"/>
    <w:qFormat/>
  </w:style>
  <w:style w:type="table" w:styleId="Tabela-Siatka">
    <w:name w:val="Table Grid"/>
    <w:basedOn w:val="Standardowy"/>
    <w:uiPriority w:val="59"/>
    <w:rsid w:val="000254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ing">
    <w:name w:val="Heading"/>
    <w:basedOn w:val="Normalny"/>
    <w:qFormat/>
    <w:rsid w:val="00056A88"/>
    <w:pPr>
      <w:widowControl/>
      <w:suppressLineNumbers/>
      <w:tabs>
        <w:tab w:val="center" w:pos="4819"/>
        <w:tab w:val="right" w:pos="9638"/>
      </w:tabs>
      <w:autoSpaceDN w:val="0"/>
    </w:pPr>
    <w:rPr>
      <w:rFonts w:ascii="Liberation Serif" w:eastAsia="NSimSun" w:hAnsi="Liberation Serif" w:cs="Arial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5FD999-8942-4067-A34A-E61A5D9B4E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2540</TotalTime>
  <Pages>2</Pages>
  <Words>252</Words>
  <Characters>1517</Characters>
  <Application>Microsoft Office Word</Application>
  <DocSecurity>0</DocSecurity>
  <Lines>12</Lines>
  <Paragraphs>3</Paragraphs>
  <ScaleCrop>false</ScaleCrop>
  <Company/>
  <LinksUpToDate>false</LinksUpToDate>
  <CharactersWithSpaces>1766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kwp</dc:creator>
  <dc:description/>
  <cp:lastModifiedBy>Krzysztof Kliman</cp:lastModifiedBy>
  <cp:revision>300</cp:revision>
  <cp:lastPrinted>2021-09-03T13:23:00Z</cp:lastPrinted>
  <dcterms:created xsi:type="dcterms:W3CDTF">2017-04-14T09:37:00Z</dcterms:created>
  <dcterms:modified xsi:type="dcterms:W3CDTF">2021-09-03T13:23:00Z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