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9CD8" w14:textId="38F88584" w:rsidR="00EB3E28" w:rsidRPr="00EB3E28" w:rsidRDefault="00100773" w:rsidP="00A94F8A">
      <w:pPr>
        <w:spacing w:before="240" w:after="240"/>
        <w:jc w:val="center"/>
        <w:rPr>
          <w:b/>
          <w:bCs/>
        </w:rPr>
      </w:pPr>
      <w:r w:rsidRPr="00EB3E28">
        <w:rPr>
          <w:b/>
          <w:bCs/>
        </w:rPr>
        <w:t xml:space="preserve"> </w:t>
      </w:r>
      <w:r w:rsidR="00EB3E28" w:rsidRPr="00EB3E28">
        <w:rPr>
          <w:b/>
          <w:bCs/>
        </w:rPr>
        <w:t xml:space="preserve">                                                                               Załącznik nr 3 do </w:t>
      </w:r>
      <w:proofErr w:type="spellStart"/>
      <w:r w:rsidR="00EB3E28" w:rsidRPr="00EB3E28">
        <w:rPr>
          <w:b/>
          <w:bCs/>
        </w:rPr>
        <w:t>SWZ</w:t>
      </w:r>
      <w:proofErr w:type="spellEnd"/>
    </w:p>
    <w:p w14:paraId="1A4FF3C9" w14:textId="77777777" w:rsidR="00EB3E28" w:rsidRDefault="00EB3E28" w:rsidP="00943CF4">
      <w:pPr>
        <w:spacing w:before="240"/>
        <w:jc w:val="center"/>
      </w:pPr>
    </w:p>
    <w:p w14:paraId="7C949791" w14:textId="77777777" w:rsidR="00943CF4" w:rsidRDefault="00A94F8A" w:rsidP="00943CF4">
      <w:pPr>
        <w:spacing w:before="240"/>
        <w:jc w:val="center"/>
        <w:rPr>
          <w:rFonts w:ascii="Cambria" w:eastAsia="Calibri" w:hAnsi="Cambria" w:cs="Calibri Light"/>
          <w:b/>
          <w:bCs/>
          <w:sz w:val="22"/>
          <w:szCs w:val="22"/>
          <w:lang w:eastAsia="en-US"/>
        </w:rPr>
      </w:pPr>
      <w:r w:rsidRPr="00A94F8A">
        <w:rPr>
          <w:rFonts w:ascii="Cambria" w:eastAsia="Calibri" w:hAnsi="Cambria" w:cs="Calibri Light"/>
          <w:b/>
          <w:bCs/>
          <w:sz w:val="22"/>
          <w:szCs w:val="22"/>
          <w:lang w:eastAsia="en-US"/>
        </w:rPr>
        <w:t xml:space="preserve">Umowa </w:t>
      </w:r>
      <w:r w:rsidR="00EB3E28">
        <w:rPr>
          <w:rFonts w:ascii="Cambria" w:eastAsia="Calibri" w:hAnsi="Cambria" w:cs="Calibri Light"/>
          <w:b/>
          <w:bCs/>
          <w:sz w:val="22"/>
          <w:szCs w:val="22"/>
          <w:lang w:eastAsia="en-US"/>
        </w:rPr>
        <w:t xml:space="preserve"> </w:t>
      </w:r>
      <w:r w:rsidR="00943CF4">
        <w:rPr>
          <w:rFonts w:ascii="Cambria" w:eastAsia="Calibri" w:hAnsi="Cambria" w:cs="Calibri Light"/>
          <w:b/>
          <w:bCs/>
          <w:sz w:val="22"/>
          <w:szCs w:val="22"/>
          <w:lang w:eastAsia="en-US"/>
        </w:rPr>
        <w:t xml:space="preserve"> nr </w:t>
      </w:r>
      <w:proofErr w:type="spellStart"/>
      <w:r w:rsidR="00943CF4">
        <w:rPr>
          <w:rFonts w:ascii="Cambria" w:eastAsia="Calibri" w:hAnsi="Cambria" w:cs="Calibri Light"/>
          <w:b/>
          <w:bCs/>
          <w:sz w:val="22"/>
          <w:szCs w:val="22"/>
          <w:lang w:eastAsia="en-US"/>
        </w:rPr>
        <w:t>RID</w:t>
      </w:r>
      <w:proofErr w:type="spellEnd"/>
      <w:r w:rsidR="00943CF4">
        <w:rPr>
          <w:rFonts w:ascii="Cambria" w:eastAsia="Calibri" w:hAnsi="Cambria" w:cs="Calibri Light"/>
          <w:b/>
          <w:bCs/>
          <w:sz w:val="22"/>
          <w:szCs w:val="22"/>
          <w:lang w:eastAsia="en-US"/>
        </w:rPr>
        <w:t>. IV.</w:t>
      </w:r>
      <w:r w:rsidR="00EB3E28">
        <w:rPr>
          <w:rFonts w:ascii="Cambria" w:eastAsia="Calibri" w:hAnsi="Cambria" w:cs="Calibri Light"/>
          <w:b/>
          <w:bCs/>
          <w:sz w:val="22"/>
          <w:szCs w:val="22"/>
          <w:lang w:eastAsia="en-US"/>
        </w:rPr>
        <w:t xml:space="preserve"> </w:t>
      </w:r>
      <w:r w:rsidR="00943CF4">
        <w:rPr>
          <w:rFonts w:ascii="Cambria" w:eastAsia="Calibri" w:hAnsi="Cambria" w:cs="Calibri Light"/>
          <w:b/>
          <w:bCs/>
          <w:sz w:val="22"/>
          <w:szCs w:val="22"/>
          <w:lang w:eastAsia="en-US"/>
        </w:rPr>
        <w:t>7013.4.2022</w:t>
      </w:r>
      <w:r w:rsidR="00EB3E28">
        <w:rPr>
          <w:rFonts w:ascii="Cambria" w:eastAsia="Calibri" w:hAnsi="Cambria" w:cs="Calibri Light"/>
          <w:b/>
          <w:bCs/>
          <w:sz w:val="22"/>
          <w:szCs w:val="22"/>
          <w:lang w:eastAsia="en-US"/>
        </w:rPr>
        <w:t xml:space="preserve"> </w:t>
      </w:r>
    </w:p>
    <w:p w14:paraId="44731F47" w14:textId="478885C7" w:rsidR="00A94F8A" w:rsidRPr="00943CF4" w:rsidRDefault="00943CF4" w:rsidP="0097642C">
      <w:pPr>
        <w:spacing w:before="240"/>
        <w:jc w:val="center"/>
        <w:rPr>
          <w:rFonts w:ascii="Cambria" w:eastAsia="Calibri" w:hAnsi="Cambria" w:cs="Calibri Light"/>
          <w:sz w:val="22"/>
          <w:szCs w:val="22"/>
          <w:lang w:eastAsia="en-US"/>
        </w:rPr>
      </w:pPr>
      <w:r w:rsidRPr="00943CF4">
        <w:rPr>
          <w:rFonts w:ascii="Cambria" w:eastAsia="Calibri" w:hAnsi="Cambria" w:cs="Calibri Light"/>
          <w:sz w:val="22"/>
          <w:szCs w:val="22"/>
          <w:lang w:eastAsia="en-US"/>
        </w:rPr>
        <w:t>(Projekt)</w:t>
      </w:r>
      <w:r w:rsidR="00EB3E28" w:rsidRPr="00943CF4">
        <w:rPr>
          <w:rFonts w:ascii="Cambria" w:eastAsia="Calibri" w:hAnsi="Cambria" w:cs="Calibri Light"/>
          <w:sz w:val="22"/>
          <w:szCs w:val="22"/>
          <w:lang w:eastAsia="en-US"/>
        </w:rPr>
        <w:t xml:space="preserve">       </w:t>
      </w:r>
      <w:r w:rsidR="00A94F8A" w:rsidRPr="00943CF4">
        <w:rPr>
          <w:rFonts w:ascii="Cambria" w:eastAsia="Calibri" w:hAnsi="Cambria" w:cs="Calibri Light"/>
          <w:sz w:val="22"/>
          <w:szCs w:val="22"/>
          <w:lang w:eastAsia="en-US"/>
        </w:rPr>
        <w:br/>
      </w:r>
    </w:p>
    <w:p w14:paraId="4DE9285B" w14:textId="737598A1" w:rsidR="00A94F8A" w:rsidRPr="00943CF4" w:rsidRDefault="00A94F8A" w:rsidP="00B009B8">
      <w:pPr>
        <w:ind w:firstLine="708"/>
        <w:rPr>
          <w:rFonts w:ascii="Cambria" w:eastAsia="Calibri" w:hAnsi="Cambria" w:cs="Calibri Light"/>
          <w:sz w:val="22"/>
          <w:szCs w:val="22"/>
          <w:lang w:eastAsia="en-US"/>
        </w:rPr>
      </w:pPr>
      <w:r w:rsidRPr="00943CF4">
        <w:rPr>
          <w:rFonts w:ascii="Cambria" w:eastAsia="Calibri" w:hAnsi="Cambria" w:cs="Calibri Light"/>
          <w:sz w:val="22"/>
          <w:szCs w:val="22"/>
          <w:lang w:eastAsia="en-US"/>
        </w:rPr>
        <w:t>W dniu</w:t>
      </w:r>
      <w:r w:rsidR="00943CF4">
        <w:rPr>
          <w:rFonts w:ascii="Cambria" w:eastAsia="Calibri" w:hAnsi="Cambria" w:cs="Calibri Light"/>
          <w:sz w:val="22"/>
          <w:szCs w:val="22"/>
          <w:lang w:eastAsia="en-US"/>
        </w:rPr>
        <w:t>………………………………….</w:t>
      </w:r>
      <w:r w:rsidRPr="00943CF4">
        <w:rPr>
          <w:rFonts w:ascii="Cambria" w:eastAsia="Calibri" w:hAnsi="Cambria" w:cs="Calibri Light"/>
          <w:sz w:val="22"/>
          <w:szCs w:val="22"/>
          <w:lang w:eastAsia="en-US"/>
        </w:rPr>
        <w:t xml:space="preserve"> w Barlinku pomiędzy:</w:t>
      </w:r>
      <w:bookmarkStart w:id="0" w:name="_Hlk8852435"/>
    </w:p>
    <w:p w14:paraId="01804B61" w14:textId="3E626BA2" w:rsidR="00A94F8A" w:rsidRPr="00D74C95" w:rsidRDefault="00943CF4" w:rsidP="00B009B8">
      <w:pPr>
        <w:ind w:left="708"/>
        <w:jc w:val="both"/>
        <w:rPr>
          <w:rFonts w:ascii="Cambria" w:eastAsia="Calibri" w:hAnsi="Cambria" w:cs="Calibri Light"/>
          <w:b/>
          <w:bCs/>
          <w:sz w:val="22"/>
          <w:szCs w:val="22"/>
          <w:lang w:val="x-none" w:eastAsia="en-US"/>
        </w:rPr>
      </w:pPr>
      <w:r w:rsidRPr="00943CF4">
        <w:rPr>
          <w:rFonts w:ascii="Cambria" w:eastAsia="Calibri" w:hAnsi="Cambria" w:cs="Calibri Light"/>
          <w:sz w:val="22"/>
          <w:szCs w:val="22"/>
          <w:lang w:eastAsia="en-US"/>
        </w:rPr>
        <w:t>Gminą Barlinek z siedzibą  w Barlinku („Zamawiający”</w:t>
      </w:r>
      <w:r>
        <w:rPr>
          <w:rFonts w:ascii="Cambria" w:eastAsia="Calibri" w:hAnsi="Cambria" w:cs="Calibri Light"/>
          <w:sz w:val="22"/>
          <w:szCs w:val="22"/>
          <w:lang w:eastAsia="en-US"/>
        </w:rPr>
        <w:t>)</w:t>
      </w:r>
      <w:r w:rsidRPr="00943CF4">
        <w:rPr>
          <w:rFonts w:ascii="Cambria" w:eastAsia="Calibri" w:hAnsi="Cambria" w:cs="Calibri Light"/>
          <w:sz w:val="22"/>
          <w:szCs w:val="22"/>
          <w:lang w:eastAsia="en-US"/>
        </w:rPr>
        <w:t>, ul. Niepodległości 20</w:t>
      </w:r>
      <w:r w:rsidR="00B009B8">
        <w:rPr>
          <w:rFonts w:ascii="Cambria" w:eastAsia="Calibri" w:hAnsi="Cambria" w:cs="Calibri Light"/>
          <w:sz w:val="22"/>
          <w:szCs w:val="22"/>
          <w:lang w:eastAsia="en-US"/>
        </w:rPr>
        <w:t>,</w:t>
      </w:r>
      <w:r w:rsidRPr="00943CF4">
        <w:rPr>
          <w:rFonts w:ascii="Cambria" w:eastAsia="Calibri" w:hAnsi="Cambria" w:cs="Calibri Light"/>
          <w:sz w:val="22"/>
          <w:szCs w:val="22"/>
          <w:lang w:eastAsia="en-US"/>
        </w:rPr>
        <w:t xml:space="preserve"> 74 -320 </w:t>
      </w:r>
      <w:bookmarkEnd w:id="0"/>
      <w:r w:rsidRPr="00943CF4">
        <w:rPr>
          <w:rFonts w:ascii="Cambria" w:eastAsia="Calibri" w:hAnsi="Cambria" w:cs="Calibri Light"/>
          <w:sz w:val="22"/>
          <w:szCs w:val="22"/>
          <w:lang w:eastAsia="en-US"/>
        </w:rPr>
        <w:t xml:space="preserve"> Barlinek</w:t>
      </w:r>
      <w:r>
        <w:rPr>
          <w:rFonts w:ascii="Cambria" w:eastAsia="Calibri" w:hAnsi="Cambria" w:cs="Calibri Light"/>
          <w:sz w:val="22"/>
          <w:szCs w:val="22"/>
          <w:lang w:eastAsia="en-US"/>
        </w:rPr>
        <w:t>, NIP:</w:t>
      </w:r>
      <w:r w:rsidR="00D74C95">
        <w:rPr>
          <w:rFonts w:ascii="Cambria" w:eastAsia="Calibri" w:hAnsi="Cambria" w:cs="Calibri Light"/>
          <w:sz w:val="22"/>
          <w:szCs w:val="22"/>
          <w:lang w:eastAsia="en-US"/>
        </w:rPr>
        <w:t xml:space="preserve"> </w:t>
      </w:r>
      <w:r>
        <w:rPr>
          <w:rFonts w:ascii="Cambria" w:eastAsia="Calibri" w:hAnsi="Cambria" w:cs="Calibri Light"/>
          <w:sz w:val="22"/>
          <w:szCs w:val="22"/>
          <w:lang w:eastAsia="en-US"/>
        </w:rPr>
        <w:t>597</w:t>
      </w:r>
      <w:r w:rsidR="00B009B8">
        <w:rPr>
          <w:rFonts w:ascii="Cambria" w:eastAsia="Calibri" w:hAnsi="Cambria" w:cs="Calibri Light"/>
          <w:sz w:val="22"/>
          <w:szCs w:val="22"/>
          <w:lang w:eastAsia="en-US"/>
        </w:rPr>
        <w:t>-</w:t>
      </w:r>
      <w:r>
        <w:rPr>
          <w:rFonts w:ascii="Cambria" w:eastAsia="Calibri" w:hAnsi="Cambria" w:cs="Calibri Light"/>
          <w:sz w:val="22"/>
          <w:szCs w:val="22"/>
          <w:lang w:eastAsia="en-US"/>
        </w:rPr>
        <w:t>164-84-91, Regon:</w:t>
      </w:r>
      <w:r w:rsidR="00D74C95">
        <w:rPr>
          <w:rFonts w:ascii="Cambria" w:eastAsia="Calibri" w:hAnsi="Cambria" w:cs="Calibri Light"/>
          <w:sz w:val="22"/>
          <w:szCs w:val="22"/>
          <w:lang w:eastAsia="en-US"/>
        </w:rPr>
        <w:t xml:space="preserve"> </w:t>
      </w:r>
      <w:r>
        <w:rPr>
          <w:rFonts w:ascii="Cambria" w:eastAsia="Calibri" w:hAnsi="Cambria" w:cs="Calibri Light"/>
          <w:sz w:val="22"/>
          <w:szCs w:val="22"/>
          <w:lang w:eastAsia="en-US"/>
        </w:rPr>
        <w:t>210</w:t>
      </w:r>
      <w:r w:rsidR="00D74C95">
        <w:rPr>
          <w:rFonts w:ascii="Cambria" w:eastAsia="Calibri" w:hAnsi="Cambria" w:cs="Calibri Light"/>
          <w:sz w:val="22"/>
          <w:szCs w:val="22"/>
          <w:lang w:eastAsia="en-US"/>
        </w:rPr>
        <w:t xml:space="preserve">-96-70-47, reprezentowaną przez: </w:t>
      </w:r>
      <w:r w:rsidR="00D74C95" w:rsidRPr="00D74C95">
        <w:rPr>
          <w:rFonts w:ascii="Cambria" w:eastAsia="Calibri" w:hAnsi="Cambria" w:cs="Calibri Light"/>
          <w:b/>
          <w:bCs/>
          <w:sz w:val="22"/>
          <w:szCs w:val="22"/>
          <w:lang w:eastAsia="en-US"/>
        </w:rPr>
        <w:t>Dariusza Zielińskiego</w:t>
      </w:r>
      <w:r w:rsidR="00D74C95">
        <w:rPr>
          <w:rFonts w:ascii="Cambria" w:eastAsia="Calibri" w:hAnsi="Cambria" w:cs="Calibri Light"/>
          <w:b/>
          <w:bCs/>
          <w:sz w:val="22"/>
          <w:szCs w:val="22"/>
          <w:lang w:eastAsia="en-US"/>
        </w:rPr>
        <w:t xml:space="preserve"> – Burmistrza Barlinka, </w:t>
      </w:r>
      <w:r w:rsidR="00D74C95" w:rsidRPr="00D74C95">
        <w:rPr>
          <w:rFonts w:ascii="Cambria" w:eastAsia="Calibri" w:hAnsi="Cambria" w:cs="Calibri Light"/>
          <w:sz w:val="22"/>
          <w:szCs w:val="22"/>
          <w:lang w:eastAsia="en-US"/>
        </w:rPr>
        <w:t>przy</w:t>
      </w:r>
      <w:r w:rsidR="00B009B8">
        <w:rPr>
          <w:rFonts w:ascii="Cambria" w:eastAsia="Calibri" w:hAnsi="Cambria" w:cs="Calibri Light"/>
          <w:sz w:val="22"/>
          <w:szCs w:val="22"/>
          <w:lang w:eastAsia="en-US"/>
        </w:rPr>
        <w:t xml:space="preserve"> </w:t>
      </w:r>
      <w:r w:rsidR="00D74C95" w:rsidRPr="00D74C95">
        <w:rPr>
          <w:rFonts w:ascii="Cambria" w:eastAsia="Calibri" w:hAnsi="Cambria" w:cs="Calibri Light"/>
          <w:sz w:val="22"/>
          <w:szCs w:val="22"/>
          <w:lang w:eastAsia="en-US"/>
        </w:rPr>
        <w:t>kontrasygnacie</w:t>
      </w:r>
      <w:r w:rsidR="00D74C95">
        <w:rPr>
          <w:rFonts w:ascii="Cambria" w:eastAsia="Calibri" w:hAnsi="Cambria" w:cs="Calibri Light"/>
          <w:sz w:val="22"/>
          <w:szCs w:val="22"/>
          <w:lang w:eastAsia="en-US"/>
        </w:rPr>
        <w:t xml:space="preserve"> </w:t>
      </w:r>
      <w:r w:rsidR="00D74C95" w:rsidRPr="00D74C95">
        <w:rPr>
          <w:rFonts w:ascii="Cambria" w:eastAsia="Calibri" w:hAnsi="Cambria" w:cs="Calibri Light"/>
          <w:b/>
          <w:bCs/>
          <w:sz w:val="22"/>
          <w:szCs w:val="22"/>
          <w:lang w:eastAsia="en-US"/>
        </w:rPr>
        <w:t>Edyty Włodkowskiej – Skarbnika Barlinka</w:t>
      </w:r>
      <w:r w:rsidR="00D74C95">
        <w:rPr>
          <w:rFonts w:ascii="Cambria" w:eastAsia="Calibri" w:hAnsi="Cambria" w:cs="Calibri Light"/>
          <w:b/>
          <w:bCs/>
          <w:sz w:val="22"/>
          <w:szCs w:val="22"/>
          <w:lang w:eastAsia="en-US"/>
        </w:rPr>
        <w:t xml:space="preserve">, </w:t>
      </w:r>
      <w:r w:rsidR="00D74C95" w:rsidRPr="00D74C95">
        <w:rPr>
          <w:rFonts w:ascii="Cambria" w:eastAsia="Calibri" w:hAnsi="Cambria" w:cs="Calibri Light"/>
          <w:sz w:val="22"/>
          <w:szCs w:val="22"/>
          <w:lang w:eastAsia="en-US"/>
        </w:rPr>
        <w:t>zwaną dalej</w:t>
      </w:r>
      <w:r w:rsidR="00D74C95">
        <w:rPr>
          <w:rFonts w:ascii="Cambria" w:eastAsia="Calibri" w:hAnsi="Cambria" w:cs="Calibri Light"/>
          <w:b/>
          <w:bCs/>
          <w:sz w:val="22"/>
          <w:szCs w:val="22"/>
          <w:lang w:eastAsia="en-US"/>
        </w:rPr>
        <w:t xml:space="preserve"> </w:t>
      </w:r>
      <w:r w:rsidR="00D74C95" w:rsidRPr="00D74C95">
        <w:rPr>
          <w:rFonts w:ascii="Cambria" w:eastAsia="Calibri" w:hAnsi="Cambria" w:cs="Calibri Light"/>
          <w:sz w:val="22"/>
          <w:szCs w:val="22"/>
          <w:lang w:eastAsia="en-US"/>
        </w:rPr>
        <w:t>(„Zamawiającym),</w:t>
      </w:r>
    </w:p>
    <w:p w14:paraId="31D86816" w14:textId="77777777" w:rsidR="00A94F8A" w:rsidRPr="00D7445F" w:rsidRDefault="00A94F8A" w:rsidP="00087109">
      <w:pPr>
        <w:spacing w:before="240"/>
        <w:ind w:firstLine="708"/>
        <w:rPr>
          <w:rFonts w:ascii="Cambria" w:eastAsia="Calibri" w:hAnsi="Cambria" w:cs="Calibri Light"/>
          <w:sz w:val="22"/>
          <w:szCs w:val="22"/>
          <w:lang w:eastAsia="en-US"/>
        </w:rPr>
      </w:pPr>
      <w:r w:rsidRPr="00D7445F">
        <w:rPr>
          <w:rFonts w:ascii="Cambria" w:eastAsia="Calibri" w:hAnsi="Cambria" w:cs="Calibri Light"/>
          <w:sz w:val="22"/>
          <w:szCs w:val="22"/>
          <w:lang w:eastAsia="en-US"/>
        </w:rPr>
        <w:t>a</w:t>
      </w:r>
    </w:p>
    <w:p w14:paraId="193B6493" w14:textId="60C807B5" w:rsidR="00087109" w:rsidRPr="00D7445F" w:rsidRDefault="00B009B8" w:rsidP="007D22BC">
      <w:pPr>
        <w:ind w:firstLine="708"/>
        <w:jc w:val="both"/>
        <w:rPr>
          <w:rFonts w:ascii="Cambria" w:eastAsia="Calibri" w:hAnsi="Cambria" w:cs="Calibri Light"/>
          <w:sz w:val="22"/>
          <w:szCs w:val="22"/>
          <w:lang w:eastAsia="en-US"/>
        </w:rPr>
      </w:pPr>
      <w:r>
        <w:rPr>
          <w:rFonts w:ascii="Cambria" w:eastAsia="Calibri" w:hAnsi="Cambria" w:cs="Calibri Light"/>
          <w:sz w:val="22"/>
          <w:szCs w:val="22"/>
          <w:lang w:eastAsia="en-US"/>
        </w:rPr>
        <w:t>*</w:t>
      </w:r>
      <w:r w:rsidR="00AB30E5" w:rsidRPr="00D7445F">
        <w:rPr>
          <w:rFonts w:ascii="Cambria" w:eastAsia="Calibri" w:hAnsi="Cambria" w:cs="Calibri Light"/>
          <w:sz w:val="22"/>
          <w:szCs w:val="22"/>
          <w:lang w:eastAsia="en-US"/>
        </w:rPr>
        <w:t>Panią/Panem ………………………. , zamieszkałą/ zamieszkałym w ……….., przy ul. ………………,</w:t>
      </w:r>
    </w:p>
    <w:p w14:paraId="16AABA8F" w14:textId="77777777" w:rsidR="00087109" w:rsidRPr="00D7445F" w:rsidRDefault="00AB30E5" w:rsidP="007D22BC">
      <w:pPr>
        <w:ind w:firstLine="708"/>
        <w:jc w:val="both"/>
        <w:rPr>
          <w:rFonts w:ascii="Cambria" w:eastAsia="Calibri" w:hAnsi="Cambria" w:cs="Calibri Light"/>
          <w:sz w:val="22"/>
          <w:szCs w:val="22"/>
          <w:lang w:eastAsia="en-US"/>
        </w:rPr>
      </w:pPr>
      <w:r w:rsidRPr="00D7445F">
        <w:rPr>
          <w:rFonts w:ascii="Cambria" w:eastAsia="Calibri" w:hAnsi="Cambria" w:cs="Calibri Light"/>
          <w:sz w:val="22"/>
          <w:szCs w:val="22"/>
          <w:lang w:eastAsia="en-US"/>
        </w:rPr>
        <w:t xml:space="preserve"> </w:t>
      </w:r>
      <w:r w:rsidR="00087109" w:rsidRPr="00D7445F">
        <w:rPr>
          <w:rFonts w:ascii="Cambria" w:eastAsia="Calibri" w:hAnsi="Cambria" w:cs="Calibri Light"/>
          <w:sz w:val="22"/>
          <w:szCs w:val="22"/>
          <w:lang w:eastAsia="en-US"/>
        </w:rPr>
        <w:t xml:space="preserve">  </w:t>
      </w:r>
      <w:r w:rsidRPr="00D7445F">
        <w:rPr>
          <w:rFonts w:ascii="Cambria" w:eastAsia="Calibri" w:hAnsi="Cambria" w:cs="Calibri Light"/>
          <w:sz w:val="22"/>
          <w:szCs w:val="22"/>
          <w:lang w:eastAsia="en-US"/>
        </w:rPr>
        <w:t xml:space="preserve">…..-…….., prowadzącym  działalność gospodarczą pod firmą ……………. z siedzibą w…………. </w:t>
      </w:r>
      <w:r w:rsidR="00087109" w:rsidRPr="00D7445F">
        <w:rPr>
          <w:rFonts w:ascii="Cambria" w:eastAsia="Calibri" w:hAnsi="Cambria" w:cs="Calibri Light"/>
          <w:sz w:val="22"/>
          <w:szCs w:val="22"/>
          <w:lang w:eastAsia="en-US"/>
        </w:rPr>
        <w:t xml:space="preserve"> </w:t>
      </w:r>
    </w:p>
    <w:p w14:paraId="38ED2088" w14:textId="77777777" w:rsidR="00087109" w:rsidRPr="00D7445F" w:rsidRDefault="00087109" w:rsidP="007D22BC">
      <w:pPr>
        <w:ind w:firstLine="708"/>
        <w:jc w:val="both"/>
        <w:rPr>
          <w:rFonts w:ascii="Cambria" w:eastAsia="Calibri" w:hAnsi="Cambria" w:cs="Calibri Light"/>
          <w:sz w:val="22"/>
          <w:szCs w:val="22"/>
          <w:lang w:eastAsia="en-US"/>
        </w:rPr>
      </w:pPr>
      <w:r w:rsidRPr="00D7445F">
        <w:rPr>
          <w:rFonts w:ascii="Cambria" w:eastAsia="Calibri" w:hAnsi="Cambria" w:cs="Calibri Light"/>
          <w:sz w:val="22"/>
          <w:szCs w:val="22"/>
          <w:lang w:eastAsia="en-US"/>
        </w:rPr>
        <w:t xml:space="preserve">   </w:t>
      </w:r>
      <w:r w:rsidR="00AB30E5" w:rsidRPr="00D7445F">
        <w:rPr>
          <w:rFonts w:ascii="Cambria" w:eastAsia="Calibri" w:hAnsi="Cambria" w:cs="Calibri Light"/>
          <w:sz w:val="22"/>
          <w:szCs w:val="22"/>
          <w:lang w:eastAsia="en-US"/>
        </w:rPr>
        <w:t xml:space="preserve">ul. …………., zarejestrowanym ………….. posiadający </w:t>
      </w:r>
      <w:r w:rsidRPr="00D7445F">
        <w:rPr>
          <w:rFonts w:ascii="Cambria" w:eastAsia="Calibri" w:hAnsi="Cambria" w:cs="Calibri Light"/>
          <w:sz w:val="22"/>
          <w:szCs w:val="22"/>
          <w:lang w:eastAsia="en-US"/>
        </w:rPr>
        <w:t xml:space="preserve"> numer identyfikacyjny NIP ……….: </w:t>
      </w:r>
    </w:p>
    <w:p w14:paraId="3CD57393" w14:textId="7A221458" w:rsidR="00A94F8A" w:rsidRPr="00D7445F" w:rsidRDefault="00087109" w:rsidP="007D22BC">
      <w:pPr>
        <w:ind w:firstLine="708"/>
        <w:jc w:val="both"/>
        <w:rPr>
          <w:rFonts w:ascii="Cambria" w:eastAsia="Calibri" w:hAnsi="Cambria" w:cs="Calibri Light"/>
          <w:sz w:val="22"/>
          <w:szCs w:val="22"/>
          <w:lang w:eastAsia="en-US"/>
        </w:rPr>
      </w:pPr>
      <w:r w:rsidRPr="00D7445F">
        <w:rPr>
          <w:rFonts w:ascii="Cambria" w:eastAsia="Calibri" w:hAnsi="Cambria" w:cs="Calibri Light"/>
          <w:sz w:val="22"/>
          <w:szCs w:val="22"/>
          <w:lang w:eastAsia="en-US"/>
        </w:rPr>
        <w:t xml:space="preserve">    REGON:………………………… reprezentowanym przez :</w:t>
      </w:r>
    </w:p>
    <w:p w14:paraId="6988BDC1" w14:textId="4DDB2926" w:rsidR="00087109" w:rsidRPr="00D7445F" w:rsidRDefault="00087109" w:rsidP="007D22BC">
      <w:pPr>
        <w:ind w:firstLine="708"/>
        <w:jc w:val="both"/>
        <w:rPr>
          <w:rFonts w:ascii="Cambria" w:eastAsia="Calibri" w:hAnsi="Cambria" w:cs="Calibri Light"/>
          <w:sz w:val="22"/>
          <w:szCs w:val="22"/>
          <w:lang w:eastAsia="en-US"/>
        </w:rPr>
      </w:pPr>
      <w:r w:rsidRPr="00D7445F">
        <w:rPr>
          <w:rFonts w:ascii="Cambria" w:eastAsia="Calibri" w:hAnsi="Cambria" w:cs="Calibri Light"/>
          <w:sz w:val="22"/>
          <w:szCs w:val="22"/>
          <w:lang w:eastAsia="en-US"/>
        </w:rPr>
        <w:t xml:space="preserve">  …………………………………………………….</w:t>
      </w:r>
    </w:p>
    <w:p w14:paraId="1A2AFACE" w14:textId="123A71D6" w:rsidR="00087109" w:rsidRPr="00D7445F" w:rsidRDefault="00087109" w:rsidP="007D22BC">
      <w:pPr>
        <w:spacing w:after="240"/>
        <w:ind w:firstLine="708"/>
        <w:jc w:val="both"/>
        <w:rPr>
          <w:rFonts w:ascii="Cambria" w:eastAsia="Calibri" w:hAnsi="Cambria" w:cs="Calibri Light"/>
          <w:sz w:val="22"/>
          <w:szCs w:val="22"/>
          <w:lang w:eastAsia="en-US"/>
        </w:rPr>
      </w:pPr>
      <w:r w:rsidRPr="00D7445F">
        <w:rPr>
          <w:rFonts w:ascii="Cambria" w:eastAsia="Calibri" w:hAnsi="Cambria" w:cs="Calibri Light"/>
          <w:sz w:val="22"/>
          <w:szCs w:val="22"/>
          <w:lang w:eastAsia="en-US"/>
        </w:rPr>
        <w:t xml:space="preserve">  *………………………………………………….</w:t>
      </w:r>
    </w:p>
    <w:p w14:paraId="043871F1" w14:textId="77777777" w:rsidR="003C280F" w:rsidRPr="00D7445F" w:rsidRDefault="00087109" w:rsidP="007D22BC">
      <w:pPr>
        <w:ind w:firstLine="708"/>
        <w:jc w:val="both"/>
        <w:rPr>
          <w:rFonts w:ascii="Cambria" w:eastAsia="Calibri" w:hAnsi="Cambria" w:cs="Calibri Light"/>
          <w:sz w:val="22"/>
          <w:szCs w:val="22"/>
          <w:lang w:eastAsia="en-US"/>
        </w:rPr>
      </w:pPr>
      <w:r w:rsidRPr="00D7445F">
        <w:rPr>
          <w:rFonts w:ascii="Cambria" w:eastAsia="Calibri" w:hAnsi="Cambria" w:cs="Calibri Light"/>
          <w:sz w:val="22"/>
          <w:szCs w:val="22"/>
          <w:lang w:eastAsia="en-US"/>
        </w:rPr>
        <w:t>Wpisaną do Krajowego Rejestru Sadowego – Rejestru Przedsiębiorców prowadzonego</w:t>
      </w:r>
    </w:p>
    <w:p w14:paraId="73C31382" w14:textId="77777777" w:rsidR="003C280F" w:rsidRPr="00D7445F" w:rsidRDefault="003C280F" w:rsidP="007D22BC">
      <w:pPr>
        <w:ind w:firstLine="708"/>
        <w:jc w:val="both"/>
        <w:rPr>
          <w:rFonts w:ascii="Cambria" w:eastAsia="Calibri" w:hAnsi="Cambria" w:cs="Calibri Light"/>
          <w:sz w:val="22"/>
          <w:szCs w:val="22"/>
          <w:lang w:eastAsia="en-US"/>
        </w:rPr>
      </w:pPr>
      <w:r w:rsidRPr="00D7445F">
        <w:rPr>
          <w:rFonts w:ascii="Cambria" w:eastAsia="Calibri" w:hAnsi="Cambria" w:cs="Calibri Light"/>
          <w:sz w:val="22"/>
          <w:szCs w:val="22"/>
          <w:lang w:eastAsia="en-US"/>
        </w:rPr>
        <w:t xml:space="preserve"> </w:t>
      </w:r>
      <w:r w:rsidR="00087109" w:rsidRPr="00D7445F">
        <w:rPr>
          <w:rFonts w:ascii="Cambria" w:eastAsia="Calibri" w:hAnsi="Cambria" w:cs="Calibri Light"/>
          <w:sz w:val="22"/>
          <w:szCs w:val="22"/>
          <w:lang w:eastAsia="en-US"/>
        </w:rPr>
        <w:t xml:space="preserve"> przez Sąd Rejonowy ……………-  ……… Wydział Gospodarczy Krajowego Rejestru Sądowego</w:t>
      </w:r>
    </w:p>
    <w:p w14:paraId="05F0F6C5" w14:textId="77777777" w:rsidR="003C280F" w:rsidRPr="00D7445F" w:rsidRDefault="003C280F" w:rsidP="007D22BC">
      <w:pPr>
        <w:ind w:firstLine="708"/>
        <w:jc w:val="both"/>
        <w:rPr>
          <w:rFonts w:ascii="Cambria" w:eastAsia="Calibri" w:hAnsi="Cambria" w:cs="Calibri Light"/>
          <w:sz w:val="22"/>
          <w:szCs w:val="22"/>
          <w:lang w:eastAsia="en-US"/>
        </w:rPr>
      </w:pPr>
      <w:r w:rsidRPr="00D7445F">
        <w:rPr>
          <w:rFonts w:ascii="Cambria" w:eastAsia="Calibri" w:hAnsi="Cambria" w:cs="Calibri Light"/>
          <w:sz w:val="22"/>
          <w:szCs w:val="22"/>
          <w:lang w:eastAsia="en-US"/>
        </w:rPr>
        <w:t xml:space="preserve">  pod nr KRS: ……, kapitał  zakładowy w wysokości ………… zł (słownie:…………. złotych) </w:t>
      </w:r>
    </w:p>
    <w:p w14:paraId="0BF127C6" w14:textId="08379373" w:rsidR="003C280F" w:rsidRPr="00D7445F" w:rsidRDefault="003C280F" w:rsidP="007D22BC">
      <w:pPr>
        <w:ind w:firstLine="708"/>
        <w:jc w:val="both"/>
        <w:rPr>
          <w:rFonts w:ascii="Cambria" w:eastAsia="Calibri" w:hAnsi="Cambria" w:cs="Calibri Light"/>
          <w:sz w:val="22"/>
          <w:szCs w:val="22"/>
          <w:lang w:eastAsia="en-US"/>
        </w:rPr>
      </w:pPr>
      <w:r w:rsidRPr="00D7445F">
        <w:rPr>
          <w:rFonts w:ascii="Cambria" w:eastAsia="Calibri" w:hAnsi="Cambria" w:cs="Calibri Light"/>
          <w:sz w:val="22"/>
          <w:szCs w:val="22"/>
          <w:lang w:eastAsia="en-US"/>
        </w:rPr>
        <w:t>wpłacony w całości, posiadający numer identyfikacyjny NIP ……. REGON: ………,</w:t>
      </w:r>
    </w:p>
    <w:p w14:paraId="572058E0" w14:textId="422F2D49" w:rsidR="003C280F" w:rsidRPr="00D7445F" w:rsidRDefault="003C280F" w:rsidP="007D22BC">
      <w:pPr>
        <w:ind w:firstLine="708"/>
        <w:jc w:val="both"/>
        <w:rPr>
          <w:rFonts w:ascii="Cambria" w:eastAsia="Calibri" w:hAnsi="Cambria" w:cs="Calibri Light"/>
          <w:sz w:val="22"/>
          <w:szCs w:val="22"/>
          <w:lang w:eastAsia="en-US"/>
        </w:rPr>
      </w:pPr>
      <w:r w:rsidRPr="00D7445F">
        <w:rPr>
          <w:rFonts w:ascii="Cambria" w:eastAsia="Calibri" w:hAnsi="Cambria" w:cs="Calibri Light"/>
          <w:sz w:val="22"/>
          <w:szCs w:val="22"/>
          <w:lang w:eastAsia="en-US"/>
        </w:rPr>
        <w:t>reprezentowaną przez:</w:t>
      </w:r>
    </w:p>
    <w:p w14:paraId="26E913ED" w14:textId="3E62E3EB" w:rsidR="003C280F" w:rsidRPr="00D7445F" w:rsidRDefault="003C280F" w:rsidP="00AB30E5">
      <w:pPr>
        <w:spacing w:before="240" w:after="240"/>
        <w:ind w:firstLine="708"/>
        <w:jc w:val="both"/>
        <w:rPr>
          <w:rFonts w:ascii="Cambria" w:eastAsia="Calibri" w:hAnsi="Cambria" w:cs="Calibri Light"/>
          <w:sz w:val="22"/>
          <w:szCs w:val="22"/>
          <w:lang w:eastAsia="en-US"/>
        </w:rPr>
      </w:pPr>
      <w:r w:rsidRPr="00D7445F">
        <w:rPr>
          <w:rFonts w:ascii="Cambria" w:eastAsia="Calibri" w:hAnsi="Cambria" w:cs="Calibri Light"/>
          <w:sz w:val="22"/>
          <w:szCs w:val="22"/>
          <w:lang w:eastAsia="en-US"/>
        </w:rPr>
        <w:t>……………………………………………… -……………………………</w:t>
      </w:r>
    </w:p>
    <w:p w14:paraId="72CE85BC" w14:textId="2E4CCCF1" w:rsidR="003C280F" w:rsidRPr="00D7445F" w:rsidRDefault="003C280F" w:rsidP="007D22BC">
      <w:pPr>
        <w:ind w:firstLine="708"/>
        <w:jc w:val="both"/>
        <w:rPr>
          <w:rFonts w:ascii="Cambria" w:eastAsia="Calibri" w:hAnsi="Cambria" w:cs="Calibri Light"/>
          <w:sz w:val="22"/>
          <w:szCs w:val="22"/>
          <w:lang w:eastAsia="en-US"/>
        </w:rPr>
      </w:pPr>
      <w:r w:rsidRPr="00D7445F">
        <w:rPr>
          <w:rFonts w:ascii="Cambria" w:eastAsia="Calibri" w:hAnsi="Cambria" w:cs="Calibri Light"/>
          <w:sz w:val="22"/>
          <w:szCs w:val="22"/>
          <w:lang w:eastAsia="en-US"/>
        </w:rPr>
        <w:t>Zwany dalej „Wykonawcą”</w:t>
      </w:r>
      <w:r w:rsidR="003A1226" w:rsidRPr="00D7445F">
        <w:rPr>
          <w:rFonts w:ascii="Cambria" w:eastAsia="Calibri" w:hAnsi="Cambria" w:cs="Calibri Light"/>
          <w:sz w:val="22"/>
          <w:szCs w:val="22"/>
          <w:lang w:eastAsia="en-US"/>
        </w:rPr>
        <w:t xml:space="preserve"> (*- wg . rodzaju podmiotu gospodarczego – niewłaściwe usunąć)</w:t>
      </w:r>
    </w:p>
    <w:p w14:paraId="535F0C45" w14:textId="3E61995B" w:rsidR="003A1226" w:rsidRPr="00D7445F" w:rsidRDefault="003A1226" w:rsidP="004768BA">
      <w:pPr>
        <w:ind w:firstLine="708"/>
        <w:jc w:val="both"/>
        <w:rPr>
          <w:rFonts w:ascii="Cambria" w:eastAsia="Calibri" w:hAnsi="Cambria" w:cs="Calibri Light"/>
          <w:sz w:val="22"/>
          <w:szCs w:val="22"/>
          <w:lang w:eastAsia="en-US"/>
        </w:rPr>
      </w:pPr>
      <w:r w:rsidRPr="00D7445F">
        <w:rPr>
          <w:rFonts w:ascii="Cambria" w:eastAsia="Calibri" w:hAnsi="Cambria" w:cs="Calibri Light"/>
          <w:sz w:val="22"/>
          <w:szCs w:val="22"/>
          <w:lang w:eastAsia="en-US"/>
        </w:rPr>
        <w:t xml:space="preserve"> zaś  wspólnie zwanymi „ Stronami)</w:t>
      </w:r>
    </w:p>
    <w:p w14:paraId="03F65C64" w14:textId="1BE4E6BC" w:rsidR="00A94F8A" w:rsidRPr="00A94F8A" w:rsidRDefault="00A94F8A" w:rsidP="004768BA">
      <w:pPr>
        <w:spacing w:after="240"/>
        <w:ind w:left="708"/>
        <w:jc w:val="both"/>
        <w:rPr>
          <w:rFonts w:ascii="Cambria" w:eastAsia="SimSun" w:hAnsi="Cambria" w:cs="Arial"/>
          <w:sz w:val="22"/>
          <w:szCs w:val="22"/>
        </w:rPr>
      </w:pPr>
      <w:r w:rsidRPr="00A94F8A">
        <w:rPr>
          <w:rFonts w:ascii="Cambria" w:eastAsia="SimSun" w:hAnsi="Cambria" w:cs="Arial"/>
          <w:sz w:val="22"/>
          <w:szCs w:val="22"/>
        </w:rPr>
        <w:t>w wyniku dokonania wyboru oferty Wykonawcy jako oferty najkorzystniejszej („Oferta”), złożonej w postępowaniu o udzielenie zamówienia publicznego na „</w:t>
      </w:r>
      <w:r w:rsidR="007E4C9E">
        <w:rPr>
          <w:rFonts w:ascii="Cambria" w:eastAsia="SimSun" w:hAnsi="Cambria" w:cs="Arial"/>
          <w:sz w:val="22"/>
          <w:szCs w:val="22"/>
        </w:rPr>
        <w:t>Remont drogi gminnej na odcinku Dzikowo – Dziedzice i Dzikowo – Strąpie”</w:t>
      </w:r>
      <w:r w:rsidR="00EC0ECF" w:rsidRPr="00EC0ECF">
        <w:rPr>
          <w:rFonts w:ascii="Cambria" w:eastAsia="SimSun" w:hAnsi="Cambria" w:cs="Arial"/>
          <w:color w:val="FF0000"/>
          <w:sz w:val="22"/>
          <w:szCs w:val="22"/>
        </w:rPr>
        <w:t xml:space="preserve"> </w:t>
      </w:r>
      <w:r w:rsidRPr="00A94F8A">
        <w:rPr>
          <w:rFonts w:ascii="Cambria" w:eastAsia="SimSun" w:hAnsi="Cambria" w:cs="Arial"/>
          <w:sz w:val="22"/>
          <w:szCs w:val="22"/>
        </w:rPr>
        <w:t xml:space="preserve">przeprowadzonym w trybie podstawowym bez negocjacji („Postępowanie”), na podstawie przepisów ustawy z dnia </w:t>
      </w:r>
      <w:r w:rsidRPr="00A94F8A">
        <w:rPr>
          <w:rFonts w:ascii="Cambria" w:eastAsia="SimSun" w:hAnsi="Cambria" w:cs="Arial"/>
          <w:sz w:val="22"/>
          <w:szCs w:val="22"/>
          <w:lang w:val="en-US"/>
        </w:rPr>
        <w:t xml:space="preserve">11 </w:t>
      </w:r>
      <w:proofErr w:type="spellStart"/>
      <w:r w:rsidRPr="00A94F8A">
        <w:rPr>
          <w:rFonts w:ascii="Cambria" w:eastAsia="SimSun" w:hAnsi="Cambria" w:cs="Arial"/>
          <w:sz w:val="22"/>
          <w:szCs w:val="22"/>
          <w:lang w:val="en-US"/>
        </w:rPr>
        <w:t>września</w:t>
      </w:r>
      <w:proofErr w:type="spellEnd"/>
      <w:r w:rsidRPr="00A94F8A">
        <w:rPr>
          <w:rFonts w:ascii="Cambria" w:eastAsia="SimSun" w:hAnsi="Cambria" w:cs="Arial"/>
          <w:sz w:val="22"/>
          <w:szCs w:val="22"/>
          <w:lang w:val="en-US"/>
        </w:rPr>
        <w:t xml:space="preserve"> 2019 r.</w:t>
      </w:r>
      <w:r w:rsidRPr="00A94F8A">
        <w:rPr>
          <w:rFonts w:ascii="Cambria" w:eastAsia="SimSun" w:hAnsi="Cambria" w:cs="Arial"/>
          <w:sz w:val="22"/>
          <w:szCs w:val="22"/>
        </w:rPr>
        <w:t xml:space="preserve"> Prawo zamówień publicznych </w:t>
      </w:r>
      <w:r w:rsidRPr="00A94F8A">
        <w:rPr>
          <w:rFonts w:ascii="Cambria" w:eastAsia="SimSun" w:hAnsi="Cambria" w:cs="Arial"/>
          <w:sz w:val="22"/>
          <w:szCs w:val="22"/>
          <w:lang w:val="en-US"/>
        </w:rPr>
        <w:t>(</w:t>
      </w:r>
      <w:r w:rsidRPr="00A94F8A">
        <w:rPr>
          <w:rFonts w:ascii="Cambria" w:eastAsia="SimSun" w:hAnsi="Cambria" w:cs="Arial"/>
          <w:sz w:val="22"/>
          <w:szCs w:val="22"/>
        </w:rPr>
        <w:t>Dz. U. z 20</w:t>
      </w:r>
      <w:r w:rsidR="00391178">
        <w:rPr>
          <w:rFonts w:ascii="Cambria" w:eastAsia="SimSun" w:hAnsi="Cambria" w:cs="Arial"/>
          <w:sz w:val="22"/>
          <w:szCs w:val="22"/>
          <w:lang w:val="en-US"/>
        </w:rPr>
        <w:t>2</w:t>
      </w:r>
      <w:r w:rsidR="00EC0ECF">
        <w:rPr>
          <w:rFonts w:ascii="Cambria" w:eastAsia="SimSun" w:hAnsi="Cambria" w:cs="Arial"/>
          <w:sz w:val="22"/>
          <w:szCs w:val="22"/>
          <w:lang w:val="en-US"/>
        </w:rPr>
        <w:t>2</w:t>
      </w:r>
      <w:r w:rsidRPr="00A94F8A">
        <w:rPr>
          <w:rFonts w:ascii="Cambria" w:eastAsia="SimSun" w:hAnsi="Cambria" w:cs="Arial"/>
          <w:sz w:val="22"/>
          <w:szCs w:val="22"/>
        </w:rPr>
        <w:t xml:space="preserve"> r. poz. </w:t>
      </w:r>
      <w:r w:rsidR="00391178">
        <w:rPr>
          <w:rFonts w:ascii="Cambria" w:eastAsia="SimSun" w:hAnsi="Cambria" w:cs="Arial"/>
          <w:sz w:val="22"/>
          <w:szCs w:val="22"/>
          <w:lang w:val="en-US"/>
        </w:rPr>
        <w:t>1</w:t>
      </w:r>
      <w:r w:rsidR="00EC0ECF">
        <w:rPr>
          <w:rFonts w:ascii="Cambria" w:eastAsia="SimSun" w:hAnsi="Cambria" w:cs="Arial"/>
          <w:sz w:val="22"/>
          <w:szCs w:val="22"/>
          <w:lang w:val="en-US"/>
        </w:rPr>
        <w:t>710</w:t>
      </w:r>
      <w:r w:rsidRPr="00A94F8A">
        <w:rPr>
          <w:rFonts w:ascii="Cambria" w:eastAsia="SimSun" w:hAnsi="Cambria" w:cs="Arial"/>
          <w:sz w:val="22"/>
          <w:szCs w:val="22"/>
          <w:lang w:val="en-US"/>
        </w:rPr>
        <w:t xml:space="preserve"> </w:t>
      </w:r>
      <w:r w:rsidRPr="00A94F8A">
        <w:rPr>
          <w:rFonts w:ascii="Cambria" w:eastAsia="SimSun" w:hAnsi="Cambria" w:cs="Arial"/>
          <w:sz w:val="22"/>
          <w:szCs w:val="22"/>
        </w:rPr>
        <w:t>– „PZP”), pomiędzy Zamawiającym, a Wykonawcą (łącznie: „Strony”) została zawarta umowa („Umowa”) następującej treści:</w:t>
      </w:r>
    </w:p>
    <w:p w14:paraId="33E1B040" w14:textId="77777777" w:rsidR="00A94F8A" w:rsidRPr="007C3BDA" w:rsidRDefault="00A94F8A" w:rsidP="00A94F8A">
      <w:pPr>
        <w:spacing w:before="240" w:after="240"/>
        <w:ind w:left="851" w:hanging="851"/>
        <w:jc w:val="center"/>
        <w:rPr>
          <w:rFonts w:ascii="Cambria" w:eastAsia="Calibri" w:hAnsi="Cambria" w:cs="Calibri Light"/>
          <w:b/>
          <w:bCs/>
          <w:smallCaps/>
          <w:sz w:val="22"/>
          <w:szCs w:val="22"/>
          <w:shd w:val="clear" w:color="auto" w:fill="FFFFFF"/>
          <w:lang w:eastAsia="en-US"/>
        </w:rPr>
      </w:pPr>
      <w:r w:rsidRPr="007C3BDA">
        <w:rPr>
          <w:rFonts w:ascii="Cambria" w:eastAsia="Calibri" w:hAnsi="Cambria" w:cs="Calibri Light"/>
          <w:b/>
          <w:bCs/>
          <w:sz w:val="22"/>
          <w:szCs w:val="22"/>
          <w:lang w:eastAsia="en-US"/>
        </w:rPr>
        <w:t>§ 1.</w:t>
      </w:r>
      <w:r w:rsidRPr="007C3BDA">
        <w:rPr>
          <w:rFonts w:ascii="Cambria" w:eastAsia="Calibri" w:hAnsi="Cambria" w:cs="Calibri Light"/>
          <w:b/>
          <w:bCs/>
          <w:smallCaps/>
          <w:sz w:val="22"/>
          <w:szCs w:val="22"/>
          <w:shd w:val="clear" w:color="auto" w:fill="FFFFFF"/>
          <w:lang w:eastAsia="en-US"/>
        </w:rPr>
        <w:t xml:space="preserve"> </w:t>
      </w:r>
      <w:r w:rsidRPr="007C3BDA">
        <w:rPr>
          <w:rFonts w:ascii="Cambria" w:eastAsia="Calibri" w:hAnsi="Cambria" w:cs="Calibri Light"/>
          <w:b/>
          <w:bCs/>
          <w:smallCaps/>
          <w:sz w:val="22"/>
          <w:szCs w:val="22"/>
          <w:shd w:val="clear" w:color="auto" w:fill="FFFFFF"/>
          <w:lang w:eastAsia="en-US"/>
        </w:rPr>
        <w:tab/>
        <w:t>Przedmiot Umowy</w:t>
      </w:r>
    </w:p>
    <w:p w14:paraId="743346B6" w14:textId="0A9D8405" w:rsidR="00A94F8A" w:rsidRPr="007C3BDA" w:rsidRDefault="00A94F8A" w:rsidP="00100773">
      <w:pPr>
        <w:numPr>
          <w:ilvl w:val="0"/>
          <w:numId w:val="1"/>
        </w:numPr>
        <w:tabs>
          <w:tab w:val="left" w:pos="851"/>
        </w:tabs>
        <w:spacing w:before="240" w:after="240" w:line="256" w:lineRule="auto"/>
        <w:ind w:left="851" w:hanging="851"/>
        <w:jc w:val="both"/>
        <w:rPr>
          <w:rFonts w:ascii="Cambria" w:eastAsia="Charter" w:hAnsi="Cambria" w:cs="Calibri Light"/>
          <w:sz w:val="22"/>
          <w:szCs w:val="22"/>
          <w:bdr w:val="none" w:sz="0" w:space="0" w:color="auto" w:frame="1"/>
        </w:rPr>
      </w:pPr>
      <w:r w:rsidRPr="007C3BDA">
        <w:rPr>
          <w:rFonts w:ascii="Cambria" w:eastAsia="Charter" w:hAnsi="Cambria" w:cs="Calibri Light"/>
          <w:sz w:val="22"/>
          <w:szCs w:val="22"/>
          <w:bdr w:val="none" w:sz="0" w:space="0" w:color="auto" w:frame="1"/>
        </w:rPr>
        <w:t xml:space="preserve">Zamawiający zleca, a Wykonawca przyjmuje do wykonania zamierzenie budowalne </w:t>
      </w:r>
      <w:r w:rsidRPr="007C3BDA">
        <w:rPr>
          <w:rFonts w:ascii="Cambria" w:eastAsia="Charter" w:hAnsi="Cambria" w:cs="Calibri Light"/>
          <w:bCs/>
          <w:sz w:val="22"/>
          <w:szCs w:val="22"/>
          <w:bdr w:val="none" w:sz="0" w:space="0" w:color="auto" w:frame="1"/>
        </w:rPr>
        <w:t xml:space="preserve">pn. </w:t>
      </w:r>
      <w:r w:rsidRPr="007C3BDA">
        <w:rPr>
          <w:rFonts w:ascii="Cambria" w:eastAsia="Charter" w:hAnsi="Cambria" w:cs="Calibri Light"/>
          <w:b/>
          <w:sz w:val="22"/>
          <w:szCs w:val="22"/>
          <w:bdr w:val="none" w:sz="0" w:space="0" w:color="auto" w:frame="1"/>
        </w:rPr>
        <w:t>„</w:t>
      </w:r>
      <w:r w:rsidR="007E4C9E" w:rsidRPr="007C3BDA">
        <w:rPr>
          <w:rFonts w:ascii="Cambria" w:eastAsia="Charter" w:hAnsi="Cambria" w:cs="Calibri Light"/>
          <w:b/>
          <w:sz w:val="22"/>
          <w:szCs w:val="22"/>
          <w:bdr w:val="none" w:sz="0" w:space="0" w:color="auto" w:frame="1"/>
        </w:rPr>
        <w:t>Remont drogi gminnej na odcinku</w:t>
      </w:r>
      <w:r w:rsidR="00D848DD" w:rsidRPr="007C3BDA">
        <w:rPr>
          <w:rFonts w:ascii="Cambria" w:eastAsia="Charter" w:hAnsi="Cambria" w:cs="Calibri Light"/>
          <w:b/>
          <w:sz w:val="22"/>
          <w:szCs w:val="22"/>
          <w:bdr w:val="none" w:sz="0" w:space="0" w:color="auto" w:frame="1"/>
        </w:rPr>
        <w:t xml:space="preserve"> Dzikowo – Dziedzice i Dzikowo – Strąpie”</w:t>
      </w:r>
      <w:r w:rsidR="00D848DD" w:rsidRPr="007C3BDA">
        <w:rPr>
          <w:rFonts w:ascii="Cambria" w:eastAsia="Charter" w:hAnsi="Cambria" w:cs="Calibri Light"/>
          <w:b/>
          <w:sz w:val="22"/>
          <w:szCs w:val="22"/>
          <w:u w:val="single"/>
          <w:bdr w:val="none" w:sz="0" w:space="0" w:color="auto" w:frame="1"/>
        </w:rPr>
        <w:t xml:space="preserve"> </w:t>
      </w:r>
      <w:r w:rsidRPr="007C3BDA">
        <w:rPr>
          <w:rFonts w:ascii="Cambria" w:eastAsia="Charter" w:hAnsi="Cambria" w:cs="Calibri Light"/>
          <w:sz w:val="22"/>
          <w:szCs w:val="22"/>
          <w:bdr w:val="none" w:sz="0" w:space="0" w:color="auto" w:frame="1"/>
        </w:rPr>
        <w:t>(„Przedmiot Umowy”) opisane szczegółowo w Umowie, jak również zobowiązuje się w okresie Gwarancji Jakości i Rękojmi za Wady do usunięcia wad lub usterek, a Zamawiający zobowiązuje się do zapłaty Wynagrodzenia.</w:t>
      </w:r>
    </w:p>
    <w:p w14:paraId="6E2CAE8C" w14:textId="26BA6D4E" w:rsidR="00A94F8A" w:rsidRPr="007C3BDA" w:rsidRDefault="00A94F8A" w:rsidP="00100773">
      <w:pPr>
        <w:numPr>
          <w:ilvl w:val="0"/>
          <w:numId w:val="1"/>
        </w:numPr>
        <w:tabs>
          <w:tab w:val="left" w:pos="851"/>
        </w:tabs>
        <w:spacing w:before="240" w:after="240" w:line="256" w:lineRule="auto"/>
        <w:ind w:left="851" w:hanging="851"/>
        <w:jc w:val="both"/>
        <w:rPr>
          <w:rFonts w:ascii="Cambria" w:eastAsia="Charter" w:hAnsi="Cambria" w:cs="Calibri Light"/>
          <w:sz w:val="22"/>
          <w:szCs w:val="22"/>
          <w:bdr w:val="none" w:sz="0" w:space="0" w:color="auto" w:frame="1"/>
        </w:rPr>
      </w:pPr>
      <w:r w:rsidRPr="007C3BDA">
        <w:rPr>
          <w:rFonts w:ascii="Cambria" w:eastAsia="Charter" w:hAnsi="Cambria" w:cs="Calibri Light"/>
          <w:sz w:val="22"/>
          <w:szCs w:val="22"/>
          <w:bdr w:val="none" w:sz="0" w:space="0" w:color="auto" w:frame="1"/>
        </w:rPr>
        <w:t xml:space="preserve">Przedmiot Umowy stanowią roboty budowlane opisane w Przedmiarze robót – załącznik nr </w:t>
      </w:r>
      <w:r w:rsidR="00E93CAF" w:rsidRPr="007C3BDA">
        <w:rPr>
          <w:rFonts w:ascii="Cambria" w:eastAsia="Charter" w:hAnsi="Cambria" w:cs="Calibri Light"/>
          <w:sz w:val="22"/>
          <w:szCs w:val="22"/>
          <w:bdr w:val="none" w:sz="0" w:space="0" w:color="auto" w:frame="1"/>
        </w:rPr>
        <w:t>8</w:t>
      </w:r>
      <w:r w:rsidRPr="007C3BDA">
        <w:rPr>
          <w:rFonts w:ascii="Cambria" w:eastAsia="Charter" w:hAnsi="Cambria" w:cs="Calibri Light"/>
          <w:sz w:val="22"/>
          <w:szCs w:val="22"/>
          <w:bdr w:val="none" w:sz="0" w:space="0" w:color="auto" w:frame="1"/>
        </w:rPr>
        <w:t xml:space="preserve"> do umowy oraz Specyfikacji Technicznej Wykonania i Odbioru Robót – załącznik nr </w:t>
      </w:r>
      <w:r w:rsidR="007C3BDA" w:rsidRPr="007C3BDA">
        <w:rPr>
          <w:rFonts w:ascii="Cambria" w:eastAsia="Charter" w:hAnsi="Cambria" w:cs="Calibri Light"/>
          <w:sz w:val="22"/>
          <w:szCs w:val="22"/>
          <w:bdr w:val="none" w:sz="0" w:space="0" w:color="auto" w:frame="1"/>
        </w:rPr>
        <w:t>9</w:t>
      </w:r>
      <w:r w:rsidRPr="007C3BDA">
        <w:rPr>
          <w:rFonts w:ascii="Cambria" w:eastAsia="Charter" w:hAnsi="Cambria" w:cs="Calibri Light"/>
          <w:sz w:val="22"/>
          <w:szCs w:val="22"/>
          <w:bdr w:val="none" w:sz="0" w:space="0" w:color="auto" w:frame="1"/>
        </w:rPr>
        <w:t xml:space="preserve"> do umowy, stanowiących cześć składową </w:t>
      </w:r>
      <w:r w:rsidR="00391178" w:rsidRPr="007C3BDA">
        <w:rPr>
          <w:rFonts w:ascii="Cambria" w:eastAsia="Charter" w:hAnsi="Cambria" w:cs="Calibri Light"/>
          <w:sz w:val="22"/>
          <w:szCs w:val="22"/>
          <w:bdr w:val="none" w:sz="0" w:space="0" w:color="auto" w:frame="1"/>
        </w:rPr>
        <w:t>S</w:t>
      </w:r>
      <w:r w:rsidRPr="007C3BDA">
        <w:rPr>
          <w:rFonts w:ascii="Cambria" w:eastAsia="Charter" w:hAnsi="Cambria" w:cs="Calibri Light"/>
          <w:sz w:val="22"/>
          <w:szCs w:val="22"/>
          <w:bdr w:val="none" w:sz="0" w:space="0" w:color="auto" w:frame="1"/>
        </w:rPr>
        <w:t xml:space="preserve">pecyfikacji warunków zamówienia dla Postępowania oraz </w:t>
      </w:r>
      <w:r w:rsidR="00C20263" w:rsidRPr="007C3BDA">
        <w:rPr>
          <w:rFonts w:ascii="Cambria" w:eastAsia="Charter" w:hAnsi="Cambria" w:cs="Calibri Light"/>
          <w:sz w:val="22"/>
          <w:szCs w:val="22"/>
          <w:bdr w:val="none" w:sz="0" w:space="0" w:color="auto" w:frame="1"/>
        </w:rPr>
        <w:t>zarazem</w:t>
      </w:r>
      <w:r w:rsidRPr="007C3BDA">
        <w:rPr>
          <w:rFonts w:ascii="Cambria" w:eastAsia="Charter" w:hAnsi="Cambria" w:cs="Calibri Light"/>
          <w:sz w:val="22"/>
          <w:szCs w:val="22"/>
          <w:bdr w:val="none" w:sz="0" w:space="0" w:color="auto" w:frame="1"/>
        </w:rPr>
        <w:t xml:space="preserve"> </w:t>
      </w:r>
      <w:r w:rsidR="00E152B9" w:rsidRPr="007C3BDA">
        <w:rPr>
          <w:rFonts w:ascii="Cambria" w:eastAsia="Charter" w:hAnsi="Cambria" w:cs="Calibri Light"/>
          <w:sz w:val="22"/>
          <w:szCs w:val="22"/>
          <w:bdr w:val="none" w:sz="0" w:space="0" w:color="auto" w:frame="1"/>
        </w:rPr>
        <w:t xml:space="preserve">stanowią </w:t>
      </w:r>
      <w:r w:rsidRPr="007C3BDA">
        <w:rPr>
          <w:rFonts w:ascii="Cambria" w:eastAsia="Charter" w:hAnsi="Cambria" w:cs="Calibri Light"/>
          <w:sz w:val="22"/>
          <w:szCs w:val="22"/>
          <w:bdr w:val="none" w:sz="0" w:space="0" w:color="auto" w:frame="1"/>
        </w:rPr>
        <w:t>dokument</w:t>
      </w:r>
      <w:r w:rsidR="00C20263" w:rsidRPr="007C3BDA">
        <w:rPr>
          <w:rFonts w:ascii="Cambria" w:eastAsia="Charter" w:hAnsi="Cambria" w:cs="Calibri Light"/>
          <w:sz w:val="22"/>
          <w:szCs w:val="22"/>
          <w:bdr w:val="none" w:sz="0" w:space="0" w:color="auto" w:frame="1"/>
        </w:rPr>
        <w:t>y</w:t>
      </w:r>
      <w:r w:rsidRPr="007C3BDA">
        <w:rPr>
          <w:rFonts w:ascii="Cambria" w:eastAsia="Charter" w:hAnsi="Cambria" w:cs="Calibri Light"/>
          <w:sz w:val="22"/>
          <w:szCs w:val="22"/>
          <w:bdr w:val="none" w:sz="0" w:space="0" w:color="auto" w:frame="1"/>
        </w:rPr>
        <w:t xml:space="preserve"> zamówienia dla Postępowania</w:t>
      </w:r>
      <w:r w:rsidR="00E152B9" w:rsidRPr="007C3BDA">
        <w:rPr>
          <w:rFonts w:ascii="Cambria" w:eastAsia="Charter" w:hAnsi="Cambria" w:cs="Calibri Light"/>
          <w:sz w:val="22"/>
          <w:szCs w:val="22"/>
          <w:bdr w:val="none" w:sz="0" w:space="0" w:color="auto" w:frame="1"/>
        </w:rPr>
        <w:t xml:space="preserve"> określone w dalszej części umowy jako</w:t>
      </w:r>
      <w:r w:rsidRPr="007C3BDA">
        <w:rPr>
          <w:rFonts w:ascii="Cambria" w:eastAsia="Charter" w:hAnsi="Cambria" w:cs="Calibri Light"/>
          <w:sz w:val="22"/>
          <w:szCs w:val="22"/>
          <w:bdr w:val="none" w:sz="0" w:space="0" w:color="auto" w:frame="1"/>
        </w:rPr>
        <w:t xml:space="preserve"> „Dokumenty Zamówienia”. </w:t>
      </w:r>
    </w:p>
    <w:p w14:paraId="43312992" w14:textId="77777777" w:rsidR="00A94F8A" w:rsidRPr="007C3BDA" w:rsidRDefault="00A94F8A" w:rsidP="00100773">
      <w:pPr>
        <w:numPr>
          <w:ilvl w:val="0"/>
          <w:numId w:val="1"/>
        </w:numPr>
        <w:tabs>
          <w:tab w:val="left" w:pos="851"/>
        </w:tabs>
        <w:spacing w:before="240" w:after="240" w:line="256" w:lineRule="auto"/>
        <w:ind w:left="851" w:hanging="851"/>
        <w:jc w:val="both"/>
        <w:rPr>
          <w:rFonts w:ascii="Cambria" w:eastAsia="Charter" w:hAnsi="Cambria" w:cs="Calibri Light"/>
          <w:sz w:val="22"/>
          <w:szCs w:val="22"/>
          <w:bdr w:val="none" w:sz="0" w:space="0" w:color="auto" w:frame="1"/>
        </w:rPr>
      </w:pPr>
      <w:r w:rsidRPr="007C3BDA">
        <w:rPr>
          <w:rFonts w:ascii="Cambria" w:eastAsia="Charter" w:hAnsi="Cambria" w:cs="Calibri Light"/>
          <w:sz w:val="22"/>
          <w:szCs w:val="22"/>
          <w:bdr w:val="none" w:sz="0" w:space="0" w:color="auto" w:frame="1"/>
        </w:rPr>
        <w:lastRenderedPageBreak/>
        <w:t>Przedmiot Umowy opisano, wedle kolejności hierarchicznej, w następujących dokumentach:</w:t>
      </w:r>
    </w:p>
    <w:p w14:paraId="401E653E" w14:textId="1E6BA597" w:rsidR="00A94F8A" w:rsidRPr="007C3BDA" w:rsidRDefault="00A94F8A" w:rsidP="00C20263">
      <w:pPr>
        <w:tabs>
          <w:tab w:val="left" w:pos="1701"/>
        </w:tabs>
        <w:spacing w:before="240" w:after="240"/>
        <w:ind w:left="1701" w:hanging="850"/>
        <w:jc w:val="both"/>
        <w:rPr>
          <w:rFonts w:ascii="Cambria" w:eastAsia="Calibri" w:hAnsi="Cambria" w:cs="Calibri Light"/>
          <w:sz w:val="22"/>
          <w:szCs w:val="22"/>
          <w:lang w:eastAsia="en-US"/>
        </w:rPr>
      </w:pPr>
      <w:r w:rsidRPr="007C3BDA">
        <w:rPr>
          <w:rFonts w:ascii="Cambria" w:eastAsia="Calibri" w:hAnsi="Cambria" w:cs="Calibri Light"/>
          <w:sz w:val="22"/>
          <w:szCs w:val="22"/>
          <w:lang w:eastAsia="en-US"/>
        </w:rPr>
        <w:t>(1)</w:t>
      </w:r>
      <w:r w:rsidRPr="007C3BDA">
        <w:rPr>
          <w:rFonts w:ascii="Cambria" w:eastAsia="Calibri" w:hAnsi="Cambria" w:cs="Calibri Light"/>
          <w:sz w:val="22"/>
          <w:szCs w:val="22"/>
          <w:lang w:eastAsia="en-US"/>
        </w:rPr>
        <w:tab/>
      </w:r>
      <w:r w:rsidRPr="007C3BDA">
        <w:rPr>
          <w:rFonts w:ascii="Cambria" w:eastAsia="Calibri" w:hAnsi="Cambria" w:cs="Calibri Light"/>
          <w:sz w:val="22"/>
          <w:szCs w:val="22"/>
          <w:lang w:val="x-none" w:eastAsia="en-US"/>
        </w:rPr>
        <w:t>Umow</w:t>
      </w:r>
      <w:r w:rsidRPr="007C3BDA">
        <w:rPr>
          <w:rFonts w:ascii="Cambria" w:eastAsia="Calibri" w:hAnsi="Cambria" w:cs="Calibri Light"/>
          <w:sz w:val="22"/>
          <w:szCs w:val="22"/>
          <w:lang w:eastAsia="en-US"/>
        </w:rPr>
        <w:t>ie;</w:t>
      </w:r>
    </w:p>
    <w:p w14:paraId="691EC686" w14:textId="4E6DA880" w:rsidR="00A94F8A" w:rsidRPr="007C3BDA" w:rsidRDefault="00A94F8A" w:rsidP="00A94F8A">
      <w:pPr>
        <w:tabs>
          <w:tab w:val="left" w:pos="1701"/>
        </w:tabs>
        <w:spacing w:before="240" w:after="240"/>
        <w:ind w:left="1701" w:hanging="850"/>
        <w:jc w:val="both"/>
        <w:rPr>
          <w:rFonts w:ascii="Cambria" w:eastAsia="Calibri" w:hAnsi="Cambria" w:cs="Calibri Light"/>
          <w:sz w:val="22"/>
          <w:szCs w:val="22"/>
          <w:lang w:eastAsia="en-US"/>
        </w:rPr>
      </w:pPr>
      <w:r w:rsidRPr="007C3BDA">
        <w:rPr>
          <w:rFonts w:ascii="Cambria" w:eastAsia="Calibri" w:hAnsi="Cambria" w:cs="Calibri Light"/>
          <w:sz w:val="22"/>
          <w:szCs w:val="22"/>
          <w:lang w:eastAsia="en-US"/>
        </w:rPr>
        <w:t>(</w:t>
      </w:r>
      <w:r w:rsidR="00C20263" w:rsidRPr="007C3BDA">
        <w:rPr>
          <w:rFonts w:ascii="Cambria" w:eastAsia="Calibri" w:hAnsi="Cambria" w:cs="Calibri Light"/>
          <w:sz w:val="22"/>
          <w:szCs w:val="22"/>
          <w:lang w:eastAsia="en-US"/>
        </w:rPr>
        <w:t>2</w:t>
      </w:r>
      <w:r w:rsidRPr="007C3BDA">
        <w:rPr>
          <w:rFonts w:ascii="Cambria" w:eastAsia="Calibri" w:hAnsi="Cambria" w:cs="Calibri Light"/>
          <w:sz w:val="22"/>
          <w:szCs w:val="22"/>
          <w:lang w:eastAsia="en-US"/>
        </w:rPr>
        <w:t>)</w:t>
      </w:r>
      <w:r w:rsidRPr="007C3BDA">
        <w:rPr>
          <w:rFonts w:ascii="Cambria" w:eastAsia="Calibri" w:hAnsi="Cambria" w:cs="Calibri Light"/>
          <w:sz w:val="22"/>
          <w:szCs w:val="22"/>
          <w:lang w:eastAsia="en-US"/>
        </w:rPr>
        <w:tab/>
        <w:t>w Dokument</w:t>
      </w:r>
      <w:r w:rsidR="00C20263" w:rsidRPr="007C3BDA">
        <w:rPr>
          <w:rFonts w:ascii="Cambria" w:eastAsia="Calibri" w:hAnsi="Cambria" w:cs="Calibri Light"/>
          <w:sz w:val="22"/>
          <w:szCs w:val="22"/>
          <w:lang w:eastAsia="en-US"/>
        </w:rPr>
        <w:t>ach</w:t>
      </w:r>
      <w:r w:rsidRPr="007C3BDA">
        <w:rPr>
          <w:rFonts w:ascii="Cambria" w:eastAsia="Calibri" w:hAnsi="Cambria" w:cs="Calibri Light"/>
          <w:sz w:val="22"/>
          <w:szCs w:val="22"/>
          <w:lang w:eastAsia="en-US"/>
        </w:rPr>
        <w:t xml:space="preserve"> Zamówienia; </w:t>
      </w:r>
    </w:p>
    <w:p w14:paraId="5CB2FC10" w14:textId="77777777" w:rsidR="00A94F8A" w:rsidRPr="00A94F8A" w:rsidRDefault="00A94F8A" w:rsidP="00A94F8A">
      <w:pPr>
        <w:tabs>
          <w:tab w:val="left" w:pos="1701"/>
        </w:tabs>
        <w:spacing w:before="240" w:after="240"/>
        <w:ind w:left="851"/>
        <w:jc w:val="both"/>
        <w:rPr>
          <w:rFonts w:ascii="Cambria" w:eastAsia="Calibri" w:hAnsi="Cambria" w:cs="Calibri Light"/>
          <w:sz w:val="22"/>
          <w:szCs w:val="22"/>
          <w:lang w:eastAsia="en-US"/>
        </w:rPr>
      </w:pPr>
      <w:r w:rsidRPr="007C3BDA">
        <w:rPr>
          <w:rFonts w:ascii="Cambria" w:eastAsia="Calibri" w:hAnsi="Cambria" w:cs="Calibri Light"/>
          <w:bCs/>
          <w:sz w:val="22"/>
          <w:szCs w:val="22"/>
          <w:lang w:eastAsia="en-US"/>
        </w:rPr>
        <w:t xml:space="preserve">Dokumenty wskazane powyżej należy interpretować jako wzajemnie objaśniające i wzajemnie uzupełniające się w tym znaczeniu, iż w przypadku wystąpienia jakichkolwiek niejasności lub wątpliwości co </w:t>
      </w:r>
      <w:r w:rsidRPr="00A94F8A">
        <w:rPr>
          <w:rFonts w:ascii="Cambria" w:eastAsia="Calibri" w:hAnsi="Cambria" w:cs="Calibri Light"/>
          <w:bCs/>
          <w:sz w:val="22"/>
          <w:szCs w:val="22"/>
          <w:lang w:eastAsia="en-US"/>
        </w:rPr>
        <w:t xml:space="preserve">do ich postanowień, to w żadnym przypadku Strony nie mogą ograniczyć zakresu Przedmiotu Umowy, ani zakresu staranności wynikających z Umowy. Wszelkie postanowienia Umowy będą interpretowane w sposób zapewniający jak najpełniejsze wykonanie Przedmiotu Umowy. </w:t>
      </w:r>
    </w:p>
    <w:p w14:paraId="597CD58A" w14:textId="77777777" w:rsidR="00A94F8A" w:rsidRPr="00A94F8A" w:rsidRDefault="00A94F8A" w:rsidP="00100773">
      <w:pPr>
        <w:numPr>
          <w:ilvl w:val="0"/>
          <w:numId w:val="1"/>
        </w:numPr>
        <w:tabs>
          <w:tab w:val="left" w:pos="851"/>
        </w:tabs>
        <w:spacing w:before="240" w:after="240" w:line="256" w:lineRule="auto"/>
        <w:ind w:left="851" w:hanging="851"/>
        <w:jc w:val="both"/>
        <w:rPr>
          <w:rFonts w:ascii="Cambria" w:eastAsia="Charter" w:hAnsi="Cambria" w:cs="Calibri Light"/>
          <w:sz w:val="22"/>
          <w:szCs w:val="22"/>
          <w:bdr w:val="none" w:sz="0" w:space="0" w:color="auto" w:frame="1"/>
        </w:rPr>
      </w:pPr>
      <w:r w:rsidRPr="00A94F8A">
        <w:rPr>
          <w:rFonts w:ascii="Cambria" w:eastAsia="Charter" w:hAnsi="Cambria" w:cs="Calibri Light"/>
          <w:bCs/>
          <w:sz w:val="22"/>
          <w:szCs w:val="22"/>
          <w:bdr w:val="none" w:sz="0" w:space="0" w:color="auto" w:frame="1"/>
        </w:rPr>
        <w:t>Dokumenty wskazane w ust. 3 powyżej należy interpretować wedle rangi hierarchicznej wynikającej z kolejności ich przywołania.</w:t>
      </w:r>
    </w:p>
    <w:p w14:paraId="25190645" w14:textId="77777777" w:rsidR="00A94F8A" w:rsidRPr="00A94F8A" w:rsidRDefault="00A94F8A" w:rsidP="00100773">
      <w:pPr>
        <w:numPr>
          <w:ilvl w:val="0"/>
          <w:numId w:val="1"/>
        </w:numPr>
        <w:tabs>
          <w:tab w:val="left" w:pos="851"/>
        </w:tabs>
        <w:spacing w:before="240" w:after="240" w:line="256" w:lineRule="auto"/>
        <w:ind w:left="851" w:hanging="851"/>
        <w:jc w:val="both"/>
        <w:rPr>
          <w:rFonts w:ascii="Cambria" w:eastAsia="Charter" w:hAnsi="Cambria" w:cs="Calibri Light"/>
          <w:sz w:val="22"/>
          <w:szCs w:val="22"/>
          <w:bdr w:val="none" w:sz="0" w:space="0" w:color="auto" w:frame="1"/>
        </w:rPr>
      </w:pPr>
      <w:r w:rsidRPr="00A94F8A">
        <w:rPr>
          <w:rFonts w:ascii="Cambria" w:eastAsia="Arial Unicode MS" w:hAnsi="Cambria" w:cs="Calibri Light"/>
          <w:sz w:val="22"/>
          <w:szCs w:val="22"/>
          <w:bdr w:val="none" w:sz="0" w:space="0" w:color="auto" w:frame="1"/>
        </w:rPr>
        <w:t xml:space="preserve">Wykonawca zobowiązuje się do wykonania Przedmiotu Umowy zgodnie z postanowieniami Umowy, zasadami najnowszej wiedzy technicznej, sztuki budowlanej i przepisami prawa obowiązującymi w trakcie jego realizacji. </w:t>
      </w:r>
    </w:p>
    <w:p w14:paraId="4C125790" w14:textId="17FF64FF" w:rsidR="00A94F8A" w:rsidRPr="00A94F8A" w:rsidRDefault="00A94F8A" w:rsidP="00100773">
      <w:pPr>
        <w:numPr>
          <w:ilvl w:val="0"/>
          <w:numId w:val="1"/>
        </w:numPr>
        <w:tabs>
          <w:tab w:val="left" w:pos="851"/>
        </w:tabs>
        <w:spacing w:before="240" w:after="240" w:line="256" w:lineRule="auto"/>
        <w:ind w:left="851" w:hanging="851"/>
        <w:jc w:val="both"/>
        <w:rPr>
          <w:rFonts w:ascii="Cambria" w:eastAsia="Charter" w:hAnsi="Cambria" w:cs="Calibri Light"/>
          <w:sz w:val="22"/>
          <w:szCs w:val="22"/>
          <w:bdr w:val="none" w:sz="0" w:space="0" w:color="auto" w:frame="1"/>
        </w:rPr>
      </w:pPr>
      <w:r w:rsidRPr="00A94F8A">
        <w:rPr>
          <w:rFonts w:ascii="Cambria" w:eastAsia="Arial Unicode MS" w:hAnsi="Cambria" w:cs="Calibri Light"/>
          <w:sz w:val="22"/>
          <w:szCs w:val="22"/>
          <w:bdr w:val="none" w:sz="0" w:space="0" w:color="auto" w:frame="1"/>
        </w:rPr>
        <w:t>Przedmiot Umowy obejmuje wszelkie świadczenia, które z technicznego, technologicznego, organizacyjnego lub prawego punktu widzenia są lub okażą się niezbędne do uzyskania rezultatów, w tym w szczególności wykonania robót, opisanych lub wynikających (chociażby pośrednio) z Dokument</w:t>
      </w:r>
      <w:r w:rsidR="003F25B0">
        <w:rPr>
          <w:rFonts w:ascii="Cambria" w:eastAsia="Arial Unicode MS" w:hAnsi="Cambria" w:cs="Calibri Light"/>
          <w:sz w:val="22"/>
          <w:szCs w:val="22"/>
          <w:bdr w:val="none" w:sz="0" w:space="0" w:color="auto" w:frame="1"/>
        </w:rPr>
        <w:t>ów Zamówienia</w:t>
      </w:r>
      <w:r w:rsidRPr="00A94F8A">
        <w:rPr>
          <w:rFonts w:ascii="Cambria" w:eastAsia="Arial Unicode MS" w:hAnsi="Cambria" w:cs="Calibri Light"/>
          <w:sz w:val="22"/>
          <w:szCs w:val="22"/>
          <w:bdr w:val="none" w:sz="0" w:space="0" w:color="auto" w:frame="1"/>
        </w:rPr>
        <w:t xml:space="preserve">. </w:t>
      </w:r>
    </w:p>
    <w:p w14:paraId="76B608A0" w14:textId="77777777" w:rsidR="00A94F8A" w:rsidRPr="00A94F8A" w:rsidRDefault="00A94F8A" w:rsidP="00100773">
      <w:pPr>
        <w:numPr>
          <w:ilvl w:val="0"/>
          <w:numId w:val="1"/>
        </w:numPr>
        <w:tabs>
          <w:tab w:val="left" w:pos="851"/>
        </w:tabs>
        <w:spacing w:before="240" w:after="240" w:line="256" w:lineRule="auto"/>
        <w:ind w:left="851" w:hanging="851"/>
        <w:jc w:val="both"/>
        <w:rPr>
          <w:rFonts w:ascii="Cambria" w:eastAsia="Charter" w:hAnsi="Cambria" w:cs="Calibri Light"/>
          <w:sz w:val="22"/>
          <w:szCs w:val="22"/>
          <w:bdr w:val="none" w:sz="0" w:space="0" w:color="auto" w:frame="1"/>
        </w:rPr>
      </w:pPr>
      <w:r w:rsidRPr="00A94F8A">
        <w:rPr>
          <w:rFonts w:ascii="Cambria" w:eastAsia="Charter" w:hAnsi="Cambria" w:cs="Calibri Light"/>
          <w:sz w:val="22"/>
          <w:szCs w:val="22"/>
          <w:bdr w:val="none" w:sz="0" w:space="0" w:color="auto" w:frame="1"/>
        </w:rPr>
        <w:t xml:space="preserve">Wykonawca wykona Przedmiot Umowy z najwyższą starannością zawodową. </w:t>
      </w:r>
    </w:p>
    <w:p w14:paraId="4075CFBF" w14:textId="77777777" w:rsidR="00A94F8A" w:rsidRPr="00A94F8A" w:rsidRDefault="00A94F8A" w:rsidP="00100773">
      <w:pPr>
        <w:numPr>
          <w:ilvl w:val="0"/>
          <w:numId w:val="1"/>
        </w:numPr>
        <w:tabs>
          <w:tab w:val="left" w:pos="851"/>
        </w:tabs>
        <w:spacing w:before="240" w:after="240" w:line="256" w:lineRule="auto"/>
        <w:ind w:left="851" w:hanging="851"/>
        <w:jc w:val="both"/>
        <w:rPr>
          <w:rFonts w:ascii="Cambria" w:eastAsia="Arial Unicode MS" w:hAnsi="Cambria" w:cs="Calibri Light"/>
          <w:b/>
          <w:sz w:val="22"/>
          <w:szCs w:val="22"/>
          <w:bdr w:val="none" w:sz="0" w:space="0" w:color="auto" w:frame="1"/>
        </w:rPr>
      </w:pPr>
      <w:r w:rsidRPr="00A94F8A">
        <w:rPr>
          <w:rFonts w:ascii="Cambria" w:eastAsia="Arial Unicode MS" w:hAnsi="Cambria" w:cs="Calibri Light"/>
          <w:sz w:val="22"/>
          <w:szCs w:val="22"/>
          <w:bdr w:val="none" w:sz="0" w:space="0" w:color="auto" w:frame="1"/>
        </w:rPr>
        <w:t>Wykonawca oświadcza, że posiada uprawnienia, doświadczenie, wiedzę oraz potencjał ludzki, finansowy i sprzętowy niezbędny do wykonania Przedmiotu Umowy na warunkach wynikających z Umowy.</w:t>
      </w:r>
      <w:r w:rsidRPr="00A94F8A">
        <w:rPr>
          <w:rFonts w:ascii="Cambria" w:eastAsia="Arial Unicode MS" w:hAnsi="Cambria" w:cs="Calibri Light"/>
          <w:b/>
          <w:sz w:val="22"/>
          <w:szCs w:val="22"/>
          <w:bdr w:val="none" w:sz="0" w:space="0" w:color="auto" w:frame="1"/>
        </w:rPr>
        <w:t xml:space="preserve"> </w:t>
      </w:r>
    </w:p>
    <w:p w14:paraId="26F38FD1" w14:textId="77777777" w:rsidR="00A94F8A" w:rsidRPr="00A94F8A" w:rsidRDefault="00A94F8A" w:rsidP="00A94F8A">
      <w:pPr>
        <w:keepNext/>
        <w:keepLines/>
        <w:spacing w:before="240" w:after="240"/>
        <w:ind w:left="851" w:hanging="851"/>
        <w:jc w:val="center"/>
        <w:outlineLvl w:val="0"/>
        <w:rPr>
          <w:rFonts w:ascii="Cambria" w:hAnsi="Cambria" w:cs="Calibri Light"/>
          <w:b/>
          <w:bCs/>
          <w:smallCaps/>
          <w:sz w:val="22"/>
          <w:szCs w:val="22"/>
          <w:shd w:val="clear" w:color="auto" w:fill="FFFFFF"/>
          <w:lang w:eastAsia="en-US"/>
        </w:rPr>
      </w:pPr>
      <w:r w:rsidRPr="00A94F8A">
        <w:rPr>
          <w:rFonts w:ascii="Cambria" w:hAnsi="Cambria" w:cs="Calibri Light"/>
          <w:b/>
          <w:bCs/>
          <w:sz w:val="22"/>
          <w:szCs w:val="22"/>
          <w:lang w:eastAsia="en-US"/>
        </w:rPr>
        <w:t>§ 2.</w:t>
      </w:r>
      <w:r w:rsidRPr="00A94F8A">
        <w:rPr>
          <w:rFonts w:ascii="Cambria" w:hAnsi="Cambria" w:cs="Calibri Light"/>
          <w:b/>
          <w:bCs/>
          <w:smallCaps/>
          <w:sz w:val="22"/>
          <w:szCs w:val="22"/>
          <w:shd w:val="clear" w:color="auto" w:fill="FFFFFF"/>
          <w:lang w:eastAsia="en-US"/>
        </w:rPr>
        <w:t xml:space="preserve"> </w:t>
      </w:r>
      <w:r w:rsidRPr="00A94F8A">
        <w:rPr>
          <w:rFonts w:ascii="Cambria" w:hAnsi="Cambria" w:cs="Calibri Light"/>
          <w:b/>
          <w:bCs/>
          <w:smallCaps/>
          <w:sz w:val="22"/>
          <w:szCs w:val="22"/>
          <w:shd w:val="clear" w:color="auto" w:fill="FFFFFF"/>
          <w:lang w:eastAsia="en-US"/>
        </w:rPr>
        <w:tab/>
        <w:t>Współdziałanie Stron</w:t>
      </w:r>
    </w:p>
    <w:p w14:paraId="68E0FED8" w14:textId="77777777" w:rsidR="00A94F8A" w:rsidRPr="00A94F8A" w:rsidRDefault="00A94F8A" w:rsidP="00100773">
      <w:pPr>
        <w:numPr>
          <w:ilvl w:val="0"/>
          <w:numId w:val="2"/>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eastAsia="en-US"/>
        </w:rPr>
        <w:t xml:space="preserve">Strony zobowiązują się do współdziałania przy wykonywaniu Przedmiotu Umowy, zgodnie z wymaganiami wynikającymi z Umowy. </w:t>
      </w:r>
    </w:p>
    <w:p w14:paraId="1A9DA4F9" w14:textId="77777777" w:rsidR="00A94F8A" w:rsidRPr="00A94F8A" w:rsidRDefault="00A94F8A" w:rsidP="00100773">
      <w:pPr>
        <w:numPr>
          <w:ilvl w:val="0"/>
          <w:numId w:val="2"/>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eastAsia="en-US"/>
        </w:rPr>
        <w:t xml:space="preserve">Wykonawca zobowiązuje się do wykonywania Przedmiotu Umowy w taki sposób, aby uniknąć powstawania utrudnień lub szkód w kontaktach z innymi podmiotami znajdującymi się na Terenie Budowy. </w:t>
      </w:r>
    </w:p>
    <w:p w14:paraId="2CCEABA4" w14:textId="77777777" w:rsidR="00A94F8A" w:rsidRPr="00A94F8A" w:rsidRDefault="00A94F8A" w:rsidP="00100773">
      <w:pPr>
        <w:numPr>
          <w:ilvl w:val="0"/>
          <w:numId w:val="2"/>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eastAsia="en-US"/>
        </w:rPr>
        <w:t xml:space="preserve">Wykonawca zobowiązuje się do wprowadzenia na Teren Budowy personelu, urządzeń, maszyn w liczbie dostosowanej do postępu budowy. </w:t>
      </w:r>
    </w:p>
    <w:p w14:paraId="0F9B7B7D" w14:textId="77777777" w:rsidR="00A94F8A" w:rsidRPr="00A94F8A" w:rsidRDefault="00A94F8A" w:rsidP="00100773">
      <w:pPr>
        <w:numPr>
          <w:ilvl w:val="0"/>
          <w:numId w:val="2"/>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eastAsia="en-US"/>
        </w:rPr>
        <w:t>Strony zobowiązują się do niezwłocznego powiadamiania się wzajemnie w formie pisemnej, o wszelkich okolicznościach, które mogą powodować przeszkody lub utrudnienia w realizacji Przedmiotu Umowy.</w:t>
      </w:r>
    </w:p>
    <w:p w14:paraId="5ADD13C5" w14:textId="77777777" w:rsidR="00A94F8A" w:rsidRPr="00A94F8A" w:rsidRDefault="00A94F8A" w:rsidP="00A94F8A">
      <w:pPr>
        <w:keepNext/>
        <w:keepLines/>
        <w:spacing w:before="240" w:after="240"/>
        <w:ind w:left="851" w:hanging="851"/>
        <w:jc w:val="center"/>
        <w:outlineLvl w:val="0"/>
        <w:rPr>
          <w:rFonts w:ascii="Cambria" w:hAnsi="Cambria" w:cs="Calibri Light"/>
          <w:b/>
          <w:bCs/>
          <w:smallCaps/>
          <w:sz w:val="22"/>
          <w:szCs w:val="22"/>
          <w:shd w:val="clear" w:color="auto" w:fill="FFFFFF"/>
          <w:lang w:eastAsia="en-US"/>
        </w:rPr>
      </w:pPr>
      <w:r w:rsidRPr="00A94F8A">
        <w:rPr>
          <w:rFonts w:ascii="Cambria" w:hAnsi="Cambria" w:cs="Calibri Light"/>
          <w:b/>
          <w:bCs/>
          <w:sz w:val="22"/>
          <w:szCs w:val="22"/>
          <w:lang w:eastAsia="en-US"/>
        </w:rPr>
        <w:t>§ 3.</w:t>
      </w:r>
      <w:r w:rsidRPr="00A94F8A">
        <w:rPr>
          <w:rFonts w:ascii="Cambria" w:hAnsi="Cambria" w:cs="Calibri Light"/>
          <w:b/>
          <w:bCs/>
          <w:smallCaps/>
          <w:sz w:val="22"/>
          <w:szCs w:val="22"/>
          <w:shd w:val="clear" w:color="auto" w:fill="FFFFFF"/>
          <w:lang w:eastAsia="en-US"/>
        </w:rPr>
        <w:t xml:space="preserve"> </w:t>
      </w:r>
      <w:r w:rsidRPr="00A94F8A">
        <w:rPr>
          <w:rFonts w:ascii="Cambria" w:hAnsi="Cambria" w:cs="Calibri Light"/>
          <w:b/>
          <w:bCs/>
          <w:smallCaps/>
          <w:sz w:val="22"/>
          <w:szCs w:val="22"/>
          <w:shd w:val="clear" w:color="auto" w:fill="FFFFFF"/>
          <w:lang w:eastAsia="en-US"/>
        </w:rPr>
        <w:tab/>
        <w:t>Teren  Budowy</w:t>
      </w:r>
    </w:p>
    <w:p w14:paraId="6E4C5098" w14:textId="0D5FF240" w:rsidR="00A94F8A" w:rsidRPr="00A94F8A" w:rsidRDefault="00A94F8A" w:rsidP="00100773">
      <w:pPr>
        <w:numPr>
          <w:ilvl w:val="0"/>
          <w:numId w:val="3"/>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eastAsia="en-US"/>
        </w:rPr>
        <w:t>Zamawiający przekaże Wykonawcy</w:t>
      </w:r>
      <w:r w:rsidR="00742FBA">
        <w:rPr>
          <w:rFonts w:ascii="Cambria" w:eastAsia="Calibri" w:hAnsi="Cambria" w:cs="Calibri Light"/>
          <w:sz w:val="22"/>
          <w:szCs w:val="22"/>
          <w:lang w:eastAsia="en-US"/>
        </w:rPr>
        <w:t xml:space="preserve"> </w:t>
      </w:r>
      <w:r w:rsidRPr="00A94F8A">
        <w:rPr>
          <w:rFonts w:ascii="Cambria" w:eastAsia="Calibri" w:hAnsi="Cambria" w:cs="Calibri Light"/>
          <w:sz w:val="22"/>
          <w:szCs w:val="22"/>
          <w:lang w:eastAsia="en-US"/>
        </w:rPr>
        <w:t xml:space="preserve"> teren, na którym będą realizowane roboty stanowiące Przedmiot Umowy („Teren Budowy”) w terminie 4  dni od dnia zawarcia Umowy. </w:t>
      </w:r>
    </w:p>
    <w:p w14:paraId="00BCC3DE" w14:textId="77777777" w:rsidR="00A94F8A" w:rsidRPr="00A94F8A" w:rsidRDefault="00A94F8A" w:rsidP="00100773">
      <w:pPr>
        <w:numPr>
          <w:ilvl w:val="0"/>
          <w:numId w:val="3"/>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eastAsia="en-US"/>
        </w:rPr>
        <w:t>Przekazanie Terenu Budowy Wykonawcy nastąpi protokolarnie.</w:t>
      </w:r>
    </w:p>
    <w:p w14:paraId="64B2DDCF" w14:textId="77777777" w:rsidR="00A94F8A" w:rsidRPr="00A94F8A" w:rsidRDefault="00A94F8A" w:rsidP="00100773">
      <w:pPr>
        <w:numPr>
          <w:ilvl w:val="0"/>
          <w:numId w:val="3"/>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eastAsia="en-US"/>
        </w:rPr>
        <w:lastRenderedPageBreak/>
        <w:t xml:space="preserve">Wykonawca ponosi wyłączną odpowiedzialność za wszelkie szkody powstałe na Terenie Budowy od momentu jego przekazania do momentu zwrotu. </w:t>
      </w:r>
    </w:p>
    <w:p w14:paraId="3CF436F3" w14:textId="77777777" w:rsidR="00A94F8A" w:rsidRPr="00A94F8A" w:rsidRDefault="00A94F8A" w:rsidP="00100773">
      <w:pPr>
        <w:numPr>
          <w:ilvl w:val="0"/>
          <w:numId w:val="3"/>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eastAsia="en-US"/>
        </w:rPr>
        <w:t xml:space="preserve">Wykonawca, od momentu przekazania mu Terenu Budowy, zgodnie z przepisami o odpadach, uzyskuje status wytwórcy odpadów powstałych na Terenie Budowy.  </w:t>
      </w:r>
    </w:p>
    <w:p w14:paraId="7FECEB07" w14:textId="77777777" w:rsidR="00A94F8A" w:rsidRPr="00A94F8A" w:rsidRDefault="00A94F8A" w:rsidP="00100773">
      <w:pPr>
        <w:numPr>
          <w:ilvl w:val="0"/>
          <w:numId w:val="3"/>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eastAsia="en-US"/>
        </w:rPr>
        <w:t>Wykonawca obowiązany jest utrzymywać Teren Budowy w czystości, a odpady powstające w trakcie realizacji Przedmiotu Umowy zagospodarowywać zgodnie z przepisami o odpadach. Wykonawca podejmie wszelkie niezbędne kroki, aby chronić środowisko oraz zapobiegać szkodom i ograniczać ich skutki i uciążliwości dla ludzi i mienia, a także szkodom w środowisku naturalnym, wynikającym z zanieczyszczeń, hałasu i innych skutków prowadzonych przez niego działań.</w:t>
      </w:r>
    </w:p>
    <w:p w14:paraId="35AB3E30" w14:textId="77777777" w:rsidR="00A94F8A" w:rsidRPr="00A94F8A" w:rsidRDefault="00A94F8A" w:rsidP="00100773">
      <w:pPr>
        <w:numPr>
          <w:ilvl w:val="0"/>
          <w:numId w:val="3"/>
        </w:numPr>
        <w:tabs>
          <w:tab w:val="left" w:pos="851"/>
        </w:tabs>
        <w:spacing w:before="240" w:after="240" w:line="256" w:lineRule="auto"/>
        <w:ind w:left="851" w:hanging="851"/>
        <w:jc w:val="both"/>
        <w:rPr>
          <w:rFonts w:ascii="Cambria" w:eastAsia="Calibri" w:hAnsi="Cambria" w:cs="Calibri Light"/>
          <w:sz w:val="22"/>
          <w:szCs w:val="22"/>
          <w:lang w:val="x-none" w:eastAsia="en-US"/>
        </w:rPr>
      </w:pPr>
      <w:bookmarkStart w:id="1" w:name="_Hlk66704111"/>
      <w:bookmarkStart w:id="2" w:name="_Hlk20524039"/>
      <w:r w:rsidRPr="00A94F8A">
        <w:rPr>
          <w:rFonts w:ascii="Cambria" w:eastAsia="Calibri" w:hAnsi="Cambria" w:cs="Calibri Light"/>
          <w:sz w:val="22"/>
          <w:szCs w:val="22"/>
          <w:lang w:val="x-none" w:eastAsia="en-US"/>
        </w:rPr>
        <w:t xml:space="preserve">Jeżeli Dokumenty Zamówienia nie stanowią inaczej, to </w:t>
      </w:r>
      <w:bookmarkEnd w:id="1"/>
      <w:r w:rsidRPr="00A94F8A">
        <w:rPr>
          <w:rFonts w:ascii="Cambria" w:eastAsia="Calibri" w:hAnsi="Cambria" w:cs="Calibri Light"/>
          <w:sz w:val="22"/>
          <w:szCs w:val="22"/>
          <w:lang w:val="x-none" w:eastAsia="en-US"/>
        </w:rPr>
        <w:t xml:space="preserve">Wykonawca we własnym zakresie, na swój koszt zaopatrzy Teren Budowy w media. Jeżeli będzie to niezbędne dla zaopatrzenia Terenu Budowy w media Zamawiający udzieli Wykonawcy niezbędnych zgód. Jeżeli Dokumenty Zamówienia przewidują, że Wykonawca będzie korzystał z mediów Zamawiającego, to Zamawiający wskaże Wykonawcy punkty dostępu do mediów. W przypadku obciążania przez dostawców mediów Zamawiającego kosztami związanymi w zaopatrzenie Terenu Budowy w media, to zostaną one refakturowane na Wykonawcę. </w:t>
      </w:r>
      <w:bookmarkStart w:id="3" w:name="_Hlk20524062"/>
      <w:bookmarkEnd w:id="2"/>
      <w:r w:rsidRPr="00A94F8A">
        <w:rPr>
          <w:rFonts w:ascii="Cambria" w:eastAsia="Calibri" w:hAnsi="Cambria" w:cs="Calibri Light"/>
          <w:sz w:val="22"/>
          <w:szCs w:val="22"/>
          <w:lang w:val="x-none" w:eastAsia="en-US"/>
        </w:rPr>
        <w:t>W przypadku znalezienia na Terenie Budowy przedmiotów o wartości zabytkowej, naukowej, artystycznej lub innych przedmiotów o istotnej wartości, Wykonawca zobowiązuje się do niezwłocznego powiadomienia o tym Zamawiającego oraz postępowania zgodnie z przepisami prawa, w tym w szczególności zgodnie z przepisami</w:t>
      </w:r>
      <w:r w:rsidRPr="00A94F8A">
        <w:rPr>
          <w:rFonts w:ascii="Cambria" w:eastAsia="Calibri" w:hAnsi="Cambria"/>
          <w:sz w:val="22"/>
          <w:szCs w:val="22"/>
          <w:lang w:val="x-none" w:eastAsia="en-US"/>
        </w:rPr>
        <w:t xml:space="preserve"> </w:t>
      </w:r>
      <w:r w:rsidRPr="00A94F8A">
        <w:rPr>
          <w:rFonts w:ascii="Cambria" w:eastAsia="Calibri" w:hAnsi="Cambria" w:cs="Calibri Light"/>
          <w:sz w:val="22"/>
          <w:szCs w:val="22"/>
          <w:lang w:val="x-none" w:eastAsia="en-US"/>
        </w:rPr>
        <w:t>o ochronie zabytków i opiece nad zabytkami.</w:t>
      </w:r>
    </w:p>
    <w:p w14:paraId="057D81FF" w14:textId="77777777" w:rsidR="00A94F8A" w:rsidRPr="00A94F8A" w:rsidRDefault="00A94F8A" w:rsidP="00100773">
      <w:pPr>
        <w:numPr>
          <w:ilvl w:val="0"/>
          <w:numId w:val="3"/>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val="x-none" w:eastAsia="en-US"/>
        </w:rPr>
        <w:t xml:space="preserve">Wykonawca będzie odpowiedzialny za wszelkie uszkodzenia dróg, rowów odwadniających, wodociągów i gazociągów, ciepłociągów, słupów i linii energetycznych teletechnicznych, kabli, punktów osnowy geodezyjnej i instalacji jakiegokolwiek rodzaju podczas wykonywania </w:t>
      </w:r>
      <w:r w:rsidRPr="00A94F8A">
        <w:rPr>
          <w:rFonts w:ascii="Cambria" w:eastAsia="Calibri" w:hAnsi="Cambria" w:cs="Calibri Light"/>
          <w:sz w:val="22"/>
          <w:szCs w:val="22"/>
          <w:lang w:eastAsia="en-US"/>
        </w:rPr>
        <w:t>Przedmiotu Umowy</w:t>
      </w:r>
      <w:r w:rsidRPr="00A94F8A">
        <w:rPr>
          <w:rFonts w:ascii="Cambria" w:eastAsia="Calibri" w:hAnsi="Cambria" w:cs="Calibri Light"/>
          <w:sz w:val="22"/>
          <w:szCs w:val="22"/>
          <w:lang w:val="x-none" w:eastAsia="en-US"/>
        </w:rPr>
        <w:t>. Wykonawca niezwłocznie naprawi wszelkie powstałe uszkodzenia na własny koszt, a także, jeśli to konieczne, przeprowadzi inne prace nakazane przez Zamawiającego.</w:t>
      </w:r>
      <w:bookmarkEnd w:id="3"/>
    </w:p>
    <w:p w14:paraId="3AF0BCD9" w14:textId="764E683E" w:rsidR="00A94F8A" w:rsidRPr="00A94F8A" w:rsidRDefault="00A94F8A" w:rsidP="00A94F8A">
      <w:pPr>
        <w:keepNext/>
        <w:keepLines/>
        <w:spacing w:before="240" w:after="240"/>
        <w:ind w:left="851" w:hanging="851"/>
        <w:jc w:val="center"/>
        <w:outlineLvl w:val="0"/>
        <w:rPr>
          <w:rFonts w:ascii="Cambria" w:hAnsi="Cambria" w:cs="Calibri Light"/>
          <w:b/>
          <w:bCs/>
          <w:smallCaps/>
          <w:sz w:val="22"/>
          <w:szCs w:val="22"/>
          <w:shd w:val="clear" w:color="auto" w:fill="FFFFFF"/>
          <w:lang w:eastAsia="en-US"/>
        </w:rPr>
      </w:pPr>
      <w:r w:rsidRPr="00A94F8A">
        <w:rPr>
          <w:rFonts w:ascii="Cambria" w:hAnsi="Cambria" w:cs="Calibri Light"/>
          <w:b/>
          <w:bCs/>
          <w:sz w:val="22"/>
          <w:szCs w:val="22"/>
          <w:lang w:eastAsia="en-US"/>
        </w:rPr>
        <w:t>§ 4.</w:t>
      </w:r>
      <w:r w:rsidRPr="00A94F8A">
        <w:rPr>
          <w:rFonts w:ascii="Cambria" w:hAnsi="Cambria" w:cs="Calibri Light"/>
          <w:b/>
          <w:bCs/>
          <w:smallCaps/>
          <w:sz w:val="22"/>
          <w:szCs w:val="22"/>
          <w:shd w:val="clear" w:color="auto" w:fill="FFFFFF"/>
          <w:lang w:eastAsia="en-US"/>
        </w:rPr>
        <w:t xml:space="preserve"> </w:t>
      </w:r>
      <w:r w:rsidRPr="00A94F8A">
        <w:rPr>
          <w:rFonts w:ascii="Cambria" w:hAnsi="Cambria" w:cs="Calibri Light"/>
          <w:b/>
          <w:bCs/>
          <w:smallCaps/>
          <w:sz w:val="22"/>
          <w:szCs w:val="22"/>
          <w:shd w:val="clear" w:color="auto" w:fill="FFFFFF"/>
          <w:lang w:eastAsia="en-US"/>
        </w:rPr>
        <w:tab/>
        <w:t xml:space="preserve">Dokumentacja </w:t>
      </w:r>
      <w:r w:rsidR="003F25B0">
        <w:rPr>
          <w:rFonts w:ascii="Cambria" w:hAnsi="Cambria" w:cs="Calibri Light"/>
          <w:b/>
          <w:bCs/>
          <w:smallCaps/>
          <w:sz w:val="22"/>
          <w:szCs w:val="22"/>
          <w:shd w:val="clear" w:color="auto" w:fill="FFFFFF"/>
          <w:lang w:eastAsia="en-US"/>
        </w:rPr>
        <w:t>Zamówienia</w:t>
      </w:r>
      <w:r w:rsidRPr="00A94F8A">
        <w:rPr>
          <w:rFonts w:ascii="Cambria" w:hAnsi="Cambria" w:cs="Calibri Light"/>
          <w:b/>
          <w:bCs/>
          <w:smallCaps/>
          <w:sz w:val="22"/>
          <w:szCs w:val="22"/>
          <w:shd w:val="clear" w:color="auto" w:fill="FFFFFF"/>
          <w:lang w:eastAsia="en-US"/>
        </w:rPr>
        <w:t xml:space="preserve"> oraz dokumentacja tworzona w trakcie realizacji Przedmiotu Umowy</w:t>
      </w:r>
    </w:p>
    <w:p w14:paraId="4089A6ED" w14:textId="024F2595" w:rsidR="00A94F8A" w:rsidRPr="00A94F8A" w:rsidRDefault="00A94F8A" w:rsidP="00100773">
      <w:pPr>
        <w:numPr>
          <w:ilvl w:val="0"/>
          <w:numId w:val="4"/>
        </w:numPr>
        <w:tabs>
          <w:tab w:val="left" w:pos="851"/>
        </w:tabs>
        <w:spacing w:before="240" w:after="240" w:line="256" w:lineRule="auto"/>
        <w:ind w:left="851" w:hanging="851"/>
        <w:jc w:val="both"/>
        <w:rPr>
          <w:rFonts w:ascii="Cambria" w:eastAsia="Arial Unicode MS" w:hAnsi="Cambria" w:cs="Calibri Light"/>
          <w:sz w:val="22"/>
          <w:szCs w:val="22"/>
          <w:bdr w:val="none" w:sz="0" w:space="0" w:color="auto" w:frame="1"/>
        </w:rPr>
      </w:pPr>
      <w:r w:rsidRPr="00A94F8A">
        <w:rPr>
          <w:rFonts w:ascii="Cambria" w:eastAsia="Arial Unicode MS" w:hAnsi="Cambria" w:cs="Calibri Light"/>
          <w:bCs/>
          <w:sz w:val="22"/>
          <w:szCs w:val="22"/>
          <w:bdr w:val="none" w:sz="0" w:space="0" w:color="auto" w:frame="1"/>
          <w:shd w:val="clear" w:color="auto" w:fill="FFFFFF"/>
        </w:rPr>
        <w:t>Zamawiający doręczył Wykonawcy Dokument</w:t>
      </w:r>
      <w:r w:rsidR="003F25B0">
        <w:rPr>
          <w:rFonts w:ascii="Cambria" w:eastAsia="Arial Unicode MS" w:hAnsi="Cambria" w:cs="Calibri Light"/>
          <w:bCs/>
          <w:sz w:val="22"/>
          <w:szCs w:val="22"/>
          <w:bdr w:val="none" w:sz="0" w:space="0" w:color="auto" w:frame="1"/>
          <w:shd w:val="clear" w:color="auto" w:fill="FFFFFF"/>
        </w:rPr>
        <w:t>y Zamówienia</w:t>
      </w:r>
      <w:r w:rsidRPr="00A94F8A">
        <w:rPr>
          <w:rFonts w:ascii="Cambria" w:eastAsia="Arial Unicode MS" w:hAnsi="Cambria" w:cs="Calibri Light"/>
          <w:bCs/>
          <w:sz w:val="22"/>
          <w:szCs w:val="22"/>
          <w:bdr w:val="none" w:sz="0" w:space="0" w:color="auto" w:frame="1"/>
          <w:shd w:val="clear" w:color="auto" w:fill="FFFFFF"/>
        </w:rPr>
        <w:t xml:space="preserve">, co Wykonawca niniejszym potwierdza. </w:t>
      </w:r>
    </w:p>
    <w:p w14:paraId="7BD5A09F" w14:textId="0E366C2F" w:rsidR="00A94F8A" w:rsidRPr="00A94F8A" w:rsidRDefault="00A94F8A" w:rsidP="00100773">
      <w:pPr>
        <w:numPr>
          <w:ilvl w:val="0"/>
          <w:numId w:val="4"/>
        </w:numPr>
        <w:tabs>
          <w:tab w:val="left" w:pos="851"/>
        </w:tabs>
        <w:spacing w:before="240" w:after="240" w:line="256" w:lineRule="auto"/>
        <w:ind w:left="851" w:hanging="851"/>
        <w:jc w:val="both"/>
        <w:rPr>
          <w:rFonts w:ascii="Cambria" w:eastAsia="Arial Unicode MS" w:hAnsi="Cambria" w:cs="Calibri Light"/>
          <w:sz w:val="22"/>
          <w:szCs w:val="22"/>
          <w:bdr w:val="none" w:sz="0" w:space="0" w:color="auto" w:frame="1"/>
        </w:rPr>
      </w:pPr>
      <w:r w:rsidRPr="00A94F8A">
        <w:rPr>
          <w:rFonts w:ascii="Cambria" w:eastAsia="Arial Unicode MS" w:hAnsi="Cambria" w:cs="Calibri Light"/>
          <w:bCs/>
          <w:sz w:val="22"/>
          <w:szCs w:val="22"/>
          <w:bdr w:val="none" w:sz="0" w:space="0" w:color="auto" w:frame="1"/>
          <w:shd w:val="clear" w:color="auto" w:fill="FFFFFF"/>
        </w:rPr>
        <w:t>Wykonawca oświadcza, iż przed złożeniem Oferty zweryfikował Dokument</w:t>
      </w:r>
      <w:r w:rsidR="003F25B0">
        <w:rPr>
          <w:rFonts w:ascii="Cambria" w:eastAsia="Arial Unicode MS" w:hAnsi="Cambria" w:cs="Calibri Light"/>
          <w:bCs/>
          <w:sz w:val="22"/>
          <w:szCs w:val="22"/>
          <w:bdr w:val="none" w:sz="0" w:space="0" w:color="auto" w:frame="1"/>
          <w:shd w:val="clear" w:color="auto" w:fill="FFFFFF"/>
        </w:rPr>
        <w:t>y</w:t>
      </w:r>
      <w:r w:rsidRPr="00A94F8A">
        <w:rPr>
          <w:rFonts w:ascii="Cambria" w:eastAsia="Arial Unicode MS" w:hAnsi="Cambria" w:cs="Calibri Light"/>
          <w:bCs/>
          <w:sz w:val="22"/>
          <w:szCs w:val="22"/>
          <w:bdr w:val="none" w:sz="0" w:space="0" w:color="auto" w:frame="1"/>
          <w:shd w:val="clear" w:color="auto" w:fill="FFFFFF"/>
        </w:rPr>
        <w:t xml:space="preserve"> </w:t>
      </w:r>
      <w:r w:rsidR="003F25B0">
        <w:rPr>
          <w:rFonts w:ascii="Cambria" w:eastAsia="Arial Unicode MS" w:hAnsi="Cambria" w:cs="Calibri Light"/>
          <w:bCs/>
          <w:sz w:val="22"/>
          <w:szCs w:val="22"/>
          <w:bdr w:val="none" w:sz="0" w:space="0" w:color="auto" w:frame="1"/>
          <w:shd w:val="clear" w:color="auto" w:fill="FFFFFF"/>
        </w:rPr>
        <w:t>Zamówien</w:t>
      </w:r>
      <w:r w:rsidR="00172C65">
        <w:rPr>
          <w:rFonts w:ascii="Cambria" w:eastAsia="Arial Unicode MS" w:hAnsi="Cambria" w:cs="Calibri Light"/>
          <w:bCs/>
          <w:sz w:val="22"/>
          <w:szCs w:val="22"/>
          <w:bdr w:val="none" w:sz="0" w:space="0" w:color="auto" w:frame="1"/>
          <w:shd w:val="clear" w:color="auto" w:fill="FFFFFF"/>
        </w:rPr>
        <w:t>i</w:t>
      </w:r>
      <w:r w:rsidR="003F25B0">
        <w:rPr>
          <w:rFonts w:ascii="Cambria" w:eastAsia="Arial Unicode MS" w:hAnsi="Cambria" w:cs="Calibri Light"/>
          <w:bCs/>
          <w:sz w:val="22"/>
          <w:szCs w:val="22"/>
          <w:bdr w:val="none" w:sz="0" w:space="0" w:color="auto" w:frame="1"/>
          <w:shd w:val="clear" w:color="auto" w:fill="FFFFFF"/>
        </w:rPr>
        <w:t>a</w:t>
      </w:r>
      <w:r w:rsidRPr="00A94F8A">
        <w:rPr>
          <w:rFonts w:ascii="Cambria" w:eastAsia="Arial Unicode MS" w:hAnsi="Cambria" w:cs="Calibri Light"/>
          <w:bCs/>
          <w:sz w:val="22"/>
          <w:szCs w:val="22"/>
          <w:bdr w:val="none" w:sz="0" w:space="0" w:color="auto" w:frame="1"/>
          <w:shd w:val="clear" w:color="auto" w:fill="FFFFFF"/>
        </w:rPr>
        <w:t xml:space="preserve"> oraz sprawdził </w:t>
      </w:r>
      <w:r w:rsidR="003F25B0">
        <w:rPr>
          <w:rFonts w:ascii="Cambria" w:eastAsia="Arial Unicode MS" w:hAnsi="Cambria" w:cs="Calibri Light"/>
          <w:bCs/>
          <w:sz w:val="22"/>
          <w:szCs w:val="22"/>
          <w:bdr w:val="none" w:sz="0" w:space="0" w:color="auto" w:frame="1"/>
          <w:shd w:val="clear" w:color="auto" w:fill="FFFFFF"/>
        </w:rPr>
        <w:t>ich</w:t>
      </w:r>
      <w:r w:rsidRPr="00A94F8A">
        <w:rPr>
          <w:rFonts w:ascii="Cambria" w:eastAsia="Arial Unicode MS" w:hAnsi="Cambria" w:cs="Calibri Light"/>
          <w:bCs/>
          <w:sz w:val="22"/>
          <w:szCs w:val="22"/>
          <w:bdr w:val="none" w:sz="0" w:space="0" w:color="auto" w:frame="1"/>
          <w:shd w:val="clear" w:color="auto" w:fill="FFFFFF"/>
        </w:rPr>
        <w:t xml:space="preserve"> kompletność oraz prawidłowość ze starannością wymaganą na podstawie Umowy. Wykonawca oświadcza, iż Dokument</w:t>
      </w:r>
      <w:r w:rsidR="003F25B0">
        <w:rPr>
          <w:rFonts w:ascii="Cambria" w:eastAsia="Arial Unicode MS" w:hAnsi="Cambria" w:cs="Calibri Light"/>
          <w:bCs/>
          <w:sz w:val="22"/>
          <w:szCs w:val="22"/>
          <w:bdr w:val="none" w:sz="0" w:space="0" w:color="auto" w:frame="1"/>
          <w:shd w:val="clear" w:color="auto" w:fill="FFFFFF"/>
        </w:rPr>
        <w:t>y Zamówienia</w:t>
      </w:r>
      <w:r w:rsidRPr="00A94F8A">
        <w:rPr>
          <w:rFonts w:ascii="Cambria" w:eastAsia="Arial Unicode MS" w:hAnsi="Cambria" w:cs="Calibri Light"/>
          <w:bCs/>
          <w:sz w:val="22"/>
          <w:szCs w:val="22"/>
          <w:bdr w:val="none" w:sz="0" w:space="0" w:color="auto" w:frame="1"/>
          <w:shd w:val="clear" w:color="auto" w:fill="FFFFFF"/>
        </w:rPr>
        <w:t xml:space="preserve"> </w:t>
      </w:r>
      <w:r w:rsidR="003F25B0">
        <w:rPr>
          <w:rFonts w:ascii="Cambria" w:eastAsia="Arial Unicode MS" w:hAnsi="Cambria" w:cs="Calibri Light"/>
          <w:bCs/>
          <w:sz w:val="22"/>
          <w:szCs w:val="22"/>
          <w:bdr w:val="none" w:sz="0" w:space="0" w:color="auto" w:frame="1"/>
          <w:shd w:val="clear" w:color="auto" w:fill="FFFFFF"/>
        </w:rPr>
        <w:t>są</w:t>
      </w:r>
      <w:r w:rsidRPr="00A94F8A">
        <w:rPr>
          <w:rFonts w:ascii="Cambria" w:eastAsia="Arial Unicode MS" w:hAnsi="Cambria" w:cs="Calibri Light"/>
          <w:bCs/>
          <w:sz w:val="22"/>
          <w:szCs w:val="22"/>
          <w:bdr w:val="none" w:sz="0" w:space="0" w:color="auto" w:frame="1"/>
          <w:shd w:val="clear" w:color="auto" w:fill="FFFFFF"/>
        </w:rPr>
        <w:t xml:space="preserve"> odpowiedni</w:t>
      </w:r>
      <w:r w:rsidR="003F25B0">
        <w:rPr>
          <w:rFonts w:ascii="Cambria" w:eastAsia="Arial Unicode MS" w:hAnsi="Cambria" w:cs="Calibri Light"/>
          <w:bCs/>
          <w:sz w:val="22"/>
          <w:szCs w:val="22"/>
          <w:bdr w:val="none" w:sz="0" w:space="0" w:color="auto" w:frame="1"/>
          <w:shd w:val="clear" w:color="auto" w:fill="FFFFFF"/>
        </w:rPr>
        <w:t>e</w:t>
      </w:r>
      <w:r w:rsidRPr="00A94F8A">
        <w:rPr>
          <w:rFonts w:ascii="Cambria" w:eastAsia="Arial Unicode MS" w:hAnsi="Cambria" w:cs="Calibri Light"/>
          <w:bCs/>
          <w:sz w:val="22"/>
          <w:szCs w:val="22"/>
          <w:bdr w:val="none" w:sz="0" w:space="0" w:color="auto" w:frame="1"/>
          <w:shd w:val="clear" w:color="auto" w:fill="FFFFFF"/>
        </w:rPr>
        <w:t xml:space="preserve"> do realizacji Przedmiotu Umowy i akceptuje jej treść bez zastrzeżeń. </w:t>
      </w:r>
    </w:p>
    <w:p w14:paraId="4D7FDB63" w14:textId="435E01DB" w:rsidR="00A94F8A" w:rsidRPr="00A94F8A" w:rsidRDefault="00A94F8A" w:rsidP="00100773">
      <w:pPr>
        <w:numPr>
          <w:ilvl w:val="0"/>
          <w:numId w:val="4"/>
        </w:numPr>
        <w:tabs>
          <w:tab w:val="left" w:pos="851"/>
        </w:tabs>
        <w:spacing w:before="240" w:after="240" w:line="256" w:lineRule="auto"/>
        <w:ind w:left="851" w:hanging="851"/>
        <w:jc w:val="both"/>
        <w:rPr>
          <w:rFonts w:ascii="Cambria" w:eastAsia="Arial Unicode MS" w:hAnsi="Cambria" w:cs="Calibri Light"/>
          <w:sz w:val="22"/>
          <w:szCs w:val="22"/>
          <w:bdr w:val="none" w:sz="0" w:space="0" w:color="auto" w:frame="1"/>
        </w:rPr>
      </w:pPr>
      <w:bookmarkStart w:id="4" w:name="_Hlk15640038"/>
      <w:r w:rsidRPr="00A94F8A">
        <w:rPr>
          <w:rFonts w:ascii="Cambria" w:eastAsia="Arial Unicode MS" w:hAnsi="Cambria" w:cs="Calibri Light"/>
          <w:bCs/>
          <w:sz w:val="22"/>
          <w:szCs w:val="22"/>
          <w:bdr w:val="none" w:sz="0" w:space="0" w:color="auto" w:frame="1"/>
          <w:shd w:val="clear" w:color="auto" w:fill="FFFFFF"/>
        </w:rPr>
        <w:t>Wykonawca zobowiązuje się wykorzystywać Dokument</w:t>
      </w:r>
      <w:r w:rsidR="003F25B0">
        <w:rPr>
          <w:rFonts w:ascii="Cambria" w:eastAsia="Arial Unicode MS" w:hAnsi="Cambria" w:cs="Calibri Light"/>
          <w:bCs/>
          <w:sz w:val="22"/>
          <w:szCs w:val="22"/>
          <w:bdr w:val="none" w:sz="0" w:space="0" w:color="auto" w:frame="1"/>
          <w:shd w:val="clear" w:color="auto" w:fill="FFFFFF"/>
        </w:rPr>
        <w:t>y Zamówienia</w:t>
      </w:r>
      <w:r w:rsidRPr="00A94F8A">
        <w:rPr>
          <w:rFonts w:ascii="Cambria" w:eastAsia="Arial Unicode MS" w:hAnsi="Cambria" w:cs="Calibri Light"/>
          <w:bCs/>
          <w:sz w:val="22"/>
          <w:szCs w:val="22"/>
          <w:bdr w:val="none" w:sz="0" w:space="0" w:color="auto" w:frame="1"/>
          <w:shd w:val="clear" w:color="auto" w:fill="FFFFFF"/>
        </w:rPr>
        <w:t xml:space="preserve"> wyłącznie do realizacji Przedmiotu Umowy. </w:t>
      </w:r>
    </w:p>
    <w:bookmarkEnd w:id="4"/>
    <w:p w14:paraId="3D1046E6" w14:textId="77777777" w:rsidR="00A94F8A" w:rsidRPr="00A94F8A" w:rsidRDefault="00A94F8A" w:rsidP="00100773">
      <w:pPr>
        <w:numPr>
          <w:ilvl w:val="0"/>
          <w:numId w:val="4"/>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val="x-none" w:eastAsia="en-US"/>
        </w:rPr>
        <w:t xml:space="preserve">Wykonawca gwarantuje Zamawiającemu, że świadczenia wchodzące w zakres Przedmiotu Umowy nie naruszą żadnych </w:t>
      </w:r>
      <w:bookmarkStart w:id="5" w:name="_Hlk24434776"/>
      <w:r w:rsidRPr="00A94F8A">
        <w:rPr>
          <w:rFonts w:ascii="Cambria" w:eastAsia="Calibri" w:hAnsi="Cambria" w:cs="Calibri Light"/>
          <w:sz w:val="22"/>
          <w:szCs w:val="22"/>
          <w:lang w:val="x-none" w:eastAsia="en-US"/>
        </w:rPr>
        <w:t>praw własności intelektualnej lub przemysłowej osób trzecich.</w:t>
      </w:r>
      <w:bookmarkEnd w:id="5"/>
      <w:r w:rsidRPr="00A94F8A">
        <w:rPr>
          <w:rFonts w:ascii="Cambria" w:eastAsia="Calibri" w:hAnsi="Cambria" w:cs="Calibri Light"/>
          <w:sz w:val="22"/>
          <w:szCs w:val="22"/>
          <w:lang w:val="x-none" w:eastAsia="en-US"/>
        </w:rPr>
        <w:t xml:space="preserve"> </w:t>
      </w:r>
    </w:p>
    <w:p w14:paraId="347CA88B" w14:textId="5DD1C515" w:rsidR="00A94F8A" w:rsidRPr="00875530" w:rsidRDefault="00A94F8A" w:rsidP="00100773">
      <w:pPr>
        <w:numPr>
          <w:ilvl w:val="0"/>
          <w:numId w:val="4"/>
        </w:numPr>
        <w:tabs>
          <w:tab w:val="left" w:pos="851"/>
        </w:tabs>
        <w:spacing w:before="240" w:after="240" w:line="256" w:lineRule="auto"/>
        <w:ind w:left="851" w:hanging="851"/>
        <w:jc w:val="both"/>
        <w:rPr>
          <w:rFonts w:ascii="Cambria" w:eastAsia="Calibri" w:hAnsi="Cambria" w:cs="Calibri Light"/>
          <w:sz w:val="22"/>
          <w:szCs w:val="22"/>
          <w:lang w:eastAsia="en-US"/>
        </w:rPr>
      </w:pPr>
      <w:r w:rsidRPr="00875530">
        <w:rPr>
          <w:rFonts w:ascii="Cambria" w:eastAsia="Calibri" w:hAnsi="Cambria" w:cs="Calibri Light"/>
          <w:sz w:val="22"/>
          <w:szCs w:val="22"/>
          <w:lang w:eastAsia="en-US"/>
        </w:rPr>
        <w:t>Jeżeli zostanie zgłoszone do którejkolwiek ze Stron roszczenie, że jakiekolwiek świadczenie wchodzące w skład Przedmiotu Umowy</w:t>
      </w:r>
      <w:r w:rsidR="00351940">
        <w:rPr>
          <w:rFonts w:ascii="Cambria" w:eastAsia="Calibri" w:hAnsi="Cambria" w:cs="Calibri Light"/>
          <w:sz w:val="22"/>
          <w:szCs w:val="22"/>
          <w:lang w:eastAsia="en-US"/>
        </w:rPr>
        <w:t xml:space="preserve"> </w:t>
      </w:r>
      <w:r w:rsidRPr="00875530">
        <w:rPr>
          <w:rFonts w:ascii="Cambria" w:eastAsia="Calibri" w:hAnsi="Cambria" w:cs="Calibri Light"/>
          <w:sz w:val="22"/>
          <w:szCs w:val="22"/>
          <w:lang w:eastAsia="en-US"/>
        </w:rPr>
        <w:t xml:space="preserve"> narusza jakikolwiek prawa własności intelektualnej lub przemysłowej, to wówczas Zamawiający niezwłocznie </w:t>
      </w:r>
      <w:r w:rsidRPr="00875530">
        <w:rPr>
          <w:rFonts w:ascii="Cambria" w:eastAsia="Calibri" w:hAnsi="Cambria" w:cs="Calibri Light"/>
          <w:sz w:val="22"/>
          <w:szCs w:val="22"/>
          <w:lang w:eastAsia="en-US"/>
        </w:rPr>
        <w:lastRenderedPageBreak/>
        <w:t xml:space="preserve">poinformuje o tym fakcie Wykonawcę, jeżeli zgłoszenie zostało skierowane do Zamawiającego, a Wykonawca zobowiązany jest na swój koszt podjąć wszelkie działania mające na celu odparcie tego zarzutu, chyba, że uzna zarzut za zasadny. </w:t>
      </w:r>
    </w:p>
    <w:p w14:paraId="2D5A9ECF" w14:textId="77777777" w:rsidR="00A94F8A" w:rsidRPr="00875530" w:rsidRDefault="00A94F8A" w:rsidP="00100773">
      <w:pPr>
        <w:numPr>
          <w:ilvl w:val="0"/>
          <w:numId w:val="4"/>
        </w:numPr>
        <w:tabs>
          <w:tab w:val="left" w:pos="851"/>
        </w:tabs>
        <w:spacing w:before="240" w:after="240" w:line="256" w:lineRule="auto"/>
        <w:ind w:left="851" w:hanging="851"/>
        <w:jc w:val="both"/>
        <w:rPr>
          <w:rFonts w:ascii="Cambria" w:eastAsia="Calibri" w:hAnsi="Cambria" w:cs="Calibri Light"/>
          <w:sz w:val="22"/>
          <w:szCs w:val="22"/>
          <w:lang w:eastAsia="en-US"/>
        </w:rPr>
      </w:pPr>
      <w:r w:rsidRPr="00875530">
        <w:rPr>
          <w:rFonts w:ascii="Cambria" w:eastAsia="Calibri" w:hAnsi="Cambria" w:cs="Calibri Light"/>
          <w:sz w:val="22"/>
          <w:szCs w:val="22"/>
          <w:lang w:eastAsia="en-US"/>
        </w:rPr>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088B3B87" w14:textId="77777777" w:rsidR="00A94F8A" w:rsidRPr="00875530" w:rsidRDefault="00A94F8A" w:rsidP="00100773">
      <w:pPr>
        <w:numPr>
          <w:ilvl w:val="0"/>
          <w:numId w:val="4"/>
        </w:numPr>
        <w:tabs>
          <w:tab w:val="left" w:pos="851"/>
        </w:tabs>
        <w:spacing w:before="240" w:after="240" w:line="256" w:lineRule="auto"/>
        <w:ind w:left="851" w:hanging="851"/>
        <w:jc w:val="both"/>
        <w:rPr>
          <w:rFonts w:ascii="Cambria" w:eastAsia="Calibri" w:hAnsi="Cambria" w:cs="Calibri Light"/>
          <w:sz w:val="22"/>
          <w:szCs w:val="22"/>
          <w:lang w:eastAsia="en-US"/>
        </w:rPr>
      </w:pPr>
      <w:r w:rsidRPr="00875530">
        <w:rPr>
          <w:rFonts w:ascii="Cambria" w:eastAsia="Calibri" w:hAnsi="Cambria" w:cs="Calibri Light"/>
          <w:sz w:val="22"/>
          <w:szCs w:val="22"/>
          <w:lang w:eastAsia="en-US"/>
        </w:rPr>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w:t>
      </w:r>
    </w:p>
    <w:p w14:paraId="607752BA" w14:textId="77777777" w:rsidR="00A94F8A" w:rsidRPr="00A94F8A" w:rsidRDefault="00A94F8A" w:rsidP="00A94F8A">
      <w:pPr>
        <w:keepNext/>
        <w:keepLines/>
        <w:spacing w:before="240" w:after="240"/>
        <w:ind w:left="851" w:hanging="851"/>
        <w:jc w:val="center"/>
        <w:outlineLvl w:val="0"/>
        <w:rPr>
          <w:rFonts w:ascii="Cambria" w:hAnsi="Cambria" w:cs="Calibri Light"/>
          <w:b/>
          <w:bCs/>
          <w:smallCaps/>
          <w:sz w:val="22"/>
          <w:szCs w:val="22"/>
          <w:shd w:val="clear" w:color="auto" w:fill="FFFFFF"/>
          <w:lang w:eastAsia="en-US"/>
        </w:rPr>
      </w:pPr>
      <w:r w:rsidRPr="00A94F8A">
        <w:rPr>
          <w:rFonts w:ascii="Cambria" w:hAnsi="Cambria" w:cs="Calibri Light"/>
          <w:b/>
          <w:bCs/>
          <w:sz w:val="22"/>
          <w:szCs w:val="22"/>
          <w:lang w:eastAsia="en-US"/>
        </w:rPr>
        <w:t>§ 5.</w:t>
      </w:r>
      <w:r w:rsidRPr="00A94F8A">
        <w:rPr>
          <w:rFonts w:ascii="Cambria" w:hAnsi="Cambria" w:cs="Calibri Light"/>
          <w:b/>
          <w:bCs/>
          <w:smallCaps/>
          <w:sz w:val="22"/>
          <w:szCs w:val="22"/>
          <w:shd w:val="clear" w:color="auto" w:fill="FFFFFF"/>
          <w:lang w:eastAsia="en-US"/>
        </w:rPr>
        <w:t xml:space="preserve"> </w:t>
      </w:r>
      <w:r w:rsidRPr="00A94F8A">
        <w:rPr>
          <w:rFonts w:ascii="Cambria" w:hAnsi="Cambria" w:cs="Calibri Light"/>
          <w:b/>
          <w:bCs/>
          <w:smallCaps/>
          <w:sz w:val="22"/>
          <w:szCs w:val="22"/>
          <w:shd w:val="clear" w:color="auto" w:fill="FFFFFF"/>
          <w:lang w:eastAsia="en-US"/>
        </w:rPr>
        <w:tab/>
        <w:t>Terminy</w:t>
      </w:r>
    </w:p>
    <w:p w14:paraId="5CAD9B9C" w14:textId="03B39464" w:rsidR="00A94F8A" w:rsidRPr="00A94F8A" w:rsidRDefault="00A94F8A" w:rsidP="00100773">
      <w:pPr>
        <w:numPr>
          <w:ilvl w:val="0"/>
          <w:numId w:val="5"/>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Wykonawca wykona Przedmiot Umowy w</w:t>
      </w:r>
      <w:r w:rsidR="001064D1">
        <w:rPr>
          <w:rFonts w:ascii="Cambria" w:eastAsia="Arial Unicode MS" w:hAnsi="Cambria" w:cs="Calibri Light"/>
          <w:bCs/>
          <w:sz w:val="22"/>
          <w:szCs w:val="22"/>
          <w:bdr w:val="none" w:sz="0" w:space="0" w:color="auto" w:frame="1"/>
          <w:shd w:val="clear" w:color="auto" w:fill="FFFFFF"/>
        </w:rPr>
        <w:t xml:space="preserve"> </w:t>
      </w:r>
      <w:r w:rsidRPr="00A94F8A">
        <w:rPr>
          <w:rFonts w:ascii="Cambria" w:eastAsia="Arial Unicode MS" w:hAnsi="Cambria" w:cs="Calibri Light"/>
          <w:bCs/>
          <w:sz w:val="22"/>
          <w:szCs w:val="22"/>
          <w:bdr w:val="none" w:sz="0" w:space="0" w:color="auto" w:frame="1"/>
          <w:shd w:val="clear" w:color="auto" w:fill="FFFFFF"/>
        </w:rPr>
        <w:t>terminie</w:t>
      </w:r>
      <w:r w:rsidR="00E34464">
        <w:rPr>
          <w:rFonts w:ascii="Cambria" w:eastAsia="Arial Unicode MS" w:hAnsi="Cambria" w:cs="Calibri Light"/>
          <w:bCs/>
          <w:sz w:val="22"/>
          <w:szCs w:val="22"/>
          <w:bdr w:val="none" w:sz="0" w:space="0" w:color="auto" w:frame="1"/>
          <w:shd w:val="clear" w:color="auto" w:fill="FFFFFF"/>
        </w:rPr>
        <w:t xml:space="preserve"> </w:t>
      </w:r>
      <w:r w:rsidR="00226434">
        <w:rPr>
          <w:rFonts w:ascii="Cambria" w:eastAsia="Arial Unicode MS" w:hAnsi="Cambria" w:cs="Calibri Light"/>
          <w:bCs/>
          <w:sz w:val="22"/>
          <w:szCs w:val="22"/>
          <w:bdr w:val="none" w:sz="0" w:space="0" w:color="auto" w:frame="1"/>
          <w:shd w:val="clear" w:color="auto" w:fill="FFFFFF"/>
        </w:rPr>
        <w:t>40 dni kalendarzowych  od dnia podpisania umowy</w:t>
      </w:r>
      <w:r w:rsidRPr="00A94F8A">
        <w:rPr>
          <w:rFonts w:ascii="Cambria" w:eastAsia="Arial Unicode MS" w:hAnsi="Cambria" w:cs="Calibri Light"/>
          <w:bCs/>
          <w:sz w:val="22"/>
          <w:szCs w:val="22"/>
          <w:bdr w:val="none" w:sz="0" w:space="0" w:color="auto" w:frame="1"/>
          <w:shd w:val="clear" w:color="auto" w:fill="FFFFFF"/>
        </w:rPr>
        <w:t xml:space="preserve"> („Termin Wykonania”). </w:t>
      </w:r>
    </w:p>
    <w:p w14:paraId="0B379B0C" w14:textId="77777777" w:rsidR="00A94F8A" w:rsidRPr="00A94F8A" w:rsidRDefault="00A94F8A" w:rsidP="00100773">
      <w:pPr>
        <w:numPr>
          <w:ilvl w:val="0"/>
          <w:numId w:val="5"/>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W przypadku, gdy Wykonawca </w:t>
      </w:r>
      <w:bookmarkStart w:id="6" w:name="_Hlk20517782"/>
      <w:r w:rsidRPr="00A94F8A">
        <w:rPr>
          <w:rFonts w:ascii="Cambria" w:eastAsia="Arial Unicode MS" w:hAnsi="Cambria" w:cs="Calibri Light"/>
          <w:bCs/>
          <w:sz w:val="22"/>
          <w:szCs w:val="22"/>
          <w:bdr w:val="none" w:sz="0" w:space="0" w:color="auto" w:frame="1"/>
          <w:shd w:val="clear" w:color="auto" w:fill="FFFFFF"/>
        </w:rPr>
        <w:t xml:space="preserve">wykonuje Przedmiot Umowy w sposób, który stwarza zagrożenie dla dotrzymania terminów określonych w Umowie lub zapewnienia jakości świadczeń wykonywanych przez </w:t>
      </w:r>
      <w:bookmarkEnd w:id="6"/>
      <w:r w:rsidRPr="00A94F8A">
        <w:rPr>
          <w:rFonts w:ascii="Cambria" w:eastAsia="Arial Unicode MS" w:hAnsi="Cambria" w:cs="Calibri Light"/>
          <w:bCs/>
          <w:sz w:val="22"/>
          <w:szCs w:val="22"/>
          <w:bdr w:val="none" w:sz="0" w:space="0" w:color="auto" w:frame="1"/>
          <w:shd w:val="clear" w:color="auto" w:fill="FFFFFF"/>
        </w:rPr>
        <w:t xml:space="preserve">Wykonawcę, Zamawiający ma prawo polecić Wykonawcy podjęcie odpowiednich działań celem przyspieszenia tempa realizacji Przedmiotu Umowy (w tym w szczególności żądać zwiększenia ilości zatrudnionego personelu, ilości używanego sprzętu, zwiększenia wydajności poprzez pracę na wydłużonym dniu, pracę wielozmianową, pracę w dni ustawowo wolne od pracy, itp.) oraz poprawienia jakości świadczeń. </w:t>
      </w:r>
    </w:p>
    <w:p w14:paraId="6F43D9FF" w14:textId="77777777" w:rsidR="00A94F8A" w:rsidRPr="00A94F8A" w:rsidRDefault="00A94F8A" w:rsidP="00100773">
      <w:pPr>
        <w:numPr>
          <w:ilvl w:val="0"/>
          <w:numId w:val="5"/>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Niezależnie od uprawnienia wskazanego w ust. 2, Zamawiający może zażądać od Wykonawcy opracowania w terminie wyznaczonym przez Zamawiającego odpowiedniego planu naprawczego opisującego podjęcie działań mających na celu dotrzymanie przez Wykonawcę terminów określonych w Umowie lub zapewnienie jakości świadczeń wykonywanych przez Wykonawcę („Program Naprawczy”). </w:t>
      </w:r>
    </w:p>
    <w:p w14:paraId="190F0626" w14:textId="77777777" w:rsidR="00A94F8A" w:rsidRPr="00A94F8A" w:rsidRDefault="00A94F8A" w:rsidP="00100773">
      <w:pPr>
        <w:numPr>
          <w:ilvl w:val="0"/>
          <w:numId w:val="5"/>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Jeśli Wykonawca:</w:t>
      </w:r>
    </w:p>
    <w:p w14:paraId="706B92AE" w14:textId="77777777" w:rsidR="00A94F8A" w:rsidRPr="00A94F8A" w:rsidRDefault="00A94F8A" w:rsidP="00100773">
      <w:pPr>
        <w:numPr>
          <w:ilvl w:val="1"/>
          <w:numId w:val="1"/>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wykonuje Przedmiot Umowy w sposób, który stwarza zagrożenie dla dotrzymania terminów określonych w Umowie lub zapewnienia jakości świadczeń wykonywanych przez Wykonawcę;</w:t>
      </w:r>
    </w:p>
    <w:p w14:paraId="69E703DC" w14:textId="77777777" w:rsidR="00A94F8A" w:rsidRPr="00A94F8A" w:rsidRDefault="00A94F8A" w:rsidP="00100773">
      <w:pPr>
        <w:numPr>
          <w:ilvl w:val="1"/>
          <w:numId w:val="1"/>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w wyznaczonym terminie nie przedłoży Programu Naprawczego, który gwarantowałyby nadrobienie opóźnień lub poprawę jakości Robót, </w:t>
      </w:r>
    </w:p>
    <w:p w14:paraId="5E8C096E" w14:textId="77777777" w:rsidR="00A94F8A" w:rsidRPr="00A94F8A" w:rsidRDefault="00A94F8A" w:rsidP="00A94F8A">
      <w:pPr>
        <w:spacing w:before="240" w:after="240"/>
        <w:ind w:left="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lastRenderedPageBreak/>
        <w:t>- to w którejkolwiek z takich sytuacji Zamawiający jest uprawniony powierzyć dokończenie Przedmiotu Umowy osobie lub osobom trzecim na koszt i ryzyko Wykonawcy bez konieczności uzyskiwania upoważnienia sądowego („Wykonawstwo Zastępcze”).</w:t>
      </w:r>
    </w:p>
    <w:p w14:paraId="3D529A20" w14:textId="42E7D1CC" w:rsidR="00A94F8A" w:rsidRPr="00A94F8A" w:rsidRDefault="00A94F8A" w:rsidP="00100773">
      <w:pPr>
        <w:numPr>
          <w:ilvl w:val="0"/>
          <w:numId w:val="5"/>
        </w:numPr>
        <w:tabs>
          <w:tab w:val="left" w:pos="851"/>
        </w:tabs>
        <w:spacing w:before="240" w:after="240" w:line="256" w:lineRule="auto"/>
        <w:ind w:hanging="720"/>
        <w:contextualSpacing/>
        <w:jc w:val="both"/>
        <w:rPr>
          <w:rFonts w:ascii="Cambria" w:eastAsia="Arial Unicode MS" w:hAnsi="Cambria" w:cs="Calibri Light"/>
          <w:bCs/>
          <w:sz w:val="22"/>
          <w:szCs w:val="22"/>
          <w:bdr w:val="none" w:sz="0" w:space="0" w:color="auto" w:frame="1"/>
          <w:shd w:val="clear" w:color="auto" w:fill="FFFFFF"/>
          <w:lang w:val="x-none"/>
        </w:rPr>
      </w:pPr>
      <w:r w:rsidRPr="00A94F8A">
        <w:rPr>
          <w:rFonts w:ascii="Cambria" w:eastAsia="Arial Unicode MS" w:hAnsi="Cambria" w:cs="Calibri Light"/>
          <w:bCs/>
          <w:sz w:val="22"/>
          <w:szCs w:val="22"/>
          <w:bdr w:val="none" w:sz="0" w:space="0" w:color="auto" w:frame="1"/>
          <w:shd w:val="clear" w:color="auto" w:fill="FFFFFF"/>
          <w:lang w:val="x-none"/>
        </w:rPr>
        <w:t>Jeżeli pomimo zaakceptowania przez Zamawiającego Programu Naprawczego, Wykonawca nie podejmie stosownych działań określonych w Programie Naprawczym lub nie usunie skutków opóźnień lub skutków nieprawidłowej jakości Przedmiotu Umowy w terminie określonym w zaakceptowanym Programie Naprawczym, to w takiej sytuacji Zamawiający jest uprawniony skorzystać z Wykonawstwa Zastępczego.</w:t>
      </w:r>
    </w:p>
    <w:p w14:paraId="52685B32" w14:textId="77777777" w:rsidR="00A94F8A" w:rsidRPr="00A94F8A" w:rsidRDefault="00A94F8A" w:rsidP="00A94F8A">
      <w:pPr>
        <w:tabs>
          <w:tab w:val="left" w:pos="851"/>
        </w:tabs>
        <w:spacing w:before="240" w:after="240" w:line="256" w:lineRule="auto"/>
        <w:ind w:left="720"/>
        <w:contextualSpacing/>
        <w:jc w:val="both"/>
        <w:rPr>
          <w:rFonts w:ascii="Cambria" w:eastAsia="Arial Unicode MS" w:hAnsi="Cambria" w:cs="Calibri Light"/>
          <w:bCs/>
          <w:sz w:val="20"/>
          <w:szCs w:val="20"/>
          <w:bdr w:val="none" w:sz="0" w:space="0" w:color="auto" w:frame="1"/>
          <w:shd w:val="clear" w:color="auto" w:fill="FFFFFF"/>
          <w:lang w:val="x-none"/>
        </w:rPr>
      </w:pPr>
    </w:p>
    <w:p w14:paraId="24EF9D4F" w14:textId="77777777" w:rsidR="00A94F8A" w:rsidRPr="00A94F8A" w:rsidRDefault="00A94F8A" w:rsidP="00100773">
      <w:pPr>
        <w:numPr>
          <w:ilvl w:val="0"/>
          <w:numId w:val="5"/>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Koszty poniesione przez Zamawiającego związane z Wykonawstwem Zastępczym Zamawiający jest uprawniony potrącić z jakikolwiek płatności na rzecz Wykonawcy lub zaspokoić z Zabezpieczenia. </w:t>
      </w:r>
    </w:p>
    <w:p w14:paraId="1772B7D1" w14:textId="77777777" w:rsidR="00A94F8A" w:rsidRPr="00A94F8A" w:rsidRDefault="00A94F8A" w:rsidP="00A94F8A">
      <w:pPr>
        <w:keepNext/>
        <w:keepLines/>
        <w:tabs>
          <w:tab w:val="left" w:pos="851"/>
        </w:tabs>
        <w:spacing w:before="240" w:after="240"/>
        <w:ind w:left="851" w:hanging="851"/>
        <w:jc w:val="center"/>
        <w:outlineLvl w:val="0"/>
        <w:rPr>
          <w:rFonts w:ascii="Cambria" w:hAnsi="Cambria" w:cs="Calibri Light"/>
          <w:b/>
          <w:bCs/>
          <w:smallCaps/>
          <w:sz w:val="22"/>
          <w:szCs w:val="22"/>
          <w:shd w:val="clear" w:color="auto" w:fill="FFFFFF"/>
          <w:lang w:eastAsia="en-US"/>
        </w:rPr>
      </w:pPr>
      <w:r w:rsidRPr="00A94F8A">
        <w:rPr>
          <w:rFonts w:ascii="Cambria" w:hAnsi="Cambria" w:cs="Calibri Light"/>
          <w:b/>
          <w:bCs/>
          <w:sz w:val="22"/>
          <w:szCs w:val="22"/>
          <w:lang w:eastAsia="en-US"/>
        </w:rPr>
        <w:t>§ 6.</w:t>
      </w:r>
      <w:r w:rsidRPr="00A94F8A">
        <w:rPr>
          <w:rFonts w:ascii="Cambria" w:hAnsi="Cambria" w:cs="Calibri Light"/>
          <w:b/>
          <w:bCs/>
          <w:smallCaps/>
          <w:sz w:val="22"/>
          <w:szCs w:val="22"/>
          <w:shd w:val="clear" w:color="auto" w:fill="FFFFFF"/>
          <w:lang w:eastAsia="en-US"/>
        </w:rPr>
        <w:t xml:space="preserve"> </w:t>
      </w:r>
      <w:r w:rsidRPr="00A94F8A">
        <w:rPr>
          <w:rFonts w:ascii="Cambria" w:hAnsi="Cambria" w:cs="Calibri Light"/>
          <w:b/>
          <w:bCs/>
          <w:smallCaps/>
          <w:sz w:val="22"/>
          <w:szCs w:val="22"/>
          <w:shd w:val="clear" w:color="auto" w:fill="FFFFFF"/>
          <w:lang w:eastAsia="en-US"/>
        </w:rPr>
        <w:tab/>
        <w:t>Obowiązki i uprawnienia Zamawiającego</w:t>
      </w:r>
    </w:p>
    <w:p w14:paraId="270297C8" w14:textId="77777777" w:rsidR="00A94F8A" w:rsidRPr="00A94F8A" w:rsidRDefault="00A94F8A" w:rsidP="00100773">
      <w:pPr>
        <w:numPr>
          <w:ilvl w:val="0"/>
          <w:numId w:val="6"/>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Poza innymi obowiązkami określonymi w Umowie lub wynikającymi z przepisów prawa, Zamawiający jest obowiązany do:</w:t>
      </w:r>
    </w:p>
    <w:p w14:paraId="298598BE" w14:textId="77777777" w:rsidR="00A94F8A" w:rsidRPr="00A94F8A" w:rsidRDefault="00A94F8A" w:rsidP="00100773">
      <w:pPr>
        <w:numPr>
          <w:ilvl w:val="0"/>
          <w:numId w:val="7"/>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wprowadzenia Wykonawcy na Teren Budowy;</w:t>
      </w:r>
    </w:p>
    <w:p w14:paraId="054176A3" w14:textId="75349917" w:rsidR="00A94F8A" w:rsidRDefault="00A94F8A" w:rsidP="00100773">
      <w:pPr>
        <w:numPr>
          <w:ilvl w:val="0"/>
          <w:numId w:val="7"/>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dokonywania odbiorów Przedmiotu Umowy w terminach i na zasadach określonych w Umowie;</w:t>
      </w:r>
    </w:p>
    <w:p w14:paraId="7DE1F007" w14:textId="59681709" w:rsidR="0022624E" w:rsidRPr="0022624E" w:rsidRDefault="0022624E" w:rsidP="0022624E">
      <w:pPr>
        <w:numPr>
          <w:ilvl w:val="0"/>
          <w:numId w:val="7"/>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zwalniania Zabezpieczenia na zasadach określonych w Umowie;</w:t>
      </w:r>
    </w:p>
    <w:p w14:paraId="776F0EE9" w14:textId="77777777" w:rsidR="00A94F8A" w:rsidRPr="00A94F8A" w:rsidRDefault="00A94F8A" w:rsidP="00100773">
      <w:pPr>
        <w:numPr>
          <w:ilvl w:val="0"/>
          <w:numId w:val="7"/>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zapłaty Wykonawcy wynagrodzenia w terminach wskazanych w Umowie za roboty wykonane zgodnie z postanowieniami Umowy;</w:t>
      </w:r>
    </w:p>
    <w:p w14:paraId="7A9C032B" w14:textId="77777777" w:rsidR="00A94F8A" w:rsidRPr="00A94F8A" w:rsidRDefault="00A94F8A" w:rsidP="00100773">
      <w:pPr>
        <w:numPr>
          <w:ilvl w:val="0"/>
          <w:numId w:val="6"/>
        </w:numPr>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Zamawiający jest uprawniony do:</w:t>
      </w:r>
    </w:p>
    <w:p w14:paraId="4E3272A5" w14:textId="77777777" w:rsidR="00A94F8A" w:rsidRPr="00A94F8A" w:rsidRDefault="00A94F8A" w:rsidP="00100773">
      <w:pPr>
        <w:numPr>
          <w:ilvl w:val="0"/>
          <w:numId w:val="8"/>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kontrolowania w każdym momencie prawidłowości wykonywania Przedmiotu Umowy, w tym w szczególności do wglądu do dokumentów Wykonawcy i jego podwykonawców, w tym do dokumentów finansowych związanych z Przedmiotem Umowy, dotyczących usuwania wad i usterek stwierdzonych podczas wykonywania Przedmiotu Umowy;</w:t>
      </w:r>
    </w:p>
    <w:p w14:paraId="0064FEAF" w14:textId="77777777" w:rsidR="00A94F8A" w:rsidRPr="00A94F8A" w:rsidRDefault="00A94F8A" w:rsidP="00100773">
      <w:pPr>
        <w:numPr>
          <w:ilvl w:val="0"/>
          <w:numId w:val="8"/>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składania uwag w zakresie dotyczącym składowania urządzeń  i materiałów jeżeli będą budziły zastrzeżenia;</w:t>
      </w:r>
    </w:p>
    <w:p w14:paraId="3D8B31C7" w14:textId="77777777" w:rsidR="00A94F8A" w:rsidRPr="00A94F8A" w:rsidRDefault="00A94F8A" w:rsidP="00100773">
      <w:pPr>
        <w:numPr>
          <w:ilvl w:val="0"/>
          <w:numId w:val="8"/>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żądania usunięcia z Terenu Budowy podmiotów lub osób, które w ocenie Zamawiającego nie legitymują się wymaganymi kwalifikacjami lub których obecność jest zbędna z punktu widzenia Przedmiotu Umowy;</w:t>
      </w:r>
    </w:p>
    <w:p w14:paraId="20016D99" w14:textId="6172C502" w:rsidR="00A94F8A" w:rsidRPr="00A94F8A" w:rsidRDefault="00A94F8A" w:rsidP="00100773">
      <w:pPr>
        <w:numPr>
          <w:ilvl w:val="0"/>
          <w:numId w:val="8"/>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CC358D">
        <w:rPr>
          <w:rFonts w:ascii="Cambria" w:eastAsia="Arial Unicode MS" w:hAnsi="Cambria" w:cs="Calibri Light"/>
          <w:bCs/>
          <w:sz w:val="22"/>
          <w:szCs w:val="22"/>
          <w:bdr w:val="none" w:sz="0" w:space="0" w:color="auto" w:frame="1"/>
          <w:shd w:val="clear" w:color="auto" w:fill="FFFFFF"/>
        </w:rPr>
        <w:t>wyznaczyć inspektora nadzoru, który będzie sprawował obowiązki i uprawnienia przypisane Zamawiającemu w Umowie („Nadzór”). Personel Nadzoru będzie obejmował odpowiednio kwalifikowanych inżynierów i innych fachowców, zdolnych do wypełniania takich obowiązków. O personelu Nadzoru Zamawiający powiadomi Wykonawcę.</w:t>
      </w:r>
      <w:r w:rsidRPr="00CC358D">
        <w:rPr>
          <w:rFonts w:ascii="Cambria" w:eastAsia="Arial Unicode MS" w:hAnsi="Cambria" w:cs="Calibri Light"/>
          <w:bCs/>
          <w:sz w:val="22"/>
          <w:szCs w:val="22"/>
          <w:bdr w:val="none" w:sz="0" w:space="0" w:color="auto" w:frame="1"/>
          <w:shd w:val="clear" w:color="auto" w:fill="FFFFFF"/>
        </w:rPr>
        <w:tab/>
      </w:r>
      <w:r w:rsidRPr="00A94F8A">
        <w:rPr>
          <w:rFonts w:ascii="Cambria" w:eastAsia="Arial Unicode MS" w:hAnsi="Cambria" w:cs="Calibri Light"/>
          <w:bCs/>
          <w:sz w:val="22"/>
          <w:szCs w:val="22"/>
          <w:bdr w:val="none" w:sz="0" w:space="0" w:color="auto" w:frame="1"/>
          <w:shd w:val="clear" w:color="auto" w:fill="FFFFFF"/>
        </w:rPr>
        <w:br/>
      </w:r>
      <w:r w:rsidRPr="00A94F8A">
        <w:rPr>
          <w:rFonts w:ascii="Cambria" w:eastAsia="Arial Unicode MS" w:hAnsi="Cambria" w:cs="Calibri Light"/>
          <w:bCs/>
          <w:sz w:val="22"/>
          <w:szCs w:val="22"/>
          <w:bdr w:val="none" w:sz="0" w:space="0" w:color="auto" w:frame="1"/>
          <w:shd w:val="clear" w:color="auto" w:fill="FFFFFF"/>
        </w:rPr>
        <w:br/>
        <w:t xml:space="preserve">Nadzór nie będzie miał uprawnień do dokonywania zmiany Umowy. </w:t>
      </w:r>
      <w:bookmarkStart w:id="7" w:name="_Hlk24933306"/>
      <w:r w:rsidRPr="00A94F8A">
        <w:rPr>
          <w:rFonts w:ascii="Cambria" w:eastAsia="Arial Unicode MS" w:hAnsi="Cambria" w:cs="Calibri Light"/>
          <w:bCs/>
          <w:sz w:val="22"/>
          <w:szCs w:val="22"/>
          <w:bdr w:val="none" w:sz="0" w:space="0" w:color="auto" w:frame="1"/>
          <w:shd w:val="clear" w:color="auto" w:fill="FFFFFF"/>
        </w:rPr>
        <w:t xml:space="preserve">Nadzór </w:t>
      </w:r>
      <w:bookmarkEnd w:id="7"/>
      <w:r w:rsidRPr="00A94F8A">
        <w:rPr>
          <w:rFonts w:ascii="Cambria" w:eastAsia="Arial Unicode MS" w:hAnsi="Cambria" w:cs="Calibri Light"/>
          <w:bCs/>
          <w:sz w:val="22"/>
          <w:szCs w:val="22"/>
          <w:bdr w:val="none" w:sz="0" w:space="0" w:color="auto" w:frame="1"/>
          <w:shd w:val="clear" w:color="auto" w:fill="FFFFFF"/>
        </w:rPr>
        <w:t>będzie mógł jednakże zaproponować wprowadzenie poprawek do wszystkich części Umowy</w:t>
      </w:r>
      <w:r w:rsidR="003F25B0">
        <w:rPr>
          <w:rFonts w:ascii="Cambria" w:eastAsia="Arial Unicode MS" w:hAnsi="Cambria" w:cs="Calibri Light"/>
          <w:bCs/>
          <w:sz w:val="22"/>
          <w:szCs w:val="22"/>
          <w:bdr w:val="none" w:sz="0" w:space="0" w:color="auto" w:frame="1"/>
          <w:shd w:val="clear" w:color="auto" w:fill="FFFFFF"/>
        </w:rPr>
        <w:t xml:space="preserve">, </w:t>
      </w:r>
      <w:r w:rsidRPr="00A94F8A">
        <w:rPr>
          <w:rFonts w:ascii="Cambria" w:eastAsia="Arial Unicode MS" w:hAnsi="Cambria" w:cs="Calibri Light"/>
          <w:bCs/>
          <w:sz w:val="22"/>
          <w:szCs w:val="22"/>
          <w:bdr w:val="none" w:sz="0" w:space="0" w:color="auto" w:frame="1"/>
          <w:shd w:val="clear" w:color="auto" w:fill="FFFFFF"/>
        </w:rPr>
        <w:t xml:space="preserve">które są w jego opinii konieczne lub uzasadnione. Wszelkie poprawki lub zmiany do jakiejkolwiek części Umowy zostaną wprowadzone </w:t>
      </w:r>
      <w:r w:rsidRPr="00A94F8A">
        <w:rPr>
          <w:rFonts w:ascii="Cambria" w:eastAsia="Arial Unicode MS" w:hAnsi="Cambria" w:cs="Calibri Light"/>
          <w:bCs/>
          <w:sz w:val="22"/>
          <w:szCs w:val="22"/>
          <w:bdr w:val="none" w:sz="0" w:space="0" w:color="auto" w:frame="1"/>
          <w:shd w:val="clear" w:color="auto" w:fill="FFFFFF"/>
        </w:rPr>
        <w:lastRenderedPageBreak/>
        <w:t>zgodnie z postanowieniami Umowy dotyczącymi jej zmian. Nadzór 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Pr="00A94F8A">
        <w:rPr>
          <w:rFonts w:ascii="Cambria" w:eastAsia="Arial Unicode MS" w:hAnsi="Cambria" w:cs="Calibri Light"/>
          <w:bCs/>
          <w:sz w:val="22"/>
          <w:szCs w:val="22"/>
          <w:bdr w:val="none" w:sz="0" w:space="0" w:color="auto" w:frame="1"/>
          <w:shd w:val="clear" w:color="auto" w:fill="FFFFFF"/>
        </w:rPr>
        <w:tab/>
      </w:r>
      <w:r w:rsidRPr="00A94F8A">
        <w:rPr>
          <w:rFonts w:ascii="Cambria" w:eastAsia="Arial Unicode MS" w:hAnsi="Cambria" w:cs="Calibri Light"/>
          <w:bCs/>
          <w:sz w:val="22"/>
          <w:szCs w:val="22"/>
          <w:bdr w:val="none" w:sz="0" w:space="0" w:color="auto" w:frame="1"/>
          <w:shd w:val="clear" w:color="auto" w:fill="FFFFFF"/>
        </w:rPr>
        <w:br/>
      </w:r>
      <w:r w:rsidRPr="00A94F8A">
        <w:rPr>
          <w:rFonts w:ascii="Cambria" w:eastAsia="Arial Unicode MS" w:hAnsi="Cambria" w:cs="Calibri Light"/>
          <w:bCs/>
          <w:sz w:val="22"/>
          <w:szCs w:val="22"/>
          <w:bdr w:val="none" w:sz="0" w:space="0" w:color="auto" w:frame="1"/>
          <w:shd w:val="clear" w:color="auto" w:fill="FFFFFF"/>
        </w:rPr>
        <w:br/>
        <w:t>Wykonawca będzie przyjmował polecenia wyłącznie od Zamawiającego lub działającego w jego imieniu Nadzoru. Jeżeli jednak polecenie będzie stanowiło zmianę Umowy, to w takiej sytuacji Strony postąpią zgodnie z postanowieniami Umowy dotyczącymi jej zmian.</w:t>
      </w:r>
    </w:p>
    <w:p w14:paraId="71D64153" w14:textId="77777777" w:rsidR="00A94F8A" w:rsidRPr="002C6BC3" w:rsidRDefault="00A94F8A" w:rsidP="00100773">
      <w:pPr>
        <w:numPr>
          <w:ilvl w:val="0"/>
          <w:numId w:val="6"/>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Zamawiający może wydać Wykonawcy polecenia wykonania koniecznych robót lub usunięcia wad lub usterek. Polecenie Zamawiającego będzie traktowane jako działanie </w:t>
      </w:r>
      <w:r w:rsidRPr="002C6BC3">
        <w:rPr>
          <w:rFonts w:ascii="Cambria" w:eastAsia="Arial Unicode MS" w:hAnsi="Cambria" w:cs="Calibri Light"/>
          <w:bCs/>
          <w:sz w:val="22"/>
          <w:szCs w:val="22"/>
          <w:bdr w:val="none" w:sz="0" w:space="0" w:color="auto" w:frame="1"/>
          <w:shd w:val="clear" w:color="auto" w:fill="FFFFFF"/>
        </w:rPr>
        <w:t xml:space="preserve">zgodne z Umową.  </w:t>
      </w:r>
    </w:p>
    <w:p w14:paraId="4394F694" w14:textId="77777777" w:rsidR="00A94F8A" w:rsidRPr="002C6BC3" w:rsidRDefault="00A94F8A" w:rsidP="00100773">
      <w:pPr>
        <w:numPr>
          <w:ilvl w:val="0"/>
          <w:numId w:val="6"/>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2C6BC3">
        <w:rPr>
          <w:rFonts w:ascii="Cambria" w:eastAsia="Arial Unicode MS" w:hAnsi="Cambria" w:cs="Calibri Light"/>
          <w:bCs/>
          <w:sz w:val="22"/>
          <w:szCs w:val="22"/>
          <w:bdr w:val="none" w:sz="0" w:space="0" w:color="auto" w:frame="1"/>
          <w:shd w:val="clear" w:color="auto" w:fill="FFFFFF"/>
        </w:rPr>
        <w:t xml:space="preserve">Wykonawca zobowiązuje się zastosować do wszystkich poleceń Zamawiającego o których mowa w ust. 3. W miarę możliwości polecenia powinny mieć formę pisemną. W 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 </w:t>
      </w:r>
    </w:p>
    <w:p w14:paraId="44C4551F" w14:textId="7EE29795" w:rsidR="00A94F8A" w:rsidRPr="002C6BC3" w:rsidRDefault="00A94F8A" w:rsidP="00100773">
      <w:pPr>
        <w:numPr>
          <w:ilvl w:val="0"/>
          <w:numId w:val="6"/>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2C6BC3">
        <w:rPr>
          <w:rFonts w:ascii="Cambria" w:eastAsia="Arial Unicode MS" w:hAnsi="Cambria" w:cs="Calibri Light"/>
          <w:bCs/>
          <w:sz w:val="22"/>
          <w:szCs w:val="22"/>
          <w:bdr w:val="none" w:sz="0" w:space="0" w:color="auto" w:frame="1"/>
          <w:shd w:val="clear" w:color="auto" w:fill="FFFFFF"/>
        </w:rPr>
        <w:t xml:space="preserve">Zamawiający informuje Wykonawcę, że w przypadku powierzenia wykonywania Przedmiotu Umowy cudzoziemcom w rozumieniu ustawy o skutkach powierzenia wykonywania pracy cudzoziemcom przebywającym wbrew przepisom na terytorium Rzeczypospolitej Polskiej z dnia 15 czerwca 2012 roku </w:t>
      </w:r>
      <w:r w:rsidR="00B03E95" w:rsidRPr="002C6BC3">
        <w:rPr>
          <w:rFonts w:ascii="Cambria" w:eastAsia="Arial Unicode MS" w:hAnsi="Cambria" w:cs="Calibri Light"/>
          <w:bCs/>
          <w:sz w:val="22"/>
          <w:szCs w:val="22"/>
          <w:bdr w:val="none" w:sz="0" w:space="0" w:color="auto" w:frame="1"/>
          <w:shd w:val="clear" w:color="auto" w:fill="FFFFFF"/>
        </w:rPr>
        <w:t>(</w:t>
      </w:r>
      <w:r w:rsidRPr="002C6BC3">
        <w:rPr>
          <w:rFonts w:ascii="Cambria" w:eastAsia="Arial Unicode MS" w:hAnsi="Cambria" w:cs="Calibri Light"/>
          <w:bCs/>
          <w:sz w:val="22"/>
          <w:szCs w:val="22"/>
          <w:bdr w:val="none" w:sz="0" w:space="0" w:color="auto" w:frame="1"/>
          <w:shd w:val="clear" w:color="auto" w:fill="FFFFFF"/>
        </w:rPr>
        <w:t xml:space="preserve">Dz. U. </w:t>
      </w:r>
      <w:r w:rsidR="00B03E95" w:rsidRPr="002C6BC3">
        <w:rPr>
          <w:rFonts w:ascii="Cambria" w:eastAsia="Arial Unicode MS" w:hAnsi="Cambria" w:cs="Calibri Light"/>
          <w:bCs/>
          <w:sz w:val="22"/>
          <w:szCs w:val="22"/>
          <w:bdr w:val="none" w:sz="0" w:space="0" w:color="auto" w:frame="1"/>
          <w:shd w:val="clear" w:color="auto" w:fill="FFFFFF"/>
        </w:rPr>
        <w:t xml:space="preserve">z </w:t>
      </w:r>
      <w:r w:rsidRPr="002C6BC3">
        <w:rPr>
          <w:rFonts w:ascii="Cambria" w:eastAsia="Arial Unicode MS" w:hAnsi="Cambria" w:cs="Calibri Light"/>
          <w:bCs/>
          <w:sz w:val="22"/>
          <w:szCs w:val="22"/>
          <w:bdr w:val="none" w:sz="0" w:space="0" w:color="auto" w:frame="1"/>
          <w:shd w:val="clear" w:color="auto" w:fill="FFFFFF"/>
        </w:rPr>
        <w:t>20</w:t>
      </w:r>
      <w:r w:rsidR="00B03E95" w:rsidRPr="002C6BC3">
        <w:rPr>
          <w:rFonts w:ascii="Cambria" w:eastAsia="Arial Unicode MS" w:hAnsi="Cambria" w:cs="Calibri Light"/>
          <w:bCs/>
          <w:sz w:val="22"/>
          <w:szCs w:val="22"/>
          <w:bdr w:val="none" w:sz="0" w:space="0" w:color="auto" w:frame="1"/>
          <w:shd w:val="clear" w:color="auto" w:fill="FFFFFF"/>
        </w:rPr>
        <w:t>21</w:t>
      </w:r>
      <w:r w:rsidRPr="002C6BC3">
        <w:rPr>
          <w:rFonts w:ascii="Cambria" w:eastAsia="Arial Unicode MS" w:hAnsi="Cambria" w:cs="Calibri Light"/>
          <w:bCs/>
          <w:sz w:val="22"/>
          <w:szCs w:val="22"/>
          <w:bdr w:val="none" w:sz="0" w:space="0" w:color="auto" w:frame="1"/>
          <w:shd w:val="clear" w:color="auto" w:fill="FFFFFF"/>
        </w:rPr>
        <w:t xml:space="preserve"> r. poz. </w:t>
      </w:r>
      <w:r w:rsidR="00B03E95" w:rsidRPr="002C6BC3">
        <w:rPr>
          <w:rFonts w:ascii="Cambria" w:eastAsia="Arial Unicode MS" w:hAnsi="Cambria" w:cs="Calibri Light"/>
          <w:bCs/>
          <w:sz w:val="22"/>
          <w:szCs w:val="22"/>
          <w:bdr w:val="none" w:sz="0" w:space="0" w:color="auto" w:frame="1"/>
          <w:shd w:val="clear" w:color="auto" w:fill="FFFFFF"/>
        </w:rPr>
        <w:t>1745</w:t>
      </w:r>
      <w:r w:rsidRPr="002C6BC3">
        <w:rPr>
          <w:rFonts w:ascii="Cambria" w:eastAsia="Arial Unicode MS" w:hAnsi="Cambria" w:cs="Calibri Light"/>
          <w:bCs/>
          <w:sz w:val="22"/>
          <w:szCs w:val="22"/>
          <w:bdr w:val="none" w:sz="0" w:space="0" w:color="auto" w:frame="1"/>
          <w:shd w:val="clear" w:color="auto" w:fill="FFFFFF"/>
        </w:rPr>
        <w:t xml:space="preserve">), bez ważnych dokumentów uprawniających do pobytu na terytorium Rzeczypospolitej Polskiej, Wykonawca ponosi odpowiedzialność za zapłatę wynagrodzenia cudzoziemcom oraz za poniesienie kosztów ich wydalenia, na warunkach szczegółowo wskazanych w powyższej ustawie. </w:t>
      </w:r>
    </w:p>
    <w:p w14:paraId="3B02596F" w14:textId="3C65AD2E" w:rsidR="00A94F8A" w:rsidRPr="00A94F8A" w:rsidRDefault="00A94F8A" w:rsidP="00100773">
      <w:pPr>
        <w:numPr>
          <w:ilvl w:val="0"/>
          <w:numId w:val="6"/>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2C6BC3">
        <w:rPr>
          <w:rFonts w:ascii="Cambria" w:eastAsia="Arial Unicode MS" w:hAnsi="Cambria" w:cs="Calibri Light"/>
          <w:bCs/>
          <w:sz w:val="22"/>
          <w:szCs w:val="22"/>
          <w:bdr w:val="none" w:sz="0" w:space="0" w:color="auto" w:frame="1"/>
          <w:shd w:val="clear" w:color="auto" w:fill="FFFFFF"/>
        </w:rPr>
        <w:t xml:space="preserve">Strony postanawiają, iż informacje zawarte w ust. 5 stanowią wypełnienie wymagań należytej staranności, o których mowa w art. 6 ust. 2, art. 7 ust. 2 ustawy o skutkach powierzenia wykonywania pracy </w:t>
      </w:r>
      <w:r w:rsidRPr="00A94F8A">
        <w:rPr>
          <w:rFonts w:ascii="Cambria" w:eastAsia="Arial Unicode MS" w:hAnsi="Cambria" w:cs="Calibri Light"/>
          <w:bCs/>
          <w:sz w:val="22"/>
          <w:szCs w:val="22"/>
          <w:bdr w:val="none" w:sz="0" w:space="0" w:color="auto" w:frame="1"/>
          <w:shd w:val="clear" w:color="auto" w:fill="FFFFFF"/>
        </w:rPr>
        <w:t>cudzoziemcom przebywającym wbrew przepisom na terytorium Rzeczypospolitej Polskiej z dnia 15 czerwca 2012 roku (Dz. U. z 20</w:t>
      </w:r>
      <w:r w:rsidR="009D0D5F">
        <w:rPr>
          <w:rFonts w:ascii="Cambria" w:eastAsia="Arial Unicode MS" w:hAnsi="Cambria" w:cs="Calibri Light"/>
          <w:bCs/>
          <w:sz w:val="22"/>
          <w:szCs w:val="22"/>
          <w:bdr w:val="none" w:sz="0" w:space="0" w:color="auto" w:frame="1"/>
          <w:shd w:val="clear" w:color="auto" w:fill="FFFFFF"/>
        </w:rPr>
        <w:t>21</w:t>
      </w:r>
      <w:r w:rsidRPr="00A94F8A">
        <w:rPr>
          <w:rFonts w:ascii="Cambria" w:eastAsia="Arial Unicode MS" w:hAnsi="Cambria" w:cs="Calibri Light"/>
          <w:bCs/>
          <w:sz w:val="22"/>
          <w:szCs w:val="22"/>
          <w:bdr w:val="none" w:sz="0" w:space="0" w:color="auto" w:frame="1"/>
          <w:shd w:val="clear" w:color="auto" w:fill="FFFFFF"/>
        </w:rPr>
        <w:t xml:space="preserve"> r. poz. </w:t>
      </w:r>
      <w:r w:rsidR="009D0D5F">
        <w:rPr>
          <w:rFonts w:ascii="Cambria" w:eastAsia="Arial Unicode MS" w:hAnsi="Cambria" w:cs="Calibri Light"/>
          <w:bCs/>
          <w:sz w:val="22"/>
          <w:szCs w:val="22"/>
          <w:bdr w:val="none" w:sz="0" w:space="0" w:color="auto" w:frame="1"/>
          <w:shd w:val="clear" w:color="auto" w:fill="FFFFFF"/>
        </w:rPr>
        <w:t>1745</w:t>
      </w:r>
      <w:r w:rsidRPr="00A94F8A">
        <w:rPr>
          <w:rFonts w:ascii="Cambria" w:eastAsia="Arial Unicode MS" w:hAnsi="Cambria" w:cs="Calibri Light"/>
          <w:bCs/>
          <w:sz w:val="22"/>
          <w:szCs w:val="22"/>
          <w:bdr w:val="none" w:sz="0" w:space="0" w:color="auto" w:frame="1"/>
          <w:shd w:val="clear" w:color="auto" w:fill="FFFFFF"/>
        </w:rPr>
        <w:t xml:space="preserve">). </w:t>
      </w:r>
    </w:p>
    <w:p w14:paraId="642DC2A0" w14:textId="77777777" w:rsidR="00A94F8A" w:rsidRPr="00A94F8A" w:rsidRDefault="00A94F8A" w:rsidP="00A94F8A">
      <w:pPr>
        <w:keepNext/>
        <w:keepLines/>
        <w:spacing w:before="240" w:after="240"/>
        <w:ind w:left="851" w:hanging="851"/>
        <w:jc w:val="center"/>
        <w:outlineLvl w:val="0"/>
        <w:rPr>
          <w:rFonts w:ascii="Cambria" w:hAnsi="Cambria" w:cs="Calibri Light"/>
          <w:b/>
          <w:bCs/>
          <w:smallCaps/>
          <w:sz w:val="22"/>
          <w:szCs w:val="22"/>
          <w:shd w:val="clear" w:color="auto" w:fill="FFFFFF"/>
          <w:lang w:eastAsia="en-US"/>
        </w:rPr>
      </w:pPr>
      <w:r w:rsidRPr="00A94F8A">
        <w:rPr>
          <w:rFonts w:ascii="Cambria" w:hAnsi="Cambria" w:cs="Calibri Light"/>
          <w:b/>
          <w:bCs/>
          <w:sz w:val="22"/>
          <w:szCs w:val="22"/>
          <w:lang w:eastAsia="en-US"/>
        </w:rPr>
        <w:t>§ 7.</w:t>
      </w:r>
      <w:r w:rsidRPr="00A94F8A">
        <w:rPr>
          <w:rFonts w:ascii="Cambria" w:hAnsi="Cambria" w:cs="Calibri Light"/>
          <w:b/>
          <w:bCs/>
          <w:smallCaps/>
          <w:sz w:val="22"/>
          <w:szCs w:val="22"/>
          <w:shd w:val="clear" w:color="auto" w:fill="FFFFFF"/>
          <w:lang w:eastAsia="en-US"/>
        </w:rPr>
        <w:t xml:space="preserve"> </w:t>
      </w:r>
      <w:r w:rsidRPr="00A94F8A">
        <w:rPr>
          <w:rFonts w:ascii="Cambria" w:hAnsi="Cambria" w:cs="Calibri Light"/>
          <w:b/>
          <w:bCs/>
          <w:smallCaps/>
          <w:sz w:val="22"/>
          <w:szCs w:val="22"/>
          <w:shd w:val="clear" w:color="auto" w:fill="FFFFFF"/>
          <w:lang w:eastAsia="en-US"/>
        </w:rPr>
        <w:tab/>
        <w:t>Obowiązki i uprawnienia Wykonawcy</w:t>
      </w:r>
    </w:p>
    <w:p w14:paraId="4A906305" w14:textId="77777777" w:rsidR="00A94F8A" w:rsidRPr="00A94F8A" w:rsidRDefault="00A94F8A" w:rsidP="00100773">
      <w:pPr>
        <w:numPr>
          <w:ilvl w:val="3"/>
          <w:numId w:val="4"/>
        </w:numPr>
        <w:tabs>
          <w:tab w:val="left" w:pos="851"/>
        </w:tabs>
        <w:spacing w:before="240" w:after="240" w:line="256" w:lineRule="auto"/>
        <w:ind w:left="851" w:hanging="851"/>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Do obowiązków Wykonawcy należy w szczególności:</w:t>
      </w:r>
    </w:p>
    <w:p w14:paraId="20338A10" w14:textId="7C46B440"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wykonanie i oddanie do użytku robót wchodzących w zakres Przedmiotu Umowy zgodnie z Umową, Dokumenta</w:t>
      </w:r>
      <w:r w:rsidR="003F25B0">
        <w:rPr>
          <w:rFonts w:ascii="Cambria" w:eastAsia="Calibri" w:hAnsi="Cambria" w:cs="Calibri Light"/>
          <w:bCs/>
          <w:sz w:val="22"/>
          <w:szCs w:val="22"/>
          <w:shd w:val="clear" w:color="auto" w:fill="FFFFFF"/>
          <w:lang w:eastAsia="en-US"/>
        </w:rPr>
        <w:t>mi Zamówienia</w:t>
      </w:r>
      <w:r w:rsidRPr="00A94F8A">
        <w:rPr>
          <w:rFonts w:ascii="Cambria" w:eastAsia="Calibri" w:hAnsi="Cambria" w:cs="Calibri Light"/>
          <w:bCs/>
          <w:sz w:val="22"/>
          <w:szCs w:val="22"/>
          <w:shd w:val="clear" w:color="auto" w:fill="FFFFFF"/>
          <w:lang w:eastAsia="en-US"/>
        </w:rPr>
        <w:t>, zasadami wiedzy technicznej, obowiązującymi warunkami technicznymi, przepisami prawa;</w:t>
      </w:r>
    </w:p>
    <w:p w14:paraId="74445A15"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z w:val="22"/>
          <w:szCs w:val="22"/>
          <w:shd w:val="clear" w:color="auto" w:fill="FFFFFF"/>
          <w:lang w:val="x-none" w:eastAsia="en-US"/>
        </w:rPr>
      </w:pPr>
      <w:r w:rsidRPr="00A94F8A">
        <w:rPr>
          <w:rFonts w:ascii="Cambria" w:eastAsia="Calibri" w:hAnsi="Cambria" w:cs="Calibri Light"/>
          <w:sz w:val="22"/>
          <w:szCs w:val="22"/>
          <w:shd w:val="clear" w:color="auto" w:fill="FFFFFF"/>
          <w:lang w:eastAsia="en-US"/>
        </w:rPr>
        <w:t xml:space="preserve">zawiadomienie o zakończeniu  zamierzenia budowlanego wchodzącego w skład Przedmiot Umowy w zależności od wymagań wynikających z przepisów prawa; </w:t>
      </w:r>
    </w:p>
    <w:p w14:paraId="7D40C266"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protokolarne przejęcie Terenu Budowy;</w:t>
      </w:r>
    </w:p>
    <w:p w14:paraId="386EBD1D"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wykonanie Przedmiotu Umowy przy udziale wykwalifikowanego personelu oraz wyposażenie personelu w sprzęt ochrony osobistej i narzędzia  niezbędne do prawidłowego wykonania Przedmiotu Umowy, jak</w:t>
      </w:r>
      <w:r w:rsidRPr="00A94F8A">
        <w:rPr>
          <w:rFonts w:ascii="Cambria" w:eastAsia="Calibri" w:hAnsi="Cambria" w:cs="Calibri Light"/>
          <w:sz w:val="22"/>
          <w:szCs w:val="22"/>
          <w:shd w:val="clear" w:color="auto" w:fill="FFFFFF"/>
          <w:lang w:val="x-none" w:eastAsia="en-US"/>
        </w:rPr>
        <w:t xml:space="preserve"> </w:t>
      </w:r>
      <w:r w:rsidRPr="00A94F8A">
        <w:rPr>
          <w:rFonts w:ascii="Cambria" w:eastAsia="Calibri" w:hAnsi="Cambria" w:cs="Calibri Light"/>
          <w:sz w:val="22"/>
          <w:szCs w:val="22"/>
          <w:shd w:val="clear" w:color="auto" w:fill="FFFFFF"/>
          <w:lang w:eastAsia="en-US"/>
        </w:rPr>
        <w:t xml:space="preserve">również </w:t>
      </w:r>
      <w:r w:rsidRPr="00A94F8A">
        <w:rPr>
          <w:rFonts w:ascii="Cambria" w:eastAsia="Calibri" w:hAnsi="Cambria" w:cs="Calibri Light"/>
          <w:bCs/>
          <w:sz w:val="22"/>
          <w:szCs w:val="22"/>
          <w:shd w:val="clear" w:color="auto" w:fill="FFFFFF"/>
          <w:lang w:eastAsia="en-US"/>
        </w:rPr>
        <w:t xml:space="preserve">zapewnienia kasków </w:t>
      </w:r>
      <w:r w:rsidRPr="00A94F8A">
        <w:rPr>
          <w:rFonts w:ascii="Cambria" w:eastAsia="Calibri" w:hAnsi="Cambria" w:cs="Calibri Light"/>
          <w:bCs/>
          <w:sz w:val="22"/>
          <w:szCs w:val="22"/>
          <w:shd w:val="clear" w:color="auto" w:fill="FFFFFF"/>
          <w:lang w:eastAsia="en-US"/>
        </w:rPr>
        <w:lastRenderedPageBreak/>
        <w:t>i kamizelek ochronnych dla Zamawiającego, Nadzoru i innych osób wizytujących Teren Budowy;</w:t>
      </w:r>
    </w:p>
    <w:p w14:paraId="0B59D755"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na żądanie Zamawiającego przedstawienie kopii dokumentów poświadczających aktualność badań lekarskich i szkoleń BHP wszystkich osób realizujących Przedmiot Umowy;</w:t>
      </w:r>
    </w:p>
    <w:p w14:paraId="10A68A89"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na żądanie Zamawiającego usunięcie z Terenu Budowy osoby z personelu Wykonawcy, które swoim zachowaniem utrudniają realizację Umowy;</w:t>
      </w:r>
    </w:p>
    <w:p w14:paraId="601D5527"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używania do realizacji Przedmiotu Umowy wyłącznie materiałów zgodnych z przepisami o wyrobach budowlanych zgodnie z wymogami prawa oraz dokumentacją opisującą Przedmiot Umowy;</w:t>
      </w:r>
    </w:p>
    <w:p w14:paraId="60589986"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korzystania wyłącznie ze sprawnych technicznie maszyn i urządzeń;</w:t>
      </w:r>
    </w:p>
    <w:p w14:paraId="42069A26"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na każde żądanie Zamawiającego przedstawienie wszelkich dokumentów wymagane dla dopuszczenia do eksploatacji używanych maszyn i urządzeń;</w:t>
      </w:r>
    </w:p>
    <w:p w14:paraId="12546FEF"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realizacja zaleceń i poleceń Zamawiającego;</w:t>
      </w:r>
    </w:p>
    <w:p w14:paraId="4C56EC48"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zgłaszania do odbioru poszczególnych robót, w tym zanikających lub ulegających zakryciu;</w:t>
      </w:r>
    </w:p>
    <w:p w14:paraId="3DB3526F"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przekazania Zamawiającemu wszelkich certyfikatów, deklaracji zgodności, atestów na wbudowane materiały przed ich wbudowaniem, protokołów odbiorów i innych niezbędnych dokumentów;</w:t>
      </w:r>
    </w:p>
    <w:p w14:paraId="236E42B8"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skompletowanie i przedstawienie Zamawiającemu dokumentów pozwalających na ocenę prawidłowego wykonania Przedmiot Umowy, a w szczególności: dokumentację podwykonawczą, instrukcje obsługi i eksploatacji, dziennik budowy itp. </w:t>
      </w:r>
    </w:p>
    <w:p w14:paraId="580250E1"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uzyskanie ochrony ubezpieczeniowej na zasadach opisanych w Umowie;</w:t>
      </w:r>
    </w:p>
    <w:p w14:paraId="6BE59EE1"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zabezpieczenia oraz ochrony przed uszkodzeniem, zniszczeniem wykonanych robót do czasu odbioru końcowego Przedmiotu Umowy;</w:t>
      </w:r>
    </w:p>
    <w:p w14:paraId="630D0117"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sz w:val="22"/>
          <w:szCs w:val="22"/>
          <w:shd w:val="clear" w:color="auto" w:fill="FFFFFF"/>
          <w:lang w:val="x-none" w:eastAsia="en-US"/>
        </w:rPr>
        <w:t>usuwania szkód wyrządzonych Zamawiającemu lub stronom trzecim przez Wykonawcy, jego podwykonawców lub osoby, którymi się posługuje</w:t>
      </w:r>
      <w:r w:rsidRPr="00A94F8A">
        <w:rPr>
          <w:rFonts w:ascii="Cambria" w:eastAsia="Calibri" w:hAnsi="Cambria" w:cs="Calibri Light"/>
          <w:sz w:val="22"/>
          <w:szCs w:val="22"/>
          <w:shd w:val="clear" w:color="auto" w:fill="FFFFFF"/>
          <w:lang w:eastAsia="en-US"/>
        </w:rPr>
        <w:t xml:space="preserve"> przy realizacji Przedmiotu Umowy;</w:t>
      </w:r>
    </w:p>
    <w:p w14:paraId="04EFCA2B"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przestrzegania przepisów prawa budowlanego, bezpieczeństwa i higieny pracy, bezpieczeństwa przeciwpożarowego;</w:t>
      </w:r>
    </w:p>
    <w:p w14:paraId="7E2B7BEE"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zachowania czystości Terenu Budowy i zaplecza budowy;</w:t>
      </w:r>
    </w:p>
    <w:p w14:paraId="653E4F06"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sz w:val="22"/>
          <w:szCs w:val="22"/>
          <w:shd w:val="clear" w:color="auto" w:fill="FFFFFF"/>
          <w:lang w:val="x-none" w:eastAsia="en-US"/>
        </w:rPr>
        <w:t xml:space="preserve">uporządkowania </w:t>
      </w:r>
      <w:r w:rsidRPr="00A94F8A">
        <w:rPr>
          <w:rFonts w:ascii="Cambria" w:eastAsia="Calibri" w:hAnsi="Cambria" w:cs="Calibri Light"/>
          <w:sz w:val="22"/>
          <w:szCs w:val="22"/>
          <w:shd w:val="clear" w:color="auto" w:fill="FFFFFF"/>
          <w:lang w:eastAsia="en-US"/>
        </w:rPr>
        <w:t>Terenu Budowy</w:t>
      </w:r>
      <w:r w:rsidRPr="00A94F8A">
        <w:rPr>
          <w:rFonts w:ascii="Cambria" w:eastAsia="Calibri" w:hAnsi="Cambria" w:cs="Calibri Light"/>
          <w:sz w:val="22"/>
          <w:szCs w:val="22"/>
          <w:shd w:val="clear" w:color="auto" w:fill="FFFFFF"/>
          <w:lang w:val="x-none" w:eastAsia="en-US"/>
        </w:rPr>
        <w:t xml:space="preserve"> po zakończeniu prac</w:t>
      </w:r>
      <w:r w:rsidRPr="00A94F8A">
        <w:rPr>
          <w:rFonts w:ascii="Cambria" w:eastAsia="Calibri" w:hAnsi="Cambria" w:cs="Calibri Light"/>
          <w:sz w:val="22"/>
          <w:szCs w:val="22"/>
          <w:shd w:val="clear" w:color="auto" w:fill="FFFFFF"/>
          <w:lang w:eastAsia="en-US"/>
        </w:rPr>
        <w:t>;</w:t>
      </w:r>
    </w:p>
    <w:p w14:paraId="226A72DF"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sz w:val="22"/>
          <w:szCs w:val="22"/>
          <w:shd w:val="clear" w:color="auto" w:fill="FFFFFF"/>
          <w:lang w:val="x-none" w:eastAsia="en-US"/>
        </w:rPr>
        <w:t>uzyskania wszystkich niezbędnych, wymaganych prawem decyzji administracyjnych, warunków technicznych, uzgodnień, opinii, zgód i oświadczeń, wynikających z zakresu objętego przedmiotem zamówienia, w tym m. in.:, Państwową Inspekcją Sanitarną, Strażą Pożarną</w:t>
      </w:r>
      <w:r w:rsidRPr="00A94F8A">
        <w:rPr>
          <w:rFonts w:ascii="Cambria" w:eastAsia="Calibri" w:hAnsi="Cambria" w:cs="Calibri Light"/>
          <w:sz w:val="22"/>
          <w:szCs w:val="22"/>
          <w:shd w:val="clear" w:color="auto" w:fill="FFFFFF"/>
          <w:lang w:eastAsia="en-US"/>
        </w:rPr>
        <w:t>;</w:t>
      </w:r>
    </w:p>
    <w:p w14:paraId="68C598BF"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zachowania czystości dróg publicznych;</w:t>
      </w:r>
    </w:p>
    <w:p w14:paraId="7F81B904"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lastRenderedPageBreak/>
        <w:t>zapewnienie ochrony środowiska na Terenie Budowy oraz w bezpośrednim otoczeniu;</w:t>
      </w:r>
    </w:p>
    <w:p w14:paraId="2EA3C24B" w14:textId="77777777" w:rsidR="00A94F8A" w:rsidRPr="00A94F8A" w:rsidRDefault="00A94F8A" w:rsidP="00100773">
      <w:pPr>
        <w:numPr>
          <w:ilvl w:val="0"/>
          <w:numId w:val="9"/>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terminowe wypłacanie wynagrodzenia należnego Podwykonawcom;</w:t>
      </w:r>
    </w:p>
    <w:p w14:paraId="5B618A31" w14:textId="77777777" w:rsidR="00A94F8A" w:rsidRPr="00A94F8A" w:rsidRDefault="00A94F8A" w:rsidP="00100773">
      <w:pPr>
        <w:numPr>
          <w:ilvl w:val="3"/>
          <w:numId w:val="4"/>
        </w:numPr>
        <w:tabs>
          <w:tab w:val="left" w:pos="851"/>
        </w:tabs>
        <w:spacing w:before="240" w:after="240" w:line="256" w:lineRule="auto"/>
        <w:ind w:left="851" w:hanging="851"/>
        <w:rPr>
          <w:rFonts w:ascii="Cambria" w:eastAsia="Calibri" w:hAnsi="Cambria" w:cs="Calibri Light"/>
          <w:sz w:val="22"/>
          <w:szCs w:val="22"/>
          <w:shd w:val="clear" w:color="auto" w:fill="FFFFFF"/>
          <w:lang w:val="x-none" w:eastAsia="en-US"/>
        </w:rPr>
      </w:pPr>
      <w:r w:rsidRPr="00A94F8A">
        <w:rPr>
          <w:rFonts w:ascii="Cambria" w:eastAsia="Calibri" w:hAnsi="Cambria" w:cs="Calibri Light"/>
          <w:sz w:val="22"/>
          <w:szCs w:val="22"/>
          <w:shd w:val="clear" w:color="auto" w:fill="FFFFFF"/>
          <w:lang w:val="x-none" w:eastAsia="en-US"/>
        </w:rPr>
        <w:t>Wykonawca zobowiązany jest zapewnić pełną obsługę geodezyjną i geotechniczną</w:t>
      </w:r>
      <w:r w:rsidRPr="00A94F8A">
        <w:rPr>
          <w:rFonts w:ascii="Cambria" w:eastAsia="Calibri" w:hAnsi="Cambria" w:cs="Calibri Light"/>
          <w:sz w:val="22"/>
          <w:szCs w:val="22"/>
          <w:shd w:val="clear" w:color="auto" w:fill="FFFFFF"/>
          <w:lang w:eastAsia="en-US"/>
        </w:rPr>
        <w:t xml:space="preserve"> dla robót wchodzących w skład Przedmiotu Umowy</w:t>
      </w:r>
      <w:r w:rsidRPr="00A94F8A">
        <w:rPr>
          <w:rFonts w:ascii="Cambria" w:eastAsia="Calibri" w:hAnsi="Cambria" w:cs="Calibri Light"/>
          <w:sz w:val="22"/>
          <w:szCs w:val="22"/>
          <w:shd w:val="clear" w:color="auto" w:fill="FFFFFF"/>
          <w:lang w:val="x-none" w:eastAsia="en-US"/>
        </w:rPr>
        <w:t>.</w:t>
      </w:r>
    </w:p>
    <w:p w14:paraId="47FF5690" w14:textId="77777777" w:rsidR="00A94F8A" w:rsidRPr="00A94F8A" w:rsidRDefault="00A94F8A" w:rsidP="00100773">
      <w:pPr>
        <w:numPr>
          <w:ilvl w:val="3"/>
          <w:numId w:val="4"/>
        </w:numPr>
        <w:tabs>
          <w:tab w:val="left" w:pos="851"/>
        </w:tabs>
        <w:spacing w:before="240" w:after="240" w:line="256" w:lineRule="auto"/>
        <w:ind w:left="851" w:hanging="851"/>
        <w:jc w:val="both"/>
        <w:rPr>
          <w:rFonts w:ascii="Cambria" w:eastAsia="Calibri" w:hAnsi="Cambria" w:cs="Calibri Light"/>
          <w:sz w:val="22"/>
          <w:szCs w:val="22"/>
          <w:shd w:val="clear" w:color="auto" w:fill="FFFFFF"/>
          <w:lang w:val="x-none" w:eastAsia="en-US"/>
        </w:rPr>
      </w:pPr>
      <w:r w:rsidRPr="00A94F8A">
        <w:rPr>
          <w:rFonts w:ascii="Cambria" w:eastAsia="Calibri" w:hAnsi="Cambria" w:cs="Calibri Light"/>
          <w:sz w:val="22"/>
          <w:szCs w:val="22"/>
          <w:shd w:val="clear" w:color="auto" w:fill="FFFFFF"/>
          <w:lang w:eastAsia="en-US"/>
        </w:rPr>
        <w:t xml:space="preserve">Wykonawca wykona </w:t>
      </w:r>
      <w:r w:rsidRPr="00A94F8A">
        <w:rPr>
          <w:rFonts w:ascii="Cambria" w:eastAsia="Calibri" w:hAnsi="Cambria" w:cs="Calibri Light"/>
          <w:sz w:val="22"/>
          <w:szCs w:val="22"/>
          <w:shd w:val="clear" w:color="auto" w:fill="FFFFFF"/>
          <w:lang w:val="x-none" w:eastAsia="en-US"/>
        </w:rPr>
        <w:t>dokumentacj</w:t>
      </w:r>
      <w:r w:rsidRPr="00A94F8A">
        <w:rPr>
          <w:rFonts w:ascii="Cambria" w:eastAsia="Calibri" w:hAnsi="Cambria" w:cs="Calibri Light"/>
          <w:sz w:val="22"/>
          <w:szCs w:val="22"/>
          <w:shd w:val="clear" w:color="auto" w:fill="FFFFFF"/>
          <w:lang w:eastAsia="en-US"/>
        </w:rPr>
        <w:t>ę</w:t>
      </w:r>
      <w:r w:rsidRPr="00A94F8A">
        <w:rPr>
          <w:rFonts w:ascii="Cambria" w:eastAsia="Calibri" w:hAnsi="Cambria" w:cs="Calibri Light"/>
          <w:sz w:val="22"/>
          <w:szCs w:val="22"/>
          <w:shd w:val="clear" w:color="auto" w:fill="FFFFFF"/>
          <w:lang w:val="x-none" w:eastAsia="en-US"/>
        </w:rPr>
        <w:t xml:space="preserve"> fotograficzn</w:t>
      </w:r>
      <w:r w:rsidRPr="00A94F8A">
        <w:rPr>
          <w:rFonts w:ascii="Cambria" w:eastAsia="Calibri" w:hAnsi="Cambria" w:cs="Calibri Light"/>
          <w:sz w:val="22"/>
          <w:szCs w:val="22"/>
          <w:shd w:val="clear" w:color="auto" w:fill="FFFFFF"/>
          <w:lang w:eastAsia="en-US"/>
        </w:rPr>
        <w:t>ą</w:t>
      </w:r>
      <w:r w:rsidRPr="00A94F8A">
        <w:rPr>
          <w:rFonts w:ascii="Cambria" w:eastAsia="Calibri" w:hAnsi="Cambria" w:cs="Calibri Light"/>
          <w:sz w:val="22"/>
          <w:szCs w:val="22"/>
          <w:shd w:val="clear" w:color="auto" w:fill="FFFFFF"/>
          <w:lang w:val="x-none" w:eastAsia="en-US"/>
        </w:rPr>
        <w:t xml:space="preserve"> i archiwaln</w:t>
      </w:r>
      <w:r w:rsidRPr="00A94F8A">
        <w:rPr>
          <w:rFonts w:ascii="Cambria" w:eastAsia="Calibri" w:hAnsi="Cambria" w:cs="Calibri Light"/>
          <w:sz w:val="22"/>
          <w:szCs w:val="22"/>
          <w:shd w:val="clear" w:color="auto" w:fill="FFFFFF"/>
          <w:lang w:eastAsia="en-US"/>
        </w:rPr>
        <w:t>ą</w:t>
      </w:r>
      <w:r w:rsidRPr="00A94F8A">
        <w:rPr>
          <w:rFonts w:ascii="Cambria" w:eastAsia="Calibri" w:hAnsi="Cambria" w:cs="Calibri Light"/>
          <w:sz w:val="22"/>
          <w:szCs w:val="22"/>
          <w:shd w:val="clear" w:color="auto" w:fill="FFFFFF"/>
          <w:lang w:val="x-none" w:eastAsia="en-US"/>
        </w:rPr>
        <w:t xml:space="preserve"> dla wszystkich prowadzonych robót, w szczególności dla robót zanikających</w:t>
      </w:r>
      <w:r w:rsidRPr="00A94F8A">
        <w:rPr>
          <w:rFonts w:ascii="Cambria" w:eastAsia="Calibri" w:hAnsi="Cambria" w:cs="Calibri Light"/>
          <w:sz w:val="22"/>
          <w:szCs w:val="22"/>
          <w:shd w:val="clear" w:color="auto" w:fill="FFFFFF"/>
          <w:lang w:eastAsia="en-US"/>
        </w:rPr>
        <w:t xml:space="preserve">. Powstałe w trakcie </w:t>
      </w:r>
      <w:r w:rsidRPr="00A94F8A">
        <w:rPr>
          <w:rFonts w:ascii="Cambria" w:eastAsia="Calibri" w:hAnsi="Cambria" w:cs="Calibri Light"/>
          <w:sz w:val="22"/>
          <w:szCs w:val="22"/>
          <w:shd w:val="clear" w:color="auto" w:fill="FFFFFF"/>
          <w:lang w:val="x-none" w:eastAsia="en-US"/>
        </w:rPr>
        <w:t>raport</w:t>
      </w:r>
      <w:r w:rsidRPr="00A94F8A">
        <w:rPr>
          <w:rFonts w:ascii="Cambria" w:eastAsia="Calibri" w:hAnsi="Cambria" w:cs="Calibri Light"/>
          <w:sz w:val="22"/>
          <w:szCs w:val="22"/>
          <w:shd w:val="clear" w:color="auto" w:fill="FFFFFF"/>
          <w:lang w:eastAsia="en-US"/>
        </w:rPr>
        <w:t xml:space="preserve">y </w:t>
      </w:r>
      <w:r w:rsidRPr="00A94F8A">
        <w:rPr>
          <w:rFonts w:ascii="Cambria" w:eastAsia="Calibri" w:hAnsi="Cambria" w:cs="Calibri Light"/>
          <w:sz w:val="22"/>
          <w:szCs w:val="22"/>
          <w:shd w:val="clear" w:color="auto" w:fill="FFFFFF"/>
          <w:lang w:val="x-none" w:eastAsia="en-US"/>
        </w:rPr>
        <w:t>wraz z film</w:t>
      </w:r>
      <w:r w:rsidRPr="00A94F8A">
        <w:rPr>
          <w:rFonts w:ascii="Cambria" w:eastAsia="Calibri" w:hAnsi="Cambria" w:cs="Calibri Light"/>
          <w:sz w:val="22"/>
          <w:szCs w:val="22"/>
          <w:shd w:val="clear" w:color="auto" w:fill="FFFFFF"/>
          <w:lang w:eastAsia="en-US"/>
        </w:rPr>
        <w:t xml:space="preserve">ami </w:t>
      </w:r>
      <w:r w:rsidRPr="00A94F8A">
        <w:rPr>
          <w:rFonts w:ascii="Cambria" w:eastAsia="Calibri" w:hAnsi="Cambria" w:cs="Calibri Light"/>
          <w:sz w:val="22"/>
          <w:szCs w:val="22"/>
          <w:shd w:val="clear" w:color="auto" w:fill="FFFFFF"/>
          <w:lang w:val="x-none" w:eastAsia="en-US"/>
        </w:rPr>
        <w:t xml:space="preserve">i zdjęciami </w:t>
      </w:r>
      <w:r w:rsidRPr="00A94F8A">
        <w:rPr>
          <w:rFonts w:ascii="Cambria" w:eastAsia="Calibri" w:hAnsi="Cambria" w:cs="Calibri Light"/>
          <w:sz w:val="22"/>
          <w:szCs w:val="22"/>
          <w:shd w:val="clear" w:color="auto" w:fill="FFFFFF"/>
          <w:lang w:eastAsia="en-US"/>
        </w:rPr>
        <w:t>Wykonawca przekaże Zamawiającemu wraz ze zgłoszeniem gotowości do odbioru w ramach którego były wykonywane i dokumentowane w ten sposób roboty</w:t>
      </w:r>
      <w:r w:rsidRPr="00A94F8A">
        <w:rPr>
          <w:rFonts w:ascii="Cambria" w:eastAsia="Calibri" w:hAnsi="Cambria" w:cs="Calibri Light"/>
          <w:sz w:val="22"/>
          <w:szCs w:val="22"/>
          <w:shd w:val="clear" w:color="auto" w:fill="FFFFFF"/>
          <w:lang w:val="x-none" w:eastAsia="en-US"/>
        </w:rPr>
        <w:t>.</w:t>
      </w:r>
    </w:p>
    <w:p w14:paraId="29A8A735" w14:textId="77777777" w:rsidR="00A94F8A" w:rsidRPr="00A94F8A" w:rsidRDefault="00A94F8A" w:rsidP="00100773">
      <w:pPr>
        <w:numPr>
          <w:ilvl w:val="3"/>
          <w:numId w:val="4"/>
        </w:numPr>
        <w:tabs>
          <w:tab w:val="left" w:pos="851"/>
        </w:tabs>
        <w:spacing w:before="240" w:after="240" w:line="256" w:lineRule="auto"/>
        <w:ind w:left="851" w:hanging="851"/>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Wykonawca będzie odpowiedzialny za cały sprzęt Wykonawcy. </w:t>
      </w:r>
    </w:p>
    <w:p w14:paraId="46236E60" w14:textId="77777777" w:rsidR="00A94F8A" w:rsidRPr="00A94F8A" w:rsidRDefault="00A94F8A" w:rsidP="00100773">
      <w:pPr>
        <w:numPr>
          <w:ilvl w:val="3"/>
          <w:numId w:val="4"/>
        </w:numPr>
        <w:tabs>
          <w:tab w:val="left" w:pos="851"/>
        </w:tabs>
        <w:spacing w:before="240" w:after="240" w:line="256" w:lineRule="auto"/>
        <w:ind w:left="851" w:hanging="851"/>
        <w:jc w:val="both"/>
        <w:rPr>
          <w:rFonts w:ascii="Cambria" w:eastAsia="Calibri" w:hAnsi="Cambria" w:cs="Calibri Light"/>
          <w:sz w:val="22"/>
          <w:szCs w:val="22"/>
          <w:shd w:val="clear" w:color="auto" w:fill="FFFFFF"/>
          <w:lang w:val="x-none" w:eastAsia="en-US"/>
        </w:rPr>
      </w:pPr>
      <w:r w:rsidRPr="00A94F8A">
        <w:rPr>
          <w:rFonts w:ascii="Cambria" w:eastAsia="Calibri" w:hAnsi="Cambria" w:cs="Calibri Light"/>
          <w:sz w:val="22"/>
          <w:szCs w:val="22"/>
          <w:shd w:val="clear" w:color="auto" w:fill="FFFFFF"/>
          <w:lang w:val="x-none" w:eastAsia="en-US"/>
        </w:rPr>
        <w:t>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Dostawa materiałów i urządzeń na Teren budowy musi być poprzedzona przekazaniem przez Wykonawcę Zamawiającemu zaleceń producenta odnośnie ich składowania.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Pr="00A94F8A">
        <w:rPr>
          <w:rFonts w:ascii="Cambria" w:eastAsia="Calibri" w:hAnsi="Cambria" w:cs="Calibri Light"/>
          <w:sz w:val="22"/>
          <w:szCs w:val="22"/>
          <w:shd w:val="clear" w:color="auto" w:fill="FFFFFF"/>
          <w:lang w:eastAsia="en-US"/>
        </w:rPr>
        <w:t>.</w:t>
      </w:r>
    </w:p>
    <w:p w14:paraId="584E35B6" w14:textId="4AACF3F8" w:rsidR="00A94F8A" w:rsidRPr="00A94F8A" w:rsidRDefault="00A94F8A" w:rsidP="00100773">
      <w:pPr>
        <w:numPr>
          <w:ilvl w:val="3"/>
          <w:numId w:val="4"/>
        </w:numPr>
        <w:tabs>
          <w:tab w:val="left" w:pos="851"/>
        </w:tabs>
        <w:spacing w:before="240" w:after="240" w:line="256" w:lineRule="auto"/>
        <w:ind w:left="851" w:hanging="851"/>
        <w:jc w:val="both"/>
        <w:rPr>
          <w:rFonts w:ascii="Cambria" w:eastAsia="Calibri" w:hAnsi="Cambria" w:cs="Calibri Light"/>
          <w:sz w:val="22"/>
          <w:szCs w:val="22"/>
          <w:shd w:val="clear" w:color="auto" w:fill="FFFFFF"/>
          <w:lang w:val="x-none" w:eastAsia="en-US"/>
        </w:rPr>
      </w:pPr>
      <w:r w:rsidRPr="00A94F8A">
        <w:rPr>
          <w:rFonts w:ascii="Cambria" w:eastAsia="Calibri" w:hAnsi="Cambria" w:cs="Calibri Light"/>
          <w:sz w:val="22"/>
          <w:szCs w:val="22"/>
          <w:shd w:val="clear" w:color="auto" w:fill="FFFFFF"/>
          <w:lang w:val="x-none" w:eastAsia="en-US"/>
        </w:rPr>
        <w:t xml:space="preserve">Wykonawca wytyczy roboty wchodzące w skład Przedmiotu Umowy w nawiązaniu do punktów, linii i poziomów odniesienia wyspecyfikowanych w </w:t>
      </w:r>
      <w:r w:rsidRPr="00A94F8A">
        <w:rPr>
          <w:rFonts w:ascii="Cambria" w:eastAsia="Calibri" w:hAnsi="Cambria" w:cs="Calibri Light"/>
          <w:sz w:val="22"/>
          <w:szCs w:val="22"/>
          <w:shd w:val="clear" w:color="auto" w:fill="FFFFFF"/>
          <w:lang w:eastAsia="en-US"/>
        </w:rPr>
        <w:t>Dokumenta</w:t>
      </w:r>
      <w:r w:rsidR="003F25B0">
        <w:rPr>
          <w:rFonts w:ascii="Cambria" w:eastAsia="Calibri" w:hAnsi="Cambria" w:cs="Calibri Light"/>
          <w:sz w:val="22"/>
          <w:szCs w:val="22"/>
          <w:shd w:val="clear" w:color="auto" w:fill="FFFFFF"/>
          <w:lang w:eastAsia="en-US"/>
        </w:rPr>
        <w:t xml:space="preserve">ch Zamówienia </w:t>
      </w:r>
      <w:r w:rsidRPr="00A94F8A">
        <w:rPr>
          <w:rFonts w:ascii="Cambria" w:eastAsia="Calibri" w:hAnsi="Cambria" w:cs="Calibri Light"/>
          <w:sz w:val="22"/>
          <w:szCs w:val="22"/>
          <w:shd w:val="clear" w:color="auto" w:fill="FFFFFF"/>
          <w:lang w:val="x-none" w:eastAsia="en-US"/>
        </w:rPr>
        <w:t>lub przekazanych przez Zamawiającego. Wykonawca będzie odpowiedzialny za prawidłowe rozmieszczenie wszystkich części robót, a także skoryguje każdy błąd w rozmieszczeniu, poziomach, wymiarach i osiowaniu robót.</w:t>
      </w:r>
    </w:p>
    <w:p w14:paraId="4B6F62FB" w14:textId="77777777" w:rsidR="00A94F8A" w:rsidRPr="00A94F8A" w:rsidRDefault="00A94F8A" w:rsidP="00100773">
      <w:pPr>
        <w:numPr>
          <w:ilvl w:val="3"/>
          <w:numId w:val="4"/>
        </w:numPr>
        <w:tabs>
          <w:tab w:val="left" w:pos="851"/>
        </w:tabs>
        <w:spacing w:before="240" w:after="240" w:line="256" w:lineRule="auto"/>
        <w:ind w:left="851" w:hanging="851"/>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smallCaps/>
          <w:sz w:val="22"/>
          <w:szCs w:val="22"/>
          <w:shd w:val="clear" w:color="auto" w:fill="FFFFFF"/>
          <w:lang w:eastAsia="en-US"/>
        </w:rPr>
        <w:t>P</w:t>
      </w:r>
      <w:proofErr w:type="spellStart"/>
      <w:r w:rsidRPr="00A94F8A">
        <w:rPr>
          <w:rFonts w:ascii="Cambria" w:eastAsia="Calibri" w:hAnsi="Cambria" w:cs="Calibri Light"/>
          <w:sz w:val="22"/>
          <w:szCs w:val="22"/>
          <w:shd w:val="clear" w:color="auto" w:fill="FFFFFF"/>
          <w:lang w:val="x-none" w:eastAsia="en-US"/>
        </w:rPr>
        <w:t>rzedmiot</w:t>
      </w:r>
      <w:proofErr w:type="spellEnd"/>
      <w:r w:rsidRPr="00A94F8A">
        <w:rPr>
          <w:rFonts w:ascii="Cambria" w:eastAsia="Calibri" w:hAnsi="Cambria" w:cs="Calibri Light"/>
          <w:sz w:val="22"/>
          <w:szCs w:val="22"/>
          <w:shd w:val="clear" w:color="auto" w:fill="FFFFFF"/>
          <w:lang w:val="x-none" w:eastAsia="en-US"/>
        </w:rPr>
        <w:t xml:space="preserve"> Umowy będzie wykonywany przez Wykonawcę przy pomocy</w:t>
      </w:r>
      <w:r w:rsidRPr="00A94F8A">
        <w:rPr>
          <w:rFonts w:ascii="Cambria" w:eastAsia="Calibri" w:hAnsi="Cambria" w:cs="Calibri Light"/>
          <w:sz w:val="22"/>
          <w:szCs w:val="22"/>
          <w:shd w:val="clear" w:color="auto" w:fill="FFFFFF"/>
          <w:lang w:eastAsia="en-US"/>
        </w:rPr>
        <w:t xml:space="preserve"> wykwalifikowanego</w:t>
      </w:r>
      <w:r w:rsidRPr="00A94F8A">
        <w:rPr>
          <w:rFonts w:ascii="Cambria" w:eastAsia="Calibri" w:hAnsi="Cambria" w:cs="Calibri Light"/>
          <w:sz w:val="22"/>
          <w:szCs w:val="22"/>
          <w:shd w:val="clear" w:color="auto" w:fill="FFFFFF"/>
          <w:lang w:val="x-none" w:eastAsia="en-US"/>
        </w:rPr>
        <w:t xml:space="preserve"> personelu wskazanego w Ofercie. </w:t>
      </w:r>
      <w:r w:rsidRPr="00A94F8A">
        <w:rPr>
          <w:rFonts w:ascii="Cambria" w:eastAsia="Calibri" w:hAnsi="Cambria" w:cs="Calibri Light"/>
          <w:sz w:val="22"/>
          <w:szCs w:val="22"/>
          <w:shd w:val="clear" w:color="auto" w:fill="FFFFFF"/>
          <w:lang w:eastAsia="en-US"/>
        </w:rPr>
        <w:t>W</w:t>
      </w:r>
      <w:r w:rsidRPr="00A94F8A">
        <w:rPr>
          <w:rFonts w:ascii="Cambria" w:eastAsia="Calibri" w:hAnsi="Cambria" w:cs="Calibri Light"/>
          <w:sz w:val="22"/>
          <w:szCs w:val="22"/>
          <w:shd w:val="clear" w:color="auto" w:fill="FFFFFF"/>
          <w:lang w:val="x-none" w:eastAsia="en-US"/>
        </w:rPr>
        <w:t xml:space="preserve"> przypadku złożenia przez Wykonawcę propozycji dokonania zmiany osób z personelu Wykonawcy, Zamawiający zaaprobuje zastąpienie podstawowego personelu jedynie wtedy, kiedy odnośne kwalifikacje i zdolności proponowanego personelu, będą takie same lub wyższe niż kwalifikacje personelu opisane w </w:t>
      </w:r>
      <w:r w:rsidRPr="00A94F8A">
        <w:rPr>
          <w:rFonts w:ascii="Cambria" w:eastAsia="Calibri" w:hAnsi="Cambria" w:cs="Calibri Light"/>
          <w:sz w:val="22"/>
          <w:szCs w:val="22"/>
          <w:shd w:val="clear" w:color="auto" w:fill="FFFFFF"/>
          <w:lang w:eastAsia="en-US"/>
        </w:rPr>
        <w:t>Dokumentach Zamówienia.</w:t>
      </w:r>
    </w:p>
    <w:p w14:paraId="0B350530" w14:textId="53B06A61" w:rsidR="00A94F8A" w:rsidRPr="00A94F8A" w:rsidRDefault="00A94F8A" w:rsidP="00100773">
      <w:pPr>
        <w:numPr>
          <w:ilvl w:val="3"/>
          <w:numId w:val="4"/>
        </w:numPr>
        <w:tabs>
          <w:tab w:val="left" w:pos="851"/>
        </w:tabs>
        <w:spacing w:before="240" w:after="240" w:line="256" w:lineRule="auto"/>
        <w:ind w:left="851" w:hanging="851"/>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Wykonawca może zatrudnić do wykonywania Przedmiotu Umowy cudzoziemców w rozumieniu ustawy o skutkach powierzenia wykonywania pracy cudzoziemcom przebywającym wbrew przepisom na terytorium Rzeczpospolitej Polskiej z dnia 15 czerwca 2012 roku (Dz. U</w:t>
      </w:r>
      <w:r w:rsidR="007669EF">
        <w:rPr>
          <w:rFonts w:ascii="Cambria" w:eastAsia="Calibri" w:hAnsi="Cambria" w:cs="Calibri Light"/>
          <w:bCs/>
          <w:sz w:val="22"/>
          <w:szCs w:val="22"/>
          <w:shd w:val="clear" w:color="auto" w:fill="FFFFFF"/>
          <w:lang w:eastAsia="en-US"/>
        </w:rPr>
        <w:t>.</w:t>
      </w:r>
      <w:r w:rsidRPr="00A94F8A">
        <w:rPr>
          <w:rFonts w:ascii="Cambria" w:eastAsia="Calibri" w:hAnsi="Cambria" w:cs="Calibri Light"/>
          <w:bCs/>
          <w:sz w:val="22"/>
          <w:szCs w:val="22"/>
          <w:shd w:val="clear" w:color="auto" w:fill="FFFFFF"/>
          <w:lang w:eastAsia="en-US"/>
        </w:rPr>
        <w:t xml:space="preserve"> z 20</w:t>
      </w:r>
      <w:r w:rsidR="00BC6905">
        <w:rPr>
          <w:rFonts w:ascii="Cambria" w:eastAsia="Calibri" w:hAnsi="Cambria" w:cs="Calibri Light"/>
          <w:bCs/>
          <w:sz w:val="22"/>
          <w:szCs w:val="22"/>
          <w:shd w:val="clear" w:color="auto" w:fill="FFFFFF"/>
          <w:lang w:eastAsia="en-US"/>
        </w:rPr>
        <w:t>21</w:t>
      </w:r>
      <w:r w:rsidRPr="00A94F8A">
        <w:rPr>
          <w:rFonts w:ascii="Cambria" w:eastAsia="Calibri" w:hAnsi="Cambria" w:cs="Calibri Light"/>
          <w:bCs/>
          <w:sz w:val="22"/>
          <w:szCs w:val="22"/>
          <w:shd w:val="clear" w:color="auto" w:fill="FFFFFF"/>
          <w:lang w:eastAsia="en-US"/>
        </w:rPr>
        <w:t xml:space="preserve"> r. poz. </w:t>
      </w:r>
      <w:r w:rsidR="00BC6905">
        <w:rPr>
          <w:rFonts w:ascii="Cambria" w:eastAsia="Calibri" w:hAnsi="Cambria" w:cs="Calibri Light"/>
          <w:bCs/>
          <w:sz w:val="22"/>
          <w:szCs w:val="22"/>
          <w:shd w:val="clear" w:color="auto" w:fill="FFFFFF"/>
          <w:lang w:eastAsia="en-US"/>
        </w:rPr>
        <w:t>1745</w:t>
      </w:r>
      <w:r w:rsidRPr="00A94F8A">
        <w:rPr>
          <w:rFonts w:ascii="Cambria" w:eastAsia="Calibri" w:hAnsi="Cambria" w:cs="Calibri Light"/>
          <w:bCs/>
          <w:sz w:val="22"/>
          <w:szCs w:val="22"/>
          <w:shd w:val="clear" w:color="auto" w:fill="FFFFFF"/>
          <w:lang w:eastAsia="en-US"/>
        </w:rPr>
        <w:t xml:space="preserve">) pod warunkiem doręczenia Zamawiającemu w terminie 5 dni od dnia zawarcia Umowy: </w:t>
      </w:r>
    </w:p>
    <w:p w14:paraId="0C14B94A" w14:textId="77777777" w:rsidR="00A94F8A" w:rsidRPr="00A94F8A" w:rsidRDefault="00A94F8A" w:rsidP="00100773">
      <w:pPr>
        <w:numPr>
          <w:ilvl w:val="0"/>
          <w:numId w:val="10"/>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eastAsia="en-US"/>
        </w:rPr>
      </w:pPr>
      <w:r w:rsidRPr="00A94F8A">
        <w:rPr>
          <w:rFonts w:ascii="Cambria" w:eastAsia="Calibri" w:hAnsi="Cambria" w:cs="Calibri Light"/>
          <w:bCs/>
          <w:sz w:val="22"/>
          <w:szCs w:val="22"/>
          <w:shd w:val="clear" w:color="auto" w:fill="FFFFFF"/>
          <w:lang w:eastAsia="en-US"/>
        </w:rPr>
        <w:t>Oświadczenia o posiadaniu ważnych dokumentów uprawniających cudzoziemców do pobytu na terytorium Rzeczpospolitej Polskiej;</w:t>
      </w:r>
    </w:p>
    <w:p w14:paraId="1214FDDD" w14:textId="77777777" w:rsidR="00A94F8A" w:rsidRPr="00A94F8A" w:rsidRDefault="00A94F8A" w:rsidP="00100773">
      <w:pPr>
        <w:numPr>
          <w:ilvl w:val="0"/>
          <w:numId w:val="10"/>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eastAsia="en-US"/>
        </w:rPr>
      </w:pPr>
      <w:r w:rsidRPr="00A94F8A">
        <w:rPr>
          <w:rFonts w:ascii="Cambria" w:eastAsia="Calibri" w:hAnsi="Cambria" w:cs="Calibri Light"/>
          <w:bCs/>
          <w:sz w:val="22"/>
          <w:szCs w:val="22"/>
          <w:shd w:val="clear" w:color="auto" w:fill="FFFFFF"/>
          <w:lang w:eastAsia="en-US"/>
        </w:rPr>
        <w:t xml:space="preserve">Oświadczenia o dokonaniu zgłoszenia cudzoziemców do ubezpieczeń społecznych (jeśli obowiązek ten wynika z obowiązujących przepisów prawa). </w:t>
      </w:r>
    </w:p>
    <w:p w14:paraId="4A5BC0AE" w14:textId="77777777" w:rsidR="00A94F8A" w:rsidRPr="00A94F8A" w:rsidRDefault="00A94F8A" w:rsidP="00A94F8A">
      <w:pPr>
        <w:keepNext/>
        <w:keepLines/>
        <w:spacing w:before="240" w:after="240"/>
        <w:ind w:left="851" w:hanging="851"/>
        <w:jc w:val="center"/>
        <w:outlineLvl w:val="0"/>
        <w:rPr>
          <w:rFonts w:ascii="Cambria" w:hAnsi="Cambria" w:cs="Calibri Light"/>
          <w:b/>
          <w:bCs/>
          <w:smallCaps/>
          <w:sz w:val="22"/>
          <w:szCs w:val="22"/>
          <w:shd w:val="clear" w:color="auto" w:fill="FFFFFF"/>
          <w:lang w:eastAsia="en-US"/>
        </w:rPr>
      </w:pPr>
      <w:bookmarkStart w:id="8" w:name="_Hlk47769144"/>
      <w:r w:rsidRPr="00A94F8A">
        <w:rPr>
          <w:rFonts w:ascii="Cambria" w:hAnsi="Cambria" w:cs="Calibri Light"/>
          <w:b/>
          <w:bCs/>
          <w:sz w:val="22"/>
          <w:szCs w:val="22"/>
          <w:lang w:eastAsia="en-US"/>
        </w:rPr>
        <w:lastRenderedPageBreak/>
        <w:t>§ 8.</w:t>
      </w:r>
      <w:r w:rsidRPr="00A94F8A">
        <w:rPr>
          <w:rFonts w:ascii="Cambria" w:hAnsi="Cambria" w:cs="Calibri Light"/>
          <w:b/>
          <w:bCs/>
          <w:smallCaps/>
          <w:sz w:val="22"/>
          <w:szCs w:val="22"/>
          <w:shd w:val="clear" w:color="auto" w:fill="FFFFFF"/>
          <w:lang w:eastAsia="en-US"/>
        </w:rPr>
        <w:t xml:space="preserve"> </w:t>
      </w:r>
      <w:r w:rsidRPr="00A94F8A">
        <w:rPr>
          <w:rFonts w:ascii="Cambria" w:hAnsi="Cambria" w:cs="Calibri Light"/>
          <w:b/>
          <w:bCs/>
          <w:smallCaps/>
          <w:sz w:val="22"/>
          <w:szCs w:val="22"/>
          <w:shd w:val="clear" w:color="auto" w:fill="FFFFFF"/>
          <w:lang w:eastAsia="en-US"/>
        </w:rPr>
        <w:tab/>
        <w:t>Wynagrodzenie</w:t>
      </w:r>
    </w:p>
    <w:p w14:paraId="3CFBB24C" w14:textId="77777777" w:rsidR="00A94F8A" w:rsidRPr="00A94F8A" w:rsidRDefault="00A94F8A" w:rsidP="00100773">
      <w:pPr>
        <w:numPr>
          <w:ilvl w:val="0"/>
          <w:numId w:val="11"/>
        </w:numPr>
        <w:tabs>
          <w:tab w:val="left" w:pos="851"/>
        </w:tabs>
        <w:spacing w:before="240" w:after="240" w:line="256" w:lineRule="auto"/>
        <w:ind w:left="851" w:hanging="851"/>
        <w:jc w:val="both"/>
        <w:rPr>
          <w:rFonts w:ascii="Cambria" w:eastAsia="Calibri" w:hAnsi="Cambria" w:cs="Calibri Light"/>
          <w:bCs/>
          <w:sz w:val="22"/>
          <w:szCs w:val="22"/>
          <w:shd w:val="clear" w:color="auto" w:fill="FFFFFF"/>
          <w:lang w:val="x-none" w:eastAsia="en-US"/>
        </w:rPr>
      </w:pPr>
      <w:r w:rsidRPr="00A94F8A">
        <w:rPr>
          <w:rFonts w:ascii="Cambria" w:eastAsia="Calibri" w:hAnsi="Cambria" w:cs="Calibri Light"/>
          <w:bCs/>
          <w:sz w:val="22"/>
          <w:szCs w:val="22"/>
          <w:shd w:val="clear" w:color="auto" w:fill="FFFFFF"/>
          <w:lang w:val="x-none" w:eastAsia="en-US"/>
        </w:rPr>
        <w:t xml:space="preserve">Za </w:t>
      </w:r>
      <w:r w:rsidRPr="00A94F8A">
        <w:rPr>
          <w:rFonts w:ascii="Cambria" w:eastAsia="Calibri" w:hAnsi="Cambria" w:cs="Calibri Light"/>
          <w:bCs/>
          <w:sz w:val="22"/>
          <w:szCs w:val="22"/>
          <w:shd w:val="clear" w:color="auto" w:fill="FFFFFF"/>
          <w:lang w:eastAsia="en-US"/>
        </w:rPr>
        <w:t xml:space="preserve">należyte i terminowe </w:t>
      </w:r>
      <w:r w:rsidRPr="00A94F8A">
        <w:rPr>
          <w:rFonts w:ascii="Cambria" w:eastAsia="Calibri" w:hAnsi="Cambria" w:cs="Calibri Light"/>
          <w:bCs/>
          <w:sz w:val="22"/>
          <w:szCs w:val="22"/>
          <w:shd w:val="clear" w:color="auto" w:fill="FFFFFF"/>
          <w:lang w:val="x-none" w:eastAsia="en-US"/>
        </w:rPr>
        <w:t xml:space="preserve">wykonanie Przedmiotu Umowy </w:t>
      </w:r>
      <w:r w:rsidRPr="00A94F8A">
        <w:rPr>
          <w:rFonts w:ascii="Cambria" w:eastAsia="Calibri" w:hAnsi="Cambria" w:cs="Calibri Light"/>
          <w:bCs/>
          <w:sz w:val="22"/>
          <w:szCs w:val="22"/>
          <w:shd w:val="clear" w:color="auto" w:fill="FFFFFF"/>
          <w:lang w:eastAsia="en-US"/>
        </w:rPr>
        <w:t xml:space="preserve">Zamawiający zobowiązuje się </w:t>
      </w:r>
      <w:r w:rsidRPr="00A94F8A">
        <w:rPr>
          <w:rFonts w:ascii="Cambria" w:eastAsia="Calibri" w:hAnsi="Cambria" w:cs="Calibri Light"/>
          <w:bCs/>
          <w:sz w:val="22"/>
          <w:szCs w:val="22"/>
          <w:shd w:val="clear" w:color="auto" w:fill="FFFFFF"/>
          <w:lang w:val="x-none" w:eastAsia="en-US"/>
        </w:rPr>
        <w:t>zapłaci</w:t>
      </w:r>
      <w:r w:rsidRPr="00A94F8A">
        <w:rPr>
          <w:rFonts w:ascii="Cambria" w:eastAsia="Calibri" w:hAnsi="Cambria" w:cs="Calibri Light"/>
          <w:bCs/>
          <w:sz w:val="22"/>
          <w:szCs w:val="22"/>
          <w:shd w:val="clear" w:color="auto" w:fill="FFFFFF"/>
          <w:lang w:eastAsia="en-US"/>
        </w:rPr>
        <w:t>ć</w:t>
      </w:r>
      <w:r w:rsidRPr="00A94F8A">
        <w:rPr>
          <w:rFonts w:ascii="Cambria" w:eastAsia="Calibri" w:hAnsi="Cambria" w:cs="Calibri Light"/>
          <w:bCs/>
          <w:sz w:val="22"/>
          <w:szCs w:val="22"/>
          <w:shd w:val="clear" w:color="auto" w:fill="FFFFFF"/>
          <w:lang w:val="x-none" w:eastAsia="en-US"/>
        </w:rPr>
        <w:t xml:space="preserve"> </w:t>
      </w:r>
      <w:r w:rsidRPr="00A94F8A">
        <w:rPr>
          <w:rFonts w:ascii="Cambria" w:eastAsia="Calibri" w:hAnsi="Cambria" w:cs="Calibri Light"/>
          <w:bCs/>
          <w:sz w:val="22"/>
          <w:szCs w:val="22"/>
          <w:shd w:val="clear" w:color="auto" w:fill="FFFFFF"/>
          <w:lang w:eastAsia="en-US"/>
        </w:rPr>
        <w:t>W</w:t>
      </w:r>
      <w:proofErr w:type="spellStart"/>
      <w:r w:rsidRPr="00A94F8A">
        <w:rPr>
          <w:rFonts w:ascii="Cambria" w:eastAsia="Calibri" w:hAnsi="Cambria" w:cs="Calibri Light"/>
          <w:bCs/>
          <w:sz w:val="22"/>
          <w:szCs w:val="22"/>
          <w:shd w:val="clear" w:color="auto" w:fill="FFFFFF"/>
          <w:lang w:val="x-none" w:eastAsia="en-US"/>
        </w:rPr>
        <w:t>ykonawcy</w:t>
      </w:r>
      <w:proofErr w:type="spellEnd"/>
      <w:r w:rsidRPr="00A94F8A">
        <w:rPr>
          <w:rFonts w:ascii="Cambria" w:eastAsia="Calibri" w:hAnsi="Cambria" w:cs="Calibri Light"/>
          <w:bCs/>
          <w:sz w:val="22"/>
          <w:szCs w:val="22"/>
          <w:shd w:val="clear" w:color="auto" w:fill="FFFFFF"/>
          <w:lang w:val="x-none" w:eastAsia="en-US"/>
        </w:rPr>
        <w:t xml:space="preserve"> wynagrodzenie w kwocie</w:t>
      </w:r>
      <w:r w:rsidRPr="00A94F8A">
        <w:rPr>
          <w:rFonts w:ascii="Cambria" w:eastAsia="Calibri" w:hAnsi="Cambria" w:cs="Calibri Light"/>
          <w:bCs/>
          <w:sz w:val="22"/>
          <w:szCs w:val="22"/>
          <w:shd w:val="clear" w:color="auto" w:fill="FFFFFF"/>
          <w:lang w:eastAsia="en-US"/>
        </w:rPr>
        <w:t xml:space="preserve"> wynikającej z Oferty, tj. </w:t>
      </w:r>
      <w:r w:rsidRPr="00A94F8A">
        <w:rPr>
          <w:rFonts w:ascii="Cambria" w:eastAsia="Calibri" w:hAnsi="Cambria" w:cs="Calibri Light"/>
          <w:bCs/>
          <w:sz w:val="22"/>
          <w:szCs w:val="22"/>
          <w:shd w:val="clear" w:color="auto" w:fill="FFFFFF"/>
          <w:lang w:val="x-none" w:eastAsia="en-US"/>
        </w:rPr>
        <w:t xml:space="preserve">: __________________________ zł </w:t>
      </w:r>
      <w:r w:rsidRPr="00A94F8A">
        <w:rPr>
          <w:rFonts w:ascii="Cambria" w:eastAsia="Calibri" w:hAnsi="Cambria" w:cs="Calibri Light"/>
          <w:bCs/>
          <w:sz w:val="22"/>
          <w:szCs w:val="22"/>
          <w:shd w:val="clear" w:color="auto" w:fill="FFFFFF"/>
          <w:lang w:eastAsia="en-US"/>
        </w:rPr>
        <w:t>brutto</w:t>
      </w:r>
      <w:r w:rsidRPr="00A94F8A">
        <w:rPr>
          <w:rFonts w:ascii="Cambria" w:eastAsia="Calibri" w:hAnsi="Cambria" w:cs="Calibri Light"/>
          <w:bCs/>
          <w:sz w:val="22"/>
          <w:szCs w:val="22"/>
          <w:shd w:val="clear" w:color="auto" w:fill="FFFFFF"/>
          <w:lang w:val="x-none" w:eastAsia="en-US"/>
        </w:rPr>
        <w:t xml:space="preserve"> („Wynagrodzenie”).</w:t>
      </w:r>
    </w:p>
    <w:p w14:paraId="1EF3D458" w14:textId="77777777" w:rsidR="00A94F8A" w:rsidRPr="00A94F8A" w:rsidRDefault="00A94F8A" w:rsidP="00100773">
      <w:pPr>
        <w:numPr>
          <w:ilvl w:val="0"/>
          <w:numId w:val="11"/>
        </w:numPr>
        <w:tabs>
          <w:tab w:val="left" w:pos="851"/>
        </w:tabs>
        <w:spacing w:before="240" w:after="240" w:line="256" w:lineRule="auto"/>
        <w:ind w:left="851" w:hanging="851"/>
        <w:jc w:val="both"/>
        <w:rPr>
          <w:rFonts w:ascii="Cambria" w:eastAsia="Calibri" w:hAnsi="Cambria" w:cs="Calibri Light"/>
          <w:bCs/>
          <w:sz w:val="22"/>
          <w:szCs w:val="22"/>
          <w:shd w:val="clear" w:color="auto" w:fill="FFFFFF"/>
          <w:lang w:val="x-none" w:eastAsia="en-US"/>
        </w:rPr>
      </w:pPr>
      <w:r w:rsidRPr="00A94F8A">
        <w:rPr>
          <w:rFonts w:ascii="Cambria" w:eastAsia="Calibri" w:hAnsi="Cambria" w:cs="Calibri Light"/>
          <w:sz w:val="22"/>
          <w:szCs w:val="22"/>
          <w:shd w:val="clear" w:color="auto" w:fill="FFFFFF"/>
          <w:lang w:eastAsia="en-US"/>
        </w:rPr>
        <w:t xml:space="preserve">Wynagrodzenie </w:t>
      </w:r>
      <w:r w:rsidRPr="00A94F8A">
        <w:rPr>
          <w:rFonts w:ascii="Cambria" w:eastAsia="Calibri" w:hAnsi="Cambria" w:cs="Calibri Light"/>
          <w:sz w:val="22"/>
          <w:szCs w:val="22"/>
          <w:shd w:val="clear" w:color="auto" w:fill="FFFFFF"/>
          <w:lang w:val="x-none" w:eastAsia="en-US"/>
        </w:rPr>
        <w:t>obejmuj</w:t>
      </w:r>
      <w:r w:rsidRPr="00A94F8A">
        <w:rPr>
          <w:rFonts w:ascii="Cambria" w:eastAsia="Calibri" w:hAnsi="Cambria" w:cs="Calibri Light"/>
          <w:sz w:val="22"/>
          <w:szCs w:val="22"/>
          <w:shd w:val="clear" w:color="auto" w:fill="FFFFFF"/>
          <w:lang w:eastAsia="en-US"/>
        </w:rPr>
        <w:t>e</w:t>
      </w:r>
      <w:r w:rsidRPr="00A94F8A">
        <w:rPr>
          <w:rFonts w:ascii="Cambria" w:eastAsia="Calibri" w:hAnsi="Cambria" w:cs="Calibri Light"/>
          <w:sz w:val="22"/>
          <w:szCs w:val="22"/>
          <w:shd w:val="clear" w:color="auto" w:fill="FFFFFF"/>
          <w:lang w:val="x-none" w:eastAsia="en-US"/>
        </w:rPr>
        <w:t xml:space="preserv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 tytułu podatku od towarów i usług będzie obciążał Zamawiającego, podatek ten zapłaci Zamawiający, jednakże na potrzeby określania podstaw wymiaru kar umownych oraz Zabezpieczenia kwot</w:t>
      </w:r>
      <w:r w:rsidRPr="00A94F8A">
        <w:rPr>
          <w:rFonts w:ascii="Cambria" w:eastAsia="Calibri" w:hAnsi="Cambria" w:cs="Calibri Light"/>
          <w:sz w:val="22"/>
          <w:szCs w:val="22"/>
          <w:shd w:val="clear" w:color="auto" w:fill="FFFFFF"/>
          <w:lang w:eastAsia="en-US"/>
        </w:rPr>
        <w:t>a</w:t>
      </w:r>
      <w:r w:rsidRPr="00A94F8A">
        <w:rPr>
          <w:rFonts w:ascii="Cambria" w:eastAsia="Calibri" w:hAnsi="Cambria" w:cs="Calibri Light"/>
          <w:sz w:val="22"/>
          <w:szCs w:val="22"/>
          <w:shd w:val="clear" w:color="auto" w:fill="FFFFFF"/>
          <w:lang w:val="x-none" w:eastAsia="en-US"/>
        </w:rPr>
        <w:t xml:space="preserve"> </w:t>
      </w:r>
      <w:r w:rsidRPr="00A94F8A">
        <w:rPr>
          <w:rFonts w:ascii="Cambria" w:eastAsia="Calibri" w:hAnsi="Cambria" w:cs="Calibri Light"/>
          <w:sz w:val="22"/>
          <w:szCs w:val="22"/>
          <w:shd w:val="clear" w:color="auto" w:fill="FFFFFF"/>
          <w:lang w:eastAsia="en-US"/>
        </w:rPr>
        <w:t xml:space="preserve">Wynagrodzenia </w:t>
      </w:r>
      <w:r w:rsidRPr="00A94F8A">
        <w:rPr>
          <w:rFonts w:ascii="Cambria" w:eastAsia="Calibri" w:hAnsi="Cambria" w:cs="Calibri Light"/>
          <w:sz w:val="22"/>
          <w:szCs w:val="22"/>
          <w:shd w:val="clear" w:color="auto" w:fill="FFFFFF"/>
          <w:lang w:val="x-none" w:eastAsia="en-US"/>
        </w:rPr>
        <w:t>będ</w:t>
      </w:r>
      <w:r w:rsidRPr="00A94F8A">
        <w:rPr>
          <w:rFonts w:ascii="Cambria" w:eastAsia="Calibri" w:hAnsi="Cambria" w:cs="Calibri Light"/>
          <w:sz w:val="22"/>
          <w:szCs w:val="22"/>
          <w:shd w:val="clear" w:color="auto" w:fill="FFFFFF"/>
          <w:lang w:eastAsia="en-US"/>
        </w:rPr>
        <w:t xml:space="preserve">zie </w:t>
      </w:r>
      <w:r w:rsidRPr="00A94F8A">
        <w:rPr>
          <w:rFonts w:ascii="Cambria" w:eastAsia="Calibri" w:hAnsi="Cambria" w:cs="Calibri Light"/>
          <w:sz w:val="22"/>
          <w:szCs w:val="22"/>
          <w:shd w:val="clear" w:color="auto" w:fill="FFFFFF"/>
          <w:lang w:val="x-none" w:eastAsia="en-US"/>
        </w:rPr>
        <w:t>powiększan</w:t>
      </w:r>
      <w:r w:rsidRPr="00A94F8A">
        <w:rPr>
          <w:rFonts w:ascii="Cambria" w:eastAsia="Calibri" w:hAnsi="Cambria" w:cs="Calibri Light"/>
          <w:sz w:val="22"/>
          <w:szCs w:val="22"/>
          <w:shd w:val="clear" w:color="auto" w:fill="FFFFFF"/>
          <w:lang w:eastAsia="en-US"/>
        </w:rPr>
        <w:t>a</w:t>
      </w:r>
      <w:r w:rsidRPr="00A94F8A">
        <w:rPr>
          <w:rFonts w:ascii="Cambria" w:eastAsia="Calibri" w:hAnsi="Cambria" w:cs="Calibri Light"/>
          <w:sz w:val="22"/>
          <w:szCs w:val="22"/>
          <w:shd w:val="clear" w:color="auto" w:fill="FFFFFF"/>
          <w:lang w:val="x-none" w:eastAsia="en-US"/>
        </w:rPr>
        <w:t xml:space="preserve"> o równowartość podatku od towarów i usług.</w:t>
      </w:r>
    </w:p>
    <w:p w14:paraId="0B25F96E" w14:textId="576311C4" w:rsidR="00A94F8A" w:rsidRPr="00A94F8A" w:rsidRDefault="00A94F8A" w:rsidP="00100773">
      <w:pPr>
        <w:numPr>
          <w:ilvl w:val="0"/>
          <w:numId w:val="11"/>
        </w:numPr>
        <w:tabs>
          <w:tab w:val="left" w:pos="851"/>
        </w:tabs>
        <w:spacing w:before="240" w:after="240" w:line="256" w:lineRule="auto"/>
        <w:ind w:left="851" w:hanging="851"/>
        <w:jc w:val="both"/>
        <w:rPr>
          <w:rFonts w:ascii="Cambria" w:eastAsia="Calibri" w:hAnsi="Cambria" w:cs="Calibri Light"/>
          <w:sz w:val="22"/>
          <w:szCs w:val="22"/>
          <w:shd w:val="clear" w:color="auto" w:fill="FFFFFF"/>
          <w:lang w:val="x-none" w:eastAsia="en-US"/>
        </w:rPr>
      </w:pPr>
      <w:bookmarkStart w:id="9" w:name="_Hlk15550263"/>
      <w:r w:rsidRPr="00A94F8A">
        <w:rPr>
          <w:rFonts w:ascii="Cambria" w:eastAsia="Calibri" w:hAnsi="Cambria" w:cs="Calibri Light"/>
          <w:sz w:val="22"/>
          <w:szCs w:val="22"/>
          <w:shd w:val="clear" w:color="auto" w:fill="FFFFFF"/>
          <w:lang w:eastAsia="en-US"/>
        </w:rPr>
        <w:t xml:space="preserve">Wynagrodzenie jest wynagrodzeniem </w:t>
      </w:r>
      <w:bookmarkEnd w:id="9"/>
      <w:r w:rsidRPr="00A94F8A">
        <w:rPr>
          <w:rFonts w:ascii="Cambria" w:eastAsia="Calibri" w:hAnsi="Cambria" w:cs="Calibri Light"/>
          <w:sz w:val="22"/>
          <w:szCs w:val="22"/>
          <w:shd w:val="clear" w:color="auto" w:fill="FFFFFF"/>
          <w:lang w:eastAsia="en-US"/>
        </w:rPr>
        <w:t xml:space="preserve">ryczałtowym w znaczeniu i ze skutkami określonymi w art. 632 </w:t>
      </w:r>
      <w:proofErr w:type="spellStart"/>
      <w:r w:rsidRPr="00A94F8A">
        <w:rPr>
          <w:rFonts w:ascii="Cambria" w:eastAsia="Calibri" w:hAnsi="Cambria" w:cs="Calibri Light"/>
          <w:sz w:val="22"/>
          <w:szCs w:val="22"/>
          <w:shd w:val="clear" w:color="auto" w:fill="FFFFFF"/>
          <w:lang w:eastAsia="en-US"/>
        </w:rPr>
        <w:t>K</w:t>
      </w:r>
      <w:r w:rsidR="00BA623E">
        <w:rPr>
          <w:rFonts w:ascii="Cambria" w:eastAsia="Calibri" w:hAnsi="Cambria" w:cs="Calibri Light"/>
          <w:sz w:val="22"/>
          <w:szCs w:val="22"/>
          <w:shd w:val="clear" w:color="auto" w:fill="FFFFFF"/>
          <w:lang w:eastAsia="en-US"/>
        </w:rPr>
        <w:t>c</w:t>
      </w:r>
      <w:proofErr w:type="spellEnd"/>
      <w:r w:rsidRPr="00A94F8A">
        <w:rPr>
          <w:rFonts w:ascii="Cambria" w:eastAsia="Calibri" w:hAnsi="Cambria" w:cs="Calibri Light"/>
          <w:sz w:val="22"/>
          <w:szCs w:val="22"/>
          <w:shd w:val="clear" w:color="auto" w:fill="FFFFFF"/>
          <w:lang w:eastAsia="en-US"/>
        </w:rPr>
        <w:t xml:space="preserve">. </w:t>
      </w:r>
    </w:p>
    <w:p w14:paraId="4ADEB30C" w14:textId="77777777" w:rsidR="00A94F8A" w:rsidRPr="00A94F8A" w:rsidRDefault="00A94F8A" w:rsidP="00100773">
      <w:pPr>
        <w:numPr>
          <w:ilvl w:val="0"/>
          <w:numId w:val="11"/>
        </w:numPr>
        <w:tabs>
          <w:tab w:val="left" w:pos="851"/>
        </w:tabs>
        <w:spacing w:before="240" w:after="240" w:line="256" w:lineRule="auto"/>
        <w:ind w:left="851" w:hanging="851"/>
        <w:jc w:val="both"/>
        <w:rPr>
          <w:rFonts w:ascii="Cambria" w:eastAsia="Calibri" w:hAnsi="Cambria" w:cs="Calibri Light"/>
          <w:sz w:val="22"/>
          <w:szCs w:val="22"/>
          <w:shd w:val="clear" w:color="auto" w:fill="FFFFFF"/>
          <w:lang w:val="x-none" w:eastAsia="en-US"/>
        </w:rPr>
      </w:pPr>
      <w:r w:rsidRPr="00A94F8A">
        <w:rPr>
          <w:rFonts w:ascii="Cambria" w:eastAsia="Calibri" w:hAnsi="Cambria" w:cs="Calibri Light"/>
          <w:bCs/>
          <w:sz w:val="22"/>
          <w:szCs w:val="22"/>
          <w:shd w:val="clear" w:color="auto" w:fill="FFFFFF"/>
          <w:lang w:val="x-none" w:eastAsia="en-US"/>
        </w:rPr>
        <w:t>Wynagrodzenie</w:t>
      </w:r>
      <w:r w:rsidRPr="00A94F8A">
        <w:rPr>
          <w:rFonts w:ascii="Cambria" w:eastAsia="Calibri" w:hAnsi="Cambria" w:cs="Calibri Light"/>
          <w:b/>
          <w:sz w:val="22"/>
          <w:szCs w:val="22"/>
          <w:lang w:val="x-none" w:eastAsia="en-US"/>
        </w:rPr>
        <w:t xml:space="preserve"> </w:t>
      </w:r>
      <w:r w:rsidRPr="00A94F8A">
        <w:rPr>
          <w:rFonts w:ascii="Cambria" w:eastAsia="Calibri" w:hAnsi="Cambria" w:cs="Calibri Light"/>
          <w:bCs/>
          <w:sz w:val="22"/>
          <w:szCs w:val="22"/>
          <w:lang w:eastAsia="en-US"/>
        </w:rPr>
        <w:t xml:space="preserve">obejmuje wszystkie koszty związane z kompleksową realizacją Przedmiotu Umowy, w tym w szczególności koszty wszelkich niezbędnych opłat związanych z realizacją Przedmiotu Umowy, podatki, cła, koszty atestów, prób, przygotowania dokumentacji, licencje, wynagrodzenie za przeniesienie autorskich praw majątkowych itp. </w:t>
      </w:r>
    </w:p>
    <w:p w14:paraId="5C87B524" w14:textId="77777777" w:rsidR="00A94F8A" w:rsidRPr="00A94F8A" w:rsidRDefault="00A94F8A" w:rsidP="00A94F8A">
      <w:pPr>
        <w:keepNext/>
        <w:keepLines/>
        <w:spacing w:before="240" w:after="240"/>
        <w:ind w:left="851" w:hanging="851"/>
        <w:jc w:val="center"/>
        <w:outlineLvl w:val="0"/>
        <w:rPr>
          <w:rFonts w:ascii="Cambria" w:hAnsi="Cambria" w:cs="Calibri Light"/>
          <w:b/>
          <w:bCs/>
          <w:smallCaps/>
          <w:sz w:val="22"/>
          <w:szCs w:val="22"/>
          <w:shd w:val="clear" w:color="auto" w:fill="FFFFFF"/>
          <w:lang w:eastAsia="en-US"/>
        </w:rPr>
      </w:pPr>
      <w:bookmarkStart w:id="10" w:name="_Hlk18871191"/>
      <w:r w:rsidRPr="00A94F8A">
        <w:rPr>
          <w:rFonts w:ascii="Cambria" w:hAnsi="Cambria" w:cs="Calibri Light"/>
          <w:b/>
          <w:bCs/>
          <w:sz w:val="22"/>
          <w:szCs w:val="22"/>
          <w:lang w:eastAsia="en-US"/>
        </w:rPr>
        <w:t>§ 9.</w:t>
      </w:r>
      <w:r w:rsidRPr="00A94F8A">
        <w:rPr>
          <w:rFonts w:ascii="Cambria" w:hAnsi="Cambria" w:cs="Calibri Light"/>
          <w:b/>
          <w:bCs/>
          <w:smallCaps/>
          <w:sz w:val="22"/>
          <w:szCs w:val="22"/>
          <w:shd w:val="clear" w:color="auto" w:fill="FFFFFF"/>
          <w:lang w:eastAsia="en-US"/>
        </w:rPr>
        <w:t xml:space="preserve"> </w:t>
      </w:r>
      <w:r w:rsidRPr="00A94F8A">
        <w:rPr>
          <w:rFonts w:ascii="Cambria" w:hAnsi="Cambria" w:cs="Calibri Light"/>
          <w:b/>
          <w:bCs/>
          <w:smallCaps/>
          <w:sz w:val="22"/>
          <w:szCs w:val="22"/>
          <w:shd w:val="clear" w:color="auto" w:fill="FFFFFF"/>
          <w:lang w:eastAsia="en-US"/>
        </w:rPr>
        <w:tab/>
        <w:t>Płatność Wynagrodzenia</w:t>
      </w:r>
    </w:p>
    <w:p w14:paraId="5D3D017D" w14:textId="77777777" w:rsidR="00A94F8A" w:rsidRPr="00A94F8A" w:rsidRDefault="00A94F8A" w:rsidP="00100773">
      <w:pPr>
        <w:numPr>
          <w:ilvl w:val="0"/>
          <w:numId w:val="12"/>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Zapłata Wynagrodzenia nastąpi na podstawie</w:t>
      </w:r>
      <w:r w:rsidRPr="00062F87">
        <w:rPr>
          <w:rFonts w:ascii="Cambria" w:eastAsia="Calibri" w:hAnsi="Cambria" w:cs="Calibri Light"/>
          <w:bCs/>
          <w:sz w:val="22"/>
          <w:szCs w:val="22"/>
          <w:shd w:val="clear" w:color="auto" w:fill="FFFFFF"/>
          <w:lang w:eastAsia="en-US"/>
        </w:rPr>
        <w:t xml:space="preserve"> </w:t>
      </w:r>
      <w:r w:rsidRPr="00A94F8A">
        <w:rPr>
          <w:rFonts w:ascii="Cambria" w:eastAsia="Calibri" w:hAnsi="Cambria" w:cs="Calibri Light"/>
          <w:bCs/>
          <w:sz w:val="22"/>
          <w:szCs w:val="22"/>
          <w:shd w:val="clear" w:color="auto" w:fill="FFFFFF"/>
          <w:lang w:eastAsia="en-US"/>
        </w:rPr>
        <w:t xml:space="preserve">faktury końcowej za wykonanie całego Przedmiotu Umowy. </w:t>
      </w:r>
    </w:p>
    <w:p w14:paraId="086F0955" w14:textId="64183901" w:rsidR="00A94F8A" w:rsidRPr="00A94F8A" w:rsidRDefault="00A94F8A" w:rsidP="00100773">
      <w:pPr>
        <w:numPr>
          <w:ilvl w:val="0"/>
          <w:numId w:val="12"/>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Wykonawca uzgodni z Zamawiającym uproszczony kosztorys ofertowy stanowiący rozbicie ceny zawartej w Ofercie za wykonanie wszystkich świadczeń wchodzących w skład Przedmiotu Umowy na poszczególne elementy składowe („Uproszczony Kosztorys Ofertowy”). Wszelkie świadczenia wynikające chociażby pośrednio z Dokument</w:t>
      </w:r>
      <w:r w:rsidR="003F25B0">
        <w:rPr>
          <w:rFonts w:ascii="Cambria" w:eastAsia="Calibri" w:hAnsi="Cambria" w:cs="Calibri Light"/>
          <w:bCs/>
          <w:sz w:val="22"/>
          <w:szCs w:val="22"/>
          <w:shd w:val="clear" w:color="auto" w:fill="FFFFFF"/>
          <w:lang w:eastAsia="en-US"/>
        </w:rPr>
        <w:t>ów Zamówienia</w:t>
      </w:r>
      <w:r w:rsidRPr="00A94F8A">
        <w:rPr>
          <w:rFonts w:ascii="Cambria" w:eastAsia="Calibri" w:hAnsi="Cambria" w:cs="Calibri Light"/>
          <w:bCs/>
          <w:sz w:val="22"/>
          <w:szCs w:val="22"/>
          <w:shd w:val="clear" w:color="auto" w:fill="FFFFFF"/>
          <w:lang w:eastAsia="en-US"/>
        </w:rPr>
        <w:t xml:space="preserve">, dla których nie wyodrębniono odrębnych pozycji w Uproszczonym Kosztorysie Ofertowym uważać się będzie za wycenione w pozostałych pozycjach tego kosztorysu. </w:t>
      </w:r>
    </w:p>
    <w:p w14:paraId="26C5AB17" w14:textId="77777777" w:rsidR="00A94F8A" w:rsidRPr="00A94F8A" w:rsidRDefault="00A94F8A" w:rsidP="00100773">
      <w:pPr>
        <w:numPr>
          <w:ilvl w:val="0"/>
          <w:numId w:val="12"/>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Sporządzenie </w:t>
      </w:r>
      <w:bookmarkStart w:id="11" w:name="_Hlk66712526"/>
      <w:r w:rsidRPr="00A94F8A">
        <w:rPr>
          <w:rFonts w:ascii="Cambria" w:eastAsia="Calibri" w:hAnsi="Cambria" w:cs="Calibri Light"/>
          <w:bCs/>
          <w:sz w:val="22"/>
          <w:szCs w:val="22"/>
          <w:shd w:val="clear" w:color="auto" w:fill="FFFFFF"/>
          <w:lang w:eastAsia="en-US"/>
        </w:rPr>
        <w:t xml:space="preserve">Uproszczonego Kosztorysu Ofertowego </w:t>
      </w:r>
      <w:bookmarkEnd w:id="11"/>
      <w:r w:rsidRPr="00A94F8A">
        <w:rPr>
          <w:rFonts w:ascii="Cambria" w:eastAsia="Calibri" w:hAnsi="Cambria" w:cs="Calibri Light"/>
          <w:bCs/>
          <w:sz w:val="22"/>
          <w:szCs w:val="22"/>
          <w:shd w:val="clear" w:color="auto" w:fill="FFFFFF"/>
          <w:lang w:eastAsia="en-US"/>
        </w:rPr>
        <w:t>nie zmienia ani nie modyfikuje ryczałtowego charakteru Wynagrodzenia.</w:t>
      </w:r>
    </w:p>
    <w:p w14:paraId="08416774" w14:textId="77777777" w:rsidR="00A94F8A" w:rsidRPr="00A94F8A" w:rsidRDefault="00A94F8A" w:rsidP="00100773">
      <w:pPr>
        <w:numPr>
          <w:ilvl w:val="0"/>
          <w:numId w:val="12"/>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Projekt Uproszczonego Kosztorysu Ofertowego zostanie opracowany przez Wykonawcę i przekazany Zamawiającemu do akceptacji przed wydaniem Placu Budowy. Zamawiający przekaże uwagi do projektu Uproszczonego Kosztorysu Ofertowego w terminie 7 dni od jego przedłożenia. Wykonawca obowiązany jest uwzględnić w projekcie Uproszczonego Kosztorysu Ofertowego wszelkie uwagi Zamawiającego zmierzające do zapewnienia zgodności projektu Uproszczonego Kosztorysu Ofertowego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w terminie 7 dni od ich zgłoszenia i przedstawi w tym terminie poprawiony projekt Uproszczonego Kosztorysu Ofertowego.</w:t>
      </w:r>
    </w:p>
    <w:p w14:paraId="502A754D" w14:textId="77777777" w:rsidR="00A94F8A" w:rsidRPr="00A94F8A" w:rsidRDefault="00A94F8A" w:rsidP="00100773">
      <w:pPr>
        <w:numPr>
          <w:ilvl w:val="0"/>
          <w:numId w:val="12"/>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lastRenderedPageBreak/>
        <w:t xml:space="preserve">Podstawą do wystawienia przez Wykonawcę faktury końcowej będzie protokół odbioru końcowego Przedmiotu Umowy. </w:t>
      </w:r>
    </w:p>
    <w:bookmarkEnd w:id="10"/>
    <w:p w14:paraId="07E2F29A" w14:textId="77777777" w:rsidR="00A94F8A" w:rsidRPr="00A94F8A" w:rsidRDefault="00A94F8A" w:rsidP="00100773">
      <w:pPr>
        <w:numPr>
          <w:ilvl w:val="0"/>
          <w:numId w:val="12"/>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Zapłata Wynagrodzenia nastąpi w terminie 14 dni, od dnia otrzymania przez Zamawiającego oryginału prawidłowo wystawionej faktury wraz dołączonymi dokumentami stanowiącymi, zgodnie z Umową podstawę do jej wystawienia oraz pozostałymi dokumentami wymaganymi na podstawie Umowy. </w:t>
      </w:r>
    </w:p>
    <w:p w14:paraId="2881B971" w14:textId="77777777" w:rsidR="00A94F8A" w:rsidRPr="00A94F8A" w:rsidRDefault="00A94F8A" w:rsidP="00100773">
      <w:pPr>
        <w:numPr>
          <w:ilvl w:val="0"/>
          <w:numId w:val="12"/>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smallCaps/>
          <w:sz w:val="22"/>
          <w:szCs w:val="22"/>
          <w:shd w:val="clear" w:color="auto" w:fill="FFFFFF"/>
          <w:lang w:eastAsia="en-US"/>
        </w:rPr>
        <w:t xml:space="preserve">W </w:t>
      </w:r>
      <w:r w:rsidRPr="00A94F8A">
        <w:rPr>
          <w:rFonts w:ascii="Cambria" w:eastAsia="Calibri" w:hAnsi="Cambria" w:cs="Calibri Light"/>
          <w:bCs/>
          <w:sz w:val="22"/>
          <w:szCs w:val="22"/>
          <w:shd w:val="clear" w:color="auto" w:fill="FFFFFF"/>
          <w:lang w:eastAsia="en-US"/>
        </w:rPr>
        <w:t>przypadku wykonywania Przedmiotu Umowy przez Wykonawcę przy udziale jego podwykonawców lub dalszych podwykonawców (łącznie: „Podwykonawcy”, a pojedynczo „Podwykonawca”), Wykonawca przedłoży Zamawiającemu do protokołu odbioru końcowego Przedmiotu Umowy, jak również na każde żądanie Zamawiającego:</w:t>
      </w:r>
    </w:p>
    <w:p w14:paraId="13B3E012" w14:textId="77777777" w:rsidR="00A94F8A" w:rsidRPr="00A94F8A" w:rsidRDefault="00A94F8A" w:rsidP="00100773">
      <w:pPr>
        <w:numPr>
          <w:ilvl w:val="0"/>
          <w:numId w:val="13"/>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oświadczenia w formie pisemnej wszystkich Podwykonawców w sprawie: (i) dokonania przez Wykonawcę zapłaty wymagalnych płatności na rzecz Podwykonawcy za zrealizowany zakres Przedmiotu Umowy, (ii) kwot zafakturowanych przez Podwykonawcę i niewymagalnych oraz (iii) kwot pozostałych do zafakturowania przez Podwykonawcę na Wykonawcę zgodnie z umową łączącą Wykonawcę z Podwykonawcą;</w:t>
      </w:r>
    </w:p>
    <w:p w14:paraId="76A7D8F8" w14:textId="77777777" w:rsidR="00A94F8A" w:rsidRPr="00A94F8A" w:rsidRDefault="00A94F8A" w:rsidP="00100773">
      <w:pPr>
        <w:numPr>
          <w:ilvl w:val="0"/>
          <w:numId w:val="13"/>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zestawienie w formie pisemnej wystawionych przez Podwykonawców faktur;</w:t>
      </w:r>
    </w:p>
    <w:p w14:paraId="203B9868" w14:textId="77777777" w:rsidR="00A94F8A" w:rsidRPr="00A94F8A" w:rsidRDefault="00A94F8A" w:rsidP="00100773">
      <w:pPr>
        <w:numPr>
          <w:ilvl w:val="0"/>
          <w:numId w:val="13"/>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dowody zapłaty wymagalnego wynagrodzenia należnego Podwykonawcom. </w:t>
      </w:r>
    </w:p>
    <w:p w14:paraId="2952A06E" w14:textId="77777777" w:rsidR="00A94F8A" w:rsidRPr="003D6D9F" w:rsidRDefault="00A94F8A" w:rsidP="00A94F8A">
      <w:pPr>
        <w:spacing w:before="240" w:after="240"/>
        <w:ind w:left="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smallCaps/>
          <w:sz w:val="22"/>
          <w:szCs w:val="22"/>
          <w:shd w:val="clear" w:color="auto" w:fill="FFFFFF"/>
          <w:lang w:eastAsia="en-US"/>
        </w:rPr>
        <w:t xml:space="preserve">W </w:t>
      </w:r>
      <w:r w:rsidRPr="00A94F8A">
        <w:rPr>
          <w:rFonts w:ascii="Cambria" w:eastAsia="Calibri" w:hAnsi="Cambria" w:cs="Calibri Light"/>
          <w:bCs/>
          <w:sz w:val="22"/>
          <w:szCs w:val="22"/>
          <w:shd w:val="clear" w:color="auto" w:fill="FFFFFF"/>
          <w:lang w:eastAsia="en-US"/>
        </w:rPr>
        <w:t xml:space="preserve">przypadku, gdy Wykonawca nie dostarczy Zamawiającemu któregokolwiek z dokumentów, o których mowa w pkt (1) – (3) powyżej, to w takim przypadku Zamawiający ma prawo wstrzymać się z płatnością Wynagrodzenia w kwocie odpowiadającej </w:t>
      </w:r>
      <w:r w:rsidRPr="003D6D9F">
        <w:rPr>
          <w:rFonts w:ascii="Cambria" w:eastAsia="Calibri" w:hAnsi="Cambria" w:cs="Calibri Light"/>
          <w:bCs/>
          <w:sz w:val="22"/>
          <w:szCs w:val="22"/>
          <w:shd w:val="clear" w:color="auto" w:fill="FFFFFF"/>
          <w:lang w:eastAsia="en-US"/>
        </w:rPr>
        <w:t xml:space="preserve">wynagrodzeniu należnemu Podwykonawcy. </w:t>
      </w:r>
    </w:p>
    <w:p w14:paraId="61E15CD9" w14:textId="66ABBA71" w:rsidR="00A94F8A" w:rsidRPr="003D6D9F" w:rsidRDefault="00A94F8A" w:rsidP="00100773">
      <w:pPr>
        <w:numPr>
          <w:ilvl w:val="0"/>
          <w:numId w:val="12"/>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3D6D9F">
        <w:rPr>
          <w:rFonts w:ascii="Cambria" w:eastAsia="Calibri" w:hAnsi="Cambria" w:cs="Calibri Light"/>
          <w:bCs/>
          <w:sz w:val="22"/>
          <w:szCs w:val="22"/>
          <w:shd w:val="clear" w:color="auto" w:fill="FFFFFF"/>
          <w:lang w:val="x-none" w:eastAsia="en-US"/>
        </w:rPr>
        <w:t xml:space="preserve">Wykonawca przy realizacji Umowy zobowiązuje posługiwać się rachunkiem rozliczeniowym o którym mowa w art. 49 ust. 1 pkt 1 ustawy z dnia 29 sierpnia </w:t>
      </w:r>
      <w:r w:rsidRPr="003D6D9F">
        <w:rPr>
          <w:rFonts w:ascii="Cambria" w:eastAsia="Calibri" w:hAnsi="Cambria" w:cs="Calibri Light"/>
          <w:bCs/>
          <w:sz w:val="22"/>
          <w:szCs w:val="22"/>
          <w:shd w:val="clear" w:color="auto" w:fill="FFFFFF"/>
          <w:lang w:val="x-none" w:eastAsia="en-US"/>
        </w:rPr>
        <w:br/>
        <w:t xml:space="preserve">1997 r. Prawo Bankowe  </w:t>
      </w:r>
      <w:r w:rsidR="009205A8" w:rsidRPr="003D6D9F">
        <w:rPr>
          <w:rFonts w:ascii="Cambria" w:eastAsia="Calibri" w:hAnsi="Cambria" w:cs="Calibri Light"/>
          <w:bCs/>
          <w:sz w:val="22"/>
          <w:szCs w:val="22"/>
          <w:shd w:val="clear" w:color="auto" w:fill="FFFFFF"/>
          <w:lang w:eastAsia="en-US"/>
        </w:rPr>
        <w:t>(</w:t>
      </w:r>
      <w:r w:rsidRPr="003D6D9F">
        <w:rPr>
          <w:rFonts w:ascii="Cambria" w:eastAsia="Calibri" w:hAnsi="Cambria" w:cs="Calibri Light"/>
          <w:bCs/>
          <w:sz w:val="22"/>
          <w:szCs w:val="22"/>
          <w:shd w:val="clear" w:color="auto" w:fill="FFFFFF"/>
          <w:lang w:val="x-none" w:eastAsia="en-US"/>
        </w:rPr>
        <w:t>Dz. U. z 20</w:t>
      </w:r>
      <w:r w:rsidRPr="003D6D9F">
        <w:rPr>
          <w:rFonts w:ascii="Cambria" w:eastAsia="Calibri" w:hAnsi="Cambria" w:cs="Calibri Light"/>
          <w:bCs/>
          <w:sz w:val="22"/>
          <w:szCs w:val="22"/>
          <w:shd w:val="clear" w:color="auto" w:fill="FFFFFF"/>
          <w:lang w:eastAsia="en-US"/>
        </w:rPr>
        <w:t>2</w:t>
      </w:r>
      <w:r w:rsidR="009205A8" w:rsidRPr="003D6D9F">
        <w:rPr>
          <w:rFonts w:ascii="Cambria" w:eastAsia="Calibri" w:hAnsi="Cambria" w:cs="Calibri Light"/>
          <w:bCs/>
          <w:sz w:val="22"/>
          <w:szCs w:val="22"/>
          <w:shd w:val="clear" w:color="auto" w:fill="FFFFFF"/>
          <w:lang w:eastAsia="en-US"/>
        </w:rPr>
        <w:t>1</w:t>
      </w:r>
      <w:r w:rsidRPr="003D6D9F">
        <w:rPr>
          <w:rFonts w:ascii="Cambria" w:eastAsia="Calibri" w:hAnsi="Cambria" w:cs="Calibri Light"/>
          <w:bCs/>
          <w:sz w:val="22"/>
          <w:szCs w:val="22"/>
          <w:shd w:val="clear" w:color="auto" w:fill="FFFFFF"/>
          <w:lang w:val="x-none" w:eastAsia="en-US"/>
        </w:rPr>
        <w:t xml:space="preserve"> r. poz. </w:t>
      </w:r>
      <w:r w:rsidR="009205A8" w:rsidRPr="003D6D9F">
        <w:rPr>
          <w:rFonts w:ascii="Cambria" w:eastAsia="Calibri" w:hAnsi="Cambria" w:cs="Calibri Light"/>
          <w:bCs/>
          <w:sz w:val="22"/>
          <w:szCs w:val="22"/>
          <w:shd w:val="clear" w:color="auto" w:fill="FFFFFF"/>
          <w:lang w:eastAsia="en-US"/>
        </w:rPr>
        <w:t>2439</w:t>
      </w:r>
      <w:r w:rsidRPr="003D6D9F">
        <w:rPr>
          <w:rFonts w:ascii="Cambria" w:eastAsia="Calibri" w:hAnsi="Cambria" w:cs="Calibri Light"/>
          <w:bCs/>
          <w:sz w:val="22"/>
          <w:szCs w:val="22"/>
          <w:shd w:val="clear" w:color="auto" w:fill="FFFFFF"/>
          <w:lang w:val="x-none" w:eastAsia="en-US"/>
        </w:rPr>
        <w:t xml:space="preserve"> z późn. zm.)</w:t>
      </w:r>
      <w:r w:rsidRPr="003D6D9F">
        <w:rPr>
          <w:rFonts w:ascii="Cambria" w:eastAsia="Calibri" w:hAnsi="Cambria" w:cs="Calibri Light"/>
          <w:bCs/>
          <w:sz w:val="22"/>
          <w:szCs w:val="22"/>
          <w:shd w:val="clear" w:color="auto" w:fill="FFFFFF"/>
          <w:lang w:eastAsia="en-US"/>
        </w:rPr>
        <w:t xml:space="preserve">. Informacja o podmiotach, a) w odniesieniu do których naczelnik urzędu skarbowego nie dokonał rejestracji albo które wykreślił z rejestru jako podatnicy VAT, b) zarejestrowanych jako podatnicy VAT, w tym podmiotów, których rejestracja jako podatników VAT została przywrócona; </w:t>
      </w:r>
      <w:r w:rsidRPr="003D6D9F">
        <w:rPr>
          <w:rFonts w:ascii="Cambria" w:eastAsia="Calibri" w:hAnsi="Cambria" w:cs="Calibri Light"/>
          <w:bCs/>
          <w:sz w:val="22"/>
          <w:szCs w:val="22"/>
          <w:shd w:val="clear" w:color="auto" w:fill="FFFFFF"/>
          <w:lang w:val="x-none" w:eastAsia="en-US"/>
        </w:rPr>
        <w:t xml:space="preserve"> zawart</w:t>
      </w:r>
      <w:r w:rsidRPr="003D6D9F">
        <w:rPr>
          <w:rFonts w:ascii="Cambria" w:eastAsia="Calibri" w:hAnsi="Cambria" w:cs="Calibri Light"/>
          <w:bCs/>
          <w:sz w:val="22"/>
          <w:szCs w:val="22"/>
          <w:shd w:val="clear" w:color="auto" w:fill="FFFFFF"/>
          <w:lang w:eastAsia="en-US"/>
        </w:rPr>
        <w:t>a jest</w:t>
      </w:r>
      <w:r w:rsidRPr="003D6D9F">
        <w:rPr>
          <w:rFonts w:ascii="Cambria" w:eastAsia="Calibri" w:hAnsi="Cambria" w:cs="Calibri Light"/>
          <w:bCs/>
          <w:sz w:val="22"/>
          <w:szCs w:val="22"/>
          <w:shd w:val="clear" w:color="auto" w:fill="FFFFFF"/>
          <w:lang w:val="x-none" w:eastAsia="en-US"/>
        </w:rPr>
        <w:t xml:space="preserve"> w wykazie podmiotów, o którym mowa w art. 96</w:t>
      </w:r>
      <w:r w:rsidR="00192213">
        <w:rPr>
          <w:rFonts w:ascii="Cambria" w:eastAsia="Calibri" w:hAnsi="Cambria" w:cs="Calibri Light"/>
          <w:bCs/>
          <w:sz w:val="22"/>
          <w:szCs w:val="22"/>
          <w:shd w:val="clear" w:color="auto" w:fill="FFFFFF"/>
          <w:lang w:eastAsia="en-US"/>
        </w:rPr>
        <w:t xml:space="preserve"> </w:t>
      </w:r>
      <w:r w:rsidRPr="003D6D9F">
        <w:rPr>
          <w:rFonts w:ascii="Cambria" w:eastAsia="Calibri" w:hAnsi="Cambria" w:cs="Calibri Light"/>
          <w:bCs/>
          <w:sz w:val="22"/>
          <w:szCs w:val="22"/>
          <w:shd w:val="clear" w:color="auto" w:fill="FFFFFF"/>
          <w:lang w:val="x-none" w:eastAsia="en-US"/>
        </w:rPr>
        <w:t>b ust. 1 ustawy z dnia 11 marca 2004</w:t>
      </w:r>
      <w:r w:rsidRPr="003D6D9F">
        <w:rPr>
          <w:rFonts w:ascii="Cambria" w:eastAsia="Calibri" w:hAnsi="Cambria" w:cs="Calibri Light"/>
          <w:bCs/>
          <w:sz w:val="22"/>
          <w:szCs w:val="22"/>
          <w:shd w:val="clear" w:color="auto" w:fill="FFFFFF"/>
          <w:lang w:eastAsia="en-US"/>
        </w:rPr>
        <w:t> </w:t>
      </w:r>
      <w:r w:rsidRPr="003D6D9F">
        <w:rPr>
          <w:rFonts w:ascii="Cambria" w:eastAsia="Calibri" w:hAnsi="Cambria" w:cs="Calibri Light"/>
          <w:bCs/>
          <w:sz w:val="22"/>
          <w:szCs w:val="22"/>
          <w:shd w:val="clear" w:color="auto" w:fill="FFFFFF"/>
          <w:lang w:val="x-none" w:eastAsia="en-US"/>
        </w:rPr>
        <w:t>r. o podatku od towarów i usług (Dz. U. z 20</w:t>
      </w:r>
      <w:r w:rsidRPr="003D6D9F">
        <w:rPr>
          <w:rFonts w:ascii="Cambria" w:eastAsia="Calibri" w:hAnsi="Cambria" w:cs="Calibri Light"/>
          <w:bCs/>
          <w:sz w:val="22"/>
          <w:szCs w:val="22"/>
          <w:shd w:val="clear" w:color="auto" w:fill="FFFFFF"/>
          <w:lang w:eastAsia="en-US"/>
        </w:rPr>
        <w:t>2</w:t>
      </w:r>
      <w:r w:rsidR="002E23B0" w:rsidRPr="003D6D9F">
        <w:rPr>
          <w:rFonts w:ascii="Cambria" w:eastAsia="Calibri" w:hAnsi="Cambria" w:cs="Calibri Light"/>
          <w:bCs/>
          <w:sz w:val="22"/>
          <w:szCs w:val="22"/>
          <w:shd w:val="clear" w:color="auto" w:fill="FFFFFF"/>
          <w:lang w:eastAsia="en-US"/>
        </w:rPr>
        <w:t>2</w:t>
      </w:r>
      <w:r w:rsidRPr="003D6D9F">
        <w:rPr>
          <w:rFonts w:ascii="Cambria" w:eastAsia="Calibri" w:hAnsi="Cambria" w:cs="Calibri Light"/>
          <w:bCs/>
          <w:sz w:val="22"/>
          <w:szCs w:val="22"/>
          <w:shd w:val="clear" w:color="auto" w:fill="FFFFFF"/>
          <w:lang w:val="x-none" w:eastAsia="en-US"/>
        </w:rPr>
        <w:t xml:space="preserve"> r. poz. </w:t>
      </w:r>
      <w:r w:rsidR="002E23B0" w:rsidRPr="003D6D9F">
        <w:rPr>
          <w:rFonts w:ascii="Cambria" w:eastAsia="Calibri" w:hAnsi="Cambria" w:cs="Calibri Light"/>
          <w:bCs/>
          <w:sz w:val="22"/>
          <w:szCs w:val="22"/>
          <w:shd w:val="clear" w:color="auto" w:fill="FFFFFF"/>
          <w:lang w:eastAsia="en-US"/>
        </w:rPr>
        <w:t>931 z późn</w:t>
      </w:r>
      <w:r w:rsidR="003D6D9F">
        <w:rPr>
          <w:rFonts w:ascii="Cambria" w:eastAsia="Calibri" w:hAnsi="Cambria" w:cs="Calibri Light"/>
          <w:bCs/>
          <w:sz w:val="22"/>
          <w:szCs w:val="22"/>
          <w:shd w:val="clear" w:color="auto" w:fill="FFFFFF"/>
          <w:lang w:eastAsia="en-US"/>
        </w:rPr>
        <w:t>.</w:t>
      </w:r>
      <w:r w:rsidR="002E23B0" w:rsidRPr="003D6D9F">
        <w:rPr>
          <w:rFonts w:ascii="Cambria" w:eastAsia="Calibri" w:hAnsi="Cambria" w:cs="Calibri Light"/>
          <w:bCs/>
          <w:sz w:val="22"/>
          <w:szCs w:val="22"/>
          <w:shd w:val="clear" w:color="auto" w:fill="FFFFFF"/>
          <w:lang w:eastAsia="en-US"/>
        </w:rPr>
        <w:t xml:space="preserve"> zm.</w:t>
      </w:r>
      <w:r w:rsidRPr="003D6D9F">
        <w:rPr>
          <w:rFonts w:ascii="Cambria" w:eastAsia="Calibri" w:hAnsi="Cambria" w:cs="Calibri Light"/>
          <w:bCs/>
          <w:sz w:val="22"/>
          <w:szCs w:val="22"/>
          <w:shd w:val="clear" w:color="auto" w:fill="FFFFFF"/>
          <w:lang w:eastAsia="en-US"/>
        </w:rPr>
        <w:t>)</w:t>
      </w:r>
    </w:p>
    <w:p w14:paraId="1DB3D636" w14:textId="77777777" w:rsidR="00A94F8A" w:rsidRPr="00A94F8A" w:rsidRDefault="00A94F8A" w:rsidP="00100773">
      <w:pPr>
        <w:numPr>
          <w:ilvl w:val="0"/>
          <w:numId w:val="12"/>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Za datę zapłaty Wynagrodzenia przyjmuje się datę obciążenia rachunku Zamawiającego. </w:t>
      </w:r>
    </w:p>
    <w:p w14:paraId="601125E7" w14:textId="77777777" w:rsidR="00A94F8A" w:rsidRPr="00A94F8A" w:rsidRDefault="00A94F8A" w:rsidP="00100773">
      <w:pPr>
        <w:numPr>
          <w:ilvl w:val="0"/>
          <w:numId w:val="12"/>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0CE80AC7" w14:textId="77777777" w:rsidR="00A94F8A" w:rsidRPr="00A94F8A" w:rsidRDefault="00A94F8A" w:rsidP="00100773">
      <w:pPr>
        <w:numPr>
          <w:ilvl w:val="0"/>
          <w:numId w:val="12"/>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Wykonawca nie może przelewać jakichkolwiek należności wynikających z Umowy na rzecz innego podmiotu, bez uprzedniej zgody Zamawiającego w tym zakresie wyrażonej w formie pisemnej pod rygorem nieważności.</w:t>
      </w:r>
    </w:p>
    <w:bookmarkEnd w:id="8"/>
    <w:p w14:paraId="325F518E" w14:textId="77777777" w:rsidR="00A94F8A" w:rsidRPr="00A94F8A" w:rsidRDefault="00A94F8A" w:rsidP="00A94F8A">
      <w:pPr>
        <w:keepNext/>
        <w:keepLines/>
        <w:tabs>
          <w:tab w:val="left" w:pos="851"/>
        </w:tabs>
        <w:spacing w:before="240" w:after="240"/>
        <w:ind w:left="851" w:hanging="851"/>
        <w:jc w:val="center"/>
        <w:outlineLvl w:val="0"/>
        <w:rPr>
          <w:rFonts w:ascii="Cambria" w:hAnsi="Cambria" w:cs="Calibri Light"/>
          <w:b/>
          <w:bCs/>
          <w:smallCaps/>
          <w:sz w:val="22"/>
          <w:szCs w:val="22"/>
          <w:shd w:val="clear" w:color="auto" w:fill="FFFFFF"/>
          <w:lang w:eastAsia="en-US"/>
        </w:rPr>
      </w:pPr>
      <w:r w:rsidRPr="00A94F8A">
        <w:rPr>
          <w:rFonts w:ascii="Cambria" w:hAnsi="Cambria" w:cs="Calibri Light"/>
          <w:b/>
          <w:bCs/>
          <w:sz w:val="22"/>
          <w:szCs w:val="22"/>
          <w:lang w:eastAsia="en-US"/>
        </w:rPr>
        <w:t>§ 10.</w:t>
      </w:r>
      <w:r w:rsidRPr="00A94F8A">
        <w:rPr>
          <w:rFonts w:ascii="Cambria" w:hAnsi="Cambria" w:cs="Calibri Light"/>
          <w:b/>
          <w:bCs/>
          <w:smallCaps/>
          <w:sz w:val="22"/>
          <w:szCs w:val="22"/>
          <w:shd w:val="clear" w:color="auto" w:fill="FFFFFF"/>
          <w:lang w:eastAsia="en-US"/>
        </w:rPr>
        <w:t xml:space="preserve"> </w:t>
      </w:r>
      <w:r w:rsidRPr="00A94F8A">
        <w:rPr>
          <w:rFonts w:ascii="Cambria" w:hAnsi="Cambria" w:cs="Calibri Light"/>
          <w:b/>
          <w:bCs/>
          <w:smallCaps/>
          <w:sz w:val="22"/>
          <w:szCs w:val="22"/>
          <w:shd w:val="clear" w:color="auto" w:fill="FFFFFF"/>
          <w:lang w:eastAsia="en-US"/>
        </w:rPr>
        <w:tab/>
        <w:t>Gwarancja zapłaty</w:t>
      </w:r>
    </w:p>
    <w:p w14:paraId="0DC89373" w14:textId="77777777" w:rsidR="00A94F8A" w:rsidRPr="00A94F8A" w:rsidRDefault="00A94F8A" w:rsidP="00100773">
      <w:pPr>
        <w:numPr>
          <w:ilvl w:val="0"/>
          <w:numId w:val="14"/>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Wykonawca może w każdym czasie żądać od Zamawiającego gwarancji zapłaty („Gwarancja Zapłaty”) do wysokości ewentualnego roszczenia z tytułu wynagrodzenia za </w:t>
      </w:r>
      <w:r w:rsidRPr="00A94F8A">
        <w:rPr>
          <w:rFonts w:ascii="Cambria" w:eastAsia="Calibri" w:hAnsi="Cambria" w:cs="Calibri Light"/>
          <w:bCs/>
          <w:sz w:val="22"/>
          <w:szCs w:val="22"/>
          <w:shd w:val="clear" w:color="auto" w:fill="FFFFFF"/>
          <w:lang w:eastAsia="en-US"/>
        </w:rPr>
        <w:lastRenderedPageBreak/>
        <w:t>roboty wynikającego z Umowy oraz robót dodatkowych lub koniecznych do wykonania umowy, zaakceptowanych na piśmie przez Zamawiającego.</w:t>
      </w:r>
      <w:r w:rsidRPr="00A94F8A">
        <w:rPr>
          <w:rFonts w:ascii="Cambria" w:eastAsia="Calibri" w:hAnsi="Cambria" w:cs="Calibri Light"/>
          <w:sz w:val="22"/>
          <w:szCs w:val="22"/>
          <w:lang w:val="x-none" w:eastAsia="en-US"/>
        </w:rPr>
        <w:t xml:space="preserve"> </w:t>
      </w:r>
      <w:r w:rsidRPr="00A94F8A">
        <w:rPr>
          <w:rFonts w:ascii="Cambria" w:eastAsia="Calibri" w:hAnsi="Cambria" w:cs="Calibri Light"/>
          <w:sz w:val="22"/>
          <w:szCs w:val="22"/>
          <w:lang w:eastAsia="en-US"/>
        </w:rPr>
        <w:t xml:space="preserve">Gwarancja Zapłaty jest udzielana </w:t>
      </w:r>
      <w:r w:rsidRPr="00A94F8A">
        <w:rPr>
          <w:rFonts w:ascii="Cambria" w:eastAsia="Calibri" w:hAnsi="Cambria" w:cs="Calibri Light"/>
          <w:bCs/>
          <w:sz w:val="22"/>
          <w:szCs w:val="22"/>
          <w:shd w:val="clear" w:color="auto" w:fill="FFFFFF"/>
          <w:lang w:eastAsia="en-US"/>
        </w:rPr>
        <w:t>w celu zabezpieczenia terminowej zapłaty umówionego wynagrodzenia za wykonanie robót budowlanych.</w:t>
      </w:r>
    </w:p>
    <w:p w14:paraId="62CD549A" w14:textId="77777777" w:rsidR="00A94F8A" w:rsidRPr="00A94F8A" w:rsidRDefault="00A94F8A" w:rsidP="00100773">
      <w:pPr>
        <w:numPr>
          <w:ilvl w:val="0"/>
          <w:numId w:val="14"/>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Gwarancja Zapłaty zostanie udzielona w terminie wskazanym przez Wykonawcę nie krótszym niż 45 dni – zgodnie z art. 649</w:t>
      </w:r>
      <w:r w:rsidRPr="00A94F8A">
        <w:rPr>
          <w:rFonts w:ascii="Cambria" w:eastAsia="Calibri" w:hAnsi="Cambria" w:cs="Calibri Light"/>
          <w:bCs/>
          <w:sz w:val="22"/>
          <w:szCs w:val="22"/>
          <w:shd w:val="clear" w:color="auto" w:fill="FFFFFF"/>
          <w:vertAlign w:val="superscript"/>
          <w:lang w:eastAsia="en-US"/>
        </w:rPr>
        <w:t xml:space="preserve">4 </w:t>
      </w:r>
      <w:r w:rsidRPr="00A94F8A">
        <w:rPr>
          <w:rFonts w:ascii="Cambria" w:eastAsia="Calibri" w:hAnsi="Cambria" w:cs="Calibri Light"/>
          <w:bCs/>
          <w:sz w:val="22"/>
          <w:szCs w:val="22"/>
          <w:shd w:val="clear" w:color="auto" w:fill="FFFFFF"/>
          <w:lang w:eastAsia="en-US"/>
        </w:rPr>
        <w:t>§ 1 KC</w:t>
      </w:r>
    </w:p>
    <w:p w14:paraId="7A339021" w14:textId="77777777" w:rsidR="00A94F8A" w:rsidRPr="00A94F8A" w:rsidRDefault="00A94F8A" w:rsidP="00100773">
      <w:pPr>
        <w:numPr>
          <w:ilvl w:val="0"/>
          <w:numId w:val="14"/>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Strony ponoszą w równych częściach udokumentowane koszty ustanowienia Gwarancji Zapłaty. Wykonawca zwróci koszty ustanowienia Gwarancji Zapłaty w terminie 3 dni od wezwania przez Zamawiającego. W przypadku niedokonania przez Wykonawcę zwrotu kosztów ustanowienia Gwarancji Zapłaty w terminie, o którym mowa w zdaniu poprzednim Zamawiający jest uprawniony zaspokoić roszczenie o zwrot tych kosztów z Zabezpieczenia Należytego Wykonania Umowy lub potrącić je z jakiejkolwiek płatności na rzecz Wykonawcy.</w:t>
      </w:r>
    </w:p>
    <w:p w14:paraId="0A96CE7D" w14:textId="77777777" w:rsidR="00A94F8A" w:rsidRPr="00A94F8A" w:rsidRDefault="00A94F8A" w:rsidP="00A94F8A">
      <w:pPr>
        <w:keepNext/>
        <w:keepLines/>
        <w:tabs>
          <w:tab w:val="left" w:pos="851"/>
        </w:tabs>
        <w:spacing w:before="240" w:after="240"/>
        <w:ind w:left="851" w:hanging="851"/>
        <w:jc w:val="center"/>
        <w:outlineLvl w:val="0"/>
        <w:rPr>
          <w:rFonts w:ascii="Cambria" w:hAnsi="Cambria" w:cs="Calibri Light"/>
          <w:b/>
          <w:bCs/>
          <w:smallCaps/>
          <w:sz w:val="22"/>
          <w:szCs w:val="22"/>
          <w:shd w:val="clear" w:color="auto" w:fill="FFFFFF"/>
          <w:lang w:eastAsia="en-US"/>
        </w:rPr>
      </w:pPr>
      <w:bookmarkStart w:id="12" w:name="_Hlk47769012"/>
      <w:r w:rsidRPr="00A94F8A">
        <w:rPr>
          <w:rFonts w:ascii="Cambria" w:hAnsi="Cambria" w:cs="Calibri Light"/>
          <w:b/>
          <w:bCs/>
          <w:sz w:val="22"/>
          <w:szCs w:val="22"/>
          <w:lang w:eastAsia="en-US"/>
        </w:rPr>
        <w:t>§ 11.</w:t>
      </w:r>
      <w:r w:rsidRPr="00A94F8A">
        <w:rPr>
          <w:rFonts w:ascii="Cambria" w:hAnsi="Cambria" w:cs="Calibri Light"/>
          <w:b/>
          <w:bCs/>
          <w:smallCaps/>
          <w:sz w:val="22"/>
          <w:szCs w:val="22"/>
          <w:shd w:val="clear" w:color="auto" w:fill="FFFFFF"/>
          <w:lang w:eastAsia="en-US"/>
        </w:rPr>
        <w:t xml:space="preserve"> </w:t>
      </w:r>
      <w:r w:rsidRPr="00A94F8A">
        <w:rPr>
          <w:rFonts w:ascii="Cambria" w:hAnsi="Cambria" w:cs="Calibri Light"/>
          <w:b/>
          <w:bCs/>
          <w:smallCaps/>
          <w:sz w:val="22"/>
          <w:szCs w:val="22"/>
          <w:shd w:val="clear" w:color="auto" w:fill="FFFFFF"/>
          <w:lang w:eastAsia="en-US"/>
        </w:rPr>
        <w:tab/>
        <w:t>Odbiory</w:t>
      </w:r>
    </w:p>
    <w:p w14:paraId="567C3E84" w14:textId="77777777" w:rsidR="00A94F8A" w:rsidRPr="00A94F8A" w:rsidRDefault="00A94F8A" w:rsidP="00100773">
      <w:pPr>
        <w:numPr>
          <w:ilvl w:val="0"/>
          <w:numId w:val="15"/>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Przedmiot Umowy podlegać będzie (i) odbiorom robót zanikających i ulegających zakryciu, oraz (ii) odbiorowi końcowemu Przedmiotu Umowy, z zastrzeżeniem, że potwierdzeniem prawidłowości wykonania Przedmiotu Umowy jest wyłącznie odbiór końcowy. </w:t>
      </w:r>
    </w:p>
    <w:p w14:paraId="77773520" w14:textId="77777777" w:rsidR="00A94F8A" w:rsidRPr="00A94F8A" w:rsidRDefault="00A94F8A" w:rsidP="00100773">
      <w:pPr>
        <w:numPr>
          <w:ilvl w:val="0"/>
          <w:numId w:val="15"/>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Wykonawca nie ma prawa do zakrycia robót zanikających lub ulegających zakryciu bez przeprowadzenia odbioru ich przez Nadzór. </w:t>
      </w:r>
    </w:p>
    <w:p w14:paraId="333E1166" w14:textId="77777777" w:rsidR="00A94F8A" w:rsidRPr="00A94F8A" w:rsidRDefault="00A94F8A" w:rsidP="00100773">
      <w:pPr>
        <w:numPr>
          <w:ilvl w:val="0"/>
          <w:numId w:val="15"/>
        </w:numPr>
        <w:tabs>
          <w:tab w:val="left" w:pos="851"/>
        </w:tabs>
        <w:autoSpaceDE w:val="0"/>
        <w:autoSpaceDN w:val="0"/>
        <w:adjustRightInd w:val="0"/>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bookmarkStart w:id="13" w:name="_Hlk25055971"/>
      <w:r w:rsidRPr="00A94F8A">
        <w:rPr>
          <w:rFonts w:ascii="Cambria" w:eastAsia="Calibri" w:hAnsi="Cambria" w:cs="Calibri Light"/>
          <w:color w:val="000000"/>
          <w:sz w:val="22"/>
          <w:szCs w:val="22"/>
          <w:lang w:val="x-none" w:eastAsia="en-US"/>
        </w:rPr>
        <w:t xml:space="preserve">Odbiór </w:t>
      </w:r>
      <w:r w:rsidRPr="00A94F8A">
        <w:rPr>
          <w:rFonts w:ascii="Cambria" w:eastAsia="Calibri" w:hAnsi="Cambria" w:cs="Calibri Light"/>
          <w:color w:val="000000"/>
          <w:sz w:val="22"/>
          <w:szCs w:val="22"/>
          <w:lang w:eastAsia="en-US"/>
        </w:rPr>
        <w:t>r</w:t>
      </w:r>
      <w:proofErr w:type="spellStart"/>
      <w:r w:rsidRPr="00A94F8A">
        <w:rPr>
          <w:rFonts w:ascii="Cambria" w:eastAsia="Calibri" w:hAnsi="Cambria" w:cs="Calibri Light"/>
          <w:color w:val="000000"/>
          <w:sz w:val="22"/>
          <w:szCs w:val="22"/>
          <w:lang w:val="x-none" w:eastAsia="en-US"/>
        </w:rPr>
        <w:t>obót</w:t>
      </w:r>
      <w:proofErr w:type="spellEnd"/>
      <w:r w:rsidRPr="00A94F8A">
        <w:rPr>
          <w:rFonts w:ascii="Cambria" w:eastAsia="Calibri" w:hAnsi="Cambria" w:cs="Calibri Light"/>
          <w:color w:val="000000"/>
          <w:sz w:val="22"/>
          <w:szCs w:val="22"/>
          <w:lang w:val="x-none" w:eastAsia="en-US"/>
        </w:rPr>
        <w:t xml:space="preserve"> zanikających </w:t>
      </w:r>
      <w:r w:rsidRPr="00A94F8A">
        <w:rPr>
          <w:rFonts w:ascii="Cambria" w:eastAsia="Calibri" w:hAnsi="Cambria" w:cs="Calibri Light"/>
          <w:color w:val="000000"/>
          <w:sz w:val="22"/>
          <w:szCs w:val="22"/>
          <w:lang w:eastAsia="en-US"/>
        </w:rPr>
        <w:t>lub</w:t>
      </w:r>
      <w:r w:rsidRPr="00A94F8A">
        <w:rPr>
          <w:rFonts w:ascii="Cambria" w:eastAsia="Calibri" w:hAnsi="Cambria" w:cs="Calibri Light"/>
          <w:color w:val="000000"/>
          <w:sz w:val="22"/>
          <w:szCs w:val="22"/>
          <w:lang w:val="x-none" w:eastAsia="en-US"/>
        </w:rPr>
        <w:t xml:space="preserve"> ulegających zakryciu </w:t>
      </w:r>
      <w:bookmarkEnd w:id="13"/>
      <w:r w:rsidRPr="00A94F8A">
        <w:rPr>
          <w:rFonts w:ascii="Cambria" w:eastAsia="Calibri" w:hAnsi="Cambria" w:cs="Calibri Light"/>
          <w:color w:val="000000"/>
          <w:sz w:val="22"/>
          <w:szCs w:val="22"/>
          <w:lang w:val="x-none" w:eastAsia="en-US"/>
        </w:rPr>
        <w:t xml:space="preserve">polega na ocenie ilości i jakości wykonywanych robót, które w dalszym procesie realizacji ulegną zakryciu lub demontażowi. Odbiór robót zanikających </w:t>
      </w:r>
      <w:r w:rsidRPr="00A94F8A">
        <w:rPr>
          <w:rFonts w:ascii="Cambria" w:eastAsia="Calibri" w:hAnsi="Cambria" w:cs="Calibri Light"/>
          <w:color w:val="000000"/>
          <w:sz w:val="22"/>
          <w:szCs w:val="22"/>
          <w:lang w:eastAsia="en-US"/>
        </w:rPr>
        <w:t>lub</w:t>
      </w:r>
      <w:r w:rsidRPr="00A94F8A">
        <w:rPr>
          <w:rFonts w:ascii="Cambria" w:eastAsia="Calibri" w:hAnsi="Cambria" w:cs="Calibri Light"/>
          <w:color w:val="000000"/>
          <w:sz w:val="22"/>
          <w:szCs w:val="22"/>
          <w:lang w:val="x-none" w:eastAsia="en-US"/>
        </w:rPr>
        <w:t xml:space="preserve"> ulegających zakryciu będzie dokonany w czasie umożliwiającym wykonanie ewentualnych korekt i poprawek bez hamowania ogólnego postępu robót. Odbioru robót </w:t>
      </w:r>
      <w:r w:rsidRPr="00A94F8A">
        <w:rPr>
          <w:rFonts w:ascii="Cambria" w:eastAsia="Calibri" w:hAnsi="Cambria" w:cs="Calibri Light"/>
          <w:color w:val="000000"/>
          <w:sz w:val="22"/>
          <w:szCs w:val="22"/>
          <w:lang w:eastAsia="en-US"/>
        </w:rPr>
        <w:t xml:space="preserve">zanikających lub ulegających zakryciu </w:t>
      </w:r>
      <w:r w:rsidRPr="00A94F8A">
        <w:rPr>
          <w:rFonts w:ascii="Cambria" w:eastAsia="Calibri" w:hAnsi="Cambria" w:cs="Calibri Light"/>
          <w:color w:val="000000"/>
          <w:sz w:val="22"/>
          <w:szCs w:val="22"/>
          <w:lang w:val="x-none" w:eastAsia="en-US"/>
        </w:rPr>
        <w:t>dokon</w:t>
      </w:r>
      <w:r w:rsidRPr="00A94F8A">
        <w:rPr>
          <w:rFonts w:ascii="Cambria" w:eastAsia="Calibri" w:hAnsi="Cambria" w:cs="Calibri Light"/>
          <w:color w:val="000000"/>
          <w:sz w:val="22"/>
          <w:szCs w:val="22"/>
          <w:lang w:eastAsia="en-US"/>
        </w:rPr>
        <w:t>ywać będzie Nadzór</w:t>
      </w:r>
      <w:r w:rsidRPr="00A94F8A">
        <w:rPr>
          <w:rFonts w:ascii="Cambria" w:eastAsia="Calibri" w:hAnsi="Cambria" w:cs="Calibri Light"/>
          <w:color w:val="000000"/>
          <w:sz w:val="22"/>
          <w:szCs w:val="22"/>
          <w:lang w:val="x-none" w:eastAsia="en-US"/>
        </w:rPr>
        <w:t xml:space="preserve"> </w:t>
      </w:r>
      <w:r w:rsidRPr="00A94F8A">
        <w:rPr>
          <w:rFonts w:ascii="Cambria" w:eastAsia="Calibri" w:hAnsi="Cambria" w:cs="Calibri Light"/>
          <w:sz w:val="22"/>
          <w:szCs w:val="22"/>
          <w:lang w:val="x-none" w:eastAsia="en-US"/>
        </w:rPr>
        <w:t xml:space="preserve">wpisem do Dziennika Budowy. Gotowość danej części robót </w:t>
      </w:r>
      <w:r w:rsidRPr="00A94F8A">
        <w:rPr>
          <w:rFonts w:ascii="Cambria" w:eastAsia="Calibri" w:hAnsi="Cambria" w:cs="Calibri Light"/>
          <w:sz w:val="22"/>
          <w:szCs w:val="22"/>
          <w:lang w:eastAsia="en-US"/>
        </w:rPr>
        <w:t xml:space="preserve">zanikających lub ulegających zakryciu </w:t>
      </w:r>
      <w:r w:rsidRPr="00A94F8A">
        <w:rPr>
          <w:rFonts w:ascii="Cambria" w:eastAsia="Calibri" w:hAnsi="Cambria" w:cs="Calibri Light"/>
          <w:sz w:val="22"/>
          <w:szCs w:val="22"/>
          <w:lang w:val="x-none" w:eastAsia="en-US"/>
        </w:rPr>
        <w:t xml:space="preserve">do odbioru zgłasza Wykonawca co zostaje odnotowane w Dzienniku Budowy </w:t>
      </w:r>
      <w:r w:rsidRPr="00A94F8A">
        <w:rPr>
          <w:rFonts w:ascii="Cambria" w:eastAsia="Calibri" w:hAnsi="Cambria" w:cs="Calibri Light"/>
          <w:color w:val="000000"/>
          <w:sz w:val="22"/>
          <w:szCs w:val="22"/>
          <w:lang w:val="x-none" w:eastAsia="en-US"/>
        </w:rPr>
        <w:t>z jednoczesnym powiadomieniem Nadzoru. Odbiór</w:t>
      </w:r>
      <w:r w:rsidRPr="00A94F8A">
        <w:rPr>
          <w:rFonts w:ascii="Cambria" w:eastAsia="Calibri" w:hAnsi="Cambria" w:cs="Calibri Light"/>
          <w:color w:val="000000"/>
          <w:sz w:val="22"/>
          <w:szCs w:val="22"/>
          <w:lang w:eastAsia="en-US"/>
        </w:rPr>
        <w:t xml:space="preserve"> robót zanikających i ulegających zakryciu</w:t>
      </w:r>
      <w:r w:rsidRPr="00A94F8A">
        <w:rPr>
          <w:rFonts w:ascii="Cambria" w:eastAsia="Calibri" w:hAnsi="Cambria" w:cs="Calibri Light"/>
          <w:color w:val="000000"/>
          <w:sz w:val="22"/>
          <w:szCs w:val="22"/>
          <w:lang w:val="x-none" w:eastAsia="en-US"/>
        </w:rPr>
        <w:t xml:space="preserve"> będzie przeprowadzony niezwłocznie, nie później jednak niż w ciągu 3 dni od daty zgłoszenia i powiadomienia o tym fakcie Nadzoru. Przeprowadzenie odbioru robót zanikających </w:t>
      </w:r>
      <w:r w:rsidRPr="00A94F8A">
        <w:rPr>
          <w:rFonts w:ascii="Cambria" w:eastAsia="Calibri" w:hAnsi="Cambria" w:cs="Calibri Light"/>
          <w:color w:val="000000"/>
          <w:sz w:val="22"/>
          <w:szCs w:val="22"/>
          <w:lang w:eastAsia="en-US"/>
        </w:rPr>
        <w:t xml:space="preserve">lub </w:t>
      </w:r>
      <w:r w:rsidRPr="00A94F8A">
        <w:rPr>
          <w:rFonts w:ascii="Cambria" w:eastAsia="Calibri" w:hAnsi="Cambria" w:cs="Calibri Light"/>
          <w:color w:val="000000"/>
          <w:sz w:val="22"/>
          <w:szCs w:val="22"/>
          <w:lang w:val="x-none" w:eastAsia="en-US"/>
        </w:rPr>
        <w:t>ulegających zakryciu nie zwalnia Wykonawcy od odpowiedzialności wynikających z Umowy</w:t>
      </w:r>
      <w:r w:rsidRPr="00A94F8A">
        <w:rPr>
          <w:rFonts w:ascii="Cambria" w:eastAsia="Calibri" w:hAnsi="Cambria" w:cs="Calibri Light"/>
          <w:color w:val="000000"/>
          <w:sz w:val="22"/>
          <w:szCs w:val="22"/>
          <w:lang w:eastAsia="en-US"/>
        </w:rPr>
        <w:t>.</w:t>
      </w:r>
    </w:p>
    <w:p w14:paraId="6F2E4ACC" w14:textId="77777777" w:rsidR="00A94F8A" w:rsidRPr="00A94F8A" w:rsidRDefault="00A94F8A" w:rsidP="00100773">
      <w:pPr>
        <w:numPr>
          <w:ilvl w:val="0"/>
          <w:numId w:val="15"/>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val="x-none" w:eastAsia="en-US"/>
        </w:rPr>
        <w:t xml:space="preserve">Przedmiotem odbioru końcowego będzie cały Przedmiot Umowy. </w:t>
      </w:r>
    </w:p>
    <w:p w14:paraId="5DF85EA8" w14:textId="77777777" w:rsidR="00A94F8A" w:rsidRPr="00A94F8A" w:rsidRDefault="00A94F8A" w:rsidP="00100773">
      <w:pPr>
        <w:numPr>
          <w:ilvl w:val="0"/>
          <w:numId w:val="15"/>
        </w:numPr>
        <w:tabs>
          <w:tab w:val="left" w:pos="851"/>
        </w:tabs>
        <w:spacing w:before="240" w:after="240" w:line="256" w:lineRule="auto"/>
        <w:ind w:left="851" w:hanging="851"/>
        <w:jc w:val="both"/>
        <w:rPr>
          <w:rFonts w:ascii="Cambria" w:eastAsia="Calibri" w:hAnsi="Cambria" w:cs="Calibri Light"/>
          <w:sz w:val="22"/>
          <w:szCs w:val="22"/>
          <w:shd w:val="clear" w:color="auto" w:fill="FFFFFF"/>
          <w:lang w:val="x-none" w:eastAsia="en-US"/>
        </w:rPr>
      </w:pPr>
      <w:r w:rsidRPr="00A94F8A">
        <w:rPr>
          <w:rFonts w:ascii="Cambria" w:eastAsia="Calibri" w:hAnsi="Cambria" w:cs="Calibri Light"/>
          <w:sz w:val="22"/>
          <w:szCs w:val="22"/>
          <w:shd w:val="clear" w:color="auto" w:fill="FFFFFF"/>
          <w:lang w:eastAsia="en-US"/>
        </w:rPr>
        <w:t>Wykonawca powinien zgłosić Nadzorowi pisemnie gotowość do odbioru końcowego Przedmiotu Umowy. Wraz ze zgłoszeniem gotowości do odbioru końcowego Przedmiotu Umowy Wykonawca zobowiązany jest przedłożyć Zamawiającemu komplet dokumentów pozwalających na weryfikację i ocenę prawidłowego przedmiotu odbioru oraz wszelkie inne dokumenty wymagane do dokonania odbioru końcowego Przedmiotu Umowy wymagane postanowieniami Umowy. Przedkładane przez Wykonawcę dokumenty powinny być sporządzone w języku polskim.</w:t>
      </w:r>
    </w:p>
    <w:p w14:paraId="1C543843" w14:textId="77777777" w:rsidR="00A94F8A" w:rsidRPr="00A94F8A" w:rsidRDefault="00A94F8A" w:rsidP="00100773">
      <w:pPr>
        <w:numPr>
          <w:ilvl w:val="0"/>
          <w:numId w:val="15"/>
        </w:numPr>
        <w:tabs>
          <w:tab w:val="left" w:pos="851"/>
        </w:tabs>
        <w:spacing w:before="240" w:after="240" w:line="256" w:lineRule="auto"/>
        <w:ind w:left="851" w:hanging="851"/>
        <w:jc w:val="both"/>
        <w:rPr>
          <w:rFonts w:ascii="Cambria" w:eastAsia="Calibri" w:hAnsi="Cambria" w:cs="Calibri Light"/>
          <w:sz w:val="22"/>
          <w:szCs w:val="22"/>
          <w:shd w:val="clear" w:color="auto" w:fill="FFFFFF"/>
          <w:lang w:val="x-none" w:eastAsia="en-US"/>
        </w:rPr>
      </w:pPr>
      <w:r w:rsidRPr="00A94F8A">
        <w:rPr>
          <w:rFonts w:ascii="Cambria" w:eastAsia="Calibri" w:hAnsi="Cambria" w:cs="Calibri Light"/>
          <w:sz w:val="22"/>
          <w:szCs w:val="22"/>
          <w:shd w:val="clear" w:color="auto" w:fill="FFFFFF"/>
          <w:lang w:val="x-none" w:eastAsia="en-US"/>
        </w:rPr>
        <w:t xml:space="preserve">Jeżeli w toku czynności odbioru </w:t>
      </w:r>
      <w:r w:rsidRPr="00A94F8A">
        <w:rPr>
          <w:rFonts w:ascii="Cambria" w:eastAsia="Calibri" w:hAnsi="Cambria" w:cs="Calibri Light"/>
          <w:sz w:val="22"/>
          <w:szCs w:val="22"/>
          <w:shd w:val="clear" w:color="auto" w:fill="FFFFFF"/>
          <w:lang w:eastAsia="en-US"/>
        </w:rPr>
        <w:t xml:space="preserve">końcowego Przedmiotu Umowy </w:t>
      </w:r>
      <w:r w:rsidRPr="00A94F8A">
        <w:rPr>
          <w:rFonts w:ascii="Cambria" w:eastAsia="Calibri" w:hAnsi="Cambria" w:cs="Calibri Light"/>
          <w:sz w:val="22"/>
          <w:szCs w:val="22"/>
          <w:shd w:val="clear" w:color="auto" w:fill="FFFFFF"/>
          <w:lang w:val="x-none" w:eastAsia="en-US"/>
        </w:rPr>
        <w:t xml:space="preserve">zostaną stwierdzone wady, to wówczas, bez uchybienia innym uprawnieniom wynikającym z postanowień Umowy lub przepisów prawa Zamawiającemu przysługują następujące uprawnienia: </w:t>
      </w:r>
    </w:p>
    <w:p w14:paraId="65FF2506" w14:textId="77777777" w:rsidR="00A94F8A" w:rsidRPr="00A94F8A" w:rsidRDefault="00A94F8A" w:rsidP="00A94F8A">
      <w:pPr>
        <w:suppressAutoHyphens/>
        <w:spacing w:before="240" w:after="240"/>
        <w:ind w:left="1701" w:hanging="850"/>
        <w:jc w:val="both"/>
        <w:rPr>
          <w:rFonts w:ascii="Cambria" w:eastAsia="Calibri" w:hAnsi="Cambria" w:cs="Calibri Light"/>
          <w:sz w:val="22"/>
          <w:szCs w:val="22"/>
          <w:lang w:eastAsia="ar-SA"/>
        </w:rPr>
      </w:pPr>
      <w:r w:rsidRPr="00A94F8A">
        <w:rPr>
          <w:rFonts w:ascii="Cambria" w:eastAsia="Calibri" w:hAnsi="Cambria" w:cs="Calibri Light"/>
          <w:sz w:val="22"/>
          <w:szCs w:val="22"/>
          <w:lang w:eastAsia="ar-SA"/>
        </w:rPr>
        <w:lastRenderedPageBreak/>
        <w:t>(1)</w:t>
      </w:r>
      <w:r w:rsidRPr="00A94F8A">
        <w:rPr>
          <w:rFonts w:ascii="Cambria" w:eastAsia="Calibri" w:hAnsi="Cambria" w:cs="Calibri Light"/>
          <w:sz w:val="22"/>
          <w:szCs w:val="22"/>
          <w:lang w:eastAsia="ar-SA"/>
        </w:rPr>
        <w:tab/>
        <w:t xml:space="preserve">jeżeli wada ma charakter nieistotny, tzn. nadaje się do usunięcia i nie uniemożliwia użytkowania Przedmiotu Umowy - odbioru Przedmiotu Umowy i wyznaczenia Wykonawcy terminu na usunięcie wad; </w:t>
      </w:r>
    </w:p>
    <w:p w14:paraId="083C4A59" w14:textId="77777777" w:rsidR="00A94F8A" w:rsidRPr="00A94F8A" w:rsidRDefault="00A94F8A" w:rsidP="00A94F8A">
      <w:pPr>
        <w:suppressAutoHyphens/>
        <w:spacing w:before="240" w:after="240"/>
        <w:ind w:left="1701" w:hanging="850"/>
        <w:jc w:val="both"/>
        <w:rPr>
          <w:rFonts w:ascii="Cambria" w:eastAsia="Calibri" w:hAnsi="Cambria" w:cs="Calibri Light"/>
          <w:sz w:val="22"/>
          <w:szCs w:val="22"/>
          <w:lang w:eastAsia="ar-SA"/>
        </w:rPr>
      </w:pPr>
      <w:r w:rsidRPr="00A94F8A">
        <w:rPr>
          <w:rFonts w:ascii="Cambria" w:eastAsia="Calibri" w:hAnsi="Cambria" w:cs="Calibri Light"/>
          <w:sz w:val="22"/>
          <w:szCs w:val="22"/>
          <w:lang w:eastAsia="ar-SA"/>
        </w:rPr>
        <w:t>(2)</w:t>
      </w:r>
      <w:r w:rsidRPr="00A94F8A">
        <w:rPr>
          <w:rFonts w:ascii="Cambria" w:eastAsia="Calibri" w:hAnsi="Cambria" w:cs="Calibri Light"/>
          <w:sz w:val="22"/>
          <w:szCs w:val="22"/>
          <w:lang w:eastAsia="ar-SA"/>
        </w:rPr>
        <w:tab/>
        <w:t xml:space="preserve">jeżeli wada ma charakter istotny, lecz nadaje się do usunięcia, przy czym uniemożliwia użytkowanie Przedmiotu Umowy zgodnie z jego przeznaczeniem: </w:t>
      </w:r>
    </w:p>
    <w:p w14:paraId="0BFCF2C8" w14:textId="77777777" w:rsidR="00A94F8A" w:rsidRPr="00A94F8A" w:rsidRDefault="00A94F8A" w:rsidP="00A94F8A">
      <w:pPr>
        <w:suppressAutoHyphens/>
        <w:spacing w:before="240" w:after="240"/>
        <w:ind w:left="2552" w:hanging="851"/>
        <w:jc w:val="both"/>
        <w:rPr>
          <w:rFonts w:ascii="Cambria" w:eastAsia="Calibri" w:hAnsi="Cambria" w:cs="Calibri Light"/>
          <w:sz w:val="22"/>
          <w:szCs w:val="22"/>
          <w:lang w:eastAsia="ar-SA"/>
        </w:rPr>
      </w:pPr>
      <w:r w:rsidRPr="00A94F8A">
        <w:rPr>
          <w:rFonts w:ascii="Cambria" w:eastAsia="Calibri" w:hAnsi="Cambria" w:cs="Calibri Light"/>
          <w:sz w:val="22"/>
          <w:szCs w:val="22"/>
          <w:lang w:eastAsia="ar-SA"/>
        </w:rPr>
        <w:t>(a)</w:t>
      </w:r>
      <w:r w:rsidRPr="00A94F8A">
        <w:rPr>
          <w:rFonts w:ascii="Cambria" w:eastAsia="Calibri" w:hAnsi="Cambria" w:cs="Calibri Light"/>
          <w:sz w:val="22"/>
          <w:szCs w:val="22"/>
          <w:lang w:eastAsia="ar-SA"/>
        </w:rPr>
        <w:tab/>
        <w:t>odmowy odbioru Przedmiotu Umowy i wyznaczenia Wykonawcy terminu na usunięcie wad, a po jego bezskutecznym upływie zlecenia usunięcia wad w ramach Wykonawstwa Zastępczego;</w:t>
      </w:r>
    </w:p>
    <w:p w14:paraId="01FA89D9" w14:textId="77777777" w:rsidR="00A94F8A" w:rsidRPr="00A94F8A" w:rsidRDefault="00A94F8A" w:rsidP="00A94F8A">
      <w:pPr>
        <w:suppressAutoHyphens/>
        <w:spacing w:before="240" w:after="240"/>
        <w:ind w:left="2552" w:hanging="851"/>
        <w:jc w:val="both"/>
        <w:rPr>
          <w:rFonts w:ascii="Cambria" w:eastAsia="Calibri" w:hAnsi="Cambria" w:cs="Calibri Light"/>
          <w:sz w:val="22"/>
          <w:szCs w:val="22"/>
          <w:lang w:eastAsia="ar-SA"/>
        </w:rPr>
      </w:pPr>
      <w:r w:rsidRPr="00A94F8A">
        <w:rPr>
          <w:rFonts w:ascii="Cambria" w:eastAsia="Calibri" w:hAnsi="Cambria" w:cs="Calibri Light"/>
          <w:sz w:val="22"/>
          <w:szCs w:val="22"/>
          <w:lang w:eastAsia="ar-SA"/>
        </w:rPr>
        <w:t>albo</w:t>
      </w:r>
    </w:p>
    <w:p w14:paraId="0386FD3D" w14:textId="77777777" w:rsidR="00A94F8A" w:rsidRPr="00A94F8A" w:rsidRDefault="00A94F8A" w:rsidP="00A94F8A">
      <w:pPr>
        <w:suppressAutoHyphens/>
        <w:spacing w:before="240" w:after="240"/>
        <w:ind w:left="2552" w:hanging="851"/>
        <w:jc w:val="both"/>
        <w:rPr>
          <w:rFonts w:ascii="Cambria" w:eastAsia="Calibri" w:hAnsi="Cambria" w:cs="Calibri Light"/>
          <w:b/>
          <w:bCs/>
          <w:sz w:val="22"/>
          <w:szCs w:val="22"/>
          <w:lang w:eastAsia="ar-SA"/>
        </w:rPr>
      </w:pPr>
      <w:r w:rsidRPr="00A94F8A">
        <w:rPr>
          <w:rFonts w:ascii="Cambria" w:eastAsia="Calibri" w:hAnsi="Cambria" w:cs="Calibri Light"/>
          <w:sz w:val="22"/>
          <w:szCs w:val="22"/>
          <w:lang w:eastAsia="ar-SA"/>
        </w:rPr>
        <w:t>(b)</w:t>
      </w:r>
      <w:r w:rsidRPr="00A94F8A">
        <w:rPr>
          <w:rFonts w:ascii="Cambria" w:eastAsia="Calibri" w:hAnsi="Cambria" w:cs="Calibri Light"/>
          <w:sz w:val="22"/>
          <w:szCs w:val="22"/>
          <w:lang w:eastAsia="ar-SA"/>
        </w:rPr>
        <w:tab/>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p>
    <w:p w14:paraId="6CADB180" w14:textId="77777777" w:rsidR="00A94F8A" w:rsidRPr="00A94F8A" w:rsidRDefault="00A94F8A" w:rsidP="00A94F8A">
      <w:pPr>
        <w:suppressAutoHyphens/>
        <w:spacing w:before="240" w:after="240"/>
        <w:ind w:left="1701" w:hanging="850"/>
        <w:jc w:val="both"/>
        <w:rPr>
          <w:rFonts w:ascii="Cambria" w:eastAsia="Calibri" w:hAnsi="Cambria" w:cs="Calibri Light"/>
          <w:sz w:val="22"/>
          <w:szCs w:val="22"/>
          <w:lang w:eastAsia="ar-SA"/>
        </w:rPr>
      </w:pPr>
      <w:r w:rsidRPr="00A94F8A">
        <w:rPr>
          <w:rFonts w:ascii="Cambria" w:eastAsia="Calibri" w:hAnsi="Cambria" w:cs="Calibri Light"/>
          <w:sz w:val="22"/>
          <w:szCs w:val="22"/>
          <w:lang w:eastAsia="ar-SA"/>
        </w:rPr>
        <w:t>(3)</w:t>
      </w:r>
      <w:r w:rsidRPr="00A94F8A">
        <w:rPr>
          <w:rFonts w:ascii="Cambria" w:eastAsia="Calibri" w:hAnsi="Cambria" w:cs="Calibri Light"/>
          <w:sz w:val="22"/>
          <w:szCs w:val="22"/>
          <w:lang w:eastAsia="ar-SA"/>
        </w:rPr>
        <w:tab/>
        <w:t>jeżeli wada ma charakter istotny, lecz nie nadaje się do usunięcia, ale nie uniemożliwia użytkowania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5E7F7001" w14:textId="77777777" w:rsidR="00A94F8A" w:rsidRPr="00A94F8A" w:rsidRDefault="00A94F8A" w:rsidP="00A94F8A">
      <w:pPr>
        <w:suppressAutoHyphens/>
        <w:spacing w:before="240" w:after="240"/>
        <w:ind w:left="1701" w:hanging="850"/>
        <w:jc w:val="both"/>
        <w:rPr>
          <w:rFonts w:ascii="Cambria" w:eastAsia="Calibri" w:hAnsi="Cambria" w:cs="Calibri Light"/>
          <w:sz w:val="22"/>
          <w:szCs w:val="22"/>
          <w:lang w:eastAsia="ar-SA"/>
        </w:rPr>
      </w:pPr>
      <w:r w:rsidRPr="00A94F8A">
        <w:rPr>
          <w:rFonts w:ascii="Cambria" w:eastAsia="Calibri" w:hAnsi="Cambria" w:cs="Calibri Light"/>
          <w:sz w:val="22"/>
          <w:szCs w:val="22"/>
          <w:lang w:eastAsia="ar-SA"/>
        </w:rPr>
        <w:t>(4)</w:t>
      </w:r>
      <w:r w:rsidRPr="00A94F8A">
        <w:rPr>
          <w:rFonts w:ascii="Cambria" w:eastAsia="Calibri" w:hAnsi="Cambria" w:cs="Calibri Light"/>
          <w:sz w:val="22"/>
          <w:szCs w:val="22"/>
          <w:lang w:eastAsia="ar-SA"/>
        </w:rPr>
        <w:tab/>
        <w:t xml:space="preserve">jeżeli wada ma charakter istotny, lecz nie nadaje się do usunięcia i jednocześnie uniemożliwia użytkowanie Przedmiotu Umowy zgodnie z jego przeznaczeniem: </w:t>
      </w:r>
    </w:p>
    <w:p w14:paraId="59F8B24D" w14:textId="77777777" w:rsidR="00A94F8A" w:rsidRPr="00A94F8A" w:rsidRDefault="00A94F8A" w:rsidP="00A94F8A">
      <w:pPr>
        <w:suppressAutoHyphens/>
        <w:spacing w:before="240" w:after="240"/>
        <w:ind w:left="2552" w:hanging="851"/>
        <w:jc w:val="both"/>
        <w:rPr>
          <w:rFonts w:ascii="Cambria" w:eastAsia="Calibri" w:hAnsi="Cambria" w:cs="Calibri Light"/>
          <w:sz w:val="22"/>
          <w:szCs w:val="22"/>
          <w:lang w:eastAsia="ar-SA"/>
        </w:rPr>
      </w:pPr>
      <w:r w:rsidRPr="00A94F8A">
        <w:rPr>
          <w:rFonts w:ascii="Cambria" w:eastAsia="Calibri" w:hAnsi="Cambria" w:cs="Calibri Light"/>
          <w:sz w:val="22"/>
          <w:szCs w:val="22"/>
          <w:lang w:eastAsia="ar-SA"/>
        </w:rPr>
        <w:t>(a)</w:t>
      </w:r>
      <w:r w:rsidRPr="00A94F8A">
        <w:rPr>
          <w:rFonts w:ascii="Cambria" w:eastAsia="Calibri" w:hAnsi="Cambria" w:cs="Calibri Light"/>
          <w:sz w:val="22"/>
          <w:szCs w:val="22"/>
          <w:lang w:eastAsia="ar-SA"/>
        </w:rPr>
        <w:tab/>
        <w:t>odstąpienia od Umowy, przy czym odstąpienie to będzie uznawane za odstąpienie z przyczyn zależnych od Wykonawcy;</w:t>
      </w:r>
    </w:p>
    <w:p w14:paraId="34DD08F1" w14:textId="77777777" w:rsidR="00A94F8A" w:rsidRPr="00A94F8A" w:rsidRDefault="00A94F8A" w:rsidP="00A94F8A">
      <w:pPr>
        <w:suppressAutoHyphens/>
        <w:spacing w:before="240" w:after="240"/>
        <w:ind w:left="2552" w:hanging="851"/>
        <w:rPr>
          <w:rFonts w:ascii="Cambria" w:eastAsia="Calibri" w:hAnsi="Cambria" w:cs="Calibri Light"/>
          <w:sz w:val="22"/>
          <w:szCs w:val="22"/>
          <w:lang w:eastAsia="ar-SA"/>
        </w:rPr>
      </w:pPr>
      <w:r w:rsidRPr="00A94F8A">
        <w:rPr>
          <w:rFonts w:ascii="Cambria" w:eastAsia="Calibri" w:hAnsi="Cambria" w:cs="Calibri Light"/>
          <w:sz w:val="22"/>
          <w:szCs w:val="22"/>
          <w:lang w:eastAsia="ar-SA"/>
        </w:rPr>
        <w:t>albo</w:t>
      </w:r>
    </w:p>
    <w:p w14:paraId="1EACDEA5" w14:textId="77777777" w:rsidR="00A94F8A" w:rsidRPr="00A94F8A" w:rsidRDefault="00A94F8A" w:rsidP="00A94F8A">
      <w:pPr>
        <w:spacing w:before="240" w:after="240"/>
        <w:ind w:left="2552" w:hanging="851"/>
        <w:jc w:val="both"/>
        <w:rPr>
          <w:rFonts w:ascii="Cambria" w:eastAsia="Calibri" w:hAnsi="Cambria" w:cs="Calibri Light"/>
          <w:b/>
          <w:bCs/>
          <w:smallCaps/>
          <w:sz w:val="22"/>
          <w:szCs w:val="22"/>
          <w:shd w:val="clear" w:color="auto" w:fill="FFFFFF"/>
          <w:lang w:eastAsia="en-US"/>
        </w:rPr>
      </w:pPr>
      <w:r w:rsidRPr="00A94F8A">
        <w:rPr>
          <w:rFonts w:ascii="Cambria" w:eastAsia="Calibri" w:hAnsi="Cambria" w:cs="Calibri Light"/>
          <w:sz w:val="22"/>
          <w:szCs w:val="22"/>
          <w:lang w:eastAsia="ar-SA"/>
        </w:rPr>
        <w:t>(b)</w:t>
      </w:r>
      <w:r w:rsidRPr="00A94F8A">
        <w:rPr>
          <w:rFonts w:ascii="Cambria" w:eastAsia="Calibri" w:hAnsi="Cambria" w:cs="Calibri Light"/>
          <w:sz w:val="22"/>
          <w:szCs w:val="22"/>
          <w:lang w:eastAsia="ar-SA"/>
        </w:rPr>
        <w:tab/>
        <w:t>wykonania Przedmiotu Umowy po raz drugi w ramach Wykonawstwa Zastępczego.</w:t>
      </w:r>
    </w:p>
    <w:p w14:paraId="68E6124B" w14:textId="77777777" w:rsidR="00A94F8A" w:rsidRPr="00A94F8A" w:rsidRDefault="00A94F8A" w:rsidP="00100773">
      <w:pPr>
        <w:numPr>
          <w:ilvl w:val="0"/>
          <w:numId w:val="15"/>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bookmarkStart w:id="14" w:name="_Hlk25059964"/>
      <w:r w:rsidRPr="00A94F8A">
        <w:rPr>
          <w:rFonts w:ascii="Cambria" w:eastAsia="Calibri" w:hAnsi="Cambria" w:cs="Calibri Light"/>
          <w:bCs/>
          <w:sz w:val="22"/>
          <w:szCs w:val="22"/>
          <w:shd w:val="clear" w:color="auto" w:fill="FFFFFF"/>
          <w:lang w:eastAsia="en-US"/>
        </w:rPr>
        <w:t xml:space="preserve">Odbiór </w:t>
      </w:r>
      <w:bookmarkStart w:id="15" w:name="_Hlk25060215"/>
      <w:r w:rsidRPr="00A94F8A">
        <w:rPr>
          <w:rFonts w:ascii="Cambria" w:eastAsia="Calibri" w:hAnsi="Cambria" w:cs="Calibri Light"/>
          <w:bCs/>
          <w:sz w:val="22"/>
          <w:szCs w:val="22"/>
          <w:shd w:val="clear" w:color="auto" w:fill="FFFFFF"/>
          <w:lang w:eastAsia="en-US"/>
        </w:rPr>
        <w:t xml:space="preserve">końcowy Przedmiotu Umowy </w:t>
      </w:r>
      <w:bookmarkEnd w:id="15"/>
      <w:r w:rsidRPr="00A94F8A">
        <w:rPr>
          <w:rFonts w:ascii="Cambria" w:eastAsia="Calibri" w:hAnsi="Cambria" w:cs="Calibri Light"/>
          <w:bCs/>
          <w:sz w:val="22"/>
          <w:szCs w:val="22"/>
          <w:shd w:val="clear" w:color="auto" w:fill="FFFFFF"/>
          <w:lang w:eastAsia="en-US"/>
        </w:rPr>
        <w:t>zostanie przeprowadzony przez Nadzór lub upoważnionego przedstawiciela Zamawiającego bądź komisję odbiorową. Brak obecności przedstawiciela Wykonawcy nie stanowi przeszkody w dokonaniu odbioru końcowego Przedmiotu Umowy.</w:t>
      </w:r>
    </w:p>
    <w:bookmarkEnd w:id="14"/>
    <w:p w14:paraId="5D58A37B" w14:textId="77777777" w:rsidR="00A94F8A" w:rsidRPr="00A94F8A" w:rsidRDefault="00A94F8A" w:rsidP="00100773">
      <w:pPr>
        <w:numPr>
          <w:ilvl w:val="0"/>
          <w:numId w:val="15"/>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stwierdzonych przy odbiorze albo odmówi dokonania odbioru wskazując przyczyny odmowy .</w:t>
      </w:r>
    </w:p>
    <w:p w14:paraId="2C849687" w14:textId="77777777" w:rsidR="00A94F8A" w:rsidRPr="00A94F8A" w:rsidRDefault="00A94F8A" w:rsidP="00100773">
      <w:pPr>
        <w:numPr>
          <w:ilvl w:val="0"/>
          <w:numId w:val="15"/>
        </w:numPr>
        <w:tabs>
          <w:tab w:val="left" w:pos="851"/>
        </w:tabs>
        <w:spacing w:before="240" w:after="240" w:line="256" w:lineRule="auto"/>
        <w:ind w:left="851" w:hanging="851"/>
        <w:jc w:val="both"/>
        <w:rPr>
          <w:rFonts w:ascii="Cambria" w:eastAsia="Calibri" w:hAnsi="Cambria" w:cs="Calibri Light"/>
          <w:b/>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val="x-none" w:eastAsia="en-US"/>
        </w:rPr>
        <w:t xml:space="preserve">Za termin zakończenia realizacji Przedmiotu Umowy Strony będą uważać dzień wskazany w protokole odbioru </w:t>
      </w:r>
      <w:r w:rsidRPr="00A94F8A">
        <w:rPr>
          <w:rFonts w:ascii="Cambria" w:eastAsia="Calibri" w:hAnsi="Cambria" w:cs="Calibri Light"/>
          <w:bCs/>
          <w:sz w:val="22"/>
          <w:szCs w:val="22"/>
          <w:shd w:val="clear" w:color="auto" w:fill="FFFFFF"/>
          <w:lang w:eastAsia="en-US"/>
        </w:rPr>
        <w:t xml:space="preserve">końcowego Przedmiotu Umowy </w:t>
      </w:r>
      <w:r w:rsidRPr="00A94F8A">
        <w:rPr>
          <w:rFonts w:ascii="Cambria" w:eastAsia="Calibri" w:hAnsi="Cambria" w:cs="Calibri Light"/>
          <w:bCs/>
          <w:sz w:val="22"/>
          <w:szCs w:val="22"/>
          <w:shd w:val="clear" w:color="auto" w:fill="FFFFFF"/>
          <w:lang w:val="x-none" w:eastAsia="en-US"/>
        </w:rPr>
        <w:t xml:space="preserve">bez wad istotnych. </w:t>
      </w:r>
      <w:bookmarkEnd w:id="12"/>
    </w:p>
    <w:p w14:paraId="758F81A5" w14:textId="77777777" w:rsidR="00A94F8A" w:rsidRPr="00A94F8A" w:rsidRDefault="00A94F8A" w:rsidP="00A94F8A">
      <w:pPr>
        <w:keepNext/>
        <w:keepLines/>
        <w:tabs>
          <w:tab w:val="left" w:pos="851"/>
        </w:tabs>
        <w:spacing w:before="240" w:after="240"/>
        <w:ind w:left="851" w:hanging="851"/>
        <w:jc w:val="center"/>
        <w:outlineLvl w:val="0"/>
        <w:rPr>
          <w:rFonts w:ascii="Cambria" w:hAnsi="Cambria" w:cs="Calibri Light"/>
          <w:b/>
          <w:smallCaps/>
          <w:sz w:val="22"/>
          <w:szCs w:val="22"/>
          <w:shd w:val="clear" w:color="auto" w:fill="FFFFFF"/>
          <w:lang w:eastAsia="en-US"/>
        </w:rPr>
      </w:pPr>
      <w:r w:rsidRPr="00A94F8A">
        <w:rPr>
          <w:rFonts w:ascii="Cambria" w:hAnsi="Cambria" w:cs="Calibri Light"/>
          <w:b/>
          <w:sz w:val="22"/>
          <w:szCs w:val="22"/>
          <w:lang w:eastAsia="en-US"/>
        </w:rPr>
        <w:t>§ 1</w:t>
      </w:r>
      <w:r w:rsidRPr="00A94F8A">
        <w:rPr>
          <w:rFonts w:ascii="Cambria" w:hAnsi="Cambria" w:cs="Calibri Light"/>
          <w:b/>
          <w:smallCaps/>
          <w:sz w:val="22"/>
          <w:szCs w:val="22"/>
          <w:shd w:val="clear" w:color="auto" w:fill="FFFFFF"/>
          <w:lang w:eastAsia="en-US"/>
        </w:rPr>
        <w:t>2.</w:t>
      </w:r>
      <w:r w:rsidRPr="00A94F8A">
        <w:rPr>
          <w:rFonts w:ascii="Cambria" w:hAnsi="Cambria" w:cs="Calibri Light"/>
          <w:b/>
          <w:smallCaps/>
          <w:sz w:val="22"/>
          <w:szCs w:val="22"/>
          <w:shd w:val="clear" w:color="auto" w:fill="FFFFFF"/>
          <w:lang w:eastAsia="en-US"/>
        </w:rPr>
        <w:tab/>
        <w:t>Siła wyższa</w:t>
      </w:r>
    </w:p>
    <w:p w14:paraId="1D6D9785" w14:textId="77777777" w:rsidR="00A94F8A" w:rsidRPr="00A94F8A" w:rsidRDefault="00A94F8A" w:rsidP="00100773">
      <w:pPr>
        <w:numPr>
          <w:ilvl w:val="0"/>
          <w:numId w:val="16"/>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Zdarzeniami siły wyższej są zdarzenia zewnętrzne, nadzwyczajne, niemożliwe do przewidzenia i pozostające poza wpływem Stron, któremu Strony nie mogły zapobiec nawet przy dołożeniu należytej staranności („Siła Wyższa”). Za zdarzenia Siły Wyższej mogą być uznane w szczególności wojny, akty terroru, epidemie, klęski żywiołowe, </w:t>
      </w:r>
      <w:r w:rsidRPr="00A94F8A">
        <w:rPr>
          <w:rFonts w:ascii="Cambria" w:eastAsia="Calibri" w:hAnsi="Cambria" w:cs="Calibri Light"/>
          <w:bCs/>
          <w:sz w:val="22"/>
          <w:szCs w:val="22"/>
          <w:shd w:val="clear" w:color="auto" w:fill="FFFFFF"/>
          <w:lang w:eastAsia="en-US"/>
        </w:rPr>
        <w:lastRenderedPageBreak/>
        <w:t xml:space="preserve">powodzie, kryzysy o charakterze ogólnoświatowym, strajki (jednakże poza strajkami mającymi miejsce u Stron, Podwykonawców lub dalszych podwykonawców) oraz inne zdarzenia spełniające powyższe przesłanki. </w:t>
      </w:r>
    </w:p>
    <w:p w14:paraId="105A9778" w14:textId="77777777" w:rsidR="00A94F8A" w:rsidRPr="00A94F8A" w:rsidRDefault="00A94F8A" w:rsidP="00100773">
      <w:pPr>
        <w:numPr>
          <w:ilvl w:val="0"/>
          <w:numId w:val="16"/>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Odpowiedzialność Stron z tytułu niewykonania lub nienależytego wykonania Umowy wyłączają jedynie zdarzenia Siły Wyższej. </w:t>
      </w:r>
    </w:p>
    <w:p w14:paraId="7E719B60" w14:textId="77777777" w:rsidR="00A94F8A" w:rsidRPr="00A94F8A" w:rsidRDefault="00A94F8A" w:rsidP="00100773">
      <w:pPr>
        <w:numPr>
          <w:ilvl w:val="0"/>
          <w:numId w:val="16"/>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Strony zobowiązują się do wzajemnego informowania o powstaniu lub ustaniu Siły Wyższej, za pośrednictwem wiadomości e-mail, nie później niż w terminie 7 dni od powstania zdarzenia Siły Wyższej.</w:t>
      </w:r>
    </w:p>
    <w:p w14:paraId="6762A856" w14:textId="77777777" w:rsidR="00A94F8A" w:rsidRPr="00A94F8A" w:rsidRDefault="00A94F8A" w:rsidP="00100773">
      <w:pPr>
        <w:numPr>
          <w:ilvl w:val="0"/>
          <w:numId w:val="16"/>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W przypadku, gdy zdarzenie Siły Wyższej nie ustanie w terminie 14 dni od dnia zawiadomienia przez Stronę, Strony podejmą decyzję co do podjęcia działań w celu uniknięcia dalszego opóźnienia w realizacji Umowy lub zakończenia realizacji Umowy.</w:t>
      </w:r>
      <w:bookmarkStart w:id="16" w:name="_Hlk18877907"/>
      <w:bookmarkStart w:id="17" w:name="_Hlk47768829"/>
    </w:p>
    <w:p w14:paraId="4EE0CBD3" w14:textId="77777777" w:rsidR="00A94F8A" w:rsidRPr="00A94F8A" w:rsidRDefault="00A94F8A" w:rsidP="00A94F8A">
      <w:pPr>
        <w:keepNext/>
        <w:keepLines/>
        <w:spacing w:before="240" w:after="240"/>
        <w:ind w:left="851" w:hanging="851"/>
        <w:jc w:val="center"/>
        <w:outlineLvl w:val="0"/>
        <w:rPr>
          <w:rFonts w:ascii="Cambria" w:hAnsi="Cambria" w:cs="Calibri Light"/>
          <w:b/>
          <w:bCs/>
          <w:smallCaps/>
          <w:sz w:val="22"/>
          <w:szCs w:val="22"/>
          <w:shd w:val="clear" w:color="auto" w:fill="FFFFFF"/>
          <w:lang w:eastAsia="en-US"/>
        </w:rPr>
      </w:pPr>
      <w:r w:rsidRPr="00A94F8A">
        <w:rPr>
          <w:rFonts w:ascii="Cambria" w:hAnsi="Cambria" w:cs="Calibri Light"/>
          <w:b/>
          <w:bCs/>
          <w:sz w:val="22"/>
          <w:szCs w:val="22"/>
          <w:lang w:eastAsia="en-US"/>
        </w:rPr>
        <w:t>§ 13.</w:t>
      </w:r>
      <w:r w:rsidRPr="00A94F8A">
        <w:rPr>
          <w:rFonts w:ascii="Cambria" w:hAnsi="Cambria" w:cs="Calibri Light"/>
          <w:b/>
          <w:bCs/>
          <w:smallCaps/>
          <w:sz w:val="22"/>
          <w:szCs w:val="22"/>
          <w:shd w:val="clear" w:color="auto" w:fill="FFFFFF"/>
          <w:lang w:eastAsia="en-US"/>
        </w:rPr>
        <w:t xml:space="preserve"> </w:t>
      </w:r>
      <w:r w:rsidRPr="00A94F8A">
        <w:rPr>
          <w:rFonts w:ascii="Cambria" w:hAnsi="Cambria" w:cs="Calibri Light"/>
          <w:b/>
          <w:bCs/>
          <w:smallCaps/>
          <w:sz w:val="22"/>
          <w:szCs w:val="22"/>
          <w:shd w:val="clear" w:color="auto" w:fill="FFFFFF"/>
          <w:lang w:eastAsia="en-US"/>
        </w:rPr>
        <w:tab/>
        <w:t>Podwykonawstwo</w:t>
      </w:r>
    </w:p>
    <w:p w14:paraId="20F83CAA" w14:textId="77777777" w:rsidR="00A94F8A" w:rsidRPr="00A94F8A" w:rsidRDefault="00A94F8A" w:rsidP="00100773">
      <w:pPr>
        <w:numPr>
          <w:ilvl w:val="0"/>
          <w:numId w:val="17"/>
        </w:numPr>
        <w:tabs>
          <w:tab w:val="left" w:pos="851"/>
        </w:tabs>
        <w:spacing w:before="240" w:after="240" w:line="256" w:lineRule="auto"/>
        <w:ind w:left="851"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 xml:space="preserve">Zamawiający dopuszcza realizację Przedmiotu Umowy przy pomocy Podwykonawców na zasadach określonych w Umowie. Umowy o podwykonawstwo zawierane </w:t>
      </w:r>
      <w:bookmarkStart w:id="18" w:name="_Hlk18876035"/>
      <w:r w:rsidRPr="00A94F8A">
        <w:rPr>
          <w:rFonts w:ascii="Cambria" w:eastAsia="Calibri" w:hAnsi="Cambria" w:cs="Calibri Light"/>
          <w:sz w:val="22"/>
          <w:szCs w:val="22"/>
          <w:lang w:eastAsia="en-US"/>
        </w:rPr>
        <w:t xml:space="preserve">pomiędzy (i) Wykonawcą, a Podwykonawcami, (ii) Podwykonawcami, a podwykonawcami dalszymi, jak również pomiędzy (iii) podwykonawcami dalszymi których przedmiotem będą roboty budowlane </w:t>
      </w:r>
      <w:bookmarkEnd w:id="18"/>
      <w:r w:rsidRPr="00A94F8A">
        <w:rPr>
          <w:rFonts w:ascii="Cambria" w:eastAsia="Calibri" w:hAnsi="Cambria" w:cs="Calibri Light"/>
          <w:sz w:val="22"/>
          <w:szCs w:val="22"/>
          <w:lang w:eastAsia="en-US"/>
        </w:rPr>
        <w:t>będą zawierane wyłącznie za zgodą Zamawiającego.</w:t>
      </w:r>
    </w:p>
    <w:p w14:paraId="6E3C0585" w14:textId="77777777" w:rsidR="00A94F8A" w:rsidRPr="00A94F8A" w:rsidRDefault="00A94F8A" w:rsidP="00100773">
      <w:pPr>
        <w:numPr>
          <w:ilvl w:val="0"/>
          <w:numId w:val="17"/>
        </w:numPr>
        <w:tabs>
          <w:tab w:val="left" w:pos="851"/>
        </w:tabs>
        <w:spacing w:before="240" w:after="240" w:line="256" w:lineRule="auto"/>
        <w:ind w:left="851"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 xml:space="preserve">W przypadku zamiaru zawarcia umowy o podwykonawstwo, której przedmiotem będą roboty budowlane Wykonawca przedłoży Zamawiającemu projekt tej umowy. </w:t>
      </w:r>
    </w:p>
    <w:bookmarkEnd w:id="16"/>
    <w:p w14:paraId="0FACAF43" w14:textId="77777777" w:rsidR="00A94F8A" w:rsidRPr="00A94F8A" w:rsidRDefault="00A94F8A" w:rsidP="00100773">
      <w:pPr>
        <w:numPr>
          <w:ilvl w:val="0"/>
          <w:numId w:val="17"/>
        </w:numPr>
        <w:tabs>
          <w:tab w:val="left" w:pos="851"/>
        </w:tabs>
        <w:spacing w:before="240" w:after="240" w:line="256" w:lineRule="auto"/>
        <w:ind w:left="851"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 xml:space="preserve">Wykonawca obowiązany </w:t>
      </w:r>
      <w:bookmarkStart w:id="19" w:name="_Hlk18876593"/>
      <w:r w:rsidRPr="00A94F8A">
        <w:rPr>
          <w:rFonts w:ascii="Cambria" w:eastAsia="Calibri" w:hAnsi="Cambria" w:cs="Calibri Light"/>
          <w:sz w:val="22"/>
          <w:szCs w:val="22"/>
          <w:lang w:eastAsia="en-US"/>
        </w:rPr>
        <w:t xml:space="preserve">jest spowodować, że Podwykonawca </w:t>
      </w:r>
      <w:bookmarkEnd w:id="19"/>
      <w:r w:rsidRPr="00A94F8A">
        <w:rPr>
          <w:rFonts w:ascii="Cambria" w:eastAsia="Calibri" w:hAnsi="Cambria" w:cs="Calibri Light"/>
          <w:sz w:val="22"/>
          <w:szCs w:val="22"/>
          <w:lang w:eastAsia="en-US"/>
        </w:rPr>
        <w:t xml:space="preserve">lub podwykonawca dalszy zamierzający zawrzeć umowę o podwykonawstwo dalsze, której przedmiotem będą roboty budowlane z przedłoży Zamawiającemu projekt tej umowy oraz poinformować Podwykonawcę lub podwykonawcę dalszego o konieczności uzyskania zgody Zamawiającego na zawarcie umowy o podwykonawstwo o treści zgodnej z projektem umowy. </w:t>
      </w:r>
    </w:p>
    <w:p w14:paraId="6ECC5F33" w14:textId="77777777" w:rsidR="00A94F8A" w:rsidRPr="00A94F8A" w:rsidRDefault="00A94F8A" w:rsidP="00100773">
      <w:pPr>
        <w:numPr>
          <w:ilvl w:val="0"/>
          <w:numId w:val="17"/>
        </w:numPr>
        <w:tabs>
          <w:tab w:val="left" w:pos="851"/>
        </w:tabs>
        <w:spacing w:before="240" w:after="240" w:line="256" w:lineRule="auto"/>
        <w:ind w:left="851"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Zamawiający, w terminie 14 dni od dnia otrzymania projektu umowy o podwykonawstwo, zgłosi w formie pisemnej, pod rygorem nieważności, zastrzeżenia do projektu umowy o podwykonawstwo, której przedmiotem są roboty budowlane:</w:t>
      </w:r>
    </w:p>
    <w:p w14:paraId="316D1AC5" w14:textId="77777777" w:rsidR="00A94F8A" w:rsidRPr="00A94F8A" w:rsidRDefault="00A94F8A" w:rsidP="00100773">
      <w:pPr>
        <w:numPr>
          <w:ilvl w:val="1"/>
          <w:numId w:val="5"/>
        </w:numPr>
        <w:tabs>
          <w:tab w:val="left" w:pos="1701"/>
        </w:tabs>
        <w:spacing w:before="240" w:after="240" w:line="256" w:lineRule="auto"/>
        <w:ind w:left="1701" w:hanging="850"/>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 xml:space="preserve">niespełniającej wymagań określonych w § 13 ust 21 i 22 Umowy, </w:t>
      </w:r>
    </w:p>
    <w:p w14:paraId="41A8B921" w14:textId="77777777" w:rsidR="00A94F8A" w:rsidRPr="00A94F8A" w:rsidRDefault="00A94F8A" w:rsidP="00100773">
      <w:pPr>
        <w:numPr>
          <w:ilvl w:val="1"/>
          <w:numId w:val="5"/>
        </w:numPr>
        <w:tabs>
          <w:tab w:val="left" w:pos="1701"/>
        </w:tabs>
        <w:spacing w:before="240" w:after="240" w:line="256" w:lineRule="auto"/>
        <w:ind w:left="1701" w:hanging="850"/>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gdy przewiduje termin zapłaty wynagrodzenia dłuższy niż 30 dni od dnia doręczenia Wykonawcy , Podwykonawcy lub dalszemu podwykonawcy  faktury lub rachunku,</w:t>
      </w:r>
    </w:p>
    <w:p w14:paraId="00D2FE5C" w14:textId="77777777" w:rsidR="00A94F8A" w:rsidRPr="00A94F8A" w:rsidRDefault="00A94F8A" w:rsidP="00100773">
      <w:pPr>
        <w:numPr>
          <w:ilvl w:val="1"/>
          <w:numId w:val="5"/>
        </w:numPr>
        <w:tabs>
          <w:tab w:val="left" w:pos="1701"/>
        </w:tabs>
        <w:spacing w:before="240" w:after="240" w:line="256" w:lineRule="auto"/>
        <w:ind w:left="1701" w:hanging="850"/>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zawiera ona postanowienia niezgodne z art. 463 PZP.</w:t>
      </w:r>
    </w:p>
    <w:p w14:paraId="3974BAF5" w14:textId="77777777" w:rsidR="00A94F8A" w:rsidRPr="00A94F8A" w:rsidRDefault="00A94F8A" w:rsidP="00100773">
      <w:pPr>
        <w:numPr>
          <w:ilvl w:val="0"/>
          <w:numId w:val="17"/>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val="x-none" w:eastAsia="en-US"/>
        </w:rPr>
        <w:t>Niezgłoszenie w formie pisemnej</w:t>
      </w:r>
      <w:r w:rsidRPr="00A94F8A">
        <w:rPr>
          <w:rFonts w:ascii="Cambria" w:eastAsia="Calibri" w:hAnsi="Cambria" w:cs="Calibri Light"/>
          <w:sz w:val="22"/>
          <w:szCs w:val="22"/>
          <w:lang w:eastAsia="en-US"/>
        </w:rPr>
        <w:t>, pod rygorem nieważności</w:t>
      </w:r>
      <w:r w:rsidRPr="00A94F8A">
        <w:rPr>
          <w:rFonts w:ascii="Cambria" w:eastAsia="Calibri" w:hAnsi="Cambria" w:cs="Calibri Light"/>
          <w:sz w:val="22"/>
          <w:szCs w:val="22"/>
          <w:lang w:val="x-none" w:eastAsia="en-US"/>
        </w:rPr>
        <w:t xml:space="preserve"> zastrzeżeń do przedłożonego projektu umowy o podwykonawstwo, której przedmiotem są roboty budowlane, </w:t>
      </w:r>
      <w:r w:rsidRPr="00A94F8A">
        <w:rPr>
          <w:rFonts w:ascii="Cambria" w:eastAsia="Calibri" w:hAnsi="Cambria" w:cs="Calibri Light"/>
          <w:sz w:val="22"/>
          <w:szCs w:val="22"/>
          <w:lang w:eastAsia="en-US"/>
        </w:rPr>
        <w:t>w terminie 14 dni od dnia otrzymania projektu umowy o podwykonawstwo</w:t>
      </w:r>
      <w:r w:rsidRPr="00A94F8A">
        <w:rPr>
          <w:rFonts w:ascii="Cambria" w:eastAsia="Calibri" w:hAnsi="Cambria" w:cs="Calibri Light"/>
          <w:sz w:val="22"/>
          <w:szCs w:val="22"/>
          <w:lang w:val="x-none" w:eastAsia="en-US"/>
        </w:rPr>
        <w:t xml:space="preserve">, uważa się za akceptację projektu umowy przez </w:t>
      </w:r>
      <w:r w:rsidRPr="00A94F8A">
        <w:rPr>
          <w:rFonts w:ascii="Cambria" w:eastAsia="Calibri" w:hAnsi="Cambria" w:cs="Calibri Light"/>
          <w:sz w:val="22"/>
          <w:szCs w:val="22"/>
          <w:lang w:eastAsia="en-US"/>
        </w:rPr>
        <w:t>Zamawiającego</w:t>
      </w:r>
      <w:r w:rsidRPr="00A94F8A">
        <w:rPr>
          <w:rFonts w:ascii="Cambria" w:eastAsia="Calibri" w:hAnsi="Cambria" w:cs="Calibri Light"/>
          <w:sz w:val="22"/>
          <w:szCs w:val="22"/>
          <w:lang w:val="x-none" w:eastAsia="en-US"/>
        </w:rPr>
        <w:t xml:space="preserve">. </w:t>
      </w:r>
    </w:p>
    <w:p w14:paraId="4E3510F0" w14:textId="77777777" w:rsidR="00A94F8A" w:rsidRPr="00A94F8A" w:rsidRDefault="00A94F8A" w:rsidP="00100773">
      <w:pPr>
        <w:numPr>
          <w:ilvl w:val="0"/>
          <w:numId w:val="17"/>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eastAsia="en-US"/>
        </w:rPr>
        <w:t>Wykonawca</w:t>
      </w:r>
      <w:r w:rsidRPr="00A94F8A">
        <w:rPr>
          <w:rFonts w:ascii="Cambria" w:eastAsia="Calibri" w:hAnsi="Cambria" w:cs="Calibri Light"/>
          <w:sz w:val="22"/>
          <w:szCs w:val="22"/>
          <w:lang w:val="x-none" w:eastAsia="en-US"/>
        </w:rPr>
        <w:t xml:space="preserve"> </w:t>
      </w:r>
      <w:r w:rsidRPr="00A94F8A">
        <w:rPr>
          <w:rFonts w:ascii="Cambria" w:eastAsia="Calibri" w:hAnsi="Cambria" w:cs="Calibri Light"/>
          <w:sz w:val="22"/>
          <w:szCs w:val="22"/>
          <w:lang w:eastAsia="en-US"/>
        </w:rPr>
        <w:t>przedłoży</w:t>
      </w:r>
      <w:r w:rsidRPr="00A94F8A">
        <w:rPr>
          <w:rFonts w:ascii="Cambria" w:eastAsia="Calibri" w:hAnsi="Cambria" w:cs="Calibri Light"/>
          <w:sz w:val="22"/>
          <w:szCs w:val="22"/>
          <w:lang w:val="x-none" w:eastAsia="en-US"/>
        </w:rPr>
        <w:t xml:space="preserve"> </w:t>
      </w:r>
      <w:r w:rsidRPr="00A94F8A">
        <w:rPr>
          <w:rFonts w:ascii="Cambria" w:eastAsia="Calibri" w:hAnsi="Cambria" w:cs="Calibri Light"/>
          <w:sz w:val="22"/>
          <w:szCs w:val="22"/>
          <w:lang w:eastAsia="en-US"/>
        </w:rPr>
        <w:t xml:space="preserve">Zamawiającemu </w:t>
      </w:r>
      <w:r w:rsidRPr="00A94F8A">
        <w:rPr>
          <w:rFonts w:ascii="Cambria" w:eastAsia="Calibri" w:hAnsi="Cambria" w:cs="Calibri Light"/>
          <w:sz w:val="22"/>
          <w:szCs w:val="22"/>
          <w:lang w:val="x-none" w:eastAsia="en-US"/>
        </w:rPr>
        <w:t xml:space="preserve">poświadczoną za zgodność z oryginałem kopię zawartej </w:t>
      </w:r>
      <w:r w:rsidRPr="00A94F8A">
        <w:rPr>
          <w:rFonts w:ascii="Cambria" w:eastAsia="Calibri" w:hAnsi="Cambria" w:cs="Calibri Light"/>
          <w:sz w:val="22"/>
          <w:szCs w:val="22"/>
          <w:lang w:eastAsia="en-US"/>
        </w:rPr>
        <w:t>z Podwykonawcą</w:t>
      </w:r>
      <w:r w:rsidRPr="00A94F8A">
        <w:rPr>
          <w:rFonts w:ascii="Cambria" w:eastAsia="Calibri" w:hAnsi="Cambria" w:cs="Calibri Light"/>
          <w:sz w:val="22"/>
          <w:szCs w:val="22"/>
          <w:lang w:val="x-none" w:eastAsia="en-US"/>
        </w:rPr>
        <w:t xml:space="preserve"> umowy o podwykonawstwo, której przedmiotem są roboty budowlane, w terminie 7 dni od dnia jej zawarcia. </w:t>
      </w:r>
    </w:p>
    <w:p w14:paraId="64D79483" w14:textId="77777777" w:rsidR="00A94F8A" w:rsidRPr="00A94F8A" w:rsidRDefault="00A94F8A" w:rsidP="00100773">
      <w:pPr>
        <w:numPr>
          <w:ilvl w:val="0"/>
          <w:numId w:val="17"/>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val="x-none" w:eastAsia="en-US"/>
        </w:rPr>
        <w:lastRenderedPageBreak/>
        <w:t xml:space="preserve">Wykonawca </w:t>
      </w:r>
      <w:r w:rsidRPr="00A94F8A">
        <w:rPr>
          <w:rFonts w:ascii="Cambria" w:eastAsia="Calibri" w:hAnsi="Cambria" w:cs="Calibri Light"/>
          <w:sz w:val="22"/>
          <w:szCs w:val="22"/>
          <w:lang w:eastAsia="en-US"/>
        </w:rPr>
        <w:t xml:space="preserve">zobowiązany jest spowodować, że Podwykonawca lub podwykonawca dalszy </w:t>
      </w:r>
      <w:r w:rsidRPr="00A94F8A">
        <w:rPr>
          <w:rFonts w:ascii="Cambria" w:eastAsia="Calibri" w:hAnsi="Cambria" w:cs="Calibri Light"/>
          <w:sz w:val="22"/>
          <w:szCs w:val="22"/>
          <w:lang w:val="x-none" w:eastAsia="en-US"/>
        </w:rPr>
        <w:t>przed</w:t>
      </w:r>
      <w:r w:rsidRPr="00A94F8A">
        <w:rPr>
          <w:rFonts w:ascii="Cambria" w:eastAsia="Calibri" w:hAnsi="Cambria" w:cs="Calibri Light"/>
          <w:sz w:val="22"/>
          <w:szCs w:val="22"/>
          <w:lang w:eastAsia="en-US"/>
        </w:rPr>
        <w:t xml:space="preserve">łoży </w:t>
      </w:r>
      <w:r w:rsidRPr="00A94F8A">
        <w:rPr>
          <w:rFonts w:ascii="Cambria" w:eastAsia="Calibri" w:hAnsi="Cambria" w:cs="Calibri Light"/>
          <w:sz w:val="22"/>
          <w:szCs w:val="22"/>
          <w:lang w:val="x-none" w:eastAsia="en-US"/>
        </w:rPr>
        <w:t xml:space="preserve">Zamawiającemu poświadczoną za zgodność z oryginałem kopię zawartej </w:t>
      </w:r>
      <w:r w:rsidRPr="00A94F8A">
        <w:rPr>
          <w:rFonts w:ascii="Cambria" w:eastAsia="Calibri" w:hAnsi="Cambria" w:cs="Calibri Light"/>
          <w:sz w:val="22"/>
          <w:szCs w:val="22"/>
          <w:lang w:eastAsia="en-US"/>
        </w:rPr>
        <w:t xml:space="preserve">pomiędzy Podwykonawcą, a dalszym podwykonawcą lub pomiędzy dalszymi podwykonawcami </w:t>
      </w:r>
      <w:r w:rsidRPr="00A94F8A">
        <w:rPr>
          <w:rFonts w:ascii="Cambria" w:eastAsia="Calibri" w:hAnsi="Cambria" w:cs="Calibri Light"/>
          <w:sz w:val="22"/>
          <w:szCs w:val="22"/>
          <w:lang w:val="x-none" w:eastAsia="en-US"/>
        </w:rPr>
        <w:t xml:space="preserve">umowy o podwykonawstwo, której przedmiotem są roboty budowlane, w terminie 7 dni od dnia jej zawarcia. </w:t>
      </w:r>
    </w:p>
    <w:p w14:paraId="3D6950D0" w14:textId="77777777" w:rsidR="00A94F8A" w:rsidRPr="00A94F8A" w:rsidRDefault="00A94F8A" w:rsidP="00100773">
      <w:pPr>
        <w:numPr>
          <w:ilvl w:val="0"/>
          <w:numId w:val="17"/>
        </w:numPr>
        <w:tabs>
          <w:tab w:val="left" w:pos="851"/>
          <w:tab w:val="left" w:pos="993"/>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eastAsia="en-US"/>
        </w:rPr>
        <w:t>Zamawiający</w:t>
      </w:r>
      <w:r w:rsidRPr="00A94F8A">
        <w:rPr>
          <w:rFonts w:ascii="Cambria" w:eastAsia="Calibri" w:hAnsi="Cambria" w:cs="Calibri Light"/>
          <w:sz w:val="22"/>
          <w:szCs w:val="22"/>
          <w:lang w:val="x-none" w:eastAsia="en-US"/>
        </w:rPr>
        <w:t xml:space="preserve"> w terminie </w:t>
      </w:r>
      <w:r w:rsidRPr="00A94F8A">
        <w:rPr>
          <w:rFonts w:ascii="Cambria" w:eastAsia="Calibri" w:hAnsi="Cambria" w:cs="Calibri Light"/>
          <w:sz w:val="22"/>
          <w:szCs w:val="22"/>
          <w:lang w:eastAsia="en-US"/>
        </w:rPr>
        <w:t>14</w:t>
      </w:r>
      <w:r w:rsidRPr="00A94F8A">
        <w:rPr>
          <w:rFonts w:ascii="Cambria" w:eastAsia="Calibri" w:hAnsi="Cambria" w:cs="Calibri Light"/>
          <w:sz w:val="22"/>
          <w:szCs w:val="22"/>
          <w:lang w:val="x-none" w:eastAsia="en-US"/>
        </w:rPr>
        <w:t xml:space="preserve"> dni, zgłasza w formie pisemnej</w:t>
      </w:r>
      <w:r w:rsidRPr="00A94F8A">
        <w:rPr>
          <w:rFonts w:ascii="Cambria" w:eastAsia="Calibri" w:hAnsi="Cambria" w:cs="Calibri Light"/>
          <w:sz w:val="22"/>
          <w:szCs w:val="22"/>
          <w:lang w:eastAsia="en-US"/>
        </w:rPr>
        <w:t xml:space="preserve"> pod rygorem nieważności</w:t>
      </w:r>
      <w:r w:rsidRPr="00A94F8A">
        <w:rPr>
          <w:rFonts w:ascii="Cambria" w:eastAsia="Calibri" w:hAnsi="Cambria" w:cs="Calibri Light"/>
          <w:sz w:val="22"/>
          <w:szCs w:val="22"/>
          <w:lang w:val="x-none" w:eastAsia="en-US"/>
        </w:rPr>
        <w:t xml:space="preserve"> sprzeciw do umowy o podwykonawstwo, której przedmiotem są roboty budowlane</w:t>
      </w:r>
      <w:r w:rsidRPr="00A94F8A">
        <w:rPr>
          <w:rFonts w:ascii="Cambria" w:eastAsia="Calibri" w:hAnsi="Cambria" w:cs="Calibri Light"/>
          <w:sz w:val="22"/>
          <w:szCs w:val="22"/>
          <w:lang w:eastAsia="en-US"/>
        </w:rPr>
        <w:t xml:space="preserve">. </w:t>
      </w:r>
      <w:r w:rsidRPr="00A94F8A">
        <w:rPr>
          <w:rFonts w:ascii="Cambria" w:eastAsia="Calibri" w:hAnsi="Cambria" w:cs="Calibri Light"/>
          <w:sz w:val="22"/>
          <w:szCs w:val="22"/>
          <w:lang w:val="x-none" w:eastAsia="en-US"/>
        </w:rPr>
        <w:t>Niezgłoszenie w formie pisemnej</w:t>
      </w:r>
      <w:r w:rsidRPr="00A94F8A">
        <w:rPr>
          <w:rFonts w:ascii="Cambria" w:eastAsia="Calibri" w:hAnsi="Cambria" w:cs="Calibri Light"/>
          <w:sz w:val="22"/>
          <w:szCs w:val="22"/>
          <w:lang w:eastAsia="en-US"/>
        </w:rPr>
        <w:t xml:space="preserve"> pod rygorem nieważności</w:t>
      </w:r>
      <w:r w:rsidRPr="00A94F8A">
        <w:rPr>
          <w:rFonts w:ascii="Cambria" w:eastAsia="Calibri" w:hAnsi="Cambria" w:cs="Calibri Light"/>
          <w:sz w:val="22"/>
          <w:szCs w:val="22"/>
          <w:lang w:val="x-none" w:eastAsia="en-US"/>
        </w:rPr>
        <w:t xml:space="preserve"> sprzeciwu do przedłożonej umowy o podwykonawstwo, której przedmiotem są roboty budowlane, w terminie określonym </w:t>
      </w:r>
      <w:r w:rsidRPr="00A94F8A">
        <w:rPr>
          <w:rFonts w:ascii="Cambria" w:eastAsia="Calibri" w:hAnsi="Cambria" w:cs="Calibri Light"/>
          <w:sz w:val="22"/>
          <w:szCs w:val="22"/>
          <w:lang w:eastAsia="en-US"/>
        </w:rPr>
        <w:t>w zdaniu poprzednim</w:t>
      </w:r>
      <w:r w:rsidRPr="00A94F8A">
        <w:rPr>
          <w:rFonts w:ascii="Cambria" w:eastAsia="Calibri" w:hAnsi="Cambria" w:cs="Calibri Light"/>
          <w:sz w:val="22"/>
          <w:szCs w:val="22"/>
          <w:lang w:val="x-none" w:eastAsia="en-US"/>
        </w:rPr>
        <w:t>, uważa się za akceptację umowy przez</w:t>
      </w:r>
      <w:r w:rsidRPr="00A94F8A">
        <w:rPr>
          <w:rFonts w:ascii="Cambria" w:eastAsia="Calibri" w:hAnsi="Cambria" w:cs="Calibri Light"/>
          <w:sz w:val="22"/>
          <w:szCs w:val="22"/>
          <w:lang w:eastAsia="en-US"/>
        </w:rPr>
        <w:t xml:space="preserve"> Zamawiającego</w:t>
      </w:r>
      <w:r w:rsidRPr="00A94F8A">
        <w:rPr>
          <w:rFonts w:ascii="Cambria" w:eastAsia="Calibri" w:hAnsi="Cambria" w:cs="Calibri Light"/>
          <w:sz w:val="22"/>
          <w:szCs w:val="22"/>
          <w:lang w:val="x-none" w:eastAsia="en-US"/>
        </w:rPr>
        <w:t>.</w:t>
      </w:r>
    </w:p>
    <w:p w14:paraId="0C4E12A2" w14:textId="77777777" w:rsidR="00A94F8A" w:rsidRPr="00A94F8A" w:rsidRDefault="00A94F8A" w:rsidP="00100773">
      <w:pPr>
        <w:numPr>
          <w:ilvl w:val="0"/>
          <w:numId w:val="17"/>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eastAsia="en-US"/>
        </w:rPr>
        <w:t>Wykonawca</w:t>
      </w:r>
      <w:r w:rsidRPr="00A94F8A">
        <w:rPr>
          <w:rFonts w:ascii="Cambria" w:eastAsia="Calibri" w:hAnsi="Cambria" w:cs="Calibri Light"/>
          <w:sz w:val="22"/>
          <w:szCs w:val="22"/>
          <w:lang w:val="x-none" w:eastAsia="en-US"/>
        </w:rPr>
        <w:t xml:space="preserve"> przedkłada </w:t>
      </w:r>
      <w:r w:rsidRPr="00A94F8A">
        <w:rPr>
          <w:rFonts w:ascii="Cambria" w:eastAsia="Calibri" w:hAnsi="Cambria" w:cs="Calibri Light"/>
          <w:sz w:val="22"/>
          <w:szCs w:val="22"/>
          <w:lang w:eastAsia="en-US"/>
        </w:rPr>
        <w:t>Zamawiającemu</w:t>
      </w:r>
      <w:r w:rsidRPr="00A94F8A">
        <w:rPr>
          <w:rFonts w:ascii="Cambria" w:eastAsia="Calibri" w:hAnsi="Cambria" w:cs="Calibri Light"/>
          <w:sz w:val="22"/>
          <w:szCs w:val="22"/>
          <w:lang w:val="x-none" w:eastAsia="en-US"/>
        </w:rPr>
        <w:t xml:space="preserve"> poświadczoną za zgodność z oryginałem kopię zawartej </w:t>
      </w:r>
      <w:r w:rsidRPr="00A94F8A">
        <w:rPr>
          <w:rFonts w:ascii="Cambria" w:eastAsia="Calibri" w:hAnsi="Cambria" w:cs="Calibri Light"/>
          <w:sz w:val="22"/>
          <w:szCs w:val="22"/>
          <w:lang w:eastAsia="en-US"/>
        </w:rPr>
        <w:t xml:space="preserve">z Podwykonawcą </w:t>
      </w:r>
      <w:r w:rsidRPr="00A94F8A">
        <w:rPr>
          <w:rFonts w:ascii="Cambria" w:eastAsia="Calibri" w:hAnsi="Cambria" w:cs="Calibri Light"/>
          <w:sz w:val="22"/>
          <w:szCs w:val="22"/>
          <w:lang w:val="x-none" w:eastAsia="en-US"/>
        </w:rPr>
        <w:t xml:space="preserve">umowy o podwykonawstwo, której przedmiotem są dostawy lub usługi, w terminie 7 dni od dnia jej zawarcia, z wyłączeniem umów o podwykonawstwo o wartości mniejszej niż 50.000 zł. </w:t>
      </w:r>
    </w:p>
    <w:p w14:paraId="2A2D86E0" w14:textId="77777777" w:rsidR="00A94F8A" w:rsidRPr="00A94F8A" w:rsidRDefault="00A94F8A" w:rsidP="00100773">
      <w:pPr>
        <w:numPr>
          <w:ilvl w:val="0"/>
          <w:numId w:val="17"/>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eastAsia="en-US"/>
        </w:rPr>
        <w:t>Wykonawca zobowiązany jest spowodować, że Podwykonawca lub dalszy podwykonawca przedłoży Zamawiającemu poświadczoną za zgodność z oryginałem kopię zawartej umowy o podwykonawstwo</w:t>
      </w:r>
      <w:r w:rsidRPr="00A94F8A">
        <w:rPr>
          <w:rFonts w:ascii="Cambria" w:eastAsia="Calibri" w:hAnsi="Cambria" w:cs="Calibri Light"/>
          <w:sz w:val="22"/>
          <w:szCs w:val="22"/>
          <w:lang w:val="x-none" w:eastAsia="en-US"/>
        </w:rPr>
        <w:t xml:space="preserve">, której przedmiotem są dostawy lub usługi, w terminie 7 dni od dnia jej zawarcia, z wyłączeniem umów o podwykonawstwo o wartości mniejszej niż 50.000 zł. </w:t>
      </w:r>
    </w:p>
    <w:p w14:paraId="2F9C17CB" w14:textId="77777777" w:rsidR="00A94F8A" w:rsidRPr="00A94F8A" w:rsidRDefault="00A94F8A" w:rsidP="00100773">
      <w:pPr>
        <w:numPr>
          <w:ilvl w:val="0"/>
          <w:numId w:val="17"/>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val="x-none" w:eastAsia="en-US"/>
        </w:rPr>
        <w:t xml:space="preserve">W przypadku, o którym mowa w ust. </w:t>
      </w:r>
      <w:r w:rsidRPr="00A94F8A">
        <w:rPr>
          <w:rFonts w:ascii="Cambria" w:eastAsia="Calibri" w:hAnsi="Cambria" w:cs="Calibri Light"/>
          <w:sz w:val="22"/>
          <w:szCs w:val="22"/>
          <w:lang w:eastAsia="en-US"/>
        </w:rPr>
        <w:t>9 lub 10</w:t>
      </w:r>
      <w:r w:rsidRPr="00A94F8A">
        <w:rPr>
          <w:rFonts w:ascii="Cambria" w:eastAsia="Calibri" w:hAnsi="Cambria" w:cs="Calibri Light"/>
          <w:sz w:val="22"/>
          <w:szCs w:val="22"/>
          <w:lang w:val="x-none" w:eastAsia="en-US"/>
        </w:rPr>
        <w:t xml:space="preserve">, jeżeli termin zapłaty wynagrodzenia jest dłuższy niż </w:t>
      </w:r>
      <w:r w:rsidRPr="00A94F8A">
        <w:rPr>
          <w:rFonts w:ascii="Cambria" w:eastAsia="Calibri" w:hAnsi="Cambria" w:cs="Calibri Light"/>
          <w:sz w:val="22"/>
          <w:szCs w:val="22"/>
          <w:lang w:eastAsia="en-US"/>
        </w:rPr>
        <w:t>30 dni od dnia doręczenia Wykonawcy, Podwykonawcy lub dalszemu podwykonawcy faktury lub rachunku, Zamawiający</w:t>
      </w:r>
      <w:r w:rsidRPr="00A94F8A">
        <w:rPr>
          <w:rFonts w:ascii="Cambria" w:eastAsia="Calibri" w:hAnsi="Cambria" w:cs="Calibri Light"/>
          <w:sz w:val="22"/>
          <w:szCs w:val="22"/>
          <w:lang w:val="x-none" w:eastAsia="en-US"/>
        </w:rPr>
        <w:t xml:space="preserve"> </w:t>
      </w:r>
      <w:r w:rsidRPr="00A94F8A">
        <w:rPr>
          <w:rFonts w:ascii="Cambria" w:eastAsia="Calibri" w:hAnsi="Cambria" w:cs="Calibri Light"/>
          <w:sz w:val="22"/>
          <w:szCs w:val="22"/>
          <w:lang w:eastAsia="en-US"/>
        </w:rPr>
        <w:t>po</w:t>
      </w:r>
      <w:r w:rsidRPr="00A94F8A">
        <w:rPr>
          <w:rFonts w:ascii="Cambria" w:eastAsia="Calibri" w:hAnsi="Cambria" w:cs="Calibri Light"/>
          <w:sz w:val="22"/>
          <w:szCs w:val="22"/>
          <w:lang w:val="x-none" w:eastAsia="en-US"/>
        </w:rPr>
        <w:t xml:space="preserve">informuje o tym </w:t>
      </w:r>
      <w:r w:rsidRPr="00A94F8A">
        <w:rPr>
          <w:rFonts w:ascii="Cambria" w:eastAsia="Calibri" w:hAnsi="Cambria" w:cs="Calibri Light"/>
          <w:sz w:val="22"/>
          <w:szCs w:val="22"/>
          <w:lang w:eastAsia="en-US"/>
        </w:rPr>
        <w:t>Wykonawcę</w:t>
      </w:r>
      <w:r w:rsidRPr="00A94F8A">
        <w:rPr>
          <w:rFonts w:ascii="Cambria" w:eastAsia="Calibri" w:hAnsi="Cambria" w:cs="Calibri Light"/>
          <w:sz w:val="22"/>
          <w:szCs w:val="22"/>
          <w:lang w:val="x-none" w:eastAsia="en-US"/>
        </w:rPr>
        <w:t xml:space="preserve"> i </w:t>
      </w:r>
      <w:r w:rsidRPr="00A94F8A">
        <w:rPr>
          <w:rFonts w:ascii="Cambria" w:eastAsia="Calibri" w:hAnsi="Cambria" w:cs="Calibri Light"/>
          <w:sz w:val="22"/>
          <w:szCs w:val="22"/>
          <w:lang w:eastAsia="en-US"/>
        </w:rPr>
        <w:t>wezwie</w:t>
      </w:r>
      <w:r w:rsidRPr="00A94F8A">
        <w:rPr>
          <w:rFonts w:ascii="Cambria" w:eastAsia="Calibri" w:hAnsi="Cambria" w:cs="Calibri Light"/>
          <w:sz w:val="22"/>
          <w:szCs w:val="22"/>
          <w:lang w:val="x-none" w:eastAsia="en-US"/>
        </w:rPr>
        <w:t xml:space="preserve"> go do doprowadzenia do zmiany tej umowy pod rygorem wystąpienia o zapłatę kary umownej.</w:t>
      </w:r>
    </w:p>
    <w:p w14:paraId="1249871D" w14:textId="77777777" w:rsidR="00A94F8A" w:rsidRPr="00A94F8A" w:rsidRDefault="00A94F8A" w:rsidP="00100773">
      <w:pPr>
        <w:numPr>
          <w:ilvl w:val="0"/>
          <w:numId w:val="17"/>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val="x-none" w:eastAsia="en-US"/>
        </w:rPr>
        <w:t>Przepisy ust</w:t>
      </w:r>
      <w:r w:rsidRPr="00A94F8A">
        <w:rPr>
          <w:rFonts w:ascii="Cambria" w:eastAsia="Calibri" w:hAnsi="Cambria" w:cs="Calibri Light"/>
          <w:sz w:val="22"/>
          <w:szCs w:val="22"/>
          <w:lang w:eastAsia="en-US"/>
        </w:rPr>
        <w:t xml:space="preserve">ępów powyższych </w:t>
      </w:r>
      <w:r w:rsidRPr="00A94F8A">
        <w:rPr>
          <w:rFonts w:ascii="Cambria" w:eastAsia="Calibri" w:hAnsi="Cambria" w:cs="Calibri Light"/>
          <w:sz w:val="22"/>
          <w:szCs w:val="22"/>
          <w:lang w:val="x-none" w:eastAsia="en-US"/>
        </w:rPr>
        <w:t xml:space="preserve">stosuje się odpowiednio do zmian umowy o podwykonawstwo. </w:t>
      </w:r>
    </w:p>
    <w:p w14:paraId="29D11823" w14:textId="77777777" w:rsidR="00A94F8A" w:rsidRPr="00A94F8A" w:rsidRDefault="00A94F8A" w:rsidP="00100773">
      <w:pPr>
        <w:numPr>
          <w:ilvl w:val="0"/>
          <w:numId w:val="17"/>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eastAsia="en-US"/>
        </w:rPr>
        <w:t>Zamawiający</w:t>
      </w:r>
      <w:r w:rsidRPr="00A94F8A">
        <w:rPr>
          <w:rFonts w:ascii="Cambria" w:eastAsia="Calibri" w:hAnsi="Cambria" w:cs="Calibri Light"/>
          <w:sz w:val="22"/>
          <w:szCs w:val="22"/>
          <w:lang w:val="x-none" w:eastAsia="en-US"/>
        </w:rPr>
        <w:t xml:space="preserve"> może dokonać bezpośredniej zapłaty wymagalnego wynagrodzenia przysługującego </w:t>
      </w:r>
      <w:r w:rsidRPr="00A94F8A">
        <w:rPr>
          <w:rFonts w:ascii="Cambria" w:eastAsia="Calibri" w:hAnsi="Cambria" w:cs="Calibri Light"/>
          <w:sz w:val="22"/>
          <w:szCs w:val="22"/>
          <w:lang w:eastAsia="en-US"/>
        </w:rPr>
        <w:t>P</w:t>
      </w:r>
      <w:proofErr w:type="spellStart"/>
      <w:r w:rsidRPr="00A94F8A">
        <w:rPr>
          <w:rFonts w:ascii="Cambria" w:eastAsia="Calibri" w:hAnsi="Cambria" w:cs="Calibri Light"/>
          <w:sz w:val="22"/>
          <w:szCs w:val="22"/>
          <w:lang w:val="x-none" w:eastAsia="en-US"/>
        </w:rPr>
        <w:t>odwykonawcy</w:t>
      </w:r>
      <w:proofErr w:type="spellEnd"/>
      <w:r w:rsidRPr="00A94F8A">
        <w:rPr>
          <w:rFonts w:ascii="Cambria" w:eastAsia="Calibri" w:hAnsi="Cambria" w:cs="Calibri Light"/>
          <w:sz w:val="22"/>
          <w:szCs w:val="22"/>
          <w:lang w:eastAsia="en-US"/>
        </w:rPr>
        <w:t xml:space="preserve"> lub dalszemu podwykonawcy</w:t>
      </w:r>
      <w:r w:rsidRPr="00A94F8A">
        <w:rPr>
          <w:rFonts w:ascii="Cambria" w:eastAsia="Calibri" w:hAnsi="Cambria" w:cs="Calibri Light"/>
          <w:sz w:val="22"/>
          <w:szCs w:val="22"/>
          <w:lang w:val="x-none" w:eastAsia="en-US"/>
        </w:rPr>
        <w:t xml:space="preserve">, który zawarł zaakceptowaną przez </w:t>
      </w:r>
      <w:r w:rsidRPr="00A94F8A">
        <w:rPr>
          <w:rFonts w:ascii="Cambria" w:eastAsia="Calibri" w:hAnsi="Cambria" w:cs="Calibri Light"/>
          <w:sz w:val="22"/>
          <w:szCs w:val="22"/>
          <w:lang w:eastAsia="en-US"/>
        </w:rPr>
        <w:t xml:space="preserve">Zamawiającego </w:t>
      </w:r>
      <w:r w:rsidRPr="00A94F8A">
        <w:rPr>
          <w:rFonts w:ascii="Cambria" w:eastAsia="Calibri" w:hAnsi="Cambria" w:cs="Calibri Light"/>
          <w:sz w:val="22"/>
          <w:szCs w:val="22"/>
          <w:lang w:val="x-none" w:eastAsia="en-US"/>
        </w:rPr>
        <w:t xml:space="preserve">umowę o podwykonawstwo, której przedmiotem są roboty budowlane, lub który zawarł przedłożoną </w:t>
      </w:r>
      <w:r w:rsidRPr="00A94F8A">
        <w:rPr>
          <w:rFonts w:ascii="Cambria" w:eastAsia="Calibri" w:hAnsi="Cambria" w:cs="Calibri Light"/>
          <w:sz w:val="22"/>
          <w:szCs w:val="22"/>
          <w:lang w:eastAsia="en-US"/>
        </w:rPr>
        <w:t xml:space="preserve">Zamawiającemu </w:t>
      </w:r>
      <w:r w:rsidRPr="00A94F8A">
        <w:rPr>
          <w:rFonts w:ascii="Cambria" w:eastAsia="Calibri" w:hAnsi="Cambria" w:cs="Calibri Light"/>
          <w:sz w:val="22"/>
          <w:szCs w:val="22"/>
          <w:lang w:val="x-none" w:eastAsia="en-US"/>
        </w:rPr>
        <w:t>umowę o podwykonawstwo, której przedmiotem są dostawy lub usługi, w przypadku uchylenia się od obowiązku zapłaty</w:t>
      </w:r>
      <w:r w:rsidRPr="00A94F8A">
        <w:rPr>
          <w:rFonts w:ascii="Cambria" w:eastAsia="Calibri" w:hAnsi="Cambria" w:cs="Calibri Light"/>
          <w:sz w:val="22"/>
          <w:szCs w:val="22"/>
          <w:lang w:eastAsia="en-US"/>
        </w:rPr>
        <w:t xml:space="preserve"> odpowiednio przez Wykonawcę, Podwykonawcę lub dalszego podwykonawcę</w:t>
      </w:r>
      <w:r w:rsidRPr="00A94F8A">
        <w:rPr>
          <w:rFonts w:ascii="Cambria" w:eastAsia="Calibri" w:hAnsi="Cambria" w:cs="Calibri Light"/>
          <w:sz w:val="22"/>
          <w:szCs w:val="22"/>
          <w:lang w:val="x-none" w:eastAsia="en-US"/>
        </w:rPr>
        <w:t xml:space="preserve">. Wynagrodzenie, o którym mowa w </w:t>
      </w:r>
      <w:r w:rsidRPr="00A94F8A">
        <w:rPr>
          <w:rFonts w:ascii="Cambria" w:eastAsia="Calibri" w:hAnsi="Cambria" w:cs="Calibri Light"/>
          <w:sz w:val="22"/>
          <w:szCs w:val="22"/>
          <w:lang w:eastAsia="en-US"/>
        </w:rPr>
        <w:t xml:space="preserve">zdaniu poprzednim </w:t>
      </w:r>
      <w:r w:rsidRPr="00A94F8A">
        <w:rPr>
          <w:rFonts w:ascii="Cambria" w:eastAsia="Calibri" w:hAnsi="Cambria" w:cs="Calibri Light"/>
          <w:sz w:val="22"/>
          <w:szCs w:val="22"/>
          <w:lang w:val="x-none" w:eastAsia="en-US"/>
        </w:rPr>
        <w:t xml:space="preserve">dotyczy wyłącznie należności powstałych po zaakceptowaniu przez </w:t>
      </w:r>
      <w:r w:rsidRPr="00A94F8A">
        <w:rPr>
          <w:rFonts w:ascii="Cambria" w:eastAsia="Calibri" w:hAnsi="Cambria" w:cs="Calibri Light"/>
          <w:sz w:val="22"/>
          <w:szCs w:val="22"/>
          <w:lang w:eastAsia="en-US"/>
        </w:rPr>
        <w:t>Zamawiającego</w:t>
      </w:r>
      <w:r w:rsidRPr="00A94F8A">
        <w:rPr>
          <w:rFonts w:ascii="Cambria" w:eastAsia="Calibri" w:hAnsi="Cambria" w:cs="Calibri Light"/>
          <w:sz w:val="22"/>
          <w:szCs w:val="22"/>
          <w:lang w:val="x-none" w:eastAsia="en-US"/>
        </w:rPr>
        <w:t xml:space="preserve"> umowy o podwykonawstwo, której przedmiotem są roboty budowlane, lub po przedłożeniu </w:t>
      </w:r>
      <w:r w:rsidRPr="00A94F8A">
        <w:rPr>
          <w:rFonts w:ascii="Cambria" w:eastAsia="Calibri" w:hAnsi="Cambria" w:cs="Calibri Light"/>
          <w:sz w:val="22"/>
          <w:szCs w:val="22"/>
          <w:lang w:eastAsia="en-US"/>
        </w:rPr>
        <w:t>Zamawiającemu</w:t>
      </w:r>
      <w:r w:rsidRPr="00A94F8A">
        <w:rPr>
          <w:rFonts w:ascii="Cambria" w:eastAsia="Calibri" w:hAnsi="Cambria" w:cs="Calibri Light"/>
          <w:sz w:val="22"/>
          <w:szCs w:val="22"/>
          <w:lang w:val="x-none" w:eastAsia="en-US"/>
        </w:rPr>
        <w:t xml:space="preserve"> poświadczonej za zgodność z oryginałem kopii umowy o podwykonawstwo, której przedmiotem są dostawy lub usługi. </w:t>
      </w:r>
    </w:p>
    <w:p w14:paraId="5597BDD2" w14:textId="67926B84" w:rsidR="00A94F8A" w:rsidRPr="00A94F8A" w:rsidRDefault="00A94F8A" w:rsidP="00100773">
      <w:pPr>
        <w:numPr>
          <w:ilvl w:val="0"/>
          <w:numId w:val="17"/>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val="x-none" w:eastAsia="en-US"/>
        </w:rPr>
        <w:t xml:space="preserve">Bezpośrednia zapłata obejmuje wyłącznie należne wynagrodzenie, bez odsetek, należnych </w:t>
      </w:r>
      <w:r w:rsidRPr="00A94F8A">
        <w:rPr>
          <w:rFonts w:ascii="Cambria" w:eastAsia="Calibri" w:hAnsi="Cambria" w:cs="Calibri Light"/>
          <w:sz w:val="22"/>
          <w:szCs w:val="22"/>
          <w:lang w:eastAsia="en-US"/>
        </w:rPr>
        <w:t>P</w:t>
      </w:r>
      <w:proofErr w:type="spellStart"/>
      <w:r w:rsidRPr="00A94F8A">
        <w:rPr>
          <w:rFonts w:ascii="Cambria" w:eastAsia="Calibri" w:hAnsi="Cambria" w:cs="Calibri Light"/>
          <w:sz w:val="22"/>
          <w:szCs w:val="22"/>
          <w:lang w:val="x-none" w:eastAsia="en-US"/>
        </w:rPr>
        <w:t>odw</w:t>
      </w:r>
      <w:r w:rsidRPr="00A94F8A">
        <w:rPr>
          <w:rFonts w:ascii="Cambria" w:eastAsia="Calibri" w:hAnsi="Cambria" w:cs="Calibri Light"/>
          <w:sz w:val="22"/>
          <w:szCs w:val="22"/>
          <w:lang w:eastAsia="en-US"/>
        </w:rPr>
        <w:t>ykonawcy</w:t>
      </w:r>
      <w:proofErr w:type="spellEnd"/>
      <w:r w:rsidR="00067E6D">
        <w:rPr>
          <w:rFonts w:ascii="Cambria" w:eastAsia="Calibri" w:hAnsi="Cambria" w:cs="Calibri Light"/>
          <w:sz w:val="22"/>
          <w:szCs w:val="22"/>
          <w:lang w:eastAsia="en-US"/>
        </w:rPr>
        <w:t xml:space="preserve"> </w:t>
      </w:r>
      <w:r w:rsidRPr="00A94F8A">
        <w:rPr>
          <w:rFonts w:ascii="Cambria" w:eastAsia="Calibri" w:hAnsi="Cambria" w:cs="Calibri Light"/>
          <w:sz w:val="22"/>
          <w:szCs w:val="22"/>
          <w:lang w:eastAsia="en-US"/>
        </w:rPr>
        <w:t xml:space="preserve"> lub dalszemu podwykonawcy</w:t>
      </w:r>
      <w:r w:rsidRPr="00A94F8A">
        <w:rPr>
          <w:rFonts w:ascii="Cambria" w:eastAsia="Calibri" w:hAnsi="Cambria" w:cs="Calibri Light"/>
          <w:sz w:val="22"/>
          <w:szCs w:val="22"/>
          <w:lang w:val="x-none" w:eastAsia="en-US"/>
        </w:rPr>
        <w:t xml:space="preserve">. </w:t>
      </w:r>
    </w:p>
    <w:p w14:paraId="395A0997" w14:textId="13727D46" w:rsidR="00A94F8A" w:rsidRPr="00A94F8A" w:rsidRDefault="00A94F8A" w:rsidP="00100773">
      <w:pPr>
        <w:numPr>
          <w:ilvl w:val="0"/>
          <w:numId w:val="17"/>
        </w:numPr>
        <w:tabs>
          <w:tab w:val="left" w:pos="851"/>
        </w:tabs>
        <w:spacing w:before="240" w:after="240" w:line="256" w:lineRule="auto"/>
        <w:ind w:left="851" w:hanging="851"/>
        <w:jc w:val="both"/>
        <w:rPr>
          <w:rFonts w:ascii="Cambria" w:eastAsia="Calibri" w:hAnsi="Cambria"/>
          <w:sz w:val="22"/>
          <w:szCs w:val="22"/>
          <w:lang w:val="x-none" w:eastAsia="en-US"/>
        </w:rPr>
      </w:pPr>
      <w:r w:rsidRPr="00A94F8A">
        <w:rPr>
          <w:rFonts w:ascii="Cambria" w:eastAsia="Calibri" w:hAnsi="Cambria" w:cs="Calibri Light"/>
          <w:sz w:val="22"/>
          <w:szCs w:val="22"/>
          <w:lang w:val="x-none" w:eastAsia="en-US"/>
        </w:rPr>
        <w:t xml:space="preserve">Przed dokonaniem bezpośredniej zapłaty </w:t>
      </w:r>
      <w:r w:rsidRPr="00A94F8A">
        <w:rPr>
          <w:rFonts w:ascii="Cambria" w:eastAsia="Calibri" w:hAnsi="Cambria" w:cs="Calibri Light"/>
          <w:sz w:val="22"/>
          <w:szCs w:val="22"/>
          <w:lang w:eastAsia="en-US"/>
        </w:rPr>
        <w:t xml:space="preserve">Zamawiający </w:t>
      </w:r>
      <w:r w:rsidRPr="00A94F8A">
        <w:rPr>
          <w:rFonts w:ascii="Cambria" w:eastAsia="Calibri" w:hAnsi="Cambria" w:cs="Calibri Light"/>
          <w:sz w:val="22"/>
          <w:szCs w:val="22"/>
          <w:lang w:val="x-none" w:eastAsia="en-US"/>
        </w:rPr>
        <w:t xml:space="preserve">jest obowiązany umożliwić </w:t>
      </w:r>
      <w:r w:rsidRPr="00A94F8A">
        <w:rPr>
          <w:rFonts w:ascii="Cambria" w:eastAsia="Calibri" w:hAnsi="Cambria" w:cs="Calibri Light"/>
          <w:sz w:val="22"/>
          <w:szCs w:val="22"/>
          <w:lang w:eastAsia="en-US"/>
        </w:rPr>
        <w:t>Wykonawcy</w:t>
      </w:r>
      <w:r w:rsidRPr="00A94F8A">
        <w:rPr>
          <w:rFonts w:ascii="Cambria" w:eastAsia="Calibri" w:hAnsi="Cambria" w:cs="Calibri Light"/>
          <w:sz w:val="22"/>
          <w:szCs w:val="22"/>
          <w:lang w:val="x-none" w:eastAsia="en-US"/>
        </w:rPr>
        <w:t xml:space="preserve"> zgłoszenie</w:t>
      </w:r>
      <w:r w:rsidRPr="00A94F8A">
        <w:rPr>
          <w:rFonts w:ascii="Cambria" w:eastAsia="Calibri" w:hAnsi="Cambria" w:cs="Calibri Light"/>
          <w:sz w:val="22"/>
          <w:szCs w:val="22"/>
          <w:lang w:eastAsia="en-US"/>
        </w:rPr>
        <w:t xml:space="preserve">, pisemnie </w:t>
      </w:r>
      <w:r w:rsidRPr="00A94F8A">
        <w:rPr>
          <w:rFonts w:ascii="Cambria" w:eastAsia="Calibri" w:hAnsi="Cambria" w:cs="Calibri Light"/>
          <w:sz w:val="22"/>
          <w:szCs w:val="22"/>
          <w:lang w:val="x-none" w:eastAsia="en-US"/>
        </w:rPr>
        <w:t xml:space="preserve">uwag dotyczących zasadności bezpośredniej zapłaty wynagrodzenia </w:t>
      </w:r>
      <w:r w:rsidRPr="00A94F8A">
        <w:rPr>
          <w:rFonts w:ascii="Cambria" w:eastAsia="Calibri" w:hAnsi="Cambria" w:cs="Calibri Light"/>
          <w:sz w:val="22"/>
          <w:szCs w:val="22"/>
          <w:lang w:eastAsia="en-US"/>
        </w:rPr>
        <w:t>P</w:t>
      </w:r>
      <w:proofErr w:type="spellStart"/>
      <w:r w:rsidRPr="00A94F8A">
        <w:rPr>
          <w:rFonts w:ascii="Cambria" w:eastAsia="Calibri" w:hAnsi="Cambria" w:cs="Calibri Light"/>
          <w:sz w:val="22"/>
          <w:szCs w:val="22"/>
          <w:lang w:val="x-none" w:eastAsia="en-US"/>
        </w:rPr>
        <w:t>odwykonawcy</w:t>
      </w:r>
      <w:proofErr w:type="spellEnd"/>
      <w:r w:rsidR="00067E6D">
        <w:rPr>
          <w:rFonts w:ascii="Cambria" w:eastAsia="Calibri" w:hAnsi="Cambria" w:cs="Calibri Light"/>
          <w:sz w:val="22"/>
          <w:szCs w:val="22"/>
          <w:lang w:eastAsia="en-US"/>
        </w:rPr>
        <w:t xml:space="preserve"> </w:t>
      </w:r>
      <w:r w:rsidRPr="00A94F8A">
        <w:rPr>
          <w:rFonts w:ascii="Cambria" w:eastAsia="Calibri" w:hAnsi="Cambria" w:cs="Calibri Light"/>
          <w:sz w:val="22"/>
          <w:szCs w:val="22"/>
          <w:lang w:eastAsia="en-US"/>
        </w:rPr>
        <w:t xml:space="preserve"> lub dalszemu podwykonawcy</w:t>
      </w:r>
      <w:r w:rsidRPr="00A94F8A">
        <w:rPr>
          <w:rFonts w:ascii="Cambria" w:eastAsia="Calibri" w:hAnsi="Cambria" w:cs="Calibri Light"/>
          <w:sz w:val="22"/>
          <w:szCs w:val="22"/>
          <w:lang w:val="x-none" w:eastAsia="en-US"/>
        </w:rPr>
        <w:t>, o których mowa w ust. 1</w:t>
      </w:r>
      <w:r w:rsidRPr="00A94F8A">
        <w:rPr>
          <w:rFonts w:ascii="Cambria" w:eastAsia="Calibri" w:hAnsi="Cambria" w:cs="Calibri Light"/>
          <w:sz w:val="22"/>
          <w:szCs w:val="22"/>
          <w:lang w:eastAsia="en-US"/>
        </w:rPr>
        <w:t>3</w:t>
      </w:r>
      <w:r w:rsidRPr="00A94F8A">
        <w:rPr>
          <w:rFonts w:ascii="Cambria" w:eastAsia="Calibri" w:hAnsi="Cambria" w:cs="Calibri Light"/>
          <w:sz w:val="22"/>
          <w:szCs w:val="22"/>
          <w:lang w:val="x-none" w:eastAsia="en-US"/>
        </w:rPr>
        <w:t xml:space="preserve">. </w:t>
      </w:r>
      <w:r w:rsidRPr="00A94F8A">
        <w:rPr>
          <w:rFonts w:ascii="Cambria" w:eastAsia="Calibri" w:hAnsi="Cambria" w:cs="Calibri Light"/>
          <w:sz w:val="22"/>
          <w:szCs w:val="22"/>
          <w:lang w:eastAsia="en-US"/>
        </w:rPr>
        <w:t>Zamawiający</w:t>
      </w:r>
      <w:r w:rsidRPr="00A94F8A">
        <w:rPr>
          <w:rFonts w:ascii="Cambria" w:eastAsia="Calibri" w:hAnsi="Cambria" w:cs="Calibri Light"/>
          <w:sz w:val="22"/>
          <w:szCs w:val="22"/>
          <w:lang w:val="x-none" w:eastAsia="en-US"/>
        </w:rPr>
        <w:t xml:space="preserve"> informuje o terminie zgłaszania uwag, nie krótszym  niż 7 dni od dnia doręczenia tej informacji. </w:t>
      </w:r>
      <w:r w:rsidRPr="00A94F8A">
        <w:rPr>
          <w:rFonts w:ascii="Cambria" w:eastAsia="Calibri" w:hAnsi="Cambria" w:cs="Calibri Light"/>
          <w:sz w:val="22"/>
          <w:szCs w:val="22"/>
          <w:lang w:eastAsia="en-US"/>
        </w:rPr>
        <w:t xml:space="preserve">W uwagach nie można powoływać się na potrącenie roszczeń wykonawcy względem podwykonawcy niezwiązanych z realizacją umowy o </w:t>
      </w:r>
      <w:r w:rsidRPr="00A94F8A">
        <w:rPr>
          <w:rFonts w:ascii="Cambria" w:eastAsia="Calibri" w:hAnsi="Cambria" w:cs="Calibri Light"/>
          <w:sz w:val="22"/>
          <w:szCs w:val="22"/>
          <w:lang w:eastAsia="en-US"/>
        </w:rPr>
        <w:lastRenderedPageBreak/>
        <w:t xml:space="preserve">podwykonawstwo. </w:t>
      </w:r>
      <w:r w:rsidRPr="00A94F8A">
        <w:rPr>
          <w:rFonts w:ascii="Cambria" w:eastAsia="Calibri" w:hAnsi="Cambria" w:cs="Calibri Light"/>
          <w:sz w:val="22"/>
          <w:szCs w:val="22"/>
          <w:lang w:val="x-none" w:eastAsia="en-US"/>
        </w:rPr>
        <w:t xml:space="preserve">W przypadku zgłoszenia uwag, o których mowa w </w:t>
      </w:r>
      <w:r w:rsidRPr="00A94F8A">
        <w:rPr>
          <w:rFonts w:ascii="Cambria" w:eastAsia="Calibri" w:hAnsi="Cambria" w:cs="Calibri Light"/>
          <w:sz w:val="22"/>
          <w:szCs w:val="22"/>
          <w:lang w:eastAsia="en-US"/>
        </w:rPr>
        <w:t>zdaniu poprzednim</w:t>
      </w:r>
      <w:r w:rsidRPr="00A94F8A">
        <w:rPr>
          <w:rFonts w:ascii="Cambria" w:eastAsia="Calibri" w:hAnsi="Cambria" w:cs="Calibri Light"/>
          <w:sz w:val="22"/>
          <w:szCs w:val="22"/>
          <w:lang w:val="x-none" w:eastAsia="en-US"/>
        </w:rPr>
        <w:t>, w terminie wskazanym przez</w:t>
      </w:r>
      <w:r w:rsidRPr="00A94F8A">
        <w:rPr>
          <w:rFonts w:ascii="Cambria" w:eastAsia="Calibri" w:hAnsi="Cambria" w:cs="Calibri Light"/>
          <w:sz w:val="22"/>
          <w:szCs w:val="22"/>
          <w:lang w:eastAsia="en-US"/>
        </w:rPr>
        <w:t xml:space="preserve"> Zamawiającego</w:t>
      </w:r>
      <w:r w:rsidRPr="00A94F8A">
        <w:rPr>
          <w:rFonts w:ascii="Cambria" w:eastAsia="Calibri" w:hAnsi="Cambria" w:cs="Calibri Light"/>
          <w:sz w:val="22"/>
          <w:szCs w:val="22"/>
          <w:lang w:val="x-none" w:eastAsia="en-US"/>
        </w:rPr>
        <w:t xml:space="preserve">, </w:t>
      </w:r>
      <w:r w:rsidRPr="00A94F8A">
        <w:rPr>
          <w:rFonts w:ascii="Cambria" w:eastAsia="Calibri" w:hAnsi="Cambria" w:cs="Calibri Light"/>
          <w:sz w:val="22"/>
          <w:szCs w:val="22"/>
          <w:lang w:eastAsia="en-US"/>
        </w:rPr>
        <w:t>Zamawiający</w:t>
      </w:r>
      <w:r w:rsidRPr="00A94F8A">
        <w:rPr>
          <w:rFonts w:ascii="Cambria" w:eastAsia="Calibri" w:hAnsi="Cambria" w:cs="Calibri Light"/>
          <w:sz w:val="22"/>
          <w:szCs w:val="22"/>
          <w:lang w:val="x-none" w:eastAsia="en-US"/>
        </w:rPr>
        <w:t xml:space="preserve">  może</w:t>
      </w:r>
      <w:r w:rsidRPr="00A94F8A">
        <w:rPr>
          <w:rFonts w:ascii="Cambria" w:eastAsia="Calibri" w:hAnsi="Cambria"/>
          <w:sz w:val="22"/>
          <w:szCs w:val="22"/>
          <w:lang w:val="x-none" w:eastAsia="en-US"/>
        </w:rPr>
        <w:t>:</w:t>
      </w:r>
    </w:p>
    <w:p w14:paraId="4E2EB9B3" w14:textId="7733A5F4" w:rsidR="00A94F8A" w:rsidRPr="00A94F8A" w:rsidRDefault="00A94F8A" w:rsidP="00100773">
      <w:pPr>
        <w:numPr>
          <w:ilvl w:val="1"/>
          <w:numId w:val="18"/>
        </w:numPr>
        <w:tabs>
          <w:tab w:val="left" w:pos="1701"/>
        </w:tabs>
        <w:spacing w:before="240" w:after="240" w:line="256" w:lineRule="auto"/>
        <w:ind w:left="1701" w:hanging="850"/>
        <w:jc w:val="both"/>
        <w:rPr>
          <w:rFonts w:ascii="Cambria" w:eastAsia="Calibri" w:hAnsi="Cambria" w:cs="Calibri Light"/>
          <w:sz w:val="22"/>
          <w:szCs w:val="22"/>
          <w:lang w:val="x-none" w:eastAsia="en-US"/>
        </w:rPr>
      </w:pPr>
      <w:r w:rsidRPr="00A94F8A">
        <w:rPr>
          <w:rFonts w:ascii="Cambria" w:eastAsia="Calibri" w:hAnsi="Cambria" w:cs="Calibri Light"/>
          <w:sz w:val="22"/>
          <w:szCs w:val="22"/>
          <w:lang w:val="x-none" w:eastAsia="en-US"/>
        </w:rPr>
        <w:t xml:space="preserve">nie dokonać bezpośredniej zapłaty wynagrodzenia </w:t>
      </w:r>
      <w:r w:rsidRPr="00A94F8A">
        <w:rPr>
          <w:rFonts w:ascii="Cambria" w:eastAsia="Calibri" w:hAnsi="Cambria" w:cs="Calibri Light"/>
          <w:sz w:val="22"/>
          <w:szCs w:val="22"/>
          <w:lang w:eastAsia="en-US"/>
        </w:rPr>
        <w:t>P</w:t>
      </w:r>
      <w:proofErr w:type="spellStart"/>
      <w:r w:rsidRPr="00A94F8A">
        <w:rPr>
          <w:rFonts w:ascii="Cambria" w:eastAsia="Calibri" w:hAnsi="Cambria" w:cs="Calibri Light"/>
          <w:sz w:val="22"/>
          <w:szCs w:val="22"/>
          <w:lang w:val="x-none" w:eastAsia="en-US"/>
        </w:rPr>
        <w:t>odwykonawcy</w:t>
      </w:r>
      <w:proofErr w:type="spellEnd"/>
      <w:r w:rsidRPr="00A94F8A">
        <w:rPr>
          <w:rFonts w:ascii="Cambria" w:eastAsia="Calibri" w:hAnsi="Cambria" w:cs="Calibri Light"/>
          <w:sz w:val="22"/>
          <w:szCs w:val="22"/>
          <w:lang w:val="x-none" w:eastAsia="en-US"/>
        </w:rPr>
        <w:t xml:space="preserve"> </w:t>
      </w:r>
      <w:r w:rsidR="00067E6D">
        <w:rPr>
          <w:rFonts w:ascii="Cambria" w:eastAsia="Calibri" w:hAnsi="Cambria" w:cs="Calibri Light"/>
          <w:sz w:val="22"/>
          <w:szCs w:val="22"/>
          <w:lang w:eastAsia="en-US"/>
        </w:rPr>
        <w:t xml:space="preserve"> </w:t>
      </w:r>
      <w:r w:rsidRPr="00A94F8A">
        <w:rPr>
          <w:rFonts w:ascii="Cambria" w:eastAsia="Calibri" w:hAnsi="Cambria" w:cs="Calibri Light"/>
          <w:sz w:val="22"/>
          <w:szCs w:val="22"/>
          <w:lang w:val="x-none" w:eastAsia="en-US"/>
        </w:rPr>
        <w:t xml:space="preserve">lub dalszemu podwykonawcy, jeżeli </w:t>
      </w:r>
      <w:r w:rsidRPr="00A94F8A">
        <w:rPr>
          <w:rFonts w:ascii="Cambria" w:eastAsia="Calibri" w:hAnsi="Cambria" w:cs="Calibri Light"/>
          <w:sz w:val="22"/>
          <w:szCs w:val="22"/>
          <w:lang w:eastAsia="en-US"/>
        </w:rPr>
        <w:t>Wykonawca</w:t>
      </w:r>
      <w:r w:rsidRPr="00A94F8A">
        <w:rPr>
          <w:rFonts w:ascii="Cambria" w:eastAsia="Calibri" w:hAnsi="Cambria" w:cs="Calibri Light"/>
          <w:sz w:val="22"/>
          <w:szCs w:val="22"/>
          <w:lang w:val="x-none" w:eastAsia="en-US"/>
        </w:rPr>
        <w:t xml:space="preserve"> wykaże niezasadność takiej zapłaty, albo</w:t>
      </w:r>
    </w:p>
    <w:p w14:paraId="7196EBAE" w14:textId="2A3CB52E" w:rsidR="00A94F8A" w:rsidRPr="00A94F8A" w:rsidRDefault="00A94F8A" w:rsidP="00100773">
      <w:pPr>
        <w:numPr>
          <w:ilvl w:val="1"/>
          <w:numId w:val="18"/>
        </w:numPr>
        <w:tabs>
          <w:tab w:val="left" w:pos="1701"/>
        </w:tabs>
        <w:spacing w:before="240" w:after="240" w:line="256" w:lineRule="auto"/>
        <w:ind w:left="1701" w:hanging="850"/>
        <w:jc w:val="both"/>
        <w:rPr>
          <w:rFonts w:ascii="Cambria" w:eastAsia="Calibri" w:hAnsi="Cambria" w:cs="Calibri Light"/>
          <w:sz w:val="22"/>
          <w:szCs w:val="22"/>
          <w:lang w:val="x-none" w:eastAsia="en-US"/>
        </w:rPr>
      </w:pPr>
      <w:r w:rsidRPr="00A94F8A">
        <w:rPr>
          <w:rFonts w:ascii="Cambria" w:eastAsia="Calibri" w:hAnsi="Cambria" w:cs="Calibri Light"/>
          <w:sz w:val="22"/>
          <w:szCs w:val="22"/>
          <w:lang w:val="x-none" w:eastAsia="en-US"/>
        </w:rPr>
        <w:t xml:space="preserve">złożyć do depozytu sądowego kwotę potrzebną na pokrycie wynagrodzenia </w:t>
      </w:r>
      <w:r w:rsidRPr="00A94F8A">
        <w:rPr>
          <w:rFonts w:ascii="Cambria" w:eastAsia="Calibri" w:hAnsi="Cambria" w:cs="Calibri Light"/>
          <w:sz w:val="22"/>
          <w:szCs w:val="22"/>
          <w:lang w:eastAsia="en-US"/>
        </w:rPr>
        <w:t>P</w:t>
      </w:r>
      <w:proofErr w:type="spellStart"/>
      <w:r w:rsidRPr="00A94F8A">
        <w:rPr>
          <w:rFonts w:ascii="Cambria" w:eastAsia="Calibri" w:hAnsi="Cambria" w:cs="Calibri Light"/>
          <w:sz w:val="22"/>
          <w:szCs w:val="22"/>
          <w:lang w:val="x-none" w:eastAsia="en-US"/>
        </w:rPr>
        <w:t>odwykonawcy</w:t>
      </w:r>
      <w:proofErr w:type="spellEnd"/>
      <w:r w:rsidRPr="00A94F8A">
        <w:rPr>
          <w:rFonts w:ascii="Cambria" w:eastAsia="Calibri" w:hAnsi="Cambria" w:cs="Calibri Light"/>
          <w:sz w:val="22"/>
          <w:szCs w:val="22"/>
          <w:lang w:val="x-none" w:eastAsia="en-US"/>
        </w:rPr>
        <w:t xml:space="preserve"> </w:t>
      </w:r>
      <w:r w:rsidR="00067E6D">
        <w:rPr>
          <w:rFonts w:ascii="Cambria" w:eastAsia="Calibri" w:hAnsi="Cambria" w:cs="Calibri Light"/>
          <w:sz w:val="22"/>
          <w:szCs w:val="22"/>
          <w:lang w:eastAsia="en-US"/>
        </w:rPr>
        <w:t xml:space="preserve"> </w:t>
      </w:r>
      <w:r w:rsidRPr="00A94F8A">
        <w:rPr>
          <w:rFonts w:ascii="Cambria" w:eastAsia="Calibri" w:hAnsi="Cambria" w:cs="Calibri Light"/>
          <w:sz w:val="22"/>
          <w:szCs w:val="22"/>
          <w:lang w:eastAsia="en-US"/>
        </w:rPr>
        <w:t xml:space="preserve">lub dalszemu podwykonawcy </w:t>
      </w:r>
      <w:r w:rsidRPr="00A94F8A">
        <w:rPr>
          <w:rFonts w:ascii="Cambria" w:eastAsia="Calibri" w:hAnsi="Cambria" w:cs="Calibri Light"/>
          <w:sz w:val="22"/>
          <w:szCs w:val="22"/>
          <w:lang w:val="x-none" w:eastAsia="en-US"/>
        </w:rPr>
        <w:t xml:space="preserve">w przypadku istnienia zasadniczej wątpliwości </w:t>
      </w:r>
      <w:r w:rsidRPr="00A94F8A">
        <w:rPr>
          <w:rFonts w:ascii="Cambria" w:eastAsia="Calibri" w:hAnsi="Cambria" w:cs="Calibri Light"/>
          <w:sz w:val="22"/>
          <w:szCs w:val="22"/>
          <w:lang w:eastAsia="en-US"/>
        </w:rPr>
        <w:t>Zamawiającego</w:t>
      </w:r>
      <w:r w:rsidRPr="00A94F8A">
        <w:rPr>
          <w:rFonts w:ascii="Cambria" w:eastAsia="Calibri" w:hAnsi="Cambria" w:cs="Calibri Light"/>
          <w:sz w:val="22"/>
          <w:szCs w:val="22"/>
          <w:lang w:val="x-none" w:eastAsia="en-US"/>
        </w:rPr>
        <w:t xml:space="preserve"> co do wysokości należnej zapłaty lub podmiotu, któremu płatność się należy, albo </w:t>
      </w:r>
    </w:p>
    <w:p w14:paraId="45DC6261" w14:textId="77777777" w:rsidR="00A94F8A" w:rsidRPr="00A94F8A" w:rsidRDefault="00A94F8A" w:rsidP="00100773">
      <w:pPr>
        <w:numPr>
          <w:ilvl w:val="1"/>
          <w:numId w:val="18"/>
        </w:numPr>
        <w:tabs>
          <w:tab w:val="left" w:pos="1701"/>
        </w:tabs>
        <w:spacing w:before="240" w:after="240" w:line="256" w:lineRule="auto"/>
        <w:ind w:left="1701" w:hanging="850"/>
        <w:jc w:val="both"/>
        <w:rPr>
          <w:rFonts w:ascii="Cambria" w:eastAsia="Calibri" w:hAnsi="Cambria" w:cs="Calibri Light"/>
          <w:sz w:val="22"/>
          <w:szCs w:val="22"/>
          <w:lang w:val="x-none" w:eastAsia="en-US"/>
        </w:rPr>
      </w:pPr>
      <w:r w:rsidRPr="00A94F8A">
        <w:rPr>
          <w:rFonts w:ascii="Cambria" w:eastAsia="Calibri" w:hAnsi="Cambria" w:cs="Calibri Light"/>
          <w:sz w:val="22"/>
          <w:szCs w:val="22"/>
          <w:lang w:val="x-none" w:eastAsia="en-US"/>
        </w:rPr>
        <w:t xml:space="preserve">dokonać bezpośredniej zapłaty wynagrodzenia </w:t>
      </w:r>
      <w:r w:rsidRPr="00A94F8A">
        <w:rPr>
          <w:rFonts w:ascii="Cambria" w:eastAsia="Calibri" w:hAnsi="Cambria" w:cs="Calibri Light"/>
          <w:sz w:val="22"/>
          <w:szCs w:val="22"/>
          <w:lang w:eastAsia="en-US"/>
        </w:rPr>
        <w:t>P</w:t>
      </w:r>
      <w:proofErr w:type="spellStart"/>
      <w:r w:rsidRPr="00A94F8A">
        <w:rPr>
          <w:rFonts w:ascii="Cambria" w:eastAsia="Calibri" w:hAnsi="Cambria" w:cs="Calibri Light"/>
          <w:sz w:val="22"/>
          <w:szCs w:val="22"/>
          <w:lang w:val="x-none" w:eastAsia="en-US"/>
        </w:rPr>
        <w:t>odwykonawcy</w:t>
      </w:r>
      <w:proofErr w:type="spellEnd"/>
      <w:r w:rsidRPr="00A94F8A">
        <w:rPr>
          <w:rFonts w:ascii="Cambria" w:eastAsia="Calibri" w:hAnsi="Cambria" w:cs="Calibri Light"/>
          <w:sz w:val="22"/>
          <w:szCs w:val="22"/>
          <w:lang w:eastAsia="en-US"/>
        </w:rPr>
        <w:t xml:space="preserve"> lub dalszemu podwykonawcy</w:t>
      </w:r>
      <w:r w:rsidRPr="00A94F8A">
        <w:rPr>
          <w:rFonts w:ascii="Cambria" w:eastAsia="Calibri" w:hAnsi="Cambria" w:cs="Calibri Light"/>
          <w:sz w:val="22"/>
          <w:szCs w:val="22"/>
          <w:lang w:val="x-none" w:eastAsia="en-US"/>
        </w:rPr>
        <w:t xml:space="preserve">, jeżeli </w:t>
      </w:r>
      <w:r w:rsidRPr="00A94F8A">
        <w:rPr>
          <w:rFonts w:ascii="Cambria" w:eastAsia="Calibri" w:hAnsi="Cambria" w:cs="Calibri Light"/>
          <w:sz w:val="22"/>
          <w:szCs w:val="22"/>
          <w:lang w:eastAsia="en-US"/>
        </w:rPr>
        <w:t>P</w:t>
      </w:r>
      <w:proofErr w:type="spellStart"/>
      <w:r w:rsidRPr="00A94F8A">
        <w:rPr>
          <w:rFonts w:ascii="Cambria" w:eastAsia="Calibri" w:hAnsi="Cambria" w:cs="Calibri Light"/>
          <w:sz w:val="22"/>
          <w:szCs w:val="22"/>
          <w:lang w:val="x-none" w:eastAsia="en-US"/>
        </w:rPr>
        <w:t>odwykonawca</w:t>
      </w:r>
      <w:proofErr w:type="spellEnd"/>
      <w:r w:rsidRPr="00A94F8A">
        <w:rPr>
          <w:rFonts w:ascii="Cambria" w:eastAsia="Calibri" w:hAnsi="Cambria" w:cs="Calibri Light"/>
          <w:sz w:val="22"/>
          <w:szCs w:val="22"/>
          <w:lang w:val="x-none" w:eastAsia="en-US"/>
        </w:rPr>
        <w:t xml:space="preserve"> </w:t>
      </w:r>
      <w:r w:rsidRPr="00A94F8A">
        <w:rPr>
          <w:rFonts w:ascii="Cambria" w:eastAsia="Calibri" w:hAnsi="Cambria" w:cs="Calibri Light"/>
          <w:sz w:val="22"/>
          <w:szCs w:val="22"/>
          <w:lang w:eastAsia="en-US"/>
        </w:rPr>
        <w:t xml:space="preserve">lub dalszy podwykonawca </w:t>
      </w:r>
      <w:r w:rsidRPr="00A94F8A">
        <w:rPr>
          <w:rFonts w:ascii="Cambria" w:eastAsia="Calibri" w:hAnsi="Cambria" w:cs="Calibri Light"/>
          <w:sz w:val="22"/>
          <w:szCs w:val="22"/>
          <w:lang w:val="x-none" w:eastAsia="en-US"/>
        </w:rPr>
        <w:t xml:space="preserve">wykaże zasadność takiej zapłaty. </w:t>
      </w:r>
    </w:p>
    <w:p w14:paraId="32B6F9EE" w14:textId="77777777" w:rsidR="00A94F8A" w:rsidRPr="00A94F8A" w:rsidRDefault="00A94F8A" w:rsidP="00100773">
      <w:pPr>
        <w:numPr>
          <w:ilvl w:val="0"/>
          <w:numId w:val="17"/>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val="x-none" w:eastAsia="en-US"/>
        </w:rPr>
        <w:t xml:space="preserve">W przypadku dokonania bezpośredniej zapłaty Zamawiający </w:t>
      </w:r>
      <w:r w:rsidRPr="00A94F8A">
        <w:rPr>
          <w:rFonts w:ascii="Cambria" w:eastAsia="Calibri" w:hAnsi="Cambria" w:cs="Calibri Light"/>
          <w:sz w:val="22"/>
          <w:szCs w:val="22"/>
          <w:lang w:eastAsia="en-US"/>
        </w:rPr>
        <w:t xml:space="preserve">może </w:t>
      </w:r>
      <w:r w:rsidRPr="00A94F8A">
        <w:rPr>
          <w:rFonts w:ascii="Cambria" w:eastAsia="Calibri" w:hAnsi="Cambria" w:cs="Calibri Light"/>
          <w:sz w:val="22"/>
          <w:szCs w:val="22"/>
          <w:lang w:val="x-none" w:eastAsia="en-US"/>
        </w:rPr>
        <w:t>potrąc</w:t>
      </w:r>
      <w:r w:rsidRPr="00A94F8A">
        <w:rPr>
          <w:rFonts w:ascii="Cambria" w:eastAsia="Calibri" w:hAnsi="Cambria" w:cs="Calibri Light"/>
          <w:sz w:val="22"/>
          <w:szCs w:val="22"/>
          <w:lang w:eastAsia="en-US"/>
        </w:rPr>
        <w:t>ić</w:t>
      </w:r>
      <w:r w:rsidRPr="00A94F8A">
        <w:rPr>
          <w:rFonts w:ascii="Cambria" w:eastAsia="Calibri" w:hAnsi="Cambria" w:cs="Calibri Light"/>
          <w:sz w:val="22"/>
          <w:szCs w:val="22"/>
          <w:lang w:val="x-none" w:eastAsia="en-US"/>
        </w:rPr>
        <w:t xml:space="preserve"> kwotę wynagrodzenia wypłaconego </w:t>
      </w:r>
      <w:proofErr w:type="spellStart"/>
      <w:r w:rsidRPr="00A94F8A">
        <w:rPr>
          <w:rFonts w:ascii="Cambria" w:eastAsia="Calibri" w:hAnsi="Cambria" w:cs="Calibri Light"/>
          <w:sz w:val="22"/>
          <w:szCs w:val="22"/>
          <w:lang w:eastAsia="en-US"/>
        </w:rPr>
        <w:t>Podw</w:t>
      </w:r>
      <w:r w:rsidRPr="00A94F8A">
        <w:rPr>
          <w:rFonts w:ascii="Cambria" w:eastAsia="Calibri" w:hAnsi="Cambria" w:cs="Calibri Light"/>
          <w:sz w:val="22"/>
          <w:szCs w:val="22"/>
          <w:lang w:val="x-none" w:eastAsia="en-US"/>
        </w:rPr>
        <w:t>ykonawcy</w:t>
      </w:r>
      <w:proofErr w:type="spellEnd"/>
      <w:r w:rsidRPr="00A94F8A">
        <w:rPr>
          <w:rFonts w:ascii="Cambria" w:eastAsia="Calibri" w:hAnsi="Cambria" w:cs="Calibri Light"/>
          <w:sz w:val="22"/>
          <w:szCs w:val="22"/>
          <w:lang w:val="x-none" w:eastAsia="en-US"/>
        </w:rPr>
        <w:t xml:space="preserve"> </w:t>
      </w:r>
      <w:r w:rsidRPr="00A94F8A">
        <w:rPr>
          <w:rFonts w:ascii="Cambria" w:eastAsia="Calibri" w:hAnsi="Cambria" w:cs="Calibri Light"/>
          <w:sz w:val="22"/>
          <w:szCs w:val="22"/>
          <w:lang w:eastAsia="en-US"/>
        </w:rPr>
        <w:t xml:space="preserve">lub dalszemu podwykonawcy </w:t>
      </w:r>
      <w:r w:rsidRPr="00A94F8A">
        <w:rPr>
          <w:rFonts w:ascii="Cambria" w:eastAsia="Calibri" w:hAnsi="Cambria" w:cs="Calibri Light"/>
          <w:sz w:val="22"/>
          <w:szCs w:val="22"/>
          <w:lang w:val="x-none" w:eastAsia="en-US"/>
        </w:rPr>
        <w:t xml:space="preserve">z </w:t>
      </w:r>
      <w:r w:rsidRPr="00A94F8A">
        <w:rPr>
          <w:rFonts w:ascii="Cambria" w:eastAsia="Calibri" w:hAnsi="Cambria" w:cs="Calibri Light"/>
          <w:sz w:val="22"/>
          <w:szCs w:val="22"/>
          <w:lang w:eastAsia="en-US"/>
        </w:rPr>
        <w:t>W</w:t>
      </w:r>
      <w:proofErr w:type="spellStart"/>
      <w:r w:rsidRPr="00A94F8A">
        <w:rPr>
          <w:rFonts w:ascii="Cambria" w:eastAsia="Calibri" w:hAnsi="Cambria" w:cs="Calibri Light"/>
          <w:sz w:val="22"/>
          <w:szCs w:val="22"/>
          <w:lang w:val="x-none" w:eastAsia="en-US"/>
        </w:rPr>
        <w:t>ynagrodzenia</w:t>
      </w:r>
      <w:proofErr w:type="spellEnd"/>
      <w:r w:rsidRPr="00A94F8A">
        <w:rPr>
          <w:rFonts w:ascii="Cambria" w:eastAsia="Calibri" w:hAnsi="Cambria" w:cs="Calibri Light"/>
          <w:sz w:val="22"/>
          <w:szCs w:val="22"/>
          <w:lang w:val="x-none" w:eastAsia="en-US"/>
        </w:rPr>
        <w:t xml:space="preserve"> </w:t>
      </w:r>
      <w:r w:rsidRPr="00A94F8A">
        <w:rPr>
          <w:rFonts w:ascii="Cambria" w:eastAsia="Calibri" w:hAnsi="Cambria" w:cs="Calibri Light"/>
          <w:sz w:val="22"/>
          <w:szCs w:val="22"/>
          <w:lang w:eastAsia="en-US"/>
        </w:rPr>
        <w:t>lub zaspokoić roszczenie o zwrot tej kwoty z Zabezpieczenia</w:t>
      </w:r>
      <w:r w:rsidRPr="00A94F8A">
        <w:rPr>
          <w:rFonts w:ascii="Cambria" w:eastAsia="Calibri" w:hAnsi="Cambria" w:cs="Calibri Light"/>
          <w:sz w:val="22"/>
          <w:szCs w:val="22"/>
          <w:lang w:val="x-none" w:eastAsia="en-US"/>
        </w:rPr>
        <w:t>.</w:t>
      </w:r>
    </w:p>
    <w:p w14:paraId="309EFF5F" w14:textId="77777777" w:rsidR="00A94F8A" w:rsidRPr="00A94F8A" w:rsidRDefault="00A94F8A" w:rsidP="00100773">
      <w:pPr>
        <w:numPr>
          <w:ilvl w:val="0"/>
          <w:numId w:val="17"/>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val="x-none" w:eastAsia="en-US"/>
        </w:rPr>
        <w:t>Konieczność wielokrotnego dokonywania bezpośredniej zapłaty</w:t>
      </w:r>
      <w:r w:rsidRPr="00A94F8A">
        <w:rPr>
          <w:rFonts w:ascii="Cambria" w:eastAsia="Calibri" w:hAnsi="Cambria" w:cs="Calibri Light"/>
          <w:sz w:val="22"/>
          <w:szCs w:val="22"/>
          <w:lang w:eastAsia="en-US"/>
        </w:rPr>
        <w:t xml:space="preserve"> Podwykonawcy lub dalszemu podwykonawcy</w:t>
      </w:r>
      <w:r w:rsidRPr="00A94F8A">
        <w:rPr>
          <w:rFonts w:ascii="Cambria" w:eastAsia="Calibri" w:hAnsi="Cambria" w:cs="Calibri Light"/>
          <w:sz w:val="22"/>
          <w:szCs w:val="22"/>
          <w:lang w:val="x-none" w:eastAsia="en-US"/>
        </w:rPr>
        <w:t xml:space="preserve"> lub konieczność dokonania bezpośrednich zapłat na sumę większą niż 5% wartości </w:t>
      </w:r>
      <w:r w:rsidRPr="00A94F8A">
        <w:rPr>
          <w:rFonts w:ascii="Cambria" w:eastAsia="Calibri" w:hAnsi="Cambria" w:cs="Calibri Light"/>
          <w:sz w:val="22"/>
          <w:szCs w:val="22"/>
          <w:lang w:eastAsia="en-US"/>
        </w:rPr>
        <w:t xml:space="preserve">Wynagrodzenia </w:t>
      </w:r>
      <w:r w:rsidRPr="00A94F8A">
        <w:rPr>
          <w:rFonts w:ascii="Cambria" w:eastAsia="Calibri" w:hAnsi="Cambria" w:cs="Calibri Light"/>
          <w:sz w:val="22"/>
          <w:szCs w:val="22"/>
          <w:lang w:val="x-none" w:eastAsia="en-US"/>
        </w:rPr>
        <w:t>stanowić podstawę do odstąpienia od Umowy</w:t>
      </w:r>
      <w:r w:rsidRPr="00A94F8A">
        <w:rPr>
          <w:rFonts w:ascii="Cambria" w:eastAsia="Calibri" w:hAnsi="Cambria" w:cs="Calibri Light"/>
          <w:sz w:val="22"/>
          <w:szCs w:val="22"/>
          <w:lang w:eastAsia="en-US"/>
        </w:rPr>
        <w:t xml:space="preserve"> przez Zamawiającego </w:t>
      </w:r>
      <w:r w:rsidRPr="00A94F8A">
        <w:rPr>
          <w:rFonts w:ascii="Cambria" w:eastAsia="Calibri" w:hAnsi="Cambria" w:cs="Calibri Light"/>
          <w:sz w:val="22"/>
          <w:szCs w:val="22"/>
          <w:lang w:val="x-none" w:eastAsia="en-US"/>
        </w:rPr>
        <w:t xml:space="preserve">. </w:t>
      </w:r>
    </w:p>
    <w:p w14:paraId="5EB7A62B" w14:textId="77777777" w:rsidR="00A94F8A" w:rsidRPr="00A94F8A" w:rsidRDefault="00A94F8A" w:rsidP="00100773">
      <w:pPr>
        <w:numPr>
          <w:ilvl w:val="0"/>
          <w:numId w:val="17"/>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eastAsia="en-US"/>
        </w:rPr>
        <w:t>Wykonawca zobowiązany jest spowodować, że umowa o podwykonawstwo dalsze, zawierana pomiędzy dalszymi podwykonawcami będzie spełniać wymagania przewidziane dla tych umów wynikające z niniejszej Umowy, w tym §13 ust. 21 i 22.</w:t>
      </w:r>
    </w:p>
    <w:p w14:paraId="466EA479" w14:textId="77777777" w:rsidR="00A94F8A" w:rsidRPr="00A94F8A" w:rsidRDefault="00A94F8A" w:rsidP="00100773">
      <w:pPr>
        <w:numPr>
          <w:ilvl w:val="0"/>
          <w:numId w:val="17"/>
        </w:numPr>
        <w:tabs>
          <w:tab w:val="left" w:pos="851"/>
        </w:tabs>
        <w:spacing w:before="240" w:after="240" w:line="256" w:lineRule="auto"/>
        <w:ind w:left="851" w:hanging="851"/>
        <w:jc w:val="both"/>
        <w:rPr>
          <w:rFonts w:ascii="Cambria" w:eastAsia="Calibri" w:hAnsi="Cambria" w:cs="Calibri Light"/>
          <w:sz w:val="22"/>
          <w:szCs w:val="22"/>
          <w:lang w:val="x-none" w:eastAsia="en-US"/>
        </w:rPr>
      </w:pPr>
      <w:r w:rsidRPr="00A94F8A">
        <w:rPr>
          <w:rFonts w:ascii="Cambria" w:eastAsia="Calibri" w:hAnsi="Cambria" w:cs="Calibri Light"/>
          <w:sz w:val="22"/>
          <w:szCs w:val="22"/>
          <w:lang w:val="x-none" w:eastAsia="en-US"/>
        </w:rPr>
        <w:t xml:space="preserve">W trakcie realizacji </w:t>
      </w:r>
      <w:r w:rsidRPr="00A94F8A">
        <w:rPr>
          <w:rFonts w:ascii="Cambria" w:eastAsia="Calibri" w:hAnsi="Cambria" w:cs="Calibri Light"/>
          <w:sz w:val="22"/>
          <w:szCs w:val="22"/>
          <w:lang w:eastAsia="en-US"/>
        </w:rPr>
        <w:t>Przedmiotu Umowy</w:t>
      </w:r>
      <w:r w:rsidRPr="00A94F8A">
        <w:rPr>
          <w:rFonts w:ascii="Cambria" w:eastAsia="Calibri" w:hAnsi="Cambria" w:cs="Calibri Light"/>
          <w:sz w:val="22"/>
          <w:szCs w:val="22"/>
          <w:lang w:val="x-none" w:eastAsia="en-US"/>
        </w:rPr>
        <w:t xml:space="preserve"> Wykonawca </w:t>
      </w:r>
      <w:r w:rsidRPr="00A94F8A">
        <w:rPr>
          <w:rFonts w:ascii="Cambria" w:eastAsia="Calibri" w:hAnsi="Cambria" w:cs="Calibri Light"/>
          <w:sz w:val="22"/>
          <w:szCs w:val="22"/>
          <w:lang w:eastAsia="en-US"/>
        </w:rPr>
        <w:t xml:space="preserve">obowiązany jest </w:t>
      </w:r>
      <w:r w:rsidRPr="00A94F8A">
        <w:rPr>
          <w:rFonts w:ascii="Cambria" w:eastAsia="Calibri" w:hAnsi="Cambria" w:cs="Calibri Light"/>
          <w:sz w:val="22"/>
          <w:szCs w:val="22"/>
          <w:lang w:val="x-none" w:eastAsia="en-US"/>
        </w:rPr>
        <w:t>zawiadamia</w:t>
      </w:r>
      <w:r w:rsidRPr="00A94F8A">
        <w:rPr>
          <w:rFonts w:ascii="Cambria" w:eastAsia="Calibri" w:hAnsi="Cambria" w:cs="Calibri Light"/>
          <w:sz w:val="22"/>
          <w:szCs w:val="22"/>
          <w:lang w:eastAsia="en-US"/>
        </w:rPr>
        <w:t>ć</w:t>
      </w:r>
      <w:r w:rsidRPr="00A94F8A">
        <w:rPr>
          <w:rFonts w:ascii="Cambria" w:eastAsia="Calibri" w:hAnsi="Cambria" w:cs="Calibri Light"/>
          <w:sz w:val="22"/>
          <w:szCs w:val="22"/>
          <w:lang w:val="x-none" w:eastAsia="en-US"/>
        </w:rPr>
        <w:t xml:space="preserve"> o wszelkich zmianach </w:t>
      </w:r>
      <w:r w:rsidRPr="00A94F8A">
        <w:rPr>
          <w:rFonts w:ascii="Cambria" w:eastAsia="Calibri" w:hAnsi="Cambria" w:cs="Calibri Light"/>
          <w:sz w:val="22"/>
          <w:szCs w:val="22"/>
          <w:lang w:eastAsia="en-US"/>
        </w:rPr>
        <w:t xml:space="preserve">nazw, </w:t>
      </w:r>
      <w:r w:rsidRPr="00A94F8A">
        <w:rPr>
          <w:rFonts w:ascii="Cambria" w:eastAsia="Calibri" w:hAnsi="Cambria" w:cs="Calibri Light"/>
          <w:sz w:val="22"/>
          <w:szCs w:val="22"/>
          <w:lang w:val="x-none" w:eastAsia="en-US"/>
        </w:rPr>
        <w:t xml:space="preserve">danych kontaktowych </w:t>
      </w:r>
      <w:r w:rsidRPr="00A94F8A">
        <w:rPr>
          <w:rFonts w:ascii="Cambria" w:eastAsia="Calibri" w:hAnsi="Cambria" w:cs="Calibri Light"/>
          <w:sz w:val="22"/>
          <w:szCs w:val="22"/>
          <w:lang w:eastAsia="en-US"/>
        </w:rPr>
        <w:t>P</w:t>
      </w:r>
      <w:proofErr w:type="spellStart"/>
      <w:r w:rsidRPr="00A94F8A">
        <w:rPr>
          <w:rFonts w:ascii="Cambria" w:eastAsia="Calibri" w:hAnsi="Cambria" w:cs="Calibri Light"/>
          <w:sz w:val="22"/>
          <w:szCs w:val="22"/>
          <w:lang w:val="x-none" w:eastAsia="en-US"/>
        </w:rPr>
        <w:t>odwykonawców</w:t>
      </w:r>
      <w:proofErr w:type="spellEnd"/>
      <w:r w:rsidRPr="00A94F8A">
        <w:rPr>
          <w:rFonts w:ascii="Cambria" w:eastAsia="Calibri" w:hAnsi="Cambria" w:cs="Calibri Light"/>
          <w:sz w:val="22"/>
          <w:szCs w:val="22"/>
          <w:lang w:val="x-none" w:eastAsia="en-US"/>
        </w:rPr>
        <w:t xml:space="preserve"> i osób do kontaktu z nimi, zaangażowanych, a także przekaz</w:t>
      </w:r>
      <w:r w:rsidRPr="00A94F8A">
        <w:rPr>
          <w:rFonts w:ascii="Cambria" w:eastAsia="Calibri" w:hAnsi="Cambria" w:cs="Calibri Light"/>
          <w:sz w:val="22"/>
          <w:szCs w:val="22"/>
          <w:lang w:eastAsia="en-US"/>
        </w:rPr>
        <w:t xml:space="preserve">ywać </w:t>
      </w:r>
      <w:r w:rsidRPr="00A94F8A">
        <w:rPr>
          <w:rFonts w:ascii="Cambria" w:eastAsia="Calibri" w:hAnsi="Cambria" w:cs="Calibri Light"/>
          <w:sz w:val="22"/>
          <w:szCs w:val="22"/>
          <w:lang w:val="x-none" w:eastAsia="en-US"/>
        </w:rPr>
        <w:t xml:space="preserve">informacje na temat nowych </w:t>
      </w:r>
      <w:r w:rsidRPr="00A94F8A">
        <w:rPr>
          <w:rFonts w:ascii="Cambria" w:eastAsia="Calibri" w:hAnsi="Cambria" w:cs="Calibri Light"/>
          <w:sz w:val="22"/>
          <w:szCs w:val="22"/>
          <w:lang w:eastAsia="en-US"/>
        </w:rPr>
        <w:t>P</w:t>
      </w:r>
      <w:proofErr w:type="spellStart"/>
      <w:r w:rsidRPr="00A94F8A">
        <w:rPr>
          <w:rFonts w:ascii="Cambria" w:eastAsia="Calibri" w:hAnsi="Cambria" w:cs="Calibri Light"/>
          <w:sz w:val="22"/>
          <w:szCs w:val="22"/>
          <w:lang w:val="x-none" w:eastAsia="en-US"/>
        </w:rPr>
        <w:t>odwykonawców</w:t>
      </w:r>
      <w:proofErr w:type="spellEnd"/>
      <w:r w:rsidRPr="00A94F8A">
        <w:rPr>
          <w:rFonts w:ascii="Cambria" w:eastAsia="Calibri" w:hAnsi="Cambria" w:cs="Calibri Light"/>
          <w:sz w:val="22"/>
          <w:szCs w:val="22"/>
          <w:lang w:val="x-none" w:eastAsia="en-US"/>
        </w:rPr>
        <w:t xml:space="preserve">, którym w późniejszym okresie zamierza powierzyć realizację robót budowlanych. </w:t>
      </w:r>
    </w:p>
    <w:p w14:paraId="1DA8A288" w14:textId="77777777" w:rsidR="00A94F8A" w:rsidRPr="00A94F8A" w:rsidRDefault="00A94F8A" w:rsidP="00100773">
      <w:pPr>
        <w:numPr>
          <w:ilvl w:val="2"/>
          <w:numId w:val="19"/>
        </w:numPr>
        <w:tabs>
          <w:tab w:val="left" w:pos="851"/>
        </w:tabs>
        <w:spacing w:before="240" w:after="240" w:line="256" w:lineRule="auto"/>
        <w:ind w:left="851"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 xml:space="preserve">Za działania i zaniechania Podwykonawców Wykonawca odpowiada jak za działania i zaniechania własne. Powierzenie wykonania części zamówienia podwykonawcom nie zwalnia Wykonawcy z odpowiedzialności za należyte wykonanie tego zamówienia. </w:t>
      </w:r>
    </w:p>
    <w:p w14:paraId="696FF673" w14:textId="77777777" w:rsidR="00A94F8A" w:rsidRPr="003F25B0" w:rsidRDefault="00A94F8A" w:rsidP="00100773">
      <w:pPr>
        <w:numPr>
          <w:ilvl w:val="2"/>
          <w:numId w:val="19"/>
        </w:numPr>
        <w:tabs>
          <w:tab w:val="left" w:pos="851"/>
        </w:tabs>
        <w:spacing w:before="240" w:after="240" w:line="256" w:lineRule="auto"/>
        <w:ind w:left="851" w:hanging="851"/>
        <w:jc w:val="both"/>
        <w:rPr>
          <w:rFonts w:ascii="Cambria" w:eastAsia="Calibri" w:hAnsi="Cambria" w:cs="Calibri Light"/>
          <w:sz w:val="22"/>
          <w:szCs w:val="22"/>
          <w:lang w:eastAsia="en-US"/>
        </w:rPr>
      </w:pPr>
      <w:r w:rsidRPr="003F25B0">
        <w:rPr>
          <w:rFonts w:ascii="Cambria" w:eastAsia="Calibri" w:hAnsi="Cambria" w:cs="Calibri Light"/>
          <w:sz w:val="22"/>
          <w:szCs w:val="22"/>
          <w:lang w:eastAsia="en-US"/>
        </w:rPr>
        <w:t xml:space="preserve">Umowa o podwykonawstwo, której przedmiotem są roboty budowlane powinna zawierać: </w:t>
      </w:r>
    </w:p>
    <w:p w14:paraId="074E78B7" w14:textId="77777777" w:rsidR="00A94F8A" w:rsidRPr="003F25B0" w:rsidRDefault="00A94F8A" w:rsidP="00100773">
      <w:pPr>
        <w:numPr>
          <w:ilvl w:val="0"/>
          <w:numId w:val="20"/>
        </w:numPr>
        <w:tabs>
          <w:tab w:val="left" w:pos="851"/>
        </w:tabs>
        <w:spacing w:before="240" w:after="240" w:line="256" w:lineRule="auto"/>
        <w:contextualSpacing/>
        <w:jc w:val="both"/>
        <w:rPr>
          <w:rFonts w:ascii="Cambria" w:eastAsia="Calibri" w:hAnsi="Cambria" w:cs="Calibri Light"/>
          <w:sz w:val="22"/>
          <w:szCs w:val="22"/>
          <w:lang w:val="x-none"/>
        </w:rPr>
      </w:pPr>
      <w:r w:rsidRPr="003F25B0">
        <w:rPr>
          <w:rFonts w:ascii="Cambria" w:eastAsia="Calibri" w:hAnsi="Cambria" w:cs="Calibri Light"/>
          <w:sz w:val="22"/>
          <w:szCs w:val="22"/>
          <w:lang w:val="x-none"/>
        </w:rPr>
        <w:t>oznaczenie podwykonawcy (imię nazwisko lub nazwa, adres zamieszkania lub siedziby, oznaczenie rejestru lub ewidencji, do której jest wpisany, dane rejestrowe, oznaczenie osób upoważnionych do reprezentacji podwykonawcy),</w:t>
      </w:r>
    </w:p>
    <w:p w14:paraId="6879BD46" w14:textId="2710565A" w:rsidR="00A94F8A" w:rsidRPr="003F25B0" w:rsidRDefault="00A94F8A" w:rsidP="00100773">
      <w:pPr>
        <w:numPr>
          <w:ilvl w:val="0"/>
          <w:numId w:val="20"/>
        </w:numPr>
        <w:tabs>
          <w:tab w:val="left" w:pos="851"/>
        </w:tabs>
        <w:spacing w:before="240" w:after="240" w:line="256" w:lineRule="auto"/>
        <w:contextualSpacing/>
        <w:jc w:val="both"/>
        <w:rPr>
          <w:rFonts w:ascii="Cambria" w:eastAsia="Calibri" w:hAnsi="Cambria" w:cs="Calibri Light"/>
          <w:sz w:val="22"/>
          <w:szCs w:val="22"/>
          <w:lang w:val="x-none"/>
        </w:rPr>
      </w:pPr>
      <w:r w:rsidRPr="003F25B0">
        <w:rPr>
          <w:rFonts w:ascii="Cambria" w:eastAsia="Calibri" w:hAnsi="Cambria" w:cs="Calibri Light"/>
          <w:sz w:val="22"/>
          <w:szCs w:val="22"/>
          <w:lang w:val="x-none"/>
        </w:rPr>
        <w:t xml:space="preserve">szczegółowo określać realizowany przez podwykonawcę zakres robót budowlanych, oznaczony za pomocą </w:t>
      </w:r>
      <w:r w:rsidR="003F25B0">
        <w:rPr>
          <w:rFonts w:ascii="Cambria" w:eastAsia="Calibri" w:hAnsi="Cambria" w:cs="Calibri Light"/>
          <w:sz w:val="22"/>
          <w:szCs w:val="22"/>
        </w:rPr>
        <w:t>Dokumentów Zamówienia</w:t>
      </w:r>
      <w:r w:rsidRPr="003F25B0">
        <w:rPr>
          <w:rFonts w:ascii="Cambria" w:eastAsia="Calibri" w:hAnsi="Cambria" w:cs="Calibri Light"/>
          <w:sz w:val="22"/>
          <w:szCs w:val="22"/>
          <w:lang w:val="x-none"/>
        </w:rPr>
        <w:t xml:space="preserve"> stanowiąc</w:t>
      </w:r>
      <w:r w:rsidR="003F25B0">
        <w:rPr>
          <w:rFonts w:ascii="Cambria" w:eastAsia="Calibri" w:hAnsi="Cambria" w:cs="Calibri Light"/>
          <w:sz w:val="22"/>
          <w:szCs w:val="22"/>
        </w:rPr>
        <w:t>ych</w:t>
      </w:r>
      <w:r w:rsidRPr="003F25B0">
        <w:rPr>
          <w:rFonts w:ascii="Cambria" w:eastAsia="Calibri" w:hAnsi="Cambria" w:cs="Calibri Light"/>
          <w:sz w:val="22"/>
          <w:szCs w:val="22"/>
          <w:lang w:val="x-none"/>
        </w:rPr>
        <w:t xml:space="preserve"> załącznik do niniejszej Umowy,</w:t>
      </w:r>
    </w:p>
    <w:p w14:paraId="215F1A7F" w14:textId="77777777" w:rsidR="00A94F8A" w:rsidRPr="003F25B0" w:rsidRDefault="00A94F8A" w:rsidP="00100773">
      <w:pPr>
        <w:numPr>
          <w:ilvl w:val="0"/>
          <w:numId w:val="20"/>
        </w:numPr>
        <w:tabs>
          <w:tab w:val="left" w:pos="851"/>
        </w:tabs>
        <w:spacing w:before="240" w:after="240" w:line="256" w:lineRule="auto"/>
        <w:contextualSpacing/>
        <w:jc w:val="both"/>
        <w:rPr>
          <w:rFonts w:ascii="Cambria" w:eastAsia="Calibri" w:hAnsi="Cambria" w:cs="Calibri Light"/>
          <w:sz w:val="22"/>
          <w:szCs w:val="22"/>
          <w:lang w:val="x-none"/>
        </w:rPr>
      </w:pPr>
      <w:r w:rsidRPr="003F25B0">
        <w:rPr>
          <w:rFonts w:ascii="Cambria" w:eastAsia="Calibri" w:hAnsi="Cambria" w:cs="Calibri Light"/>
          <w:sz w:val="22"/>
          <w:szCs w:val="22"/>
          <w:lang w:val="x-none"/>
        </w:rPr>
        <w:t>określenie wysokości wynagrodzenia (ryczałtowe) należnego podwykonawcy, oraz wskazanie rachunku bankowego, na jaki będzie przekazywane wynagrodzenie z tego tytułu,</w:t>
      </w:r>
    </w:p>
    <w:p w14:paraId="58883B79" w14:textId="77777777" w:rsidR="00A94F8A" w:rsidRPr="003F25B0" w:rsidRDefault="00A94F8A" w:rsidP="00100773">
      <w:pPr>
        <w:numPr>
          <w:ilvl w:val="0"/>
          <w:numId w:val="20"/>
        </w:numPr>
        <w:tabs>
          <w:tab w:val="left" w:pos="851"/>
        </w:tabs>
        <w:spacing w:before="240" w:after="240" w:line="256" w:lineRule="auto"/>
        <w:contextualSpacing/>
        <w:jc w:val="both"/>
        <w:rPr>
          <w:rFonts w:ascii="Cambria" w:eastAsia="Calibri" w:hAnsi="Cambria" w:cs="Calibri Light"/>
          <w:sz w:val="22"/>
          <w:szCs w:val="22"/>
          <w:lang w:val="x-none"/>
        </w:rPr>
      </w:pPr>
      <w:r w:rsidRPr="003F25B0">
        <w:rPr>
          <w:rFonts w:ascii="Cambria" w:eastAsia="Calibri" w:hAnsi="Cambria" w:cs="Calibri Light"/>
          <w:sz w:val="22"/>
          <w:szCs w:val="22"/>
          <w:lang w:val="x-none"/>
        </w:rPr>
        <w:t>zobowiązanie stron do dokonywania wzajemnych rozliczeń wyłącznie przelewem bankowym,</w:t>
      </w:r>
    </w:p>
    <w:p w14:paraId="7D5E79C7" w14:textId="77777777" w:rsidR="00A94F8A" w:rsidRPr="003F25B0" w:rsidRDefault="00A94F8A" w:rsidP="00100773">
      <w:pPr>
        <w:numPr>
          <w:ilvl w:val="0"/>
          <w:numId w:val="20"/>
        </w:numPr>
        <w:tabs>
          <w:tab w:val="left" w:pos="851"/>
        </w:tabs>
        <w:spacing w:before="240" w:after="240" w:line="256" w:lineRule="auto"/>
        <w:contextualSpacing/>
        <w:jc w:val="both"/>
        <w:rPr>
          <w:rFonts w:ascii="Cambria" w:eastAsia="Calibri" w:hAnsi="Cambria" w:cs="Calibri Light"/>
          <w:sz w:val="22"/>
          <w:szCs w:val="22"/>
          <w:lang w:val="x-none"/>
        </w:rPr>
      </w:pPr>
      <w:r w:rsidRPr="003F25B0">
        <w:rPr>
          <w:rFonts w:ascii="Cambria" w:eastAsia="Calibri" w:hAnsi="Cambria" w:cs="Calibri Light"/>
          <w:sz w:val="22"/>
          <w:szCs w:val="22"/>
          <w:lang w:val="x-none"/>
        </w:rPr>
        <w:t>zakaz zawierania przez podwykonawcę umów z dalszymi podwykonawcami bez zgody Zamawiającego, wyrażonej na piśmie pod rygorem nieważności,</w:t>
      </w:r>
    </w:p>
    <w:p w14:paraId="2C72CBEB" w14:textId="77777777" w:rsidR="00A94F8A" w:rsidRPr="003F25B0" w:rsidRDefault="00A94F8A" w:rsidP="00100773">
      <w:pPr>
        <w:numPr>
          <w:ilvl w:val="0"/>
          <w:numId w:val="20"/>
        </w:numPr>
        <w:tabs>
          <w:tab w:val="left" w:pos="851"/>
        </w:tabs>
        <w:spacing w:before="240" w:after="240" w:line="256" w:lineRule="auto"/>
        <w:contextualSpacing/>
        <w:jc w:val="both"/>
        <w:rPr>
          <w:rFonts w:ascii="Cambria" w:eastAsia="Calibri" w:hAnsi="Cambria" w:cs="Calibri Light"/>
          <w:sz w:val="22"/>
          <w:szCs w:val="22"/>
          <w:lang w:val="x-none"/>
        </w:rPr>
      </w:pPr>
      <w:r w:rsidRPr="003F25B0">
        <w:rPr>
          <w:rFonts w:ascii="Cambria" w:eastAsia="Calibri" w:hAnsi="Cambria" w:cs="Calibri Light"/>
          <w:sz w:val="22"/>
          <w:szCs w:val="22"/>
          <w:lang w:val="x-none"/>
        </w:rPr>
        <w:lastRenderedPageBreak/>
        <w:t>zobowiązanie Wykonawcy do zapłaty podwykonawcy wynagrodzenia w terminie nie dłuższym niż 30 dni od doręczenia Wykonawcy faktury lub rachunku,</w:t>
      </w:r>
    </w:p>
    <w:p w14:paraId="4B05BD54" w14:textId="77777777" w:rsidR="00A94F8A" w:rsidRPr="003F25B0" w:rsidRDefault="00A94F8A" w:rsidP="00100773">
      <w:pPr>
        <w:numPr>
          <w:ilvl w:val="0"/>
          <w:numId w:val="20"/>
        </w:numPr>
        <w:tabs>
          <w:tab w:val="left" w:pos="851"/>
        </w:tabs>
        <w:spacing w:before="240" w:after="240" w:line="256" w:lineRule="auto"/>
        <w:contextualSpacing/>
        <w:jc w:val="both"/>
        <w:rPr>
          <w:rFonts w:ascii="Cambria" w:eastAsia="Calibri" w:hAnsi="Cambria" w:cs="Calibri Light"/>
          <w:sz w:val="22"/>
          <w:szCs w:val="22"/>
          <w:lang w:val="x-none"/>
        </w:rPr>
      </w:pPr>
      <w:r w:rsidRPr="003F25B0">
        <w:rPr>
          <w:rFonts w:ascii="Cambria" w:eastAsia="Calibri" w:hAnsi="Cambria" w:cs="Calibri Light"/>
          <w:sz w:val="22"/>
          <w:szCs w:val="22"/>
          <w:lang w:val="x-none"/>
        </w:rPr>
        <w:t>obowiązek poinformowania podwykonawcy o terminie odbioru częściowego/ końcowego robót wykonanych przy udziale podwykonawcy oraz umożliwienie podwykonawcy uczestnictwa w czynności odbioru,</w:t>
      </w:r>
    </w:p>
    <w:p w14:paraId="363D19E1" w14:textId="77777777" w:rsidR="00A94F8A" w:rsidRPr="003F25B0" w:rsidRDefault="00A94F8A" w:rsidP="00100773">
      <w:pPr>
        <w:numPr>
          <w:ilvl w:val="0"/>
          <w:numId w:val="20"/>
        </w:numPr>
        <w:tabs>
          <w:tab w:val="left" w:pos="851"/>
        </w:tabs>
        <w:spacing w:before="240" w:after="240" w:line="256" w:lineRule="auto"/>
        <w:contextualSpacing/>
        <w:jc w:val="both"/>
        <w:rPr>
          <w:rFonts w:ascii="Cambria" w:eastAsia="Calibri" w:hAnsi="Cambria" w:cs="Calibri Light"/>
          <w:sz w:val="22"/>
          <w:szCs w:val="22"/>
          <w:lang w:val="x-none"/>
        </w:rPr>
      </w:pPr>
      <w:r w:rsidRPr="003F25B0">
        <w:rPr>
          <w:rFonts w:ascii="Cambria" w:eastAsia="Calibri" w:hAnsi="Cambria" w:cs="Calibri Light"/>
          <w:sz w:val="22"/>
          <w:szCs w:val="22"/>
          <w:lang w:val="x-none"/>
        </w:rPr>
        <w:t>postanowienia dotyczące bezpośredniej płatności na rzecz podwykonawcy lub dalszego podwykonawcy</w:t>
      </w:r>
    </w:p>
    <w:p w14:paraId="6116A8D3" w14:textId="77777777" w:rsidR="00A94F8A" w:rsidRPr="003F25B0" w:rsidRDefault="00A94F8A" w:rsidP="00100773">
      <w:pPr>
        <w:numPr>
          <w:ilvl w:val="2"/>
          <w:numId w:val="19"/>
        </w:numPr>
        <w:tabs>
          <w:tab w:val="left" w:pos="851"/>
        </w:tabs>
        <w:spacing w:before="240" w:after="240" w:line="256" w:lineRule="auto"/>
        <w:ind w:left="851" w:hanging="851"/>
        <w:jc w:val="both"/>
        <w:rPr>
          <w:rFonts w:ascii="Cambria" w:eastAsia="Calibri" w:hAnsi="Cambria" w:cs="Calibri Light"/>
          <w:sz w:val="22"/>
          <w:szCs w:val="22"/>
          <w:lang w:eastAsia="en-US"/>
        </w:rPr>
      </w:pPr>
      <w:r w:rsidRPr="003F25B0">
        <w:rPr>
          <w:rFonts w:ascii="Cambria" w:eastAsia="Calibri" w:hAnsi="Cambria" w:cs="Calibri Light"/>
          <w:sz w:val="22"/>
          <w:szCs w:val="22"/>
          <w:lang w:eastAsia="en-US"/>
        </w:rPr>
        <w:t xml:space="preserve">Umowa o podwykonawstwo nie może zawierać postanowień: </w:t>
      </w:r>
    </w:p>
    <w:p w14:paraId="3D57898F" w14:textId="77777777" w:rsidR="00A94F8A" w:rsidRPr="003F25B0" w:rsidRDefault="00A94F8A" w:rsidP="00100773">
      <w:pPr>
        <w:numPr>
          <w:ilvl w:val="0"/>
          <w:numId w:val="21"/>
        </w:numPr>
        <w:tabs>
          <w:tab w:val="left" w:pos="851"/>
        </w:tabs>
        <w:spacing w:before="240" w:after="240" w:line="256" w:lineRule="auto"/>
        <w:contextualSpacing/>
        <w:jc w:val="both"/>
        <w:rPr>
          <w:rFonts w:ascii="Cambria" w:eastAsia="Calibri" w:hAnsi="Cambria" w:cs="Calibri Light"/>
          <w:sz w:val="22"/>
          <w:szCs w:val="22"/>
          <w:lang w:val="x-none"/>
        </w:rPr>
      </w:pPr>
      <w:r w:rsidRPr="003F25B0">
        <w:rPr>
          <w:rFonts w:ascii="Cambria" w:eastAsia="Calibri" w:hAnsi="Cambria" w:cs="Calibri Light"/>
          <w:sz w:val="22"/>
          <w:szCs w:val="22"/>
          <w:lang w:val="x-none"/>
        </w:rPr>
        <w:t>uzależniających uzyskanie przez podwykonawcę lub dalszego podwykonawcę płatności od Wykonawcy lub podwykonawcy od dokonania płatności przez Zamawiającego na rzecz Wykonawcy;</w:t>
      </w:r>
    </w:p>
    <w:p w14:paraId="624503CC" w14:textId="77777777" w:rsidR="00A94F8A" w:rsidRPr="003F25B0" w:rsidRDefault="00A94F8A" w:rsidP="00100773">
      <w:pPr>
        <w:numPr>
          <w:ilvl w:val="0"/>
          <w:numId w:val="21"/>
        </w:numPr>
        <w:tabs>
          <w:tab w:val="left" w:pos="851"/>
        </w:tabs>
        <w:spacing w:before="240" w:after="240" w:line="256" w:lineRule="auto"/>
        <w:contextualSpacing/>
        <w:jc w:val="both"/>
        <w:rPr>
          <w:rFonts w:ascii="Cambria" w:eastAsia="Calibri" w:hAnsi="Cambria" w:cs="Calibri Light"/>
          <w:sz w:val="22"/>
          <w:szCs w:val="22"/>
          <w:lang w:val="x-none"/>
        </w:rPr>
      </w:pPr>
      <w:r w:rsidRPr="003F25B0">
        <w:rPr>
          <w:rFonts w:ascii="Cambria" w:eastAsia="Calibri" w:hAnsi="Cambria" w:cs="Calibri Light"/>
          <w:sz w:val="22"/>
          <w:szCs w:val="22"/>
          <w:lang w:val="x-none"/>
        </w:rPr>
        <w:t>uzależniających zwrotu kwot zabezpieczenia należytego wykonania umowy podwykonawcy lub dalszemu podwykonawcy od zwrotu zabezpieczenia należytego wykonania umowy na rzecz Wykonawcy przez Zamawiającego;</w:t>
      </w:r>
    </w:p>
    <w:p w14:paraId="0CAF8294" w14:textId="77777777" w:rsidR="00A94F8A" w:rsidRPr="003F25B0" w:rsidRDefault="00A94F8A" w:rsidP="00100773">
      <w:pPr>
        <w:numPr>
          <w:ilvl w:val="0"/>
          <w:numId w:val="21"/>
        </w:numPr>
        <w:tabs>
          <w:tab w:val="left" w:pos="851"/>
        </w:tabs>
        <w:spacing w:before="240" w:after="240" w:line="256" w:lineRule="auto"/>
        <w:contextualSpacing/>
        <w:jc w:val="both"/>
        <w:rPr>
          <w:rFonts w:ascii="Cambria" w:eastAsia="Calibri" w:hAnsi="Cambria" w:cs="Calibri Light"/>
          <w:sz w:val="22"/>
          <w:szCs w:val="22"/>
          <w:lang w:val="x-none"/>
        </w:rPr>
      </w:pPr>
      <w:r w:rsidRPr="003F25B0">
        <w:rPr>
          <w:rFonts w:ascii="Cambria" w:eastAsia="Calibri" w:hAnsi="Cambria" w:cs="Calibri Light"/>
          <w:sz w:val="22"/>
          <w:szCs w:val="22"/>
          <w:lang w:val="x-none"/>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44311699" w14:textId="77777777" w:rsidR="00A94F8A" w:rsidRPr="003F25B0" w:rsidRDefault="00A94F8A" w:rsidP="00100773">
      <w:pPr>
        <w:numPr>
          <w:ilvl w:val="0"/>
          <w:numId w:val="21"/>
        </w:numPr>
        <w:tabs>
          <w:tab w:val="left" w:pos="851"/>
        </w:tabs>
        <w:spacing w:before="240" w:after="240" w:line="256" w:lineRule="auto"/>
        <w:contextualSpacing/>
        <w:jc w:val="both"/>
        <w:rPr>
          <w:rFonts w:ascii="Cambria" w:eastAsia="Calibri" w:hAnsi="Cambria" w:cs="Calibri Light"/>
          <w:sz w:val="22"/>
          <w:szCs w:val="22"/>
          <w:lang w:val="x-none"/>
        </w:rPr>
      </w:pPr>
      <w:r w:rsidRPr="003F25B0">
        <w:rPr>
          <w:rFonts w:ascii="Cambria" w:eastAsia="Calibri" w:hAnsi="Cambria" w:cs="Calibri Light"/>
          <w:sz w:val="22"/>
          <w:szCs w:val="22"/>
          <w:lang w:val="x-none"/>
        </w:rPr>
        <w:t xml:space="preserve">nie może zawierać terminów wykonania dłuższych niż określonych w Umowie Wykonawcy z Zamawiającym. </w:t>
      </w:r>
    </w:p>
    <w:p w14:paraId="2A3CB337" w14:textId="77777777" w:rsidR="00A94F8A" w:rsidRPr="003F25B0" w:rsidRDefault="00A94F8A" w:rsidP="00100773">
      <w:pPr>
        <w:numPr>
          <w:ilvl w:val="0"/>
          <w:numId w:val="21"/>
        </w:numPr>
        <w:tabs>
          <w:tab w:val="left" w:pos="851"/>
        </w:tabs>
        <w:spacing w:before="240" w:after="240" w:line="256" w:lineRule="auto"/>
        <w:contextualSpacing/>
        <w:jc w:val="both"/>
        <w:rPr>
          <w:rFonts w:ascii="Cambria" w:eastAsia="Calibri" w:hAnsi="Cambria" w:cs="Calibri Light"/>
          <w:sz w:val="22"/>
          <w:szCs w:val="22"/>
          <w:lang w:val="x-none"/>
        </w:rPr>
      </w:pPr>
      <w:r w:rsidRPr="003F25B0">
        <w:rPr>
          <w:rFonts w:ascii="Cambria" w:eastAsia="Calibri" w:hAnsi="Cambria" w:cs="Calibri Light"/>
          <w:sz w:val="22"/>
          <w:szCs w:val="22"/>
          <w:lang w:val="x-none"/>
        </w:rPr>
        <w:t>uzależniających dokonanie przez Wykonawcę lub Podwykonawcę odbiorów robót wykonanych przez podwykonawcę lub dalszego podwykonawcę od dokonania ich odbioru przez Zamawiającego.</w:t>
      </w:r>
    </w:p>
    <w:p w14:paraId="75B41154" w14:textId="77777777" w:rsidR="00A94F8A" w:rsidRPr="003F25B0" w:rsidRDefault="00A94F8A" w:rsidP="00100773">
      <w:pPr>
        <w:numPr>
          <w:ilvl w:val="0"/>
          <w:numId w:val="21"/>
        </w:numPr>
        <w:tabs>
          <w:tab w:val="left" w:pos="851"/>
        </w:tabs>
        <w:spacing w:before="240" w:after="240" w:line="256" w:lineRule="auto"/>
        <w:contextualSpacing/>
        <w:jc w:val="both"/>
        <w:rPr>
          <w:rFonts w:ascii="Cambria" w:eastAsia="Calibri" w:hAnsi="Cambria" w:cs="Calibri Light"/>
          <w:sz w:val="22"/>
          <w:szCs w:val="22"/>
          <w:lang w:val="x-none"/>
        </w:rPr>
      </w:pPr>
      <w:r w:rsidRPr="003F25B0">
        <w:rPr>
          <w:rFonts w:ascii="Cambria" w:eastAsia="Calibri" w:hAnsi="Cambria" w:cs="Calibri Light"/>
          <w:sz w:val="22"/>
          <w:szCs w:val="22"/>
          <w:lang w:val="x-none"/>
        </w:rPr>
        <w:t>wysokość wynagrodzenia przewidziana dla podwykonawcy przekracza wysokość wynagrodzenia za daną część robót przewidzianego w umowie pomiędzy Zamawiającym a Wykonawcą lub łączna suma wynagrodzenia przewidziana dla wszystkich podwykonawców przekracza wysokość wynagrodzenia za zakres robót przeznaczonych do wykonania określony w umowie pomiędzy Zamawiającym a Wykonawcą.</w:t>
      </w:r>
    </w:p>
    <w:bookmarkEnd w:id="17"/>
    <w:p w14:paraId="1809C73E" w14:textId="77777777" w:rsidR="00A94F8A" w:rsidRPr="003F25B0" w:rsidRDefault="00A94F8A" w:rsidP="00A94F8A">
      <w:pPr>
        <w:spacing w:before="240" w:after="240"/>
        <w:jc w:val="both"/>
        <w:rPr>
          <w:rFonts w:ascii="Cambria" w:eastAsia="Calibri" w:hAnsi="Cambria" w:cs="Calibri Light"/>
          <w:sz w:val="22"/>
          <w:szCs w:val="22"/>
          <w:lang w:eastAsia="en-US"/>
        </w:rPr>
      </w:pPr>
    </w:p>
    <w:p w14:paraId="4A2D5596" w14:textId="77777777" w:rsidR="00A94F8A" w:rsidRPr="00A94F8A" w:rsidRDefault="00A94F8A" w:rsidP="00A94F8A">
      <w:pPr>
        <w:keepNext/>
        <w:keepLines/>
        <w:spacing w:before="240" w:after="240"/>
        <w:ind w:left="851" w:hanging="851"/>
        <w:jc w:val="center"/>
        <w:outlineLvl w:val="0"/>
        <w:rPr>
          <w:rFonts w:ascii="Cambria" w:hAnsi="Cambria" w:cs="Calibri Light"/>
          <w:b/>
          <w:bCs/>
          <w:smallCaps/>
          <w:sz w:val="22"/>
          <w:szCs w:val="22"/>
          <w:shd w:val="clear" w:color="auto" w:fill="FFFFFF"/>
          <w:lang w:eastAsia="en-US"/>
        </w:rPr>
      </w:pPr>
      <w:r w:rsidRPr="00A94F8A">
        <w:rPr>
          <w:rFonts w:ascii="Cambria" w:hAnsi="Cambria" w:cs="Calibri Light"/>
          <w:b/>
          <w:bCs/>
          <w:sz w:val="22"/>
          <w:szCs w:val="22"/>
          <w:lang w:eastAsia="en-US"/>
        </w:rPr>
        <w:t>§ 14.</w:t>
      </w:r>
      <w:r w:rsidRPr="00A94F8A">
        <w:rPr>
          <w:rFonts w:ascii="Cambria" w:hAnsi="Cambria" w:cs="Calibri Light"/>
          <w:b/>
          <w:bCs/>
          <w:smallCaps/>
          <w:sz w:val="22"/>
          <w:szCs w:val="22"/>
          <w:shd w:val="clear" w:color="auto" w:fill="FFFFFF"/>
          <w:lang w:eastAsia="en-US"/>
        </w:rPr>
        <w:t xml:space="preserve"> </w:t>
      </w:r>
      <w:r w:rsidRPr="00A94F8A">
        <w:rPr>
          <w:rFonts w:ascii="Cambria" w:hAnsi="Cambria" w:cs="Calibri Light"/>
          <w:b/>
          <w:bCs/>
          <w:smallCaps/>
          <w:sz w:val="22"/>
          <w:szCs w:val="22"/>
          <w:shd w:val="clear" w:color="auto" w:fill="FFFFFF"/>
          <w:lang w:eastAsia="en-US"/>
        </w:rPr>
        <w:tab/>
        <w:t>Zatrudnienie na podstawie umowy o pracę</w:t>
      </w:r>
    </w:p>
    <w:p w14:paraId="483940F2" w14:textId="77777777" w:rsidR="00A94F8A" w:rsidRPr="00A94F8A" w:rsidRDefault="00A94F8A" w:rsidP="00100773">
      <w:pPr>
        <w:numPr>
          <w:ilvl w:val="0"/>
          <w:numId w:val="22"/>
        </w:numPr>
        <w:tabs>
          <w:tab w:val="left" w:pos="851"/>
        </w:tabs>
        <w:spacing w:before="240" w:after="240" w:line="256" w:lineRule="auto"/>
        <w:ind w:left="851" w:right="44"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 xml:space="preserve">W zakresie, w jakim Zamawiający, na podstawie art. 95 PZP określił w Dokumentach Zamówienia wymagania zatrudnienia przez Wykonawcę lub Podwykonawcę na podstawie stosunku pracy osób wykonujących czynności w zakresie realizacji Przedmiotu Umowy, Wykonawca gwarantuje Zamawiającemu, że osoby wykonujące te czynności będą zatrudnione na podstawie stosunku pracy w rozumieniu Kodeksu pracy („Obowiązek Zatrudnienia”), </w:t>
      </w:r>
      <w:r w:rsidRPr="00A94F8A">
        <w:rPr>
          <w:rFonts w:ascii="Cambria" w:eastAsia="SimSun" w:hAnsi="Cambria" w:cs="Arial"/>
          <w:sz w:val="22"/>
          <w:szCs w:val="22"/>
        </w:rPr>
        <w:t>przy czym wykonanie tych zobowiązań może nastąpić również poprzez zatrudnienie osób wskazanych przez podwykonawców.</w:t>
      </w:r>
    </w:p>
    <w:p w14:paraId="577D5B81" w14:textId="77777777" w:rsidR="00A94F8A" w:rsidRPr="00A94F8A" w:rsidRDefault="00A94F8A" w:rsidP="00100773">
      <w:pPr>
        <w:numPr>
          <w:ilvl w:val="0"/>
          <w:numId w:val="22"/>
        </w:numPr>
        <w:tabs>
          <w:tab w:val="left" w:pos="851"/>
        </w:tabs>
        <w:spacing w:before="240" w:after="240" w:line="256" w:lineRule="auto"/>
        <w:ind w:left="851" w:right="44"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W trakcie realizacji zamówienia Zamawiający uprawniony jest do wykonywania czynności kontrolnych wobec Wykonawcy odnośnie spełniania przez Wykonawcę Obowiązku Zatrudnienia.</w:t>
      </w:r>
    </w:p>
    <w:p w14:paraId="7F2C4AA9" w14:textId="77777777" w:rsidR="00A94F8A" w:rsidRPr="00A94F8A" w:rsidRDefault="00A94F8A" w:rsidP="00A94F8A">
      <w:pPr>
        <w:tabs>
          <w:tab w:val="left" w:pos="851"/>
        </w:tabs>
        <w:spacing w:before="240" w:after="240"/>
        <w:ind w:left="851" w:hanging="851"/>
        <w:jc w:val="both"/>
        <w:rPr>
          <w:rFonts w:ascii="Cambria" w:eastAsia="SimSun" w:hAnsi="Cambria" w:cs="Arial"/>
          <w:sz w:val="22"/>
          <w:szCs w:val="22"/>
        </w:rPr>
      </w:pPr>
      <w:r w:rsidRPr="00A94F8A">
        <w:rPr>
          <w:rFonts w:ascii="Cambria" w:eastAsia="SimSun" w:hAnsi="Cambria" w:cs="Arial"/>
          <w:sz w:val="22"/>
          <w:szCs w:val="22"/>
        </w:rPr>
        <w:lastRenderedPageBreak/>
        <w:t>3.</w:t>
      </w:r>
      <w:r w:rsidRPr="00A94F8A">
        <w:rPr>
          <w:rFonts w:ascii="Cambria" w:eastAsia="SimSun" w:hAnsi="Cambria" w:cs="Arial"/>
          <w:sz w:val="22"/>
          <w:szCs w:val="22"/>
        </w:rPr>
        <w:tab/>
        <w:t>Przed rozpoczęciem realizacji czynności, do których odnosi się Obowiązek Zatrudnienia, w stosunku do osób mających wykonywać te czynności, Wykonawca obowiązany jest przedłożyć Zamawiającemu, następujące dokumenty:</w:t>
      </w:r>
    </w:p>
    <w:p w14:paraId="61393DB0" w14:textId="77777777" w:rsidR="00A94F8A" w:rsidRPr="00A94F8A" w:rsidRDefault="00A94F8A" w:rsidP="00A94F8A">
      <w:pPr>
        <w:tabs>
          <w:tab w:val="left" w:pos="1701"/>
        </w:tabs>
        <w:spacing w:before="240" w:after="240"/>
        <w:ind w:left="1701" w:hanging="850"/>
        <w:jc w:val="both"/>
        <w:rPr>
          <w:rFonts w:ascii="Cambria" w:eastAsia="SimSun" w:hAnsi="Cambria" w:cs="Arial"/>
          <w:sz w:val="22"/>
          <w:szCs w:val="22"/>
        </w:rPr>
      </w:pPr>
      <w:r w:rsidRPr="00A94F8A">
        <w:rPr>
          <w:rFonts w:ascii="Cambria" w:eastAsia="SimSun" w:hAnsi="Cambria" w:cs="Arial"/>
          <w:sz w:val="22"/>
          <w:szCs w:val="22"/>
        </w:rPr>
        <w:t>(1)</w:t>
      </w:r>
      <w:r w:rsidRPr="00A94F8A">
        <w:rPr>
          <w:rFonts w:ascii="Cambria" w:eastAsia="SimSun" w:hAnsi="Cambria" w:cs="Arial"/>
          <w:sz w:val="22"/>
          <w:szCs w:val="22"/>
        </w:rPr>
        <w:tab/>
        <w:t xml:space="preserve">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6C00725C" w14:textId="77777777" w:rsidR="00A94F8A" w:rsidRPr="00A94F8A" w:rsidRDefault="00A94F8A" w:rsidP="00A94F8A">
      <w:pPr>
        <w:tabs>
          <w:tab w:val="left" w:pos="1701"/>
        </w:tabs>
        <w:spacing w:before="240" w:after="240"/>
        <w:ind w:left="1701" w:hanging="850"/>
        <w:jc w:val="both"/>
        <w:rPr>
          <w:rFonts w:ascii="Cambria" w:eastAsia="SimSun" w:hAnsi="Cambria" w:cs="Arial"/>
          <w:sz w:val="22"/>
          <w:szCs w:val="22"/>
        </w:rPr>
      </w:pPr>
      <w:r w:rsidRPr="00A94F8A">
        <w:rPr>
          <w:rFonts w:ascii="Cambria" w:eastAsia="SimSun" w:hAnsi="Cambria" w:cs="Arial"/>
          <w:sz w:val="22"/>
          <w:szCs w:val="22"/>
        </w:rPr>
        <w:t>(2)</w:t>
      </w:r>
      <w:r w:rsidRPr="00A94F8A">
        <w:rPr>
          <w:rFonts w:ascii="Cambria" w:eastAsia="SimSun" w:hAnsi="Cambria" w:cs="Arial"/>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68302310" w14:textId="77777777" w:rsidR="00A94F8A" w:rsidRPr="00A94F8A" w:rsidRDefault="00A94F8A" w:rsidP="00A94F8A">
      <w:pPr>
        <w:tabs>
          <w:tab w:val="left" w:pos="1701"/>
        </w:tabs>
        <w:spacing w:before="240" w:after="240"/>
        <w:ind w:left="1701" w:hanging="850"/>
        <w:jc w:val="both"/>
        <w:rPr>
          <w:rFonts w:ascii="Cambria" w:eastAsia="SimSun" w:hAnsi="Cambria" w:cs="Arial"/>
          <w:sz w:val="22"/>
          <w:szCs w:val="22"/>
        </w:rPr>
      </w:pPr>
      <w:r w:rsidRPr="00A94F8A">
        <w:rPr>
          <w:rFonts w:ascii="Cambria" w:eastAsia="SimSun" w:hAnsi="Cambria" w:cs="Arial"/>
          <w:sz w:val="22"/>
          <w:szCs w:val="22"/>
        </w:rPr>
        <w:t>(3)</w:t>
      </w:r>
      <w:r w:rsidRPr="00A94F8A">
        <w:rPr>
          <w:rFonts w:ascii="Cambria" w:eastAsia="SimSun"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A94F8A">
        <w:rPr>
          <w:rFonts w:ascii="Cambria" w:eastAsia="SimSun" w:hAnsi="Cambria" w:cs="Arial"/>
          <w:sz w:val="22"/>
          <w:szCs w:val="22"/>
        </w:rPr>
        <w:t>anonimizacji</w:t>
      </w:r>
      <w:proofErr w:type="spellEnd"/>
      <w:r w:rsidRPr="00A94F8A">
        <w:rPr>
          <w:rFonts w:ascii="Cambria" w:eastAsia="SimSun" w:hAnsi="Cambria" w:cs="Arial"/>
          <w:sz w:val="22"/>
          <w:szCs w:val="22"/>
        </w:rPr>
        <w:t>.</w:t>
      </w:r>
    </w:p>
    <w:p w14:paraId="19BE0F88" w14:textId="77777777" w:rsidR="00A94F8A" w:rsidRPr="00A94F8A" w:rsidRDefault="00A94F8A" w:rsidP="00A94F8A">
      <w:pPr>
        <w:tabs>
          <w:tab w:val="left" w:pos="851"/>
        </w:tabs>
        <w:spacing w:before="240" w:after="240"/>
        <w:ind w:left="851"/>
        <w:jc w:val="both"/>
        <w:rPr>
          <w:rFonts w:ascii="Cambria" w:eastAsia="SimSun" w:hAnsi="Cambria" w:cs="Arial"/>
          <w:sz w:val="22"/>
          <w:szCs w:val="22"/>
        </w:rPr>
      </w:pPr>
      <w:r w:rsidRPr="00A94F8A">
        <w:rPr>
          <w:rFonts w:ascii="Cambria" w:eastAsia="SimSun" w:hAnsi="Cambria" w:cs="Arial"/>
          <w:sz w:val="22"/>
          <w:szCs w:val="22"/>
        </w:rPr>
        <w:t>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w:t>
      </w:r>
    </w:p>
    <w:p w14:paraId="2B668B68" w14:textId="77777777" w:rsidR="00A94F8A" w:rsidRPr="00A94F8A" w:rsidRDefault="00A94F8A" w:rsidP="00A94F8A">
      <w:pPr>
        <w:tabs>
          <w:tab w:val="left" w:pos="851"/>
        </w:tabs>
        <w:spacing w:before="240" w:after="240"/>
        <w:ind w:left="851" w:hanging="851"/>
        <w:jc w:val="both"/>
        <w:rPr>
          <w:rFonts w:ascii="Cambria" w:eastAsia="SimSun" w:hAnsi="Cambria" w:cs="Arial"/>
          <w:sz w:val="22"/>
          <w:szCs w:val="22"/>
        </w:rPr>
      </w:pPr>
      <w:r w:rsidRPr="00A94F8A">
        <w:rPr>
          <w:rFonts w:ascii="Cambria" w:eastAsia="SimSun" w:hAnsi="Cambria" w:cs="Arial"/>
          <w:sz w:val="22"/>
          <w:szCs w:val="22"/>
        </w:rPr>
        <w:t>4.</w:t>
      </w:r>
      <w:r w:rsidRPr="00A94F8A">
        <w:rPr>
          <w:rFonts w:ascii="Cambria" w:eastAsia="SimSun" w:hAnsi="Cambria" w:cs="Arial"/>
          <w:sz w:val="22"/>
          <w:szCs w:val="22"/>
        </w:rPr>
        <w:tab/>
        <w:t>Na każde żądanie Zamawiającego Wykonawca zobowiązany jest przedłożyć Zamawiającemu, w terminie nie dłuższym niż 3 dni od wezwania, dla osób realizujących czynności, do których odnosi się Obowiązek Zatrudnienia dokumenty, o których mowa w ust. 3.  Nieprzedłożenie dokumentów, o których mowa w zdaniu poprzednim stanowi przypadek naruszenia Obowiązku Zatrudnienia.</w:t>
      </w:r>
    </w:p>
    <w:p w14:paraId="17FED4B3" w14:textId="77777777" w:rsidR="00A94F8A" w:rsidRPr="00A94F8A" w:rsidRDefault="00A94F8A" w:rsidP="00A94F8A">
      <w:pPr>
        <w:keepNext/>
        <w:keepLines/>
        <w:spacing w:before="240" w:after="240"/>
        <w:ind w:left="851" w:hanging="851"/>
        <w:jc w:val="both"/>
        <w:outlineLvl w:val="0"/>
        <w:rPr>
          <w:rFonts w:ascii="Cambria" w:hAnsi="Cambria" w:cs="Calibri Light"/>
          <w:color w:val="2F5496"/>
          <w:sz w:val="32"/>
          <w:szCs w:val="32"/>
          <w:lang w:eastAsia="en-US"/>
        </w:rPr>
      </w:pPr>
      <w:r w:rsidRPr="00A94F8A">
        <w:rPr>
          <w:rFonts w:ascii="Cambria" w:eastAsia="SimSun" w:hAnsi="Cambria" w:cs="Arial"/>
          <w:sz w:val="22"/>
          <w:szCs w:val="22"/>
        </w:rPr>
        <w:t>5.</w:t>
      </w:r>
      <w:r w:rsidRPr="00A94F8A">
        <w:rPr>
          <w:rFonts w:ascii="Cambria" w:eastAsia="SimSun" w:hAnsi="Cambria" w:cs="Arial"/>
          <w:sz w:val="22"/>
          <w:szCs w:val="22"/>
        </w:rPr>
        <w:tab/>
        <w:t>W przypadku wątpliwości co do przestrzegania przepisów prawa pracy przez Wykonawcę lub podwykonawcę, Zamawiający może zwrócić się o przeprowadzenie kontroli przez Państwową Inspekcję Pracy.</w:t>
      </w:r>
    </w:p>
    <w:p w14:paraId="2632882F" w14:textId="77777777" w:rsidR="00A94F8A" w:rsidRPr="003F25B0" w:rsidRDefault="00A94F8A" w:rsidP="00100773">
      <w:pPr>
        <w:numPr>
          <w:ilvl w:val="0"/>
          <w:numId w:val="5"/>
        </w:numPr>
        <w:spacing w:after="160" w:line="256" w:lineRule="auto"/>
        <w:ind w:left="851" w:hanging="851"/>
        <w:contextualSpacing/>
        <w:jc w:val="both"/>
        <w:rPr>
          <w:rFonts w:ascii="Cambria" w:eastAsia="Calibri" w:hAnsi="Cambria"/>
          <w:sz w:val="22"/>
          <w:szCs w:val="22"/>
          <w:lang w:val="x-none"/>
        </w:rPr>
      </w:pPr>
      <w:r w:rsidRPr="003F25B0">
        <w:rPr>
          <w:rFonts w:ascii="Cambria" w:eastAsia="Calibri" w:hAnsi="Cambria"/>
          <w:sz w:val="22"/>
          <w:szCs w:val="22"/>
          <w:lang w:val="x-none"/>
        </w:rPr>
        <w:t xml:space="preserve">Zaniechanie przez Wykonawcę obowiązku wskazanego ust. 3 </w:t>
      </w:r>
      <w:r w:rsidRPr="003F25B0">
        <w:rPr>
          <w:rFonts w:ascii="Cambria" w:eastAsia="Calibri" w:hAnsi="Cambria"/>
          <w:sz w:val="22"/>
          <w:szCs w:val="22"/>
        </w:rPr>
        <w:t xml:space="preserve">i 4 </w:t>
      </w:r>
      <w:r w:rsidRPr="003F25B0">
        <w:rPr>
          <w:rFonts w:ascii="Cambria" w:eastAsia="Calibri" w:hAnsi="Cambria"/>
          <w:sz w:val="22"/>
          <w:szCs w:val="22"/>
          <w:lang w:val="x-none"/>
        </w:rPr>
        <w:t xml:space="preserve">będzie traktowane przez Strony analogicznie, jak naruszenie Obowiązku Zatrudnienia, ze wszelkimi skutkami wynikającymi z Umowy. </w:t>
      </w:r>
    </w:p>
    <w:p w14:paraId="7B9F2C8A" w14:textId="77777777" w:rsidR="00A94F8A" w:rsidRPr="00A94F8A" w:rsidRDefault="00A94F8A" w:rsidP="00A94F8A">
      <w:pPr>
        <w:keepNext/>
        <w:keepLines/>
        <w:spacing w:before="240" w:after="240"/>
        <w:ind w:left="851" w:hanging="851"/>
        <w:jc w:val="center"/>
        <w:outlineLvl w:val="0"/>
        <w:rPr>
          <w:rFonts w:ascii="Cambria" w:hAnsi="Cambria" w:cs="Calibri Light"/>
          <w:b/>
          <w:bCs/>
          <w:smallCaps/>
          <w:sz w:val="22"/>
          <w:szCs w:val="22"/>
          <w:shd w:val="clear" w:color="auto" w:fill="FFFFFF"/>
          <w:lang w:eastAsia="en-US"/>
        </w:rPr>
      </w:pPr>
      <w:r w:rsidRPr="00A94F8A">
        <w:rPr>
          <w:rFonts w:ascii="Cambria" w:hAnsi="Cambria" w:cs="Calibri Light"/>
          <w:b/>
          <w:bCs/>
          <w:sz w:val="22"/>
          <w:szCs w:val="22"/>
          <w:lang w:eastAsia="en-US"/>
        </w:rPr>
        <w:t xml:space="preserve">§ 15. </w:t>
      </w:r>
      <w:r w:rsidRPr="00A94F8A">
        <w:rPr>
          <w:rFonts w:ascii="Cambria" w:hAnsi="Cambria" w:cs="Calibri Light"/>
          <w:b/>
          <w:bCs/>
          <w:smallCaps/>
          <w:sz w:val="22"/>
          <w:szCs w:val="22"/>
          <w:shd w:val="clear" w:color="auto" w:fill="FFFFFF"/>
          <w:lang w:eastAsia="en-US"/>
        </w:rPr>
        <w:t xml:space="preserve"> </w:t>
      </w:r>
      <w:r w:rsidRPr="00A94F8A">
        <w:rPr>
          <w:rFonts w:ascii="Cambria" w:hAnsi="Cambria" w:cs="Calibri Light"/>
          <w:b/>
          <w:bCs/>
          <w:smallCaps/>
          <w:sz w:val="22"/>
          <w:szCs w:val="22"/>
          <w:shd w:val="clear" w:color="auto" w:fill="FFFFFF"/>
          <w:lang w:eastAsia="en-US"/>
        </w:rPr>
        <w:tab/>
        <w:t>Kary Umowne</w:t>
      </w:r>
    </w:p>
    <w:p w14:paraId="247CB68D" w14:textId="77777777" w:rsidR="00A94F8A" w:rsidRPr="00A94F8A" w:rsidRDefault="00A94F8A" w:rsidP="00100773">
      <w:pPr>
        <w:numPr>
          <w:ilvl w:val="0"/>
          <w:numId w:val="23"/>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bookmarkStart w:id="20" w:name="_Hlk24442816"/>
      <w:r w:rsidRPr="00A94F8A">
        <w:rPr>
          <w:rFonts w:ascii="Cambria" w:eastAsia="Arial Unicode MS" w:hAnsi="Cambria" w:cs="Calibri Light"/>
          <w:bCs/>
          <w:sz w:val="22"/>
          <w:szCs w:val="22"/>
          <w:bdr w:val="none" w:sz="0" w:space="0" w:color="auto" w:frame="1"/>
          <w:shd w:val="clear" w:color="auto" w:fill="FFFFFF"/>
        </w:rPr>
        <w:t>Wykonawca zapłaci Zamawiającemu kary umowne w następujących wypadkach i wysokościach:</w:t>
      </w:r>
    </w:p>
    <w:p w14:paraId="5F7401FB" w14:textId="30548623" w:rsidR="00A94F8A" w:rsidRPr="00A94F8A" w:rsidRDefault="00A94F8A" w:rsidP="00100773">
      <w:pPr>
        <w:numPr>
          <w:ilvl w:val="0"/>
          <w:numId w:val="24"/>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bookmarkStart w:id="21" w:name="_Hlk24443104"/>
      <w:r w:rsidRPr="00A94F8A">
        <w:rPr>
          <w:rFonts w:ascii="Cambria" w:eastAsia="Arial Unicode MS" w:hAnsi="Cambria" w:cs="Calibri Light"/>
          <w:bCs/>
          <w:sz w:val="22"/>
          <w:szCs w:val="22"/>
          <w:bdr w:val="none" w:sz="0" w:space="0" w:color="auto" w:frame="1"/>
          <w:shd w:val="clear" w:color="auto" w:fill="FFFFFF"/>
        </w:rPr>
        <w:t>za zwłokę w przejęciu Terenu Budowy od Zamawiającego – w wysokości 0,</w:t>
      </w:r>
      <w:r w:rsidR="00875530">
        <w:rPr>
          <w:rFonts w:ascii="Cambria" w:eastAsia="Arial Unicode MS" w:hAnsi="Cambria" w:cs="Calibri Light"/>
          <w:bCs/>
          <w:sz w:val="22"/>
          <w:szCs w:val="22"/>
          <w:bdr w:val="none" w:sz="0" w:space="0" w:color="auto" w:frame="1"/>
          <w:shd w:val="clear" w:color="auto" w:fill="FFFFFF"/>
        </w:rPr>
        <w:t>1</w:t>
      </w:r>
      <w:r w:rsidRPr="00A94F8A">
        <w:rPr>
          <w:rFonts w:ascii="Cambria" w:eastAsia="Arial Unicode MS" w:hAnsi="Cambria" w:cs="Calibri Light"/>
          <w:bCs/>
          <w:sz w:val="22"/>
          <w:szCs w:val="22"/>
          <w:bdr w:val="none" w:sz="0" w:space="0" w:color="auto" w:frame="1"/>
          <w:shd w:val="clear" w:color="auto" w:fill="FFFFFF"/>
        </w:rPr>
        <w:t> % Wynagrodzenia za każdy rozpoczęty dzień zwłoki;</w:t>
      </w:r>
    </w:p>
    <w:bookmarkEnd w:id="21"/>
    <w:p w14:paraId="007CF452" w14:textId="6F7F7612" w:rsidR="00A94F8A" w:rsidRPr="00A94F8A" w:rsidRDefault="00A94F8A" w:rsidP="00100773">
      <w:pPr>
        <w:numPr>
          <w:ilvl w:val="0"/>
          <w:numId w:val="24"/>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za niedotrzymanie Terminu Wykonania – w wysokości 0,</w:t>
      </w:r>
      <w:r w:rsidR="00875530">
        <w:rPr>
          <w:rFonts w:ascii="Cambria" w:eastAsia="Arial Unicode MS" w:hAnsi="Cambria" w:cs="Calibri Light"/>
          <w:bCs/>
          <w:sz w:val="22"/>
          <w:szCs w:val="22"/>
          <w:bdr w:val="none" w:sz="0" w:space="0" w:color="auto" w:frame="1"/>
          <w:shd w:val="clear" w:color="auto" w:fill="FFFFFF"/>
        </w:rPr>
        <w:t>1</w:t>
      </w:r>
      <w:r w:rsidRPr="00A94F8A">
        <w:rPr>
          <w:rFonts w:ascii="Cambria" w:eastAsia="Arial Unicode MS" w:hAnsi="Cambria" w:cs="Calibri Light"/>
          <w:bCs/>
          <w:sz w:val="22"/>
          <w:szCs w:val="22"/>
          <w:bdr w:val="none" w:sz="0" w:space="0" w:color="auto" w:frame="1"/>
          <w:shd w:val="clear" w:color="auto" w:fill="FFFFFF"/>
        </w:rPr>
        <w:t xml:space="preserve"> % Wynagrodzenia za każdy rozpoczęty dzień zwłoki, </w:t>
      </w:r>
    </w:p>
    <w:p w14:paraId="54B5A41C" w14:textId="72C2A30B" w:rsidR="00A94F8A" w:rsidRPr="00A94F8A" w:rsidRDefault="00A94F8A" w:rsidP="00100773">
      <w:pPr>
        <w:numPr>
          <w:ilvl w:val="0"/>
          <w:numId w:val="24"/>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za niedotrzymanie terminu usunięcia wad lub usterek stwierdzonych w czasie odbiorów lub w okresie Gwarancji Jakości lub Rękojmi za Wady – w wysokości </w:t>
      </w:r>
      <w:r w:rsidRPr="00A94F8A">
        <w:rPr>
          <w:rFonts w:ascii="Cambria" w:eastAsia="Arial Unicode MS" w:hAnsi="Cambria" w:cs="Calibri Light"/>
          <w:bCs/>
          <w:sz w:val="22"/>
          <w:szCs w:val="22"/>
          <w:bdr w:val="none" w:sz="0" w:space="0" w:color="auto" w:frame="1"/>
          <w:shd w:val="clear" w:color="auto" w:fill="FFFFFF"/>
        </w:rPr>
        <w:lastRenderedPageBreak/>
        <w:t>0,</w:t>
      </w:r>
      <w:r w:rsidR="00875530">
        <w:rPr>
          <w:rFonts w:ascii="Cambria" w:eastAsia="Arial Unicode MS" w:hAnsi="Cambria" w:cs="Calibri Light"/>
          <w:bCs/>
          <w:sz w:val="22"/>
          <w:szCs w:val="22"/>
          <w:bdr w:val="none" w:sz="0" w:space="0" w:color="auto" w:frame="1"/>
          <w:shd w:val="clear" w:color="auto" w:fill="FFFFFF"/>
        </w:rPr>
        <w:t>1</w:t>
      </w:r>
      <w:r w:rsidRPr="00A94F8A">
        <w:rPr>
          <w:rFonts w:ascii="Cambria" w:eastAsia="Arial Unicode MS" w:hAnsi="Cambria" w:cs="Calibri Light"/>
          <w:bCs/>
          <w:sz w:val="22"/>
          <w:szCs w:val="22"/>
          <w:bdr w:val="none" w:sz="0" w:space="0" w:color="auto" w:frame="1"/>
          <w:shd w:val="clear" w:color="auto" w:fill="FFFFFF"/>
        </w:rPr>
        <w:t> % Wynagrodzenia za każdy rozpoczęty dzień zwłoki, za każdy taki przypadek;</w:t>
      </w:r>
    </w:p>
    <w:p w14:paraId="5765BA76" w14:textId="77777777" w:rsidR="00A94F8A" w:rsidRPr="00A94F8A" w:rsidRDefault="00A94F8A" w:rsidP="00100773">
      <w:pPr>
        <w:numPr>
          <w:ilvl w:val="0"/>
          <w:numId w:val="24"/>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w przypadku odstąpienia od Umowy w całości z przyczyn leżących pod stronie Wykonawcy – w wysokości 10 % Wynagrodzenia; </w:t>
      </w:r>
    </w:p>
    <w:p w14:paraId="74AF2292" w14:textId="77777777" w:rsidR="00A94F8A" w:rsidRPr="00A94F8A" w:rsidRDefault="00A94F8A" w:rsidP="00100773">
      <w:pPr>
        <w:numPr>
          <w:ilvl w:val="0"/>
          <w:numId w:val="24"/>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w przypadku odstąpienia od Umowy w części z przyczyn leżących pod stronie Wykonawcy – w wysokości 10 % części Wynagrodzenia należnego za niewykonaną część Przedmiotu Umowy ustaloną na podstawie </w:t>
      </w:r>
      <w:r w:rsidRPr="00A94F8A">
        <w:rPr>
          <w:rFonts w:ascii="Helvetica Neue" w:eastAsia="Arial Unicode MS" w:hAnsi="Helvetica Neue" w:cs="Arial Unicode MS"/>
          <w:color w:val="000000"/>
          <w:sz w:val="22"/>
          <w:szCs w:val="22"/>
          <w:bdr w:val="none" w:sz="0" w:space="0" w:color="auto" w:frame="1"/>
        </w:rPr>
        <w:t xml:space="preserve"> </w:t>
      </w:r>
      <w:r w:rsidRPr="00A94F8A">
        <w:rPr>
          <w:rFonts w:ascii="Cambria" w:eastAsia="Arial Unicode MS" w:hAnsi="Cambria" w:cs="Calibri Light"/>
          <w:bCs/>
          <w:sz w:val="22"/>
          <w:szCs w:val="22"/>
          <w:bdr w:val="none" w:sz="0" w:space="0" w:color="auto" w:frame="1"/>
          <w:shd w:val="clear" w:color="auto" w:fill="FFFFFF"/>
        </w:rPr>
        <w:t xml:space="preserve">Uproszczonego Kosztorysu Ofertowego; </w:t>
      </w:r>
    </w:p>
    <w:p w14:paraId="7DCE35D8" w14:textId="77777777" w:rsidR="00A94F8A" w:rsidRPr="00A94F8A" w:rsidRDefault="00A94F8A" w:rsidP="00100773">
      <w:pPr>
        <w:numPr>
          <w:ilvl w:val="0"/>
          <w:numId w:val="24"/>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w przypadku nieprzedstawienia przez Wykonawcę wszystkich dowodów zapłaty wynagrodzenia Podwykonawcom lub dalszym podwykonawcom –</w:t>
      </w:r>
      <w:bookmarkStart w:id="22" w:name="_Hlk18881566"/>
      <w:r w:rsidRPr="00A94F8A">
        <w:rPr>
          <w:rFonts w:ascii="Cambria" w:eastAsia="Arial Unicode MS" w:hAnsi="Cambria" w:cs="Calibri Light"/>
          <w:bCs/>
          <w:sz w:val="22"/>
          <w:szCs w:val="22"/>
          <w:bdr w:val="none" w:sz="0" w:space="0" w:color="auto" w:frame="1"/>
          <w:shd w:val="clear" w:color="auto" w:fill="FFFFFF"/>
        </w:rPr>
        <w:t>w wysokości 500 zł za każdy przypadek</w:t>
      </w:r>
      <w:bookmarkEnd w:id="22"/>
      <w:r w:rsidRPr="00A94F8A">
        <w:rPr>
          <w:rFonts w:ascii="Cambria" w:eastAsia="Arial Unicode MS" w:hAnsi="Cambria" w:cs="Calibri Light"/>
          <w:bCs/>
          <w:sz w:val="22"/>
          <w:szCs w:val="22"/>
          <w:bdr w:val="none" w:sz="0" w:space="0" w:color="auto" w:frame="1"/>
          <w:shd w:val="clear" w:color="auto" w:fill="FFFFFF"/>
        </w:rPr>
        <w:t>;</w:t>
      </w:r>
      <w:bookmarkEnd w:id="20"/>
    </w:p>
    <w:p w14:paraId="6AF49494" w14:textId="75FF7BE0" w:rsidR="00A94F8A" w:rsidRPr="00A94F8A" w:rsidRDefault="00A94F8A" w:rsidP="00100773">
      <w:pPr>
        <w:numPr>
          <w:ilvl w:val="0"/>
          <w:numId w:val="24"/>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w przypadku braku zapłaty lub nieterminowej zapłaty wynagrodzenia na rzecz Podwykonawców lub dalszych podwykonawców – </w:t>
      </w:r>
      <w:bookmarkStart w:id="23" w:name="_Hlk18881639"/>
      <w:r w:rsidRPr="00A94F8A">
        <w:rPr>
          <w:rFonts w:ascii="Cambria" w:eastAsia="Arial Unicode MS" w:hAnsi="Cambria" w:cs="Calibri Light"/>
          <w:bCs/>
          <w:sz w:val="22"/>
          <w:szCs w:val="22"/>
          <w:bdr w:val="none" w:sz="0" w:space="0" w:color="auto" w:frame="1"/>
          <w:shd w:val="clear" w:color="auto" w:fill="FFFFFF"/>
        </w:rPr>
        <w:t>w wysokości 500</w:t>
      </w:r>
      <w:r w:rsidR="00067E6D">
        <w:rPr>
          <w:rFonts w:ascii="Cambria" w:eastAsia="Arial Unicode MS" w:hAnsi="Cambria" w:cs="Calibri Light"/>
          <w:bCs/>
          <w:sz w:val="22"/>
          <w:szCs w:val="22"/>
          <w:bdr w:val="none" w:sz="0" w:space="0" w:color="auto" w:frame="1"/>
          <w:shd w:val="clear" w:color="auto" w:fill="FFFFFF"/>
        </w:rPr>
        <w:t xml:space="preserve"> </w:t>
      </w:r>
      <w:r w:rsidRPr="00A94F8A">
        <w:rPr>
          <w:rFonts w:ascii="Cambria" w:eastAsia="Arial Unicode MS" w:hAnsi="Cambria" w:cs="Calibri Light"/>
          <w:bCs/>
          <w:sz w:val="22"/>
          <w:szCs w:val="22"/>
          <w:bdr w:val="none" w:sz="0" w:space="0" w:color="auto" w:frame="1"/>
          <w:shd w:val="clear" w:color="auto" w:fill="FFFFFF"/>
        </w:rPr>
        <w:t>zł</w:t>
      </w:r>
      <w:r w:rsidRPr="00A94F8A">
        <w:rPr>
          <w:rFonts w:ascii="Cambria" w:eastAsia="Arial Unicode MS" w:hAnsi="Cambria" w:cs="Calibri Light"/>
          <w:bCs/>
          <w:color w:val="FF0000"/>
          <w:sz w:val="22"/>
          <w:szCs w:val="22"/>
          <w:bdr w:val="none" w:sz="0" w:space="0" w:color="auto" w:frame="1"/>
          <w:shd w:val="clear" w:color="auto" w:fill="FFFFFF"/>
        </w:rPr>
        <w:t xml:space="preserve"> </w:t>
      </w:r>
      <w:r w:rsidRPr="00A94F8A">
        <w:rPr>
          <w:rFonts w:ascii="Cambria" w:eastAsia="Arial Unicode MS" w:hAnsi="Cambria" w:cs="Calibri Light"/>
          <w:bCs/>
          <w:sz w:val="22"/>
          <w:szCs w:val="22"/>
          <w:bdr w:val="none" w:sz="0" w:space="0" w:color="auto" w:frame="1"/>
          <w:shd w:val="clear" w:color="auto" w:fill="FFFFFF"/>
        </w:rPr>
        <w:t>za każdy przypadek</w:t>
      </w:r>
      <w:bookmarkEnd w:id="23"/>
      <w:r w:rsidRPr="00A94F8A">
        <w:rPr>
          <w:rFonts w:ascii="Cambria" w:eastAsia="Arial Unicode MS" w:hAnsi="Cambria" w:cs="Calibri Light"/>
          <w:bCs/>
          <w:sz w:val="22"/>
          <w:szCs w:val="22"/>
          <w:bdr w:val="none" w:sz="0" w:space="0" w:color="auto" w:frame="1"/>
          <w:shd w:val="clear" w:color="auto" w:fill="FFFFFF"/>
        </w:rPr>
        <w:t>;</w:t>
      </w:r>
    </w:p>
    <w:p w14:paraId="43F4EE5F" w14:textId="77777777" w:rsidR="00A94F8A" w:rsidRPr="00A94F8A" w:rsidRDefault="00A94F8A" w:rsidP="00100773">
      <w:pPr>
        <w:numPr>
          <w:ilvl w:val="0"/>
          <w:numId w:val="24"/>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w przypadku nieprzedłożenia do zaakceptowania projektu umowy o podwykonawstwo, której przedmiotem są roboty budowlane lub projektu jej zmiany – w wysokości 200 zł za każdy przypadek;</w:t>
      </w:r>
    </w:p>
    <w:p w14:paraId="26698F0D" w14:textId="77777777" w:rsidR="00A94F8A" w:rsidRPr="00A94F8A" w:rsidRDefault="00A94F8A" w:rsidP="00100773">
      <w:pPr>
        <w:numPr>
          <w:ilvl w:val="0"/>
          <w:numId w:val="24"/>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w przypadku nieprzedłożenia poświadczonej za zgodność z oryginałem kopii umowy o podwykonawstwo lub jej zmiany – w wysokości 200 zł za każdy przypadek;</w:t>
      </w:r>
    </w:p>
    <w:p w14:paraId="3AA1A5B6" w14:textId="77777777" w:rsidR="00A94F8A" w:rsidRPr="00A94F8A" w:rsidRDefault="00A94F8A" w:rsidP="00100773">
      <w:pPr>
        <w:numPr>
          <w:ilvl w:val="0"/>
          <w:numId w:val="24"/>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w przypadku niedostosowania umowy o podwykonawstwo w zakresie terminu zapłaty - w wysokości 200 zł za każdy przypadek;</w:t>
      </w:r>
    </w:p>
    <w:p w14:paraId="665F159A" w14:textId="77777777" w:rsidR="00A94F8A" w:rsidRPr="00A94F8A" w:rsidRDefault="00A94F8A" w:rsidP="00100773">
      <w:pPr>
        <w:numPr>
          <w:ilvl w:val="0"/>
          <w:numId w:val="24"/>
        </w:numPr>
        <w:tabs>
          <w:tab w:val="left" w:pos="1701"/>
        </w:tabs>
        <w:spacing w:before="240" w:after="240" w:line="256" w:lineRule="auto"/>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za naruszenie Obowiązku Zatrudnienia – w wysokości 500 zł za każdy przypadek.</w:t>
      </w:r>
    </w:p>
    <w:p w14:paraId="68CC90A8" w14:textId="77777777" w:rsidR="00A94F8A" w:rsidRPr="00A94F8A" w:rsidRDefault="00A94F8A" w:rsidP="00100773">
      <w:pPr>
        <w:numPr>
          <w:ilvl w:val="0"/>
          <w:numId w:val="23"/>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Stronom służy prawo do dochodzenia odszkodowania przewyższającego wysokość zastrzeżonych kar umownych, do wysokości poniesionej szkody. </w:t>
      </w:r>
    </w:p>
    <w:p w14:paraId="0AD66376" w14:textId="77777777" w:rsidR="00A94F8A" w:rsidRPr="00A94F8A" w:rsidRDefault="00A94F8A" w:rsidP="00100773">
      <w:pPr>
        <w:numPr>
          <w:ilvl w:val="0"/>
          <w:numId w:val="23"/>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Zamawiający ma prawo potrącić kary umowne z wierzytelnościami wzajemnymi Wykonawcy. </w:t>
      </w:r>
    </w:p>
    <w:p w14:paraId="5DB264F5" w14:textId="77777777" w:rsidR="00A94F8A" w:rsidRPr="00A94F8A" w:rsidRDefault="00A94F8A" w:rsidP="00100773">
      <w:pPr>
        <w:numPr>
          <w:ilvl w:val="0"/>
          <w:numId w:val="23"/>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Kary umowne stają się wymagalne z chwilą i w dacie powstania podstawy do ich naliczenia, bez konieczności odrębnego wzywania Wykonawcy do ich zapłaty. </w:t>
      </w:r>
    </w:p>
    <w:p w14:paraId="1FD7E299" w14:textId="77777777" w:rsidR="00A94F8A" w:rsidRPr="00A94F8A" w:rsidRDefault="00A94F8A" w:rsidP="00100773">
      <w:pPr>
        <w:numPr>
          <w:ilvl w:val="0"/>
          <w:numId w:val="23"/>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Naliczone przez Zamawiającego kary umowne mogą być dochodzone kumulatywnie. Kary naliczone do dnia odstąpienia od Umowy są należne niezależnie od kary za odstąpienie. </w:t>
      </w:r>
    </w:p>
    <w:p w14:paraId="381CC805" w14:textId="77777777" w:rsidR="00A94F8A" w:rsidRPr="00A94F8A" w:rsidRDefault="00A94F8A" w:rsidP="00100773">
      <w:pPr>
        <w:numPr>
          <w:ilvl w:val="0"/>
          <w:numId w:val="23"/>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Łączna maksymalna wysokość kar umownych naliczonych którejkolwiek ze Stron, którą mogą dochodzić strony, nie przekroczy równowartości 20 % Wynagrodzenia.</w:t>
      </w:r>
    </w:p>
    <w:p w14:paraId="433249BF" w14:textId="77777777" w:rsidR="00A94F8A" w:rsidRPr="00A94F8A" w:rsidRDefault="00A94F8A" w:rsidP="00100773">
      <w:pPr>
        <w:numPr>
          <w:ilvl w:val="0"/>
          <w:numId w:val="23"/>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Zamawiający zapłaci Wykonawcy kary umowne w następujących wypadkach i wysokościach:</w:t>
      </w:r>
    </w:p>
    <w:p w14:paraId="7B440DBC" w14:textId="77777777" w:rsidR="00A94F8A" w:rsidRPr="00A94F8A" w:rsidRDefault="00A94F8A" w:rsidP="00A94F8A">
      <w:pPr>
        <w:spacing w:before="240" w:after="240"/>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(1)</w:t>
      </w:r>
      <w:r w:rsidRPr="00A94F8A">
        <w:rPr>
          <w:rFonts w:ascii="Cambria" w:eastAsia="Arial Unicode MS" w:hAnsi="Cambria" w:cs="Calibri Light"/>
          <w:bCs/>
          <w:sz w:val="22"/>
          <w:szCs w:val="22"/>
          <w:bdr w:val="none" w:sz="0" w:space="0" w:color="auto" w:frame="1"/>
          <w:shd w:val="clear" w:color="auto" w:fill="FFFFFF"/>
        </w:rPr>
        <w:tab/>
        <w:t xml:space="preserve">w przypadku odstąpienia od Umowy przez Wykonawcę w całości z przyczyn leżących pod stronie Zamawiającego  – w wysokości 10 % Wynagrodzenia; </w:t>
      </w:r>
    </w:p>
    <w:p w14:paraId="7CCFCDF8" w14:textId="77777777" w:rsidR="00A94F8A" w:rsidRPr="00A94F8A" w:rsidRDefault="00A94F8A" w:rsidP="00A94F8A">
      <w:pPr>
        <w:spacing w:before="240" w:after="240"/>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(2)</w:t>
      </w:r>
      <w:r w:rsidRPr="00A94F8A">
        <w:rPr>
          <w:rFonts w:ascii="Cambria" w:eastAsia="Arial Unicode MS" w:hAnsi="Cambria" w:cs="Calibri Light"/>
          <w:bCs/>
          <w:sz w:val="22"/>
          <w:szCs w:val="22"/>
          <w:bdr w:val="none" w:sz="0" w:space="0" w:color="auto" w:frame="1"/>
          <w:shd w:val="clear" w:color="auto" w:fill="FFFFFF"/>
        </w:rPr>
        <w:tab/>
        <w:t xml:space="preserve">w przypadku odstąpienia od Umowy przez Wykonawcę w części z przyczyn leżących pod stronie Zamawiającego – w wysokości 10 % części Wynagrodzenia </w:t>
      </w:r>
      <w:r w:rsidRPr="00A94F8A">
        <w:rPr>
          <w:rFonts w:ascii="Cambria" w:eastAsia="Arial Unicode MS" w:hAnsi="Cambria" w:cs="Calibri Light"/>
          <w:bCs/>
          <w:sz w:val="22"/>
          <w:szCs w:val="22"/>
          <w:bdr w:val="none" w:sz="0" w:space="0" w:color="auto" w:frame="1"/>
          <w:shd w:val="clear" w:color="auto" w:fill="FFFFFF"/>
        </w:rPr>
        <w:lastRenderedPageBreak/>
        <w:t>należnego za niewykonaną część Przedmiotu Umowy ustaloną na podstawie</w:t>
      </w:r>
      <w:r w:rsidRPr="00A94F8A">
        <w:rPr>
          <w:rFonts w:ascii="Helvetica Neue" w:eastAsia="Arial Unicode MS" w:hAnsi="Helvetica Neue" w:cs="Arial Unicode MS"/>
          <w:color w:val="000000"/>
          <w:sz w:val="22"/>
          <w:szCs w:val="22"/>
          <w:bdr w:val="none" w:sz="0" w:space="0" w:color="auto" w:frame="1"/>
        </w:rPr>
        <w:t xml:space="preserve"> </w:t>
      </w:r>
      <w:r w:rsidRPr="00A94F8A">
        <w:rPr>
          <w:rFonts w:ascii="Cambria" w:eastAsia="Arial Unicode MS" w:hAnsi="Cambria" w:cs="Calibri Light"/>
          <w:bCs/>
          <w:sz w:val="22"/>
          <w:szCs w:val="22"/>
          <w:bdr w:val="none" w:sz="0" w:space="0" w:color="auto" w:frame="1"/>
          <w:shd w:val="clear" w:color="auto" w:fill="FFFFFF"/>
        </w:rPr>
        <w:t xml:space="preserve">Uproszczonego Kosztorysu Ofertowego; </w:t>
      </w:r>
    </w:p>
    <w:p w14:paraId="4B1D99DB" w14:textId="77777777" w:rsidR="00A94F8A" w:rsidRPr="00A94F8A" w:rsidRDefault="00A94F8A" w:rsidP="00A94F8A">
      <w:pPr>
        <w:spacing w:before="240" w:after="240"/>
        <w:ind w:left="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 z zastrzeżeniem, iż kara umowna nie jest należna w przypadku odstąpienia od Umowy z powodu nieuzyskania gwarancji zapłaty za roboty budowlane. </w:t>
      </w:r>
    </w:p>
    <w:p w14:paraId="3CB7A131" w14:textId="77777777" w:rsidR="00A94F8A" w:rsidRPr="00A94F8A" w:rsidRDefault="00A94F8A" w:rsidP="00A94F8A">
      <w:pPr>
        <w:keepNext/>
        <w:keepLines/>
        <w:spacing w:before="240" w:after="240"/>
        <w:ind w:left="851" w:hanging="851"/>
        <w:jc w:val="center"/>
        <w:outlineLvl w:val="0"/>
        <w:rPr>
          <w:rFonts w:ascii="Cambria" w:hAnsi="Cambria" w:cs="Calibri Light"/>
          <w:b/>
          <w:bCs/>
          <w:smallCaps/>
          <w:sz w:val="22"/>
          <w:szCs w:val="22"/>
          <w:shd w:val="clear" w:color="auto" w:fill="FFFFFF"/>
          <w:lang w:eastAsia="en-US"/>
        </w:rPr>
      </w:pPr>
      <w:r w:rsidRPr="00A94F8A">
        <w:rPr>
          <w:rFonts w:ascii="Cambria" w:hAnsi="Cambria" w:cs="Calibri Light"/>
          <w:b/>
          <w:bCs/>
          <w:sz w:val="22"/>
          <w:szCs w:val="22"/>
          <w:lang w:eastAsia="en-US"/>
        </w:rPr>
        <w:t>§ 16.</w:t>
      </w:r>
      <w:r w:rsidRPr="00A94F8A">
        <w:rPr>
          <w:rFonts w:ascii="Cambria" w:hAnsi="Cambria" w:cs="Calibri Light"/>
          <w:b/>
          <w:bCs/>
          <w:smallCaps/>
          <w:sz w:val="22"/>
          <w:szCs w:val="22"/>
          <w:shd w:val="clear" w:color="auto" w:fill="FFFFFF"/>
          <w:lang w:eastAsia="en-US"/>
        </w:rPr>
        <w:t xml:space="preserve"> </w:t>
      </w:r>
      <w:r w:rsidRPr="00A94F8A">
        <w:rPr>
          <w:rFonts w:ascii="Cambria" w:hAnsi="Cambria" w:cs="Calibri Light"/>
          <w:b/>
          <w:bCs/>
          <w:smallCaps/>
          <w:sz w:val="22"/>
          <w:szCs w:val="22"/>
          <w:shd w:val="clear" w:color="auto" w:fill="FFFFFF"/>
          <w:lang w:eastAsia="en-US"/>
        </w:rPr>
        <w:tab/>
        <w:t>Ubezpieczenia</w:t>
      </w:r>
    </w:p>
    <w:p w14:paraId="6BAFBC6D" w14:textId="4C83692D" w:rsidR="00A94F8A" w:rsidRPr="00A94F8A" w:rsidRDefault="00A94F8A" w:rsidP="00100773">
      <w:pPr>
        <w:numPr>
          <w:ilvl w:val="0"/>
          <w:numId w:val="25"/>
        </w:numPr>
        <w:tabs>
          <w:tab w:val="left" w:pos="851"/>
        </w:tabs>
        <w:spacing w:before="240" w:after="240" w:line="256" w:lineRule="auto"/>
        <w:ind w:left="851" w:hanging="851"/>
        <w:jc w:val="both"/>
        <w:rPr>
          <w:rFonts w:ascii="Cambria" w:eastAsia="Calibri" w:hAnsi="Cambria" w:cs="Calibri Light"/>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Jeżeli Dokumenty Zamówienia nie stanowią inaczej to Wykonawca zobowiązany jest przez cały okres realizacji Przedmiotu Umowy posiadać ubezpieczenie odpowiedzialności cywilnej z tytułu prowadzonej działalności gospodarczej („Ubezpieczenie OC”), na sumę gwarancyjną </w:t>
      </w:r>
      <w:r w:rsidR="002E1F76">
        <w:rPr>
          <w:rFonts w:ascii="Cambria" w:eastAsia="Calibri" w:hAnsi="Cambria" w:cs="Calibri Light"/>
          <w:bCs/>
          <w:sz w:val="22"/>
          <w:szCs w:val="22"/>
          <w:shd w:val="clear" w:color="auto" w:fill="FFFFFF"/>
          <w:lang w:eastAsia="en-US"/>
        </w:rPr>
        <w:t>5</w:t>
      </w:r>
      <w:r>
        <w:rPr>
          <w:rFonts w:ascii="Cambria" w:eastAsia="Calibri" w:hAnsi="Cambria" w:cs="Calibri Light"/>
          <w:bCs/>
          <w:sz w:val="22"/>
          <w:szCs w:val="22"/>
          <w:shd w:val="clear" w:color="auto" w:fill="FFFFFF"/>
          <w:lang w:eastAsia="en-US"/>
        </w:rPr>
        <w:t>00 000</w:t>
      </w:r>
      <w:r w:rsidRPr="00A94F8A">
        <w:rPr>
          <w:rFonts w:ascii="Cambria" w:eastAsia="Calibri" w:hAnsi="Cambria" w:cs="Calibri Light"/>
          <w:bCs/>
          <w:sz w:val="22"/>
          <w:szCs w:val="22"/>
          <w:shd w:val="clear" w:color="auto" w:fill="FFFFFF"/>
          <w:lang w:eastAsia="en-US"/>
        </w:rPr>
        <w:t xml:space="preserve"> PLN. Wykonawca przedstawi Zamawiającemu dowód posiadania Ubezpieczenia OC najpóźniej w dniu wydania Wykonawcy Terenu Budowy. W przypadku zaniechania obowiązku, o którym mowa w zdaniu poprzednim Zamawiający jest upoważniony uzyskać Ubezpieczenie OC samodzielnie, </w:t>
      </w:r>
      <w:bookmarkStart w:id="24" w:name="_Hlk15506134"/>
      <w:r w:rsidRPr="00A94F8A">
        <w:rPr>
          <w:rFonts w:ascii="Cambria" w:eastAsia="Calibri" w:hAnsi="Cambria" w:cs="Calibri Light"/>
          <w:bCs/>
          <w:sz w:val="22"/>
          <w:szCs w:val="22"/>
          <w:shd w:val="clear" w:color="auto" w:fill="FFFFFF"/>
          <w:lang w:eastAsia="en-US"/>
        </w:rPr>
        <w:t>a koszty poniesione z tego tytułu, wedle swojego wyboru, zaspokoić z Zabezpieczenia Należytego Wykonania Umowy lub potrącić z jakiejkolwiek płatności na rzecz Wykonawcy.</w:t>
      </w:r>
      <w:bookmarkEnd w:id="24"/>
    </w:p>
    <w:p w14:paraId="4FDC8374" w14:textId="77777777" w:rsidR="00A94F8A" w:rsidRPr="00A94F8A" w:rsidRDefault="00A94F8A" w:rsidP="00100773">
      <w:pPr>
        <w:numPr>
          <w:ilvl w:val="0"/>
          <w:numId w:val="25"/>
        </w:numPr>
        <w:tabs>
          <w:tab w:val="left" w:pos="851"/>
        </w:tabs>
        <w:spacing w:before="240" w:after="240" w:line="256" w:lineRule="auto"/>
        <w:ind w:left="851" w:hanging="851"/>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sz w:val="22"/>
          <w:szCs w:val="22"/>
          <w:shd w:val="clear" w:color="auto" w:fill="FFFFFF"/>
          <w:lang w:eastAsia="en-US"/>
        </w:rPr>
        <w:t>W</w:t>
      </w:r>
      <w:r w:rsidRPr="00A94F8A">
        <w:rPr>
          <w:rFonts w:ascii="Cambria" w:eastAsia="Calibri" w:hAnsi="Cambria" w:cs="Calibri Light"/>
          <w:bCs/>
          <w:sz w:val="22"/>
          <w:szCs w:val="22"/>
          <w:shd w:val="clear" w:color="auto" w:fill="FFFFFF"/>
          <w:lang w:eastAsia="en-US"/>
        </w:rPr>
        <w:t xml:space="preserve"> odniesieniu do umowy ubezpieczenia, którą zgodnie z Umową obowiązany jest zawrzeć Wykonawca, Wykonawca zobowiązany jest przedkładać Zamawiającemu, bez odrębnego wezwania, dowód przedłużenia ubezpieczenia nie później niż 7 dni przed wygaśnięciem dotychczasowej ochrony ubezpieczeniowej. W przypadku zaniechania obowiązku, o którym mowa w zdaniu poprzednim Zamawiający jest upoważniony uzyskać dane ubezpieczenie samodzielnie, a koszty poniesione z tego tytułu, wedle swojego wyboru, zaspokoić z Zabezpieczenia Należytego Wykonania Umowy lub potrącić z jakiejkolwiek płatności na rzecz Wykonawcy</w:t>
      </w:r>
      <w:r w:rsidRPr="00A94F8A">
        <w:rPr>
          <w:rFonts w:ascii="Cambria" w:eastAsia="Calibri" w:hAnsi="Cambria" w:cs="Calibri Light"/>
          <w:smallCaps/>
          <w:sz w:val="22"/>
          <w:szCs w:val="22"/>
          <w:shd w:val="clear" w:color="auto" w:fill="FFFFFF"/>
          <w:lang w:eastAsia="en-US"/>
        </w:rPr>
        <w:t>.</w:t>
      </w:r>
    </w:p>
    <w:p w14:paraId="59ABDBAC" w14:textId="77777777" w:rsidR="00A94F8A" w:rsidRPr="00A94F8A" w:rsidRDefault="00A94F8A" w:rsidP="00100773">
      <w:pPr>
        <w:numPr>
          <w:ilvl w:val="0"/>
          <w:numId w:val="25"/>
        </w:numPr>
        <w:tabs>
          <w:tab w:val="left" w:pos="851"/>
        </w:tabs>
        <w:spacing w:before="240" w:after="240" w:line="256" w:lineRule="auto"/>
        <w:ind w:left="851" w:hanging="851"/>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Wykonawca ponosi odpowiedzialność w stosunku do Zamawiającego i osób trzecich za wszystkie szkody powstałe w związku z realizacją Przedmiotu Umowy. </w:t>
      </w:r>
    </w:p>
    <w:p w14:paraId="231AC1E6" w14:textId="5AF37990" w:rsidR="00927BE3" w:rsidRDefault="00A94F8A" w:rsidP="00A94F8A">
      <w:pPr>
        <w:keepNext/>
        <w:keepLines/>
        <w:tabs>
          <w:tab w:val="left" w:pos="851"/>
        </w:tabs>
        <w:spacing w:before="240" w:after="240"/>
        <w:ind w:left="851" w:hanging="851"/>
        <w:jc w:val="center"/>
        <w:outlineLvl w:val="0"/>
        <w:rPr>
          <w:rFonts w:ascii="Cambria" w:hAnsi="Cambria" w:cs="Calibri Light"/>
          <w:b/>
          <w:bCs/>
          <w:sz w:val="20"/>
          <w:szCs w:val="20"/>
          <w:lang w:eastAsia="en-US"/>
        </w:rPr>
      </w:pPr>
      <w:bookmarkStart w:id="25" w:name="_Hlk104448841"/>
      <w:r w:rsidRPr="00927BE3">
        <w:rPr>
          <w:rFonts w:ascii="Cambria" w:hAnsi="Cambria" w:cs="Calibri Light"/>
          <w:b/>
          <w:bCs/>
          <w:sz w:val="22"/>
          <w:szCs w:val="22"/>
          <w:lang w:eastAsia="en-US"/>
        </w:rPr>
        <w:t>§ 1</w:t>
      </w:r>
      <w:r w:rsidR="00F736E8" w:rsidRPr="00927BE3">
        <w:rPr>
          <w:rFonts w:ascii="Cambria" w:hAnsi="Cambria" w:cs="Calibri Light"/>
          <w:b/>
          <w:bCs/>
          <w:sz w:val="22"/>
          <w:szCs w:val="22"/>
          <w:lang w:eastAsia="en-US"/>
        </w:rPr>
        <w:t>7</w:t>
      </w:r>
      <w:r w:rsidRPr="00927BE3">
        <w:rPr>
          <w:rFonts w:ascii="Cambria" w:hAnsi="Cambria" w:cs="Calibri Light"/>
          <w:b/>
          <w:bCs/>
          <w:sz w:val="22"/>
          <w:szCs w:val="22"/>
          <w:lang w:eastAsia="en-US"/>
        </w:rPr>
        <w:t xml:space="preserve">. </w:t>
      </w:r>
      <w:bookmarkEnd w:id="25"/>
      <w:r w:rsidRPr="00927BE3">
        <w:rPr>
          <w:rFonts w:ascii="Cambria" w:hAnsi="Cambria" w:cs="Calibri Light"/>
          <w:b/>
          <w:bCs/>
          <w:sz w:val="22"/>
          <w:szCs w:val="22"/>
          <w:lang w:eastAsia="en-US"/>
        </w:rPr>
        <w:tab/>
      </w:r>
      <w:r w:rsidR="00927BE3" w:rsidRPr="00927BE3">
        <w:rPr>
          <w:rFonts w:ascii="Cambria" w:hAnsi="Cambria" w:cs="Calibri Light"/>
          <w:b/>
          <w:bCs/>
          <w:sz w:val="20"/>
          <w:szCs w:val="20"/>
          <w:lang w:eastAsia="en-US"/>
        </w:rPr>
        <w:t>ZABEZPIECZENIE NALEŻYTEGO WYKONANIA UMOWY</w:t>
      </w:r>
    </w:p>
    <w:p w14:paraId="58CF62C7" w14:textId="77777777" w:rsidR="00927BE3" w:rsidRPr="00A94F8A" w:rsidRDefault="00927BE3" w:rsidP="00927BE3">
      <w:pPr>
        <w:numPr>
          <w:ilvl w:val="0"/>
          <w:numId w:val="26"/>
        </w:numPr>
        <w:tabs>
          <w:tab w:val="left" w:pos="851"/>
        </w:tabs>
        <w:spacing w:before="240" w:after="240" w:line="256" w:lineRule="auto"/>
        <w:ind w:left="851" w:hanging="851"/>
        <w:jc w:val="both"/>
        <w:rPr>
          <w:rFonts w:ascii="Cambria" w:eastAsia="Calibri" w:hAnsi="Cambria" w:cs="Calibri Light"/>
          <w:sz w:val="22"/>
          <w:szCs w:val="22"/>
          <w:shd w:val="clear" w:color="auto" w:fill="FFFFFF"/>
          <w:lang w:val="x-none" w:eastAsia="en-US"/>
        </w:rPr>
      </w:pPr>
      <w:r w:rsidRPr="00A94F8A">
        <w:rPr>
          <w:rFonts w:ascii="Cambria" w:eastAsia="Calibri" w:hAnsi="Cambria" w:cs="Calibri Light"/>
          <w:sz w:val="22"/>
          <w:szCs w:val="22"/>
          <w:shd w:val="clear" w:color="auto" w:fill="FFFFFF"/>
          <w:lang w:eastAsia="en-US"/>
        </w:rPr>
        <w:t>Przed zawarciem Umowy,</w:t>
      </w:r>
      <w:r w:rsidRPr="00A94F8A">
        <w:rPr>
          <w:rFonts w:ascii="Cambria" w:eastAsia="Calibri" w:hAnsi="Cambria" w:cs="Calibri Light"/>
          <w:smallCaps/>
          <w:sz w:val="22"/>
          <w:szCs w:val="22"/>
          <w:shd w:val="clear" w:color="auto" w:fill="FFFFFF"/>
          <w:lang w:val="x-none" w:eastAsia="en-US"/>
        </w:rPr>
        <w:t xml:space="preserve"> </w:t>
      </w:r>
      <w:r w:rsidRPr="00A94F8A">
        <w:rPr>
          <w:rFonts w:ascii="Cambria" w:eastAsia="Calibri" w:hAnsi="Cambria" w:cs="Calibri Light"/>
          <w:smallCaps/>
          <w:sz w:val="22"/>
          <w:szCs w:val="22"/>
          <w:shd w:val="clear" w:color="auto" w:fill="FFFFFF"/>
          <w:lang w:eastAsia="en-US"/>
        </w:rPr>
        <w:t xml:space="preserve">w </w:t>
      </w:r>
      <w:r w:rsidRPr="00A94F8A">
        <w:rPr>
          <w:rFonts w:ascii="Cambria" w:eastAsia="Calibri" w:hAnsi="Cambria" w:cs="Calibri Light"/>
          <w:bCs/>
          <w:sz w:val="22"/>
          <w:szCs w:val="22"/>
          <w:shd w:val="clear" w:color="auto" w:fill="FFFFFF"/>
          <w:lang w:val="x-none" w:eastAsia="en-US"/>
        </w:rPr>
        <w:t>celu zabezpieczeni</w:t>
      </w:r>
      <w:r w:rsidRPr="00A94F8A">
        <w:rPr>
          <w:rFonts w:ascii="Cambria" w:eastAsia="Calibri" w:hAnsi="Cambria" w:cs="Calibri Light"/>
          <w:bCs/>
          <w:sz w:val="22"/>
          <w:szCs w:val="22"/>
          <w:shd w:val="clear" w:color="auto" w:fill="FFFFFF"/>
          <w:lang w:eastAsia="en-US"/>
        </w:rPr>
        <w:t>a</w:t>
      </w:r>
      <w:r w:rsidRPr="00A94F8A">
        <w:rPr>
          <w:rFonts w:ascii="Cambria" w:eastAsia="Calibri" w:hAnsi="Cambria" w:cs="Calibri Light"/>
          <w:bCs/>
          <w:sz w:val="22"/>
          <w:szCs w:val="22"/>
          <w:shd w:val="clear" w:color="auto" w:fill="FFFFFF"/>
          <w:lang w:val="x-none" w:eastAsia="en-US"/>
        </w:rPr>
        <w:t xml:space="preserve"> wszelkich roszczeń służących Zamawiającemu wobec Wykonawcy z tytułu niewykonania lub nienależytego wykonania Umowy wynikających z Umowy lub przepisów prawa</w:t>
      </w:r>
      <w:r w:rsidRPr="00A94F8A">
        <w:rPr>
          <w:rFonts w:ascii="Cambria" w:eastAsia="Calibri" w:hAnsi="Cambria" w:cs="Calibri Light"/>
          <w:bCs/>
          <w:sz w:val="22"/>
          <w:szCs w:val="22"/>
          <w:shd w:val="clear" w:color="auto" w:fill="FFFFFF"/>
          <w:lang w:eastAsia="en-US"/>
        </w:rPr>
        <w:t>, ustanowił na rzecz Zamawiającego zabezpieczenie należytego wykonania Umowy („Zabezpieczenie"</w:t>
      </w:r>
      <w:r w:rsidRPr="00A94F8A">
        <w:rPr>
          <w:rFonts w:ascii="Cambria" w:eastAsia="Calibri" w:hAnsi="Cambria" w:cs="Calibri Light"/>
          <w:bCs/>
          <w:sz w:val="22"/>
          <w:szCs w:val="22"/>
          <w:shd w:val="clear" w:color="auto" w:fill="FFFFFF"/>
          <w:lang w:val="x-none" w:eastAsia="en-US"/>
        </w:rPr>
        <w:t>)</w:t>
      </w:r>
      <w:r w:rsidRPr="00A94F8A">
        <w:rPr>
          <w:rFonts w:ascii="Cambria" w:eastAsia="Calibri" w:hAnsi="Cambria" w:cs="Calibri Light"/>
          <w:bCs/>
          <w:sz w:val="22"/>
          <w:szCs w:val="22"/>
          <w:shd w:val="clear" w:color="auto" w:fill="FFFFFF"/>
          <w:lang w:eastAsia="en-US"/>
        </w:rPr>
        <w:t xml:space="preserve">. Zabezpieczenie zabezpiecza w szczególności zaspokojenie </w:t>
      </w:r>
      <w:r w:rsidRPr="00A94F8A">
        <w:rPr>
          <w:rFonts w:ascii="Cambria" w:eastAsia="Calibri" w:hAnsi="Cambria" w:cs="Calibri Light"/>
          <w:bCs/>
          <w:sz w:val="22"/>
          <w:szCs w:val="22"/>
          <w:shd w:val="clear" w:color="auto" w:fill="FFFFFF"/>
          <w:lang w:val="x-none" w:eastAsia="en-US"/>
        </w:rPr>
        <w:t xml:space="preserve">roszczeń z tytułu niewykonania lub nienależytego wykonania Przedmiotu Umowy, w tym w szczególności roszczeń o zapłatę kar umownych, </w:t>
      </w:r>
      <w:r w:rsidRPr="00A94F8A">
        <w:rPr>
          <w:rFonts w:ascii="Cambria" w:eastAsia="Calibri" w:hAnsi="Cambria" w:cs="Calibri Light"/>
          <w:bCs/>
          <w:sz w:val="22"/>
          <w:szCs w:val="22"/>
          <w:shd w:val="clear" w:color="auto" w:fill="FFFFFF"/>
          <w:lang w:eastAsia="en-US"/>
        </w:rPr>
        <w:t>roszczeń odszkodowawczych, o zwrot kosztów Wykonawstwa Zastępczego</w:t>
      </w:r>
      <w:r w:rsidRPr="00A94F8A">
        <w:rPr>
          <w:rFonts w:ascii="Cambria" w:eastAsia="Calibri" w:hAnsi="Cambria" w:cs="Calibri Light"/>
          <w:bCs/>
          <w:sz w:val="22"/>
          <w:szCs w:val="22"/>
          <w:shd w:val="clear" w:color="auto" w:fill="FFFFFF"/>
          <w:lang w:val="x-none" w:eastAsia="en-US"/>
        </w:rPr>
        <w:t xml:space="preserve">, </w:t>
      </w:r>
      <w:r w:rsidRPr="00A94F8A">
        <w:rPr>
          <w:rFonts w:ascii="Cambria" w:eastAsia="Calibri" w:hAnsi="Cambria" w:cs="Calibri Light"/>
          <w:bCs/>
          <w:sz w:val="22"/>
          <w:szCs w:val="22"/>
          <w:shd w:val="clear" w:color="auto" w:fill="FFFFFF"/>
          <w:lang w:eastAsia="en-US"/>
        </w:rPr>
        <w:t xml:space="preserve">o zwrot wynagrodzenia zapłaconego Podwykonawcy oraz </w:t>
      </w:r>
      <w:r w:rsidRPr="00A94F8A">
        <w:rPr>
          <w:rFonts w:ascii="Cambria" w:eastAsia="Calibri" w:hAnsi="Cambria" w:cs="Calibri Light"/>
          <w:bCs/>
          <w:sz w:val="22"/>
          <w:szCs w:val="22"/>
          <w:shd w:val="clear" w:color="auto" w:fill="FFFFFF"/>
          <w:lang w:val="x-none" w:eastAsia="en-US"/>
        </w:rPr>
        <w:t>roszczeń z tytułu Rękojmi za Wady</w:t>
      </w:r>
      <w:r w:rsidRPr="00A94F8A">
        <w:rPr>
          <w:rFonts w:ascii="Cambria" w:eastAsia="Calibri" w:hAnsi="Cambria" w:cs="Calibri Light"/>
          <w:bCs/>
          <w:sz w:val="22"/>
          <w:szCs w:val="22"/>
          <w:shd w:val="clear" w:color="auto" w:fill="FFFFFF"/>
          <w:lang w:eastAsia="en-US"/>
        </w:rPr>
        <w:t xml:space="preserve"> oraz Gwarancji Jakości.</w:t>
      </w:r>
    </w:p>
    <w:p w14:paraId="270D4D41" w14:textId="77777777" w:rsidR="00927BE3" w:rsidRPr="00A94F8A" w:rsidRDefault="00927BE3" w:rsidP="00927BE3">
      <w:pPr>
        <w:numPr>
          <w:ilvl w:val="0"/>
          <w:numId w:val="26"/>
        </w:numPr>
        <w:tabs>
          <w:tab w:val="left" w:pos="851"/>
        </w:tabs>
        <w:spacing w:before="240" w:after="240" w:line="256" w:lineRule="auto"/>
        <w:ind w:left="851" w:hanging="851"/>
        <w:jc w:val="both"/>
        <w:rPr>
          <w:rFonts w:ascii="Cambria" w:eastAsia="Calibri" w:hAnsi="Cambria" w:cs="Calibri Light"/>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Zabezpieczenie zostało wniesione w wysokości wskazanej w Dokumentach Zamówienia. </w:t>
      </w:r>
    </w:p>
    <w:p w14:paraId="44596BBD" w14:textId="77777777" w:rsidR="00927BE3" w:rsidRPr="00A94F8A" w:rsidRDefault="00927BE3" w:rsidP="00927BE3">
      <w:pPr>
        <w:numPr>
          <w:ilvl w:val="0"/>
          <w:numId w:val="26"/>
        </w:numPr>
        <w:tabs>
          <w:tab w:val="left" w:pos="851"/>
        </w:tabs>
        <w:spacing w:before="240" w:after="240" w:line="256" w:lineRule="auto"/>
        <w:ind w:left="851" w:hanging="851"/>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smallCaps/>
          <w:sz w:val="22"/>
          <w:szCs w:val="22"/>
          <w:shd w:val="clear" w:color="auto" w:fill="FFFFFF"/>
          <w:lang w:eastAsia="en-US"/>
        </w:rPr>
        <w:t xml:space="preserve">W </w:t>
      </w:r>
      <w:r w:rsidRPr="00A94F8A">
        <w:rPr>
          <w:rFonts w:ascii="Cambria" w:eastAsia="Calibri" w:hAnsi="Cambria" w:cs="Calibri Light"/>
          <w:bCs/>
          <w:sz w:val="22"/>
          <w:szCs w:val="22"/>
          <w:shd w:val="clear" w:color="auto" w:fill="FFFFFF"/>
          <w:lang w:eastAsia="en-US"/>
        </w:rPr>
        <w:t xml:space="preserve">przypadku przedłużenia okresu wykonywania Przedmiotu Umowy lub okresu Rękojmi za Wady bądź Gwarancji Jakości, to w takiej sytuacji Wykonawca będzie zobowiązany do przedłużenia terminu ważności Zabezpieczenia. Wykonawca jest zobowiązany dostarczyć uzupełnione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gwarancji/poręczenia  albo zaspokojenia roszczenia o przedłużenie terminu ważności Zabezpieczenia z wpłaconej kwoty. </w:t>
      </w:r>
    </w:p>
    <w:p w14:paraId="3587032F" w14:textId="77777777" w:rsidR="00927BE3" w:rsidRPr="00A94F8A" w:rsidRDefault="00927BE3" w:rsidP="00927BE3">
      <w:pPr>
        <w:numPr>
          <w:ilvl w:val="0"/>
          <w:numId w:val="26"/>
        </w:numPr>
        <w:tabs>
          <w:tab w:val="left" w:pos="851"/>
        </w:tabs>
        <w:spacing w:before="240" w:after="240" w:line="256" w:lineRule="auto"/>
        <w:ind w:left="851" w:hanging="851"/>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smallCaps/>
          <w:sz w:val="22"/>
          <w:szCs w:val="22"/>
          <w:shd w:val="clear" w:color="auto" w:fill="FFFFFF"/>
          <w:lang w:eastAsia="en-US"/>
        </w:rPr>
        <w:lastRenderedPageBreak/>
        <w:t xml:space="preserve">W </w:t>
      </w:r>
      <w:r w:rsidRPr="00A94F8A">
        <w:rPr>
          <w:rFonts w:ascii="Cambria" w:eastAsia="Calibri" w:hAnsi="Cambria" w:cs="Calibri Light"/>
          <w:bCs/>
          <w:sz w:val="22"/>
          <w:szCs w:val="22"/>
          <w:shd w:val="clear" w:color="auto" w:fill="FFFFFF"/>
          <w:lang w:eastAsia="en-US"/>
        </w:rPr>
        <w:t xml:space="preserve">przypadku, gdy Zabezpieczenie zostanie pomniejszone z przyczyn innych niż zwrot Zabezpieczenia lub zaspokojenie roszczenia zabezpieczonego Zabezpieczeniem, Wykonawca będzie zobowiązany dostarczyć uzupełnione Zabezpieczenie w terminie 7 dni od dnia pomniejszenia. Niezwiększenie wartości Zabezpieczenia uprawnia Zamawiającego do potrącenia brakującej części Zabezpieczenia z jakiejkolwiek płatności na rzecz Wykonawcy. </w:t>
      </w:r>
    </w:p>
    <w:p w14:paraId="1791ED88" w14:textId="77777777" w:rsidR="00927BE3" w:rsidRPr="00A94F8A" w:rsidRDefault="00927BE3" w:rsidP="00927BE3">
      <w:pPr>
        <w:numPr>
          <w:ilvl w:val="0"/>
          <w:numId w:val="26"/>
        </w:numPr>
        <w:tabs>
          <w:tab w:val="left" w:pos="851"/>
        </w:tabs>
        <w:spacing w:before="240" w:after="240" w:line="256" w:lineRule="auto"/>
        <w:ind w:left="851" w:hanging="851"/>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Niewniesienia, nieuzupełnienie oraz nieprzedłużenie Zabezpieczenia stanowi nienależyte wykonanie Umowy przez Wykonawcę. </w:t>
      </w:r>
    </w:p>
    <w:p w14:paraId="54522A82" w14:textId="77777777" w:rsidR="00927BE3" w:rsidRPr="00A94F8A" w:rsidRDefault="00927BE3" w:rsidP="00927BE3">
      <w:pPr>
        <w:numPr>
          <w:ilvl w:val="0"/>
          <w:numId w:val="26"/>
        </w:numPr>
        <w:tabs>
          <w:tab w:val="left" w:pos="851"/>
        </w:tabs>
        <w:spacing w:before="240" w:after="240" w:line="256" w:lineRule="auto"/>
        <w:ind w:left="851" w:hanging="851"/>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Jeżeli Wykonawca nie uzupełni Zabezpieczenia, to Zamawiający będzie miał prawo do utworzenia Zabezpieczenia poprzez potrącenie z płatności na rzecz Wykonawcy. Wykonawca wyraża zgodę na dokonywanie przez Zamawiającego powyższych potrąceń. </w:t>
      </w:r>
    </w:p>
    <w:p w14:paraId="6F35AE97" w14:textId="77777777" w:rsidR="00927BE3" w:rsidRPr="00A94F8A" w:rsidRDefault="00927BE3" w:rsidP="00927BE3">
      <w:pPr>
        <w:numPr>
          <w:ilvl w:val="0"/>
          <w:numId w:val="26"/>
        </w:numPr>
        <w:tabs>
          <w:tab w:val="left" w:pos="851"/>
        </w:tabs>
        <w:spacing w:before="240" w:after="240" w:line="256" w:lineRule="auto"/>
        <w:ind w:left="851" w:hanging="851"/>
        <w:jc w:val="both"/>
        <w:rPr>
          <w:rFonts w:ascii="Cambria" w:eastAsia="Calibri" w:hAnsi="Cambria" w:cs="Calibri Light"/>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Zabezpieczenie zostanie zwrócone w następujący sposób:</w:t>
      </w:r>
    </w:p>
    <w:p w14:paraId="7977D03C" w14:textId="77777777" w:rsidR="00927BE3" w:rsidRPr="00A94F8A" w:rsidRDefault="00927BE3" w:rsidP="00927BE3">
      <w:pPr>
        <w:numPr>
          <w:ilvl w:val="0"/>
          <w:numId w:val="27"/>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eastAsia="en-US"/>
        </w:rPr>
      </w:pPr>
      <w:r w:rsidRPr="00A94F8A">
        <w:rPr>
          <w:rFonts w:ascii="Cambria" w:eastAsia="Calibri" w:hAnsi="Cambria" w:cs="Calibri Light"/>
          <w:smallCaps/>
          <w:sz w:val="22"/>
          <w:szCs w:val="22"/>
          <w:shd w:val="clear" w:color="auto" w:fill="FFFFFF"/>
          <w:lang w:eastAsia="en-US"/>
        </w:rPr>
        <w:t xml:space="preserve">70 % </w:t>
      </w:r>
      <w:r w:rsidRPr="00A94F8A">
        <w:rPr>
          <w:rFonts w:ascii="Cambria" w:eastAsia="Calibri" w:hAnsi="Cambria" w:cs="Calibri Light"/>
          <w:bCs/>
          <w:sz w:val="22"/>
          <w:szCs w:val="22"/>
          <w:shd w:val="clear" w:color="auto" w:fill="FFFFFF"/>
          <w:lang w:eastAsia="en-US"/>
        </w:rPr>
        <w:t>kwoty Zabezpieczenia zostanie zwrócone Wykonawcy po odbiorze końcowym Przedmiotu Umowy bez wad istotnych, w terminie 30 dni po ostatnim wskazanym zdarzeniu;</w:t>
      </w:r>
    </w:p>
    <w:p w14:paraId="047C97E5" w14:textId="77777777" w:rsidR="00927BE3" w:rsidRPr="00A94F8A" w:rsidRDefault="00927BE3" w:rsidP="00927BE3">
      <w:pPr>
        <w:numPr>
          <w:ilvl w:val="0"/>
          <w:numId w:val="27"/>
        </w:numPr>
        <w:tabs>
          <w:tab w:val="left" w:pos="1701"/>
        </w:tabs>
        <w:spacing w:before="240" w:after="240" w:line="256" w:lineRule="auto"/>
        <w:ind w:left="1701" w:hanging="850"/>
        <w:jc w:val="both"/>
        <w:rPr>
          <w:rFonts w:ascii="Cambria" w:eastAsia="Calibri" w:hAnsi="Cambria" w:cs="Calibri Light"/>
          <w:smallCaps/>
          <w:sz w:val="22"/>
          <w:szCs w:val="22"/>
          <w:shd w:val="clear" w:color="auto" w:fill="FFFFFF"/>
          <w:lang w:eastAsia="en-US"/>
        </w:rPr>
      </w:pPr>
      <w:r w:rsidRPr="00A94F8A">
        <w:rPr>
          <w:rFonts w:ascii="Cambria" w:eastAsia="Calibri" w:hAnsi="Cambria" w:cs="Calibri Light"/>
          <w:bCs/>
          <w:sz w:val="22"/>
          <w:szCs w:val="22"/>
          <w:shd w:val="clear" w:color="auto" w:fill="FFFFFF"/>
          <w:lang w:eastAsia="en-US"/>
        </w:rPr>
        <w:t>30 % kwoty Zabezpieczenia będzie stanowiło zabezpieczenie wykonania zobowiązań Wykonawcy w okresie Rękojmi za Wady i Gwarancji Jakości oraz w czasie usuwania wad stwierdzonych w tym okresie i zostanie zwrócone Wykonawcy po upływie okresu Rękojmi za Wady i Gwarancji Jakości oraz potwierdzonym protokolarnie  usunięciu wad stwierdzonych w tym okresie, w terminie 15 dni po ostatnim wskazanym zdarzeniu.</w:t>
      </w:r>
    </w:p>
    <w:p w14:paraId="3ADBD6AD" w14:textId="77777777" w:rsidR="00927BE3" w:rsidRPr="003F25B0" w:rsidRDefault="00927BE3" w:rsidP="00927BE3">
      <w:pPr>
        <w:numPr>
          <w:ilvl w:val="0"/>
          <w:numId w:val="26"/>
        </w:numPr>
        <w:tabs>
          <w:tab w:val="left" w:pos="851"/>
        </w:tabs>
        <w:spacing w:before="240" w:after="240" w:line="256" w:lineRule="auto"/>
        <w:ind w:hanging="720"/>
        <w:contextualSpacing/>
        <w:jc w:val="both"/>
        <w:rPr>
          <w:rFonts w:ascii="Cambria" w:eastAsia="Calibri" w:hAnsi="Cambria" w:cs="Calibri Light"/>
          <w:smallCaps/>
          <w:sz w:val="22"/>
          <w:szCs w:val="22"/>
          <w:shd w:val="clear" w:color="auto" w:fill="FFFFFF"/>
          <w:lang w:val="x-none"/>
        </w:rPr>
      </w:pPr>
      <w:r w:rsidRPr="003F25B0">
        <w:rPr>
          <w:rFonts w:ascii="Cambria" w:eastAsia="Calibri" w:hAnsi="Cambria" w:cs="Arial"/>
          <w:bCs/>
          <w:sz w:val="22"/>
          <w:szCs w:val="22"/>
          <w:lang w:val="x-none"/>
        </w:rPr>
        <w:t>Zwrot Zabezpieczenia nastąpi po zaspokojeniu wszelkich ewentualnych roszczeń Zamawiającego wobec Wykonawcy zabezpieczonych Zabezpieczeniem</w:t>
      </w:r>
      <w:r w:rsidRPr="003F25B0">
        <w:rPr>
          <w:rFonts w:ascii="Cambria" w:eastAsia="Calibri" w:hAnsi="Cambria" w:cs="Calibri Light"/>
          <w:bCs/>
          <w:sz w:val="22"/>
          <w:szCs w:val="22"/>
          <w:shd w:val="clear" w:color="auto" w:fill="FFFFFF"/>
        </w:rPr>
        <w:t xml:space="preserve">. </w:t>
      </w:r>
    </w:p>
    <w:p w14:paraId="498B7549" w14:textId="77777777" w:rsidR="00927BE3" w:rsidRPr="00927BE3" w:rsidRDefault="00927BE3" w:rsidP="00927BE3">
      <w:pPr>
        <w:keepNext/>
        <w:keepLines/>
        <w:tabs>
          <w:tab w:val="left" w:pos="851"/>
        </w:tabs>
        <w:spacing w:before="240" w:after="240"/>
        <w:outlineLvl w:val="0"/>
        <w:rPr>
          <w:rFonts w:ascii="Cambria" w:hAnsi="Cambria" w:cs="Calibri Light"/>
          <w:b/>
          <w:bCs/>
          <w:sz w:val="22"/>
          <w:szCs w:val="22"/>
          <w:lang w:eastAsia="en-US"/>
        </w:rPr>
      </w:pPr>
    </w:p>
    <w:p w14:paraId="5E7645F2" w14:textId="2245EEA6" w:rsidR="00A94F8A" w:rsidRPr="00A94F8A" w:rsidRDefault="00927BE3" w:rsidP="00A94F8A">
      <w:pPr>
        <w:keepNext/>
        <w:keepLines/>
        <w:tabs>
          <w:tab w:val="left" w:pos="851"/>
        </w:tabs>
        <w:spacing w:before="240" w:after="240"/>
        <w:ind w:left="851" w:hanging="851"/>
        <w:jc w:val="center"/>
        <w:outlineLvl w:val="0"/>
        <w:rPr>
          <w:rFonts w:ascii="Cambria" w:hAnsi="Cambria" w:cs="Calibri Light"/>
          <w:b/>
          <w:bCs/>
          <w:smallCaps/>
          <w:sz w:val="22"/>
          <w:szCs w:val="22"/>
          <w:shd w:val="clear" w:color="auto" w:fill="FFFFFF"/>
          <w:lang w:eastAsia="en-US"/>
        </w:rPr>
      </w:pPr>
      <w:r w:rsidRPr="00927BE3">
        <w:rPr>
          <w:rFonts w:ascii="Cambria" w:hAnsi="Cambria" w:cs="Calibri Light"/>
          <w:b/>
          <w:bCs/>
          <w:smallCaps/>
          <w:sz w:val="22"/>
          <w:szCs w:val="22"/>
          <w:shd w:val="clear" w:color="auto" w:fill="FFFFFF"/>
          <w:lang w:eastAsia="en-US"/>
        </w:rPr>
        <w:t>§ 1</w:t>
      </w:r>
      <w:r>
        <w:rPr>
          <w:rFonts w:ascii="Cambria" w:hAnsi="Cambria" w:cs="Calibri Light"/>
          <w:b/>
          <w:bCs/>
          <w:smallCaps/>
          <w:sz w:val="22"/>
          <w:szCs w:val="22"/>
          <w:shd w:val="clear" w:color="auto" w:fill="FFFFFF"/>
          <w:lang w:eastAsia="en-US"/>
        </w:rPr>
        <w:t>8</w:t>
      </w:r>
      <w:r w:rsidRPr="00927BE3">
        <w:rPr>
          <w:rFonts w:ascii="Cambria" w:hAnsi="Cambria" w:cs="Calibri Light"/>
          <w:b/>
          <w:bCs/>
          <w:smallCaps/>
          <w:sz w:val="22"/>
          <w:szCs w:val="22"/>
          <w:shd w:val="clear" w:color="auto" w:fill="FFFFFF"/>
          <w:lang w:eastAsia="en-US"/>
        </w:rPr>
        <w:t xml:space="preserve">. </w:t>
      </w:r>
      <w:r w:rsidR="00A94F8A" w:rsidRPr="00A94F8A">
        <w:rPr>
          <w:rFonts w:ascii="Cambria" w:hAnsi="Cambria" w:cs="Calibri Light"/>
          <w:b/>
          <w:bCs/>
          <w:smallCaps/>
          <w:sz w:val="22"/>
          <w:szCs w:val="22"/>
          <w:shd w:val="clear" w:color="auto" w:fill="FFFFFF"/>
          <w:lang w:eastAsia="en-US"/>
        </w:rPr>
        <w:t>Gwarancja jakości i Rękojmia za wady</w:t>
      </w:r>
    </w:p>
    <w:p w14:paraId="7A663053" w14:textId="77777777" w:rsidR="00A94F8A" w:rsidRPr="00A94F8A" w:rsidRDefault="00A94F8A" w:rsidP="00100773">
      <w:pPr>
        <w:numPr>
          <w:ilvl w:val="0"/>
          <w:numId w:val="28"/>
        </w:numPr>
        <w:tabs>
          <w:tab w:val="left" w:pos="851"/>
        </w:tabs>
        <w:spacing w:before="240" w:after="240" w:line="256" w:lineRule="auto"/>
        <w:ind w:left="851" w:hanging="851"/>
        <w:jc w:val="both"/>
        <w:rPr>
          <w:rFonts w:ascii="Cambria" w:eastAsia="Calibri" w:hAnsi="Cambria" w:cs="Calibri Light"/>
          <w:b/>
          <w:bCs/>
          <w:color w:val="FF0000"/>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Wykonawca udziela Zamawiającemu gwarancji jakości („Gwarancja Jakości”) na okres ______ miesięcy. Okres rękojmi za wady („Rękojmia za Wady”) jest równy okresowi Gwarancji Jakości i wynosi  ___ miesięcy.</w:t>
      </w:r>
      <w:r w:rsidRPr="00A94F8A">
        <w:rPr>
          <w:rFonts w:ascii="Cambria" w:eastAsia="Calibri" w:hAnsi="Cambria" w:cs="Calibri Light"/>
          <w:bCs/>
          <w:color w:val="FF0000"/>
          <w:sz w:val="22"/>
          <w:szCs w:val="22"/>
          <w:shd w:val="clear" w:color="auto" w:fill="FFFFFF"/>
          <w:lang w:eastAsia="en-US"/>
        </w:rPr>
        <w:t xml:space="preserve"> </w:t>
      </w:r>
    </w:p>
    <w:p w14:paraId="3D58D112" w14:textId="77777777" w:rsidR="00A94F8A" w:rsidRPr="00A94F8A" w:rsidRDefault="00A94F8A" w:rsidP="00100773">
      <w:pPr>
        <w:numPr>
          <w:ilvl w:val="0"/>
          <w:numId w:val="28"/>
        </w:numPr>
        <w:tabs>
          <w:tab w:val="left" w:pos="851"/>
        </w:tabs>
        <w:spacing w:before="240" w:after="240" w:line="256" w:lineRule="auto"/>
        <w:ind w:left="851" w:hanging="851"/>
        <w:jc w:val="both"/>
        <w:rPr>
          <w:rFonts w:ascii="Cambria" w:eastAsia="Calibri" w:hAnsi="Cambria" w:cs="Calibri Light"/>
          <w:b/>
          <w:bC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Strony postanawiają, iż bieg terminu Rękojmi za Wady lub Gwarancji Jakości rozpoczyna się </w:t>
      </w:r>
      <w:bookmarkStart w:id="26" w:name="_Hlk25143566"/>
      <w:r w:rsidRPr="00A94F8A">
        <w:rPr>
          <w:rFonts w:ascii="Cambria" w:eastAsia="Calibri" w:hAnsi="Cambria" w:cs="Calibri Light"/>
          <w:bCs/>
          <w:sz w:val="22"/>
          <w:szCs w:val="22"/>
          <w:shd w:val="clear" w:color="auto" w:fill="FFFFFF"/>
          <w:lang w:eastAsia="en-US"/>
        </w:rPr>
        <w:t>od dnia zakończenia realizacji Przedmiotu Umowy wskazanego w protokole odbioru końcowego Przedmiotu Umowy</w:t>
      </w:r>
      <w:bookmarkEnd w:id="26"/>
      <w:r w:rsidRPr="00A94F8A">
        <w:rPr>
          <w:rFonts w:ascii="Cambria" w:eastAsia="Calibri" w:hAnsi="Cambria" w:cs="Calibri Light"/>
          <w:bCs/>
          <w:sz w:val="22"/>
          <w:szCs w:val="22"/>
          <w:shd w:val="clear" w:color="auto" w:fill="FFFFFF"/>
          <w:lang w:eastAsia="en-US"/>
        </w:rPr>
        <w:t xml:space="preserve">. </w:t>
      </w:r>
    </w:p>
    <w:p w14:paraId="13596F31" w14:textId="77777777" w:rsidR="00A94F8A" w:rsidRPr="00A94F8A" w:rsidRDefault="00A94F8A" w:rsidP="00100773">
      <w:pPr>
        <w:numPr>
          <w:ilvl w:val="0"/>
          <w:numId w:val="28"/>
        </w:numPr>
        <w:tabs>
          <w:tab w:val="left" w:pos="851"/>
        </w:tabs>
        <w:spacing w:before="240" w:after="240" w:line="256" w:lineRule="auto"/>
        <w:ind w:left="851" w:hanging="851"/>
        <w:jc w:val="both"/>
        <w:rPr>
          <w:rFonts w:ascii="Cambria" w:eastAsia="Calibri" w:hAnsi="Cambria" w:cs="Calibri Light"/>
          <w:bCs/>
          <w:sz w:val="22"/>
          <w:szCs w:val="22"/>
          <w:shd w:val="clear" w:color="auto" w:fill="FFFFFF"/>
          <w:lang w:eastAsia="en-US"/>
        </w:rPr>
      </w:pPr>
      <w:r w:rsidRPr="00A94F8A">
        <w:rPr>
          <w:rFonts w:ascii="Cambria" w:eastAsia="Calibri" w:hAnsi="Cambria" w:cs="Calibri Light"/>
          <w:sz w:val="22"/>
          <w:szCs w:val="22"/>
          <w:shd w:val="clear" w:color="auto" w:fill="FFFFFF"/>
          <w:lang w:eastAsia="en-US"/>
        </w:rPr>
        <w:t>Umowa stanowi dokument gwarancyjny w rozumieniu Kodeksy Cywilnego.</w:t>
      </w:r>
      <w:r w:rsidRPr="00A94F8A">
        <w:rPr>
          <w:rFonts w:ascii="Cambria" w:eastAsia="Calibri" w:hAnsi="Cambria" w:cs="Calibri Light"/>
          <w:bCs/>
          <w:sz w:val="22"/>
          <w:szCs w:val="22"/>
          <w:shd w:val="clear" w:color="auto" w:fill="FFFFFF"/>
          <w:lang w:eastAsia="en-US"/>
        </w:rPr>
        <w:t xml:space="preserve"> </w:t>
      </w:r>
    </w:p>
    <w:p w14:paraId="690B617F" w14:textId="77777777" w:rsidR="00A94F8A" w:rsidRPr="00A94F8A" w:rsidRDefault="00A94F8A" w:rsidP="00100773">
      <w:pPr>
        <w:numPr>
          <w:ilvl w:val="0"/>
          <w:numId w:val="28"/>
        </w:numPr>
        <w:tabs>
          <w:tab w:val="left" w:pos="851"/>
        </w:tabs>
        <w:spacing w:before="240" w:after="240" w:line="256" w:lineRule="auto"/>
        <w:ind w:left="851" w:hanging="851"/>
        <w:jc w:val="both"/>
        <w:rPr>
          <w:rFonts w:ascii="Cambria" w:eastAsia="Calibri" w:hAnsi="Cambria" w:cs="Calibri Light"/>
          <w:b/>
          <w:bC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Zamawiający może wykonywać uprawnienia z tytułu Rękojmi za Wady niezależnie od uprawnień z tytułu Gwarancji Jakości. </w:t>
      </w:r>
    </w:p>
    <w:p w14:paraId="74A835E7" w14:textId="77777777" w:rsidR="00A94F8A" w:rsidRPr="00A94F8A" w:rsidRDefault="00A94F8A" w:rsidP="00100773">
      <w:pPr>
        <w:numPr>
          <w:ilvl w:val="0"/>
          <w:numId w:val="28"/>
        </w:numPr>
        <w:tabs>
          <w:tab w:val="left" w:pos="851"/>
        </w:tabs>
        <w:spacing w:before="240" w:after="240" w:line="256" w:lineRule="auto"/>
        <w:ind w:left="851" w:hanging="851"/>
        <w:jc w:val="both"/>
        <w:rPr>
          <w:rFonts w:ascii="Cambria" w:eastAsia="Calibri" w:hAnsi="Cambria" w:cs="Calibri Light"/>
          <w:b/>
          <w:bC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Okres Gwarancji Jakości ulega przedłużeniu, w każdym przypadku, gdy wykonywane jest świadczenie gwarancyjne. </w:t>
      </w:r>
    </w:p>
    <w:p w14:paraId="7428C6EA" w14:textId="77777777" w:rsidR="00A94F8A" w:rsidRPr="00A94F8A" w:rsidRDefault="00A94F8A" w:rsidP="00100773">
      <w:pPr>
        <w:numPr>
          <w:ilvl w:val="0"/>
          <w:numId w:val="28"/>
        </w:numPr>
        <w:tabs>
          <w:tab w:val="left" w:pos="851"/>
        </w:tabs>
        <w:spacing w:before="240" w:after="240" w:line="256" w:lineRule="auto"/>
        <w:ind w:left="851" w:hanging="851"/>
        <w:jc w:val="both"/>
        <w:rPr>
          <w:rFonts w:ascii="Cambria" w:eastAsia="Calibri" w:hAnsi="Cambria" w:cs="Calibri Light"/>
          <w:b/>
          <w:bC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Wszystkie koszty związane z usuwaniem wad lub usterek w okresie Gwarancji Jakości lub Rękojmi za Wady obciążają Wykonawcę. </w:t>
      </w:r>
    </w:p>
    <w:p w14:paraId="5B6403B4" w14:textId="77777777" w:rsidR="00A94F8A" w:rsidRPr="00A94F8A" w:rsidRDefault="00A94F8A" w:rsidP="00100773">
      <w:pPr>
        <w:numPr>
          <w:ilvl w:val="0"/>
          <w:numId w:val="28"/>
        </w:numPr>
        <w:tabs>
          <w:tab w:val="left" w:pos="851"/>
        </w:tabs>
        <w:spacing w:before="240" w:after="240" w:line="256" w:lineRule="auto"/>
        <w:ind w:left="851" w:hanging="851"/>
        <w:jc w:val="both"/>
        <w:rPr>
          <w:rFonts w:ascii="Cambria" w:eastAsia="Calibri" w:hAnsi="Cambria" w:cs="Calibri Light"/>
          <w:b/>
          <w:bC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Zamawiający będzie zawiadamiał Wykonawcę o wykryciu wady lub usterki telefonicznie,  e-mailem lub pisemnie.  </w:t>
      </w:r>
    </w:p>
    <w:p w14:paraId="26EF049B" w14:textId="77777777" w:rsidR="00A94F8A" w:rsidRPr="00A94F8A" w:rsidRDefault="00A94F8A" w:rsidP="00100773">
      <w:pPr>
        <w:numPr>
          <w:ilvl w:val="0"/>
          <w:numId w:val="28"/>
        </w:numPr>
        <w:tabs>
          <w:tab w:val="left" w:pos="851"/>
        </w:tabs>
        <w:spacing w:before="240" w:after="240" w:line="256" w:lineRule="auto"/>
        <w:ind w:left="851" w:hanging="851"/>
        <w:jc w:val="both"/>
        <w:rPr>
          <w:rFonts w:ascii="Cambria" w:eastAsia="Calibri" w:hAnsi="Cambria" w:cs="Calibri Light"/>
          <w:b/>
          <w:bC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lastRenderedPageBreak/>
        <w:t xml:space="preserve">Naprawa lub usunięcie wad lub usterek stwierdzonych w toku odbioru lub w okresie Gwarancji Jakości lub okresie Rękojmi za Wady przez Wykonawcę powinno nastąpić w wyznaczonym przez Zamawiającego terminie. </w:t>
      </w:r>
    </w:p>
    <w:p w14:paraId="3A907D95" w14:textId="77777777" w:rsidR="00A94F8A" w:rsidRPr="00A94F8A" w:rsidRDefault="00A94F8A" w:rsidP="00100773">
      <w:pPr>
        <w:numPr>
          <w:ilvl w:val="0"/>
          <w:numId w:val="28"/>
        </w:numPr>
        <w:tabs>
          <w:tab w:val="left" w:pos="851"/>
        </w:tabs>
        <w:spacing w:before="240" w:after="240" w:line="256" w:lineRule="auto"/>
        <w:ind w:left="851" w:hanging="851"/>
        <w:jc w:val="both"/>
        <w:rPr>
          <w:rFonts w:ascii="Cambria" w:eastAsia="Calibri" w:hAnsi="Cambria" w:cs="Calibri Light"/>
          <w:b/>
          <w:bC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w:t>
      </w:r>
    </w:p>
    <w:p w14:paraId="542E9DB6" w14:textId="77777777" w:rsidR="00A94F8A" w:rsidRPr="00A94F8A" w:rsidRDefault="00A94F8A" w:rsidP="00100773">
      <w:pPr>
        <w:numPr>
          <w:ilvl w:val="0"/>
          <w:numId w:val="28"/>
        </w:numPr>
        <w:tabs>
          <w:tab w:val="left" w:pos="851"/>
        </w:tabs>
        <w:spacing w:before="240" w:after="240" w:line="256" w:lineRule="auto"/>
        <w:ind w:left="851" w:hanging="851"/>
        <w:jc w:val="both"/>
        <w:rPr>
          <w:rFonts w:ascii="Cambria" w:eastAsia="Calibri" w:hAnsi="Cambria" w:cs="Calibri Light"/>
          <w:b/>
          <w:bC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Usunięcie wad lub usterek uznaje się za skuteczne z chwilą podpisania przez Strony protokołu usunięcia wad i usterek. </w:t>
      </w:r>
    </w:p>
    <w:p w14:paraId="1B652E21" w14:textId="77777777" w:rsidR="00A94F8A" w:rsidRPr="00A94F8A" w:rsidRDefault="00A94F8A" w:rsidP="00100773">
      <w:pPr>
        <w:numPr>
          <w:ilvl w:val="0"/>
          <w:numId w:val="28"/>
        </w:numPr>
        <w:tabs>
          <w:tab w:val="left" w:pos="851"/>
        </w:tabs>
        <w:spacing w:before="240" w:after="240" w:line="256" w:lineRule="auto"/>
        <w:ind w:left="851" w:hanging="851"/>
        <w:jc w:val="both"/>
        <w:rPr>
          <w:rFonts w:ascii="Cambria" w:eastAsia="Calibri" w:hAnsi="Cambria" w:cs="Calibri Light"/>
          <w:b/>
          <w:bC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Upływ okresu Gwarancji Jakości nie zwalania Wykonawcy z odpowiedzialności za wady lub usterki jeśli zostały zgłoszone Wykonawcy przez upływem tego okresu. </w:t>
      </w:r>
    </w:p>
    <w:p w14:paraId="13A767C1" w14:textId="77777777" w:rsidR="00A94F8A" w:rsidRPr="00A94F8A" w:rsidRDefault="00A94F8A" w:rsidP="00100773">
      <w:pPr>
        <w:numPr>
          <w:ilvl w:val="0"/>
          <w:numId w:val="28"/>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sz w:val="22"/>
          <w:szCs w:val="22"/>
          <w:shd w:val="clear" w:color="auto" w:fill="FFFFFF"/>
          <w:lang w:eastAsia="en-US"/>
        </w:rPr>
        <w:t xml:space="preserve">W </w:t>
      </w:r>
      <w:r w:rsidRPr="00A94F8A">
        <w:rPr>
          <w:rFonts w:ascii="Cambria" w:eastAsia="Calibri" w:hAnsi="Cambria" w:cs="Calibri Light"/>
          <w:bCs/>
          <w:sz w:val="22"/>
          <w:szCs w:val="22"/>
          <w:shd w:val="clear" w:color="auto" w:fill="FFFFFF"/>
          <w:lang w:eastAsia="en-US"/>
        </w:rPr>
        <w:t>przypadku, gdy w toku procedury odbioru, w okresie Rękojmi za Wady lub w okresie Gwarancji Jakości zostaną wykryte wady uniemożliwiające oddanie do użytkowania lub uniemożliwiające korzystanie z Przedmiotu Umowy („Wady Istotne), nie nadające się do usunięcia, Zamawiający jest uprawniony do:</w:t>
      </w:r>
    </w:p>
    <w:p w14:paraId="184420B2" w14:textId="77777777" w:rsidR="00A94F8A" w:rsidRPr="00A94F8A" w:rsidRDefault="00A94F8A" w:rsidP="00100773">
      <w:pPr>
        <w:numPr>
          <w:ilvl w:val="1"/>
          <w:numId w:val="17"/>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eastAsia="en-US"/>
        </w:rPr>
      </w:pPr>
      <w:r w:rsidRPr="00A94F8A">
        <w:rPr>
          <w:rFonts w:ascii="Cambria" w:eastAsia="Calibri" w:hAnsi="Cambria" w:cs="Calibri Light"/>
          <w:bCs/>
          <w:sz w:val="22"/>
          <w:szCs w:val="22"/>
          <w:shd w:val="clear" w:color="auto" w:fill="FFFFFF"/>
          <w:lang w:eastAsia="en-US"/>
        </w:rPr>
        <w:t>odstąpienia od Umowy lub</w:t>
      </w:r>
    </w:p>
    <w:p w14:paraId="08A70E61" w14:textId="77777777" w:rsidR="00A94F8A" w:rsidRPr="00A94F8A" w:rsidRDefault="00A94F8A" w:rsidP="00100773">
      <w:pPr>
        <w:numPr>
          <w:ilvl w:val="1"/>
          <w:numId w:val="17"/>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eastAsia="en-US"/>
        </w:rPr>
      </w:pPr>
      <w:r w:rsidRPr="00A94F8A">
        <w:rPr>
          <w:rFonts w:ascii="Cambria" w:eastAsia="Calibri" w:hAnsi="Cambria" w:cs="Calibri Light"/>
          <w:bCs/>
          <w:sz w:val="22"/>
          <w:szCs w:val="22"/>
          <w:shd w:val="clear" w:color="auto" w:fill="FFFFFF"/>
          <w:lang w:eastAsia="en-US"/>
        </w:rPr>
        <w:t>żądania zwrotu zapłaconego dotychczas wynagrodzenia wraz z naprawieniem szkody lub</w:t>
      </w:r>
    </w:p>
    <w:p w14:paraId="0BDF5E2E" w14:textId="77777777" w:rsidR="00A94F8A" w:rsidRPr="00A94F8A" w:rsidRDefault="00A94F8A" w:rsidP="00100773">
      <w:pPr>
        <w:numPr>
          <w:ilvl w:val="1"/>
          <w:numId w:val="17"/>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eastAsia="en-US"/>
        </w:rPr>
      </w:pPr>
      <w:r w:rsidRPr="00A94F8A">
        <w:rPr>
          <w:rFonts w:ascii="Cambria" w:eastAsia="Calibri" w:hAnsi="Cambria" w:cs="Calibri Light"/>
          <w:bCs/>
          <w:sz w:val="22"/>
          <w:szCs w:val="22"/>
          <w:shd w:val="clear" w:color="auto" w:fill="FFFFFF"/>
          <w:lang w:eastAsia="en-US"/>
        </w:rPr>
        <w:t xml:space="preserve">żądania wykonania przez Wykonawcę Przedmiotu Umowy lub jego części na koszt Wykonawcy. </w:t>
      </w:r>
    </w:p>
    <w:p w14:paraId="132CD45E" w14:textId="77777777" w:rsidR="00A94F8A" w:rsidRPr="00A94F8A" w:rsidRDefault="00A94F8A" w:rsidP="00100773">
      <w:pPr>
        <w:numPr>
          <w:ilvl w:val="0"/>
          <w:numId w:val="28"/>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W przypadku odebrania Przedmiotu Umowy ze stwierdzeniem wystąpienia wad niemających wpływu na prawidłową pracę Przedmiotu Umowy („Wady Nieistotne”) lub stwierdzenia takich wad w okresie Rękojmi za Wady, Zamawiający jest  uprawniony do:</w:t>
      </w:r>
    </w:p>
    <w:p w14:paraId="39DBE2D4" w14:textId="77777777" w:rsidR="00A94F8A" w:rsidRPr="00A94F8A" w:rsidRDefault="00A94F8A" w:rsidP="00100773">
      <w:pPr>
        <w:numPr>
          <w:ilvl w:val="0"/>
          <w:numId w:val="29"/>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żądania usunięcia wad w określonym przez Zamawiającego terminie. Brak dotrzymania przez Wykonawcę terminu będzie skutkował usunięciem wad na koszt i ryzyko Wykonawcy;</w:t>
      </w:r>
    </w:p>
    <w:p w14:paraId="4399C033" w14:textId="77777777" w:rsidR="00A94F8A" w:rsidRPr="00A94F8A" w:rsidRDefault="00A94F8A" w:rsidP="00100773">
      <w:pPr>
        <w:numPr>
          <w:ilvl w:val="0"/>
          <w:numId w:val="29"/>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obniżenia wynagrodzenia Wykonawcy za Przedmiot Umowy odpowiednio do utraconej wartości.</w:t>
      </w:r>
    </w:p>
    <w:p w14:paraId="7C6F2E8E" w14:textId="2A26ADF7" w:rsidR="00A94F8A" w:rsidRPr="00A94F8A" w:rsidRDefault="00A94F8A" w:rsidP="00A94F8A">
      <w:pPr>
        <w:keepNext/>
        <w:keepLines/>
        <w:tabs>
          <w:tab w:val="left" w:pos="851"/>
        </w:tabs>
        <w:spacing w:before="240" w:after="240"/>
        <w:ind w:left="851" w:hanging="851"/>
        <w:jc w:val="center"/>
        <w:outlineLvl w:val="0"/>
        <w:rPr>
          <w:rFonts w:ascii="Cambria" w:hAnsi="Cambria" w:cs="Calibri Light"/>
          <w:b/>
          <w:bCs/>
          <w:smallCaps/>
          <w:sz w:val="22"/>
          <w:szCs w:val="22"/>
          <w:shd w:val="clear" w:color="auto" w:fill="FFFFFF"/>
          <w:lang w:eastAsia="en-US"/>
        </w:rPr>
      </w:pPr>
      <w:r w:rsidRPr="00A94F8A">
        <w:rPr>
          <w:rFonts w:ascii="Cambria" w:hAnsi="Cambria" w:cs="Calibri Light"/>
          <w:b/>
          <w:bCs/>
          <w:sz w:val="22"/>
          <w:szCs w:val="22"/>
          <w:lang w:eastAsia="en-US"/>
        </w:rPr>
        <w:t>§ 1</w:t>
      </w:r>
      <w:r w:rsidR="00927BE3">
        <w:rPr>
          <w:rFonts w:ascii="Cambria" w:hAnsi="Cambria" w:cs="Calibri Light"/>
          <w:b/>
          <w:bCs/>
          <w:sz w:val="22"/>
          <w:szCs w:val="22"/>
          <w:lang w:eastAsia="en-US"/>
        </w:rPr>
        <w:t>9</w:t>
      </w:r>
      <w:r w:rsidRPr="00A94F8A">
        <w:rPr>
          <w:rFonts w:ascii="Cambria" w:hAnsi="Cambria" w:cs="Calibri Light"/>
          <w:b/>
          <w:bCs/>
          <w:sz w:val="22"/>
          <w:szCs w:val="22"/>
          <w:lang w:eastAsia="en-US"/>
        </w:rPr>
        <w:t>.</w:t>
      </w:r>
      <w:r w:rsidRPr="00A94F8A">
        <w:rPr>
          <w:rFonts w:ascii="Cambria" w:hAnsi="Cambria" w:cs="Calibri Light"/>
          <w:b/>
          <w:bCs/>
          <w:smallCaps/>
          <w:sz w:val="22"/>
          <w:szCs w:val="22"/>
          <w:shd w:val="clear" w:color="auto" w:fill="FFFFFF"/>
          <w:lang w:eastAsia="en-US"/>
        </w:rPr>
        <w:t xml:space="preserve"> </w:t>
      </w:r>
      <w:r w:rsidRPr="00A94F8A">
        <w:rPr>
          <w:rFonts w:ascii="Cambria" w:hAnsi="Cambria" w:cs="Calibri Light"/>
          <w:b/>
          <w:bCs/>
          <w:smallCaps/>
          <w:sz w:val="22"/>
          <w:szCs w:val="22"/>
          <w:shd w:val="clear" w:color="auto" w:fill="FFFFFF"/>
          <w:lang w:eastAsia="en-US"/>
        </w:rPr>
        <w:tab/>
        <w:t>Odstąpienie od umowy</w:t>
      </w:r>
    </w:p>
    <w:p w14:paraId="5059E91B" w14:textId="77777777" w:rsidR="00A94F8A" w:rsidRPr="00A94F8A" w:rsidRDefault="00A94F8A" w:rsidP="00100773">
      <w:pPr>
        <w:numPr>
          <w:ilvl w:val="3"/>
          <w:numId w:val="30"/>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Poza przypadkami przewidzianymi przepisami prawa, Zamawiający ma prawo odstąpić od Umowy w całości lub w części w następujących przypadkach:</w:t>
      </w:r>
    </w:p>
    <w:p w14:paraId="2450A3D3" w14:textId="77777777" w:rsidR="00A94F8A" w:rsidRPr="00A94F8A" w:rsidRDefault="00A94F8A" w:rsidP="00100773">
      <w:pPr>
        <w:numPr>
          <w:ilvl w:val="1"/>
          <w:numId w:val="31"/>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val="x-none" w:eastAsia="en-US"/>
        </w:rPr>
        <w:t>Wykonawca</w:t>
      </w:r>
      <w:r w:rsidRPr="00A94F8A">
        <w:rPr>
          <w:rFonts w:ascii="Cambria" w:eastAsia="Calibri" w:hAnsi="Cambria" w:cs="Calibri Light"/>
          <w:bCs/>
          <w:sz w:val="22"/>
          <w:szCs w:val="22"/>
          <w:shd w:val="clear" w:color="auto" w:fill="FFFFFF"/>
          <w:lang w:eastAsia="en-US"/>
        </w:rPr>
        <w:t xml:space="preserve"> nie rozpoczął wykonywania Przedmiotu Umowy w terminie</w:t>
      </w:r>
      <w:r w:rsidRPr="00A94F8A">
        <w:rPr>
          <w:rFonts w:ascii="Cambria" w:eastAsia="Calibri" w:hAnsi="Cambria" w:cs="Calibri Light"/>
          <w:bCs/>
          <w:color w:val="FF0000"/>
          <w:sz w:val="22"/>
          <w:szCs w:val="22"/>
          <w:shd w:val="clear" w:color="auto" w:fill="FFFFFF"/>
          <w:lang w:eastAsia="en-US"/>
        </w:rPr>
        <w:t xml:space="preserve"> </w:t>
      </w:r>
      <w:r w:rsidRPr="00A94F8A">
        <w:rPr>
          <w:rFonts w:ascii="Cambria" w:eastAsia="Calibri" w:hAnsi="Cambria" w:cs="Calibri Light"/>
          <w:bCs/>
          <w:sz w:val="22"/>
          <w:szCs w:val="22"/>
          <w:shd w:val="clear" w:color="auto" w:fill="FFFFFF"/>
          <w:lang w:eastAsia="en-US"/>
        </w:rPr>
        <w:t>30</w:t>
      </w:r>
      <w:r w:rsidRPr="00A94F8A">
        <w:rPr>
          <w:rFonts w:ascii="Cambria" w:eastAsia="Calibri" w:hAnsi="Cambria" w:cs="Calibri Light"/>
          <w:bCs/>
          <w:color w:val="FF0000"/>
          <w:sz w:val="22"/>
          <w:szCs w:val="22"/>
          <w:shd w:val="clear" w:color="auto" w:fill="FFFFFF"/>
          <w:lang w:eastAsia="en-US"/>
        </w:rPr>
        <w:t xml:space="preserve"> </w:t>
      </w:r>
      <w:r w:rsidRPr="00A94F8A">
        <w:rPr>
          <w:rFonts w:ascii="Cambria" w:eastAsia="Calibri" w:hAnsi="Cambria" w:cs="Calibri Light"/>
          <w:bCs/>
          <w:sz w:val="22"/>
          <w:szCs w:val="22"/>
          <w:shd w:val="clear" w:color="auto" w:fill="FFFFFF"/>
          <w:lang w:eastAsia="en-US"/>
        </w:rPr>
        <w:t>dni od dnia przejęcia Terenu Budowy od Zamawiającego;</w:t>
      </w:r>
    </w:p>
    <w:p w14:paraId="44A9A886" w14:textId="77777777" w:rsidR="00A94F8A" w:rsidRPr="00A94F8A" w:rsidRDefault="00A94F8A" w:rsidP="00100773">
      <w:pPr>
        <w:numPr>
          <w:ilvl w:val="1"/>
          <w:numId w:val="31"/>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val="x-none" w:eastAsia="en-US"/>
        </w:rPr>
        <w:t>Wykonawca</w:t>
      </w:r>
      <w:r w:rsidRPr="00A94F8A">
        <w:rPr>
          <w:rFonts w:ascii="Cambria" w:eastAsia="Calibri" w:hAnsi="Cambria" w:cs="Calibri Light"/>
          <w:bCs/>
          <w:sz w:val="22"/>
          <w:szCs w:val="22"/>
          <w:shd w:val="clear" w:color="auto" w:fill="FFFFFF"/>
          <w:lang w:eastAsia="en-US"/>
        </w:rPr>
        <w:t xml:space="preserve"> bez zgody Zamawiającego przerwał lub wstrzymał lub zaprzestał wykonywania Przedmiotu Umowy i nie podjął jego dalszej realizacji w terminie wskazanym w wezwaniu przez Zamawiającego;</w:t>
      </w:r>
    </w:p>
    <w:p w14:paraId="3BB2F279" w14:textId="77777777" w:rsidR="00A94F8A" w:rsidRPr="00A94F8A" w:rsidRDefault="00A94F8A" w:rsidP="00100773">
      <w:pPr>
        <w:numPr>
          <w:ilvl w:val="1"/>
          <w:numId w:val="31"/>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val="x-none" w:eastAsia="en-US"/>
        </w:rPr>
        <w:lastRenderedPageBreak/>
        <w:t>Wykonawca</w:t>
      </w:r>
      <w:r w:rsidRPr="00A94F8A">
        <w:rPr>
          <w:rFonts w:ascii="Cambria" w:eastAsia="Calibri" w:hAnsi="Cambria" w:cs="Calibri Light"/>
          <w:bCs/>
          <w:sz w:val="22"/>
          <w:szCs w:val="22"/>
          <w:shd w:val="clear" w:color="auto" w:fill="FFFFFF"/>
          <w:lang w:eastAsia="en-US"/>
        </w:rPr>
        <w:t xml:space="preserve"> naruszy przepisy bhp lub przepisy przeciwpożarowe i pomimo wezwania Zamawiającego do zaprzestania naruszeń i wyznaczenia w tym celu terminu, nadal dopuszcza się naruszeń;</w:t>
      </w:r>
    </w:p>
    <w:p w14:paraId="5B0CE4F8" w14:textId="77777777" w:rsidR="00A94F8A" w:rsidRPr="00A94F8A" w:rsidRDefault="00A94F8A" w:rsidP="00100773">
      <w:pPr>
        <w:numPr>
          <w:ilvl w:val="1"/>
          <w:numId w:val="31"/>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val="x-none" w:eastAsia="en-US"/>
        </w:rPr>
        <w:t>Wykonawca</w:t>
      </w:r>
      <w:r w:rsidRPr="00A94F8A">
        <w:rPr>
          <w:rFonts w:ascii="Cambria" w:eastAsia="Calibri" w:hAnsi="Cambria" w:cs="Calibri Light"/>
          <w:bCs/>
          <w:sz w:val="22"/>
          <w:szCs w:val="22"/>
          <w:shd w:val="clear" w:color="auto" w:fill="FFFFFF"/>
          <w:lang w:eastAsia="en-US"/>
        </w:rPr>
        <w:t xml:space="preserve"> nie dopełnił któregokolwiek z obowiązków dotyczących ubezpieczeń, o których mowa w § 16 w terminie wskazanym w Umowie;</w:t>
      </w:r>
    </w:p>
    <w:p w14:paraId="18B8F635" w14:textId="77777777" w:rsidR="00A94F8A" w:rsidRPr="00A94F8A" w:rsidRDefault="00A94F8A" w:rsidP="00100773">
      <w:pPr>
        <w:numPr>
          <w:ilvl w:val="1"/>
          <w:numId w:val="31"/>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Wykonawca nie uzupełni Zabezpieczenia w terminie wskazanym w Umowie;</w:t>
      </w:r>
    </w:p>
    <w:p w14:paraId="0ACA0941" w14:textId="77777777" w:rsidR="00A94F8A" w:rsidRPr="00A94F8A" w:rsidRDefault="00A94F8A" w:rsidP="00100773">
      <w:pPr>
        <w:numPr>
          <w:ilvl w:val="1"/>
          <w:numId w:val="31"/>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w stosunku do Wykonawcy zostanie otwarte postępowanie likwidacyjne, </w:t>
      </w:r>
    </w:p>
    <w:p w14:paraId="03D1A65C" w14:textId="77777777" w:rsidR="00A94F8A" w:rsidRPr="00A94F8A" w:rsidRDefault="00A94F8A" w:rsidP="00100773">
      <w:pPr>
        <w:numPr>
          <w:ilvl w:val="1"/>
          <w:numId w:val="31"/>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Wykonawca znajdzie się w sytuacji uzasadniającej wszczęcie postępowania upadłościowego lub restrukturyzacyjnego;</w:t>
      </w:r>
    </w:p>
    <w:p w14:paraId="1CE7BD30" w14:textId="77777777" w:rsidR="00A94F8A" w:rsidRPr="00A94F8A" w:rsidRDefault="00A94F8A" w:rsidP="00100773">
      <w:pPr>
        <w:numPr>
          <w:ilvl w:val="1"/>
          <w:numId w:val="31"/>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val="x-none" w:eastAsia="en-US"/>
        </w:rPr>
        <w:t>Wykonawca</w:t>
      </w:r>
      <w:r w:rsidRPr="00A94F8A">
        <w:rPr>
          <w:rFonts w:ascii="Cambria" w:eastAsia="Calibri" w:hAnsi="Cambria" w:cs="Calibri Light"/>
          <w:bCs/>
          <w:sz w:val="22"/>
          <w:szCs w:val="22"/>
          <w:shd w:val="clear" w:color="auto" w:fill="FFFFFF"/>
          <w:lang w:eastAsia="en-US"/>
        </w:rPr>
        <w:t xml:space="preserve"> realizuje roboty budowlane wchodzące w skład Przedmiotu Umowy przy pomocy podwykonawcy, z którym umowa o podwykonawstwo została zawarta bez zgody Zamawiającego;</w:t>
      </w:r>
    </w:p>
    <w:p w14:paraId="0151A2E6" w14:textId="77777777" w:rsidR="00A94F8A" w:rsidRPr="00A94F8A" w:rsidRDefault="00A94F8A" w:rsidP="00100773">
      <w:pPr>
        <w:numPr>
          <w:ilvl w:val="1"/>
          <w:numId w:val="31"/>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val="x-none" w:eastAsia="en-US"/>
        </w:rPr>
        <w:t>Wykonawca</w:t>
      </w:r>
      <w:r w:rsidRPr="00A94F8A">
        <w:rPr>
          <w:rFonts w:ascii="Cambria" w:eastAsia="Calibri" w:hAnsi="Cambria" w:cs="Calibri Light"/>
          <w:bCs/>
          <w:sz w:val="22"/>
          <w:szCs w:val="22"/>
          <w:shd w:val="clear" w:color="auto" w:fill="FFFFFF"/>
          <w:lang w:eastAsia="en-US"/>
        </w:rPr>
        <w:t xml:space="preserve"> w sposób nienależyty wykonuje zobowiązania umowne.</w:t>
      </w:r>
    </w:p>
    <w:p w14:paraId="33E2F778" w14:textId="77777777" w:rsidR="00A94F8A" w:rsidRPr="00A94F8A" w:rsidRDefault="00A94F8A" w:rsidP="00100773">
      <w:pPr>
        <w:numPr>
          <w:ilvl w:val="3"/>
          <w:numId w:val="30"/>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Odstąpienie od Umowy powinno nastąpić w formie pisemnej, w terminie 30 dni od dnia powzięcia informacji o zaistnieniu okoliczności uzasadniającej złożenie takiego oświadczenia, z podaniem przyczyny oświadczenia. </w:t>
      </w:r>
    </w:p>
    <w:p w14:paraId="253C8CFD" w14:textId="77777777" w:rsidR="00A94F8A" w:rsidRPr="00A94F8A" w:rsidRDefault="00A94F8A" w:rsidP="00100773">
      <w:pPr>
        <w:numPr>
          <w:ilvl w:val="3"/>
          <w:numId w:val="30"/>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Strony postanawiają, iż w przypadku odstąpienia od Umowy, po rozpoczęciu realizacji Umowy, odstąpienie będzie miało skutek </w:t>
      </w:r>
      <w:r w:rsidRPr="00A94F8A">
        <w:rPr>
          <w:rFonts w:ascii="Cambria" w:eastAsia="Calibri" w:hAnsi="Cambria" w:cs="Calibri Light"/>
          <w:bCs/>
          <w:i/>
          <w:iCs/>
          <w:sz w:val="22"/>
          <w:szCs w:val="22"/>
          <w:shd w:val="clear" w:color="auto" w:fill="FFFFFF"/>
          <w:lang w:eastAsia="en-US"/>
        </w:rPr>
        <w:t xml:space="preserve">ex nunc – </w:t>
      </w:r>
      <w:r w:rsidRPr="00A94F8A">
        <w:rPr>
          <w:rFonts w:ascii="Cambria" w:eastAsia="Calibri" w:hAnsi="Cambria" w:cs="Calibri Light"/>
          <w:bCs/>
          <w:sz w:val="22"/>
          <w:szCs w:val="22"/>
          <w:shd w:val="clear" w:color="auto" w:fill="FFFFFF"/>
          <w:lang w:eastAsia="en-US"/>
        </w:rPr>
        <w:t xml:space="preserve">będzie dotyczyło niewykonanej części Przedmiotu Umowy. </w:t>
      </w:r>
    </w:p>
    <w:p w14:paraId="1EF99573" w14:textId="77777777" w:rsidR="00A94F8A" w:rsidRPr="00A94F8A" w:rsidRDefault="00A94F8A" w:rsidP="00100773">
      <w:pPr>
        <w:numPr>
          <w:ilvl w:val="3"/>
          <w:numId w:val="30"/>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Odstąpienie od Umowy nie pozbawia Zamawiającego prawa dochodzenia kar umownych i innych odszkodowań za szkody wynikłe w związku z niewykonaniem lub nienależytym wykonaniem Umowy przez Wykonawcę. </w:t>
      </w:r>
    </w:p>
    <w:p w14:paraId="67E71C34" w14:textId="77777777" w:rsidR="00A94F8A" w:rsidRPr="00A94F8A" w:rsidRDefault="00A94F8A" w:rsidP="00100773">
      <w:pPr>
        <w:numPr>
          <w:ilvl w:val="3"/>
          <w:numId w:val="30"/>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Strony postanawiają, iż w przypadku odstąpienia od Umowy, Strony będą zobowiązane do wykonania następujących obowiązków:</w:t>
      </w:r>
    </w:p>
    <w:p w14:paraId="2831DAA9" w14:textId="77777777" w:rsidR="00A94F8A" w:rsidRPr="00A94F8A" w:rsidRDefault="00A94F8A" w:rsidP="00100773">
      <w:pPr>
        <w:numPr>
          <w:ilvl w:val="0"/>
          <w:numId w:val="32"/>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eastAsia="en-US"/>
        </w:rPr>
      </w:pPr>
      <w:r w:rsidRPr="00A94F8A">
        <w:rPr>
          <w:rFonts w:ascii="Cambria" w:eastAsia="Calibri" w:hAnsi="Cambria" w:cs="Calibri Light"/>
          <w:bCs/>
          <w:sz w:val="22"/>
          <w:szCs w:val="22"/>
          <w:shd w:val="clear" w:color="auto" w:fill="FFFFFF"/>
          <w:lang w:eastAsia="en-US"/>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w:t>
      </w:r>
    </w:p>
    <w:p w14:paraId="1B9E466F" w14:textId="77777777" w:rsidR="00A94F8A" w:rsidRPr="00A94F8A" w:rsidRDefault="00A94F8A" w:rsidP="00100773">
      <w:pPr>
        <w:numPr>
          <w:ilvl w:val="0"/>
          <w:numId w:val="32"/>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eastAsia="en-US"/>
        </w:rPr>
      </w:pPr>
      <w:r w:rsidRPr="00A94F8A">
        <w:rPr>
          <w:rFonts w:ascii="Cambria" w:eastAsia="Calibri" w:hAnsi="Cambria" w:cs="Calibri Light"/>
          <w:bCs/>
          <w:sz w:val="22"/>
          <w:szCs w:val="22"/>
          <w:shd w:val="clear" w:color="auto" w:fill="FFFFFF"/>
          <w:lang w:eastAsia="en-US"/>
        </w:rPr>
        <w:t>Wykonawca zabezpieczy przerwane roboty w zakresie uzgodnionym przez Strony, na koszt Strony, z przyczyny, której nastąpiło odstąpienie od Umowy;</w:t>
      </w:r>
    </w:p>
    <w:p w14:paraId="2200DD47" w14:textId="77777777" w:rsidR="00A94F8A" w:rsidRPr="00A94F8A" w:rsidRDefault="00A94F8A" w:rsidP="00100773">
      <w:pPr>
        <w:numPr>
          <w:ilvl w:val="0"/>
          <w:numId w:val="32"/>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eastAsia="en-US"/>
        </w:rPr>
      </w:pPr>
      <w:r w:rsidRPr="00A94F8A">
        <w:rPr>
          <w:rFonts w:ascii="Cambria" w:eastAsia="Calibri" w:hAnsi="Cambria" w:cs="Calibri Light"/>
          <w:bCs/>
          <w:sz w:val="22"/>
          <w:szCs w:val="22"/>
          <w:shd w:val="clear" w:color="auto" w:fill="FFFFFF"/>
          <w:lang w:eastAsia="en-US"/>
        </w:rPr>
        <w:t>Wykonawca przekaże Zamawiającemu wszelką dokumentację, w terminie wskazanym przez Zamawiającego;</w:t>
      </w:r>
    </w:p>
    <w:p w14:paraId="1635B52D" w14:textId="77777777" w:rsidR="00A94F8A" w:rsidRPr="00A94F8A" w:rsidRDefault="00A94F8A" w:rsidP="00100773">
      <w:pPr>
        <w:numPr>
          <w:ilvl w:val="0"/>
          <w:numId w:val="32"/>
        </w:numPr>
        <w:tabs>
          <w:tab w:val="left" w:pos="1701"/>
        </w:tabs>
        <w:spacing w:before="240" w:after="240" w:line="256" w:lineRule="auto"/>
        <w:ind w:left="1701" w:hanging="850"/>
        <w:jc w:val="both"/>
        <w:rPr>
          <w:rFonts w:ascii="Cambria" w:eastAsia="Calibri" w:hAnsi="Cambria" w:cs="Calibri Light"/>
          <w:b/>
          <w:bCs/>
          <w:smallCaps/>
          <w:sz w:val="22"/>
          <w:szCs w:val="22"/>
          <w:shd w:val="clear" w:color="auto" w:fill="FFFFFF"/>
          <w:lang w:eastAsia="en-US"/>
        </w:rPr>
      </w:pPr>
      <w:r w:rsidRPr="00A94F8A">
        <w:rPr>
          <w:rFonts w:ascii="Cambria" w:eastAsia="Calibri" w:hAnsi="Cambria" w:cs="Calibri Light"/>
          <w:bCs/>
          <w:sz w:val="22"/>
          <w:szCs w:val="22"/>
          <w:shd w:val="clear" w:color="auto" w:fill="FFFFFF"/>
          <w:lang w:eastAsia="en-US"/>
        </w:rPr>
        <w:t>Wykonawca w terminie 7 dni, usunie z Terenu Budowy i zaplecza urządzenia, materiały oraz sprzęt.</w:t>
      </w:r>
    </w:p>
    <w:p w14:paraId="257444A9" w14:textId="77777777" w:rsidR="00A94F8A" w:rsidRPr="00A94F8A" w:rsidRDefault="00A94F8A" w:rsidP="00100773">
      <w:pPr>
        <w:numPr>
          <w:ilvl w:val="0"/>
          <w:numId w:val="33"/>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t xml:space="preserve">W przypadku, gdy odstąpienie od Umowy nastąpi z przyczyn leżących po stronie Wykonawcy, Wykonawca poniesie wszelkie dodatkowe koszty oraz naprawi wszelkie szkody, które Zamawiający poniesie w związku z zabezpieczeniem Terenu Budowy. </w:t>
      </w:r>
    </w:p>
    <w:p w14:paraId="787ABB8B" w14:textId="77777777" w:rsidR="00A94F8A" w:rsidRPr="00A94F8A" w:rsidRDefault="00A94F8A" w:rsidP="00100773">
      <w:pPr>
        <w:numPr>
          <w:ilvl w:val="0"/>
          <w:numId w:val="33"/>
        </w:numPr>
        <w:tabs>
          <w:tab w:val="left" w:pos="851"/>
        </w:tabs>
        <w:spacing w:before="240" w:after="240" w:line="256" w:lineRule="auto"/>
        <w:ind w:left="851" w:hanging="851"/>
        <w:jc w:val="both"/>
        <w:rPr>
          <w:rFonts w:ascii="Cambria" w:eastAsia="Calibri" w:hAnsi="Cambria" w:cs="Calibri Light"/>
          <w:b/>
          <w:bCs/>
          <w:smallCaps/>
          <w:sz w:val="22"/>
          <w:szCs w:val="22"/>
          <w:shd w:val="clear" w:color="auto" w:fill="FFFFFF"/>
          <w:lang w:val="x-none" w:eastAsia="en-US"/>
        </w:rPr>
      </w:pPr>
      <w:r w:rsidRPr="00A94F8A">
        <w:rPr>
          <w:rFonts w:ascii="Cambria" w:eastAsia="Calibri" w:hAnsi="Cambria" w:cs="Calibri Light"/>
          <w:bCs/>
          <w:sz w:val="22"/>
          <w:szCs w:val="22"/>
          <w:shd w:val="clear" w:color="auto" w:fill="FFFFFF"/>
          <w:lang w:eastAsia="en-US"/>
        </w:rPr>
        <w:lastRenderedPageBreak/>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 </w:t>
      </w:r>
    </w:p>
    <w:p w14:paraId="1779AD86" w14:textId="18E05106" w:rsidR="00A94F8A" w:rsidRPr="00A94F8A" w:rsidRDefault="00A94F8A" w:rsidP="00A94F8A">
      <w:pPr>
        <w:keepNext/>
        <w:keepLines/>
        <w:tabs>
          <w:tab w:val="left" w:pos="851"/>
        </w:tabs>
        <w:spacing w:before="240" w:after="240"/>
        <w:jc w:val="center"/>
        <w:outlineLvl w:val="0"/>
        <w:rPr>
          <w:rFonts w:ascii="Cambria" w:hAnsi="Cambria" w:cs="Calibri Light"/>
          <w:bCs/>
          <w:sz w:val="22"/>
          <w:szCs w:val="22"/>
          <w:shd w:val="clear" w:color="auto" w:fill="FFFFFF"/>
          <w:lang w:eastAsia="en-US"/>
        </w:rPr>
      </w:pPr>
      <w:r w:rsidRPr="00A94F8A">
        <w:rPr>
          <w:rFonts w:ascii="Cambria" w:hAnsi="Cambria" w:cs="Calibri Light"/>
          <w:b/>
          <w:bCs/>
          <w:sz w:val="22"/>
          <w:szCs w:val="22"/>
          <w:lang w:eastAsia="en-US"/>
        </w:rPr>
        <w:t xml:space="preserve">§ </w:t>
      </w:r>
      <w:r w:rsidR="00927BE3">
        <w:rPr>
          <w:rFonts w:ascii="Cambria" w:hAnsi="Cambria" w:cs="Calibri Light"/>
          <w:b/>
          <w:bCs/>
          <w:sz w:val="22"/>
          <w:szCs w:val="22"/>
          <w:lang w:eastAsia="en-US"/>
        </w:rPr>
        <w:t>20</w:t>
      </w:r>
      <w:r w:rsidRPr="00A94F8A">
        <w:rPr>
          <w:rFonts w:ascii="Cambria" w:hAnsi="Cambria" w:cs="Calibri Light"/>
          <w:b/>
          <w:bCs/>
          <w:sz w:val="22"/>
          <w:szCs w:val="22"/>
          <w:lang w:eastAsia="en-US"/>
        </w:rPr>
        <w:t xml:space="preserve">. </w:t>
      </w:r>
      <w:r w:rsidRPr="00A94F8A">
        <w:rPr>
          <w:rFonts w:ascii="Cambria" w:hAnsi="Cambria" w:cs="Calibri Light"/>
          <w:b/>
          <w:bCs/>
          <w:sz w:val="22"/>
          <w:szCs w:val="22"/>
          <w:lang w:eastAsia="en-US"/>
        </w:rPr>
        <w:tab/>
      </w:r>
      <w:r w:rsidRPr="00A94F8A">
        <w:rPr>
          <w:rFonts w:ascii="Cambria" w:hAnsi="Cambria" w:cs="Calibri Light"/>
          <w:b/>
          <w:bCs/>
          <w:smallCaps/>
          <w:sz w:val="22"/>
          <w:szCs w:val="22"/>
          <w:shd w:val="clear" w:color="auto" w:fill="FFFFFF"/>
          <w:lang w:eastAsia="en-US"/>
        </w:rPr>
        <w:t>Zmiany Umowy</w:t>
      </w:r>
    </w:p>
    <w:p w14:paraId="3202A20E" w14:textId="77777777" w:rsidR="00A94F8A" w:rsidRPr="00A94F8A" w:rsidRDefault="00A94F8A" w:rsidP="00A94F8A">
      <w:pPr>
        <w:tabs>
          <w:tab w:val="left" w:pos="851"/>
        </w:tabs>
        <w:spacing w:before="240" w:after="240"/>
        <w:ind w:left="851"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1.</w:t>
      </w:r>
      <w:r w:rsidRPr="00A94F8A">
        <w:rPr>
          <w:rFonts w:ascii="Cambria" w:eastAsia="Calibri" w:hAnsi="Cambria" w:cs="Calibri Light"/>
          <w:sz w:val="22"/>
          <w:szCs w:val="22"/>
          <w:lang w:eastAsia="en-US"/>
        </w:rPr>
        <w:tab/>
        <w:t xml:space="preserve">Zamawiający na podstawie art 455 ust. 1 pkt 1 PZP, przewiduje możliwość dokonania następujących zmian Umowy: </w:t>
      </w:r>
    </w:p>
    <w:p w14:paraId="2A0FCBA7" w14:textId="77777777" w:rsidR="00A94F8A" w:rsidRPr="00A94F8A" w:rsidRDefault="00A94F8A" w:rsidP="00A94F8A">
      <w:pPr>
        <w:tabs>
          <w:tab w:val="left" w:pos="1701"/>
        </w:tabs>
        <w:spacing w:before="240" w:after="240"/>
        <w:ind w:left="1701" w:hanging="850"/>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(1)</w:t>
      </w:r>
      <w:r w:rsidRPr="00A94F8A">
        <w:rPr>
          <w:rFonts w:ascii="Cambria" w:eastAsia="Calibri" w:hAnsi="Cambria" w:cs="Calibri Light"/>
          <w:sz w:val="22"/>
          <w:szCs w:val="22"/>
          <w:lang w:eastAsia="en-US"/>
        </w:rPr>
        <w:tab/>
        <w:t xml:space="preserve">w zakresie zmiany Terminu Wykonania, stosownie do przypadku: </w:t>
      </w:r>
    </w:p>
    <w:p w14:paraId="3B0493F8" w14:textId="77777777" w:rsidR="00A94F8A" w:rsidRPr="00A94F8A" w:rsidRDefault="00A94F8A" w:rsidP="00A94F8A">
      <w:pPr>
        <w:tabs>
          <w:tab w:val="left" w:pos="2552"/>
        </w:tabs>
        <w:spacing w:before="240" w:after="240"/>
        <w:ind w:left="2552"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(a)</w:t>
      </w:r>
      <w:r w:rsidRPr="00A94F8A">
        <w:rPr>
          <w:rFonts w:ascii="Cambria" w:eastAsia="Calibri" w:hAnsi="Cambria" w:cs="Calibri Light"/>
          <w:sz w:val="22"/>
          <w:szCs w:val="22"/>
          <w:lang w:eastAsia="en-US"/>
        </w:rPr>
        <w:tab/>
        <w:t>o czas opóźnienia Zamawiającego w wykonywaniu jego obowiązków wynikających z Umowy, w tym w szczególności w zakresie obowiązku wydania Terenu Budowy oraz obowiązku dokonania odbioru, gdyby odbiór taki w pierwotnie założonym terminie był utrudniony lub niemożliwy, jeżeli takie opóźnienie jest lub będzie miało wpływ na wykonanie Przedmiotu Umowy lub jakiejkolwiek jego części;</w:t>
      </w:r>
    </w:p>
    <w:p w14:paraId="39AD63D1" w14:textId="77777777" w:rsidR="00A94F8A" w:rsidRPr="00A94F8A" w:rsidRDefault="00A94F8A" w:rsidP="00A94F8A">
      <w:pPr>
        <w:tabs>
          <w:tab w:val="left" w:pos="2552"/>
        </w:tabs>
        <w:spacing w:before="240" w:after="240"/>
        <w:ind w:left="2552"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(b)</w:t>
      </w:r>
      <w:r w:rsidRPr="00A94F8A">
        <w:rPr>
          <w:rFonts w:ascii="Cambria" w:eastAsia="Calibri" w:hAnsi="Cambria" w:cs="Calibri Light"/>
          <w:sz w:val="22"/>
          <w:szCs w:val="22"/>
          <w:lang w:eastAsia="en-US"/>
        </w:rPr>
        <w:tab/>
        <w:t>o czas działania Siły Wyższej oraz o czas niezbędny do usunięcia jej skutków i następstw,</w:t>
      </w:r>
    </w:p>
    <w:p w14:paraId="4BDB10C8" w14:textId="77777777" w:rsidR="00A94F8A" w:rsidRPr="00A94F8A" w:rsidRDefault="00A94F8A" w:rsidP="00A94F8A">
      <w:pPr>
        <w:tabs>
          <w:tab w:val="left" w:pos="2552"/>
        </w:tabs>
        <w:spacing w:before="240" w:after="240"/>
        <w:ind w:left="2552"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(c)</w:t>
      </w:r>
      <w:r w:rsidRPr="00A94F8A">
        <w:rPr>
          <w:rFonts w:ascii="Cambria" w:eastAsia="Calibri" w:hAnsi="Cambria" w:cs="Calibri Light"/>
          <w:sz w:val="22"/>
          <w:szCs w:val="22"/>
          <w:lang w:eastAsia="en-US"/>
        </w:rPr>
        <w:tab/>
        <w:t>w przypadku zmiany powszechnie obowiązujących przepisów prawa, regulujących zasady wykonywania Przedmiotu Umowy o czas niezbędny do dostosowania wykonania Przedmiotu Umowy lub jego części do zmienionego stanu prawnego,</w:t>
      </w:r>
    </w:p>
    <w:p w14:paraId="2E1FA9EA" w14:textId="77777777" w:rsidR="00A94F8A" w:rsidRPr="00A94F8A" w:rsidRDefault="00A94F8A" w:rsidP="00A94F8A">
      <w:pPr>
        <w:tabs>
          <w:tab w:val="left" w:pos="2552"/>
        </w:tabs>
        <w:spacing w:before="240" w:after="240"/>
        <w:ind w:left="2552"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(d)</w:t>
      </w:r>
      <w:r w:rsidRPr="00A94F8A">
        <w:rPr>
          <w:rFonts w:ascii="Cambria" w:eastAsia="Calibri" w:hAnsi="Cambria" w:cs="Calibri Light"/>
          <w:sz w:val="22"/>
          <w:szCs w:val="22"/>
          <w:lang w:eastAsia="en-US"/>
        </w:rPr>
        <w:tab/>
        <w:t xml:space="preserve">o czas opóźnienia w wykonaniu przez podmioty zewnętrzne czynności koniecznych do wykonania Przedmiotu Umowy z zastrzeżeniem, że przyczyną opóźnienia nie są działania lub zaniechania Wykonawcy </w:t>
      </w:r>
    </w:p>
    <w:p w14:paraId="0FC64702" w14:textId="77777777" w:rsidR="00A94F8A" w:rsidRPr="00A94F8A" w:rsidRDefault="00A94F8A" w:rsidP="00A94F8A">
      <w:pPr>
        <w:tabs>
          <w:tab w:val="left" w:pos="1843"/>
          <w:tab w:val="left" w:pos="2552"/>
        </w:tabs>
        <w:spacing w:before="240" w:after="240"/>
        <w:ind w:left="2552"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(e)</w:t>
      </w:r>
      <w:r w:rsidRPr="00A94F8A">
        <w:rPr>
          <w:rFonts w:ascii="Cambria" w:eastAsia="Calibri" w:hAnsi="Cambria" w:cs="Calibri Light"/>
          <w:sz w:val="22"/>
          <w:szCs w:val="22"/>
          <w:lang w:eastAsia="en-US"/>
        </w:rPr>
        <w:tab/>
        <w:t>o czas, kiedy realizacja Przedmiotu Umowy była niemożliwa oraz następstw tego zdarzenia w przypadku napotkania przez Wykonawcę lub Zamawiającego okoliczności niemożliwych do przewidzenia i niezależnych od nich,</w:t>
      </w:r>
    </w:p>
    <w:p w14:paraId="449ED8C4" w14:textId="77777777" w:rsidR="00A94F8A" w:rsidRPr="00A94F8A" w:rsidRDefault="00A94F8A" w:rsidP="00A94F8A">
      <w:pPr>
        <w:tabs>
          <w:tab w:val="left" w:pos="2552"/>
        </w:tabs>
        <w:spacing w:before="240" w:after="240"/>
        <w:ind w:left="2552"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(f)</w:t>
      </w:r>
      <w:r w:rsidRPr="00A94F8A">
        <w:rPr>
          <w:rFonts w:ascii="Cambria" w:eastAsia="Calibri" w:hAnsi="Cambria" w:cs="Calibri Light"/>
          <w:sz w:val="22"/>
          <w:szCs w:val="22"/>
          <w:lang w:eastAsia="en-US"/>
        </w:rPr>
        <w:tab/>
        <w:t>o czas niezbędny do wykonania czynności wynikających z zaleceń właściwych organów jeżeli wykonywanie Przedmiotu Umowy zostało wstrzymane przez właściwe organy z przyczyn niezależnych od Wykonawcy, co uniemożliwia terminowe zakończenie realizacji Przedmiotu Umowy,</w:t>
      </w:r>
    </w:p>
    <w:p w14:paraId="1CEEA428" w14:textId="77777777" w:rsidR="00A94F8A" w:rsidRPr="00A94F8A" w:rsidRDefault="00A94F8A" w:rsidP="00A94F8A">
      <w:pPr>
        <w:tabs>
          <w:tab w:val="left" w:pos="2552"/>
        </w:tabs>
        <w:spacing w:before="240" w:after="240"/>
        <w:ind w:left="2552"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g)</w:t>
      </w:r>
      <w:r w:rsidRPr="00A94F8A">
        <w:rPr>
          <w:rFonts w:ascii="Cambria" w:eastAsia="Calibri" w:hAnsi="Cambria" w:cs="Calibri Light"/>
          <w:sz w:val="22"/>
          <w:szCs w:val="22"/>
          <w:lang w:eastAsia="en-US"/>
        </w:rPr>
        <w:tab/>
        <w:t xml:space="preserve">o czas wynikający z konieczności ewentualnej zmiany zakresu Przedmiotu Umowy wprowadzonej na podstawie przepisów PZP umożliwiających dokonanie takiej zmiany, </w:t>
      </w:r>
    </w:p>
    <w:p w14:paraId="0A1C5AEA" w14:textId="77777777" w:rsidR="00A94F8A" w:rsidRPr="00A94F8A" w:rsidRDefault="00A94F8A" w:rsidP="00A94F8A">
      <w:pPr>
        <w:spacing w:before="240" w:after="240"/>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 xml:space="preserve">- przy czym każda zmiana może nastąpić tylko o czas niezbędny do wykonania Przedmiotu Umowy lub jego części, nie dłużej jednak niż o okres trwania okoliczności będących podstawą zmiany oraz ich następstw. </w:t>
      </w:r>
    </w:p>
    <w:p w14:paraId="7CD88850" w14:textId="77777777" w:rsidR="00A94F8A" w:rsidRPr="00A94F8A" w:rsidRDefault="00A94F8A" w:rsidP="00A94F8A">
      <w:pPr>
        <w:tabs>
          <w:tab w:val="left" w:pos="1701"/>
        </w:tabs>
        <w:spacing w:before="240" w:after="240"/>
        <w:ind w:left="1701" w:hanging="850"/>
        <w:jc w:val="both"/>
        <w:rPr>
          <w:rFonts w:ascii="Cambria" w:eastAsia="Calibri" w:hAnsi="Cambria" w:cs="Calibri Light"/>
          <w:sz w:val="22"/>
          <w:szCs w:val="22"/>
          <w:lang w:eastAsia="en-US"/>
        </w:rPr>
      </w:pPr>
      <w:r w:rsidRPr="00A94F8A">
        <w:rPr>
          <w:rFonts w:ascii="Cambria" w:eastAsia="Calibri" w:hAnsi="Cambria" w:cs="Calibri Light"/>
          <w:color w:val="FF0000"/>
          <w:sz w:val="22"/>
          <w:szCs w:val="22"/>
          <w:lang w:eastAsia="en-US"/>
        </w:rPr>
        <w:t>(2)</w:t>
      </w:r>
      <w:r w:rsidRPr="00A94F8A">
        <w:rPr>
          <w:rFonts w:ascii="Cambria" w:eastAsia="Calibri" w:hAnsi="Cambria" w:cs="Calibri Light"/>
          <w:sz w:val="22"/>
          <w:szCs w:val="22"/>
          <w:lang w:eastAsia="en-US"/>
        </w:rPr>
        <w:tab/>
        <w:t>w zakresie zmiany sposobu wykonania Przedmiotu Umowy związanej z koniecznością zrealizowania Przedmiotu Umowy przy zastosowaniu innych rozwiązań technicznych lub technologicznych, w szczególności robót zamiennych, gdy wystąpi co najmniej jedna z okoliczności:</w:t>
      </w:r>
    </w:p>
    <w:p w14:paraId="19F265F1" w14:textId="77777777" w:rsidR="00A94F8A" w:rsidRPr="00A94F8A" w:rsidRDefault="00A94F8A" w:rsidP="00A94F8A">
      <w:pPr>
        <w:tabs>
          <w:tab w:val="left" w:pos="2552"/>
        </w:tabs>
        <w:spacing w:before="240" w:after="240"/>
        <w:ind w:left="2552"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lastRenderedPageBreak/>
        <w:t>(a)</w:t>
      </w:r>
      <w:r w:rsidRPr="00A94F8A">
        <w:rPr>
          <w:rFonts w:ascii="Cambria" w:eastAsia="Calibri" w:hAnsi="Cambria" w:cs="Calibri Light"/>
          <w:sz w:val="22"/>
          <w:szCs w:val="22"/>
          <w:lang w:eastAsia="en-US"/>
        </w:rPr>
        <w:tab/>
        <w:t xml:space="preserve">wystąpi zmiana prawa mająca wpływ na realizację Przedmiotu Umowy, </w:t>
      </w:r>
    </w:p>
    <w:p w14:paraId="033D9237" w14:textId="77777777" w:rsidR="00A94F8A" w:rsidRPr="00A94F8A" w:rsidRDefault="00A94F8A" w:rsidP="00A94F8A">
      <w:pPr>
        <w:tabs>
          <w:tab w:val="left" w:pos="2552"/>
        </w:tabs>
        <w:spacing w:before="240" w:after="240"/>
        <w:ind w:left="2552"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(b)</w:t>
      </w:r>
      <w:r w:rsidRPr="00A94F8A">
        <w:rPr>
          <w:rFonts w:ascii="Cambria" w:eastAsia="Calibri" w:hAnsi="Cambria" w:cs="Calibri Light"/>
          <w:sz w:val="22"/>
          <w:szCs w:val="22"/>
          <w:lang w:eastAsia="en-US"/>
        </w:rPr>
        <w:tab/>
        <w:t xml:space="preserve">w sytuacji, gdyby zastosowanie przewidzianych pierwotnie rozwiązań groziło niewykonaniem lub wadliwym wykonaniem Przedmiotu Umowy, </w:t>
      </w:r>
    </w:p>
    <w:p w14:paraId="7BC127C1" w14:textId="3C3C1D54" w:rsidR="00A94F8A" w:rsidRPr="00A94F8A" w:rsidRDefault="00A94F8A" w:rsidP="003F25B0">
      <w:pPr>
        <w:tabs>
          <w:tab w:val="left" w:pos="2552"/>
        </w:tabs>
        <w:spacing w:before="240" w:after="240"/>
        <w:ind w:left="2552"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(c)</w:t>
      </w:r>
      <w:r w:rsidRPr="00A94F8A">
        <w:rPr>
          <w:rFonts w:ascii="Cambria" w:eastAsia="Calibri" w:hAnsi="Cambria" w:cs="Calibri Light"/>
          <w:sz w:val="22"/>
          <w:szCs w:val="22"/>
          <w:lang w:eastAsia="en-US"/>
        </w:rPr>
        <w:tab/>
        <w:t>w przypadku, gdy na rynku pojawią się nowsze zamienniki zaoferowanych elementów Przedmiotu Umowy a uzyskanie elementów zaoferowanych przez Wykonawcę będzie bardzo utrudnione;</w:t>
      </w:r>
    </w:p>
    <w:p w14:paraId="3C1F008A" w14:textId="1C3AECB6" w:rsidR="00A94F8A" w:rsidRPr="00A94F8A" w:rsidRDefault="00A94F8A" w:rsidP="00A94F8A">
      <w:pPr>
        <w:tabs>
          <w:tab w:val="left" w:pos="2552"/>
        </w:tabs>
        <w:spacing w:before="240" w:after="240"/>
        <w:ind w:left="170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 z zastrzeżeniem, że inne rozwiązania techniczne będą spełniały wymagania funkcjonalne określone w Dokumenta</w:t>
      </w:r>
      <w:r w:rsidR="003F25B0">
        <w:rPr>
          <w:rFonts w:ascii="Cambria" w:eastAsia="Calibri" w:hAnsi="Cambria" w:cs="Calibri Light"/>
          <w:sz w:val="22"/>
          <w:szCs w:val="22"/>
          <w:lang w:eastAsia="en-US"/>
        </w:rPr>
        <w:t xml:space="preserve">ch Zamówienia </w:t>
      </w:r>
      <w:r w:rsidRPr="00A94F8A">
        <w:rPr>
          <w:rFonts w:ascii="Cambria" w:eastAsia="Calibri" w:hAnsi="Cambria" w:cs="Calibri Light"/>
          <w:sz w:val="22"/>
          <w:szCs w:val="22"/>
          <w:lang w:eastAsia="en-US"/>
        </w:rPr>
        <w:t>w stopniu nie mniejszym niż rozwiązania dotychczasowe.</w:t>
      </w:r>
    </w:p>
    <w:p w14:paraId="0C64777E" w14:textId="77777777" w:rsidR="00A94F8A" w:rsidRPr="00A94F8A" w:rsidRDefault="00A94F8A" w:rsidP="00A94F8A">
      <w:pPr>
        <w:tabs>
          <w:tab w:val="left" w:pos="1701"/>
        </w:tabs>
        <w:spacing w:before="240" w:after="240"/>
        <w:ind w:left="1701" w:hanging="850"/>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(3)</w:t>
      </w:r>
      <w:r w:rsidRPr="00A94F8A">
        <w:rPr>
          <w:rFonts w:ascii="Cambria" w:eastAsia="Calibri" w:hAnsi="Cambria" w:cs="Calibri Light"/>
          <w:sz w:val="22"/>
          <w:szCs w:val="22"/>
          <w:lang w:eastAsia="en-US"/>
        </w:rPr>
        <w:tab/>
        <w:t xml:space="preserve">W zakresie zmiany Wynagrodzenia, w przypadku, gdy zmiany, o których mowa w pkt (2) będą miały wpływ na koszty wykonania Przedmiotu Umowy przez Wykonawcę. Ustalenie zmienionej kwoty Wynagrodzenia odbywać się będzie w oparciu o: </w:t>
      </w:r>
    </w:p>
    <w:p w14:paraId="0548C996" w14:textId="77777777" w:rsidR="00A94F8A" w:rsidRPr="00A94F8A" w:rsidRDefault="00A94F8A" w:rsidP="00A94F8A">
      <w:pPr>
        <w:tabs>
          <w:tab w:val="left" w:pos="2552"/>
        </w:tabs>
        <w:spacing w:before="240" w:after="240"/>
        <w:ind w:left="2552"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(a)</w:t>
      </w:r>
      <w:r w:rsidRPr="00A94F8A">
        <w:rPr>
          <w:rFonts w:ascii="Cambria" w:eastAsia="Calibri" w:hAnsi="Cambria" w:cs="Calibri Light"/>
          <w:sz w:val="22"/>
          <w:szCs w:val="22"/>
          <w:lang w:eastAsia="en-US"/>
        </w:rPr>
        <w:tab/>
        <w:t xml:space="preserve">w odniesieniu obniżenia Wynagrodzenia w związku z zaniechaniem wykonywania świadczeń wchodzących w skład Przedmiotu Umowy – w oparciu o ceny wskazane w </w:t>
      </w:r>
      <w:r w:rsidRPr="00A94F8A">
        <w:rPr>
          <w:rFonts w:ascii="Cambria" w:eastAsia="Calibri" w:hAnsi="Cambria" w:cs="Calibri Light"/>
          <w:bCs/>
          <w:sz w:val="22"/>
          <w:szCs w:val="22"/>
          <w:shd w:val="clear" w:color="auto" w:fill="FFFFFF"/>
          <w:lang w:eastAsia="en-US"/>
        </w:rPr>
        <w:t xml:space="preserve"> </w:t>
      </w:r>
      <w:r w:rsidRPr="00A94F8A">
        <w:rPr>
          <w:rFonts w:ascii="Cambria" w:eastAsia="Calibri" w:hAnsi="Cambria" w:cs="Calibri Light"/>
          <w:bCs/>
          <w:sz w:val="22"/>
          <w:szCs w:val="22"/>
          <w:lang w:eastAsia="en-US"/>
        </w:rPr>
        <w:t>Uproszczonym Kosztorysie Ofertowym</w:t>
      </w:r>
      <w:r w:rsidRPr="00A94F8A">
        <w:rPr>
          <w:rFonts w:ascii="Cambria" w:eastAsia="Calibri" w:hAnsi="Cambria" w:cs="Calibri Light"/>
          <w:sz w:val="22"/>
          <w:szCs w:val="22"/>
          <w:lang w:eastAsia="en-US"/>
        </w:rPr>
        <w:t xml:space="preserve">; </w:t>
      </w:r>
    </w:p>
    <w:p w14:paraId="546A246E" w14:textId="3C12E92D" w:rsidR="00A94F8A" w:rsidRPr="00A94F8A" w:rsidRDefault="00A94F8A" w:rsidP="00A94F8A">
      <w:pPr>
        <w:tabs>
          <w:tab w:val="left" w:pos="2552"/>
        </w:tabs>
        <w:spacing w:before="240" w:after="240"/>
        <w:ind w:left="2552" w:hanging="851"/>
        <w:jc w:val="both"/>
        <w:rPr>
          <w:rFonts w:ascii="Cambria" w:eastAsia="Calibri" w:hAnsi="Cambria" w:cs="Calibri Light"/>
          <w:strike/>
          <w:sz w:val="22"/>
          <w:szCs w:val="22"/>
          <w:lang w:eastAsia="en-US"/>
        </w:rPr>
      </w:pPr>
      <w:r w:rsidRPr="00A94F8A">
        <w:rPr>
          <w:rFonts w:ascii="Cambria" w:eastAsia="Calibri" w:hAnsi="Cambria" w:cs="Calibri Light"/>
          <w:sz w:val="22"/>
          <w:szCs w:val="22"/>
          <w:lang w:eastAsia="en-US"/>
        </w:rPr>
        <w:t>(b)</w:t>
      </w:r>
      <w:r w:rsidRPr="00A94F8A">
        <w:rPr>
          <w:rFonts w:ascii="Cambria" w:eastAsia="Calibri" w:hAnsi="Cambria" w:cs="Calibri Light"/>
          <w:sz w:val="22"/>
          <w:szCs w:val="22"/>
          <w:lang w:eastAsia="en-US"/>
        </w:rPr>
        <w:tab/>
        <w:t xml:space="preserve">w odniesieniu do zwiększenia Wynagrodzenia w następstwie zmiany, o których mowa w pkt (2) – w oparciu o ceny wskazane w </w:t>
      </w:r>
      <w:r w:rsidRPr="00A94F8A">
        <w:rPr>
          <w:rFonts w:ascii="Cambria" w:eastAsia="Calibri" w:hAnsi="Cambria" w:cs="Calibri Light"/>
          <w:bCs/>
          <w:sz w:val="22"/>
          <w:szCs w:val="22"/>
          <w:lang w:eastAsia="en-US"/>
        </w:rPr>
        <w:t>Uproszczonym Kosztorysie Ofertowym</w:t>
      </w:r>
      <w:r w:rsidRPr="00A94F8A">
        <w:rPr>
          <w:rFonts w:ascii="Cambria" w:eastAsia="Calibri" w:hAnsi="Cambria" w:cs="Calibri Light"/>
          <w:sz w:val="22"/>
          <w:szCs w:val="22"/>
          <w:lang w:eastAsia="en-US"/>
        </w:rPr>
        <w:t xml:space="preserve"> </w:t>
      </w:r>
      <w:bookmarkStart w:id="27" w:name="_Hlk24444399"/>
      <w:r w:rsidRPr="00A94F8A">
        <w:rPr>
          <w:rFonts w:ascii="Cambria" w:eastAsia="Calibri" w:hAnsi="Cambria" w:cs="Calibri Light"/>
          <w:sz w:val="22"/>
          <w:szCs w:val="22"/>
          <w:lang w:eastAsia="en-US"/>
        </w:rPr>
        <w:t>Wykonawcy</w:t>
      </w:r>
      <w:bookmarkEnd w:id="27"/>
      <w:r w:rsidRPr="00A94F8A">
        <w:rPr>
          <w:rFonts w:ascii="Cambria" w:eastAsia="Calibri" w:hAnsi="Cambria" w:cs="Calibri Light"/>
          <w:sz w:val="22"/>
          <w:szCs w:val="22"/>
          <w:lang w:eastAsia="en-US"/>
        </w:rPr>
        <w:t xml:space="preserve"> z zastrzeżeniem, iż zastosowanie do zmiany Umowy znajdzie wycena przedstawiająca najniższą wartość nowej stawki lub ceny. Ustalenie zmienionej kwoty wynagrodzenia zostanie przedstawione w aktualizacji </w:t>
      </w:r>
      <w:r w:rsidRPr="00A94F8A">
        <w:rPr>
          <w:rFonts w:ascii="Cambria" w:eastAsia="Calibri" w:hAnsi="Cambria" w:cs="Calibri Light"/>
          <w:bCs/>
          <w:sz w:val="22"/>
          <w:szCs w:val="22"/>
          <w:lang w:eastAsia="en-US"/>
        </w:rPr>
        <w:t>Uproszczonego Kosztorysu Ofertowego</w:t>
      </w:r>
      <w:r w:rsidRPr="00A94F8A">
        <w:rPr>
          <w:rFonts w:ascii="Cambria" w:eastAsia="Calibri" w:hAnsi="Cambria" w:cs="Calibri Light"/>
          <w:sz w:val="22"/>
          <w:szCs w:val="22"/>
          <w:lang w:eastAsia="en-US"/>
        </w:rPr>
        <w:t>.</w:t>
      </w:r>
      <w:r w:rsidRPr="00A94F8A">
        <w:rPr>
          <w:rFonts w:ascii="Cambria" w:eastAsia="Calibri" w:hAnsi="Cambria" w:cs="Calibri Light"/>
          <w:sz w:val="22"/>
          <w:szCs w:val="22"/>
          <w:lang w:eastAsia="en-US"/>
        </w:rPr>
        <w:tab/>
      </w:r>
      <w:r w:rsidRPr="00A94F8A">
        <w:rPr>
          <w:rFonts w:ascii="Cambria" w:eastAsia="Calibri" w:hAnsi="Cambria" w:cs="Calibri Light"/>
          <w:color w:val="FF0000"/>
          <w:sz w:val="22"/>
          <w:szCs w:val="22"/>
          <w:lang w:eastAsia="en-US"/>
        </w:rPr>
        <w:br/>
      </w:r>
    </w:p>
    <w:p w14:paraId="07047EDC" w14:textId="77777777" w:rsidR="00A94F8A" w:rsidRPr="00A94F8A" w:rsidRDefault="00A94F8A" w:rsidP="00A94F8A">
      <w:pPr>
        <w:tabs>
          <w:tab w:val="left" w:pos="851"/>
        </w:tabs>
        <w:spacing w:before="240" w:after="240"/>
        <w:ind w:left="851"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2.</w:t>
      </w:r>
      <w:r w:rsidRPr="00A94F8A">
        <w:rPr>
          <w:rFonts w:ascii="Cambria" w:eastAsia="Calibri" w:hAnsi="Cambria" w:cs="Calibri Light"/>
          <w:sz w:val="22"/>
          <w:szCs w:val="22"/>
          <w:lang w:eastAsia="en-US"/>
        </w:rPr>
        <w:tab/>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52836ACE" w14:textId="77777777" w:rsidR="00A94F8A" w:rsidRPr="00A94F8A" w:rsidRDefault="00A94F8A" w:rsidP="00A94F8A">
      <w:pPr>
        <w:tabs>
          <w:tab w:val="left" w:pos="851"/>
        </w:tabs>
        <w:spacing w:before="240" w:after="240"/>
        <w:ind w:left="851"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 xml:space="preserve">3. </w:t>
      </w:r>
      <w:r w:rsidRPr="00A94F8A">
        <w:rPr>
          <w:rFonts w:ascii="Cambria" w:eastAsia="Calibri" w:hAnsi="Cambria" w:cs="Calibri Light"/>
          <w:sz w:val="22"/>
          <w:szCs w:val="22"/>
          <w:lang w:eastAsia="en-US"/>
        </w:rPr>
        <w:tab/>
        <w:t xml:space="preserve">Niezależnie od postanowień niniejszego paragrafu, Strony dopuszczają możliwość (i) zmian redakcyjnych Umowy oraz (ii) zmian danych Stron ujawnionych w rejestrach publicznych, nie stanowiących zmiany, o której mowa w art. 455 ust. 1 PZP. </w:t>
      </w:r>
    </w:p>
    <w:p w14:paraId="16A5331C" w14:textId="77777777" w:rsidR="00A94F8A" w:rsidRPr="00A94F8A" w:rsidRDefault="00A94F8A" w:rsidP="00A94F8A">
      <w:pPr>
        <w:spacing w:before="240" w:after="240"/>
        <w:ind w:left="851" w:hanging="850"/>
        <w:jc w:val="both"/>
        <w:rPr>
          <w:rFonts w:ascii="Cambria" w:eastAsia="Arial Unicode MS" w:hAnsi="Cambria" w:cs="Calibri Light"/>
          <w:color w:val="000000"/>
          <w:sz w:val="22"/>
          <w:szCs w:val="22"/>
          <w:bdr w:val="none" w:sz="0" w:space="0" w:color="auto" w:frame="1"/>
        </w:rPr>
      </w:pPr>
      <w:bookmarkStart w:id="28" w:name="_Hlk47765194"/>
    </w:p>
    <w:p w14:paraId="5AA67D95" w14:textId="0B36F8FA" w:rsidR="00A94F8A" w:rsidRPr="00A94F8A" w:rsidRDefault="00A94F8A" w:rsidP="00A94F8A">
      <w:pPr>
        <w:keepNext/>
        <w:keepLines/>
        <w:spacing w:before="240" w:after="240"/>
        <w:ind w:left="851" w:hanging="851"/>
        <w:jc w:val="center"/>
        <w:outlineLvl w:val="0"/>
        <w:rPr>
          <w:rFonts w:ascii="Cambria" w:hAnsi="Cambria" w:cs="Calibri Light"/>
          <w:b/>
          <w:bCs/>
          <w:smallCaps/>
          <w:sz w:val="22"/>
          <w:szCs w:val="22"/>
          <w:shd w:val="clear" w:color="auto" w:fill="FFFFFF"/>
          <w:lang w:eastAsia="en-US"/>
        </w:rPr>
      </w:pPr>
      <w:r w:rsidRPr="00A94F8A">
        <w:rPr>
          <w:rFonts w:ascii="Cambria" w:hAnsi="Cambria" w:cs="Calibri Light"/>
          <w:b/>
          <w:bCs/>
          <w:sz w:val="22"/>
          <w:szCs w:val="22"/>
          <w:lang w:eastAsia="en-US"/>
        </w:rPr>
        <w:t>§ 2</w:t>
      </w:r>
      <w:r w:rsidR="00927BE3">
        <w:rPr>
          <w:rFonts w:ascii="Cambria" w:hAnsi="Cambria" w:cs="Calibri Light"/>
          <w:b/>
          <w:bCs/>
          <w:sz w:val="22"/>
          <w:szCs w:val="22"/>
          <w:lang w:eastAsia="en-US"/>
        </w:rPr>
        <w:t>1</w:t>
      </w:r>
      <w:r w:rsidRPr="00A94F8A">
        <w:rPr>
          <w:rFonts w:ascii="Cambria" w:hAnsi="Cambria" w:cs="Calibri Light"/>
          <w:b/>
          <w:bCs/>
          <w:sz w:val="22"/>
          <w:szCs w:val="22"/>
          <w:lang w:eastAsia="en-US"/>
        </w:rPr>
        <w:t xml:space="preserve">. </w:t>
      </w:r>
      <w:r w:rsidRPr="00A94F8A">
        <w:rPr>
          <w:rFonts w:ascii="Cambria" w:hAnsi="Cambria" w:cs="Calibri Light"/>
          <w:b/>
          <w:bCs/>
          <w:sz w:val="22"/>
          <w:szCs w:val="22"/>
          <w:lang w:eastAsia="en-US"/>
        </w:rPr>
        <w:tab/>
      </w:r>
      <w:r w:rsidRPr="00A94F8A">
        <w:rPr>
          <w:rFonts w:ascii="Cambria" w:hAnsi="Cambria" w:cs="Calibri Light"/>
          <w:b/>
          <w:bCs/>
          <w:smallCaps/>
          <w:sz w:val="22"/>
          <w:szCs w:val="22"/>
          <w:shd w:val="clear" w:color="auto" w:fill="FFFFFF"/>
          <w:lang w:eastAsia="en-US"/>
        </w:rPr>
        <w:t>Porozumiewanie się</w:t>
      </w:r>
    </w:p>
    <w:p w14:paraId="402C90C0" w14:textId="77777777" w:rsidR="00A94F8A" w:rsidRPr="00A94F8A" w:rsidRDefault="00A94F8A" w:rsidP="00100773">
      <w:pPr>
        <w:numPr>
          <w:ilvl w:val="0"/>
          <w:numId w:val="34"/>
        </w:numPr>
        <w:tabs>
          <w:tab w:val="left" w:pos="851"/>
        </w:tabs>
        <w:spacing w:before="240" w:after="240" w:line="256" w:lineRule="auto"/>
        <w:ind w:left="851" w:hanging="851"/>
        <w:jc w:val="both"/>
        <w:rPr>
          <w:rFonts w:ascii="Cambria" w:eastAsia="Arial Unicode MS" w:hAnsi="Cambria" w:cs="Calibri Light"/>
          <w:b/>
          <w:bCs/>
          <w:smallCap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Wszelka korespondencja będzie przekazywana pomiędzy Stronami na adresy wskazane w komparycji Umowy.</w:t>
      </w:r>
    </w:p>
    <w:p w14:paraId="08B9E481" w14:textId="77777777" w:rsidR="00A94F8A" w:rsidRPr="00A94F8A" w:rsidRDefault="00A94F8A" w:rsidP="00100773">
      <w:pPr>
        <w:numPr>
          <w:ilvl w:val="0"/>
          <w:numId w:val="34"/>
        </w:numPr>
        <w:tabs>
          <w:tab w:val="left" w:pos="851"/>
        </w:tabs>
        <w:spacing w:before="240" w:after="240" w:line="256" w:lineRule="auto"/>
        <w:ind w:left="851" w:hanging="851"/>
        <w:jc w:val="both"/>
        <w:rPr>
          <w:rFonts w:ascii="Cambria" w:eastAsia="Arial Unicode MS" w:hAnsi="Cambria" w:cs="Calibri Light"/>
          <w:b/>
          <w:bCs/>
          <w:smallCap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Strony obowiązane są informować się wzajemnie o zmianach adresów swoich siedzib. W przypadku zaniechania tego obowiązku korespondencja wysłana na adres wskazany komparycji Umowy lub adres, wskazany drugiej Stronie będzie uważana za dostarczoną. </w:t>
      </w:r>
    </w:p>
    <w:p w14:paraId="5E7FD8AA" w14:textId="77777777" w:rsidR="00A94F8A" w:rsidRPr="00A94F8A" w:rsidRDefault="00A94F8A" w:rsidP="00100773">
      <w:pPr>
        <w:numPr>
          <w:ilvl w:val="0"/>
          <w:numId w:val="34"/>
        </w:numPr>
        <w:tabs>
          <w:tab w:val="left" w:pos="851"/>
        </w:tabs>
        <w:spacing w:before="240" w:after="240" w:line="256" w:lineRule="auto"/>
        <w:ind w:left="851" w:hanging="851"/>
        <w:jc w:val="both"/>
        <w:rPr>
          <w:rFonts w:ascii="Cambria" w:eastAsia="Arial Unicode MS" w:hAnsi="Cambria" w:cs="Calibri Light"/>
          <w:bCs/>
          <w:smallCap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Jeżeli jakikolwiek członek Personelu Wykonawcy zgodnie z przepisami prawa budowlanego będzie uprawniony do dokonywania wpisów w dzienniku budowy, to </w:t>
      </w:r>
      <w:r w:rsidRPr="00A94F8A">
        <w:rPr>
          <w:rFonts w:ascii="Cambria" w:eastAsia="Arial Unicode MS" w:hAnsi="Cambria" w:cs="Calibri Light"/>
          <w:bCs/>
          <w:sz w:val="22"/>
          <w:szCs w:val="22"/>
          <w:bdr w:val="none" w:sz="0" w:space="0" w:color="auto" w:frame="1"/>
          <w:shd w:val="clear" w:color="auto" w:fill="FFFFFF"/>
        </w:rPr>
        <w:lastRenderedPageBreak/>
        <w:t xml:space="preserve">powyższe uprawnienie nie zwalnia Wykonawcy od dokonywania w stosunku do Zamawiającego stosowych powiadomień zgodnie z ust. 1. </w:t>
      </w:r>
    </w:p>
    <w:p w14:paraId="69A7ED9D" w14:textId="4696B9FE" w:rsidR="00A94F8A" w:rsidRPr="00A94F8A" w:rsidRDefault="00A94F8A" w:rsidP="00100773">
      <w:pPr>
        <w:numPr>
          <w:ilvl w:val="0"/>
          <w:numId w:val="34"/>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Przedstawicielem Zamawiającego, tj. osobą odpowiedzialną za nadzorowanie wykonywania Umowy ze strony Zamawiającego jest: </w:t>
      </w:r>
      <w:r w:rsidRPr="00A94F8A">
        <w:rPr>
          <w:rFonts w:ascii="Cambria" w:eastAsia="Arial Unicode MS" w:hAnsi="Cambria" w:cs="Calibri Light"/>
          <w:bCs/>
          <w:sz w:val="22"/>
          <w:szCs w:val="22"/>
          <w:bdr w:val="none" w:sz="0" w:space="0" w:color="auto" w:frame="1"/>
          <w:shd w:val="clear" w:color="auto" w:fill="FFFFFF"/>
        </w:rPr>
        <w:tab/>
      </w:r>
      <w:r w:rsidRPr="00A94F8A">
        <w:rPr>
          <w:rFonts w:ascii="Cambria" w:eastAsia="Arial Unicode MS" w:hAnsi="Cambria" w:cs="Calibri Light"/>
          <w:bCs/>
          <w:sz w:val="22"/>
          <w:szCs w:val="22"/>
          <w:bdr w:val="none" w:sz="0" w:space="0" w:color="auto" w:frame="1"/>
          <w:shd w:val="clear" w:color="auto" w:fill="FFFFFF"/>
        </w:rPr>
        <w:br/>
        <w:t>p. ____________– ________________;</w:t>
      </w:r>
      <w:r w:rsidRPr="00A94F8A">
        <w:rPr>
          <w:rFonts w:ascii="Cambria" w:eastAsia="Arial Unicode MS" w:hAnsi="Cambria" w:cs="Calibri Light"/>
          <w:bCs/>
          <w:sz w:val="22"/>
          <w:szCs w:val="22"/>
          <w:bdr w:val="none" w:sz="0" w:space="0" w:color="auto" w:frame="1"/>
          <w:shd w:val="clear" w:color="auto" w:fill="FFFFFF"/>
        </w:rPr>
        <w:tab/>
      </w:r>
      <w:r w:rsidRPr="00A94F8A">
        <w:rPr>
          <w:rFonts w:ascii="Cambria" w:eastAsia="Arial Unicode MS" w:hAnsi="Cambria" w:cs="Calibri Light"/>
          <w:bCs/>
          <w:sz w:val="22"/>
          <w:szCs w:val="22"/>
          <w:bdr w:val="none" w:sz="0" w:space="0" w:color="auto" w:frame="1"/>
          <w:shd w:val="clear" w:color="auto" w:fill="FFFFFF"/>
        </w:rPr>
        <w:br/>
        <w:t xml:space="preserve">e-mail </w:t>
      </w:r>
      <w:hyperlink r:id="rId7" w:history="1">
        <w:r w:rsidRPr="00A94F8A">
          <w:rPr>
            <w:rFonts w:ascii="Cambria" w:eastAsia="Arial Unicode MS" w:hAnsi="Cambria" w:cs="Calibri Light"/>
            <w:bCs/>
            <w:color w:val="0000FF"/>
            <w:sz w:val="22"/>
            <w:szCs w:val="22"/>
            <w:u w:val="single"/>
            <w:bdr w:val="none" w:sz="0" w:space="0" w:color="auto" w:frame="1"/>
            <w:shd w:val="clear" w:color="auto" w:fill="FFFFFF"/>
          </w:rPr>
          <w:t>_____________________________________</w:t>
        </w:r>
      </w:hyperlink>
      <w:r w:rsidRPr="00A94F8A">
        <w:rPr>
          <w:rFonts w:ascii="Cambria" w:eastAsia="Arial Unicode MS" w:hAnsi="Cambria" w:cs="Calibri Light"/>
          <w:bCs/>
          <w:sz w:val="22"/>
          <w:szCs w:val="22"/>
          <w:bdr w:val="none" w:sz="0" w:space="0" w:color="auto" w:frame="1"/>
          <w:shd w:val="clear" w:color="auto" w:fill="FFFFFF"/>
        </w:rPr>
        <w:t xml:space="preserve">, </w:t>
      </w:r>
      <w:r w:rsidRPr="00A94F8A">
        <w:rPr>
          <w:rFonts w:ascii="Cambria" w:eastAsia="Arial Unicode MS" w:hAnsi="Cambria" w:cs="Calibri Light"/>
          <w:bCs/>
          <w:sz w:val="22"/>
          <w:szCs w:val="22"/>
          <w:bdr w:val="none" w:sz="0" w:space="0" w:color="auto" w:frame="1"/>
          <w:shd w:val="clear" w:color="auto" w:fill="FFFFFF"/>
        </w:rPr>
        <w:tab/>
      </w:r>
      <w:r w:rsidRPr="00A94F8A">
        <w:rPr>
          <w:rFonts w:ascii="Cambria" w:eastAsia="Arial Unicode MS" w:hAnsi="Cambria" w:cs="Calibri Light"/>
          <w:bCs/>
          <w:sz w:val="22"/>
          <w:szCs w:val="22"/>
          <w:bdr w:val="none" w:sz="0" w:space="0" w:color="auto" w:frame="1"/>
          <w:shd w:val="clear" w:color="auto" w:fill="FFFFFF"/>
        </w:rPr>
        <w:br/>
        <w:t>tel. kom. +  _________________</w:t>
      </w:r>
    </w:p>
    <w:p w14:paraId="6A53838A" w14:textId="77777777" w:rsidR="00A94F8A" w:rsidRPr="00A94F8A" w:rsidRDefault="00A94F8A" w:rsidP="00100773">
      <w:pPr>
        <w:numPr>
          <w:ilvl w:val="0"/>
          <w:numId w:val="34"/>
        </w:numPr>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Przedstawicielem Wykonawcy, tj. osobą odpowiedzialną za nadzorowanie wykonywania Umowy ze strony Wykonawcy  jest:  </w:t>
      </w:r>
      <w:r w:rsidRPr="00A94F8A">
        <w:rPr>
          <w:rFonts w:ascii="Cambria" w:eastAsia="Arial Unicode MS" w:hAnsi="Cambria" w:cs="Calibri Light"/>
          <w:bCs/>
          <w:sz w:val="22"/>
          <w:szCs w:val="22"/>
          <w:bdr w:val="none" w:sz="0" w:space="0" w:color="auto" w:frame="1"/>
          <w:shd w:val="clear" w:color="auto" w:fill="FFFFFF"/>
        </w:rPr>
        <w:tab/>
      </w:r>
      <w:r w:rsidRPr="00A94F8A">
        <w:rPr>
          <w:rFonts w:ascii="Cambria" w:eastAsia="Arial Unicode MS" w:hAnsi="Cambria" w:cs="Calibri Light"/>
          <w:bCs/>
          <w:sz w:val="22"/>
          <w:szCs w:val="22"/>
          <w:bdr w:val="none" w:sz="0" w:space="0" w:color="auto" w:frame="1"/>
          <w:shd w:val="clear" w:color="auto" w:fill="FFFFFF"/>
        </w:rPr>
        <w:br/>
        <w:t xml:space="preserve">____________________  </w:t>
      </w:r>
      <w:r w:rsidRPr="00A94F8A">
        <w:rPr>
          <w:rFonts w:ascii="Cambria" w:eastAsia="Arial Unicode MS" w:hAnsi="Cambria" w:cs="Calibri Light"/>
          <w:bCs/>
          <w:sz w:val="22"/>
          <w:szCs w:val="22"/>
          <w:bdr w:val="none" w:sz="0" w:space="0" w:color="auto" w:frame="1"/>
          <w:shd w:val="clear" w:color="auto" w:fill="FFFFFF"/>
        </w:rPr>
        <w:tab/>
      </w:r>
      <w:r w:rsidRPr="00A94F8A">
        <w:rPr>
          <w:rFonts w:ascii="Cambria" w:eastAsia="Arial Unicode MS" w:hAnsi="Cambria" w:cs="Calibri Light"/>
          <w:bCs/>
          <w:sz w:val="22"/>
          <w:szCs w:val="22"/>
          <w:bdr w:val="none" w:sz="0" w:space="0" w:color="auto" w:frame="1"/>
          <w:shd w:val="clear" w:color="auto" w:fill="FFFFFF"/>
        </w:rPr>
        <w:br/>
        <w:t xml:space="preserve">e-mail: ______________________ </w:t>
      </w:r>
      <w:r w:rsidRPr="00A94F8A">
        <w:rPr>
          <w:rFonts w:ascii="Cambria" w:eastAsia="Arial Unicode MS" w:hAnsi="Cambria" w:cs="Calibri Light"/>
          <w:bCs/>
          <w:sz w:val="22"/>
          <w:szCs w:val="22"/>
          <w:bdr w:val="none" w:sz="0" w:space="0" w:color="auto" w:frame="1"/>
          <w:shd w:val="clear" w:color="auto" w:fill="FFFFFF"/>
        </w:rPr>
        <w:tab/>
      </w:r>
      <w:r w:rsidRPr="00A94F8A">
        <w:rPr>
          <w:rFonts w:ascii="Cambria" w:eastAsia="Arial Unicode MS" w:hAnsi="Cambria" w:cs="Calibri Light"/>
          <w:bCs/>
          <w:sz w:val="22"/>
          <w:szCs w:val="22"/>
          <w:bdr w:val="none" w:sz="0" w:space="0" w:color="auto" w:frame="1"/>
          <w:shd w:val="clear" w:color="auto" w:fill="FFFFFF"/>
        </w:rPr>
        <w:br/>
        <w:t xml:space="preserve">tel. kom. _____________________________. </w:t>
      </w:r>
      <w:bookmarkEnd w:id="28"/>
    </w:p>
    <w:p w14:paraId="20EA275E" w14:textId="59F0ADBA" w:rsidR="00A94F8A" w:rsidRPr="00A94F8A" w:rsidRDefault="00A94F8A" w:rsidP="00A94F8A">
      <w:pPr>
        <w:tabs>
          <w:tab w:val="left" w:pos="851"/>
        </w:tabs>
        <w:spacing w:before="240" w:after="240"/>
        <w:ind w:left="851" w:hanging="851"/>
        <w:jc w:val="center"/>
        <w:rPr>
          <w:rFonts w:ascii="Cambria" w:hAnsi="Cambria" w:cs="Calibri Light"/>
          <w:b/>
          <w:sz w:val="22"/>
          <w:szCs w:val="22"/>
        </w:rPr>
      </w:pPr>
      <w:bookmarkStart w:id="29" w:name="_Hlk47765272"/>
      <w:r w:rsidRPr="00A94F8A">
        <w:rPr>
          <w:rFonts w:ascii="Cambria" w:hAnsi="Cambria" w:cs="Calibri Light"/>
          <w:b/>
          <w:sz w:val="22"/>
          <w:szCs w:val="22"/>
        </w:rPr>
        <w:t>§ 2</w:t>
      </w:r>
      <w:r w:rsidR="00927BE3">
        <w:rPr>
          <w:rFonts w:ascii="Cambria" w:hAnsi="Cambria" w:cs="Calibri Light"/>
          <w:b/>
          <w:sz w:val="22"/>
          <w:szCs w:val="22"/>
        </w:rPr>
        <w:t>2</w:t>
      </w:r>
      <w:r w:rsidRPr="00A94F8A">
        <w:rPr>
          <w:rFonts w:ascii="Cambria" w:hAnsi="Cambria" w:cs="Calibri Light"/>
          <w:b/>
          <w:sz w:val="22"/>
          <w:szCs w:val="22"/>
        </w:rPr>
        <w:t xml:space="preserve">. </w:t>
      </w:r>
      <w:r w:rsidRPr="00A94F8A">
        <w:rPr>
          <w:rFonts w:ascii="Cambria" w:hAnsi="Cambria" w:cs="Calibri Light"/>
          <w:b/>
          <w:sz w:val="22"/>
          <w:szCs w:val="22"/>
        </w:rPr>
        <w:tab/>
      </w:r>
      <w:r w:rsidRPr="00A94F8A">
        <w:rPr>
          <w:rFonts w:ascii="Cambria" w:hAnsi="Cambria" w:cs="Calibri Light"/>
          <w:b/>
          <w:smallCaps/>
          <w:sz w:val="22"/>
          <w:szCs w:val="22"/>
        </w:rPr>
        <w:t>Konsorcjum</w:t>
      </w:r>
    </w:p>
    <w:p w14:paraId="51F4F9A5" w14:textId="77777777" w:rsidR="00A94F8A" w:rsidRPr="00A94F8A" w:rsidRDefault="00A94F8A" w:rsidP="00100773">
      <w:pPr>
        <w:numPr>
          <w:ilvl w:val="0"/>
          <w:numId w:val="35"/>
        </w:numPr>
        <w:tabs>
          <w:tab w:val="left" w:pos="851"/>
        </w:tabs>
        <w:spacing w:before="240" w:after="240" w:line="256" w:lineRule="auto"/>
        <w:ind w:left="851"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 xml:space="preserve">Postanowienia niniejszego paragrafu znajdują zastosowanie, jeżeli Umowa została zawarta z wykonawcami, o których mowa w art. 58  ust. 1 PZP (łącznie: „Konsorcjanci”). </w:t>
      </w:r>
    </w:p>
    <w:p w14:paraId="3E1A0722" w14:textId="77777777" w:rsidR="00A94F8A" w:rsidRPr="00A94F8A" w:rsidRDefault="00A94F8A" w:rsidP="00100773">
      <w:pPr>
        <w:numPr>
          <w:ilvl w:val="0"/>
          <w:numId w:val="35"/>
        </w:numPr>
        <w:tabs>
          <w:tab w:val="left" w:pos="851"/>
        </w:tabs>
        <w:spacing w:before="240" w:after="240" w:line="256" w:lineRule="auto"/>
        <w:ind w:left="851"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Wszelkie oświadczenia złożone w jakiekolwiek sprawie związanej z Umową przez Zamawiającego pełnomocnikowi Konsorcjantów są skuteczne względem Konsorcjantów. Powyższe nie uchybia uprawnieniu Zamawiającego do składania oświadczeń bezpośrednio każdemu z Konsorcjantów. Oświadczenia złożone przez Zamawiającego któremukolwiek z konsorcjantów są skuteczne również względem pozostałych konsorcjantów.</w:t>
      </w:r>
    </w:p>
    <w:p w14:paraId="0790752D" w14:textId="77777777" w:rsidR="00A94F8A" w:rsidRPr="00A94F8A" w:rsidRDefault="00A94F8A" w:rsidP="00100773">
      <w:pPr>
        <w:numPr>
          <w:ilvl w:val="0"/>
          <w:numId w:val="35"/>
        </w:numPr>
        <w:tabs>
          <w:tab w:val="left" w:pos="851"/>
        </w:tabs>
        <w:spacing w:before="240" w:after="240" w:line="256" w:lineRule="auto"/>
        <w:ind w:left="851"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Konsorcjanci w terminie 7 dni od zawarcia Umowy:</w:t>
      </w:r>
    </w:p>
    <w:p w14:paraId="4BEC004F" w14:textId="77777777" w:rsidR="00A94F8A" w:rsidRPr="00A94F8A" w:rsidRDefault="00A94F8A" w:rsidP="00A94F8A">
      <w:pPr>
        <w:tabs>
          <w:tab w:val="left" w:pos="1701"/>
        </w:tabs>
        <w:spacing w:before="240" w:after="240"/>
        <w:ind w:left="1701" w:hanging="850"/>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1)</w:t>
      </w:r>
      <w:r w:rsidRPr="00A94F8A">
        <w:rPr>
          <w:rFonts w:ascii="Cambria" w:eastAsia="Calibri" w:hAnsi="Cambria" w:cs="Calibri Light"/>
          <w:sz w:val="22"/>
          <w:szCs w:val="22"/>
          <w:lang w:eastAsia="en-US"/>
        </w:rPr>
        <w:tab/>
        <w:t>powiadomią pisemnie Zamawiającego o wyznaczeniu pełnomocnika do ich reprezentowania przed Zamawiającym we wszelkich sprawach związanych z realizacją Umowy;</w:t>
      </w:r>
    </w:p>
    <w:p w14:paraId="37D4C30C" w14:textId="77777777" w:rsidR="00A94F8A" w:rsidRPr="00A94F8A" w:rsidRDefault="00A94F8A" w:rsidP="00A94F8A">
      <w:pPr>
        <w:tabs>
          <w:tab w:val="left" w:pos="1701"/>
        </w:tabs>
        <w:spacing w:before="240" w:after="240"/>
        <w:ind w:left="1701" w:hanging="850"/>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2)</w:t>
      </w:r>
      <w:r w:rsidRPr="00A94F8A">
        <w:rPr>
          <w:rFonts w:ascii="Cambria" w:eastAsia="Calibri" w:hAnsi="Cambria" w:cs="Calibri Light"/>
          <w:sz w:val="22"/>
          <w:szCs w:val="22"/>
          <w:lang w:eastAsia="en-US"/>
        </w:rPr>
        <w:tab/>
        <w:t>powiadomią pisemnie Zamawiającego, który lub którzy spośród nich będą wystawiać faktury i odbierać zapłatę Wynagrodzenia;</w:t>
      </w:r>
    </w:p>
    <w:p w14:paraId="784B6FDC" w14:textId="77777777" w:rsidR="00A94F8A" w:rsidRPr="00A94F8A" w:rsidRDefault="00A94F8A" w:rsidP="00A94F8A">
      <w:pPr>
        <w:tabs>
          <w:tab w:val="left" w:pos="851"/>
          <w:tab w:val="left" w:pos="1276"/>
        </w:tabs>
        <w:spacing w:before="240" w:after="240"/>
        <w:ind w:left="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 xml:space="preserve">- do czasu wykonania jednego lub obu ww. obowiązków Zamawiający może powstrzymać się od wszelkich świadczeń na rzecz Wykonawcy, co nie będzie stanowiło zwłoki ani opóźnienia Zamawiającego. </w:t>
      </w:r>
    </w:p>
    <w:p w14:paraId="010F3639" w14:textId="77777777" w:rsidR="00A94F8A" w:rsidRPr="00A94F8A" w:rsidRDefault="00A94F8A" w:rsidP="00100773">
      <w:pPr>
        <w:numPr>
          <w:ilvl w:val="0"/>
          <w:numId w:val="36"/>
        </w:numPr>
        <w:tabs>
          <w:tab w:val="left" w:pos="851"/>
        </w:tabs>
        <w:spacing w:before="240" w:after="240" w:line="256" w:lineRule="auto"/>
        <w:ind w:left="851"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Zapłata dokonana na rzecz Konsorcjanta, o którym mowa w ust. 3 pkt 2  zwalnia Zamawiającego z odpowiedzialności w stosunku do wszystkich Konsorcjantów.</w:t>
      </w:r>
    </w:p>
    <w:p w14:paraId="3F9FE061" w14:textId="77777777" w:rsidR="00A94F8A" w:rsidRPr="00A94F8A" w:rsidRDefault="00A94F8A" w:rsidP="00100773">
      <w:pPr>
        <w:numPr>
          <w:ilvl w:val="0"/>
          <w:numId w:val="36"/>
        </w:numPr>
        <w:tabs>
          <w:tab w:val="left" w:pos="851"/>
        </w:tabs>
        <w:spacing w:before="240" w:after="240" w:line="256" w:lineRule="auto"/>
        <w:ind w:left="851"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W okresie realizacji Umowy, za zgodą Zamawiającego może nastąpić zmiana Konsorcjantów wystawiających faktury i odbierających wynagrodzenie. Zmiana o której mowa w zdaniu poprzednim nie stanowi zmiany Umowy.</w:t>
      </w:r>
    </w:p>
    <w:p w14:paraId="736FC181" w14:textId="77777777" w:rsidR="00A94F8A" w:rsidRPr="00A94F8A" w:rsidRDefault="00A94F8A" w:rsidP="00100773">
      <w:pPr>
        <w:numPr>
          <w:ilvl w:val="0"/>
          <w:numId w:val="36"/>
        </w:numPr>
        <w:tabs>
          <w:tab w:val="left" w:pos="851"/>
        </w:tabs>
        <w:spacing w:before="240" w:after="240" w:line="256" w:lineRule="auto"/>
        <w:ind w:left="851" w:hanging="851"/>
        <w:jc w:val="both"/>
        <w:rPr>
          <w:rFonts w:ascii="Cambria" w:eastAsia="Calibri" w:hAnsi="Cambria" w:cs="Calibri Light"/>
          <w:sz w:val="22"/>
          <w:szCs w:val="22"/>
          <w:lang w:eastAsia="en-US"/>
        </w:rPr>
      </w:pPr>
      <w:r w:rsidRPr="00A94F8A">
        <w:rPr>
          <w:rFonts w:ascii="Cambria" w:eastAsia="Calibri" w:hAnsi="Cambria" w:cs="Calibri Light"/>
          <w:sz w:val="22"/>
          <w:szCs w:val="22"/>
          <w:lang w:eastAsia="en-US"/>
        </w:rPr>
        <w:t xml:space="preserve">Niezależnie od powiadomienia, o którym mowa w ust. 3 pkt 2 Zamawiający może dokonać zapłaty wynagrodzenia należnego danemu Konsorcjantowi za wykonywane przez niego świadczenia wchodzące w skład Przedmiotu Umowy bezpośrednio temu Konsorcjantowi. </w:t>
      </w:r>
      <w:bookmarkEnd w:id="29"/>
    </w:p>
    <w:p w14:paraId="215F561F" w14:textId="6913A984" w:rsidR="00A94F8A" w:rsidRPr="00A94F8A" w:rsidRDefault="00A94F8A" w:rsidP="00A94F8A">
      <w:pPr>
        <w:tabs>
          <w:tab w:val="left" w:pos="851"/>
        </w:tabs>
        <w:spacing w:before="240" w:after="240"/>
        <w:ind w:left="851" w:hanging="851"/>
        <w:jc w:val="center"/>
        <w:rPr>
          <w:rFonts w:ascii="Cambria" w:eastAsia="SimSun" w:hAnsi="Cambria" w:cs="Arial"/>
          <w:b/>
          <w:smallCaps/>
          <w:sz w:val="22"/>
          <w:szCs w:val="22"/>
        </w:rPr>
      </w:pPr>
      <w:r w:rsidRPr="00A94F8A">
        <w:rPr>
          <w:rFonts w:ascii="Cambria" w:eastAsia="SimSun" w:hAnsi="Cambria" w:cs="Arial"/>
          <w:b/>
          <w:smallCaps/>
          <w:sz w:val="22"/>
          <w:szCs w:val="22"/>
        </w:rPr>
        <w:t>§ 2</w:t>
      </w:r>
      <w:r w:rsidR="00927BE3">
        <w:rPr>
          <w:rFonts w:ascii="Cambria" w:eastAsia="SimSun" w:hAnsi="Cambria" w:cs="Arial"/>
          <w:b/>
          <w:smallCaps/>
          <w:sz w:val="22"/>
          <w:szCs w:val="22"/>
        </w:rPr>
        <w:t>3</w:t>
      </w:r>
      <w:r w:rsidRPr="00A94F8A">
        <w:rPr>
          <w:rFonts w:ascii="Cambria" w:eastAsia="SimSun" w:hAnsi="Cambria" w:cs="Arial"/>
          <w:b/>
          <w:smallCaps/>
          <w:sz w:val="22"/>
          <w:szCs w:val="22"/>
        </w:rPr>
        <w:t>.</w:t>
      </w:r>
      <w:r w:rsidRPr="00A94F8A">
        <w:rPr>
          <w:rFonts w:ascii="Cambria" w:eastAsia="SimSun" w:hAnsi="Cambria" w:cs="Arial"/>
          <w:b/>
          <w:smallCaps/>
          <w:sz w:val="22"/>
          <w:szCs w:val="22"/>
        </w:rPr>
        <w:tab/>
        <w:t>Rozstrzyganie sporów</w:t>
      </w:r>
    </w:p>
    <w:p w14:paraId="6177983C" w14:textId="77777777" w:rsidR="00A94F8A" w:rsidRPr="00A94F8A" w:rsidRDefault="00A94F8A" w:rsidP="00100773">
      <w:pPr>
        <w:numPr>
          <w:ilvl w:val="0"/>
          <w:numId w:val="37"/>
        </w:numPr>
        <w:tabs>
          <w:tab w:val="left" w:pos="851"/>
        </w:tabs>
        <w:suppressAutoHyphens/>
        <w:spacing w:before="240" w:after="240" w:line="256" w:lineRule="auto"/>
        <w:ind w:left="851" w:hanging="851"/>
        <w:jc w:val="both"/>
        <w:rPr>
          <w:rFonts w:ascii="Cambria" w:eastAsia="SimSun" w:hAnsi="Cambria" w:cs="Arial"/>
          <w:sz w:val="22"/>
          <w:szCs w:val="22"/>
        </w:rPr>
      </w:pPr>
      <w:r w:rsidRPr="00A94F8A">
        <w:rPr>
          <w:rFonts w:ascii="Cambria" w:eastAsia="SimSun" w:hAnsi="Cambria" w:cs="Arial"/>
          <w:sz w:val="22"/>
          <w:szCs w:val="22"/>
        </w:rPr>
        <w:lastRenderedPageBreak/>
        <w:t>Zamawiający i Wykonawca podejmą starania, aby rozstrzygnąć ewentualne spory wynikające z Umowy ugodowo poprzez bezpośrednie negocjacje lub w drodze mediacji, o której mowa w przepisach o postępowaniu cywilnym.</w:t>
      </w:r>
    </w:p>
    <w:p w14:paraId="44181FBF" w14:textId="77777777" w:rsidR="00A94F8A" w:rsidRPr="00A94F8A" w:rsidRDefault="00A94F8A" w:rsidP="00100773">
      <w:pPr>
        <w:numPr>
          <w:ilvl w:val="0"/>
          <w:numId w:val="37"/>
        </w:numPr>
        <w:tabs>
          <w:tab w:val="left" w:pos="851"/>
        </w:tabs>
        <w:suppressAutoHyphens/>
        <w:spacing w:before="240" w:after="240" w:line="256" w:lineRule="auto"/>
        <w:ind w:left="851" w:hanging="851"/>
        <w:jc w:val="both"/>
        <w:rPr>
          <w:rFonts w:ascii="Cambria" w:eastAsia="SimSun" w:hAnsi="Cambria" w:cs="Arial"/>
          <w:sz w:val="22"/>
          <w:szCs w:val="22"/>
        </w:rPr>
      </w:pPr>
      <w:r w:rsidRPr="00A94F8A">
        <w:rPr>
          <w:rFonts w:ascii="Cambria" w:eastAsia="SimSun" w:hAnsi="Cambria" w:cs="Arial"/>
          <w:sz w:val="22"/>
          <w:szCs w:val="22"/>
        </w:rPr>
        <w:t>Jeżeli Zamawiający i Wykonawca nie będą w stanie rozstrzygnąć sporu ugodowo, wszelkie spory związane z Umową rozstrzygać będzie sąd powszechny właściwy miejscowo dla siedziby Zamawiającego.</w:t>
      </w:r>
    </w:p>
    <w:p w14:paraId="6C86B614" w14:textId="6C2E53B4" w:rsidR="00A94F8A" w:rsidRPr="00A94F8A" w:rsidRDefault="00A94F8A" w:rsidP="00A94F8A">
      <w:pPr>
        <w:keepNext/>
        <w:keepLines/>
        <w:spacing w:before="240" w:after="240"/>
        <w:ind w:left="851" w:hanging="851"/>
        <w:jc w:val="center"/>
        <w:outlineLvl w:val="0"/>
        <w:rPr>
          <w:rFonts w:ascii="Cambria" w:hAnsi="Cambria" w:cs="Calibri Light"/>
          <w:b/>
          <w:bCs/>
          <w:smallCaps/>
          <w:sz w:val="22"/>
          <w:szCs w:val="22"/>
          <w:shd w:val="clear" w:color="auto" w:fill="FFFFFF"/>
          <w:lang w:eastAsia="en-US"/>
        </w:rPr>
      </w:pPr>
      <w:r w:rsidRPr="00A94F8A">
        <w:rPr>
          <w:rFonts w:ascii="Cambria" w:hAnsi="Cambria" w:cs="Calibri Light"/>
          <w:b/>
          <w:bCs/>
          <w:sz w:val="22"/>
          <w:szCs w:val="22"/>
          <w:lang w:eastAsia="en-US"/>
        </w:rPr>
        <w:t>§ 2</w:t>
      </w:r>
      <w:r w:rsidR="00927BE3">
        <w:rPr>
          <w:rFonts w:ascii="Cambria" w:hAnsi="Cambria" w:cs="Calibri Light"/>
          <w:b/>
          <w:bCs/>
          <w:sz w:val="22"/>
          <w:szCs w:val="22"/>
          <w:lang w:eastAsia="en-US"/>
        </w:rPr>
        <w:t>4</w:t>
      </w:r>
      <w:r w:rsidRPr="00A94F8A">
        <w:rPr>
          <w:rFonts w:ascii="Cambria" w:hAnsi="Cambria" w:cs="Calibri Light"/>
          <w:b/>
          <w:bCs/>
          <w:sz w:val="22"/>
          <w:szCs w:val="22"/>
          <w:lang w:eastAsia="en-US"/>
        </w:rPr>
        <w:t xml:space="preserve">. </w:t>
      </w:r>
      <w:r w:rsidRPr="00A94F8A">
        <w:rPr>
          <w:rFonts w:ascii="Cambria" w:hAnsi="Cambria" w:cs="Calibri Light"/>
          <w:b/>
          <w:bCs/>
          <w:sz w:val="22"/>
          <w:szCs w:val="22"/>
          <w:lang w:eastAsia="en-US"/>
        </w:rPr>
        <w:tab/>
      </w:r>
      <w:r w:rsidRPr="00A94F8A">
        <w:rPr>
          <w:rFonts w:ascii="Cambria" w:hAnsi="Cambria" w:cs="Calibri Light"/>
          <w:b/>
          <w:bCs/>
          <w:smallCaps/>
          <w:sz w:val="22"/>
          <w:szCs w:val="22"/>
          <w:shd w:val="clear" w:color="auto" w:fill="FFFFFF"/>
          <w:lang w:eastAsia="en-US"/>
        </w:rPr>
        <w:t>Postanowienia końcowe</w:t>
      </w:r>
    </w:p>
    <w:p w14:paraId="0704195A" w14:textId="77777777" w:rsidR="00A94F8A" w:rsidRPr="00A94F8A" w:rsidRDefault="00A94F8A" w:rsidP="00100773">
      <w:pPr>
        <w:numPr>
          <w:ilvl w:val="0"/>
          <w:numId w:val="38"/>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Umowę zawarto w formie pisemnej pod rygorem nieważności. Wszelkie zmiany lub uzupełnienia Umowy wymagają formy pisemnej pod rygorem nieważności. </w:t>
      </w:r>
    </w:p>
    <w:p w14:paraId="434D3D61" w14:textId="77777777" w:rsidR="00A94F8A" w:rsidRPr="00A94F8A" w:rsidRDefault="00A94F8A" w:rsidP="00100773">
      <w:pPr>
        <w:numPr>
          <w:ilvl w:val="0"/>
          <w:numId w:val="38"/>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W sprawach nieuregulowanych Umową zastosowanie znajdują przepisy prawa Rzeczypospolitej Polskiej, w tym w szczególności Kodeksu cywilnego, Prawa zamówień publicznych oraz Prawa budowlanego. </w:t>
      </w:r>
    </w:p>
    <w:p w14:paraId="0538881C" w14:textId="77777777" w:rsidR="00A94F8A" w:rsidRPr="00A94F8A" w:rsidRDefault="00A94F8A" w:rsidP="00100773">
      <w:pPr>
        <w:numPr>
          <w:ilvl w:val="0"/>
          <w:numId w:val="38"/>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lang w:val="x-none"/>
        </w:rPr>
        <w:t>Strony dołożą wszelkich starań w celu polubownego rozstrzygania wszelkich sporów powstałych między nimi w związku z Umową</w:t>
      </w:r>
      <w:r w:rsidRPr="00A94F8A">
        <w:rPr>
          <w:rFonts w:ascii="Cambria" w:eastAsia="Arial Unicode MS" w:hAnsi="Cambria" w:cs="Calibri Light"/>
          <w:bCs/>
          <w:sz w:val="22"/>
          <w:szCs w:val="22"/>
          <w:bdr w:val="none" w:sz="0" w:space="0" w:color="auto" w:frame="1"/>
          <w:shd w:val="clear" w:color="auto" w:fill="FFFFFF"/>
        </w:rPr>
        <w:t>. Spory powstałe w związku z realizacją Umowy będą rozstrzygane przez właściwy rzeczowo sąd powszechny siedziby Zamawiającego.</w:t>
      </w:r>
    </w:p>
    <w:p w14:paraId="64CA53CA" w14:textId="77777777" w:rsidR="00A94F8A" w:rsidRPr="00A94F8A" w:rsidRDefault="00A94F8A" w:rsidP="00100773">
      <w:pPr>
        <w:numPr>
          <w:ilvl w:val="0"/>
          <w:numId w:val="38"/>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Wszystkie dokumenty wymienione w Umowie, zarówno nazwane jak i nienazwane załącznikami, stanowią integralną cześć Umowy.</w:t>
      </w:r>
    </w:p>
    <w:p w14:paraId="40FD605F" w14:textId="77777777" w:rsidR="00A94F8A" w:rsidRPr="00A94F8A" w:rsidRDefault="00A94F8A" w:rsidP="00100773">
      <w:pPr>
        <w:numPr>
          <w:ilvl w:val="0"/>
          <w:numId w:val="38"/>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Jeżeli którekolwiek z postanowień Umowy są lub staną się nieważne lub nieskuteczne z mocy obowiązującego prawa, nie narusza to ważności pozostałych postanowień Umowy, a Strony zobowiązują się stosować przepisy prawa najbliższe postanowieniom nieważnym lub nieskutecznym. </w:t>
      </w:r>
    </w:p>
    <w:p w14:paraId="5366FD3E" w14:textId="77777777" w:rsidR="00A94F8A" w:rsidRPr="00A94F8A" w:rsidRDefault="00A94F8A" w:rsidP="00100773">
      <w:pPr>
        <w:numPr>
          <w:ilvl w:val="0"/>
          <w:numId w:val="38"/>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 xml:space="preserve">Załączniki do Umowy stanowią: </w:t>
      </w:r>
    </w:p>
    <w:p w14:paraId="0600797C" w14:textId="50303CAA" w:rsidR="00A94F8A" w:rsidRPr="00A94F8A" w:rsidRDefault="00A94F8A" w:rsidP="00A94F8A">
      <w:pPr>
        <w:spacing w:before="240" w:after="240"/>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w:t>
      </w:r>
      <w:r w:rsidR="007E7358">
        <w:rPr>
          <w:rFonts w:ascii="Cambria" w:eastAsia="Arial Unicode MS" w:hAnsi="Cambria" w:cs="Calibri Light"/>
          <w:bCs/>
          <w:sz w:val="22"/>
          <w:szCs w:val="22"/>
          <w:bdr w:val="none" w:sz="0" w:space="0" w:color="auto" w:frame="1"/>
          <w:shd w:val="clear" w:color="auto" w:fill="FFFFFF"/>
        </w:rPr>
        <w:t>1</w:t>
      </w:r>
      <w:r w:rsidRPr="00A94F8A">
        <w:rPr>
          <w:rFonts w:ascii="Cambria" w:eastAsia="Arial Unicode MS" w:hAnsi="Cambria" w:cs="Calibri Light"/>
          <w:bCs/>
          <w:sz w:val="22"/>
          <w:szCs w:val="22"/>
          <w:bdr w:val="none" w:sz="0" w:space="0" w:color="auto" w:frame="1"/>
          <w:shd w:val="clear" w:color="auto" w:fill="FFFFFF"/>
        </w:rPr>
        <w:t>)</w:t>
      </w:r>
      <w:r w:rsidRPr="00A94F8A">
        <w:rPr>
          <w:rFonts w:ascii="Cambria" w:eastAsia="Arial Unicode MS" w:hAnsi="Cambria" w:cs="Calibri Light"/>
          <w:bCs/>
          <w:sz w:val="22"/>
          <w:szCs w:val="22"/>
          <w:bdr w:val="none" w:sz="0" w:space="0" w:color="auto" w:frame="1"/>
          <w:shd w:val="clear" w:color="auto" w:fill="FFFFFF"/>
        </w:rPr>
        <w:tab/>
        <w:t>Dokumenty Zamówienia,</w:t>
      </w:r>
    </w:p>
    <w:p w14:paraId="5B412E03" w14:textId="7D0BD395" w:rsidR="00A94F8A" w:rsidRPr="00A94F8A" w:rsidRDefault="00A94F8A" w:rsidP="00A94F8A">
      <w:pPr>
        <w:spacing w:before="240" w:after="240"/>
        <w:ind w:left="1701" w:hanging="850"/>
        <w:jc w:val="both"/>
        <w:rPr>
          <w:rFonts w:ascii="Cambria" w:eastAsia="Arial Unicode MS" w:hAnsi="Cambria" w:cs="Calibri Light"/>
          <w:bCs/>
          <w:sz w:val="22"/>
          <w:szCs w:val="22"/>
          <w:bdr w:val="none" w:sz="0" w:space="0" w:color="auto" w:frame="1"/>
          <w:shd w:val="clear" w:color="auto" w:fill="FFFFFF"/>
        </w:rPr>
      </w:pPr>
      <w:r w:rsidRPr="00A94F8A">
        <w:rPr>
          <w:rFonts w:ascii="Cambria" w:eastAsia="Arial Unicode MS" w:hAnsi="Cambria" w:cs="Calibri Light"/>
          <w:bCs/>
          <w:sz w:val="22"/>
          <w:szCs w:val="22"/>
          <w:bdr w:val="none" w:sz="0" w:space="0" w:color="auto" w:frame="1"/>
          <w:shd w:val="clear" w:color="auto" w:fill="FFFFFF"/>
        </w:rPr>
        <w:t>(</w:t>
      </w:r>
      <w:r w:rsidR="007E7358">
        <w:rPr>
          <w:rFonts w:ascii="Cambria" w:eastAsia="Arial Unicode MS" w:hAnsi="Cambria" w:cs="Calibri Light"/>
          <w:bCs/>
          <w:sz w:val="22"/>
          <w:szCs w:val="22"/>
          <w:bdr w:val="none" w:sz="0" w:space="0" w:color="auto" w:frame="1"/>
          <w:shd w:val="clear" w:color="auto" w:fill="FFFFFF"/>
        </w:rPr>
        <w:t>2</w:t>
      </w:r>
      <w:r w:rsidRPr="00A94F8A">
        <w:rPr>
          <w:rFonts w:ascii="Cambria" w:eastAsia="Arial Unicode MS" w:hAnsi="Cambria" w:cs="Calibri Light"/>
          <w:bCs/>
          <w:sz w:val="22"/>
          <w:szCs w:val="22"/>
          <w:bdr w:val="none" w:sz="0" w:space="0" w:color="auto" w:frame="1"/>
          <w:shd w:val="clear" w:color="auto" w:fill="FFFFFF"/>
        </w:rPr>
        <w:t>)</w:t>
      </w:r>
      <w:r w:rsidRPr="00A94F8A">
        <w:rPr>
          <w:rFonts w:ascii="Cambria" w:eastAsia="Arial Unicode MS" w:hAnsi="Cambria" w:cs="Calibri Light"/>
          <w:bCs/>
          <w:sz w:val="22"/>
          <w:szCs w:val="22"/>
          <w:bdr w:val="none" w:sz="0" w:space="0" w:color="auto" w:frame="1"/>
          <w:shd w:val="clear" w:color="auto" w:fill="FFFFFF"/>
        </w:rPr>
        <w:tab/>
        <w:t>Oferta.</w:t>
      </w:r>
    </w:p>
    <w:p w14:paraId="6E8F0A1F" w14:textId="77777777" w:rsidR="00A94F8A" w:rsidRPr="00AA3E63" w:rsidRDefault="00A94F8A" w:rsidP="00100773">
      <w:pPr>
        <w:numPr>
          <w:ilvl w:val="0"/>
          <w:numId w:val="38"/>
        </w:numPr>
        <w:tabs>
          <w:tab w:val="left" w:pos="851"/>
        </w:tabs>
        <w:spacing w:before="240" w:after="240" w:line="256" w:lineRule="auto"/>
        <w:ind w:left="851" w:hanging="851"/>
        <w:jc w:val="both"/>
        <w:rPr>
          <w:rFonts w:ascii="Cambria" w:eastAsia="Arial Unicode MS" w:hAnsi="Cambria" w:cs="Calibri Light"/>
          <w:bCs/>
          <w:sz w:val="22"/>
          <w:szCs w:val="22"/>
          <w:bdr w:val="none" w:sz="0" w:space="0" w:color="auto" w:frame="1"/>
          <w:shd w:val="clear" w:color="auto" w:fill="FFFFFF"/>
        </w:rPr>
      </w:pPr>
      <w:r w:rsidRPr="00AA3E63">
        <w:rPr>
          <w:rFonts w:ascii="Cambria" w:eastAsia="Arial Unicode MS" w:hAnsi="Cambria" w:cs="Calibri Light"/>
          <w:bCs/>
          <w:sz w:val="22"/>
          <w:szCs w:val="22"/>
          <w:bdr w:val="none" w:sz="0" w:space="0" w:color="auto" w:frame="1"/>
          <w:shd w:val="clear" w:color="auto" w:fill="FFFFFF"/>
        </w:rPr>
        <w:t xml:space="preserve">Umowę zawarto w 2 jednobrzmiących egz. po 1 egz. dla każdej ze Stron. </w:t>
      </w:r>
    </w:p>
    <w:p w14:paraId="008429B9" w14:textId="77777777" w:rsidR="00A94F8A" w:rsidRPr="00A94F8A" w:rsidRDefault="00A94F8A" w:rsidP="00A94F8A">
      <w:pPr>
        <w:spacing w:before="240" w:after="240"/>
        <w:ind w:left="426"/>
        <w:jc w:val="both"/>
        <w:rPr>
          <w:rFonts w:ascii="Cambria" w:eastAsia="Arial Unicode MS" w:hAnsi="Cambria" w:cs="Calibri Light"/>
          <w:bCs/>
          <w:sz w:val="22"/>
          <w:szCs w:val="22"/>
          <w:bdr w:val="none" w:sz="0" w:space="0" w:color="auto" w:frame="1"/>
          <w:shd w:val="clear" w:color="auto" w:fill="FFFFFF"/>
        </w:rPr>
      </w:pPr>
    </w:p>
    <w:p w14:paraId="69414564" w14:textId="77777777" w:rsidR="00A94F8A" w:rsidRPr="00A94F8A" w:rsidRDefault="00A94F8A" w:rsidP="00A94F8A">
      <w:pPr>
        <w:spacing w:before="240" w:after="240"/>
        <w:jc w:val="center"/>
        <w:rPr>
          <w:rFonts w:ascii="Cambria" w:eastAsia="Arial Unicode MS" w:hAnsi="Cambria" w:cs="Calibri Light"/>
          <w:color w:val="000000"/>
          <w:sz w:val="22"/>
          <w:szCs w:val="22"/>
          <w:bdr w:val="none" w:sz="0" w:space="0" w:color="auto" w:frame="1"/>
        </w:rPr>
      </w:pPr>
      <w:r w:rsidRPr="00A94F8A">
        <w:rPr>
          <w:rFonts w:ascii="Cambria" w:eastAsia="Arial Unicode MS" w:hAnsi="Cambria" w:cs="Calibri Light"/>
          <w:b/>
          <w:sz w:val="22"/>
          <w:szCs w:val="22"/>
          <w:bdr w:val="none" w:sz="0" w:space="0" w:color="auto" w:frame="1"/>
          <w:shd w:val="clear" w:color="auto" w:fill="FFFFFF"/>
        </w:rPr>
        <w:t xml:space="preserve">Zamawiający </w:t>
      </w:r>
      <w:r w:rsidRPr="00A94F8A">
        <w:rPr>
          <w:rFonts w:ascii="Cambria" w:eastAsia="Arial Unicode MS" w:hAnsi="Cambria" w:cs="Calibri Light"/>
          <w:b/>
          <w:sz w:val="22"/>
          <w:szCs w:val="22"/>
          <w:bdr w:val="none" w:sz="0" w:space="0" w:color="auto" w:frame="1"/>
          <w:shd w:val="clear" w:color="auto" w:fill="FFFFFF"/>
        </w:rPr>
        <w:tab/>
      </w:r>
      <w:r w:rsidRPr="00A94F8A">
        <w:rPr>
          <w:rFonts w:ascii="Cambria" w:eastAsia="Arial Unicode MS" w:hAnsi="Cambria" w:cs="Calibri Light"/>
          <w:b/>
          <w:sz w:val="22"/>
          <w:szCs w:val="22"/>
          <w:bdr w:val="none" w:sz="0" w:space="0" w:color="auto" w:frame="1"/>
          <w:shd w:val="clear" w:color="auto" w:fill="FFFFFF"/>
        </w:rPr>
        <w:tab/>
      </w:r>
      <w:r w:rsidRPr="00A94F8A">
        <w:rPr>
          <w:rFonts w:ascii="Cambria" w:eastAsia="Arial Unicode MS" w:hAnsi="Cambria" w:cs="Calibri Light"/>
          <w:b/>
          <w:sz w:val="22"/>
          <w:szCs w:val="22"/>
          <w:bdr w:val="none" w:sz="0" w:space="0" w:color="auto" w:frame="1"/>
          <w:shd w:val="clear" w:color="auto" w:fill="FFFFFF"/>
        </w:rPr>
        <w:tab/>
      </w:r>
      <w:r w:rsidRPr="00A94F8A">
        <w:rPr>
          <w:rFonts w:ascii="Cambria" w:eastAsia="Arial Unicode MS" w:hAnsi="Cambria" w:cs="Calibri Light"/>
          <w:b/>
          <w:sz w:val="22"/>
          <w:szCs w:val="22"/>
          <w:bdr w:val="none" w:sz="0" w:space="0" w:color="auto" w:frame="1"/>
          <w:shd w:val="clear" w:color="auto" w:fill="FFFFFF"/>
        </w:rPr>
        <w:tab/>
        <w:t>Wykonawca</w:t>
      </w:r>
    </w:p>
    <w:p w14:paraId="08100D76" w14:textId="77777777" w:rsidR="00A94F8A" w:rsidRPr="00A94F8A" w:rsidRDefault="00A94F8A" w:rsidP="00A94F8A">
      <w:pPr>
        <w:spacing w:after="160" w:line="256" w:lineRule="auto"/>
        <w:rPr>
          <w:rFonts w:ascii="Calibri" w:eastAsia="Calibri" w:hAnsi="Calibri"/>
          <w:sz w:val="22"/>
          <w:szCs w:val="22"/>
          <w:lang w:eastAsia="en-US"/>
        </w:rPr>
      </w:pPr>
    </w:p>
    <w:p w14:paraId="6AE117AB" w14:textId="77777777" w:rsidR="00A94F8A" w:rsidRPr="00A94F8A" w:rsidRDefault="00A94F8A" w:rsidP="00A94F8A">
      <w:pPr>
        <w:spacing w:after="160" w:line="256" w:lineRule="auto"/>
        <w:rPr>
          <w:rFonts w:ascii="Calibri" w:eastAsia="Calibri" w:hAnsi="Calibri"/>
          <w:sz w:val="22"/>
          <w:szCs w:val="22"/>
          <w:lang w:eastAsia="en-US"/>
        </w:rPr>
      </w:pPr>
    </w:p>
    <w:p w14:paraId="38F956C9" w14:textId="5855F6FA" w:rsidR="00427B66" w:rsidRPr="00A94F8A" w:rsidRDefault="00000000" w:rsidP="00A94F8A"/>
    <w:sectPr w:rsidR="00427B66" w:rsidRPr="00A94F8A" w:rsidSect="00882BB5">
      <w:footerReference w:type="even" r:id="rId8"/>
      <w:footerReference w:type="default" r:id="rId9"/>
      <w:headerReference w:type="first" r:id="rId10"/>
      <w:pgSz w:w="11906" w:h="16838"/>
      <w:pgMar w:top="1134" w:right="964" w:bottom="1134" w:left="1701" w:header="346" w:footer="6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2259" w14:textId="77777777" w:rsidR="00F65258" w:rsidRDefault="00F65258">
      <w:r>
        <w:separator/>
      </w:r>
    </w:p>
  </w:endnote>
  <w:endnote w:type="continuationSeparator" w:id="0">
    <w:p w14:paraId="44177C23" w14:textId="77777777" w:rsidR="00F65258" w:rsidRDefault="00F6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harter">
    <w:altName w:val="Times New Roman"/>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DBB4" w14:textId="77777777" w:rsidR="00F83828" w:rsidRDefault="00100773" w:rsidP="00F83828">
    <w:r>
      <w:fldChar w:fldCharType="begin"/>
    </w:r>
    <w:r>
      <w:instrText xml:space="preserve">PAGE  </w:instrText>
    </w:r>
    <w:r>
      <w:fldChar w:fldCharType="end"/>
    </w:r>
  </w:p>
  <w:p w14:paraId="17FF4E9A" w14:textId="77777777" w:rsidR="00F83828" w:rsidRDefault="00000000"/>
  <w:p w14:paraId="387724FD" w14:textId="77777777" w:rsidR="00F83828"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29A1" w14:textId="77777777" w:rsidR="00427B66" w:rsidRDefault="00100773">
    <w:pPr>
      <w:pStyle w:val="Stopka"/>
      <w:jc w:val="center"/>
    </w:pPr>
    <w:r>
      <w:fldChar w:fldCharType="begin"/>
    </w:r>
    <w:r>
      <w:instrText>PAGE   \* MERGEFORMAT</w:instrText>
    </w:r>
    <w:r>
      <w:fldChar w:fldCharType="separate"/>
    </w:r>
    <w:r>
      <w:rPr>
        <w:noProof/>
      </w:rPr>
      <w:t>2</w:t>
    </w:r>
    <w:r>
      <w:rPr>
        <w:noProof/>
      </w:rPr>
      <w:fldChar w:fldCharType="end"/>
    </w:r>
  </w:p>
  <w:p w14:paraId="1C9CD331" w14:textId="77777777" w:rsidR="00427B66"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E019" w14:textId="77777777" w:rsidR="00F65258" w:rsidRDefault="00F65258">
      <w:r>
        <w:separator/>
      </w:r>
    </w:p>
  </w:footnote>
  <w:footnote w:type="continuationSeparator" w:id="0">
    <w:p w14:paraId="7075A9CE" w14:textId="77777777" w:rsidR="00F65258" w:rsidRDefault="00F6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E78B" w14:textId="6D41BE9A" w:rsidR="00427B66" w:rsidRDefault="00100773">
    <w:pPr>
      <w:pStyle w:val="Nagwek"/>
    </w:pPr>
    <w:r>
      <w:rPr>
        <w:noProof/>
      </w:rPr>
      <mc:AlternateContent>
        <mc:Choice Requires="wpc">
          <w:drawing>
            <wp:inline distT="0" distB="0" distL="0" distR="0" wp14:anchorId="422BD82D" wp14:editId="79C82AD9">
              <wp:extent cx="6911975" cy="228600"/>
              <wp:effectExtent l="0" t="0" r="0" b="0"/>
              <wp:docPr id="56" name="Kanwa 56"/>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F6A2A3F" id="Kanwa 56" o:spid="_x0000_s1026" editas="canvas" style="width:544.25pt;height:18pt;mso-position-horizontal-relative:char;mso-position-vertical-relative:line" coordsize="6911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119;height:2286;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E48"/>
    <w:multiLevelType w:val="multilevel"/>
    <w:tmpl w:val="C62AB194"/>
    <w:lvl w:ilvl="0">
      <w:start w:val="1"/>
      <w:numFmt w:val="decimal"/>
      <w:lvlText w:val="%1."/>
      <w:lvlJc w:val="left"/>
      <w:pPr>
        <w:ind w:left="3479" w:firstLine="0"/>
      </w:pPr>
      <w:rPr>
        <w:rFonts w:ascii="Cambria" w:eastAsia="Tahoma" w:hAnsi="Cambria" w:cs="Tahoma" w:hint="default"/>
        <w:b w:val="0"/>
        <w:i w:val="0"/>
        <w:strike w:val="0"/>
        <w:dstrike w:val="0"/>
        <w:color w:val="000000"/>
        <w:sz w:val="21"/>
        <w:szCs w:val="21"/>
        <w:u w:val="none"/>
        <w:effect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4118C5"/>
    <w:multiLevelType w:val="hybridMultilevel"/>
    <w:tmpl w:val="DBE2F8E0"/>
    <w:lvl w:ilvl="0" w:tplc="5D829818">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8636717"/>
    <w:multiLevelType w:val="hybridMultilevel"/>
    <w:tmpl w:val="3AFAD692"/>
    <w:lvl w:ilvl="0" w:tplc="961E95E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0A3BF2"/>
    <w:multiLevelType w:val="hybridMultilevel"/>
    <w:tmpl w:val="7AC2ED00"/>
    <w:lvl w:ilvl="0" w:tplc="A95467E4">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BF02EBA"/>
    <w:multiLevelType w:val="hybridMultilevel"/>
    <w:tmpl w:val="A596E788"/>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6" w15:restartNumberingAfterBreak="0">
    <w:nsid w:val="0C1700AD"/>
    <w:multiLevelType w:val="hybridMultilevel"/>
    <w:tmpl w:val="31226354"/>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7" w15:restartNumberingAfterBreak="0">
    <w:nsid w:val="119D598C"/>
    <w:multiLevelType w:val="hybridMultilevel"/>
    <w:tmpl w:val="CF80F592"/>
    <w:lvl w:ilvl="0" w:tplc="7A6CF14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467EB1"/>
    <w:multiLevelType w:val="hybridMultilevel"/>
    <w:tmpl w:val="E2C409F0"/>
    <w:lvl w:ilvl="0" w:tplc="CC38FCB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567477E"/>
    <w:multiLevelType w:val="hybridMultilevel"/>
    <w:tmpl w:val="C66CCFFC"/>
    <w:lvl w:ilvl="0" w:tplc="B1407A36">
      <w:start w:val="1"/>
      <w:numFmt w:val="decimal"/>
      <w:lvlText w:val="(%1)"/>
      <w:lvlJc w:val="left"/>
      <w:pPr>
        <w:ind w:left="786" w:hanging="360"/>
      </w:pPr>
      <w:rPr>
        <w:rFonts w:ascii="Cambria" w:eastAsia="Calibri" w:hAnsi="Cambria" w:cs="Calibri Ligh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158D6B94"/>
    <w:multiLevelType w:val="hybridMultilevel"/>
    <w:tmpl w:val="E3DC2D52"/>
    <w:lvl w:ilvl="0" w:tplc="004CD430">
      <w:start w:val="1"/>
      <w:numFmt w:val="decimal"/>
      <w:lvlText w:val="%1."/>
      <w:lvlJc w:val="left"/>
      <w:pPr>
        <w:ind w:left="2562" w:hanging="360"/>
      </w:pPr>
      <w:rPr>
        <w:rFonts w:ascii="Cambria" w:eastAsia="Arial Unicode MS" w:hAnsi="Cambria" w:cs="Arial"/>
        <w:b w:val="0"/>
        <w:bCs w:val="0"/>
      </w:rPr>
    </w:lvl>
    <w:lvl w:ilvl="1" w:tplc="04150019">
      <w:start w:val="1"/>
      <w:numFmt w:val="lowerLetter"/>
      <w:lvlText w:val="%2."/>
      <w:lvlJc w:val="left"/>
      <w:pPr>
        <w:ind w:left="3282" w:hanging="360"/>
      </w:pPr>
    </w:lvl>
    <w:lvl w:ilvl="2" w:tplc="0415001B">
      <w:start w:val="1"/>
      <w:numFmt w:val="lowerRoman"/>
      <w:lvlText w:val="%3."/>
      <w:lvlJc w:val="right"/>
      <w:pPr>
        <w:ind w:left="4002" w:hanging="180"/>
      </w:pPr>
    </w:lvl>
    <w:lvl w:ilvl="3" w:tplc="115430AE">
      <w:start w:val="1"/>
      <w:numFmt w:val="decimal"/>
      <w:lvlText w:val="%4."/>
      <w:lvlJc w:val="left"/>
      <w:pPr>
        <w:ind w:left="4722" w:hanging="360"/>
      </w:pPr>
      <w:rPr>
        <w:rFonts w:ascii="Cambria" w:eastAsia="Calibri" w:hAnsi="Cambria" w:cs="Calibri"/>
        <w:b w:val="0"/>
      </w:rPr>
    </w:lvl>
    <w:lvl w:ilvl="4" w:tplc="04150019">
      <w:start w:val="1"/>
      <w:numFmt w:val="lowerLetter"/>
      <w:lvlText w:val="%5."/>
      <w:lvlJc w:val="left"/>
      <w:pPr>
        <w:ind w:left="5442" w:hanging="360"/>
      </w:pPr>
    </w:lvl>
    <w:lvl w:ilvl="5" w:tplc="0415001B">
      <w:start w:val="1"/>
      <w:numFmt w:val="lowerRoman"/>
      <w:lvlText w:val="%6."/>
      <w:lvlJc w:val="right"/>
      <w:pPr>
        <w:ind w:left="6162" w:hanging="180"/>
      </w:pPr>
    </w:lvl>
    <w:lvl w:ilvl="6" w:tplc="0415000F">
      <w:start w:val="1"/>
      <w:numFmt w:val="decimal"/>
      <w:lvlText w:val="%7."/>
      <w:lvlJc w:val="left"/>
      <w:pPr>
        <w:ind w:left="6882" w:hanging="360"/>
      </w:pPr>
    </w:lvl>
    <w:lvl w:ilvl="7" w:tplc="04150019">
      <w:start w:val="1"/>
      <w:numFmt w:val="lowerLetter"/>
      <w:lvlText w:val="%8."/>
      <w:lvlJc w:val="left"/>
      <w:pPr>
        <w:ind w:left="7602" w:hanging="360"/>
      </w:pPr>
    </w:lvl>
    <w:lvl w:ilvl="8" w:tplc="0415001B">
      <w:start w:val="1"/>
      <w:numFmt w:val="lowerRoman"/>
      <w:lvlText w:val="%9."/>
      <w:lvlJc w:val="right"/>
      <w:pPr>
        <w:ind w:left="8322" w:hanging="180"/>
      </w:pPr>
    </w:lvl>
  </w:abstractNum>
  <w:abstractNum w:abstractNumId="11" w15:restartNumberingAfterBreak="0">
    <w:nsid w:val="15B57F9E"/>
    <w:multiLevelType w:val="hybridMultilevel"/>
    <w:tmpl w:val="F4027ABC"/>
    <w:lvl w:ilvl="0" w:tplc="64E290F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DB85AB6"/>
    <w:multiLevelType w:val="hybridMultilevel"/>
    <w:tmpl w:val="7FEC05AE"/>
    <w:lvl w:ilvl="0" w:tplc="5DECA76A">
      <w:start w:val="1"/>
      <w:numFmt w:val="decimal"/>
      <w:lvlText w:val="(%1)"/>
      <w:lvlJc w:val="left"/>
      <w:pPr>
        <w:ind w:left="786" w:hanging="360"/>
      </w:pPr>
      <w:rPr>
        <w:rFonts w:ascii="Cambria" w:eastAsia="Calibri" w:hAnsi="Cambria" w:cs="Calibri Ligh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21917DF6"/>
    <w:multiLevelType w:val="hybridMultilevel"/>
    <w:tmpl w:val="E8C6B16C"/>
    <w:lvl w:ilvl="0" w:tplc="2800D856">
      <w:start w:val="1"/>
      <w:numFmt w:val="decimal"/>
      <w:lvlText w:val="(%1)"/>
      <w:lvlJc w:val="left"/>
      <w:pPr>
        <w:ind w:left="786" w:hanging="360"/>
      </w:pPr>
      <w:rPr>
        <w:rFonts w:ascii="Cambria" w:eastAsia="Calibri" w:hAnsi="Cambria" w:cs="Calibri Ligh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 w15:restartNumberingAfterBreak="0">
    <w:nsid w:val="21D06906"/>
    <w:multiLevelType w:val="hybridMultilevel"/>
    <w:tmpl w:val="487296AC"/>
    <w:lvl w:ilvl="0" w:tplc="A33EE8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B6F05D5"/>
    <w:multiLevelType w:val="hybridMultilevel"/>
    <w:tmpl w:val="C5D8A3C2"/>
    <w:lvl w:ilvl="0" w:tplc="F1DE8F30">
      <w:start w:val="1"/>
      <w:numFmt w:val="decimal"/>
      <w:lvlText w:val="(%1)"/>
      <w:lvlJc w:val="left"/>
      <w:pPr>
        <w:ind w:left="720" w:hanging="360"/>
      </w:pPr>
      <w:rPr>
        <w:rFonts w:ascii="Cambria" w:eastAsia="Calibri" w:hAnsi="Cambria"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2CD22F1"/>
    <w:multiLevelType w:val="hybridMultilevel"/>
    <w:tmpl w:val="BED688EA"/>
    <w:lvl w:ilvl="0" w:tplc="FF4A6C5A">
      <w:start w:val="1"/>
      <w:numFmt w:val="decimal"/>
      <w:lvlText w:val="%1."/>
      <w:lvlJc w:val="left"/>
      <w:pPr>
        <w:ind w:left="720" w:hanging="360"/>
      </w:pPr>
      <w:rPr>
        <w:rFonts w:eastAsia="Arial Unicode MS" w:cs="Arial Unicode MS"/>
        <w:b w:val="0"/>
        <w:bCs/>
        <w:color w:val="auto"/>
      </w:rPr>
    </w:lvl>
    <w:lvl w:ilvl="1" w:tplc="EA041B60">
      <w:start w:val="1"/>
      <w:numFmt w:val="decimal"/>
      <w:lvlText w:val="(%2)"/>
      <w:lvlJc w:val="left"/>
      <w:pPr>
        <w:ind w:left="2629" w:hanging="360"/>
      </w:pPr>
      <w:rPr>
        <w:rFonts w:ascii="Cambria" w:eastAsia="Arial Unicode MS" w:hAnsi="Cambria" w:cs="Calibri Ligh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85D07C5"/>
    <w:multiLevelType w:val="hybridMultilevel"/>
    <w:tmpl w:val="89EC971E"/>
    <w:lvl w:ilvl="0" w:tplc="DB86682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FC823B1"/>
    <w:multiLevelType w:val="hybridMultilevel"/>
    <w:tmpl w:val="2BF4B9E2"/>
    <w:lvl w:ilvl="0" w:tplc="CAEC7A2E">
      <w:start w:val="1"/>
      <w:numFmt w:val="decimal"/>
      <w:lvlText w:val="(%1)"/>
      <w:lvlJc w:val="left"/>
      <w:pPr>
        <w:ind w:left="786" w:hanging="360"/>
      </w:pPr>
      <w:rPr>
        <w:rFonts w:ascii="Cambria" w:eastAsia="Arial Unicode MS" w:hAnsi="Cambria" w:cs="Calibri Ligh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44827178"/>
    <w:multiLevelType w:val="multilevel"/>
    <w:tmpl w:val="2E444744"/>
    <w:lvl w:ilvl="0">
      <w:start w:val="1"/>
      <w:numFmt w:val="lowerLetter"/>
      <w:lvlText w:val="%1)"/>
      <w:lvlJc w:val="left"/>
      <w:pPr>
        <w:ind w:left="2160" w:hanging="360"/>
      </w:pPr>
    </w:lvl>
    <w:lvl w:ilvl="1">
      <w:start w:val="1"/>
      <w:numFmt w:val="lowerLetter"/>
      <w:lvlText w:val="%2."/>
      <w:lvlJc w:val="left"/>
      <w:pPr>
        <w:ind w:left="2880" w:hanging="360"/>
      </w:pPr>
      <w:rPr>
        <w:color w:val="000000"/>
      </w:rPr>
    </w:lvl>
    <w:lvl w:ilvl="2">
      <w:start w:val="20"/>
      <w:numFmt w:val="decimal"/>
      <w:lvlText w:val="%3."/>
      <w:lvlJc w:val="left"/>
      <w:pPr>
        <w:ind w:left="9148" w:hanging="36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15:restartNumberingAfterBreak="0">
    <w:nsid w:val="47235625"/>
    <w:multiLevelType w:val="multilevel"/>
    <w:tmpl w:val="C87AAD86"/>
    <w:lvl w:ilvl="0">
      <w:start w:val="1"/>
      <w:numFmt w:val="decimal"/>
      <w:lvlText w:val="%1."/>
      <w:lvlJc w:val="left"/>
      <w:pPr>
        <w:ind w:left="720" w:hanging="360"/>
      </w:pPr>
    </w:lvl>
    <w:lvl w:ilvl="1">
      <w:start w:val="1"/>
      <w:numFmt w:val="decimal"/>
      <w:lvlText w:val="(%2)"/>
      <w:lvlJc w:val="left"/>
      <w:pPr>
        <w:ind w:left="1440" w:hanging="360"/>
      </w:pPr>
      <w:rPr>
        <w:rFonts w:ascii="Cambria" w:eastAsia="Calibri" w:hAnsi="Cambria" w:cs="Calibri Ligh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C60328"/>
    <w:multiLevelType w:val="hybridMultilevel"/>
    <w:tmpl w:val="9498FEBE"/>
    <w:lvl w:ilvl="0" w:tplc="0415000F">
      <w:start w:val="1"/>
      <w:numFmt w:val="decimal"/>
      <w:lvlText w:val="%1."/>
      <w:lvlJc w:val="left"/>
      <w:pPr>
        <w:ind w:left="360" w:hanging="360"/>
      </w:pPr>
    </w:lvl>
    <w:lvl w:ilvl="1" w:tplc="C0D07C2A">
      <w:start w:val="1"/>
      <w:numFmt w:val="decimal"/>
      <w:lvlText w:val="%2)"/>
      <w:lvlJc w:val="left"/>
      <w:pPr>
        <w:ind w:left="1080" w:hanging="360"/>
      </w:p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4CE706AD"/>
    <w:multiLevelType w:val="multilevel"/>
    <w:tmpl w:val="A2868C88"/>
    <w:lvl w:ilvl="0">
      <w:start w:val="1"/>
      <w:numFmt w:val="decimal"/>
      <w:lvlText w:val="%1."/>
      <w:lvlJc w:val="left"/>
      <w:pPr>
        <w:ind w:left="360" w:hanging="360"/>
      </w:pPr>
    </w:lvl>
    <w:lvl w:ilvl="1">
      <w:start w:val="1"/>
      <w:numFmt w:val="decimal"/>
      <w:lvlText w:val="(%2)"/>
      <w:lvlJc w:val="left"/>
      <w:pPr>
        <w:ind w:left="792" w:hanging="432"/>
      </w:pPr>
      <w:rPr>
        <w:rFonts w:ascii="Cambria" w:eastAsia="Calibri"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7554CF"/>
    <w:multiLevelType w:val="hybridMultilevel"/>
    <w:tmpl w:val="682CC3DE"/>
    <w:lvl w:ilvl="0" w:tplc="D4404218">
      <w:start w:val="1"/>
      <w:numFmt w:val="decimal"/>
      <w:lvlText w:val="(%1)"/>
      <w:lvlJc w:val="left"/>
      <w:pPr>
        <w:ind w:left="786" w:hanging="360"/>
      </w:pPr>
      <w:rPr>
        <w:rFonts w:ascii="Cambria" w:eastAsia="Calibri" w:hAnsi="Cambria" w:cs="Calibri Light"/>
        <w:b w:val="0"/>
        <w:bCs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15:restartNumberingAfterBreak="0">
    <w:nsid w:val="508C474C"/>
    <w:multiLevelType w:val="hybridMultilevel"/>
    <w:tmpl w:val="84DC6090"/>
    <w:lvl w:ilvl="0" w:tplc="D532634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18513CE"/>
    <w:multiLevelType w:val="hybridMultilevel"/>
    <w:tmpl w:val="5BE6F270"/>
    <w:lvl w:ilvl="0" w:tplc="6CF69392">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1C940A7"/>
    <w:multiLevelType w:val="hybridMultilevel"/>
    <w:tmpl w:val="E8EC26FA"/>
    <w:lvl w:ilvl="0" w:tplc="4D10DBD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A7506CF"/>
    <w:multiLevelType w:val="hybridMultilevel"/>
    <w:tmpl w:val="B448ADAC"/>
    <w:lvl w:ilvl="0" w:tplc="A33EE8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BC96F0E"/>
    <w:multiLevelType w:val="hybridMultilevel"/>
    <w:tmpl w:val="FB92C8EA"/>
    <w:lvl w:ilvl="0" w:tplc="45F42274">
      <w:start w:val="1"/>
      <w:numFmt w:val="decimal"/>
      <w:lvlText w:val="(%1)"/>
      <w:lvlJc w:val="left"/>
      <w:pPr>
        <w:ind w:left="786" w:hanging="360"/>
      </w:pPr>
      <w:rPr>
        <w:rFonts w:ascii="Cambria" w:eastAsia="Calibri" w:hAnsi="Cambria" w:cs="Calibri Ligh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15:restartNumberingAfterBreak="0">
    <w:nsid w:val="5DD86072"/>
    <w:multiLevelType w:val="hybridMultilevel"/>
    <w:tmpl w:val="EB34C560"/>
    <w:lvl w:ilvl="0" w:tplc="A0AC8BF4">
      <w:start w:val="1"/>
      <w:numFmt w:val="decimal"/>
      <w:lvlText w:val="(%1)"/>
      <w:lvlJc w:val="left"/>
      <w:pPr>
        <w:ind w:left="1211" w:hanging="360"/>
      </w:pPr>
      <w:rPr>
        <w:rFonts w:ascii="Cambria" w:eastAsia="Arial Unicode MS" w:hAnsi="Cambria" w:cs="Calibri Ligh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0" w15:restartNumberingAfterBreak="0">
    <w:nsid w:val="63D93A20"/>
    <w:multiLevelType w:val="hybridMultilevel"/>
    <w:tmpl w:val="2A5A1096"/>
    <w:lvl w:ilvl="0" w:tplc="A9D84B9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BD064DD"/>
    <w:multiLevelType w:val="multilevel"/>
    <w:tmpl w:val="9FCE4570"/>
    <w:lvl w:ilvl="0">
      <w:start w:val="1"/>
      <w:numFmt w:val="decimal"/>
      <w:lvlText w:val="%1."/>
      <w:lvlJc w:val="left"/>
      <w:pPr>
        <w:ind w:left="3479" w:firstLine="0"/>
      </w:pPr>
      <w:rPr>
        <w:b w:val="0"/>
        <w:i w:val="0"/>
        <w:strike w:val="0"/>
        <w:dstrike w:val="0"/>
        <w:color w:val="000000"/>
        <w:sz w:val="21"/>
        <w:szCs w:val="21"/>
        <w:u w:val="none"/>
        <w:effect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2" w15:restartNumberingAfterBreak="0">
    <w:nsid w:val="6CD75141"/>
    <w:multiLevelType w:val="hybridMultilevel"/>
    <w:tmpl w:val="A470EA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0BB74A5"/>
    <w:multiLevelType w:val="multilevel"/>
    <w:tmpl w:val="209E9252"/>
    <w:lvl w:ilvl="0">
      <w:start w:val="4"/>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34" w15:restartNumberingAfterBreak="0">
    <w:nsid w:val="79AF0594"/>
    <w:multiLevelType w:val="multilevel"/>
    <w:tmpl w:val="E70EBD74"/>
    <w:lvl w:ilvl="0">
      <w:start w:val="1"/>
      <w:numFmt w:val="decimal"/>
      <w:lvlText w:val="%1."/>
      <w:lvlJc w:val="left"/>
      <w:pPr>
        <w:ind w:left="720" w:hanging="360"/>
      </w:pPr>
    </w:lvl>
    <w:lvl w:ilvl="1">
      <w:start w:val="1"/>
      <w:numFmt w:val="decimal"/>
      <w:lvlText w:val="(%2)"/>
      <w:lvlJc w:val="left"/>
      <w:pPr>
        <w:ind w:left="1440" w:hanging="360"/>
      </w:pPr>
      <w:rPr>
        <w:rFonts w:ascii="Cambria" w:eastAsia="Calibri" w:hAnsi="Cambria" w:cs="Calibri Ligh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F6748B"/>
    <w:multiLevelType w:val="hybridMultilevel"/>
    <w:tmpl w:val="A26A5C2A"/>
    <w:lvl w:ilvl="0" w:tplc="31B20834">
      <w:start w:val="1"/>
      <w:numFmt w:val="decimal"/>
      <w:lvlText w:val="(%1)"/>
      <w:lvlJc w:val="left"/>
      <w:pPr>
        <w:ind w:left="786" w:hanging="360"/>
      </w:pPr>
      <w:rPr>
        <w:rFonts w:ascii="Cambria" w:eastAsia="Arial Unicode MS" w:hAnsi="Cambria" w:cs="Calibri Ligh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7B443DD6"/>
    <w:multiLevelType w:val="multilevel"/>
    <w:tmpl w:val="B0D8F978"/>
    <w:lvl w:ilvl="0">
      <w:start w:val="6"/>
      <w:numFmt w:val="decimal"/>
      <w:lvlText w:val="%1."/>
      <w:lvlJc w:val="left"/>
      <w:pPr>
        <w:ind w:left="360" w:firstLine="0"/>
      </w:pPr>
      <w:rPr>
        <w:rFonts w:ascii="Cambria" w:eastAsia="Tahoma" w:hAnsi="Cambria" w:cs="Tahoma" w:hint="default"/>
        <w:b w:val="0"/>
        <w:i w:val="0"/>
        <w:strike w:val="0"/>
        <w:dstrike w:val="0"/>
        <w:color w:val="000000"/>
        <w:sz w:val="21"/>
        <w:szCs w:val="21"/>
        <w:u w:val="none"/>
        <w:effect w:val="none"/>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4B3B21"/>
    <w:multiLevelType w:val="hybridMultilevel"/>
    <w:tmpl w:val="607248A8"/>
    <w:lvl w:ilvl="0" w:tplc="771E208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46892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76660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25137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99006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5560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6777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42365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8238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14893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77570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92326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30986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71321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74168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78694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0222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4606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84203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7531659">
    <w:abstractNumId w:val="19"/>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46964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24728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50545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80558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54232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82206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85307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0164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94171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76976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7714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6251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77420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630002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78578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995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8828045">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78875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53235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9F"/>
    <w:rsid w:val="00057E23"/>
    <w:rsid w:val="00062F87"/>
    <w:rsid w:val="00067E6D"/>
    <w:rsid w:val="00087109"/>
    <w:rsid w:val="00100773"/>
    <w:rsid w:val="001064D1"/>
    <w:rsid w:val="00172C65"/>
    <w:rsid w:val="00192213"/>
    <w:rsid w:val="00195EA8"/>
    <w:rsid w:val="0020389A"/>
    <w:rsid w:val="0022624E"/>
    <w:rsid w:val="00226434"/>
    <w:rsid w:val="002C6BC3"/>
    <w:rsid w:val="002D6818"/>
    <w:rsid w:val="002E0F8E"/>
    <w:rsid w:val="002E1F76"/>
    <w:rsid w:val="002E23B0"/>
    <w:rsid w:val="003057E9"/>
    <w:rsid w:val="0032229F"/>
    <w:rsid w:val="00351940"/>
    <w:rsid w:val="003556B1"/>
    <w:rsid w:val="00391178"/>
    <w:rsid w:val="003A1226"/>
    <w:rsid w:val="003C280F"/>
    <w:rsid w:val="003D42F1"/>
    <w:rsid w:val="003D6D9F"/>
    <w:rsid w:val="003F25B0"/>
    <w:rsid w:val="004768BA"/>
    <w:rsid w:val="00480820"/>
    <w:rsid w:val="004E1A1C"/>
    <w:rsid w:val="004E640C"/>
    <w:rsid w:val="005954A0"/>
    <w:rsid w:val="005970AC"/>
    <w:rsid w:val="005F3301"/>
    <w:rsid w:val="006631CE"/>
    <w:rsid w:val="006802BA"/>
    <w:rsid w:val="006E10DA"/>
    <w:rsid w:val="0073642B"/>
    <w:rsid w:val="00742FBA"/>
    <w:rsid w:val="00744969"/>
    <w:rsid w:val="007669EF"/>
    <w:rsid w:val="007C3BDA"/>
    <w:rsid w:val="007D22BC"/>
    <w:rsid w:val="007E4C9E"/>
    <w:rsid w:val="007E7358"/>
    <w:rsid w:val="007F790A"/>
    <w:rsid w:val="00851A61"/>
    <w:rsid w:val="00875530"/>
    <w:rsid w:val="00886CFF"/>
    <w:rsid w:val="008B1AAF"/>
    <w:rsid w:val="008B4E98"/>
    <w:rsid w:val="00911DE3"/>
    <w:rsid w:val="009205A8"/>
    <w:rsid w:val="00927BE3"/>
    <w:rsid w:val="009407DF"/>
    <w:rsid w:val="00943CF4"/>
    <w:rsid w:val="0097642C"/>
    <w:rsid w:val="009905A3"/>
    <w:rsid w:val="009B1BDC"/>
    <w:rsid w:val="009C5A3A"/>
    <w:rsid w:val="009D0D5F"/>
    <w:rsid w:val="009F2410"/>
    <w:rsid w:val="00A94F8A"/>
    <w:rsid w:val="00AA3E63"/>
    <w:rsid w:val="00AB30E5"/>
    <w:rsid w:val="00AD159A"/>
    <w:rsid w:val="00B009B8"/>
    <w:rsid w:val="00B03E95"/>
    <w:rsid w:val="00B42C84"/>
    <w:rsid w:val="00B662F1"/>
    <w:rsid w:val="00BA623E"/>
    <w:rsid w:val="00BC6905"/>
    <w:rsid w:val="00C05328"/>
    <w:rsid w:val="00C20263"/>
    <w:rsid w:val="00C42930"/>
    <w:rsid w:val="00CA45D8"/>
    <w:rsid w:val="00CA63F8"/>
    <w:rsid w:val="00CC358D"/>
    <w:rsid w:val="00D7445F"/>
    <w:rsid w:val="00D74C95"/>
    <w:rsid w:val="00D848DD"/>
    <w:rsid w:val="00E152B9"/>
    <w:rsid w:val="00E275F8"/>
    <w:rsid w:val="00E27AA6"/>
    <w:rsid w:val="00E34464"/>
    <w:rsid w:val="00E90B43"/>
    <w:rsid w:val="00E93CAF"/>
    <w:rsid w:val="00EB3E28"/>
    <w:rsid w:val="00EC0ECF"/>
    <w:rsid w:val="00EF2305"/>
    <w:rsid w:val="00F65258"/>
    <w:rsid w:val="00F736E8"/>
    <w:rsid w:val="00FF2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FD5E9"/>
  <w15:docId w15:val="{F48C6E9C-D81D-46EC-B52E-FD37D9BF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052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2A0521"/>
    <w:pPr>
      <w:tabs>
        <w:tab w:val="left" w:pos="2550"/>
      </w:tabs>
    </w:pPr>
    <w:rPr>
      <w:rFonts w:ascii="Arial" w:hAnsi="Arial" w:cs="Arial"/>
    </w:rPr>
  </w:style>
  <w:style w:type="paragraph" w:customStyle="1" w:styleId="LPadresatpisma-osoba">
    <w:name w:val="LP_adresat pisma - osoba"/>
    <w:basedOn w:val="Normalny"/>
    <w:rsid w:val="002A0521"/>
    <w:pPr>
      <w:tabs>
        <w:tab w:val="left" w:pos="2550"/>
      </w:tabs>
    </w:pPr>
    <w:rPr>
      <w:rFonts w:ascii="Arial" w:hAnsi="Arial" w:cs="Arial"/>
      <w:b/>
    </w:rPr>
  </w:style>
  <w:style w:type="paragraph" w:customStyle="1" w:styleId="LPpodpis-autor">
    <w:name w:val="LP_podpis-autor"/>
    <w:rsid w:val="002A0521"/>
    <w:pPr>
      <w:keepNext/>
      <w:keepLines/>
      <w:spacing w:before="120"/>
      <w:ind w:left="5880" w:right="391"/>
      <w:jc w:val="both"/>
    </w:pPr>
    <w:rPr>
      <w:rFonts w:ascii="Arial" w:hAnsi="Arial" w:cs="Arial"/>
      <w:sz w:val="24"/>
    </w:rPr>
  </w:style>
  <w:style w:type="paragraph" w:customStyle="1" w:styleId="LPTytudokumentu">
    <w:name w:val="LP_Tytuł dokumentu"/>
    <w:rsid w:val="002A0521"/>
    <w:pPr>
      <w:tabs>
        <w:tab w:val="left" w:pos="0"/>
      </w:tabs>
      <w:autoSpaceDE w:val="0"/>
      <w:autoSpaceDN w:val="0"/>
      <w:adjustRightInd w:val="0"/>
      <w:spacing w:line="360" w:lineRule="auto"/>
      <w:jc w:val="center"/>
      <w:textAlignment w:val="center"/>
    </w:pPr>
    <w:rPr>
      <w:rFonts w:ascii="Arial" w:hAnsi="Arial" w:cs="Arial"/>
      <w:b/>
      <w:color w:val="000000"/>
      <w:sz w:val="24"/>
      <w:szCs w:val="24"/>
    </w:rPr>
  </w:style>
  <w:style w:type="paragraph" w:customStyle="1" w:styleId="LPtekstpodstawowy">
    <w:name w:val="LP_tekst podstawowy"/>
    <w:autoRedefine/>
    <w:rsid w:val="009C33BF"/>
    <w:pPr>
      <w:tabs>
        <w:tab w:val="left" w:pos="284"/>
        <w:tab w:val="left" w:pos="567"/>
      </w:tabs>
      <w:autoSpaceDE w:val="0"/>
      <w:autoSpaceDN w:val="0"/>
      <w:adjustRightInd w:val="0"/>
      <w:spacing w:line="276" w:lineRule="auto"/>
      <w:jc w:val="both"/>
      <w:textAlignment w:val="center"/>
    </w:pPr>
    <w:rPr>
      <w:rFonts w:ascii="Arial" w:hAnsi="Arial" w:cs="Arial"/>
      <w:color w:val="000000"/>
      <w:sz w:val="24"/>
      <w:szCs w:val="24"/>
    </w:rPr>
  </w:style>
  <w:style w:type="paragraph" w:customStyle="1" w:styleId="LPstopka">
    <w:name w:val="LP_stopka"/>
    <w:link w:val="LPstopkaZnak"/>
    <w:rsid w:val="002A0521"/>
    <w:rPr>
      <w:rFonts w:ascii="Arial" w:hAnsi="Arial"/>
      <w:sz w:val="16"/>
      <w:szCs w:val="16"/>
    </w:rPr>
  </w:style>
  <w:style w:type="paragraph" w:customStyle="1" w:styleId="LPmiejscowo">
    <w:name w:val="LP_miejscowość"/>
    <w:aliases w:val="data"/>
    <w:rsid w:val="002A0521"/>
    <w:pPr>
      <w:jc w:val="right"/>
    </w:pPr>
    <w:rPr>
      <w:rFonts w:ascii="Arial" w:hAnsi="Arial" w:cs="Arial"/>
      <w:sz w:val="24"/>
    </w:rPr>
  </w:style>
  <w:style w:type="paragraph" w:customStyle="1" w:styleId="LPNaglowek">
    <w:name w:val="LP_Naglowek"/>
    <w:rsid w:val="002A0521"/>
    <w:rPr>
      <w:rFonts w:ascii="Arial" w:hAnsi="Arial"/>
      <w:b/>
      <w:color w:val="005023"/>
      <w:sz w:val="28"/>
      <w:szCs w:val="24"/>
    </w:rPr>
  </w:style>
  <w:style w:type="paragraph" w:customStyle="1" w:styleId="LPsygnatura">
    <w:name w:val="LP_sygnatura"/>
    <w:rsid w:val="002A0521"/>
    <w:pPr>
      <w:autoSpaceDE w:val="0"/>
      <w:autoSpaceDN w:val="0"/>
      <w:adjustRightInd w:val="0"/>
      <w:spacing w:line="288" w:lineRule="auto"/>
      <w:ind w:left="-115"/>
      <w:textAlignment w:val="center"/>
    </w:pPr>
    <w:rPr>
      <w:rFonts w:ascii="Arial" w:hAnsi="Arial" w:cs="Arial"/>
      <w:color w:val="000000"/>
      <w:sz w:val="24"/>
    </w:rPr>
  </w:style>
  <w:style w:type="paragraph" w:customStyle="1" w:styleId="LPStopkaStrona">
    <w:name w:val="LP_Stopka_Strona"/>
    <w:rsid w:val="002A0521"/>
    <w:rPr>
      <w:rFonts w:ascii="Arial" w:hAnsi="Arial"/>
      <w:b/>
      <w:color w:val="005023"/>
      <w:sz w:val="24"/>
      <w:szCs w:val="24"/>
    </w:rPr>
  </w:style>
  <w:style w:type="paragraph" w:customStyle="1" w:styleId="LPwiadomosczalacznik">
    <w:name w:val="LP_wiadomosc_zalacznik"/>
    <w:rsid w:val="002A0521"/>
    <w:pPr>
      <w:keepNext/>
    </w:pPr>
    <w:rPr>
      <w:rFonts w:ascii="Arial" w:hAnsi="Arial" w:cs="Arial"/>
      <w:color w:val="000000"/>
      <w:u w:val="single"/>
      <w:lang w:val="en-US"/>
    </w:rPr>
  </w:style>
  <w:style w:type="character" w:customStyle="1" w:styleId="LPstopkaZnak">
    <w:name w:val="LP_stopka Znak"/>
    <w:link w:val="LPstopka"/>
    <w:locked/>
    <w:rsid w:val="002A0521"/>
    <w:rPr>
      <w:rFonts w:ascii="Arial" w:hAnsi="Arial"/>
      <w:sz w:val="16"/>
      <w:szCs w:val="16"/>
      <w:lang w:val="pl-PL" w:eastAsia="pl-PL" w:bidi="ar-SA"/>
    </w:rPr>
  </w:style>
  <w:style w:type="paragraph" w:customStyle="1" w:styleId="LPpodstawowyinterlinia1">
    <w:name w:val="LP_podstawowy_interlinia1"/>
    <w:basedOn w:val="LPtekstpodstawowy"/>
    <w:rsid w:val="002A0521"/>
    <w:pPr>
      <w:spacing w:line="240" w:lineRule="auto"/>
    </w:pPr>
  </w:style>
  <w:style w:type="character" w:customStyle="1" w:styleId="LPzwykly">
    <w:name w:val="LP_zwykly"/>
    <w:basedOn w:val="Domylnaczcionkaakapitu"/>
    <w:qFormat/>
    <w:rsid w:val="002A0521"/>
  </w:style>
  <w:style w:type="paragraph" w:customStyle="1" w:styleId="LPstopkasrodek">
    <w:name w:val="LP_stopka_srodek"/>
    <w:basedOn w:val="Normalny"/>
    <w:rsid w:val="002A0521"/>
    <w:pPr>
      <w:jc w:val="center"/>
    </w:pPr>
    <w:rPr>
      <w:rFonts w:ascii="Arial" w:hAnsi="Arial"/>
      <w:sz w:val="16"/>
    </w:rPr>
  </w:style>
  <w:style w:type="character" w:styleId="Hipercze">
    <w:name w:val="Hyperlink"/>
    <w:rsid w:val="00083A9C"/>
    <w:rPr>
      <w:color w:val="0000FF"/>
      <w:u w:val="single"/>
    </w:rPr>
  </w:style>
  <w:style w:type="paragraph" w:styleId="Nagwek">
    <w:name w:val="header"/>
    <w:basedOn w:val="Normalny"/>
    <w:rsid w:val="0068264E"/>
    <w:pPr>
      <w:tabs>
        <w:tab w:val="center" w:pos="4536"/>
        <w:tab w:val="right" w:pos="9072"/>
      </w:tabs>
    </w:pPr>
  </w:style>
  <w:style w:type="paragraph" w:styleId="Stopka">
    <w:name w:val="footer"/>
    <w:basedOn w:val="Normalny"/>
    <w:link w:val="StopkaZnak"/>
    <w:uiPriority w:val="99"/>
    <w:rsid w:val="0068264E"/>
    <w:pPr>
      <w:tabs>
        <w:tab w:val="center" w:pos="4536"/>
        <w:tab w:val="right" w:pos="9072"/>
      </w:tabs>
    </w:pPr>
  </w:style>
  <w:style w:type="paragraph" w:styleId="Tekstdymka">
    <w:name w:val="Balloon Text"/>
    <w:basedOn w:val="Normalny"/>
    <w:semiHidden/>
    <w:rsid w:val="00042DF5"/>
    <w:rPr>
      <w:rFonts w:ascii="Tahoma" w:hAnsi="Tahoma" w:cs="Tahoma"/>
      <w:sz w:val="16"/>
      <w:szCs w:val="16"/>
    </w:rPr>
  </w:style>
  <w:style w:type="paragraph" w:styleId="Tekstpodstawowy">
    <w:name w:val="Body Text"/>
    <w:basedOn w:val="Normalny"/>
    <w:rsid w:val="00AC0FFA"/>
    <w:pPr>
      <w:jc w:val="center"/>
    </w:pPr>
    <w:rPr>
      <w:rFonts w:ascii="Book Antiqua" w:hAnsi="Book Antiqua"/>
    </w:rPr>
  </w:style>
  <w:style w:type="paragraph" w:styleId="Tekstpodstawowy2">
    <w:name w:val="Body Text 2"/>
    <w:basedOn w:val="Normalny"/>
    <w:rsid w:val="00AC0FFA"/>
    <w:pPr>
      <w:spacing w:after="120" w:line="480" w:lineRule="auto"/>
    </w:pPr>
  </w:style>
  <w:style w:type="character" w:customStyle="1" w:styleId="LPPogrubienie">
    <w:name w:val="LP_Pogrubienie"/>
    <w:rsid w:val="00777C13"/>
    <w:rPr>
      <w:rFonts w:cs="Times New Roman"/>
      <w:b/>
      <w:lang w:val="en-US"/>
    </w:rPr>
  </w:style>
  <w:style w:type="paragraph" w:styleId="Akapitzlist">
    <w:name w:val="List Paragraph"/>
    <w:basedOn w:val="Normalny"/>
    <w:uiPriority w:val="34"/>
    <w:qFormat/>
    <w:rsid w:val="00787C14"/>
    <w:pPr>
      <w:ind w:left="720"/>
    </w:pPr>
    <w:rPr>
      <w:rFonts w:ascii="Calibri" w:eastAsia="Calibri" w:hAnsi="Calibri"/>
      <w:sz w:val="22"/>
      <w:szCs w:val="22"/>
    </w:rPr>
  </w:style>
  <w:style w:type="character" w:customStyle="1" w:styleId="StopkaZnak">
    <w:name w:val="Stopka Znak"/>
    <w:link w:val="Stopka"/>
    <w:uiPriority w:val="99"/>
    <w:rsid w:val="00427B66"/>
    <w:rPr>
      <w:sz w:val="24"/>
      <w:szCs w:val="24"/>
    </w:rPr>
  </w:style>
  <w:style w:type="paragraph" w:styleId="Tekstkomentarza">
    <w:name w:val="annotation text"/>
    <w:basedOn w:val="Normalny"/>
    <w:link w:val="TekstkomentarzaZnak"/>
    <w:semiHidden/>
    <w:unhideWhenUsed/>
    <w:rsid w:val="00A94F8A"/>
    <w:rPr>
      <w:sz w:val="20"/>
      <w:szCs w:val="20"/>
    </w:rPr>
  </w:style>
  <w:style w:type="character" w:customStyle="1" w:styleId="TekstkomentarzaZnak">
    <w:name w:val="Tekst komentarza Znak"/>
    <w:basedOn w:val="Domylnaczcionkaakapitu"/>
    <w:link w:val="Tekstkomentarza"/>
    <w:semiHidden/>
    <w:rsid w:val="00A94F8A"/>
  </w:style>
  <w:style w:type="character" w:styleId="Odwoaniedokomentarza">
    <w:name w:val="annotation reference"/>
    <w:semiHidden/>
    <w:unhideWhenUsed/>
    <w:rsid w:val="00A94F8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2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ek.chrapkiewicz@econstructio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26</Pages>
  <Words>9972</Words>
  <Characters>59838</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Szczecin, …</vt:lpstr>
    </vt:vector>
  </TitlesOfParts>
  <Company>RDLP Szczecin</Company>
  <LinksUpToDate>false</LinksUpToDate>
  <CharactersWithSpaces>69671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Szczecin, …</dc:title>
  <dc:creator>arkadiusz.palen</dc:creator>
  <cp:lastModifiedBy>Sznabowicz</cp:lastModifiedBy>
  <cp:revision>54</cp:revision>
  <cp:lastPrinted>2022-09-15T08:31:00Z</cp:lastPrinted>
  <dcterms:created xsi:type="dcterms:W3CDTF">2021-06-29T07:58:00Z</dcterms:created>
  <dcterms:modified xsi:type="dcterms:W3CDTF">2022-09-16T09:53:00Z</dcterms:modified>
</cp:coreProperties>
</file>