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AB5EB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F061D9">
        <w:rPr>
          <w:rFonts w:asciiTheme="minorHAnsi" w:eastAsia="Calibri" w:hAnsiTheme="minorHAnsi" w:cstheme="minorHAnsi"/>
          <w:b/>
          <w:color w:val="000000"/>
          <w:lang w:eastAsia="en-US"/>
        </w:rPr>
        <w:t>MOSiR.IIDU.2.26.6</w:t>
      </w:r>
      <w:r w:rsidR="00AB5EB6" w:rsidRPr="00AB5EB6">
        <w:rPr>
          <w:rFonts w:asciiTheme="minorHAnsi" w:eastAsia="Calibri" w:hAnsiTheme="minorHAnsi" w:cstheme="minorHAnsi"/>
          <w:b/>
          <w:color w:val="000000"/>
          <w:lang w:eastAsia="en-US"/>
        </w:rPr>
        <w:t>.2022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</w:t>
      </w:r>
      <w:r w:rsidR="00AB5EB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E0757D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BC3A26" w:rsidRDefault="00F061D9" w:rsidP="00F061D9">
      <w:pPr>
        <w:jc w:val="both"/>
        <w:rPr>
          <w:rFonts w:asciiTheme="minorHAnsi" w:hAnsiTheme="minorHAnsi" w:cstheme="minorHAnsi"/>
          <w:b/>
        </w:rPr>
      </w:pPr>
      <w:r w:rsidRPr="00F061D9">
        <w:rPr>
          <w:rFonts w:asciiTheme="minorHAnsi" w:hAnsiTheme="minorHAnsi" w:cstheme="minorHAnsi"/>
          <w:b/>
        </w:rPr>
        <w:t>Dosta</w:t>
      </w:r>
      <w:r>
        <w:rPr>
          <w:rFonts w:asciiTheme="minorHAnsi" w:hAnsiTheme="minorHAnsi" w:cstheme="minorHAnsi"/>
          <w:b/>
        </w:rPr>
        <w:t xml:space="preserve">wy środków do uzdatniania wody </w:t>
      </w:r>
      <w:r w:rsidRPr="00F061D9">
        <w:rPr>
          <w:rFonts w:asciiTheme="minorHAnsi" w:hAnsiTheme="minorHAnsi" w:cstheme="minorHAnsi"/>
          <w:b/>
        </w:rPr>
        <w:t>w basenach pływalni MOSIR w roku 2023</w:t>
      </w:r>
    </w:p>
    <w:p w:rsidR="00F24524" w:rsidRPr="00BB4A0A" w:rsidRDefault="00F24524" w:rsidP="001739EB">
      <w:pPr>
        <w:jc w:val="both"/>
        <w:rPr>
          <w:rFonts w:asciiTheme="minorHAnsi" w:hAnsiTheme="minorHAnsi" w:cstheme="minorHAnsi"/>
          <w:b/>
        </w:rPr>
      </w:pP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FA4E42" w:rsidRPr="0091118C" w:rsidRDefault="00FA4E42" w:rsidP="0091118C"/>
    <w:p w:rsidR="001739EB" w:rsidRPr="00BB4A0A" w:rsidRDefault="00F061D9" w:rsidP="00F061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F061D9">
        <w:rPr>
          <w:rFonts w:asciiTheme="minorHAnsi" w:hAnsiTheme="minorHAnsi" w:cstheme="minorHAnsi"/>
        </w:rPr>
        <w:t>Cz. I.  Dostawa środków chemicznych do uzdatniania wody  w ba</w:t>
      </w:r>
      <w:r>
        <w:rPr>
          <w:rFonts w:asciiTheme="minorHAnsi" w:hAnsiTheme="minorHAnsi" w:cstheme="minorHAnsi"/>
        </w:rPr>
        <w:t xml:space="preserve">senach krytych pływalni MOSiR  </w:t>
      </w:r>
      <w:r w:rsidRPr="00F061D9">
        <w:rPr>
          <w:rFonts w:asciiTheme="minorHAnsi" w:hAnsiTheme="minorHAnsi" w:cstheme="minorHAnsi"/>
        </w:rPr>
        <w:t>w Kielcach w okresie: 02.01.2023.  - 31.12.2023 r.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78"/>
        <w:gridCol w:w="3118"/>
        <w:gridCol w:w="2410"/>
        <w:gridCol w:w="2126"/>
        <w:gridCol w:w="2126"/>
      </w:tblGrid>
      <w:tr w:rsidR="00C42588" w:rsidRPr="00BB4A0A" w:rsidTr="00C57B44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C42588" w:rsidRPr="002D3117" w:rsidRDefault="00C42588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178" w:type="dxa"/>
            <w:shd w:val="clear" w:color="auto" w:fill="DAEEF3" w:themeFill="accent5" w:themeFillTint="33"/>
            <w:vAlign w:val="center"/>
          </w:tcPr>
          <w:p w:rsidR="00C42588" w:rsidRPr="002D3117" w:rsidRDefault="00C42588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42588" w:rsidRPr="002D3117" w:rsidRDefault="00C42588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dostaw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42588" w:rsidRPr="002D3117" w:rsidRDefault="00C42588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42588" w:rsidRPr="002D3117" w:rsidRDefault="00C42588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C42588" w:rsidRPr="00BB4A0A" w:rsidTr="00C57B44">
        <w:trPr>
          <w:cantSplit/>
          <w:trHeight w:val="751"/>
        </w:trPr>
        <w:tc>
          <w:tcPr>
            <w:tcW w:w="779" w:type="dxa"/>
            <w:shd w:val="clear" w:color="auto" w:fill="EAF1DD" w:themeFill="accent3" w:themeFillTint="33"/>
          </w:tcPr>
          <w:p w:rsidR="00C42588" w:rsidRPr="002D3117" w:rsidRDefault="00C42588" w:rsidP="00F06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C57B44" w:rsidRPr="00C57B44" w:rsidRDefault="00C57B44" w:rsidP="00C57B44">
            <w:pPr>
              <w:jc w:val="center"/>
              <w:rPr>
                <w:rFonts w:asciiTheme="minorHAnsi" w:hAnsiTheme="minorHAnsi" w:cstheme="minorHAnsi"/>
              </w:rPr>
            </w:pPr>
            <w:r w:rsidRPr="00C57B44">
              <w:rPr>
                <w:rFonts w:asciiTheme="minorHAnsi" w:hAnsiTheme="minorHAnsi" w:cstheme="minorHAnsi"/>
              </w:rPr>
              <w:t>Basssau Rawza Spółka Komandytowa</w:t>
            </w:r>
          </w:p>
          <w:p w:rsidR="00C42588" w:rsidRPr="002D3117" w:rsidRDefault="00C57B44" w:rsidP="00C57B44">
            <w:pPr>
              <w:jc w:val="center"/>
              <w:rPr>
                <w:rFonts w:asciiTheme="minorHAnsi" w:hAnsiTheme="minorHAnsi" w:cstheme="minorHAnsi"/>
              </w:rPr>
            </w:pPr>
            <w:r w:rsidRPr="00C57B44">
              <w:rPr>
                <w:rFonts w:asciiTheme="minorHAnsi" w:hAnsiTheme="minorHAnsi" w:cstheme="minorHAnsi"/>
              </w:rPr>
              <w:t xml:space="preserve"> ul. Daszyńskiego 15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57B44">
              <w:rPr>
                <w:rFonts w:asciiTheme="minorHAnsi" w:hAnsiTheme="minorHAnsi" w:cstheme="minorHAnsi"/>
              </w:rPr>
              <w:t>46-060 Prószków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42588" w:rsidRPr="002D3117" w:rsidRDefault="00C41688" w:rsidP="0037353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C41688">
              <w:rPr>
                <w:rFonts w:asciiTheme="minorHAnsi" w:hAnsiTheme="minorHAnsi" w:cstheme="minorHAnsi"/>
                <w:bCs/>
                <w:spacing w:val="-1"/>
              </w:rPr>
              <w:t>119</w:t>
            </w:r>
            <w:r>
              <w:rPr>
                <w:rFonts w:asciiTheme="minorHAnsi" w:hAnsiTheme="minorHAnsi" w:cstheme="minorHAnsi"/>
                <w:bCs/>
                <w:spacing w:val="-1"/>
              </w:rPr>
              <w:t> </w:t>
            </w:r>
            <w:r w:rsidRPr="00C41688">
              <w:rPr>
                <w:rFonts w:asciiTheme="minorHAnsi" w:hAnsiTheme="minorHAnsi" w:cstheme="minorHAnsi"/>
                <w:bCs/>
                <w:spacing w:val="-1"/>
              </w:rPr>
              <w:t>592</w:t>
            </w:r>
            <w:r>
              <w:rPr>
                <w:rFonts w:asciiTheme="minorHAnsi" w:hAnsiTheme="minorHAnsi" w:cstheme="minorHAnsi"/>
                <w:bCs/>
                <w:spacing w:val="-1"/>
              </w:rPr>
              <w:t xml:space="preserve">,00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42588" w:rsidRPr="00717182" w:rsidRDefault="00C42588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588">
              <w:rPr>
                <w:rFonts w:asciiTheme="minorHAnsi" w:eastAsiaTheme="minorHAnsi" w:hAnsiTheme="minorHAnsi" w:cstheme="minorHAnsi"/>
                <w:lang w:eastAsia="en-US"/>
              </w:rPr>
              <w:t>2-3 dni robocze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717182" w:rsidRDefault="00EC27F0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C27F0">
              <w:rPr>
                <w:rFonts w:asciiTheme="minorHAnsi" w:eastAsiaTheme="minorHAnsi" w:hAnsiTheme="minorHAnsi" w:cstheme="minorHAnsi"/>
                <w:lang w:eastAsia="en-US"/>
              </w:rPr>
              <w:t>Od 15-21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2D3117" w:rsidRDefault="00C4168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41688">
              <w:rPr>
                <w:rFonts w:asciiTheme="minorHAnsi" w:eastAsiaTheme="minorHAnsi" w:hAnsiTheme="minorHAnsi" w:cstheme="minorHAnsi"/>
                <w:lang w:eastAsia="en-US"/>
              </w:rPr>
              <w:t>366071924</w:t>
            </w:r>
          </w:p>
        </w:tc>
      </w:tr>
      <w:tr w:rsidR="00F061D9" w:rsidRPr="00BB4A0A" w:rsidTr="00C57B44">
        <w:trPr>
          <w:cantSplit/>
          <w:trHeight w:val="751"/>
        </w:trPr>
        <w:tc>
          <w:tcPr>
            <w:tcW w:w="779" w:type="dxa"/>
            <w:shd w:val="clear" w:color="auto" w:fill="EAF1DD" w:themeFill="accent3" w:themeFillTint="33"/>
          </w:tcPr>
          <w:p w:rsidR="00F061D9" w:rsidRDefault="00F061D9" w:rsidP="00F06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C41688" w:rsidRPr="00C41688" w:rsidRDefault="00C41688" w:rsidP="00C41688">
            <w:pPr>
              <w:jc w:val="center"/>
              <w:rPr>
                <w:rFonts w:asciiTheme="minorHAnsi" w:hAnsiTheme="minorHAnsi" w:cstheme="minorHAnsi"/>
              </w:rPr>
            </w:pPr>
            <w:r w:rsidRPr="00C41688">
              <w:rPr>
                <w:rFonts w:asciiTheme="minorHAnsi" w:hAnsiTheme="minorHAnsi" w:cstheme="minorHAnsi"/>
              </w:rPr>
              <w:t xml:space="preserve">Z.P.U. „Gotix W.H. Gotowicz” </w:t>
            </w:r>
            <w:r>
              <w:rPr>
                <w:rFonts w:asciiTheme="minorHAnsi" w:hAnsiTheme="minorHAnsi" w:cstheme="minorHAnsi"/>
              </w:rPr>
              <w:br/>
            </w:r>
            <w:r w:rsidRPr="00C41688">
              <w:rPr>
                <w:rFonts w:asciiTheme="minorHAnsi" w:hAnsiTheme="minorHAnsi" w:cstheme="minorHAnsi"/>
              </w:rPr>
              <w:t>Waldemar Gotowicz</w:t>
            </w:r>
          </w:p>
          <w:p w:rsidR="00F061D9" w:rsidRPr="002D3117" w:rsidRDefault="00C41688" w:rsidP="00C41688">
            <w:pPr>
              <w:jc w:val="center"/>
              <w:rPr>
                <w:rFonts w:asciiTheme="minorHAnsi" w:hAnsiTheme="minorHAnsi" w:cstheme="minorHAnsi"/>
              </w:rPr>
            </w:pPr>
            <w:r w:rsidRPr="00C41688">
              <w:rPr>
                <w:rFonts w:asciiTheme="minorHAnsi" w:hAnsiTheme="minorHAnsi" w:cstheme="minorHAnsi"/>
              </w:rPr>
              <w:t>ul. Merlina 5</w:t>
            </w:r>
            <w:r w:rsidR="00626D20">
              <w:rPr>
                <w:rFonts w:asciiTheme="minorHAnsi" w:hAnsiTheme="minorHAnsi" w:cstheme="minorHAnsi"/>
              </w:rPr>
              <w:t xml:space="preserve"> – Zamość, </w:t>
            </w:r>
            <w:r w:rsidRPr="00C41688">
              <w:rPr>
                <w:rFonts w:asciiTheme="minorHAnsi" w:hAnsiTheme="minorHAnsi" w:cstheme="minorHAnsi"/>
              </w:rPr>
              <w:t>89-200 Szubin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F061D9" w:rsidRPr="002D3117" w:rsidRDefault="00B171DA" w:rsidP="0037353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 xml:space="preserve">110 308,50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61D9" w:rsidRPr="00C42588" w:rsidRDefault="00B171DA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2-3 dni robocze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061D9" w:rsidRPr="00EC27F0" w:rsidRDefault="00B171DA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Od 15-21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061D9" w:rsidRPr="002D3117" w:rsidRDefault="00B171DA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090457850</w:t>
            </w:r>
          </w:p>
        </w:tc>
      </w:tr>
      <w:tr w:rsidR="00096955" w:rsidRPr="00BB4A0A" w:rsidTr="00C57B44">
        <w:trPr>
          <w:cantSplit/>
          <w:trHeight w:val="723"/>
        </w:trPr>
        <w:tc>
          <w:tcPr>
            <w:tcW w:w="779" w:type="dxa"/>
            <w:shd w:val="clear" w:color="auto" w:fill="EAF1DD" w:themeFill="accent3" w:themeFillTint="33"/>
          </w:tcPr>
          <w:p w:rsidR="00096955" w:rsidRDefault="00096955" w:rsidP="000969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096955" w:rsidRPr="00096955" w:rsidRDefault="00096955" w:rsidP="00096955">
            <w:pPr>
              <w:jc w:val="center"/>
              <w:rPr>
                <w:rFonts w:asciiTheme="minorHAnsi" w:hAnsiTheme="minorHAnsi" w:cstheme="minorHAnsi"/>
              </w:rPr>
            </w:pPr>
            <w:r w:rsidRPr="00096955">
              <w:rPr>
                <w:rFonts w:asciiTheme="minorHAnsi" w:hAnsiTheme="minorHAnsi" w:cstheme="minorHAnsi"/>
              </w:rPr>
              <w:t>Chemi Kam Sp. z o.o.</w:t>
            </w:r>
          </w:p>
          <w:p w:rsidR="00096955" w:rsidRPr="00096955" w:rsidRDefault="00096955" w:rsidP="00096955">
            <w:pPr>
              <w:jc w:val="center"/>
              <w:rPr>
                <w:rFonts w:asciiTheme="minorHAnsi" w:hAnsiTheme="minorHAnsi" w:cstheme="minorHAnsi"/>
              </w:rPr>
            </w:pPr>
            <w:r w:rsidRPr="00096955">
              <w:rPr>
                <w:rFonts w:asciiTheme="minorHAnsi" w:hAnsiTheme="minorHAnsi" w:cstheme="minorHAnsi"/>
              </w:rPr>
              <w:t xml:space="preserve">ul. Barlickiego 26 </w:t>
            </w:r>
          </w:p>
          <w:p w:rsidR="00096955" w:rsidRPr="002D3117" w:rsidRDefault="00096955" w:rsidP="00096955">
            <w:pPr>
              <w:jc w:val="center"/>
              <w:rPr>
                <w:rFonts w:asciiTheme="minorHAnsi" w:hAnsiTheme="minorHAnsi" w:cstheme="minorHAnsi"/>
              </w:rPr>
            </w:pPr>
            <w:r w:rsidRPr="00096955">
              <w:rPr>
                <w:rFonts w:asciiTheme="minorHAnsi" w:hAnsiTheme="minorHAnsi" w:cstheme="minorHAnsi"/>
              </w:rPr>
              <w:t>42-506 Będzin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096955" w:rsidRPr="002D3117" w:rsidRDefault="00096955" w:rsidP="00096955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096955">
              <w:rPr>
                <w:rFonts w:asciiTheme="minorHAnsi" w:hAnsiTheme="minorHAnsi" w:cstheme="minorHAnsi"/>
                <w:bCs/>
                <w:spacing w:val="-1"/>
              </w:rPr>
              <w:t>113 252,25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96955" w:rsidRPr="00C42588" w:rsidRDefault="00096955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2-3 dni robocze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6955" w:rsidRPr="00EC27F0" w:rsidRDefault="00096955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Od 15-21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6955" w:rsidRPr="002D3117" w:rsidRDefault="002C5D34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C5D34">
              <w:rPr>
                <w:rFonts w:asciiTheme="minorHAnsi" w:eastAsiaTheme="minorHAnsi" w:hAnsiTheme="minorHAnsi" w:cstheme="minorHAnsi"/>
                <w:lang w:eastAsia="en-US"/>
              </w:rPr>
              <w:t>241130492</w:t>
            </w:r>
          </w:p>
        </w:tc>
      </w:tr>
      <w:tr w:rsidR="0081122E" w:rsidRPr="00BB4A0A" w:rsidTr="00C57B44">
        <w:trPr>
          <w:cantSplit/>
          <w:trHeight w:val="751"/>
        </w:trPr>
        <w:tc>
          <w:tcPr>
            <w:tcW w:w="779" w:type="dxa"/>
            <w:shd w:val="clear" w:color="auto" w:fill="EAF1DD" w:themeFill="accent3" w:themeFillTint="33"/>
          </w:tcPr>
          <w:p w:rsidR="0081122E" w:rsidRDefault="0081122E" w:rsidP="008112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81122E" w:rsidRDefault="0081122E" w:rsidP="008112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Przedsiębiorstwo Badawczo –</w:t>
            </w:r>
            <w:r w:rsidR="00F05A7D">
              <w:rPr>
                <w:rFonts w:asciiTheme="minorHAnsi" w:hAnsiTheme="minorHAnsi" w:cstheme="minorHAnsi"/>
              </w:rPr>
              <w:t xml:space="preserve"> W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drożeniowe Acrylmed dr Ludwika Własińska Sp. z o. o.</w:t>
            </w:r>
          </w:p>
          <w:p w:rsidR="0081122E" w:rsidRPr="002D3117" w:rsidRDefault="0081122E" w:rsidP="008112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Mickiewicza 33, 63-100 Śrem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81122E" w:rsidRPr="002D3117" w:rsidRDefault="0081122E" w:rsidP="0081122E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147 759,83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1122E" w:rsidRPr="00C42588" w:rsidRDefault="0081122E" w:rsidP="0081122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2-3 dni robocze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1122E" w:rsidRPr="00EC27F0" w:rsidRDefault="0081122E" w:rsidP="0081122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Od 15-21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1122E" w:rsidRPr="002D3117" w:rsidRDefault="0081122E" w:rsidP="0081122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302180215</w:t>
            </w:r>
          </w:p>
        </w:tc>
      </w:tr>
      <w:tr w:rsidR="00605332" w:rsidRPr="00BB4A0A" w:rsidTr="00C57B44">
        <w:trPr>
          <w:cantSplit/>
          <w:trHeight w:val="751"/>
        </w:trPr>
        <w:tc>
          <w:tcPr>
            <w:tcW w:w="779" w:type="dxa"/>
            <w:shd w:val="clear" w:color="auto" w:fill="EAF1DD" w:themeFill="accent3" w:themeFillTint="33"/>
          </w:tcPr>
          <w:p w:rsidR="00605332" w:rsidRDefault="00605332" w:rsidP="006053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605332" w:rsidRPr="00385CAF" w:rsidRDefault="00605332" w:rsidP="00605332">
            <w:pPr>
              <w:jc w:val="center"/>
              <w:rPr>
                <w:rFonts w:asciiTheme="minorHAnsi" w:hAnsiTheme="minorHAnsi" w:cstheme="minorHAnsi"/>
              </w:rPr>
            </w:pPr>
            <w:r w:rsidRPr="00385CAF">
              <w:rPr>
                <w:rFonts w:asciiTheme="minorHAnsi" w:hAnsiTheme="minorHAnsi" w:cstheme="minorHAnsi"/>
              </w:rPr>
              <w:t>EBAN Sp. z o.o</w:t>
            </w:r>
          </w:p>
          <w:p w:rsidR="00605332" w:rsidRDefault="00605332" w:rsidP="00605332">
            <w:pPr>
              <w:jc w:val="center"/>
              <w:rPr>
                <w:rFonts w:asciiTheme="minorHAnsi" w:hAnsiTheme="minorHAnsi" w:cstheme="minorHAnsi"/>
              </w:rPr>
            </w:pPr>
            <w:r w:rsidRPr="00385CAF">
              <w:rPr>
                <w:rFonts w:asciiTheme="minorHAnsi" w:hAnsiTheme="minorHAnsi" w:cstheme="minorHAnsi"/>
              </w:rPr>
              <w:t>ul. Staszica 31 D</w:t>
            </w:r>
          </w:p>
          <w:p w:rsidR="00605332" w:rsidRPr="002D3117" w:rsidRDefault="00605332" w:rsidP="00605332">
            <w:pPr>
              <w:jc w:val="center"/>
              <w:rPr>
                <w:rFonts w:asciiTheme="minorHAnsi" w:hAnsiTheme="minorHAnsi" w:cstheme="minorHAnsi"/>
              </w:rPr>
            </w:pPr>
            <w:r w:rsidRPr="00385CAF">
              <w:rPr>
                <w:rFonts w:asciiTheme="minorHAnsi" w:hAnsiTheme="minorHAnsi" w:cstheme="minorHAnsi"/>
              </w:rPr>
              <w:t>43-170 Łaziska Górne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605332" w:rsidRPr="002D3117" w:rsidRDefault="00605332" w:rsidP="00605332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605332">
              <w:rPr>
                <w:rFonts w:asciiTheme="minorHAnsi" w:hAnsiTheme="minorHAnsi" w:cstheme="minorHAnsi"/>
                <w:bCs/>
                <w:spacing w:val="-1"/>
              </w:rPr>
              <w:t>114 019,20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05332" w:rsidRPr="00C42588" w:rsidRDefault="00605332" w:rsidP="0060533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2-3 dni robocze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05332" w:rsidRPr="00EC27F0" w:rsidRDefault="00605332" w:rsidP="0060533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Od 15-21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05332" w:rsidRPr="002D3117" w:rsidRDefault="00605332" w:rsidP="0060533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85CAF">
              <w:rPr>
                <w:rFonts w:asciiTheme="minorHAnsi" w:eastAsiaTheme="minorHAnsi" w:hAnsiTheme="minorHAnsi" w:cstheme="minorHAnsi"/>
                <w:lang w:eastAsia="en-US"/>
              </w:rPr>
              <w:t>243692550</w:t>
            </w:r>
          </w:p>
        </w:tc>
      </w:tr>
    </w:tbl>
    <w:p w:rsidR="00F061D9" w:rsidRDefault="00F061D9" w:rsidP="0076365B">
      <w:pPr>
        <w:rPr>
          <w:rFonts w:asciiTheme="minorHAnsi" w:hAnsiTheme="minorHAnsi" w:cstheme="minorHAnsi"/>
        </w:rPr>
      </w:pPr>
    </w:p>
    <w:p w:rsidR="0076365B" w:rsidRDefault="00496CE9" w:rsidP="000C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F061D9" w:rsidRPr="00F061D9">
        <w:rPr>
          <w:rFonts w:asciiTheme="minorHAnsi" w:hAnsiTheme="minorHAnsi" w:cstheme="minorHAnsi"/>
        </w:rPr>
        <w:t>Cz. II.  Dostawa środków do uzdatniania wody  w małym i dużym basenie letnim MOSiR  przy Zespole Obiektów   Sportowych ul. Szczecińska 1 w Kielcach w okresie: 01.05.2023 - 31.08.2023 r.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78"/>
        <w:gridCol w:w="3118"/>
        <w:gridCol w:w="2410"/>
        <w:gridCol w:w="2126"/>
        <w:gridCol w:w="2126"/>
      </w:tblGrid>
      <w:tr w:rsidR="00C42588" w:rsidRPr="00583BE9" w:rsidTr="00C57B44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178" w:type="dxa"/>
            <w:shd w:val="clear" w:color="auto" w:fill="DAEEF3" w:themeFill="accent5" w:themeFillTint="33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Cena</w:t>
            </w:r>
          </w:p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brutto zł</w:t>
            </w:r>
          </w:p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42588" w:rsidRPr="002D3117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dostaw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42588" w:rsidRPr="002D3117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42588" w:rsidRPr="002D3117" w:rsidRDefault="00C42588" w:rsidP="00C4258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C42588" w:rsidRPr="00F4081F" w:rsidTr="00C57B44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C42588" w:rsidRDefault="00C42588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C57B44" w:rsidRPr="00C57B44" w:rsidRDefault="00C57B44" w:rsidP="00C57B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57B44">
              <w:rPr>
                <w:rFonts w:asciiTheme="minorHAnsi" w:hAnsiTheme="minorHAnsi" w:cstheme="minorHAnsi"/>
                <w:lang w:val="en-US"/>
              </w:rPr>
              <w:t>Basssau Rawza Spółka Komandytowa</w:t>
            </w:r>
          </w:p>
          <w:p w:rsidR="00C42588" w:rsidRPr="00F4081F" w:rsidRDefault="00C57B44" w:rsidP="00C57B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57B44">
              <w:rPr>
                <w:rFonts w:asciiTheme="minorHAnsi" w:hAnsiTheme="minorHAnsi" w:cstheme="minorHAnsi"/>
                <w:lang w:val="en-US"/>
              </w:rPr>
              <w:t xml:space="preserve"> ul. Daszyńskiego 15, 46-060 Prószków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42588" w:rsidRPr="00F4081F" w:rsidRDefault="00C41688" w:rsidP="00C42588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C41688">
              <w:rPr>
                <w:rFonts w:asciiTheme="minorHAnsi" w:hAnsiTheme="minorHAnsi" w:cstheme="minorHAnsi"/>
                <w:bCs/>
                <w:lang w:val="en-US"/>
              </w:rPr>
              <w:t>24153,80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42588" w:rsidRPr="00717182" w:rsidRDefault="00C4258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588">
              <w:rPr>
                <w:rFonts w:asciiTheme="minorHAnsi" w:eastAsiaTheme="minorHAnsi" w:hAnsiTheme="minorHAnsi" w:cstheme="minorHAnsi"/>
                <w:lang w:eastAsia="en-US"/>
              </w:rPr>
              <w:t>2-3 dni robocze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717182" w:rsidRDefault="00EC27F0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C27F0">
              <w:rPr>
                <w:rFonts w:asciiTheme="minorHAnsi" w:eastAsiaTheme="minorHAnsi" w:hAnsiTheme="minorHAnsi" w:cstheme="minorHAnsi"/>
                <w:lang w:eastAsia="en-US"/>
              </w:rPr>
              <w:t>Od 15-21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2D3117" w:rsidRDefault="00C4168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41688">
              <w:rPr>
                <w:rFonts w:asciiTheme="minorHAnsi" w:eastAsiaTheme="minorHAnsi" w:hAnsiTheme="minorHAnsi" w:cstheme="minorHAnsi"/>
                <w:lang w:eastAsia="en-US"/>
              </w:rPr>
              <w:t>366071924</w:t>
            </w:r>
          </w:p>
        </w:tc>
      </w:tr>
      <w:tr w:rsidR="00F061D9" w:rsidRPr="00F4081F" w:rsidTr="00C57B44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F061D9" w:rsidRDefault="00F061D9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652952" w:rsidRPr="00652952" w:rsidRDefault="00652952" w:rsidP="00652952">
            <w:pPr>
              <w:jc w:val="center"/>
              <w:rPr>
                <w:rFonts w:asciiTheme="minorHAnsi" w:hAnsiTheme="minorHAnsi" w:cstheme="minorHAnsi"/>
              </w:rPr>
            </w:pPr>
            <w:r w:rsidRPr="00652952">
              <w:rPr>
                <w:rFonts w:asciiTheme="minorHAnsi" w:hAnsiTheme="minorHAnsi" w:cstheme="minorHAnsi"/>
              </w:rPr>
              <w:t xml:space="preserve">Z.P.U. „Gotix W.H. Gotowicz” </w:t>
            </w:r>
          </w:p>
          <w:p w:rsidR="00652952" w:rsidRPr="008A4E06" w:rsidRDefault="00652952" w:rsidP="00652952">
            <w:pPr>
              <w:jc w:val="center"/>
              <w:rPr>
                <w:rFonts w:asciiTheme="minorHAnsi" w:hAnsiTheme="minorHAnsi" w:cstheme="minorHAnsi"/>
              </w:rPr>
            </w:pPr>
            <w:r w:rsidRPr="008A4E06">
              <w:rPr>
                <w:rFonts w:asciiTheme="minorHAnsi" w:hAnsiTheme="minorHAnsi" w:cstheme="minorHAnsi"/>
              </w:rPr>
              <w:t>Waldemar Gotowicz</w:t>
            </w:r>
          </w:p>
          <w:p w:rsidR="00F061D9" w:rsidRPr="008A4E06" w:rsidRDefault="00652952" w:rsidP="00652952">
            <w:pPr>
              <w:jc w:val="center"/>
              <w:rPr>
                <w:rFonts w:asciiTheme="minorHAnsi" w:hAnsiTheme="minorHAnsi" w:cstheme="minorHAnsi"/>
              </w:rPr>
            </w:pPr>
            <w:r w:rsidRPr="008A4E06">
              <w:rPr>
                <w:rFonts w:asciiTheme="minorHAnsi" w:hAnsiTheme="minorHAnsi" w:cstheme="minorHAnsi"/>
              </w:rPr>
              <w:t>ul. Merlina 5 – Zamość, 89-200 Szubin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F061D9" w:rsidRPr="00F4081F" w:rsidRDefault="008A4E06" w:rsidP="00C42588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8A4E06">
              <w:rPr>
                <w:rFonts w:asciiTheme="minorHAnsi" w:hAnsiTheme="minorHAnsi" w:cstheme="minorHAnsi"/>
                <w:bCs/>
                <w:lang w:val="en-US"/>
              </w:rPr>
              <w:t>34 140,60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61D9" w:rsidRPr="00C42588" w:rsidRDefault="00B171DA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2-3 dni robocze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061D9" w:rsidRPr="00EC27F0" w:rsidRDefault="00B171DA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Od 15-21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061D9" w:rsidRPr="002D3117" w:rsidRDefault="00B171DA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090457850</w:t>
            </w:r>
          </w:p>
        </w:tc>
      </w:tr>
      <w:tr w:rsidR="00096955" w:rsidRPr="00F4081F" w:rsidTr="00C57B44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96955" w:rsidRDefault="00096955" w:rsidP="000969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8" w:type="dxa"/>
            <w:shd w:val="clear" w:color="auto" w:fill="EAF1DD" w:themeFill="accent3" w:themeFillTint="33"/>
          </w:tcPr>
          <w:p w:rsidR="00096955" w:rsidRPr="00096955" w:rsidRDefault="00096955" w:rsidP="00096955">
            <w:pPr>
              <w:jc w:val="center"/>
              <w:rPr>
                <w:rFonts w:ascii="Calibri" w:hAnsi="Calibri" w:cs="Calibri"/>
                <w:lang w:val="en-US"/>
              </w:rPr>
            </w:pPr>
            <w:r w:rsidRPr="00096955">
              <w:rPr>
                <w:rFonts w:ascii="Calibri" w:hAnsi="Calibri" w:cs="Calibri"/>
              </w:rPr>
              <w:t xml:space="preserve">Chemi Kam Sp. z o.o. </w:t>
            </w:r>
            <w:r w:rsidRPr="00096955">
              <w:rPr>
                <w:rFonts w:ascii="Calibri" w:hAnsi="Calibri" w:cs="Calibri"/>
              </w:rPr>
              <w:br/>
            </w:r>
            <w:r w:rsidRPr="00096955">
              <w:rPr>
                <w:rFonts w:ascii="Calibri" w:hAnsi="Calibri" w:cs="Calibri"/>
              </w:rPr>
              <w:t>ul. Barlickiego 26 42-506 Będzin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096955" w:rsidRPr="00F4081F" w:rsidRDefault="00096955" w:rsidP="00096955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096955">
              <w:rPr>
                <w:rFonts w:asciiTheme="minorHAnsi" w:hAnsiTheme="minorHAnsi" w:cstheme="minorHAnsi"/>
                <w:bCs/>
                <w:lang w:val="en-US"/>
              </w:rPr>
              <w:t>24 462,30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96955" w:rsidRPr="00C42588" w:rsidRDefault="00096955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2-3 dni robocze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6955" w:rsidRPr="00EC27F0" w:rsidRDefault="00096955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DA">
              <w:rPr>
                <w:rFonts w:asciiTheme="minorHAnsi" w:eastAsiaTheme="minorHAnsi" w:hAnsiTheme="minorHAnsi" w:cstheme="minorHAnsi"/>
                <w:lang w:eastAsia="en-US"/>
              </w:rPr>
              <w:t>Od 15-21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96955" w:rsidRPr="002D3117" w:rsidRDefault="002C5D34" w:rsidP="000969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C5D34">
              <w:rPr>
                <w:rFonts w:asciiTheme="minorHAnsi" w:eastAsiaTheme="minorHAnsi" w:hAnsiTheme="minorHAnsi" w:cstheme="minorHAnsi"/>
                <w:lang w:eastAsia="en-US"/>
              </w:rPr>
              <w:t>241130492</w:t>
            </w: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0A4C36" w:rsidRPr="000A4C36" w:rsidRDefault="000A4C36" w:rsidP="000A4C36">
      <w:pPr>
        <w:rPr>
          <w:rFonts w:asciiTheme="minorHAnsi" w:hAnsiTheme="minorHAnsi" w:cstheme="minorHAnsi"/>
        </w:rPr>
      </w:pPr>
    </w:p>
    <w:sectPr w:rsidR="000A4C36" w:rsidRPr="000A4C36" w:rsidSect="0011151B">
      <w:pgSz w:w="16838" w:h="11906" w:orient="landscape"/>
      <w:pgMar w:top="567" w:right="110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88" w:rsidRDefault="00C41688" w:rsidP="00D86A88">
      <w:r>
        <w:separator/>
      </w:r>
    </w:p>
  </w:endnote>
  <w:endnote w:type="continuationSeparator" w:id="0">
    <w:p w:rsidR="00C41688" w:rsidRDefault="00C41688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88" w:rsidRDefault="00C41688" w:rsidP="00D86A88">
      <w:r>
        <w:separator/>
      </w:r>
    </w:p>
  </w:footnote>
  <w:footnote w:type="continuationSeparator" w:id="0">
    <w:p w:rsidR="00C41688" w:rsidRDefault="00C41688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70D4E"/>
    <w:rsid w:val="00096955"/>
    <w:rsid w:val="000A44D6"/>
    <w:rsid w:val="000A4C36"/>
    <w:rsid w:val="000C268D"/>
    <w:rsid w:val="000C4968"/>
    <w:rsid w:val="000C7008"/>
    <w:rsid w:val="000E1AA0"/>
    <w:rsid w:val="000E2388"/>
    <w:rsid w:val="000E3D18"/>
    <w:rsid w:val="000E4924"/>
    <w:rsid w:val="000E787F"/>
    <w:rsid w:val="000F1567"/>
    <w:rsid w:val="000F5AF1"/>
    <w:rsid w:val="0011151B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558F3"/>
    <w:rsid w:val="001739EB"/>
    <w:rsid w:val="00177139"/>
    <w:rsid w:val="00192ACC"/>
    <w:rsid w:val="001B5DAA"/>
    <w:rsid w:val="001C2E62"/>
    <w:rsid w:val="001C64EE"/>
    <w:rsid w:val="001D68C5"/>
    <w:rsid w:val="001E0E81"/>
    <w:rsid w:val="001F758A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C5D34"/>
    <w:rsid w:val="002C7294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85CAF"/>
    <w:rsid w:val="0039083A"/>
    <w:rsid w:val="00394FA3"/>
    <w:rsid w:val="0039746B"/>
    <w:rsid w:val="00397487"/>
    <w:rsid w:val="003A7746"/>
    <w:rsid w:val="003C024F"/>
    <w:rsid w:val="003C159F"/>
    <w:rsid w:val="003F42C3"/>
    <w:rsid w:val="003F5964"/>
    <w:rsid w:val="003F6CB8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D097A"/>
    <w:rsid w:val="004D6ED0"/>
    <w:rsid w:val="004E49B1"/>
    <w:rsid w:val="004F0B5D"/>
    <w:rsid w:val="004F5314"/>
    <w:rsid w:val="004F5B70"/>
    <w:rsid w:val="00503EF9"/>
    <w:rsid w:val="005078D1"/>
    <w:rsid w:val="00512FB5"/>
    <w:rsid w:val="005166AD"/>
    <w:rsid w:val="00522C83"/>
    <w:rsid w:val="005328DB"/>
    <w:rsid w:val="00535869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D37EF"/>
    <w:rsid w:val="005F6819"/>
    <w:rsid w:val="00601EA0"/>
    <w:rsid w:val="00605332"/>
    <w:rsid w:val="00605FB2"/>
    <w:rsid w:val="00615C29"/>
    <w:rsid w:val="00620FFB"/>
    <w:rsid w:val="00624359"/>
    <w:rsid w:val="006248E2"/>
    <w:rsid w:val="00626D20"/>
    <w:rsid w:val="00645E60"/>
    <w:rsid w:val="00647D26"/>
    <w:rsid w:val="00650735"/>
    <w:rsid w:val="00652952"/>
    <w:rsid w:val="00683AA2"/>
    <w:rsid w:val="00687B75"/>
    <w:rsid w:val="00696D10"/>
    <w:rsid w:val="006A34E5"/>
    <w:rsid w:val="006B428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17182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8005B1"/>
    <w:rsid w:val="0081122E"/>
    <w:rsid w:val="00812674"/>
    <w:rsid w:val="00816B2E"/>
    <w:rsid w:val="00830CBF"/>
    <w:rsid w:val="00857334"/>
    <w:rsid w:val="008632AC"/>
    <w:rsid w:val="0088577F"/>
    <w:rsid w:val="00892DE8"/>
    <w:rsid w:val="008A315B"/>
    <w:rsid w:val="008A4E06"/>
    <w:rsid w:val="008B45E5"/>
    <w:rsid w:val="008C2DF6"/>
    <w:rsid w:val="008D5A67"/>
    <w:rsid w:val="008E1C77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11CD"/>
    <w:rsid w:val="00A120BE"/>
    <w:rsid w:val="00A13729"/>
    <w:rsid w:val="00A15BD3"/>
    <w:rsid w:val="00A23305"/>
    <w:rsid w:val="00A242D0"/>
    <w:rsid w:val="00A43E9E"/>
    <w:rsid w:val="00A63424"/>
    <w:rsid w:val="00A6420A"/>
    <w:rsid w:val="00A64D0F"/>
    <w:rsid w:val="00A67931"/>
    <w:rsid w:val="00A86476"/>
    <w:rsid w:val="00AA0E99"/>
    <w:rsid w:val="00AA7FB0"/>
    <w:rsid w:val="00AB3430"/>
    <w:rsid w:val="00AB5EB6"/>
    <w:rsid w:val="00AC15FC"/>
    <w:rsid w:val="00AE6157"/>
    <w:rsid w:val="00AE7453"/>
    <w:rsid w:val="00AF3B75"/>
    <w:rsid w:val="00B04797"/>
    <w:rsid w:val="00B072B2"/>
    <w:rsid w:val="00B171DA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3A26"/>
    <w:rsid w:val="00C0258E"/>
    <w:rsid w:val="00C05FD6"/>
    <w:rsid w:val="00C1127F"/>
    <w:rsid w:val="00C11FE9"/>
    <w:rsid w:val="00C160E0"/>
    <w:rsid w:val="00C21365"/>
    <w:rsid w:val="00C23CE6"/>
    <w:rsid w:val="00C32E10"/>
    <w:rsid w:val="00C41688"/>
    <w:rsid w:val="00C42588"/>
    <w:rsid w:val="00C53C00"/>
    <w:rsid w:val="00C57B44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51281"/>
    <w:rsid w:val="00D6555F"/>
    <w:rsid w:val="00D67407"/>
    <w:rsid w:val="00D7183F"/>
    <w:rsid w:val="00D80472"/>
    <w:rsid w:val="00D86A88"/>
    <w:rsid w:val="00DB0ACD"/>
    <w:rsid w:val="00DC726D"/>
    <w:rsid w:val="00DD235A"/>
    <w:rsid w:val="00DD612E"/>
    <w:rsid w:val="00DE3941"/>
    <w:rsid w:val="00DE4392"/>
    <w:rsid w:val="00DE6A7C"/>
    <w:rsid w:val="00DF2650"/>
    <w:rsid w:val="00E0757D"/>
    <w:rsid w:val="00E21B5C"/>
    <w:rsid w:val="00E403D1"/>
    <w:rsid w:val="00E472DB"/>
    <w:rsid w:val="00E80DD2"/>
    <w:rsid w:val="00E81184"/>
    <w:rsid w:val="00E916B9"/>
    <w:rsid w:val="00EA1DB2"/>
    <w:rsid w:val="00EB09F7"/>
    <w:rsid w:val="00EB7007"/>
    <w:rsid w:val="00EC27F0"/>
    <w:rsid w:val="00ED54D5"/>
    <w:rsid w:val="00EE1C8B"/>
    <w:rsid w:val="00EF502C"/>
    <w:rsid w:val="00F00275"/>
    <w:rsid w:val="00F01D68"/>
    <w:rsid w:val="00F03235"/>
    <w:rsid w:val="00F05A7D"/>
    <w:rsid w:val="00F061D9"/>
    <w:rsid w:val="00F24524"/>
    <w:rsid w:val="00F31949"/>
    <w:rsid w:val="00F33726"/>
    <w:rsid w:val="00F406CF"/>
    <w:rsid w:val="00F4081F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80076-9E08-4751-AD00-CEDB2D95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5672BB2B</Template>
  <TotalTime>173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98</cp:revision>
  <cp:lastPrinted>2021-10-29T12:02:00Z</cp:lastPrinted>
  <dcterms:created xsi:type="dcterms:W3CDTF">2021-10-29T11:02:00Z</dcterms:created>
  <dcterms:modified xsi:type="dcterms:W3CDTF">2022-11-30T12:54:00Z</dcterms:modified>
</cp:coreProperties>
</file>