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F6745" w14:textId="30B63B5B" w:rsidR="003254C7" w:rsidRPr="00D16518" w:rsidRDefault="003254C7" w:rsidP="006D125B">
      <w:pPr>
        <w:spacing w:after="0"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 xml:space="preserve">nr sprawy: </w:t>
      </w:r>
      <w:r w:rsidRPr="00A02F28">
        <w:rPr>
          <w:rFonts w:eastAsia="Tahoma"/>
          <w:bCs/>
          <w:sz w:val="24"/>
          <w:szCs w:val="24"/>
          <w:lang w:eastAsia="ja-JP" w:bidi="fa-IR"/>
        </w:rPr>
        <w:t>ZP.271.</w:t>
      </w:r>
      <w:r w:rsidR="00A02F28" w:rsidRPr="00A02F28">
        <w:rPr>
          <w:rFonts w:eastAsia="Tahoma"/>
          <w:bCs/>
          <w:sz w:val="24"/>
          <w:szCs w:val="24"/>
          <w:lang w:eastAsia="ja-JP" w:bidi="fa-IR"/>
        </w:rPr>
        <w:t>3</w:t>
      </w:r>
      <w:r w:rsidRPr="00A02F28">
        <w:rPr>
          <w:rFonts w:eastAsia="Tahoma"/>
          <w:bCs/>
          <w:sz w:val="24"/>
          <w:szCs w:val="24"/>
          <w:lang w:eastAsia="ja-JP" w:bidi="fa-IR"/>
        </w:rPr>
        <w:t>.202</w:t>
      </w:r>
      <w:r w:rsidR="00223FAC">
        <w:rPr>
          <w:rFonts w:eastAsia="Tahoma"/>
          <w:bCs/>
          <w:sz w:val="24"/>
          <w:szCs w:val="24"/>
          <w:lang w:eastAsia="ja-JP" w:bidi="fa-IR"/>
        </w:rPr>
        <w:t>4</w:t>
      </w:r>
    </w:p>
    <w:p w14:paraId="61A5B686" w14:textId="1550A88B" w:rsidR="005D582D" w:rsidRPr="00D16518" w:rsidRDefault="003254C7" w:rsidP="003254C7">
      <w:pPr>
        <w:spacing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>Załącznik nr 1 do oferty</w:t>
      </w:r>
    </w:p>
    <w:p w14:paraId="525E8B2D" w14:textId="4DDB5BC4" w:rsidR="003254C7" w:rsidRPr="00D16518" w:rsidRDefault="003254C7" w:rsidP="003254C7">
      <w:pPr>
        <w:spacing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>Załącznik przekazywany Zamawiającemu wraz z ofertą</w:t>
      </w:r>
    </w:p>
    <w:p w14:paraId="1CC610E8" w14:textId="78897FBC" w:rsidR="003254C7" w:rsidRPr="00D16518" w:rsidRDefault="003254C7" w:rsidP="003254C7">
      <w:pPr>
        <w:keepNext/>
        <w:jc w:val="center"/>
        <w:rPr>
          <w:rFonts w:eastAsia="Arial"/>
          <w:b/>
          <w:bCs/>
          <w:sz w:val="24"/>
          <w:szCs w:val="24"/>
          <w:lang w:eastAsia="ja-JP" w:bidi="fa-IR"/>
        </w:rPr>
      </w:pPr>
      <w:r w:rsidRPr="00D16518">
        <w:rPr>
          <w:rFonts w:eastAsia="Arial"/>
          <w:b/>
          <w:bCs/>
          <w:sz w:val="24"/>
          <w:szCs w:val="24"/>
          <w:lang w:eastAsia="ja-JP" w:bidi="fa-IR"/>
        </w:rPr>
        <w:t>WYLICZENIE WARTOŚCI CENY OFERTOWEJ</w:t>
      </w:r>
    </w:p>
    <w:tbl>
      <w:tblPr>
        <w:tblW w:w="9374" w:type="dxa"/>
        <w:tblInd w:w="1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Wyliczenie wartości ceny ofertowej"/>
        <w:tblDescription w:val="W tabeli należy wypisać poszczególne ceny składowe zadania podane w kwotach brutto, oraz sumę poszczególnych części składowych,uwzględniając i wpisując właściwą stawkę podatku VAT."/>
      </w:tblPr>
      <w:tblGrid>
        <w:gridCol w:w="554"/>
        <w:gridCol w:w="13"/>
        <w:gridCol w:w="4678"/>
        <w:gridCol w:w="4129"/>
      </w:tblGrid>
      <w:tr w:rsidR="003254C7" w:rsidRPr="00D16518" w14:paraId="3B17C22E" w14:textId="77777777" w:rsidTr="00BA25EE">
        <w:trPr>
          <w:trHeight w:val="1163"/>
        </w:trPr>
        <w:tc>
          <w:tcPr>
            <w:tcW w:w="55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bottom"/>
          </w:tcPr>
          <w:p w14:paraId="79FD2C9F" w14:textId="77777777" w:rsidR="003254C7" w:rsidRPr="00D16518" w:rsidRDefault="003254C7" w:rsidP="004E65B5">
            <w:pPr>
              <w:snapToGrid w:val="0"/>
              <w:jc w:val="center"/>
              <w:rPr>
                <w:rFonts w:eastAsia="MS PMincho"/>
                <w:sz w:val="24"/>
                <w:szCs w:val="24"/>
                <w:lang w:eastAsia="ja-JP" w:bidi="fa-IR"/>
              </w:rPr>
            </w:pPr>
          </w:p>
          <w:p w14:paraId="00A5BEE2" w14:textId="77777777" w:rsidR="003254C7" w:rsidRPr="00D16518" w:rsidRDefault="003254C7" w:rsidP="004E65B5">
            <w:pPr>
              <w:jc w:val="center"/>
              <w:rPr>
                <w:sz w:val="24"/>
                <w:szCs w:val="24"/>
              </w:rPr>
            </w:pPr>
            <w:r w:rsidRPr="00D16518"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L.p.</w:t>
            </w:r>
          </w:p>
          <w:p w14:paraId="7198A5F6" w14:textId="77777777" w:rsidR="003254C7" w:rsidRPr="00D16518" w:rsidRDefault="003254C7" w:rsidP="003254C7">
            <w:pPr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</w:pPr>
          </w:p>
        </w:tc>
        <w:tc>
          <w:tcPr>
            <w:tcW w:w="4691" w:type="dxa"/>
            <w:gridSpan w:val="2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bottom"/>
          </w:tcPr>
          <w:p w14:paraId="0823C19D" w14:textId="77777777" w:rsidR="003254C7" w:rsidRPr="00D16518" w:rsidRDefault="003254C7" w:rsidP="004E65B5">
            <w:pPr>
              <w:jc w:val="center"/>
              <w:rPr>
                <w:sz w:val="24"/>
                <w:szCs w:val="24"/>
              </w:rPr>
            </w:pPr>
            <w:r w:rsidRPr="00D16518">
              <w:rPr>
                <w:rFonts w:eastAsia="SimSun"/>
                <w:b/>
                <w:bCs/>
                <w:sz w:val="24"/>
                <w:szCs w:val="24"/>
              </w:rPr>
              <w:t>TABELA ELEMENTÓW RYCZAŁTOWYCH</w:t>
            </w:r>
          </w:p>
          <w:p w14:paraId="5EC74A9F" w14:textId="77777777" w:rsidR="003254C7" w:rsidRPr="00D16518" w:rsidRDefault="003254C7" w:rsidP="004E65B5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2E61D489" w14:textId="6DF0E0D2" w:rsidR="003254C7" w:rsidRPr="00D16518" w:rsidRDefault="00920739" w:rsidP="004E65B5">
            <w:pPr>
              <w:jc w:val="center"/>
              <w:rPr>
                <w:sz w:val="24"/>
                <w:szCs w:val="24"/>
              </w:rPr>
            </w:pPr>
            <w:r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W</w:t>
            </w:r>
            <w:r w:rsidR="003254C7" w:rsidRPr="00D16518"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artości</w:t>
            </w:r>
          </w:p>
          <w:p w14:paraId="7A236648" w14:textId="77777777" w:rsidR="003254C7" w:rsidRPr="00D16518" w:rsidRDefault="003254C7" w:rsidP="004E65B5">
            <w:pPr>
              <w:jc w:val="center"/>
              <w:rPr>
                <w:sz w:val="24"/>
                <w:szCs w:val="24"/>
              </w:rPr>
            </w:pPr>
            <w:r w:rsidRPr="00D16518"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brutto [zł]</w:t>
            </w:r>
          </w:p>
        </w:tc>
      </w:tr>
      <w:tr w:rsidR="003254C7" w:rsidRPr="00D16518" w14:paraId="29AC40CA" w14:textId="77777777" w:rsidTr="00BA25EE">
        <w:trPr>
          <w:trHeight w:val="283"/>
        </w:trPr>
        <w:tc>
          <w:tcPr>
            <w:tcW w:w="55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9813974" w14:textId="77777777" w:rsidR="003254C7" w:rsidRPr="00D16518" w:rsidRDefault="003254C7" w:rsidP="004E65B5">
            <w:pPr>
              <w:snapToGrid w:val="0"/>
              <w:jc w:val="center"/>
              <w:rPr>
                <w:rFonts w:eastAsia="MS PMincho"/>
                <w:sz w:val="24"/>
                <w:szCs w:val="24"/>
                <w:lang w:eastAsia="ja-JP" w:bidi="fa-IR"/>
              </w:rPr>
            </w:pPr>
            <w:r w:rsidRPr="00D16518">
              <w:rPr>
                <w:rFonts w:eastAsia="MS PMincho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4691" w:type="dxa"/>
            <w:gridSpan w:val="2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D85C959" w14:textId="77777777" w:rsidR="003254C7" w:rsidRPr="00D16518" w:rsidRDefault="003254C7" w:rsidP="004E65B5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 w:rsidRPr="00D16518">
              <w:rPr>
                <w:rFonts w:eastAsia="SimSun"/>
                <w:bCs/>
                <w:sz w:val="24"/>
                <w:szCs w:val="24"/>
              </w:rPr>
              <w:t>2</w:t>
            </w:r>
          </w:p>
        </w:tc>
        <w:tc>
          <w:tcPr>
            <w:tcW w:w="412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608A0344" w14:textId="77777777" w:rsidR="003254C7" w:rsidRPr="00D16518" w:rsidRDefault="003254C7" w:rsidP="004E65B5">
            <w:pPr>
              <w:snapToGrid w:val="0"/>
              <w:jc w:val="center"/>
              <w:rPr>
                <w:rFonts w:eastAsia="MS PMincho"/>
                <w:bCs/>
                <w:sz w:val="24"/>
                <w:szCs w:val="24"/>
                <w:lang w:eastAsia="ja-JP" w:bidi="fa-IR"/>
              </w:rPr>
            </w:pPr>
            <w:r w:rsidRPr="00D16518">
              <w:rPr>
                <w:rFonts w:eastAsia="MS PMincho"/>
                <w:bCs/>
                <w:sz w:val="24"/>
                <w:szCs w:val="24"/>
                <w:lang w:eastAsia="ja-JP" w:bidi="fa-IR"/>
              </w:rPr>
              <w:t>3</w:t>
            </w:r>
          </w:p>
        </w:tc>
      </w:tr>
      <w:tr w:rsidR="004214E5" w:rsidRPr="00D16518" w14:paraId="477F1DBA" w14:textId="77777777" w:rsidTr="00343CD3">
        <w:trPr>
          <w:trHeight w:val="397"/>
        </w:trPr>
        <w:tc>
          <w:tcPr>
            <w:tcW w:w="55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14:paraId="60661E2D" w14:textId="79F69488" w:rsidR="004214E5" w:rsidRPr="004214E5" w:rsidRDefault="004214E5" w:rsidP="004E65B5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 w:rsidRPr="004214E5">
              <w:rPr>
                <w:rFonts w:eastAsia="SimSun"/>
                <w:bCs/>
                <w:sz w:val="24"/>
                <w:szCs w:val="24"/>
              </w:rPr>
              <w:t>I.</w:t>
            </w:r>
          </w:p>
        </w:tc>
        <w:tc>
          <w:tcPr>
            <w:tcW w:w="8820" w:type="dxa"/>
            <w:gridSpan w:val="3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auto"/>
            <w:vAlign w:val="center"/>
          </w:tcPr>
          <w:p w14:paraId="4FA9FDEC" w14:textId="3B354B36" w:rsidR="004214E5" w:rsidRPr="00D16518" w:rsidRDefault="004214E5" w:rsidP="00C14480">
            <w:pPr>
              <w:snapToGrid w:val="0"/>
              <w:ind w:right="6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  <w:lang w:eastAsia="ja-JP" w:bidi="fa-IR"/>
              </w:rPr>
              <w:t>Wymiana stolarki okiennej</w:t>
            </w:r>
          </w:p>
        </w:tc>
      </w:tr>
      <w:tr w:rsidR="00B21EF9" w:rsidRPr="00D16518" w14:paraId="676599A4" w14:textId="77777777" w:rsidTr="00BA25EE">
        <w:trPr>
          <w:trHeight w:val="397"/>
        </w:trPr>
        <w:tc>
          <w:tcPr>
            <w:tcW w:w="55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074BB06" w14:textId="14707D11" w:rsidR="00B21EF9" w:rsidRPr="007F595C" w:rsidRDefault="007F595C" w:rsidP="004E65B5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>
              <w:rPr>
                <w:rFonts w:eastAsia="SimSun"/>
                <w:bCs/>
                <w:sz w:val="24"/>
                <w:szCs w:val="24"/>
              </w:rPr>
              <w:t>1</w:t>
            </w:r>
          </w:p>
        </w:tc>
        <w:tc>
          <w:tcPr>
            <w:tcW w:w="4691" w:type="dxa"/>
            <w:gridSpan w:val="2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9378E94" w14:textId="7F2AB6E0" w:rsidR="00B21EF9" w:rsidRPr="007F595C" w:rsidRDefault="004214E5" w:rsidP="004E65B5">
            <w:pPr>
              <w:snapToGrid w:val="0"/>
              <w:ind w:right="57"/>
              <w:rPr>
                <w:bCs/>
                <w:sz w:val="24"/>
                <w:szCs w:val="24"/>
              </w:rPr>
            </w:pPr>
            <w:r w:rsidRPr="007F595C">
              <w:rPr>
                <w:bCs/>
                <w:sz w:val="24"/>
                <w:szCs w:val="24"/>
              </w:rPr>
              <w:t>Parter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1776399650"/>
            <w:placeholder>
              <w:docPart w:val="314CF7AD2A6740239CB06497EC27D077"/>
            </w:placeholder>
            <w:showingPlcHdr/>
            <w15:color w:val="000000"/>
          </w:sdtPr>
          <w:sdtEndPr/>
          <w:sdtContent>
            <w:tc>
              <w:tcPr>
                <w:tcW w:w="4129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03657C7E" w14:textId="43E25AC1" w:rsidR="00B21EF9" w:rsidRDefault="00B21EF9" w:rsidP="00C14480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B21EF9" w:rsidRPr="00D16518" w14:paraId="3385396A" w14:textId="77777777" w:rsidTr="00BA25EE">
        <w:trPr>
          <w:trHeight w:val="397"/>
        </w:trPr>
        <w:tc>
          <w:tcPr>
            <w:tcW w:w="55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C8B84F1" w14:textId="121FF840" w:rsidR="00B21EF9" w:rsidRPr="007F595C" w:rsidRDefault="007F595C" w:rsidP="004E65B5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>
              <w:rPr>
                <w:rFonts w:eastAsia="SimSun"/>
                <w:bCs/>
                <w:sz w:val="24"/>
                <w:szCs w:val="24"/>
              </w:rPr>
              <w:t>2</w:t>
            </w:r>
          </w:p>
        </w:tc>
        <w:tc>
          <w:tcPr>
            <w:tcW w:w="4691" w:type="dxa"/>
            <w:gridSpan w:val="2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F77DE5B" w14:textId="37CD062F" w:rsidR="00B21EF9" w:rsidRPr="007F595C" w:rsidRDefault="004214E5" w:rsidP="004E65B5">
            <w:pPr>
              <w:snapToGrid w:val="0"/>
              <w:ind w:right="57"/>
              <w:rPr>
                <w:bCs/>
                <w:sz w:val="24"/>
                <w:szCs w:val="24"/>
              </w:rPr>
            </w:pPr>
            <w:r w:rsidRPr="007F595C">
              <w:rPr>
                <w:bCs/>
                <w:sz w:val="24"/>
                <w:szCs w:val="24"/>
              </w:rPr>
              <w:t>Piętro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960876219"/>
            <w:placeholder>
              <w:docPart w:val="78CDE06299B34E81ADD2FC5700173764"/>
            </w:placeholder>
            <w:showingPlcHdr/>
            <w15:color w:val="000000"/>
          </w:sdtPr>
          <w:sdtEndPr/>
          <w:sdtContent>
            <w:tc>
              <w:tcPr>
                <w:tcW w:w="4129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549A0380" w14:textId="32C335F5" w:rsidR="00B21EF9" w:rsidRDefault="00B21EF9" w:rsidP="00C14480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4214E5" w:rsidRPr="00D16518" w14:paraId="16E3C516" w14:textId="77777777" w:rsidTr="004214E5">
        <w:trPr>
          <w:trHeight w:val="397"/>
        </w:trPr>
        <w:tc>
          <w:tcPr>
            <w:tcW w:w="567" w:type="dxa"/>
            <w:gridSpan w:val="2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C960687" w14:textId="22631DB9" w:rsidR="004214E5" w:rsidRPr="007F595C" w:rsidRDefault="007F595C" w:rsidP="004214E5">
            <w:pPr>
              <w:snapToGrid w:val="0"/>
              <w:ind w:right="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A8DDAA5" w14:textId="4C6F1114" w:rsidR="004214E5" w:rsidRPr="004214E5" w:rsidRDefault="004214E5" w:rsidP="004E65B5">
            <w:pPr>
              <w:snapToGrid w:val="0"/>
              <w:ind w:right="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Poddasze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1819606167"/>
            <w:placeholder>
              <w:docPart w:val="7419C2D170CD40CBA59252D4508348D7"/>
            </w:placeholder>
            <w:showingPlcHdr/>
            <w15:color w:val="000000"/>
          </w:sdtPr>
          <w:sdtEndPr/>
          <w:sdtContent>
            <w:tc>
              <w:tcPr>
                <w:tcW w:w="4129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5F09D2AB" w14:textId="51F9BF7F" w:rsidR="004214E5" w:rsidRDefault="004214E5" w:rsidP="00C14480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BA25EE" w:rsidRPr="00D16518" w14:paraId="3844ABD8" w14:textId="77777777" w:rsidTr="00BA25EE">
        <w:trPr>
          <w:trHeight w:val="397"/>
        </w:trPr>
        <w:tc>
          <w:tcPr>
            <w:tcW w:w="5245" w:type="dxa"/>
            <w:gridSpan w:val="3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F666DA0" w14:textId="49218059" w:rsidR="00BA25EE" w:rsidRPr="004214E5" w:rsidRDefault="004214E5" w:rsidP="004214E5">
            <w:pPr>
              <w:snapToGrid w:val="0"/>
              <w:ind w:right="57"/>
              <w:jc w:val="right"/>
              <w:rPr>
                <w:b/>
                <w:sz w:val="24"/>
                <w:szCs w:val="24"/>
              </w:rPr>
            </w:pPr>
            <w:r w:rsidRPr="004214E5">
              <w:rPr>
                <w:b/>
                <w:sz w:val="24"/>
                <w:szCs w:val="24"/>
              </w:rPr>
              <w:t xml:space="preserve">SUMA od </w:t>
            </w:r>
            <w:r>
              <w:rPr>
                <w:b/>
                <w:sz w:val="24"/>
                <w:szCs w:val="24"/>
              </w:rPr>
              <w:t xml:space="preserve">poz. </w:t>
            </w:r>
            <w:r w:rsidRPr="004214E5">
              <w:rPr>
                <w:b/>
                <w:sz w:val="24"/>
                <w:szCs w:val="24"/>
              </w:rPr>
              <w:t>1. –</w:t>
            </w:r>
            <w:r>
              <w:rPr>
                <w:b/>
                <w:sz w:val="24"/>
                <w:szCs w:val="24"/>
              </w:rPr>
              <w:t xml:space="preserve"> poz.</w:t>
            </w:r>
            <w:r w:rsidRPr="004214E5">
              <w:rPr>
                <w:b/>
                <w:sz w:val="24"/>
                <w:szCs w:val="24"/>
              </w:rPr>
              <w:t xml:space="preserve"> </w:t>
            </w:r>
            <w:r w:rsidR="007F595C">
              <w:rPr>
                <w:b/>
                <w:sz w:val="24"/>
                <w:szCs w:val="24"/>
              </w:rPr>
              <w:t>3</w:t>
            </w:r>
            <w:r w:rsidRPr="004214E5">
              <w:rPr>
                <w:b/>
                <w:sz w:val="24"/>
                <w:szCs w:val="24"/>
              </w:rPr>
              <w:t>.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871695438"/>
            <w:placeholder>
              <w:docPart w:val="A0586FF1173A4ADC816052E83C2B542F"/>
            </w:placeholder>
            <w:showingPlcHdr/>
            <w15:color w:val="000000"/>
          </w:sdtPr>
          <w:sdtEndPr/>
          <w:sdtContent>
            <w:tc>
              <w:tcPr>
                <w:tcW w:w="4129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27887030" w14:textId="7E1F92AB" w:rsidR="00BA25EE" w:rsidRDefault="00BA25EE" w:rsidP="00C14480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Oblicz i wpisz sumę od 1. do </w:t>
                </w:r>
                <w:r w:rsidR="007F595C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3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.</w:t>
                </w:r>
              </w:p>
            </w:tc>
          </w:sdtContent>
        </w:sdt>
      </w:tr>
      <w:tr w:rsidR="00B21EF9" w:rsidRPr="00D16518" w14:paraId="00A3AA24" w14:textId="77777777" w:rsidTr="004214E5">
        <w:trPr>
          <w:trHeight w:val="397"/>
        </w:trPr>
        <w:tc>
          <w:tcPr>
            <w:tcW w:w="55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14:paraId="18F87146" w14:textId="5DAEA727" w:rsidR="00B21EF9" w:rsidRPr="004214E5" w:rsidRDefault="00BA25EE" w:rsidP="004E65B5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 w:rsidRPr="004214E5">
              <w:rPr>
                <w:rFonts w:eastAsia="SimSun"/>
                <w:bCs/>
                <w:sz w:val="24"/>
                <w:szCs w:val="24"/>
              </w:rPr>
              <w:t>II</w:t>
            </w:r>
            <w:r w:rsidR="004214E5">
              <w:rPr>
                <w:rFonts w:eastAsia="SimSun"/>
                <w:bCs/>
                <w:sz w:val="24"/>
                <w:szCs w:val="24"/>
              </w:rPr>
              <w:t>.</w:t>
            </w:r>
          </w:p>
        </w:tc>
        <w:tc>
          <w:tcPr>
            <w:tcW w:w="4691" w:type="dxa"/>
            <w:gridSpan w:val="2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14:paraId="0E1E5523" w14:textId="77F49B8C" w:rsidR="00B21EF9" w:rsidRPr="001D44AF" w:rsidRDefault="004214E5" w:rsidP="004E65B5">
            <w:pPr>
              <w:snapToGrid w:val="0"/>
              <w:ind w:right="57"/>
              <w:rPr>
                <w:b/>
                <w:sz w:val="24"/>
                <w:szCs w:val="24"/>
              </w:rPr>
            </w:pPr>
            <w:r w:rsidRPr="004214E5">
              <w:rPr>
                <w:b/>
                <w:bCs/>
                <w:sz w:val="24"/>
                <w:szCs w:val="24"/>
              </w:rPr>
              <w:t>Wywóz i utylizacja gruzu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400953112"/>
            <w:placeholder>
              <w:docPart w:val="53C155C845D44FC8A2EF71AE513ED925"/>
            </w:placeholder>
            <w:showingPlcHdr/>
            <w15:color w:val="000000"/>
          </w:sdtPr>
          <w:sdtEndPr/>
          <w:sdtContent>
            <w:tc>
              <w:tcPr>
                <w:tcW w:w="4129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3CB4D6DD" w14:textId="2A1B1AA3" w:rsidR="00B21EF9" w:rsidRDefault="004214E5" w:rsidP="00C14480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C14480" w:rsidRPr="00D16518" w14:paraId="11BC53B7" w14:textId="77777777" w:rsidTr="00BA25EE">
        <w:trPr>
          <w:trHeight w:val="397"/>
        </w:trPr>
        <w:tc>
          <w:tcPr>
            <w:tcW w:w="5245" w:type="dxa"/>
            <w:gridSpan w:val="3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CEA7481" w14:textId="6DBD3995" w:rsidR="00C14480" w:rsidRPr="00D16518" w:rsidRDefault="00C14480" w:rsidP="004E65B5">
            <w:pPr>
              <w:snapToGrid w:val="0"/>
              <w:ind w:right="57"/>
              <w:jc w:val="right"/>
              <w:rPr>
                <w:rFonts w:eastAsia="Times New Roman"/>
                <w:b/>
                <w:sz w:val="24"/>
                <w:szCs w:val="24"/>
                <w:lang w:eastAsia="ja-JP" w:bidi="fa-IR"/>
              </w:rPr>
            </w:pPr>
            <w:r w:rsidRPr="00D16518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 xml:space="preserve">RAZEM CENA OFERTOWA BRUTTO (suma od </w:t>
            </w:r>
            <w:r w:rsidR="00BA25EE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I</w:t>
            </w:r>
            <w:r w:rsidRPr="00D16518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 xml:space="preserve">. do </w:t>
            </w:r>
            <w:r w:rsidR="00BA25EE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I</w:t>
            </w:r>
            <w:r w:rsidR="008D4D13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I</w:t>
            </w:r>
            <w:r w:rsidRPr="00D16518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.) WYNOSI</w:t>
            </w:r>
          </w:p>
        </w:tc>
        <w:sdt>
          <w:sdtPr>
            <w:rPr>
              <w:b/>
              <w:sz w:val="24"/>
              <w:szCs w:val="24"/>
            </w:rPr>
            <w:alias w:val="Suma brutto"/>
            <w:tag w:val="Suma brutto"/>
            <w:id w:val="626581068"/>
            <w:placeholder>
              <w:docPart w:val="A5C76AE194704F8A944009171C8781C5"/>
            </w:placeholder>
            <w:showingPlcHdr/>
            <w15:color w:val="000000"/>
          </w:sdtPr>
          <w:sdtEndPr/>
          <w:sdtContent>
            <w:tc>
              <w:tcPr>
                <w:tcW w:w="4129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698440F1" w14:textId="4749EE04" w:rsidR="00C14480" w:rsidRPr="00D16518" w:rsidRDefault="00BA25EE" w:rsidP="00C14480">
                <w:pPr>
                  <w:snapToGrid w:val="0"/>
                  <w:ind w:right="60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Oblicz i w</w:t>
                </w:r>
                <w:r w:rsidR="00C14480"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pisz sumę wierszy od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I</w:t>
                </w:r>
                <w:r w:rsidR="00C14480"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. </w:t>
                </w:r>
                <w:r w:rsidR="00B21EF9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d</w:t>
                </w:r>
                <w:r w:rsidR="00C14480"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o </w:t>
                </w:r>
                <w:r w:rsidR="004214E5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II</w:t>
                </w:r>
                <w:r w:rsidR="00C14480"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. -</w:t>
                </w:r>
                <w:r w:rsidR="004214E5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</w:t>
                </w:r>
                <w:r w:rsidR="00C14480"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suma brutto</w:t>
                </w:r>
              </w:p>
            </w:tc>
          </w:sdtContent>
        </w:sdt>
      </w:tr>
      <w:tr w:rsidR="003254C7" w:rsidRPr="00D16518" w14:paraId="7521DE9A" w14:textId="77777777" w:rsidTr="00BA25EE">
        <w:trPr>
          <w:trHeight w:val="397"/>
        </w:trPr>
        <w:tc>
          <w:tcPr>
            <w:tcW w:w="5245" w:type="dxa"/>
            <w:gridSpan w:val="3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2D391F4" w14:textId="77777777" w:rsidR="003254C7" w:rsidRPr="00D16518" w:rsidRDefault="003254C7" w:rsidP="004E65B5">
            <w:pPr>
              <w:snapToGrid w:val="0"/>
              <w:ind w:right="57"/>
              <w:jc w:val="right"/>
              <w:rPr>
                <w:rFonts w:eastAsia="Times New Roman"/>
                <w:sz w:val="24"/>
                <w:szCs w:val="24"/>
                <w:lang w:eastAsia="ja-JP" w:bidi="fa-IR"/>
              </w:rPr>
            </w:pPr>
            <w:r w:rsidRPr="00D16518">
              <w:rPr>
                <w:rFonts w:eastAsia="Times New Roman"/>
                <w:b/>
                <w:bCs/>
                <w:sz w:val="24"/>
                <w:szCs w:val="24"/>
              </w:rPr>
              <w:t>Stawka podatku VAT</w:t>
            </w:r>
          </w:p>
        </w:tc>
        <w:tc>
          <w:tcPr>
            <w:tcW w:w="4129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5992F084" w14:textId="604AEBDE" w:rsidR="003254C7" w:rsidRPr="000275A6" w:rsidRDefault="000275A6" w:rsidP="00C14480">
            <w:pPr>
              <w:snapToGrid w:val="0"/>
              <w:ind w:right="60"/>
              <w:jc w:val="center"/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</w:pPr>
            <w:r w:rsidRPr="000275A6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23 %</w:t>
            </w:r>
          </w:p>
        </w:tc>
      </w:tr>
      <w:tr w:rsidR="003254C7" w:rsidRPr="00D16518" w14:paraId="2E0A5F1C" w14:textId="77777777" w:rsidTr="00BA25EE">
        <w:trPr>
          <w:trHeight w:val="397"/>
        </w:trPr>
        <w:tc>
          <w:tcPr>
            <w:tcW w:w="5245" w:type="dxa"/>
            <w:gridSpan w:val="3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F65B44E" w14:textId="77777777" w:rsidR="003254C7" w:rsidRPr="00D16518" w:rsidRDefault="003254C7" w:rsidP="004E65B5">
            <w:pPr>
              <w:snapToGrid w:val="0"/>
              <w:ind w:right="57"/>
              <w:jc w:val="right"/>
              <w:rPr>
                <w:rFonts w:eastAsia="Times New Roman"/>
                <w:sz w:val="24"/>
                <w:szCs w:val="24"/>
                <w:lang w:eastAsia="ja-JP" w:bidi="fa-IR"/>
              </w:rPr>
            </w:pPr>
            <w:r w:rsidRPr="00D16518">
              <w:rPr>
                <w:b/>
                <w:bCs/>
                <w:sz w:val="24"/>
                <w:szCs w:val="24"/>
              </w:rPr>
              <w:t>Kwota podatku VAT</w:t>
            </w:r>
          </w:p>
        </w:tc>
        <w:sdt>
          <w:sdtPr>
            <w:rPr>
              <w:rFonts w:eastAsia="Times New Roman"/>
              <w:sz w:val="24"/>
              <w:szCs w:val="24"/>
              <w:lang w:eastAsia="ja-JP" w:bidi="fa-IR"/>
            </w:rPr>
            <w:alias w:val="Wartość podatku VAT"/>
            <w:tag w:val="Wartość podatku VAT"/>
            <w:id w:val="901561534"/>
            <w:placeholder>
              <w:docPart w:val="0380632B4EE74026978781553E8DBBCC"/>
            </w:placeholder>
            <w:showingPlcHdr/>
            <w15:color w:val="000000"/>
          </w:sdtPr>
          <w:sdtEndPr/>
          <w:sdtContent>
            <w:tc>
              <w:tcPr>
                <w:tcW w:w="4129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6BC2DFA3" w14:textId="72613EB4" w:rsidR="003254C7" w:rsidRPr="00755B8A" w:rsidRDefault="00806DF3" w:rsidP="00755B8A">
                <w:pPr>
                  <w:snapToGrid w:val="0"/>
                  <w:ind w:right="60"/>
                  <w:jc w:val="center"/>
                  <w:rPr>
                    <w:color w:val="000000" w:themeColor="text1"/>
                    <w:shd w:val="clear" w:color="auto" w:fill="D9E2F3" w:themeFill="accent1" w:themeFillTint="33"/>
                  </w:rPr>
                </w:pPr>
                <w:r w:rsidRPr="00806DF3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kwotę podatku VAT</w:t>
                </w:r>
              </w:p>
            </w:tc>
          </w:sdtContent>
        </w:sdt>
      </w:tr>
    </w:tbl>
    <w:p w14:paraId="087A97BF" w14:textId="192604DF" w:rsidR="00535511" w:rsidRPr="00D16518" w:rsidRDefault="00535511" w:rsidP="00A63C25">
      <w:pPr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</w:pP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Uwaga!!!</w:t>
      </w:r>
    </w:p>
    <w:p w14:paraId="701DB1AD" w14:textId="4C6C4C72" w:rsidR="00535511" w:rsidRPr="00D16518" w:rsidRDefault="00535511" w:rsidP="00D16518">
      <w:pPr>
        <w:spacing w:line="240" w:lineRule="auto"/>
        <w:jc w:val="both"/>
        <w:rPr>
          <w:iCs/>
          <w:color w:val="000000" w:themeColor="text1"/>
          <w:sz w:val="24"/>
          <w:szCs w:val="24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1. Wypełniony w zakresie kolumny nr 3 oraz podpisany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elektronicznie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załącznik nr 1 do oferty „Wyliczenie wartości ceny ofertowej” Wykonawca przekazuje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wraz z ofertą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. W przypadku, gdy Wykonawca nie przekaże wraz z ofertą powyższego załącznika, bądź przekaże niewypełniony lub niepodpisany elektronicznie załącznik, oferta Wykonawcy zostanie odrzucona jako niezgodna z SWZ.</w:t>
      </w:r>
    </w:p>
    <w:p w14:paraId="3F5E2D7D" w14:textId="71BDA0D4" w:rsidR="00535511" w:rsidRPr="00D16518" w:rsidRDefault="00535511" w:rsidP="00D16518">
      <w:pPr>
        <w:spacing w:line="240" w:lineRule="auto"/>
        <w:jc w:val="both"/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2. Ceny ryczałtowe poszczególnych elementów tabeli Wykonawca wpisuje jako ceny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brutto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>.</w:t>
      </w:r>
    </w:p>
    <w:p w14:paraId="1B03F96B" w14:textId="77777777" w:rsidR="00535511" w:rsidRPr="00D16518" w:rsidRDefault="00535511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lastRenderedPageBreak/>
        <w:t xml:space="preserve">3. Zaleca się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dokładne sprawdzenie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poprawności wszystkich kwot wpisanych przez Wykonawcę do tabeli elementów ryczałtowych, oraz sprawdzenie poprawności wykonanych działań arytmetycznych.</w:t>
      </w:r>
    </w:p>
    <w:p w14:paraId="02842BA8" w14:textId="5E747610" w:rsidR="00535511" w:rsidRPr="00D16518" w:rsidRDefault="00535511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Ceny ryczałtowe brutto poszczególnych elementów są wiążące dla Wykonawcy.</w:t>
      </w:r>
    </w:p>
    <w:p w14:paraId="398D9111" w14:textId="12CFE90B" w:rsidR="00535511" w:rsidRPr="00D16518" w:rsidRDefault="00535511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W przypadku wystąpienia oczywistych omyłek rachunkowych Zamawiający samodzielnie dokona poprawek, zaś konsekwencje poprawy tych omyłek, w tym np. poprawa kwoty ceny ofertowej brutto obciążą Wykonawcę.</w:t>
      </w:r>
    </w:p>
    <w:p w14:paraId="3D3844FE" w14:textId="039B4B47" w:rsidR="00D30131" w:rsidRPr="004214E5" w:rsidRDefault="00535511" w:rsidP="004214E5">
      <w:pPr>
        <w:jc w:val="both"/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4. Po wypełnieniu oraz dokładnym sprawdzeniu załącznika „Wyliczenie ceny ofertowej” zaleca się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przekonwertowanie pliku do formatu .pdf.</w:t>
      </w:r>
    </w:p>
    <w:p w14:paraId="765726DB" w14:textId="348B791D" w:rsidR="00535511" w:rsidRPr="00D16518" w:rsidRDefault="00535511" w:rsidP="00535511">
      <w:pPr>
        <w:jc w:val="both"/>
        <w:rPr>
          <w:iCs/>
          <w:color w:val="000000" w:themeColor="text1"/>
          <w:sz w:val="24"/>
          <w:szCs w:val="24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5.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Plik należy podpisać elektronicznie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sectPr w:rsidR="00535511" w:rsidRPr="00D16518" w:rsidSect="00D16518">
      <w:footerReference w:type="default" r:id="rId6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8EBC6" w14:textId="77777777" w:rsidR="00D30131" w:rsidRDefault="00D30131" w:rsidP="00D30131">
      <w:pPr>
        <w:spacing w:after="0" w:line="240" w:lineRule="auto"/>
      </w:pPr>
      <w:r>
        <w:separator/>
      </w:r>
    </w:p>
  </w:endnote>
  <w:endnote w:type="continuationSeparator" w:id="0">
    <w:p w14:paraId="3024B216" w14:textId="77777777" w:rsidR="00D30131" w:rsidRDefault="00D30131" w:rsidP="00D30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8BFF0" w14:textId="21F66EE1" w:rsidR="00D30131" w:rsidRDefault="0031288E" w:rsidP="00D30131">
    <w:pPr>
      <w:pStyle w:val="Stopka"/>
      <w:tabs>
        <w:tab w:val="clear" w:pos="4536"/>
        <w:tab w:val="clear" w:pos="9072"/>
        <w:tab w:val="left" w:pos="2550"/>
      </w:tabs>
      <w:jc w:val="center"/>
    </w:pPr>
    <w:r>
      <w:rPr>
        <w:noProof/>
      </w:rPr>
      <w:drawing>
        <wp:inline distT="0" distB="0" distL="0" distR="0" wp14:anchorId="0608839C" wp14:editId="0FADB14C">
          <wp:extent cx="3000375" cy="958729"/>
          <wp:effectExtent l="0" t="0" r="0" b="0"/>
          <wp:docPr id="6752135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4011" cy="963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5664C7" w14:textId="77777777" w:rsidR="00D30131" w:rsidRDefault="00D301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77D4E" w14:textId="77777777" w:rsidR="00D30131" w:rsidRDefault="00D30131" w:rsidP="00D30131">
      <w:pPr>
        <w:spacing w:after="0" w:line="240" w:lineRule="auto"/>
      </w:pPr>
      <w:r>
        <w:separator/>
      </w:r>
    </w:p>
  </w:footnote>
  <w:footnote w:type="continuationSeparator" w:id="0">
    <w:p w14:paraId="10C46804" w14:textId="77777777" w:rsidR="00D30131" w:rsidRDefault="00D30131" w:rsidP="00D30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4C7"/>
    <w:rsid w:val="00002925"/>
    <w:rsid w:val="000275A6"/>
    <w:rsid w:val="000918AE"/>
    <w:rsid w:val="001D3346"/>
    <w:rsid w:val="001D44AF"/>
    <w:rsid w:val="00223FAC"/>
    <w:rsid w:val="0031288E"/>
    <w:rsid w:val="00323422"/>
    <w:rsid w:val="003254C7"/>
    <w:rsid w:val="003A170F"/>
    <w:rsid w:val="003A4B30"/>
    <w:rsid w:val="003D499B"/>
    <w:rsid w:val="004214E5"/>
    <w:rsid w:val="004A6ACF"/>
    <w:rsid w:val="004B0F92"/>
    <w:rsid w:val="00524D01"/>
    <w:rsid w:val="00535511"/>
    <w:rsid w:val="005D582D"/>
    <w:rsid w:val="006D125B"/>
    <w:rsid w:val="007026B2"/>
    <w:rsid w:val="00715999"/>
    <w:rsid w:val="00731DEB"/>
    <w:rsid w:val="00744FCE"/>
    <w:rsid w:val="00755B8A"/>
    <w:rsid w:val="007F595C"/>
    <w:rsid w:val="00806DF3"/>
    <w:rsid w:val="0088626F"/>
    <w:rsid w:val="008D4D13"/>
    <w:rsid w:val="00920739"/>
    <w:rsid w:val="009B14CA"/>
    <w:rsid w:val="00A02F28"/>
    <w:rsid w:val="00A17E4B"/>
    <w:rsid w:val="00A63C25"/>
    <w:rsid w:val="00AF4484"/>
    <w:rsid w:val="00B21EF9"/>
    <w:rsid w:val="00BA25EE"/>
    <w:rsid w:val="00BD35B2"/>
    <w:rsid w:val="00BD7E3A"/>
    <w:rsid w:val="00C14480"/>
    <w:rsid w:val="00C77404"/>
    <w:rsid w:val="00CA70E2"/>
    <w:rsid w:val="00D16518"/>
    <w:rsid w:val="00D30131"/>
    <w:rsid w:val="00D44283"/>
    <w:rsid w:val="00DE0D34"/>
    <w:rsid w:val="00EE6CE7"/>
    <w:rsid w:val="00FB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8B2673"/>
  <w15:chartTrackingRefBased/>
  <w15:docId w15:val="{C0056269-A4EB-46B5-AAB0-A76627F1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54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54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4A6ACF"/>
    <w:rPr>
      <w:color w:val="808080"/>
    </w:rPr>
  </w:style>
  <w:style w:type="paragraph" w:styleId="Akapitzlist">
    <w:name w:val="List Paragraph"/>
    <w:basedOn w:val="Normalny"/>
    <w:uiPriority w:val="34"/>
    <w:qFormat/>
    <w:rsid w:val="006D12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0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0131"/>
  </w:style>
  <w:style w:type="paragraph" w:styleId="Stopka">
    <w:name w:val="footer"/>
    <w:basedOn w:val="Normalny"/>
    <w:link w:val="StopkaZnak"/>
    <w:uiPriority w:val="99"/>
    <w:unhideWhenUsed/>
    <w:rsid w:val="00D30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0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380632B4EE74026978781553E8DBB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DC50A-01CF-4938-B689-B5213D10E31F}"/>
      </w:docPartPr>
      <w:docPartBody>
        <w:p w:rsidR="00A460FB" w:rsidRDefault="00007F52" w:rsidP="00007F52">
          <w:pPr>
            <w:pStyle w:val="0380632B4EE74026978781553E8DBBCC"/>
          </w:pPr>
          <w:r w:rsidRPr="00806DF3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kwotę podatku VAT</w:t>
          </w:r>
        </w:p>
      </w:docPartBody>
    </w:docPart>
    <w:docPart>
      <w:docPartPr>
        <w:name w:val="A5C76AE194704F8A944009171C8781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47A911-E11A-4ED3-BBBE-2E973B916281}"/>
      </w:docPartPr>
      <w:docPartBody>
        <w:p w:rsidR="007221A6" w:rsidRDefault="00007F52" w:rsidP="00007F52">
          <w:pPr>
            <w:pStyle w:val="A5C76AE194704F8A944009171C8781C5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Oblicz i w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pisz sumę wierszy od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I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.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o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II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. -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suma brutto</w:t>
          </w:r>
        </w:p>
      </w:docPartBody>
    </w:docPart>
    <w:docPart>
      <w:docPartPr>
        <w:name w:val="314CF7AD2A6740239CB06497EC27D0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44E239-951E-4FA7-9D62-144A2D444BEB}"/>
      </w:docPartPr>
      <w:docPartBody>
        <w:p w:rsidR="00C2062F" w:rsidRDefault="00007F52" w:rsidP="00007F52">
          <w:pPr>
            <w:pStyle w:val="314CF7AD2A6740239CB06497EC27D077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78CDE06299B34E81ADD2FC57001737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398FB3-85BA-4724-B0F9-86CA6B367A38}"/>
      </w:docPartPr>
      <w:docPartBody>
        <w:p w:rsidR="00C2062F" w:rsidRDefault="00007F52" w:rsidP="00007F52">
          <w:pPr>
            <w:pStyle w:val="78CDE06299B34E81ADD2FC5700173764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A0586FF1173A4ADC816052E83C2B54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745DD2-9AEF-404E-90E4-12A412778FE1}"/>
      </w:docPartPr>
      <w:docPartBody>
        <w:p w:rsidR="00C45FCB" w:rsidRDefault="00007F52" w:rsidP="00007F52">
          <w:pPr>
            <w:pStyle w:val="A0586FF1173A4ADC816052E83C2B542F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Oblicz i wpisz sumę od 1. do 3.</w:t>
          </w:r>
        </w:p>
      </w:docPartBody>
    </w:docPart>
    <w:docPart>
      <w:docPartPr>
        <w:name w:val="53C155C845D44FC8A2EF71AE513ED9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65D970-2D51-425A-BAD5-0FA18229BA71}"/>
      </w:docPartPr>
      <w:docPartBody>
        <w:p w:rsidR="00A40022" w:rsidRDefault="00007F52" w:rsidP="00007F52">
          <w:pPr>
            <w:pStyle w:val="53C155C845D44FC8A2EF71AE513ED925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7419C2D170CD40CBA59252D4508348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429B9A-6D35-4EE6-B6C8-2B3948DD1A58}"/>
      </w:docPartPr>
      <w:docPartBody>
        <w:p w:rsidR="00A40022" w:rsidRDefault="00007F52" w:rsidP="00007F52">
          <w:pPr>
            <w:pStyle w:val="7419C2D170CD40CBA59252D4508348D7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80C"/>
    <w:rsid w:val="00007F52"/>
    <w:rsid w:val="000918AE"/>
    <w:rsid w:val="001B680C"/>
    <w:rsid w:val="00353F0B"/>
    <w:rsid w:val="003D499B"/>
    <w:rsid w:val="00483948"/>
    <w:rsid w:val="00530C83"/>
    <w:rsid w:val="00585FCA"/>
    <w:rsid w:val="007221A6"/>
    <w:rsid w:val="007B1827"/>
    <w:rsid w:val="009B14CA"/>
    <w:rsid w:val="00A40022"/>
    <w:rsid w:val="00A460FB"/>
    <w:rsid w:val="00C13F0C"/>
    <w:rsid w:val="00C2062F"/>
    <w:rsid w:val="00C21C2F"/>
    <w:rsid w:val="00C45FCB"/>
    <w:rsid w:val="00C77404"/>
    <w:rsid w:val="00CA70E2"/>
    <w:rsid w:val="00DE0D34"/>
    <w:rsid w:val="00EF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07F52"/>
    <w:rPr>
      <w:color w:val="808080"/>
    </w:rPr>
  </w:style>
  <w:style w:type="paragraph" w:customStyle="1" w:styleId="D4DFD828A46745D89FDB3235A418743C2">
    <w:name w:val="D4DFD828A46745D89FDB3235A418743C2"/>
    <w:rsid w:val="00A40022"/>
    <w:rPr>
      <w:rFonts w:eastAsiaTheme="minorHAnsi"/>
      <w:lang w:eastAsia="en-US"/>
    </w:rPr>
  </w:style>
  <w:style w:type="paragraph" w:customStyle="1" w:styleId="314CF7AD2A6740239CB06497EC27D0772">
    <w:name w:val="314CF7AD2A6740239CB06497EC27D0772"/>
    <w:rsid w:val="00A40022"/>
    <w:rPr>
      <w:rFonts w:eastAsiaTheme="minorHAnsi"/>
      <w:lang w:eastAsia="en-US"/>
    </w:rPr>
  </w:style>
  <w:style w:type="paragraph" w:customStyle="1" w:styleId="78CDE06299B34E81ADD2FC57001737642">
    <w:name w:val="78CDE06299B34E81ADD2FC57001737642"/>
    <w:rsid w:val="00A40022"/>
    <w:rPr>
      <w:rFonts w:eastAsiaTheme="minorHAnsi"/>
      <w:lang w:eastAsia="en-US"/>
    </w:rPr>
  </w:style>
  <w:style w:type="paragraph" w:customStyle="1" w:styleId="7419C2D170CD40CBA59252D4508348D72">
    <w:name w:val="7419C2D170CD40CBA59252D4508348D72"/>
    <w:rsid w:val="00A40022"/>
    <w:rPr>
      <w:rFonts w:eastAsiaTheme="minorHAnsi"/>
      <w:lang w:eastAsia="en-US"/>
    </w:rPr>
  </w:style>
  <w:style w:type="paragraph" w:customStyle="1" w:styleId="A0586FF1173A4ADC816052E83C2B542F2">
    <w:name w:val="A0586FF1173A4ADC816052E83C2B542F2"/>
    <w:rsid w:val="00A40022"/>
    <w:rPr>
      <w:rFonts w:eastAsiaTheme="minorHAnsi"/>
      <w:lang w:eastAsia="en-US"/>
    </w:rPr>
  </w:style>
  <w:style w:type="paragraph" w:customStyle="1" w:styleId="53C155C845D44FC8A2EF71AE513ED9252">
    <w:name w:val="53C155C845D44FC8A2EF71AE513ED9252"/>
    <w:rsid w:val="00A40022"/>
    <w:rPr>
      <w:rFonts w:eastAsiaTheme="minorHAnsi"/>
      <w:lang w:eastAsia="en-US"/>
    </w:rPr>
  </w:style>
  <w:style w:type="paragraph" w:customStyle="1" w:styleId="A5C76AE194704F8A944009171C8781C52">
    <w:name w:val="A5C76AE194704F8A944009171C8781C52"/>
    <w:rsid w:val="00A40022"/>
    <w:rPr>
      <w:rFonts w:eastAsiaTheme="minorHAnsi"/>
      <w:lang w:eastAsia="en-US"/>
    </w:rPr>
  </w:style>
  <w:style w:type="paragraph" w:customStyle="1" w:styleId="0380632B4EE74026978781553E8DBBCC2">
    <w:name w:val="0380632B4EE74026978781553E8DBBCC2"/>
    <w:rsid w:val="00A40022"/>
    <w:rPr>
      <w:rFonts w:eastAsiaTheme="minorHAnsi"/>
      <w:lang w:eastAsia="en-US"/>
    </w:rPr>
  </w:style>
  <w:style w:type="paragraph" w:customStyle="1" w:styleId="314CF7AD2A6740239CB06497EC27D077">
    <w:name w:val="314CF7AD2A6740239CB06497EC27D077"/>
    <w:rsid w:val="00007F52"/>
    <w:rPr>
      <w:rFonts w:eastAsiaTheme="minorHAnsi"/>
      <w:lang w:eastAsia="en-US"/>
    </w:rPr>
  </w:style>
  <w:style w:type="paragraph" w:customStyle="1" w:styleId="78CDE06299B34E81ADD2FC5700173764">
    <w:name w:val="78CDE06299B34E81ADD2FC5700173764"/>
    <w:rsid w:val="00007F52"/>
    <w:rPr>
      <w:rFonts w:eastAsiaTheme="minorHAnsi"/>
      <w:lang w:eastAsia="en-US"/>
    </w:rPr>
  </w:style>
  <w:style w:type="paragraph" w:customStyle="1" w:styleId="7419C2D170CD40CBA59252D4508348D7">
    <w:name w:val="7419C2D170CD40CBA59252D4508348D7"/>
    <w:rsid w:val="00007F52"/>
    <w:rPr>
      <w:rFonts w:eastAsiaTheme="minorHAnsi"/>
      <w:lang w:eastAsia="en-US"/>
    </w:rPr>
  </w:style>
  <w:style w:type="paragraph" w:customStyle="1" w:styleId="A0586FF1173A4ADC816052E83C2B542F">
    <w:name w:val="A0586FF1173A4ADC816052E83C2B542F"/>
    <w:rsid w:val="00007F52"/>
    <w:rPr>
      <w:rFonts w:eastAsiaTheme="minorHAnsi"/>
      <w:lang w:eastAsia="en-US"/>
    </w:rPr>
  </w:style>
  <w:style w:type="paragraph" w:customStyle="1" w:styleId="53C155C845D44FC8A2EF71AE513ED925">
    <w:name w:val="53C155C845D44FC8A2EF71AE513ED925"/>
    <w:rsid w:val="00007F52"/>
    <w:rPr>
      <w:rFonts w:eastAsiaTheme="minorHAnsi"/>
      <w:lang w:eastAsia="en-US"/>
    </w:rPr>
  </w:style>
  <w:style w:type="paragraph" w:customStyle="1" w:styleId="A5C76AE194704F8A944009171C8781C5">
    <w:name w:val="A5C76AE194704F8A944009171C8781C5"/>
    <w:rsid w:val="00007F52"/>
    <w:rPr>
      <w:rFonts w:eastAsiaTheme="minorHAnsi"/>
      <w:lang w:eastAsia="en-US"/>
    </w:rPr>
  </w:style>
  <w:style w:type="paragraph" w:customStyle="1" w:styleId="0380632B4EE74026978781553E8DBBCC">
    <w:name w:val="0380632B4EE74026978781553E8DBBCC"/>
    <w:rsid w:val="00007F5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 do OFERTY Wyliczenie ceny ofertowej</vt:lpstr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 do OFERTY Wyliczenie ceny ofertowej</dc:title>
  <dc:subject/>
  <dc:creator>Aleksandra Adamek</dc:creator>
  <cp:keywords/>
  <dc:description/>
  <cp:lastModifiedBy>Oliwia Olendzka</cp:lastModifiedBy>
  <cp:revision>28</cp:revision>
  <cp:lastPrinted>2024-07-10T07:26:00Z</cp:lastPrinted>
  <dcterms:created xsi:type="dcterms:W3CDTF">2022-03-14T13:33:00Z</dcterms:created>
  <dcterms:modified xsi:type="dcterms:W3CDTF">2024-07-11T08:16:00Z</dcterms:modified>
</cp:coreProperties>
</file>