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B97CE2" w:rsidRDefault="0030115B" w:rsidP="00CB6204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97CE2">
        <w:rPr>
          <w:rFonts w:ascii="Calibri" w:hAnsi="Calibri" w:cs="Calibri"/>
          <w:bCs/>
          <w:i w:val="0"/>
          <w:sz w:val="22"/>
          <w:szCs w:val="22"/>
        </w:rPr>
        <w:t>Załącznik nr</w:t>
      </w:r>
      <w:r w:rsidR="00642FDC" w:rsidRPr="00B97CE2">
        <w:rPr>
          <w:rFonts w:ascii="Calibri" w:hAnsi="Calibri" w:cs="Calibri"/>
          <w:bCs/>
          <w:i w:val="0"/>
          <w:sz w:val="22"/>
          <w:szCs w:val="22"/>
        </w:rPr>
        <w:t xml:space="preserve"> 5</w:t>
      </w:r>
      <w:r w:rsidR="00360BC3" w:rsidRPr="00B97CE2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360BC3" w:rsidRPr="00B651D5" w:rsidRDefault="00360BC3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:rsidR="0043102D" w:rsidRPr="00B651D5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651D5" w:rsidRPr="00B651D5" w:rsidRDefault="0043102D" w:rsidP="000719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651D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Wykonawca:</w:t>
      </w:r>
      <w:r w:rsidRPr="00B65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719DC" w:rsidRPr="00B65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651D5" w:rsidTr="00B651D5">
        <w:tc>
          <w:tcPr>
            <w:tcW w:w="9210" w:type="dxa"/>
          </w:tcPr>
          <w:p w:rsidR="00B651D5" w:rsidRDefault="00B651D5" w:rsidP="000719D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3102D" w:rsidRPr="00B651D5" w:rsidRDefault="0043102D" w:rsidP="000719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3102D" w:rsidRPr="00B651D5" w:rsidRDefault="0043102D" w:rsidP="00B97CE2">
      <w:pPr>
        <w:spacing w:after="12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651D5">
        <w:rPr>
          <w:rFonts w:asciiTheme="minorHAnsi" w:eastAsia="Calibr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B651D5">
        <w:rPr>
          <w:rFonts w:asciiTheme="minorHAnsi" w:eastAsia="Calibri" w:hAnsiTheme="minorHAnsi" w:cstheme="minorHAnsi"/>
          <w:sz w:val="22"/>
          <w:szCs w:val="22"/>
          <w:lang w:eastAsia="en-US"/>
        </w:rPr>
        <w:t>CEiDG</w:t>
      </w:r>
      <w:proofErr w:type="spellEnd"/>
      <w:r w:rsidRPr="00B651D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B651D5" w:rsidRDefault="0043102D" w:rsidP="000719D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51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 przez: 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651D5" w:rsidTr="00B651D5">
        <w:tc>
          <w:tcPr>
            <w:tcW w:w="9210" w:type="dxa"/>
          </w:tcPr>
          <w:p w:rsidR="00B651D5" w:rsidRDefault="00B651D5" w:rsidP="00B651D5">
            <w:pPr>
              <w:ind w:right="-2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B651D5" w:rsidRDefault="00B651D5" w:rsidP="00B651D5">
      <w:pPr>
        <w:ind w:right="-2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43102D" w:rsidRPr="00B651D5" w:rsidRDefault="00B651D5" w:rsidP="00B97CE2">
      <w:pPr>
        <w:ind w:right="-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51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3102D" w:rsidRPr="00B651D5">
        <w:rPr>
          <w:rFonts w:asciiTheme="minorHAnsi" w:eastAsia="Calibri" w:hAnsiTheme="minorHAnsi" w:cstheme="minorHAnsi"/>
          <w:sz w:val="22"/>
          <w:szCs w:val="22"/>
          <w:lang w:eastAsia="en-US"/>
        </w:rPr>
        <w:t>(imię, nazwisko, stanowisko/podstawa do reprezentacji)</w:t>
      </w:r>
    </w:p>
    <w:p w:rsidR="0043102D" w:rsidRPr="00B651D5" w:rsidRDefault="0043102D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:rsidR="00B97CE2" w:rsidRDefault="00B97CE2" w:rsidP="00B97CE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7CE2" w:rsidRPr="00B97CE2" w:rsidRDefault="00B97CE2" w:rsidP="00B97CE2">
      <w:pPr>
        <w:spacing w:before="120"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B97CE2">
        <w:rPr>
          <w:rFonts w:ascii="Calibri" w:hAnsi="Calibri" w:cs="Calibri"/>
          <w:sz w:val="22"/>
          <w:szCs w:val="22"/>
        </w:rPr>
        <w:t xml:space="preserve">Oświadczenie Wykonawcy </w:t>
      </w:r>
    </w:p>
    <w:p w:rsidR="00360BC3" w:rsidRPr="00B97CE2" w:rsidRDefault="00B97CE2" w:rsidP="00B97CE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97CE2">
        <w:rPr>
          <w:rFonts w:ascii="Calibri" w:hAnsi="Calibri" w:cs="Calibri"/>
          <w:sz w:val="22"/>
          <w:szCs w:val="22"/>
        </w:rPr>
        <w:t>składane w zakresie art. 108 ust. 1 pkt. 3, 6 ustawy z dnia 11 września 2019 r.  Prawo zamówień publicznych (</w:t>
      </w:r>
      <w:proofErr w:type="spellStart"/>
      <w:r w:rsidRPr="00B97CE2">
        <w:rPr>
          <w:rFonts w:ascii="Calibri" w:hAnsi="Calibri" w:cs="Calibri"/>
          <w:sz w:val="22"/>
          <w:szCs w:val="22"/>
        </w:rPr>
        <w:t>Dz.U</w:t>
      </w:r>
      <w:proofErr w:type="spellEnd"/>
      <w:r w:rsidRPr="00B97CE2">
        <w:rPr>
          <w:rFonts w:ascii="Calibri" w:hAnsi="Calibri" w:cs="Calibri"/>
          <w:sz w:val="22"/>
          <w:szCs w:val="22"/>
        </w:rPr>
        <w:t>. poz. 2019 ze zm.) (dal</w:t>
      </w:r>
      <w:r>
        <w:rPr>
          <w:rFonts w:ascii="Calibri" w:hAnsi="Calibri" w:cs="Calibri"/>
          <w:sz w:val="22"/>
          <w:szCs w:val="22"/>
        </w:rPr>
        <w:t xml:space="preserve">ej jako: ustawa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), dotyczące </w:t>
      </w:r>
      <w:r w:rsidRPr="00B97CE2">
        <w:rPr>
          <w:rFonts w:ascii="Calibri" w:hAnsi="Calibri" w:cs="Calibri"/>
          <w:sz w:val="22"/>
          <w:szCs w:val="22"/>
        </w:rPr>
        <w:t>aktualności informacji zawartych w oświadczeniu, o którym mowa w art. 125 ust. 1 ustawy</w:t>
      </w:r>
    </w:p>
    <w:p w:rsidR="000719DC" w:rsidRPr="00B97CE2" w:rsidRDefault="000719DC" w:rsidP="0000184A">
      <w:pPr>
        <w:pStyle w:val="Nagwek"/>
        <w:rPr>
          <w:rFonts w:ascii="Calibri" w:hAnsi="Calibri" w:cs="Calibri"/>
          <w:bCs/>
          <w:sz w:val="22"/>
          <w:szCs w:val="22"/>
        </w:rPr>
      </w:pPr>
    </w:p>
    <w:p w:rsidR="00EC667E" w:rsidRPr="00B651D5" w:rsidRDefault="00EC667E" w:rsidP="007D36CE">
      <w:pPr>
        <w:pStyle w:val="Nagwek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6E0FAA" w:rsidRPr="00B97CE2" w:rsidRDefault="005E622E" w:rsidP="00B97CE2">
      <w:pPr>
        <w:pStyle w:val="Tekstpodstawowywcity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B97CE2">
        <w:rPr>
          <w:rFonts w:ascii="Calibri" w:hAnsi="Calibri" w:cs="Calibri"/>
          <w:sz w:val="22"/>
          <w:szCs w:val="22"/>
        </w:rPr>
        <w:t>Na potrzeby postępowania o udzielenie zamówienia publicznego,</w:t>
      </w:r>
      <w:r w:rsidR="006E0FAA" w:rsidRPr="00B97CE2">
        <w:rPr>
          <w:rFonts w:ascii="Calibri" w:hAnsi="Calibri" w:cs="Calibri"/>
          <w:sz w:val="22"/>
          <w:szCs w:val="22"/>
        </w:rPr>
        <w:t xml:space="preserve"> pn.:</w:t>
      </w:r>
    </w:p>
    <w:p w:rsidR="0064090A" w:rsidRPr="00B97CE2" w:rsidRDefault="0064090A" w:rsidP="00B97CE2">
      <w:pPr>
        <w:pStyle w:val="normal"/>
        <w:spacing w:line="271" w:lineRule="auto"/>
        <w:jc w:val="both"/>
        <w:rPr>
          <w:rFonts w:ascii="Calibri" w:hAnsi="Calibri" w:cs="Calibri"/>
        </w:rPr>
      </w:pPr>
      <w:r w:rsidRPr="00B97CE2">
        <w:rPr>
          <w:rFonts w:ascii="Calibri" w:hAnsi="Calibri" w:cs="Calibri"/>
        </w:rPr>
        <w:t xml:space="preserve">Przetarg nieograniczony na dzierżawę automatycznych analizatorów do badań chemii klinicznej </w:t>
      </w:r>
      <w:r w:rsidR="00B97CE2">
        <w:rPr>
          <w:rFonts w:ascii="Calibri" w:hAnsi="Calibri" w:cs="Calibri"/>
        </w:rPr>
        <w:t xml:space="preserve">                     </w:t>
      </w:r>
      <w:r w:rsidRPr="00B97CE2">
        <w:rPr>
          <w:rFonts w:ascii="Calibri" w:hAnsi="Calibri" w:cs="Calibri"/>
        </w:rPr>
        <w:t xml:space="preserve"> immunochemii z ewentualną możliwością zintegrowania w jeden system wraz z dostawą odczynników</w:t>
      </w:r>
    </w:p>
    <w:p w:rsidR="0064090A" w:rsidRPr="00B97CE2" w:rsidRDefault="0064090A" w:rsidP="00B97CE2">
      <w:pPr>
        <w:pStyle w:val="Tekstpodstawowywcity"/>
        <w:spacing w:line="271" w:lineRule="auto"/>
        <w:ind w:firstLine="0"/>
        <w:rPr>
          <w:rFonts w:ascii="Calibri" w:hAnsi="Calibri" w:cs="Calibri"/>
          <w:bCs/>
          <w:sz w:val="22"/>
          <w:szCs w:val="22"/>
        </w:rPr>
      </w:pPr>
    </w:p>
    <w:p w:rsidR="0000184A" w:rsidRPr="00B97CE2" w:rsidRDefault="005E622E" w:rsidP="00B97CE2">
      <w:pPr>
        <w:pStyle w:val="Tekstpodstawowywcity"/>
        <w:spacing w:line="271" w:lineRule="auto"/>
        <w:ind w:firstLine="0"/>
        <w:rPr>
          <w:rFonts w:ascii="Calibri" w:hAnsi="Calibri" w:cs="Calibri"/>
          <w:bCs/>
          <w:sz w:val="22"/>
          <w:szCs w:val="22"/>
        </w:rPr>
      </w:pPr>
      <w:r w:rsidRPr="00B97CE2">
        <w:rPr>
          <w:rFonts w:ascii="Calibri" w:hAnsi="Calibri" w:cs="Calibri"/>
          <w:bCs/>
          <w:sz w:val="22"/>
          <w:szCs w:val="22"/>
        </w:rPr>
        <w:t>o</w:t>
      </w:r>
      <w:r w:rsidR="006D68D8" w:rsidRPr="00B97CE2">
        <w:rPr>
          <w:rFonts w:ascii="Calibri" w:hAnsi="Calibri" w:cs="Calibri"/>
          <w:bCs/>
          <w:sz w:val="22"/>
          <w:szCs w:val="22"/>
        </w:rPr>
        <w:t>świadczam/(-my)</w:t>
      </w:r>
      <w:r w:rsidRPr="00B97CE2">
        <w:rPr>
          <w:rFonts w:ascii="Calibri" w:hAnsi="Calibri" w:cs="Calibri"/>
          <w:bCs/>
          <w:sz w:val="22"/>
          <w:szCs w:val="22"/>
        </w:rPr>
        <w:t>,</w:t>
      </w:r>
      <w:r w:rsidR="007C32FE" w:rsidRPr="00B97CE2">
        <w:rPr>
          <w:rFonts w:ascii="Calibri" w:hAnsi="Calibri" w:cs="Calibri"/>
          <w:bCs/>
          <w:sz w:val="22"/>
          <w:szCs w:val="22"/>
        </w:rPr>
        <w:t xml:space="preserve"> że</w:t>
      </w:r>
      <w:r w:rsidRPr="00B97CE2">
        <w:rPr>
          <w:rFonts w:ascii="Calibri" w:hAnsi="Calibri" w:cs="Calibri"/>
          <w:bCs/>
          <w:sz w:val="22"/>
          <w:szCs w:val="22"/>
        </w:rPr>
        <w:t xml:space="preserve"> </w:t>
      </w:r>
      <w:r w:rsidR="007C32FE" w:rsidRPr="00B97CE2">
        <w:rPr>
          <w:rFonts w:ascii="Calibri" w:hAnsi="Calibri" w:cs="Calibri"/>
          <w:bCs/>
          <w:sz w:val="22"/>
          <w:szCs w:val="22"/>
        </w:rPr>
        <w:t xml:space="preserve">informacje zawarte w oświadczeniu o którym mowa w art. 125 ust. 1 ustawy </w:t>
      </w:r>
      <w:proofErr w:type="spellStart"/>
      <w:r w:rsidR="007C32FE" w:rsidRPr="00B97CE2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C32FE" w:rsidRPr="00B97CE2">
        <w:rPr>
          <w:rFonts w:ascii="Calibri" w:hAnsi="Calibri" w:cs="Calibri"/>
          <w:bCs/>
          <w:sz w:val="22"/>
          <w:szCs w:val="22"/>
        </w:rPr>
        <w:t xml:space="preserve">, w zakresie podstaw wykluczenia z postępowania </w:t>
      </w:r>
      <w:r w:rsidR="0030115B" w:rsidRPr="00B97CE2">
        <w:rPr>
          <w:rFonts w:ascii="Calibri" w:hAnsi="Calibri" w:cs="Calibri"/>
          <w:bCs/>
          <w:sz w:val="22"/>
          <w:szCs w:val="22"/>
        </w:rPr>
        <w:t xml:space="preserve">w zakresie  art. 108 ust. 1 pkt 3 oraz 6 ustawy </w:t>
      </w:r>
      <w:proofErr w:type="spellStart"/>
      <w:r w:rsidR="0030115B" w:rsidRPr="00B97CE2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30115B" w:rsidRPr="00B97CE2">
        <w:rPr>
          <w:rFonts w:ascii="Calibri" w:hAnsi="Calibri" w:cs="Calibri"/>
          <w:bCs/>
          <w:sz w:val="22"/>
          <w:szCs w:val="22"/>
        </w:rPr>
        <w:t xml:space="preserve">, są aktualne. </w:t>
      </w:r>
    </w:p>
    <w:p w:rsidR="00C37CD2" w:rsidRPr="00B651D5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C37CD2" w:rsidRPr="00B651D5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sectPr w:rsidR="00C37CD2" w:rsidRPr="00B651D5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CD" w:rsidRDefault="00147ECD">
      <w:r>
        <w:separator/>
      </w:r>
    </w:p>
  </w:endnote>
  <w:endnote w:type="continuationSeparator" w:id="0">
    <w:p w:rsidR="00147ECD" w:rsidRDefault="0014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AC30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EA2B01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CD" w:rsidRDefault="00147ECD">
      <w:r>
        <w:separator/>
      </w:r>
    </w:p>
  </w:footnote>
  <w:footnote w:type="continuationSeparator" w:id="0">
    <w:p w:rsidR="00147ECD" w:rsidRDefault="0014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D6ACA"/>
    <w:rsid w:val="0000184A"/>
    <w:rsid w:val="00012997"/>
    <w:rsid w:val="000621A2"/>
    <w:rsid w:val="000719DC"/>
    <w:rsid w:val="00075CEC"/>
    <w:rsid w:val="000E0467"/>
    <w:rsid w:val="000F6EFA"/>
    <w:rsid w:val="00106AC7"/>
    <w:rsid w:val="00111985"/>
    <w:rsid w:val="00147532"/>
    <w:rsid w:val="00147ECD"/>
    <w:rsid w:val="001614BA"/>
    <w:rsid w:val="001B10FD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94960"/>
    <w:rsid w:val="003E5D20"/>
    <w:rsid w:val="003F6927"/>
    <w:rsid w:val="00415097"/>
    <w:rsid w:val="00422381"/>
    <w:rsid w:val="0043102D"/>
    <w:rsid w:val="00431B70"/>
    <w:rsid w:val="00460820"/>
    <w:rsid w:val="004704CB"/>
    <w:rsid w:val="00494937"/>
    <w:rsid w:val="004C55DE"/>
    <w:rsid w:val="004D5C77"/>
    <w:rsid w:val="00533E9F"/>
    <w:rsid w:val="0056132E"/>
    <w:rsid w:val="00583ED5"/>
    <w:rsid w:val="0058574E"/>
    <w:rsid w:val="005A5013"/>
    <w:rsid w:val="005C0282"/>
    <w:rsid w:val="005C03B5"/>
    <w:rsid w:val="005C3627"/>
    <w:rsid w:val="005E622E"/>
    <w:rsid w:val="0064090A"/>
    <w:rsid w:val="00641063"/>
    <w:rsid w:val="00642FDC"/>
    <w:rsid w:val="00664D2F"/>
    <w:rsid w:val="00686C95"/>
    <w:rsid w:val="00697D36"/>
    <w:rsid w:val="006B51E7"/>
    <w:rsid w:val="006D68D8"/>
    <w:rsid w:val="006D6ACA"/>
    <w:rsid w:val="006E0FAA"/>
    <w:rsid w:val="006E6ACA"/>
    <w:rsid w:val="0070113A"/>
    <w:rsid w:val="00736B31"/>
    <w:rsid w:val="007471B7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57104"/>
    <w:rsid w:val="009A21D7"/>
    <w:rsid w:val="009A4A2C"/>
    <w:rsid w:val="009A4CD3"/>
    <w:rsid w:val="00A24942"/>
    <w:rsid w:val="00A311C9"/>
    <w:rsid w:val="00A46EFE"/>
    <w:rsid w:val="00A47DDB"/>
    <w:rsid w:val="00A515E9"/>
    <w:rsid w:val="00A807A7"/>
    <w:rsid w:val="00AB6C06"/>
    <w:rsid w:val="00AB7377"/>
    <w:rsid w:val="00AC3074"/>
    <w:rsid w:val="00AD329C"/>
    <w:rsid w:val="00B04D14"/>
    <w:rsid w:val="00B26102"/>
    <w:rsid w:val="00B45ED4"/>
    <w:rsid w:val="00B54FB4"/>
    <w:rsid w:val="00B651D5"/>
    <w:rsid w:val="00B97CE2"/>
    <w:rsid w:val="00BE6092"/>
    <w:rsid w:val="00C33407"/>
    <w:rsid w:val="00C37CD2"/>
    <w:rsid w:val="00C527C7"/>
    <w:rsid w:val="00C606B9"/>
    <w:rsid w:val="00CB6204"/>
    <w:rsid w:val="00CC527A"/>
    <w:rsid w:val="00D32EA0"/>
    <w:rsid w:val="00D74F94"/>
    <w:rsid w:val="00DB6D47"/>
    <w:rsid w:val="00DD482A"/>
    <w:rsid w:val="00DE0396"/>
    <w:rsid w:val="00DE0405"/>
    <w:rsid w:val="00DE252B"/>
    <w:rsid w:val="00E37A20"/>
    <w:rsid w:val="00EA2B01"/>
    <w:rsid w:val="00EB5766"/>
    <w:rsid w:val="00EC667E"/>
    <w:rsid w:val="00F0428F"/>
    <w:rsid w:val="00F17626"/>
    <w:rsid w:val="00F27C2C"/>
    <w:rsid w:val="00F46593"/>
    <w:rsid w:val="00F568D6"/>
    <w:rsid w:val="00F70072"/>
    <w:rsid w:val="00FE794C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normal">
    <w:name w:val="normal"/>
    <w:rsid w:val="0064090A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0B7A-6386-41BC-945A-4593578A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UK</cp:lastModifiedBy>
  <cp:revision>2</cp:revision>
  <cp:lastPrinted>2010-01-07T09:39:00Z</cp:lastPrinted>
  <dcterms:created xsi:type="dcterms:W3CDTF">2021-07-05T10:19:00Z</dcterms:created>
  <dcterms:modified xsi:type="dcterms:W3CDTF">2021-07-05T10:19:00Z</dcterms:modified>
</cp:coreProperties>
</file>