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56F1" w14:textId="031AB43E" w:rsidR="006814BC" w:rsidRPr="00565F11" w:rsidRDefault="006814BC" w:rsidP="006814BC">
      <w:pPr>
        <w:jc w:val="right"/>
        <w:rPr>
          <w:b/>
          <w:i/>
          <w:u w:val="single"/>
        </w:rPr>
      </w:pPr>
      <w:r w:rsidRPr="00565F11">
        <w:rPr>
          <w:bCs/>
          <w:i/>
          <w:spacing w:val="4"/>
        </w:rPr>
        <w:t xml:space="preserve">Załącznik nr </w:t>
      </w:r>
      <w:r w:rsidR="00F05BA5">
        <w:rPr>
          <w:bCs/>
          <w:i/>
          <w:spacing w:val="4"/>
        </w:rPr>
        <w:t>6</w:t>
      </w:r>
      <w:r w:rsidRPr="00565F11">
        <w:rPr>
          <w:bCs/>
          <w:i/>
          <w:spacing w:val="4"/>
        </w:rPr>
        <w:t xml:space="preserve"> do SWZ</w:t>
      </w:r>
    </w:p>
    <w:p w14:paraId="72781026" w14:textId="3077622C" w:rsidR="00C54445" w:rsidRDefault="00C54445" w:rsidP="00C54445">
      <w:pPr>
        <w:jc w:val="center"/>
        <w:rPr>
          <w:b/>
        </w:rPr>
      </w:pPr>
      <w:r>
        <w:rPr>
          <w:b/>
          <w:u w:val="single"/>
        </w:rPr>
        <w:t>Zamawiając</w:t>
      </w:r>
      <w:r>
        <w:rPr>
          <w:b/>
        </w:rPr>
        <w:t>y:</w:t>
      </w:r>
      <w:r>
        <w:rPr>
          <w:b/>
        </w:rPr>
        <w:br/>
        <w:t xml:space="preserve">Komenda Powiatowa Państwowej Straży Pożarnej w </w:t>
      </w:r>
      <w:r w:rsidR="00DE5585">
        <w:rPr>
          <w:b/>
        </w:rPr>
        <w:t>Jaśle</w:t>
      </w:r>
    </w:p>
    <w:p w14:paraId="03106F47" w14:textId="5974D520" w:rsidR="00C54445" w:rsidRDefault="00C54445" w:rsidP="00C54445">
      <w:pPr>
        <w:jc w:val="center"/>
        <w:rPr>
          <w:b/>
        </w:rPr>
      </w:pPr>
      <w:r>
        <w:rPr>
          <w:b/>
        </w:rPr>
        <w:t xml:space="preserve"> ul. </w:t>
      </w:r>
      <w:r w:rsidR="00DE5585">
        <w:rPr>
          <w:b/>
        </w:rPr>
        <w:t>Mickiewicza 33</w:t>
      </w:r>
    </w:p>
    <w:p w14:paraId="2889B8CE" w14:textId="6188C197" w:rsidR="00C54445" w:rsidRDefault="00DE5585" w:rsidP="00C54445">
      <w:pPr>
        <w:jc w:val="center"/>
        <w:rPr>
          <w:b/>
        </w:rPr>
      </w:pPr>
      <w:r>
        <w:rPr>
          <w:b/>
        </w:rPr>
        <w:t>38</w:t>
      </w:r>
      <w:r w:rsidR="0007714E">
        <w:rPr>
          <w:b/>
        </w:rPr>
        <w:t>-</w:t>
      </w:r>
      <w:r>
        <w:rPr>
          <w:b/>
        </w:rPr>
        <w:t>2</w:t>
      </w:r>
      <w:r w:rsidR="0007714E">
        <w:rPr>
          <w:b/>
        </w:rPr>
        <w:t xml:space="preserve">00 </w:t>
      </w:r>
      <w:r>
        <w:rPr>
          <w:b/>
        </w:rPr>
        <w:t>Jasło</w:t>
      </w:r>
    </w:p>
    <w:p w14:paraId="468391A7" w14:textId="77777777" w:rsidR="006814BC" w:rsidRPr="00565F11" w:rsidRDefault="006814BC" w:rsidP="006814BC">
      <w:pPr>
        <w:shd w:val="clear" w:color="auto" w:fill="BFBFBF"/>
        <w:jc w:val="center"/>
        <w:rPr>
          <w:b/>
        </w:rPr>
      </w:pPr>
      <w:r w:rsidRPr="00565F11">
        <w:rPr>
          <w:b/>
        </w:rPr>
        <w:t xml:space="preserve">WZÓR UMOWY </w:t>
      </w:r>
    </w:p>
    <w:p w14:paraId="407783D7" w14:textId="77777777" w:rsidR="006814BC" w:rsidRPr="00565F11" w:rsidRDefault="006814BC" w:rsidP="006814BC">
      <w:pPr>
        <w:tabs>
          <w:tab w:val="left" w:leader="dot" w:pos="4682"/>
        </w:tabs>
        <w:jc w:val="both"/>
        <w:rPr>
          <w:rFonts w:eastAsia="Calibri"/>
          <w:b/>
          <w:bCs/>
        </w:rPr>
      </w:pPr>
    </w:p>
    <w:p w14:paraId="4409B695" w14:textId="77777777" w:rsidR="006814BC" w:rsidRPr="00565F11" w:rsidRDefault="006814BC" w:rsidP="006814BC">
      <w:pPr>
        <w:tabs>
          <w:tab w:val="left" w:leader="dot" w:pos="4682"/>
        </w:tabs>
        <w:jc w:val="both"/>
      </w:pPr>
      <w:r w:rsidRPr="00565F11">
        <w:t>zawarta w dniu</w:t>
      </w:r>
      <w:r w:rsidRPr="00565F11">
        <w:tab/>
        <w:t xml:space="preserve">w </w:t>
      </w:r>
      <w:r w:rsidR="00804225">
        <w:t>……………………</w:t>
      </w:r>
      <w:r w:rsidRPr="00565F11">
        <w:t>, w nast</w:t>
      </w:r>
      <w:r w:rsidRPr="00565F11">
        <w:rPr>
          <w:rFonts w:eastAsia="TimesNewRoman"/>
        </w:rPr>
        <w:t>ę</w:t>
      </w:r>
      <w:r w:rsidRPr="00565F11">
        <w:t>pstwie rozstrzygni</w:t>
      </w:r>
      <w:r w:rsidRPr="00565F11">
        <w:rPr>
          <w:rFonts w:eastAsia="TimesNewRoman"/>
        </w:rPr>
        <w:t>ę</w:t>
      </w:r>
      <w:r w:rsidRPr="00565F11">
        <w:t>cia post</w:t>
      </w:r>
      <w:r w:rsidRPr="00565F11">
        <w:rPr>
          <w:rFonts w:eastAsia="TimesNewRoman"/>
        </w:rPr>
        <w:t>ę</w:t>
      </w:r>
      <w:r w:rsidRPr="00565F11">
        <w:t>powania o zamówienie publiczne prowadzonego na podstawie ustawy z 11 września 2019 r. Prawo zamówie</w:t>
      </w:r>
      <w:r w:rsidRPr="00565F11">
        <w:rPr>
          <w:rFonts w:eastAsia="TimesNewRoman"/>
        </w:rPr>
        <w:t xml:space="preserve">ń </w:t>
      </w:r>
      <w:r w:rsidRPr="00565F11">
        <w:t>publicznych (Dz. U. z 20</w:t>
      </w:r>
      <w:r w:rsidR="00EB378A">
        <w:t>21</w:t>
      </w:r>
      <w:r w:rsidRPr="00565F11">
        <w:t xml:space="preserve"> r. poz. </w:t>
      </w:r>
      <w:r w:rsidR="00EB378A">
        <w:t>1129</w:t>
      </w:r>
      <w:r w:rsidRPr="00565F11">
        <w:t>) w trybie art. 275 pkt 1 (trybie podstawowym bez negocjacji) została zawarta umowa pomi</w:t>
      </w:r>
      <w:r w:rsidRPr="00565F11">
        <w:rPr>
          <w:rFonts w:eastAsia="TimesNewRoman"/>
        </w:rPr>
        <w:t>ę</w:t>
      </w:r>
      <w:r w:rsidRPr="00565F11">
        <w:t>dzy:</w:t>
      </w:r>
    </w:p>
    <w:p w14:paraId="43AE460C" w14:textId="011FA523" w:rsidR="00E21196" w:rsidRDefault="00E21196" w:rsidP="00E21196">
      <w:pPr>
        <w:rPr>
          <w:b/>
        </w:rPr>
      </w:pPr>
      <w:r>
        <w:rPr>
          <w:b/>
        </w:rPr>
        <w:t xml:space="preserve">Komenda </w:t>
      </w:r>
      <w:r w:rsidR="00FA03CE">
        <w:rPr>
          <w:b/>
        </w:rPr>
        <w:t>Powiatowa</w:t>
      </w:r>
      <w:r>
        <w:rPr>
          <w:b/>
        </w:rPr>
        <w:t xml:space="preserve"> Państwowej Straży Pożarnej w </w:t>
      </w:r>
      <w:r w:rsidR="00DE5585">
        <w:rPr>
          <w:b/>
        </w:rPr>
        <w:t>Jaśle</w:t>
      </w:r>
      <w:r>
        <w:rPr>
          <w:b/>
        </w:rPr>
        <w:t xml:space="preserve">, </w:t>
      </w:r>
    </w:p>
    <w:p w14:paraId="0FC224FC" w14:textId="73B28F39" w:rsidR="00E21196" w:rsidRDefault="00E21196" w:rsidP="00E21196">
      <w:pPr>
        <w:rPr>
          <w:b/>
        </w:rPr>
      </w:pPr>
      <w:r>
        <w:rPr>
          <w:b/>
        </w:rPr>
        <w:t>ul.</w:t>
      </w:r>
      <w:r w:rsidR="00DE5585">
        <w:rPr>
          <w:b/>
        </w:rPr>
        <w:t xml:space="preserve"> Mickiewicza 33</w:t>
      </w:r>
      <w:r>
        <w:rPr>
          <w:b/>
        </w:rPr>
        <w:t xml:space="preserve">, </w:t>
      </w:r>
      <w:r w:rsidR="00DE5585">
        <w:rPr>
          <w:b/>
        </w:rPr>
        <w:t>38-200 Jasło</w:t>
      </w:r>
    </w:p>
    <w:p w14:paraId="26119D3B" w14:textId="77777777" w:rsidR="006814BC" w:rsidRPr="00565F11" w:rsidRDefault="006814BC" w:rsidP="006814BC">
      <w:r w:rsidRPr="00565F11">
        <w:t>reprezentowaną przez:</w:t>
      </w:r>
    </w:p>
    <w:p w14:paraId="0CC9B76E" w14:textId="77777777" w:rsidR="006814BC" w:rsidRPr="00565F11" w:rsidRDefault="006814BC" w:rsidP="006814BC">
      <w:r w:rsidRPr="00565F11">
        <w:t>……………………………………………………………………………………</w:t>
      </w:r>
    </w:p>
    <w:p w14:paraId="4883C3FD" w14:textId="3F24C361" w:rsidR="006814BC" w:rsidRPr="00565F11" w:rsidRDefault="006814BC" w:rsidP="00902FC5">
      <w:r w:rsidRPr="00565F11">
        <w:t>zwaną dalej Z</w:t>
      </w:r>
      <w:r w:rsidR="00B33526">
        <w:t>AMAWIAJĄCYM</w:t>
      </w:r>
    </w:p>
    <w:p w14:paraId="0202A744" w14:textId="77777777" w:rsidR="006814BC" w:rsidRPr="00565F11" w:rsidRDefault="006814BC" w:rsidP="006814BC">
      <w:pPr>
        <w:pStyle w:val="Teksttreci30"/>
        <w:shd w:val="clear" w:color="auto" w:fill="au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5F11">
        <w:rPr>
          <w:rFonts w:ascii="Arial" w:hAnsi="Arial" w:cs="Arial"/>
          <w:sz w:val="22"/>
          <w:szCs w:val="22"/>
        </w:rPr>
        <w:t>a</w:t>
      </w:r>
    </w:p>
    <w:p w14:paraId="3AD793D3" w14:textId="77777777" w:rsidR="006814BC" w:rsidRPr="00902FC5" w:rsidRDefault="006814BC" w:rsidP="006814BC">
      <w:pPr>
        <w:pStyle w:val="Teksttreci30"/>
        <w:shd w:val="clear" w:color="auto" w:fill="auto"/>
        <w:spacing w:line="276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02FC5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.............................................................................................................</w:t>
      </w:r>
    </w:p>
    <w:p w14:paraId="7B4EE15D" w14:textId="77777777" w:rsidR="006814BC" w:rsidRPr="00565F11" w:rsidRDefault="006814BC" w:rsidP="006814BC">
      <w:r w:rsidRPr="00565F11">
        <w:t>(nazwa i adres firmy)</w:t>
      </w:r>
    </w:p>
    <w:p w14:paraId="5F16DC84" w14:textId="4E852DE6" w:rsidR="006814BC" w:rsidRPr="00565F11" w:rsidRDefault="006814BC" w:rsidP="006814BC">
      <w:pPr>
        <w:ind w:right="4060"/>
      </w:pPr>
      <w:r w:rsidRPr="00565F11">
        <w:t>NIP.........................................REGON..................................................................... reprezentowaną przez:</w:t>
      </w:r>
      <w:r w:rsidR="00902FC5">
        <w:t xml:space="preserve">  ………</w:t>
      </w:r>
    </w:p>
    <w:p w14:paraId="7D2A80D1" w14:textId="62DA56ED" w:rsidR="006814BC" w:rsidRPr="00B33526" w:rsidRDefault="006814BC" w:rsidP="00B33526">
      <w:r w:rsidRPr="00565F11">
        <w:t>zwany dalej W</w:t>
      </w:r>
      <w:r w:rsidR="00B33526">
        <w:t>YKONAWCĄ</w:t>
      </w:r>
    </w:p>
    <w:p w14:paraId="340A2155" w14:textId="77777777" w:rsidR="006814BC" w:rsidRPr="00565F11" w:rsidRDefault="006814BC" w:rsidP="006814BC">
      <w:pPr>
        <w:ind w:left="284" w:hanging="284"/>
        <w:jc w:val="both"/>
        <w:rPr>
          <w:b/>
          <w:bCs/>
          <w:snapToGrid w:val="0"/>
        </w:rPr>
      </w:pPr>
    </w:p>
    <w:p w14:paraId="31823420" w14:textId="1A719077" w:rsidR="006814BC" w:rsidRDefault="006814BC" w:rsidP="00902FC5">
      <w:pPr>
        <w:widowControl w:val="0"/>
        <w:ind w:left="284" w:hanging="284"/>
        <w:jc w:val="center"/>
        <w:rPr>
          <w:b/>
          <w:bCs/>
          <w:snapToGrid w:val="0"/>
        </w:rPr>
      </w:pPr>
      <w:r w:rsidRPr="00565F11">
        <w:rPr>
          <w:b/>
          <w:bCs/>
          <w:snapToGrid w:val="0"/>
        </w:rPr>
        <w:t xml:space="preserve">§ </w:t>
      </w:r>
      <w:r w:rsidR="00B33526">
        <w:rPr>
          <w:b/>
          <w:bCs/>
          <w:snapToGrid w:val="0"/>
        </w:rPr>
        <w:t>1</w:t>
      </w:r>
      <w:r w:rsidRPr="00565F11">
        <w:rPr>
          <w:b/>
          <w:bCs/>
          <w:snapToGrid w:val="0"/>
        </w:rPr>
        <w:t>.  PRZEDMIOT UMOWY</w:t>
      </w:r>
    </w:p>
    <w:p w14:paraId="11BFEED0" w14:textId="77777777" w:rsidR="00B33526" w:rsidRPr="00565F11" w:rsidRDefault="00B33526" w:rsidP="00902FC5">
      <w:pPr>
        <w:widowControl w:val="0"/>
        <w:ind w:left="284" w:hanging="284"/>
        <w:jc w:val="center"/>
        <w:rPr>
          <w:b/>
          <w:bCs/>
          <w:snapToGrid w:val="0"/>
        </w:rPr>
      </w:pPr>
    </w:p>
    <w:p w14:paraId="6930C633" w14:textId="5B1966C7" w:rsidR="006814BC" w:rsidRPr="007260DC" w:rsidRDefault="006814BC" w:rsidP="007260DC">
      <w:pPr>
        <w:numPr>
          <w:ilvl w:val="0"/>
          <w:numId w:val="2"/>
        </w:numPr>
        <w:tabs>
          <w:tab w:val="left" w:pos="284"/>
        </w:tabs>
        <w:snapToGrid w:val="0"/>
        <w:ind w:left="284" w:hanging="284"/>
        <w:jc w:val="both"/>
        <w:outlineLvl w:val="0"/>
      </w:pPr>
      <w:r w:rsidRPr="00565F11">
        <w:t>Przedmiotem umowy jest dostawa</w:t>
      </w:r>
      <w:r w:rsidR="007260DC">
        <w:t xml:space="preserve"> paliw napędowych do siedziby Zamawiającego</w:t>
      </w:r>
      <w:r w:rsidRPr="00565F11">
        <w:t xml:space="preserve"> zgodnych </w:t>
      </w:r>
      <w:r w:rsidR="007260DC">
        <w:t xml:space="preserve">            </w:t>
      </w:r>
      <w:r w:rsidRPr="00565F11">
        <w:t xml:space="preserve">z opisem przedmiotu zamówienia. </w:t>
      </w:r>
    </w:p>
    <w:p w14:paraId="0F308578" w14:textId="7DC9D040" w:rsidR="006814BC" w:rsidRPr="00565F11" w:rsidRDefault="006814BC" w:rsidP="006814BC">
      <w:pPr>
        <w:numPr>
          <w:ilvl w:val="0"/>
          <w:numId w:val="2"/>
        </w:numPr>
        <w:tabs>
          <w:tab w:val="left" w:pos="284"/>
        </w:tabs>
        <w:snapToGrid w:val="0"/>
        <w:ind w:left="284" w:hanging="284"/>
        <w:jc w:val="both"/>
      </w:pPr>
      <w:r w:rsidRPr="00565F11">
        <w:t>WYKONAWCA, na wniosek ZAMAWIAJĄCEGO, zobowiązuje się do pisemnego informowania go o</w:t>
      </w:r>
      <w:r w:rsidR="00E9226E">
        <w:t xml:space="preserve"> </w:t>
      </w:r>
      <w:r w:rsidRPr="00565F11">
        <w:t>ewentualnych problemach, czy opóźnieniach w realizacji przedmiotu umowy.</w:t>
      </w:r>
    </w:p>
    <w:p w14:paraId="5DC8EC04" w14:textId="77777777" w:rsidR="0007714E" w:rsidRDefault="0007714E" w:rsidP="00902FC5">
      <w:pPr>
        <w:tabs>
          <w:tab w:val="left" w:pos="0"/>
        </w:tabs>
        <w:snapToGrid w:val="0"/>
        <w:rPr>
          <w:b/>
          <w:bCs/>
        </w:rPr>
      </w:pPr>
    </w:p>
    <w:p w14:paraId="011FBD5E" w14:textId="0B396347" w:rsidR="006814BC" w:rsidRDefault="006814BC" w:rsidP="00902FC5">
      <w:pPr>
        <w:tabs>
          <w:tab w:val="left" w:pos="0"/>
        </w:tabs>
        <w:snapToGrid w:val="0"/>
        <w:jc w:val="center"/>
        <w:rPr>
          <w:b/>
          <w:bCs/>
        </w:rPr>
      </w:pPr>
      <w:r w:rsidRPr="00565F11">
        <w:rPr>
          <w:b/>
          <w:bCs/>
        </w:rPr>
        <w:t xml:space="preserve">§ </w:t>
      </w:r>
      <w:r w:rsidR="00B33526">
        <w:rPr>
          <w:b/>
          <w:bCs/>
        </w:rPr>
        <w:t>2</w:t>
      </w:r>
      <w:r w:rsidRPr="00565F11">
        <w:rPr>
          <w:b/>
          <w:bCs/>
        </w:rPr>
        <w:t xml:space="preserve">. CENA </w:t>
      </w:r>
    </w:p>
    <w:p w14:paraId="33A259BC" w14:textId="77777777" w:rsidR="00B33526" w:rsidRPr="00565F11" w:rsidRDefault="00B33526" w:rsidP="00902FC5">
      <w:pPr>
        <w:tabs>
          <w:tab w:val="left" w:pos="0"/>
        </w:tabs>
        <w:snapToGrid w:val="0"/>
        <w:jc w:val="center"/>
        <w:rPr>
          <w:b/>
          <w:bCs/>
        </w:rPr>
      </w:pPr>
    </w:p>
    <w:p w14:paraId="39B06E0E" w14:textId="377A0D16" w:rsidR="006814BC" w:rsidRPr="00565F11" w:rsidRDefault="00E9226E" w:rsidP="006814BC">
      <w:pPr>
        <w:numPr>
          <w:ilvl w:val="0"/>
          <w:numId w:val="7"/>
        </w:numPr>
        <w:tabs>
          <w:tab w:val="left" w:pos="284"/>
        </w:tabs>
        <w:snapToGrid w:val="0"/>
        <w:ind w:left="284" w:hanging="284"/>
        <w:jc w:val="both"/>
        <w:rPr>
          <w:bCs/>
        </w:rPr>
      </w:pPr>
      <w:r>
        <w:rPr>
          <w:bCs/>
        </w:rPr>
        <w:t>C</w:t>
      </w:r>
      <w:r w:rsidR="006814BC" w:rsidRPr="00565F11">
        <w:rPr>
          <w:bCs/>
        </w:rPr>
        <w:t xml:space="preserve">ałkowita </w:t>
      </w:r>
      <w:r>
        <w:rPr>
          <w:bCs/>
        </w:rPr>
        <w:t xml:space="preserve">cena </w:t>
      </w:r>
      <w:r w:rsidR="006814BC" w:rsidRPr="00565F11">
        <w:rPr>
          <w:bCs/>
        </w:rPr>
        <w:t xml:space="preserve">przedmiotu umowy wynosi brutto: ................................ </w:t>
      </w:r>
      <w:r w:rsidR="00FF4844">
        <w:rPr>
          <w:bCs/>
        </w:rPr>
        <w:t>PLN</w:t>
      </w:r>
      <w:r w:rsidR="006814BC" w:rsidRPr="00565F11">
        <w:rPr>
          <w:bCs/>
        </w:rPr>
        <w:t xml:space="preserve"> </w:t>
      </w:r>
    </w:p>
    <w:p w14:paraId="407AE92F" w14:textId="77777777" w:rsidR="006814BC" w:rsidRPr="00565F11" w:rsidRDefault="006814BC" w:rsidP="006814BC">
      <w:pPr>
        <w:tabs>
          <w:tab w:val="left" w:pos="284"/>
        </w:tabs>
        <w:snapToGrid w:val="0"/>
        <w:ind w:left="284"/>
        <w:jc w:val="both"/>
        <w:rPr>
          <w:bCs/>
        </w:rPr>
      </w:pPr>
      <w:r w:rsidRPr="00565F11">
        <w:rPr>
          <w:bCs/>
        </w:rPr>
        <w:t>(słownie: ................................</w:t>
      </w:r>
      <w:r w:rsidR="00FF4844">
        <w:rPr>
          <w:bCs/>
        </w:rPr>
        <w:t>............................. PLN</w:t>
      </w:r>
      <w:r w:rsidRPr="00565F11">
        <w:rPr>
          <w:bCs/>
        </w:rPr>
        <w:t xml:space="preserve">) </w:t>
      </w:r>
    </w:p>
    <w:p w14:paraId="1CA4D237" w14:textId="19447A43" w:rsidR="006814BC" w:rsidRPr="00902FC5" w:rsidRDefault="006814BC" w:rsidP="00902FC5">
      <w:pPr>
        <w:numPr>
          <w:ilvl w:val="0"/>
          <w:numId w:val="7"/>
        </w:numPr>
        <w:ind w:left="284" w:right="-2" w:hanging="284"/>
        <w:jc w:val="both"/>
      </w:pPr>
      <w:r w:rsidRPr="00565F11">
        <w:t xml:space="preserve">Cena brutto obejmuje wszelkie koszty związane z realizacją przedmiotu umowy, w tym </w:t>
      </w:r>
      <w:r w:rsidRPr="00565F11">
        <w:br/>
      </w:r>
      <w:r w:rsidRPr="00565F11">
        <w:rPr>
          <w:snapToGrid w:val="0"/>
        </w:rPr>
        <w:t xml:space="preserve">w szczególności </w:t>
      </w:r>
      <w:r w:rsidRPr="00565F11">
        <w:t xml:space="preserve">należny podatek VAT.  </w:t>
      </w:r>
    </w:p>
    <w:p w14:paraId="69F9424E" w14:textId="77777777" w:rsidR="00B33526" w:rsidRDefault="00B33526" w:rsidP="00902FC5">
      <w:pPr>
        <w:widowControl w:val="0"/>
        <w:jc w:val="center"/>
        <w:rPr>
          <w:b/>
          <w:bCs/>
          <w:snapToGrid w:val="0"/>
        </w:rPr>
      </w:pPr>
    </w:p>
    <w:p w14:paraId="68D8BED4" w14:textId="690C9BE9" w:rsidR="006814BC" w:rsidRDefault="006814BC" w:rsidP="00902FC5">
      <w:pPr>
        <w:widowControl w:val="0"/>
        <w:jc w:val="center"/>
        <w:rPr>
          <w:b/>
          <w:bCs/>
          <w:snapToGrid w:val="0"/>
        </w:rPr>
      </w:pPr>
      <w:r w:rsidRPr="00565F11">
        <w:rPr>
          <w:b/>
          <w:bCs/>
          <w:snapToGrid w:val="0"/>
        </w:rPr>
        <w:t xml:space="preserve">§ </w:t>
      </w:r>
      <w:r w:rsidR="00196405">
        <w:rPr>
          <w:b/>
          <w:bCs/>
          <w:snapToGrid w:val="0"/>
        </w:rPr>
        <w:t>3</w:t>
      </w:r>
      <w:r w:rsidRPr="00565F11">
        <w:rPr>
          <w:b/>
          <w:bCs/>
          <w:snapToGrid w:val="0"/>
        </w:rPr>
        <w:t>. WARUNKI PŁATNOŚCI</w:t>
      </w:r>
    </w:p>
    <w:p w14:paraId="5A9D3B52" w14:textId="77777777" w:rsidR="00B33526" w:rsidRPr="00565F11" w:rsidRDefault="00B33526" w:rsidP="00902FC5">
      <w:pPr>
        <w:widowControl w:val="0"/>
        <w:jc w:val="center"/>
        <w:rPr>
          <w:b/>
          <w:bCs/>
          <w:snapToGrid w:val="0"/>
        </w:rPr>
      </w:pPr>
    </w:p>
    <w:p w14:paraId="5E1DB423" w14:textId="66F51E33" w:rsidR="006814BC" w:rsidRPr="00565F11" w:rsidRDefault="006814BC" w:rsidP="006814BC">
      <w:pPr>
        <w:numPr>
          <w:ilvl w:val="0"/>
          <w:numId w:val="6"/>
        </w:numPr>
        <w:tabs>
          <w:tab w:val="num" w:pos="426"/>
        </w:tabs>
        <w:ind w:left="426" w:right="-2" w:hanging="426"/>
        <w:jc w:val="both"/>
      </w:pPr>
      <w:r w:rsidRPr="00565F11">
        <w:t>ZAMAWIAJĄCY zobowiązany jest do zapłaty ceny w</w:t>
      </w:r>
      <w:r w:rsidR="00E9226E">
        <w:t xml:space="preserve"> złotych</w:t>
      </w:r>
      <w:r w:rsidRPr="00565F11">
        <w:t xml:space="preserve">. Nie dopuszcza się płatności </w:t>
      </w:r>
      <w:r w:rsidR="002E1388">
        <w:t xml:space="preserve">                    </w:t>
      </w:r>
      <w:r w:rsidRPr="00565F11">
        <w:t xml:space="preserve">w walutach obcych. </w:t>
      </w:r>
    </w:p>
    <w:p w14:paraId="34949CD9" w14:textId="4B76D249" w:rsidR="006814BC" w:rsidRPr="00565F11" w:rsidRDefault="006814BC" w:rsidP="006814BC">
      <w:pPr>
        <w:numPr>
          <w:ilvl w:val="0"/>
          <w:numId w:val="6"/>
        </w:numPr>
        <w:tabs>
          <w:tab w:val="num" w:pos="426"/>
        </w:tabs>
        <w:ind w:left="426" w:right="-2" w:hanging="426"/>
        <w:jc w:val="both"/>
      </w:pPr>
      <w:r w:rsidRPr="00565F11">
        <w:t>WYKONAWCA wystawi na samochód fakturę.</w:t>
      </w:r>
    </w:p>
    <w:p w14:paraId="44520D85" w14:textId="05FE3809" w:rsidR="006814BC" w:rsidRPr="00565F11" w:rsidRDefault="006814BC" w:rsidP="006814BC">
      <w:pPr>
        <w:numPr>
          <w:ilvl w:val="0"/>
          <w:numId w:val="6"/>
        </w:numPr>
        <w:tabs>
          <w:tab w:val="num" w:pos="426"/>
        </w:tabs>
        <w:suppressAutoHyphens/>
        <w:ind w:left="426" w:hanging="426"/>
        <w:jc w:val="both"/>
      </w:pPr>
      <w:r w:rsidRPr="00565F11">
        <w:t xml:space="preserve">ZAMAWIAJĄCY zapłaci WYKONAWCY cenę brutto za przedmiot umowy, o której mowa w § </w:t>
      </w:r>
      <w:r w:rsidR="00B33526">
        <w:t>2</w:t>
      </w:r>
      <w:r w:rsidRPr="00565F11">
        <w:t xml:space="preserve">  przelewem, w ciągu </w:t>
      </w:r>
      <w:r w:rsidR="007260DC">
        <w:t>7</w:t>
      </w:r>
      <w:r w:rsidRPr="00565F11">
        <w:t xml:space="preserve"> dni od daty otrzymania faktury (potwierdzonego wpływu/otrzymania),</w:t>
      </w:r>
      <w:r w:rsidR="00950A99">
        <w:t xml:space="preserve">         </w:t>
      </w:r>
      <w:r w:rsidRPr="00565F11">
        <w:t xml:space="preserve"> na konto w niej wskazan</w:t>
      </w:r>
      <w:r w:rsidR="007260DC">
        <w:t>e.</w:t>
      </w:r>
      <w:r w:rsidRPr="00565F11">
        <w:t xml:space="preserve">  </w:t>
      </w:r>
    </w:p>
    <w:p w14:paraId="1ADD753F" w14:textId="77777777" w:rsidR="006814BC" w:rsidRPr="00565F11" w:rsidRDefault="006814BC" w:rsidP="006814BC">
      <w:pPr>
        <w:numPr>
          <w:ilvl w:val="0"/>
          <w:numId w:val="6"/>
        </w:numPr>
        <w:tabs>
          <w:tab w:val="num" w:pos="426"/>
        </w:tabs>
        <w:ind w:left="426" w:right="-2" w:hanging="426"/>
        <w:jc w:val="both"/>
      </w:pPr>
      <w:r w:rsidRPr="00565F11">
        <w:t>Za datę płatności uznaje się datę obciążenia rachunku bankowego ZAMAWIAJĄCEGO.</w:t>
      </w:r>
    </w:p>
    <w:p w14:paraId="1D35B8AB" w14:textId="286E0D78" w:rsidR="006814BC" w:rsidRDefault="006814BC" w:rsidP="006814BC">
      <w:pPr>
        <w:widowControl w:val="0"/>
        <w:jc w:val="both"/>
        <w:rPr>
          <w:b/>
          <w:bCs/>
          <w:snapToGrid w:val="0"/>
          <w:color w:val="FF0000"/>
        </w:rPr>
      </w:pPr>
    </w:p>
    <w:p w14:paraId="21076AFE" w14:textId="77777777" w:rsidR="00E9226E" w:rsidRPr="00565F11" w:rsidRDefault="00E9226E" w:rsidP="006814BC">
      <w:pPr>
        <w:widowControl w:val="0"/>
        <w:jc w:val="both"/>
        <w:rPr>
          <w:b/>
          <w:bCs/>
          <w:snapToGrid w:val="0"/>
          <w:color w:val="FF0000"/>
        </w:rPr>
      </w:pPr>
    </w:p>
    <w:p w14:paraId="093C14B0" w14:textId="05755937" w:rsidR="006814BC" w:rsidRDefault="006814BC" w:rsidP="00902FC5">
      <w:pPr>
        <w:widowControl w:val="0"/>
        <w:ind w:firstLine="2"/>
        <w:jc w:val="center"/>
        <w:rPr>
          <w:b/>
          <w:bCs/>
          <w:snapToGrid w:val="0"/>
        </w:rPr>
      </w:pPr>
      <w:r w:rsidRPr="00565F11">
        <w:rPr>
          <w:b/>
          <w:bCs/>
          <w:snapToGrid w:val="0"/>
        </w:rPr>
        <w:lastRenderedPageBreak/>
        <w:t xml:space="preserve">§ </w:t>
      </w:r>
      <w:r w:rsidR="00196405">
        <w:rPr>
          <w:b/>
          <w:bCs/>
          <w:snapToGrid w:val="0"/>
        </w:rPr>
        <w:t>4</w:t>
      </w:r>
      <w:r w:rsidRPr="00565F11">
        <w:rPr>
          <w:b/>
          <w:bCs/>
          <w:snapToGrid w:val="0"/>
        </w:rPr>
        <w:t>. TERMIN WYDANIA PRZEDMIOTU UMOWY</w:t>
      </w:r>
    </w:p>
    <w:p w14:paraId="69703C28" w14:textId="77777777" w:rsidR="00231E97" w:rsidRPr="00565F11" w:rsidRDefault="00231E97" w:rsidP="00902FC5">
      <w:pPr>
        <w:widowControl w:val="0"/>
        <w:ind w:firstLine="2"/>
        <w:jc w:val="center"/>
        <w:rPr>
          <w:b/>
          <w:bCs/>
          <w:snapToGrid w:val="0"/>
        </w:rPr>
      </w:pPr>
    </w:p>
    <w:p w14:paraId="60F258E9" w14:textId="1B14A7AD" w:rsidR="008735F3" w:rsidRPr="00B81ACD" w:rsidRDefault="006814BC" w:rsidP="00196405">
      <w:pPr>
        <w:tabs>
          <w:tab w:val="num" w:pos="720"/>
        </w:tabs>
        <w:ind w:left="426"/>
        <w:jc w:val="both"/>
        <w:outlineLvl w:val="0"/>
        <w:rPr>
          <w:snapToGrid w:val="0"/>
        </w:rPr>
      </w:pPr>
      <w:r w:rsidRPr="00565F11">
        <w:rPr>
          <w:caps/>
          <w:snapToGrid w:val="0"/>
        </w:rPr>
        <w:t>WYKONawCa</w:t>
      </w:r>
      <w:r w:rsidRPr="00565F11">
        <w:rPr>
          <w:snapToGrid w:val="0"/>
        </w:rPr>
        <w:t xml:space="preserve"> zobowiązuje się</w:t>
      </w:r>
      <w:r w:rsidR="007260DC">
        <w:rPr>
          <w:snapToGrid w:val="0"/>
        </w:rPr>
        <w:t xml:space="preserve"> zrealizow</w:t>
      </w:r>
      <w:r w:rsidRPr="00565F11">
        <w:rPr>
          <w:snapToGrid w:val="0"/>
        </w:rPr>
        <w:t xml:space="preserve">ać przedmiot umowy w </w:t>
      </w:r>
      <w:r w:rsidRPr="00B81ACD">
        <w:rPr>
          <w:snapToGrid w:val="0"/>
        </w:rPr>
        <w:t xml:space="preserve">terminie </w:t>
      </w:r>
      <w:r w:rsidR="003B1FC3" w:rsidRPr="00B81ACD">
        <w:rPr>
          <w:snapToGrid w:val="0"/>
        </w:rPr>
        <w:t>nie późniejszym</w:t>
      </w:r>
      <w:r w:rsidR="00DE5585">
        <w:rPr>
          <w:snapToGrid w:val="0"/>
        </w:rPr>
        <w:t xml:space="preserve"> niż</w:t>
      </w:r>
      <w:r w:rsidR="003B1FC3" w:rsidRPr="00B81ACD">
        <w:rPr>
          <w:snapToGrid w:val="0"/>
        </w:rPr>
        <w:t xml:space="preserve"> </w:t>
      </w:r>
      <w:r w:rsidR="007260DC">
        <w:rPr>
          <w:snapToGrid w:val="0"/>
        </w:rPr>
        <w:t>28</w:t>
      </w:r>
      <w:r w:rsidR="008A2244">
        <w:rPr>
          <w:snapToGrid w:val="0"/>
        </w:rPr>
        <w:t>.1</w:t>
      </w:r>
      <w:r w:rsidR="007260DC">
        <w:rPr>
          <w:snapToGrid w:val="0"/>
        </w:rPr>
        <w:t>2</w:t>
      </w:r>
      <w:r w:rsidR="008A2244">
        <w:rPr>
          <w:snapToGrid w:val="0"/>
        </w:rPr>
        <w:t>.202</w:t>
      </w:r>
      <w:r w:rsidR="002E1388">
        <w:rPr>
          <w:snapToGrid w:val="0"/>
        </w:rPr>
        <w:t>2</w:t>
      </w:r>
      <w:r w:rsidR="003B1FC3" w:rsidRPr="00B81ACD">
        <w:rPr>
          <w:snapToGrid w:val="0"/>
        </w:rPr>
        <w:t>.</w:t>
      </w:r>
      <w:r w:rsidR="008A2244">
        <w:rPr>
          <w:snapToGrid w:val="0"/>
        </w:rPr>
        <w:t xml:space="preserve"> </w:t>
      </w:r>
      <w:r w:rsidR="003B1FC3" w:rsidRPr="00B81ACD">
        <w:rPr>
          <w:snapToGrid w:val="0"/>
        </w:rPr>
        <w:t xml:space="preserve"> </w:t>
      </w:r>
      <w:r w:rsidR="00B83DFC" w:rsidRPr="00B81ACD">
        <w:rPr>
          <w:snapToGrid w:val="0"/>
        </w:rPr>
        <w:t>W przypadku uchybienia temu terminowi przez WYKONAWCĘ ZAMAWIAJĄCY ma prawo odstąpić od umowy a wszystkie wynikające z tego koszty ponosi WYKONAWCA. Informacja o odstąpieniu od umowy zostanie przesłana na adres e-mail Wykonawcy wskazanego w ofercie.</w:t>
      </w:r>
    </w:p>
    <w:p w14:paraId="4D7571AB" w14:textId="77777777" w:rsidR="00C638CC" w:rsidRPr="00902FC5" w:rsidRDefault="00C638CC" w:rsidP="006814BC">
      <w:pPr>
        <w:jc w:val="both"/>
      </w:pPr>
    </w:p>
    <w:p w14:paraId="5A2A63D4" w14:textId="0EE48914" w:rsidR="006814BC" w:rsidRDefault="006814BC" w:rsidP="00902FC5">
      <w:pPr>
        <w:jc w:val="center"/>
        <w:rPr>
          <w:b/>
        </w:rPr>
      </w:pPr>
      <w:r w:rsidRPr="00565F11">
        <w:rPr>
          <w:b/>
        </w:rPr>
        <w:t xml:space="preserve">§ </w:t>
      </w:r>
      <w:r w:rsidR="00196405">
        <w:rPr>
          <w:b/>
        </w:rPr>
        <w:t xml:space="preserve">5 </w:t>
      </w:r>
      <w:r w:rsidRPr="00565F11">
        <w:rPr>
          <w:b/>
        </w:rPr>
        <w:t>KARY UMOWNE</w:t>
      </w:r>
    </w:p>
    <w:p w14:paraId="28D2E6A4" w14:textId="77777777" w:rsidR="00231E97" w:rsidRPr="00902FC5" w:rsidRDefault="00231E97" w:rsidP="00902FC5">
      <w:pPr>
        <w:jc w:val="center"/>
        <w:rPr>
          <w:b/>
        </w:rPr>
      </w:pPr>
    </w:p>
    <w:p w14:paraId="27449D0D" w14:textId="77777777" w:rsidR="006814BC" w:rsidRPr="00565F11" w:rsidRDefault="006814BC" w:rsidP="006814BC">
      <w:pPr>
        <w:numPr>
          <w:ilvl w:val="0"/>
          <w:numId w:val="4"/>
        </w:numPr>
        <w:ind w:left="284" w:hanging="284"/>
        <w:jc w:val="both"/>
        <w:rPr>
          <w:color w:val="0D0D0D" w:themeColor="text1" w:themeTint="F2"/>
        </w:rPr>
      </w:pPr>
      <w:r w:rsidRPr="00565F11">
        <w:rPr>
          <w:color w:val="0D0D0D" w:themeColor="text1" w:themeTint="F2"/>
        </w:rPr>
        <w:t>W przypadku niewykonania lub nienależytego wykonania umowy, Wykonawca zapłaci właściwemu ZAMAWIAJĄCEMU kary umowne w następującej wysokości:</w:t>
      </w:r>
    </w:p>
    <w:p w14:paraId="3D1D9A54" w14:textId="47AA01F2" w:rsidR="006814BC" w:rsidRPr="00E9226E" w:rsidRDefault="000335B8" w:rsidP="00E9226E">
      <w:pPr>
        <w:pStyle w:val="Tekstpodstawowy"/>
        <w:widowControl w:val="0"/>
        <w:numPr>
          <w:ilvl w:val="2"/>
          <w:numId w:val="10"/>
        </w:numPr>
        <w:tabs>
          <w:tab w:val="num" w:pos="0"/>
          <w:tab w:val="left" w:pos="284"/>
          <w:tab w:val="left" w:pos="851"/>
          <w:tab w:val="num" w:pos="1800"/>
          <w:tab w:val="num" w:pos="1985"/>
          <w:tab w:val="left" w:pos="3780"/>
        </w:tabs>
        <w:suppressAutoHyphens/>
        <w:spacing w:after="0" w:line="276" w:lineRule="auto"/>
        <w:ind w:left="851" w:hanging="283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0,1</w:t>
      </w:r>
      <w:r w:rsidR="006814BC" w:rsidRPr="00565F11">
        <w:rPr>
          <w:rFonts w:ascii="Arial" w:hAnsi="Arial" w:cs="Arial"/>
          <w:color w:val="0D0D0D" w:themeColor="text1" w:themeTint="F2"/>
          <w:sz w:val="22"/>
          <w:szCs w:val="22"/>
        </w:rPr>
        <w:t>% ceny brutto</w:t>
      </w:r>
      <w:r w:rsidR="00E9226E">
        <w:rPr>
          <w:rFonts w:ascii="Arial" w:hAnsi="Arial" w:cs="Arial"/>
          <w:color w:val="0D0D0D" w:themeColor="text1" w:themeTint="F2"/>
          <w:sz w:val="22"/>
          <w:szCs w:val="22"/>
        </w:rPr>
        <w:t xml:space="preserve"> przedmiotu umowy</w:t>
      </w:r>
      <w:r w:rsidR="006814BC" w:rsidRPr="00565F11">
        <w:rPr>
          <w:rFonts w:ascii="Arial" w:hAnsi="Arial" w:cs="Arial"/>
          <w:color w:val="0D0D0D" w:themeColor="text1" w:themeTint="F2"/>
          <w:sz w:val="22"/>
          <w:szCs w:val="22"/>
        </w:rPr>
        <w:t xml:space="preserve"> za każdy dzień zwłoki w </w:t>
      </w:r>
      <w:r w:rsidR="00E9226E">
        <w:rPr>
          <w:rFonts w:ascii="Arial" w:hAnsi="Arial" w:cs="Arial"/>
          <w:color w:val="0D0D0D" w:themeColor="text1" w:themeTint="F2"/>
          <w:sz w:val="22"/>
          <w:szCs w:val="22"/>
        </w:rPr>
        <w:t>jego realizacji</w:t>
      </w:r>
      <w:r w:rsidR="006814BC" w:rsidRPr="00565F11">
        <w:rPr>
          <w:rFonts w:ascii="Arial" w:hAnsi="Arial" w:cs="Arial"/>
          <w:color w:val="0D0D0D" w:themeColor="text1" w:themeTint="F2"/>
          <w:sz w:val="22"/>
          <w:szCs w:val="22"/>
        </w:rPr>
        <w:t xml:space="preserve"> ponad termin, </w:t>
      </w:r>
      <w:r w:rsidR="00E9226E">
        <w:rPr>
          <w:rFonts w:ascii="Arial" w:hAnsi="Arial" w:cs="Arial"/>
          <w:color w:val="0D0D0D" w:themeColor="text1" w:themeTint="F2"/>
          <w:sz w:val="22"/>
          <w:szCs w:val="22"/>
        </w:rPr>
        <w:t xml:space="preserve">  </w:t>
      </w:r>
      <w:r w:rsidR="006814BC" w:rsidRPr="00565F11">
        <w:rPr>
          <w:rFonts w:ascii="Arial" w:hAnsi="Arial" w:cs="Arial"/>
          <w:color w:val="0D0D0D" w:themeColor="text1" w:themeTint="F2"/>
          <w:sz w:val="22"/>
          <w:szCs w:val="22"/>
        </w:rPr>
        <w:t xml:space="preserve">o którym mowa w </w:t>
      </w:r>
      <w:r w:rsidR="006814BC" w:rsidRPr="00565F11">
        <w:rPr>
          <w:rFonts w:ascii="Arial" w:hAnsi="Arial" w:cs="Arial"/>
          <w:bCs/>
          <w:color w:val="0D0D0D" w:themeColor="text1" w:themeTint="F2"/>
          <w:sz w:val="22"/>
          <w:szCs w:val="22"/>
        </w:rPr>
        <w:t xml:space="preserve">§ </w:t>
      </w:r>
      <w:r w:rsidR="00196405">
        <w:rPr>
          <w:rFonts w:ascii="Arial" w:hAnsi="Arial" w:cs="Arial"/>
          <w:bCs/>
          <w:color w:val="0D0D0D" w:themeColor="text1" w:themeTint="F2"/>
          <w:sz w:val="22"/>
          <w:szCs w:val="22"/>
        </w:rPr>
        <w:t>4</w:t>
      </w:r>
      <w:r w:rsidR="006814BC" w:rsidRPr="00565F11">
        <w:rPr>
          <w:rFonts w:ascii="Arial" w:hAnsi="Arial" w:cs="Arial"/>
          <w:bCs/>
          <w:color w:val="0D0D0D" w:themeColor="text1" w:themeTint="F2"/>
          <w:sz w:val="22"/>
          <w:szCs w:val="22"/>
        </w:rPr>
        <w:t xml:space="preserve">, </w:t>
      </w:r>
      <w:r w:rsidR="006814BC" w:rsidRPr="00565F11">
        <w:rPr>
          <w:rFonts w:ascii="Arial" w:hAnsi="Arial" w:cs="Arial"/>
          <w:color w:val="0D0D0D" w:themeColor="text1" w:themeTint="F2"/>
          <w:sz w:val="22"/>
          <w:szCs w:val="22"/>
        </w:rPr>
        <w:t>jednakże nie więcej niż 30% ceny</w:t>
      </w:r>
      <w:r w:rsidR="00E9226E">
        <w:rPr>
          <w:rFonts w:ascii="Arial" w:hAnsi="Arial" w:cs="Arial"/>
          <w:color w:val="0D0D0D" w:themeColor="text1" w:themeTint="F2"/>
          <w:sz w:val="22"/>
          <w:szCs w:val="22"/>
        </w:rPr>
        <w:t>.</w:t>
      </w:r>
      <w:r w:rsidR="006814BC" w:rsidRPr="00E9226E">
        <w:rPr>
          <w:rFonts w:ascii="Arial" w:hAnsi="Arial" w:cs="Arial"/>
          <w:color w:val="0D0D0D" w:themeColor="text1" w:themeTint="F2"/>
          <w:sz w:val="22"/>
          <w:szCs w:val="22"/>
        </w:rPr>
        <w:t xml:space="preserve">         </w:t>
      </w:r>
    </w:p>
    <w:p w14:paraId="33B65458" w14:textId="2D236083" w:rsidR="006814BC" w:rsidRPr="00565F11" w:rsidRDefault="006814BC" w:rsidP="006814BC">
      <w:pPr>
        <w:numPr>
          <w:ilvl w:val="2"/>
          <w:numId w:val="10"/>
        </w:numPr>
        <w:tabs>
          <w:tab w:val="left" w:pos="851"/>
          <w:tab w:val="num" w:pos="1800"/>
          <w:tab w:val="num" w:pos="1985"/>
          <w:tab w:val="left" w:pos="3780"/>
        </w:tabs>
        <w:ind w:left="851" w:hanging="283"/>
        <w:jc w:val="both"/>
        <w:rPr>
          <w:color w:val="0D0D0D" w:themeColor="text1" w:themeTint="F2"/>
        </w:rPr>
      </w:pPr>
      <w:r w:rsidRPr="00565F11">
        <w:rPr>
          <w:color w:val="0D0D0D" w:themeColor="text1" w:themeTint="F2"/>
        </w:rPr>
        <w:t xml:space="preserve">30 % całkowitej </w:t>
      </w:r>
      <w:r w:rsidR="00E9226E">
        <w:rPr>
          <w:color w:val="0D0D0D" w:themeColor="text1" w:themeTint="F2"/>
        </w:rPr>
        <w:t xml:space="preserve">ceny </w:t>
      </w:r>
      <w:r w:rsidRPr="00565F11">
        <w:rPr>
          <w:color w:val="0D0D0D" w:themeColor="text1" w:themeTint="F2"/>
        </w:rPr>
        <w:t>brutto przedmiotu umowy, o której mowa w </w:t>
      </w:r>
      <w:r w:rsidRPr="00565F11">
        <w:rPr>
          <w:bCs/>
          <w:color w:val="0D0D0D" w:themeColor="text1" w:themeTint="F2"/>
        </w:rPr>
        <w:t>§ </w:t>
      </w:r>
      <w:r w:rsidR="00E9226E">
        <w:rPr>
          <w:bCs/>
          <w:color w:val="0D0D0D" w:themeColor="text1" w:themeTint="F2"/>
        </w:rPr>
        <w:t>2</w:t>
      </w:r>
      <w:r w:rsidRPr="00565F11">
        <w:rPr>
          <w:bCs/>
          <w:color w:val="0D0D0D" w:themeColor="text1" w:themeTint="F2"/>
        </w:rPr>
        <w:t> ust. 1</w:t>
      </w:r>
      <w:r w:rsidRPr="00565F11">
        <w:rPr>
          <w:color w:val="0D0D0D" w:themeColor="text1" w:themeTint="F2"/>
        </w:rPr>
        <w:t>, za odstąpienie od umowy przez ZAMAWIAJĄCEGO z przyczyny, o której mowa w ust. 2.</w:t>
      </w:r>
    </w:p>
    <w:p w14:paraId="321A9BC5" w14:textId="4364C113" w:rsidR="006814BC" w:rsidRPr="00565F11" w:rsidRDefault="006814BC" w:rsidP="006814BC">
      <w:pPr>
        <w:numPr>
          <w:ilvl w:val="0"/>
          <w:numId w:val="10"/>
        </w:numPr>
        <w:tabs>
          <w:tab w:val="clear" w:pos="862"/>
          <w:tab w:val="left" w:pos="-1800"/>
          <w:tab w:val="num" w:pos="284"/>
        </w:tabs>
        <w:ind w:left="284" w:right="-2" w:hanging="284"/>
        <w:jc w:val="both"/>
      </w:pPr>
      <w:r w:rsidRPr="00565F11">
        <w:t xml:space="preserve">ZAMAWIAJĄCEMU przysługuje prawo odstąpienia od umowy w całości lub części, jeżeli wystąpi zwłoka w </w:t>
      </w:r>
      <w:r w:rsidR="00CB44C6">
        <w:t>realizacji</w:t>
      </w:r>
      <w:r w:rsidRPr="00565F11">
        <w:t xml:space="preserve"> przedmiotu umowy powyżej 7 dni kalendarzowych od wyznaczonego terminu, </w:t>
      </w:r>
      <w:r>
        <w:br/>
      </w:r>
      <w:r w:rsidRPr="00565F11">
        <w:t>o którym mowa w § </w:t>
      </w:r>
      <w:r w:rsidR="00196405">
        <w:t>4</w:t>
      </w:r>
      <w:r w:rsidRPr="00565F11">
        <w:t xml:space="preserve"> zd.1. W tej sytuacji WYKONAWCY nie przysługuje roszczenie odszkodowawcze w wyniku poniesionej szkody.</w:t>
      </w:r>
    </w:p>
    <w:p w14:paraId="41D6A99C" w14:textId="7EB7F767" w:rsidR="006814BC" w:rsidRPr="00565F11" w:rsidRDefault="006814BC" w:rsidP="006814BC">
      <w:pPr>
        <w:numPr>
          <w:ilvl w:val="0"/>
          <w:numId w:val="10"/>
        </w:numPr>
        <w:tabs>
          <w:tab w:val="clear" w:pos="862"/>
          <w:tab w:val="left" w:pos="-1800"/>
          <w:tab w:val="num" w:pos="284"/>
        </w:tabs>
        <w:ind w:left="284" w:right="-2" w:hanging="284"/>
        <w:jc w:val="both"/>
      </w:pPr>
      <w:r w:rsidRPr="00565F11">
        <w:t>Łączna wysokość kar umownych, o których mowa w ust. 1, nie może przekroczyć 30% ceny całkowitej brutto przedmiotu umowy.</w:t>
      </w:r>
    </w:p>
    <w:p w14:paraId="6335A5BA" w14:textId="77777777" w:rsidR="006814BC" w:rsidRPr="00565F11" w:rsidRDefault="006814BC" w:rsidP="006814BC">
      <w:pPr>
        <w:numPr>
          <w:ilvl w:val="0"/>
          <w:numId w:val="10"/>
        </w:numPr>
        <w:tabs>
          <w:tab w:val="clear" w:pos="862"/>
          <w:tab w:val="left" w:pos="-1800"/>
          <w:tab w:val="num" w:pos="284"/>
        </w:tabs>
        <w:ind w:left="284" w:right="-2" w:hanging="284"/>
        <w:jc w:val="both"/>
      </w:pPr>
      <w:r w:rsidRPr="00565F11">
        <w:t>ZAMAWIAJĄCY zastrzega sobie prawo do dochodzenia odszkodowania uzupełniającego przenoszącego wysokość kar umownych do wysokości rzeczywiście poniesionej szkody oraz prawo do potrącania kar umownych z wynagrodzenia WYKONAWCY.</w:t>
      </w:r>
    </w:p>
    <w:p w14:paraId="2443D6A8" w14:textId="53AF64D3" w:rsidR="006814BC" w:rsidRPr="008D0B67" w:rsidRDefault="006814BC" w:rsidP="00902FC5">
      <w:pPr>
        <w:numPr>
          <w:ilvl w:val="0"/>
          <w:numId w:val="10"/>
        </w:numPr>
        <w:tabs>
          <w:tab w:val="clear" w:pos="862"/>
          <w:tab w:val="left" w:pos="-1800"/>
          <w:tab w:val="num" w:pos="284"/>
        </w:tabs>
        <w:ind w:left="284" w:right="-2" w:hanging="284"/>
        <w:jc w:val="both"/>
      </w:pPr>
      <w:r w:rsidRPr="00565F11">
        <w:t>Niezależnie od sytuacji, o której mowa w ust. 2, ZAMAWIAJĄCEMU przysługuje prawo odstąpienia od umowy w przypadkach, o których mowa w art. 454 do 455 ustawy – Prawo Zamówień Publicznych.</w:t>
      </w:r>
    </w:p>
    <w:p w14:paraId="42A2AB68" w14:textId="77777777" w:rsidR="00CB44C6" w:rsidRDefault="00CB44C6" w:rsidP="00902FC5">
      <w:pPr>
        <w:jc w:val="center"/>
        <w:rPr>
          <w:b/>
        </w:rPr>
      </w:pPr>
    </w:p>
    <w:p w14:paraId="524F1146" w14:textId="58885258" w:rsidR="006814BC" w:rsidRDefault="006814BC" w:rsidP="00902FC5">
      <w:pPr>
        <w:jc w:val="center"/>
        <w:rPr>
          <w:b/>
        </w:rPr>
      </w:pPr>
      <w:r w:rsidRPr="00565F11">
        <w:rPr>
          <w:b/>
        </w:rPr>
        <w:t xml:space="preserve">§ </w:t>
      </w:r>
      <w:r w:rsidR="00196405">
        <w:rPr>
          <w:b/>
        </w:rPr>
        <w:t>6</w:t>
      </w:r>
      <w:r w:rsidRPr="00565F11">
        <w:rPr>
          <w:b/>
        </w:rPr>
        <w:t>. ROZSTRZYGANIE SPORÓW I OBOWIĄZUJĄCE PRAWO</w:t>
      </w:r>
    </w:p>
    <w:p w14:paraId="5C2664A5" w14:textId="77777777" w:rsidR="00231E97" w:rsidRPr="00902FC5" w:rsidRDefault="00231E97" w:rsidP="00902FC5">
      <w:pPr>
        <w:jc w:val="center"/>
        <w:rPr>
          <w:b/>
        </w:rPr>
      </w:pPr>
    </w:p>
    <w:p w14:paraId="187358DC" w14:textId="3128D87B" w:rsidR="006814BC" w:rsidRPr="00565F11" w:rsidRDefault="006814BC" w:rsidP="00CB44C6">
      <w:pPr>
        <w:numPr>
          <w:ilvl w:val="0"/>
          <w:numId w:val="1"/>
        </w:numPr>
        <w:jc w:val="both"/>
      </w:pPr>
      <w:r w:rsidRPr="00565F11">
        <w:t xml:space="preserve">Strony umowy zgodnie oświadczają, że w przypadku powstania sporu na tle niniejszej umowy poddają się rozstrzygnięciu Sądu Powszechnego właściwego dla siedziby ZAMAWIAJĄCEGO. </w:t>
      </w:r>
    </w:p>
    <w:p w14:paraId="1C24C0C6" w14:textId="77777777" w:rsidR="006814BC" w:rsidRPr="00565F11" w:rsidRDefault="006814BC" w:rsidP="006814BC">
      <w:pPr>
        <w:numPr>
          <w:ilvl w:val="0"/>
          <w:numId w:val="1"/>
        </w:numPr>
        <w:jc w:val="both"/>
      </w:pPr>
      <w:r w:rsidRPr="00565F11">
        <w:t>W sprawach nie objętych niniejszą umową będą miały zastosowanie przepisy polskiego Kodeksu Cywilnego i Prawa zamówień publicznych.</w:t>
      </w:r>
    </w:p>
    <w:p w14:paraId="49041F08" w14:textId="77777777" w:rsidR="006814BC" w:rsidRPr="00565F11" w:rsidRDefault="006814BC" w:rsidP="006814BC">
      <w:pPr>
        <w:numPr>
          <w:ilvl w:val="0"/>
          <w:numId w:val="1"/>
        </w:numPr>
        <w:jc w:val="both"/>
      </w:pPr>
      <w:r w:rsidRPr="00565F11">
        <w:t>Przeniesienie przez WYKONAWCĘ praw i obowiązków, w tym wierzytelności, wynikających z umowy wymaga pisemnej zgody ZAMAWIAJĄCEGO.</w:t>
      </w:r>
    </w:p>
    <w:p w14:paraId="035A4513" w14:textId="77777777" w:rsidR="008F37D9" w:rsidRDefault="008F37D9" w:rsidP="008F37D9">
      <w:pPr>
        <w:pStyle w:val="Akapitzlist"/>
        <w:ind w:left="360"/>
        <w:jc w:val="center"/>
        <w:rPr>
          <w:b/>
        </w:rPr>
      </w:pPr>
    </w:p>
    <w:p w14:paraId="2233BFD7" w14:textId="683468C2" w:rsidR="008F37D9" w:rsidRDefault="008F37D9" w:rsidP="008F37D9">
      <w:pPr>
        <w:pStyle w:val="Akapitzlist"/>
        <w:ind w:left="360"/>
        <w:jc w:val="center"/>
        <w:rPr>
          <w:b/>
          <w:bCs/>
        </w:rPr>
      </w:pPr>
      <w:r w:rsidRPr="008F37D9">
        <w:rPr>
          <w:b/>
        </w:rPr>
        <w:t xml:space="preserve">§ </w:t>
      </w:r>
      <w:r w:rsidR="00196405">
        <w:rPr>
          <w:b/>
        </w:rPr>
        <w:t>7</w:t>
      </w:r>
      <w:r w:rsidRPr="008F37D9">
        <w:rPr>
          <w:b/>
        </w:rPr>
        <w:t xml:space="preserve">. </w:t>
      </w:r>
      <w:r w:rsidRPr="008F37D9">
        <w:rPr>
          <w:b/>
          <w:bCs/>
        </w:rPr>
        <w:t>ZMIANY W UMOWIE</w:t>
      </w:r>
    </w:p>
    <w:p w14:paraId="5A119006" w14:textId="77777777" w:rsidR="00231E97" w:rsidRPr="008F37D9" w:rsidRDefault="00231E97" w:rsidP="008F37D9">
      <w:pPr>
        <w:pStyle w:val="Akapitzlist"/>
        <w:ind w:left="360"/>
        <w:jc w:val="center"/>
        <w:rPr>
          <w:b/>
        </w:rPr>
      </w:pPr>
    </w:p>
    <w:p w14:paraId="36536FDA" w14:textId="77777777" w:rsidR="008F37D9" w:rsidRPr="008F37D9" w:rsidRDefault="008F37D9" w:rsidP="008F37D9">
      <w:pPr>
        <w:numPr>
          <w:ilvl w:val="0"/>
          <w:numId w:val="11"/>
        </w:numPr>
        <w:tabs>
          <w:tab w:val="num" w:pos="284"/>
        </w:tabs>
        <w:ind w:left="284" w:hanging="284"/>
        <w:jc w:val="both"/>
      </w:pPr>
      <w:r w:rsidRPr="008F37D9">
        <w:t xml:space="preserve">Zmiany umowy będą dokonywane poprzez aneksy sporządzone w formie pisemnej </w:t>
      </w:r>
      <w:r w:rsidRPr="008F37D9">
        <w:br/>
        <w:t xml:space="preserve">i podpisane przez Strony umowy, pod rygorem nieważności. </w:t>
      </w:r>
    </w:p>
    <w:p w14:paraId="4AE1C65E" w14:textId="77777777" w:rsidR="00517855" w:rsidRDefault="00517855" w:rsidP="008F37D9">
      <w:pPr>
        <w:numPr>
          <w:ilvl w:val="0"/>
          <w:numId w:val="11"/>
        </w:numPr>
        <w:tabs>
          <w:tab w:val="num" w:pos="284"/>
        </w:tabs>
        <w:ind w:left="284" w:hanging="284"/>
        <w:jc w:val="both"/>
      </w:pPr>
      <w:r w:rsidRPr="008F37D9">
        <w:t xml:space="preserve">Zamawiający dopuszcza możliwość wprowadzania zmian w umowie, na mocy porozumienia stron </w:t>
      </w:r>
      <w:r>
        <w:t>jeżeli zaistnieją</w:t>
      </w:r>
      <w:r w:rsidR="008F37D9">
        <w:t xml:space="preserve"> warunki </w:t>
      </w:r>
      <w:r>
        <w:t>określone</w:t>
      </w:r>
      <w:r w:rsidR="008F37D9" w:rsidRPr="008F37D9">
        <w:t xml:space="preserve"> art. 455 ustawy prawo zamówień publicznych</w:t>
      </w:r>
      <w:r>
        <w:t>.</w:t>
      </w:r>
    </w:p>
    <w:p w14:paraId="05E0C7E3" w14:textId="07EA758D" w:rsidR="008F37D9" w:rsidRPr="008F37D9" w:rsidRDefault="008F37D9" w:rsidP="00517855">
      <w:pPr>
        <w:numPr>
          <w:ilvl w:val="0"/>
          <w:numId w:val="11"/>
        </w:numPr>
        <w:tabs>
          <w:tab w:val="num" w:pos="284"/>
        </w:tabs>
        <w:ind w:left="284" w:hanging="284"/>
        <w:jc w:val="both"/>
      </w:pPr>
      <w:r w:rsidRPr="008F37D9">
        <w:t xml:space="preserve"> </w:t>
      </w:r>
      <w:r w:rsidRPr="00517855">
        <w:rPr>
          <w:bCs/>
        </w:rPr>
        <w:t>Zmiany umowy, o których mowa w ust. 2, nie mogą prowadzić do zwiększenia ceny ani powodować powstania po stronie ZAMAWIAJĄCEGO dodatkowych kosztów.</w:t>
      </w:r>
    </w:p>
    <w:p w14:paraId="0DE3500B" w14:textId="77777777" w:rsidR="008F37D9" w:rsidRPr="008F37D9" w:rsidRDefault="008F37D9" w:rsidP="008F37D9">
      <w:pPr>
        <w:ind w:left="2125" w:firstLine="707"/>
        <w:jc w:val="both"/>
        <w:rPr>
          <w:b/>
          <w:bCs/>
        </w:rPr>
      </w:pPr>
      <w:r w:rsidRPr="008F37D9">
        <w:rPr>
          <w:b/>
          <w:bCs/>
        </w:rPr>
        <w:t xml:space="preserve">                      </w:t>
      </w:r>
    </w:p>
    <w:p w14:paraId="3E274B1A" w14:textId="77777777" w:rsidR="006814BC" w:rsidRPr="00565F11" w:rsidRDefault="006814BC" w:rsidP="00196405">
      <w:pPr>
        <w:jc w:val="both"/>
        <w:rPr>
          <w:color w:val="FF0000"/>
        </w:rPr>
      </w:pPr>
    </w:p>
    <w:p w14:paraId="2E05879E" w14:textId="3CCA6BF6" w:rsidR="006814BC" w:rsidRDefault="006814BC" w:rsidP="00902FC5">
      <w:pPr>
        <w:jc w:val="center"/>
        <w:rPr>
          <w:b/>
        </w:rPr>
      </w:pPr>
      <w:r w:rsidRPr="00565F11">
        <w:rPr>
          <w:b/>
        </w:rPr>
        <w:t>§</w:t>
      </w:r>
      <w:r w:rsidR="00196405">
        <w:rPr>
          <w:b/>
        </w:rPr>
        <w:t xml:space="preserve"> 8</w:t>
      </w:r>
      <w:r w:rsidRPr="00565F11">
        <w:rPr>
          <w:b/>
        </w:rPr>
        <w:t>. POSTANOWIENIA KOŃCOWE ZMIANY KOŃCOWE</w:t>
      </w:r>
    </w:p>
    <w:p w14:paraId="1C01DAD3" w14:textId="77777777" w:rsidR="00231E97" w:rsidRPr="00902FC5" w:rsidRDefault="00231E97" w:rsidP="00902FC5">
      <w:pPr>
        <w:jc w:val="center"/>
        <w:rPr>
          <w:b/>
          <w:color w:val="FF0000"/>
        </w:rPr>
      </w:pPr>
    </w:p>
    <w:p w14:paraId="53EE19C1" w14:textId="2A7627C4" w:rsidR="006814BC" w:rsidRPr="00565F11" w:rsidRDefault="006814BC" w:rsidP="008F37D9">
      <w:pPr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</w:pPr>
      <w:r w:rsidRPr="00565F11">
        <w:t>Umowa wchodzi w życie z dniem jej podpisania przez obie strony.</w:t>
      </w:r>
    </w:p>
    <w:p w14:paraId="01A97853" w14:textId="157B6698" w:rsidR="006814BC" w:rsidRDefault="006814BC" w:rsidP="006814BC">
      <w:pPr>
        <w:numPr>
          <w:ilvl w:val="3"/>
          <w:numId w:val="5"/>
        </w:numPr>
        <w:tabs>
          <w:tab w:val="clear" w:pos="2880"/>
          <w:tab w:val="num" w:pos="284"/>
        </w:tabs>
        <w:ind w:left="284" w:hanging="284"/>
        <w:jc w:val="both"/>
      </w:pPr>
      <w:r w:rsidRPr="00565F11">
        <w:t xml:space="preserve">Umowę sporządzono w języku polskim, w 2 jednobrzmiących egzemplarzach, tj. 1 egzemplarz </w:t>
      </w:r>
      <w:r w:rsidR="008F37D9">
        <w:t xml:space="preserve">   </w:t>
      </w:r>
      <w:r w:rsidRPr="00565F11">
        <w:t>dla ZAMAWIAJĄCEGO i 1 egzemplarz dla W</w:t>
      </w:r>
      <w:r w:rsidRPr="00565F11">
        <w:rPr>
          <w:caps/>
        </w:rPr>
        <w:t>y</w:t>
      </w:r>
      <w:r w:rsidRPr="00565F11">
        <w:t xml:space="preserve">KONAWCY. </w:t>
      </w:r>
    </w:p>
    <w:p w14:paraId="00EA1D73" w14:textId="77777777" w:rsidR="008F37D9" w:rsidRPr="00902FC5" w:rsidRDefault="008F37D9" w:rsidP="008F37D9">
      <w:pPr>
        <w:ind w:left="284"/>
        <w:jc w:val="both"/>
      </w:pPr>
    </w:p>
    <w:p w14:paraId="5D79C7EA" w14:textId="77777777" w:rsidR="006814BC" w:rsidRPr="00565F11" w:rsidRDefault="002C04B5" w:rsidP="006814BC">
      <w:pPr>
        <w:jc w:val="both"/>
        <w:rPr>
          <w:u w:val="single"/>
        </w:rPr>
      </w:pPr>
      <w:r>
        <w:rPr>
          <w:u w:val="single"/>
        </w:rPr>
        <w:t>Załącznik</w:t>
      </w:r>
      <w:r w:rsidR="006814BC" w:rsidRPr="00565F11">
        <w:rPr>
          <w:u w:val="single"/>
        </w:rPr>
        <w:t>:</w:t>
      </w:r>
    </w:p>
    <w:p w14:paraId="6EF385EC" w14:textId="3C070B3D" w:rsidR="006814BC" w:rsidRPr="00565F11" w:rsidRDefault="006814BC" w:rsidP="00C638CC">
      <w:pPr>
        <w:ind w:left="709"/>
        <w:jc w:val="both"/>
      </w:pPr>
      <w:r w:rsidRPr="00565F11">
        <w:t xml:space="preserve">Wymagania minimalne </w:t>
      </w:r>
      <w:r w:rsidR="00DE6922">
        <w:t xml:space="preserve">Zamawiającego </w:t>
      </w:r>
      <w:r w:rsidRPr="00565F11">
        <w:t>(załączniki nr 1 do SWZ).</w:t>
      </w:r>
    </w:p>
    <w:p w14:paraId="1676C0A3" w14:textId="77777777" w:rsidR="008F37D9" w:rsidRDefault="006814BC" w:rsidP="006814BC">
      <w:pPr>
        <w:tabs>
          <w:tab w:val="left" w:pos="3396"/>
        </w:tabs>
      </w:pPr>
      <w:r>
        <w:t xml:space="preserve">          </w:t>
      </w:r>
    </w:p>
    <w:p w14:paraId="0B593148" w14:textId="77777777" w:rsidR="008F37D9" w:rsidRDefault="008F37D9" w:rsidP="006814BC">
      <w:pPr>
        <w:tabs>
          <w:tab w:val="left" w:pos="3396"/>
        </w:tabs>
      </w:pPr>
    </w:p>
    <w:p w14:paraId="0F65B0BD" w14:textId="64C8EDD7" w:rsidR="006814BC" w:rsidRPr="00565F11" w:rsidRDefault="006814BC" w:rsidP="006814BC">
      <w:pPr>
        <w:tabs>
          <w:tab w:val="left" w:pos="3396"/>
        </w:tabs>
      </w:pPr>
      <w:r>
        <w:t xml:space="preserve"> ZAMAWIAJĄCY: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WYKONAWCA:</w:t>
      </w:r>
    </w:p>
    <w:p w14:paraId="4B39FBD5" w14:textId="77777777" w:rsidR="0083246E" w:rsidRDefault="0083246E"/>
    <w:sectPr w:rsidR="0083246E" w:rsidSect="00902FC5">
      <w:footerReference w:type="default" r:id="rId7"/>
      <w:pgSz w:w="11909" w:h="16834"/>
      <w:pgMar w:top="1440" w:right="1080" w:bottom="1440" w:left="108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44184" w14:textId="77777777" w:rsidR="00310ECB" w:rsidRDefault="00310ECB">
      <w:pPr>
        <w:spacing w:line="240" w:lineRule="auto"/>
      </w:pPr>
      <w:r>
        <w:separator/>
      </w:r>
    </w:p>
  </w:endnote>
  <w:endnote w:type="continuationSeparator" w:id="0">
    <w:p w14:paraId="29D159AA" w14:textId="77777777" w:rsidR="00310ECB" w:rsidRDefault="00310E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0600A" w14:textId="77777777" w:rsidR="006726C2" w:rsidRDefault="000D48BA">
    <w:pPr>
      <w:jc w:val="right"/>
    </w:pPr>
    <w:r>
      <w:fldChar w:fldCharType="begin"/>
    </w:r>
    <w:r w:rsidR="006814BC">
      <w:instrText>PAGE</w:instrText>
    </w:r>
    <w:r>
      <w:fldChar w:fldCharType="separate"/>
    </w:r>
    <w:r w:rsidR="00B81AC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8BDBF" w14:textId="77777777" w:rsidR="00310ECB" w:rsidRDefault="00310ECB">
      <w:pPr>
        <w:spacing w:line="240" w:lineRule="auto"/>
      </w:pPr>
      <w:r>
        <w:separator/>
      </w:r>
    </w:p>
  </w:footnote>
  <w:footnote w:type="continuationSeparator" w:id="0">
    <w:p w14:paraId="648C2326" w14:textId="77777777" w:rsidR="00310ECB" w:rsidRDefault="00310E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950"/>
    <w:multiLevelType w:val="hybridMultilevel"/>
    <w:tmpl w:val="06AC70CC"/>
    <w:lvl w:ilvl="0" w:tplc="95402A6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0D072F5"/>
    <w:multiLevelType w:val="hybridMultilevel"/>
    <w:tmpl w:val="44F02330"/>
    <w:lvl w:ilvl="0" w:tplc="4328B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C4F68E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D0E45B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4" w15:restartNumberingAfterBreak="0">
    <w:nsid w:val="27355A0E"/>
    <w:multiLevelType w:val="hybridMultilevel"/>
    <w:tmpl w:val="B1126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94382"/>
    <w:multiLevelType w:val="hybridMultilevel"/>
    <w:tmpl w:val="898A10F6"/>
    <w:lvl w:ilvl="0" w:tplc="05606E9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6C13FE2"/>
    <w:multiLevelType w:val="hybridMultilevel"/>
    <w:tmpl w:val="05A612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355947"/>
    <w:multiLevelType w:val="hybridMultilevel"/>
    <w:tmpl w:val="16D2D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32302"/>
    <w:multiLevelType w:val="hybridMultilevel"/>
    <w:tmpl w:val="B2E4445A"/>
    <w:lvl w:ilvl="0" w:tplc="8A5C9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9" w15:restartNumberingAfterBreak="0">
    <w:nsid w:val="5E0D67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EF120F8"/>
    <w:multiLevelType w:val="multilevel"/>
    <w:tmpl w:val="C428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290836"/>
    <w:multiLevelType w:val="hybridMultilevel"/>
    <w:tmpl w:val="4B8833C4"/>
    <w:lvl w:ilvl="0" w:tplc="796492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458BB"/>
    <w:multiLevelType w:val="hybridMultilevel"/>
    <w:tmpl w:val="0BF4FC36"/>
    <w:lvl w:ilvl="0" w:tplc="3ACC039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Arial" w:eastAsia="Calibri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6173156">
    <w:abstractNumId w:val="9"/>
  </w:num>
  <w:num w:numId="2" w16cid:durableId="9840926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3049612">
    <w:abstractNumId w:val="7"/>
  </w:num>
  <w:num w:numId="4" w16cid:durableId="1256288516">
    <w:abstractNumId w:val="4"/>
  </w:num>
  <w:num w:numId="5" w16cid:durableId="938683057">
    <w:abstractNumId w:val="3"/>
  </w:num>
  <w:num w:numId="6" w16cid:durableId="1056050547">
    <w:abstractNumId w:val="2"/>
  </w:num>
  <w:num w:numId="7" w16cid:durableId="5728598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5981018">
    <w:abstractNumId w:val="11"/>
  </w:num>
  <w:num w:numId="9" w16cid:durableId="9136592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9993889">
    <w:abstractNumId w:val="12"/>
  </w:num>
  <w:num w:numId="11" w16cid:durableId="893514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93944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28954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BC"/>
    <w:rsid w:val="000335B8"/>
    <w:rsid w:val="00052C31"/>
    <w:rsid w:val="0007714E"/>
    <w:rsid w:val="000B6D15"/>
    <w:rsid w:val="000D48BA"/>
    <w:rsid w:val="000E1527"/>
    <w:rsid w:val="001258C0"/>
    <w:rsid w:val="001432A3"/>
    <w:rsid w:val="00150000"/>
    <w:rsid w:val="00196405"/>
    <w:rsid w:val="00213FD6"/>
    <w:rsid w:val="00231E97"/>
    <w:rsid w:val="00286F2F"/>
    <w:rsid w:val="002C04B5"/>
    <w:rsid w:val="002E1388"/>
    <w:rsid w:val="002E6556"/>
    <w:rsid w:val="00302B49"/>
    <w:rsid w:val="00310ECB"/>
    <w:rsid w:val="003650BB"/>
    <w:rsid w:val="00397EF7"/>
    <w:rsid w:val="003B1FC3"/>
    <w:rsid w:val="003C1895"/>
    <w:rsid w:val="003F4DE8"/>
    <w:rsid w:val="00484EAB"/>
    <w:rsid w:val="004B7F3D"/>
    <w:rsid w:val="00517855"/>
    <w:rsid w:val="00522EBD"/>
    <w:rsid w:val="00565AEE"/>
    <w:rsid w:val="005777B4"/>
    <w:rsid w:val="006814BC"/>
    <w:rsid w:val="00724024"/>
    <w:rsid w:val="007260DC"/>
    <w:rsid w:val="00727E70"/>
    <w:rsid w:val="0073006F"/>
    <w:rsid w:val="0079219F"/>
    <w:rsid w:val="007D59D5"/>
    <w:rsid w:val="007E5246"/>
    <w:rsid w:val="007F7002"/>
    <w:rsid w:val="00800B88"/>
    <w:rsid w:val="00804225"/>
    <w:rsid w:val="0083246E"/>
    <w:rsid w:val="008330CA"/>
    <w:rsid w:val="008735F3"/>
    <w:rsid w:val="008A2244"/>
    <w:rsid w:val="008B22FA"/>
    <w:rsid w:val="008C4ED3"/>
    <w:rsid w:val="008F37D9"/>
    <w:rsid w:val="00902FC5"/>
    <w:rsid w:val="00925017"/>
    <w:rsid w:val="00950A99"/>
    <w:rsid w:val="00975D8F"/>
    <w:rsid w:val="009B0A05"/>
    <w:rsid w:val="009C3426"/>
    <w:rsid w:val="00A35679"/>
    <w:rsid w:val="00A512B8"/>
    <w:rsid w:val="00A6465C"/>
    <w:rsid w:val="00A90181"/>
    <w:rsid w:val="00AD171D"/>
    <w:rsid w:val="00AE70FA"/>
    <w:rsid w:val="00B33526"/>
    <w:rsid w:val="00B61672"/>
    <w:rsid w:val="00B81ACD"/>
    <w:rsid w:val="00B83DFC"/>
    <w:rsid w:val="00BA1539"/>
    <w:rsid w:val="00BE7107"/>
    <w:rsid w:val="00BF3801"/>
    <w:rsid w:val="00C309D3"/>
    <w:rsid w:val="00C54445"/>
    <w:rsid w:val="00C638CC"/>
    <w:rsid w:val="00CB44C6"/>
    <w:rsid w:val="00D12F88"/>
    <w:rsid w:val="00D70150"/>
    <w:rsid w:val="00DA780A"/>
    <w:rsid w:val="00DE5585"/>
    <w:rsid w:val="00DE6922"/>
    <w:rsid w:val="00E21196"/>
    <w:rsid w:val="00E27C76"/>
    <w:rsid w:val="00E57754"/>
    <w:rsid w:val="00E9226E"/>
    <w:rsid w:val="00EB378A"/>
    <w:rsid w:val="00EC5F8F"/>
    <w:rsid w:val="00EF0EFA"/>
    <w:rsid w:val="00EF2465"/>
    <w:rsid w:val="00F05BA5"/>
    <w:rsid w:val="00F37A57"/>
    <w:rsid w:val="00F731B7"/>
    <w:rsid w:val="00FA03CE"/>
    <w:rsid w:val="00FB5DB8"/>
    <w:rsid w:val="00FF06DE"/>
    <w:rsid w:val="00FF0AF7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4869"/>
  <w15:docId w15:val="{5A6920B6-95A8-4B27-9627-3652F90A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4BC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1,Znak Znak Znak Znak, Znak Znak Znak1, Znak Znak Znak Znak"/>
    <w:basedOn w:val="Domylnaczcionkaakapitu"/>
    <w:link w:val="Tekstpodstawowy"/>
    <w:locked/>
    <w:rsid w:val="006814B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Znak Znak,Znak Znak Znak, Znak Znak, Znak Znak Znak"/>
    <w:basedOn w:val="Normalny"/>
    <w:link w:val="TekstpodstawowyZnak"/>
    <w:unhideWhenUsed/>
    <w:rsid w:val="006814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814BC"/>
    <w:rPr>
      <w:rFonts w:ascii="Arial" w:eastAsia="Arial" w:hAnsi="Arial" w:cs="Arial"/>
      <w:lang w:eastAsia="pl-PL"/>
    </w:rPr>
  </w:style>
  <w:style w:type="character" w:customStyle="1" w:styleId="Teksttreci3">
    <w:name w:val="Tekst treści (3)_"/>
    <w:link w:val="Teksttreci30"/>
    <w:locked/>
    <w:rsid w:val="006814BC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814BC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b/>
      <w:bCs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B0A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A05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B0A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A05"/>
    <w:rPr>
      <w:rFonts w:ascii="Arial" w:eastAsia="Arial" w:hAnsi="Arial" w:cs="Arial"/>
      <w:lang w:eastAsia="pl-PL"/>
    </w:rPr>
  </w:style>
  <w:style w:type="paragraph" w:styleId="Akapitzlist">
    <w:name w:val="List Paragraph"/>
    <w:aliases w:val="sw tekst,L1,Numerowanie,List Paragraph,Akapit z listą BS"/>
    <w:basedOn w:val="Normalny"/>
    <w:link w:val="AkapitzlistZnak"/>
    <w:qFormat/>
    <w:rsid w:val="008F37D9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,Akapit z listą BS Znak"/>
    <w:link w:val="Akapitzlist"/>
    <w:locked/>
    <w:rsid w:val="008F37D9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 Nowak</dc:creator>
  <cp:lastModifiedBy>Komenda Powiatowa Państwowej Straży Pożarnej w Jaśle Komenda Powiatowa Państwowej Straży Pożarnej w Jaśle</cp:lastModifiedBy>
  <cp:revision>20</cp:revision>
  <cp:lastPrinted>2021-10-06T06:43:00Z</cp:lastPrinted>
  <dcterms:created xsi:type="dcterms:W3CDTF">2021-09-29T06:09:00Z</dcterms:created>
  <dcterms:modified xsi:type="dcterms:W3CDTF">2022-12-01T08:36:00Z</dcterms:modified>
</cp:coreProperties>
</file>