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63DD68E5" w14:textId="77777777" w:rsidTr="009B5133">
        <w:trPr>
          <w:trHeight w:val="192"/>
          <w:jc w:val="center"/>
        </w:trPr>
        <w:tc>
          <w:tcPr>
            <w:tcW w:w="10806" w:type="dxa"/>
          </w:tcPr>
          <w:p w14:paraId="4262D049" w14:textId="5284232D" w:rsidR="00ED6E47" w:rsidRPr="009037B2" w:rsidRDefault="00ED6E47" w:rsidP="009B5133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t xml:space="preserve">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9B5133" w:rsidRPr="009037B2" w14:paraId="7256A9E5" w14:textId="77777777" w:rsidTr="009B5133">
        <w:trPr>
          <w:trHeight w:val="2109"/>
          <w:jc w:val="center"/>
        </w:trPr>
        <w:tc>
          <w:tcPr>
            <w:tcW w:w="10806" w:type="dxa"/>
          </w:tcPr>
          <w:p w14:paraId="7EC97400" w14:textId="77777777" w:rsidR="009B5133" w:rsidRPr="009037B2" w:rsidRDefault="009B5133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11741C0A" w14:textId="77777777" w:rsidR="009B5133" w:rsidRPr="00D671A3" w:rsidRDefault="009B5133" w:rsidP="00292BE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2E645ECF" w14:textId="77777777" w:rsidR="009B5133" w:rsidRPr="00D671A3" w:rsidRDefault="009B5133" w:rsidP="00292BE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B96075C" w14:textId="77777777" w:rsidR="009B5133" w:rsidRDefault="009B5133" w:rsidP="00292BED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5A53E4C" w14:textId="77777777" w:rsidR="009B5133" w:rsidRPr="00D671A3" w:rsidRDefault="009B5133" w:rsidP="00292BED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4F53B656" w14:textId="77777777" w:rsidR="009B5133" w:rsidRPr="00B066C6" w:rsidRDefault="009B5133" w:rsidP="00292BE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400DF401" w14:textId="77777777" w:rsidR="009B5133" w:rsidRPr="009037B2" w:rsidRDefault="009B5133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7C7E85A" w14:textId="03BEE148" w:rsidR="00ED6E47" w:rsidRPr="008A325C" w:rsidRDefault="00ED6E47" w:rsidP="00820511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8A325C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Bircza”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w ramach dofinasowania inwestycji z programu Rządowy Funduszu Polski Ład: Program Inwestycji Strategicznych,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4B29AC52" w14:textId="77777777" w:rsidR="00ED6E47" w:rsidRPr="009037B2" w:rsidRDefault="00ED6E47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8A325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dla części nr </w:t>
            </w:r>
            <w:r w:rsidR="008C1433" w:rsidRPr="008A325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…, pn. „…”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B122724" w14:textId="77777777" w:rsidR="00ED6E47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B36A12D" w14:textId="227462E0" w:rsidR="00292BED" w:rsidRPr="009037B2" w:rsidRDefault="00292BED" w:rsidP="00292BE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65E10E08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9B5133">
        <w:trPr>
          <w:trHeight w:val="183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292BED" w:rsidRPr="009037B2" w14:paraId="57D143DC" w14:textId="77777777" w:rsidTr="00276B0D">
        <w:trPr>
          <w:trHeight w:val="1799"/>
          <w:jc w:val="center"/>
        </w:trPr>
        <w:tc>
          <w:tcPr>
            <w:tcW w:w="10806" w:type="dxa"/>
          </w:tcPr>
          <w:p w14:paraId="026DF513" w14:textId="77777777" w:rsidR="00292BED" w:rsidRPr="009037B2" w:rsidRDefault="00292BED" w:rsidP="00292BE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4F5F8E47" w14:textId="77777777" w:rsidR="00292BED" w:rsidRPr="009037B2" w:rsidRDefault="00292BED" w:rsidP="00292BE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1FE2125D" w14:textId="77777777" w:rsidR="00292BED" w:rsidRDefault="00292BED" w:rsidP="00292B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3EE738BA" w14:textId="77777777" w:rsidR="00292BED" w:rsidRPr="009037B2" w:rsidRDefault="00292BED" w:rsidP="00292B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FBD2F6D" w14:textId="4778013A" w:rsidR="00292BED" w:rsidRPr="009037B2" w:rsidRDefault="00292BED" w:rsidP="00292BED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BF7C81F" w14:textId="4E3260BF" w:rsidR="008C1433" w:rsidRPr="008A325C" w:rsidRDefault="008C1433" w:rsidP="008C1433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8A325C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Bircza”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w ramach dofinasowania inwestycji z programu Rządowy Funduszu Polski Ład: Program Inwestycji Strategicznych,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5BC50622" w14:textId="77777777" w:rsidR="00ED6E47" w:rsidRPr="009037B2" w:rsidRDefault="008C1433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8A325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dla części nr </w:t>
            </w:r>
            <w:r w:rsidRPr="008A325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…, pn. „…”</w:t>
            </w:r>
          </w:p>
        </w:tc>
      </w:tr>
      <w:tr w:rsidR="00ED6E47" w:rsidRPr="009037B2" w14:paraId="4A168F77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46F1AA0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2BCEA24" w14:textId="77777777" w:rsidR="00ED6E47" w:rsidRDefault="00292BED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- o</w:t>
            </w:r>
            <w:r w:rsidR="00ED6E47" w:rsidRPr="009037B2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06A96787" w14:textId="4569E5B2" w:rsidR="00292BED" w:rsidRPr="009037B2" w:rsidRDefault="00292BED" w:rsidP="00292BED">
            <w:pPr>
              <w:shd w:val="clear" w:color="auto" w:fill="FFFFFF"/>
              <w:suppressAutoHyphens/>
              <w:spacing w:after="0" w:line="240" w:lineRule="auto"/>
              <w:ind w:left="171" w:right="0" w:hanging="142"/>
              <w:contextualSpacing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- </w:t>
            </w: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ED6E47" w:rsidRPr="009037B2" w14:paraId="789250C0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3A372D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078C0D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8A325C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466AB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67953F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797D267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666F6373" w14:textId="5097F6C0" w:rsidR="008C1433" w:rsidRPr="008A325C" w:rsidRDefault="008C1433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8A325C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 xml:space="preserve">„Przebudowa dróg gminnych na terenie Gminy Bircza”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w ramach dofinasowania inwestycji z programu Rządowy Funduszu Polski Ład: Program Inwestycji Strategicznych,</w:t>
            </w:r>
            <w:r w:rsidRPr="008A32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co następuje </w:t>
            </w:r>
          </w:p>
          <w:p w14:paraId="5A472F28" w14:textId="77777777" w:rsidR="00ED6E47" w:rsidRPr="008A325C" w:rsidRDefault="008C1433" w:rsidP="008C1433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dla części nr …, pn. „…”</w:t>
            </w:r>
            <w:r w:rsidR="00ED6E47"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77E8FF73" w14:textId="77777777" w:rsidR="00ED6E47" w:rsidRPr="008C1433" w:rsidRDefault="00820511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</w:t>
            </w:r>
            <w:r w:rsidR="008C1433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przez Gminę Bircza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65CF06F1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Pr="008C1433">
              <w:rPr>
                <w:rFonts w:ascii="Arial Narrow" w:hAnsi="Arial Narrow"/>
                <w:sz w:val="18"/>
                <w:szCs w:val="18"/>
              </w:rPr>
              <w:t>obejmującą swoim zakresem budowę</w:t>
            </w:r>
            <w:r w:rsidR="00292BED" w:rsidRP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="00292BED" w:rsidRP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 lub remont</w:t>
            </w:r>
            <w:r w:rsidR="00292BED" w:rsidRPr="00292BED">
              <w:rPr>
                <w:rFonts w:ascii="Arial Narrow" w:hAnsi="Arial Narrow"/>
                <w:sz w:val="18"/>
                <w:szCs w:val="18"/>
              </w:rPr>
              <w:t>*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 dróg</w:t>
            </w: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292BED">
              <w:rPr>
                <w:rFonts w:ascii="Arial Narrow" w:hAnsi="Arial Narrow"/>
                <w:sz w:val="18"/>
                <w:szCs w:val="18"/>
              </w:rPr>
              <w:t>o nawierzchni bitumicznej</w:t>
            </w:r>
            <w:r w:rsidR="00292BED" w:rsidRP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 w:rsid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*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>lub mineralno-bitumicznej</w:t>
            </w:r>
            <w:r w:rsidR="00292BED" w:rsidRP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 w:rsid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*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w 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zadania inwestycyjnego 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B4A5746" w14:textId="77777777" w:rsidR="00292BED" w:rsidRPr="00292BED" w:rsidRDefault="00292BED" w:rsidP="00292BED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* </w:t>
            </w:r>
            <w:r w:rsidRPr="00292BED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  <w:p w14:paraId="4D009FF0" w14:textId="463127E8" w:rsidR="00292BED" w:rsidRPr="00292BED" w:rsidRDefault="00292BED" w:rsidP="00292BED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292BE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* </w:t>
            </w:r>
            <w:r w:rsidRPr="00292BED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  <w:p w14:paraId="2DD60A61" w14:textId="77777777" w:rsidR="00292BED" w:rsidRDefault="00292BED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758F8B8" w14:textId="77777777" w:rsidR="00292BED" w:rsidRPr="009037B2" w:rsidRDefault="00292BED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1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lastRenderedPageBreak/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E993F92" w14:textId="247192A9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1"/>
    <w:p w14:paraId="282874E5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5B07B9C" w14:textId="002653A5" w:rsidR="008C1433" w:rsidRPr="009037B2" w:rsidRDefault="008C1433" w:rsidP="009B513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right="0"/>
        <w:rPr>
          <w:rFonts w:ascii="Arial Narrow" w:hAnsi="Arial Narrow"/>
          <w:bCs/>
          <w:iCs/>
          <w:color w:val="000000" w:themeColor="text1"/>
        </w:rPr>
      </w:pPr>
    </w:p>
    <w:p w14:paraId="7E8B5FD1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E7DF8B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177B2D6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B2D0F44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79647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4E5F3" w14:textId="77777777" w:rsidR="004A7E4F" w:rsidRDefault="004A7E4F" w:rsidP="00ED6E47">
      <w:pPr>
        <w:spacing w:after="0" w:line="240" w:lineRule="auto"/>
      </w:pPr>
      <w:r>
        <w:separator/>
      </w:r>
    </w:p>
  </w:endnote>
  <w:endnote w:type="continuationSeparator" w:id="0">
    <w:p w14:paraId="7CCA7FC7" w14:textId="77777777" w:rsidR="004A7E4F" w:rsidRDefault="004A7E4F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B5133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B5133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F3B4" w14:textId="77777777" w:rsidR="004A7E4F" w:rsidRDefault="004A7E4F" w:rsidP="00ED6E47">
      <w:pPr>
        <w:spacing w:after="0" w:line="240" w:lineRule="auto"/>
      </w:pPr>
      <w:r>
        <w:separator/>
      </w:r>
    </w:p>
  </w:footnote>
  <w:footnote w:type="continuationSeparator" w:id="0">
    <w:p w14:paraId="0E640363" w14:textId="77777777" w:rsidR="004A7E4F" w:rsidRDefault="004A7E4F" w:rsidP="00ED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393CCB30" w:rsidR="00820511" w:rsidRPr="003F1111" w:rsidRDefault="00FA1EE3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ZP.271.7</w:t>
    </w:r>
    <w:r w:rsidR="00820511">
      <w:rPr>
        <w:rFonts w:eastAsia="Times New Roman"/>
        <w:color w:val="000000" w:themeColor="text1"/>
        <w:sz w:val="18"/>
        <w:szCs w:val="18"/>
      </w:rPr>
      <w:t>.2022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1401DB"/>
    <w:rsid w:val="00292BED"/>
    <w:rsid w:val="00423AED"/>
    <w:rsid w:val="004A7E4F"/>
    <w:rsid w:val="004C4C1D"/>
    <w:rsid w:val="004F0992"/>
    <w:rsid w:val="00765218"/>
    <w:rsid w:val="00796471"/>
    <w:rsid w:val="00820511"/>
    <w:rsid w:val="00831C17"/>
    <w:rsid w:val="008A325C"/>
    <w:rsid w:val="008C1433"/>
    <w:rsid w:val="00957362"/>
    <w:rsid w:val="009B5133"/>
    <w:rsid w:val="00A55AB4"/>
    <w:rsid w:val="00A67AAD"/>
    <w:rsid w:val="00BA6705"/>
    <w:rsid w:val="00C30913"/>
    <w:rsid w:val="00D06BEB"/>
    <w:rsid w:val="00D50551"/>
    <w:rsid w:val="00EB77B2"/>
    <w:rsid w:val="00ED6E47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Dawid</cp:lastModifiedBy>
  <cp:revision>2</cp:revision>
  <dcterms:created xsi:type="dcterms:W3CDTF">2022-04-13T12:00:00Z</dcterms:created>
  <dcterms:modified xsi:type="dcterms:W3CDTF">2022-04-20T23:13:00Z</dcterms:modified>
</cp:coreProperties>
</file>