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05FF3">
        <w:rPr>
          <w:rFonts w:ascii="Times New Roman" w:hAnsi="Times New Roman" w:cs="Times New Roman"/>
          <w:b/>
          <w:sz w:val="24"/>
          <w:szCs w:val="24"/>
        </w:rPr>
        <w:t>usługę zbiorowego żywienia w m. Biała Podlaska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FF3">
        <w:rPr>
          <w:rFonts w:ascii="Times New Roman" w:hAnsi="Times New Roman" w:cs="Times New Roman"/>
          <w:b/>
          <w:sz w:val="24"/>
          <w:szCs w:val="24"/>
        </w:rPr>
        <w:t>U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506AE2">
        <w:rPr>
          <w:rFonts w:ascii="Times New Roman" w:hAnsi="Times New Roman" w:cs="Times New Roman"/>
          <w:b/>
          <w:sz w:val="24"/>
          <w:szCs w:val="24"/>
        </w:rPr>
        <w:t>1</w:t>
      </w:r>
      <w:r w:rsidR="00D05FF3">
        <w:rPr>
          <w:rFonts w:ascii="Times New Roman" w:hAnsi="Times New Roman" w:cs="Times New Roman"/>
          <w:b/>
          <w:sz w:val="24"/>
          <w:szCs w:val="24"/>
        </w:rPr>
        <w:t>3</w:t>
      </w:r>
      <w:r w:rsidR="003635D5">
        <w:rPr>
          <w:rFonts w:ascii="Times New Roman" w:hAnsi="Times New Roman" w:cs="Times New Roman"/>
          <w:b/>
          <w:sz w:val="24"/>
          <w:szCs w:val="24"/>
        </w:rPr>
        <w:t>2</w:t>
      </w:r>
      <w:r w:rsidR="003443DD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>
      <w:bookmarkStart w:id="0" w:name="_GoBack"/>
      <w:bookmarkEnd w:id="0"/>
    </w:p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37" w:rsidRDefault="00D26537" w:rsidP="000800E4">
      <w:pPr>
        <w:spacing w:after="0" w:line="240" w:lineRule="auto"/>
      </w:pPr>
      <w:r>
        <w:separator/>
      </w:r>
    </w:p>
  </w:endnote>
  <w:endnote w:type="continuationSeparator" w:id="0">
    <w:p w:rsidR="00D26537" w:rsidRDefault="00D26537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05FF3">
      <w:rPr>
        <w:rFonts w:ascii="Times New Roman" w:hAnsi="Times New Roman" w:cs="Times New Roman"/>
        <w:b/>
        <w:i/>
      </w:rPr>
      <w:t>umer sprawy: U/132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05FF3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05FF3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37" w:rsidRDefault="00D26537" w:rsidP="000800E4">
      <w:pPr>
        <w:spacing w:after="0" w:line="240" w:lineRule="auto"/>
      </w:pPr>
      <w:r>
        <w:separator/>
      </w:r>
    </w:p>
  </w:footnote>
  <w:footnote w:type="continuationSeparator" w:id="0">
    <w:p w:rsidR="00D26537" w:rsidRDefault="00D26537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C0DA6"/>
    <w:rsid w:val="002C1518"/>
    <w:rsid w:val="002F75BF"/>
    <w:rsid w:val="00317BA9"/>
    <w:rsid w:val="003443DD"/>
    <w:rsid w:val="003635D5"/>
    <w:rsid w:val="003870E2"/>
    <w:rsid w:val="00393006"/>
    <w:rsid w:val="003956A3"/>
    <w:rsid w:val="003A104A"/>
    <w:rsid w:val="004834DB"/>
    <w:rsid w:val="0049661D"/>
    <w:rsid w:val="004C3D23"/>
    <w:rsid w:val="004D1293"/>
    <w:rsid w:val="004D4DE0"/>
    <w:rsid w:val="00501430"/>
    <w:rsid w:val="005067EC"/>
    <w:rsid w:val="00506AE2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05FF3"/>
    <w:rsid w:val="00D246A8"/>
    <w:rsid w:val="00D26537"/>
    <w:rsid w:val="00D635AE"/>
    <w:rsid w:val="00DB0C60"/>
    <w:rsid w:val="00DC0052"/>
    <w:rsid w:val="00E31537"/>
    <w:rsid w:val="00F66A4E"/>
    <w:rsid w:val="00F858B5"/>
    <w:rsid w:val="00FA17B5"/>
    <w:rsid w:val="00FB79A5"/>
    <w:rsid w:val="00FE4992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16DFD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  <w:style w:type="paragraph" w:styleId="Tekstdymka">
    <w:name w:val="Balloon Text"/>
    <w:basedOn w:val="Normalny"/>
    <w:link w:val="TekstdymkaZnak"/>
    <w:uiPriority w:val="99"/>
    <w:semiHidden/>
    <w:unhideWhenUsed/>
    <w:rsid w:val="00F6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5F5EBA-3B46-4444-BB29-5F80648621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11</cp:revision>
  <cp:lastPrinted>2024-10-07T12:18:00Z</cp:lastPrinted>
  <dcterms:created xsi:type="dcterms:W3CDTF">2024-04-24T05:55:00Z</dcterms:created>
  <dcterms:modified xsi:type="dcterms:W3CDTF">2024-10-15T05:28:00Z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