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DD78D4" w:rsidRPr="003553F8" w:rsidRDefault="00DD78D4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„Obsługa serwisowa sprzętu </w:t>
      </w:r>
      <w:r>
        <w:rPr>
          <w:b/>
          <w:bCs/>
          <w:iCs/>
          <w:sz w:val="28"/>
          <w:szCs w:val="28"/>
        </w:rPr>
        <w:t xml:space="preserve">medycznego </w:t>
      </w:r>
      <w:proofErr w:type="spellStart"/>
      <w:r>
        <w:rPr>
          <w:b/>
          <w:sz w:val="28"/>
          <w:szCs w:val="28"/>
        </w:rPr>
        <w:t>prod</w:t>
      </w:r>
      <w:proofErr w:type="spellEnd"/>
      <w:r>
        <w:rPr>
          <w:b/>
          <w:sz w:val="28"/>
          <w:szCs w:val="28"/>
        </w:rPr>
        <w:t>. Philips”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4B73AF"/>
    <w:rsid w:val="0071222A"/>
    <w:rsid w:val="007261BF"/>
    <w:rsid w:val="00761F95"/>
    <w:rsid w:val="009878D1"/>
    <w:rsid w:val="00996DA1"/>
    <w:rsid w:val="00A24F6C"/>
    <w:rsid w:val="00AA382D"/>
    <w:rsid w:val="00B0046F"/>
    <w:rsid w:val="00B26E03"/>
    <w:rsid w:val="00B743C9"/>
    <w:rsid w:val="00D82B3A"/>
    <w:rsid w:val="00DD78D4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78CA-B864-4A1D-B637-33DA965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2020-01-07T12:03:00Z</dcterms:created>
  <dcterms:modified xsi:type="dcterms:W3CDTF">2020-01-07T13:47:00Z</dcterms:modified>
</cp:coreProperties>
</file>