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5EF6" w14:textId="5F7285A7" w:rsidR="00477163" w:rsidRDefault="00477163" w:rsidP="006B5803">
      <w:pPr>
        <w:pStyle w:val="Tytu"/>
        <w:rPr>
          <w:rFonts w:eastAsia="Arial Unicode MS"/>
          <w:sz w:val="24"/>
        </w:rPr>
      </w:pPr>
      <w:r w:rsidRPr="00E741A9">
        <w:rPr>
          <w:rFonts w:eastAsia="Arial Unicode MS"/>
          <w:sz w:val="24"/>
        </w:rPr>
        <w:t>UMOWA nr BZP.</w:t>
      </w:r>
      <w:r w:rsidR="002353A5">
        <w:rPr>
          <w:rFonts w:eastAsia="Arial Unicode MS"/>
          <w:sz w:val="24"/>
        </w:rPr>
        <w:t>272.2……2022</w:t>
      </w:r>
    </w:p>
    <w:p w14:paraId="1A6EAE56" w14:textId="085040D0" w:rsidR="002353A5" w:rsidRPr="00E741A9" w:rsidRDefault="002353A5" w:rsidP="006B5803">
      <w:pPr>
        <w:pStyle w:val="Tytu"/>
        <w:rPr>
          <w:rFonts w:eastAsia="Arial Unicode MS"/>
          <w:sz w:val="24"/>
        </w:rPr>
      </w:pPr>
      <w:r>
        <w:rPr>
          <w:rFonts w:eastAsia="Arial Unicode MS"/>
          <w:sz w:val="24"/>
        </w:rPr>
        <w:t>PROJEKT</w:t>
      </w:r>
    </w:p>
    <w:p w14:paraId="3ECCFA5B" w14:textId="0BDA53C0" w:rsidR="00477163" w:rsidRPr="00E741A9" w:rsidRDefault="00477163" w:rsidP="006B5803">
      <w:pPr>
        <w:pStyle w:val="Bezodstpw"/>
        <w:rPr>
          <w:rFonts w:ascii="Times New Roman" w:eastAsia="Arial Unicode MS" w:hAnsi="Times New Roman"/>
          <w:sz w:val="24"/>
          <w:szCs w:val="24"/>
        </w:rPr>
      </w:pPr>
      <w:r w:rsidRPr="00E741A9">
        <w:rPr>
          <w:rFonts w:ascii="Times New Roman" w:eastAsia="Arial Unicode MS" w:hAnsi="Times New Roman"/>
          <w:sz w:val="24"/>
          <w:szCs w:val="24"/>
        </w:rPr>
        <w:t xml:space="preserve">zawarta w </w:t>
      </w:r>
      <w:r w:rsidRPr="0042471E">
        <w:rPr>
          <w:rFonts w:ascii="Times New Roman" w:eastAsia="Arial Unicode MS" w:hAnsi="Times New Roman"/>
          <w:sz w:val="24"/>
          <w:szCs w:val="24"/>
        </w:rPr>
        <w:t xml:space="preserve">dniu </w:t>
      </w:r>
      <w:r w:rsidR="006D0EBD">
        <w:rPr>
          <w:rFonts w:ascii="Times New Roman" w:eastAsia="Arial Unicode MS" w:hAnsi="Times New Roman"/>
          <w:sz w:val="24"/>
          <w:szCs w:val="24"/>
        </w:rPr>
        <w:t>…………………</w:t>
      </w:r>
      <w:r w:rsidRPr="0042471E">
        <w:rPr>
          <w:rFonts w:ascii="Times New Roman" w:eastAsia="Arial Unicode MS" w:hAnsi="Times New Roman"/>
          <w:sz w:val="24"/>
          <w:szCs w:val="24"/>
        </w:rPr>
        <w:t xml:space="preserve"> w Kościanie  pomiędzy:</w:t>
      </w:r>
    </w:p>
    <w:p w14:paraId="58AD399E" w14:textId="3D65EBEA" w:rsidR="00477163" w:rsidRPr="00E741A9" w:rsidRDefault="00477163" w:rsidP="006B5803">
      <w:pPr>
        <w:pStyle w:val="Bezodstpw"/>
        <w:rPr>
          <w:rFonts w:ascii="Times New Roman" w:eastAsia="Arial Unicode MS" w:hAnsi="Times New Roman"/>
          <w:sz w:val="24"/>
          <w:szCs w:val="24"/>
        </w:rPr>
      </w:pPr>
      <w:r w:rsidRPr="00E741A9">
        <w:rPr>
          <w:rFonts w:ascii="Times New Roman" w:eastAsia="Arial Unicode MS" w:hAnsi="Times New Roman"/>
          <w:b/>
          <w:sz w:val="24"/>
          <w:szCs w:val="24"/>
        </w:rPr>
        <w:t>Gminą Miejską Kościan</w:t>
      </w:r>
      <w:r>
        <w:rPr>
          <w:rFonts w:ascii="Times New Roman" w:eastAsia="Arial Unicode MS" w:hAnsi="Times New Roman"/>
          <w:b/>
          <w:sz w:val="24"/>
          <w:szCs w:val="24"/>
        </w:rPr>
        <w:t xml:space="preserve"> </w:t>
      </w:r>
      <w:r w:rsidR="0090556E">
        <w:rPr>
          <w:rFonts w:ascii="Times New Roman" w:eastAsia="Arial Unicode MS" w:hAnsi="Times New Roman"/>
          <w:b/>
          <w:sz w:val="24"/>
          <w:szCs w:val="24"/>
        </w:rPr>
        <w:t xml:space="preserve">- </w:t>
      </w:r>
      <w:r>
        <w:rPr>
          <w:rFonts w:ascii="Times New Roman" w:eastAsia="Arial Unicode MS" w:hAnsi="Times New Roman"/>
          <w:b/>
          <w:sz w:val="24"/>
          <w:szCs w:val="24"/>
        </w:rPr>
        <w:t xml:space="preserve">Urzędem </w:t>
      </w:r>
      <w:r w:rsidR="009B62D4">
        <w:rPr>
          <w:rFonts w:ascii="Times New Roman" w:eastAsia="Arial Unicode MS" w:hAnsi="Times New Roman"/>
          <w:b/>
          <w:sz w:val="24"/>
          <w:szCs w:val="24"/>
        </w:rPr>
        <w:t>M</w:t>
      </w:r>
      <w:r>
        <w:rPr>
          <w:rFonts w:ascii="Times New Roman" w:eastAsia="Arial Unicode MS" w:hAnsi="Times New Roman"/>
          <w:b/>
          <w:sz w:val="24"/>
          <w:szCs w:val="24"/>
        </w:rPr>
        <w:t>iejskim Kościana</w:t>
      </w:r>
      <w:r w:rsidR="0090556E">
        <w:rPr>
          <w:rFonts w:ascii="Times New Roman" w:eastAsia="Arial Unicode MS" w:hAnsi="Times New Roman"/>
          <w:sz w:val="24"/>
          <w:szCs w:val="24"/>
        </w:rPr>
        <w:t xml:space="preserve">, </w:t>
      </w:r>
      <w:r w:rsidRPr="00E741A9">
        <w:rPr>
          <w:rFonts w:ascii="Times New Roman" w:eastAsia="Arial Unicode MS" w:hAnsi="Times New Roman"/>
          <w:sz w:val="24"/>
          <w:szCs w:val="24"/>
        </w:rPr>
        <w:t xml:space="preserve"> z siedzibą przy </w:t>
      </w:r>
      <w:r w:rsidR="00176EA6">
        <w:rPr>
          <w:rFonts w:ascii="Times New Roman" w:eastAsia="Arial Unicode MS" w:hAnsi="Times New Roman"/>
          <w:sz w:val="24"/>
          <w:szCs w:val="24"/>
        </w:rPr>
        <w:t>A</w:t>
      </w:r>
      <w:r w:rsidRPr="00E741A9">
        <w:rPr>
          <w:rFonts w:ascii="Times New Roman" w:eastAsia="Arial Unicode MS" w:hAnsi="Times New Roman"/>
          <w:sz w:val="24"/>
          <w:szCs w:val="24"/>
        </w:rPr>
        <w:t xml:space="preserve">l. Kościuszki 22, </w:t>
      </w:r>
      <w:r w:rsidR="0090556E">
        <w:rPr>
          <w:rFonts w:ascii="Times New Roman" w:eastAsia="Arial Unicode MS" w:hAnsi="Times New Roman"/>
          <w:sz w:val="24"/>
          <w:szCs w:val="24"/>
        </w:rPr>
        <w:br/>
      </w:r>
      <w:r w:rsidRPr="00E741A9">
        <w:rPr>
          <w:rFonts w:ascii="Times New Roman" w:eastAsia="Arial Unicode MS" w:hAnsi="Times New Roman"/>
          <w:sz w:val="24"/>
          <w:szCs w:val="24"/>
        </w:rPr>
        <w:t xml:space="preserve">64-000 Kościan, zwaną dalej </w:t>
      </w:r>
      <w:r w:rsidRPr="00E741A9">
        <w:rPr>
          <w:rFonts w:ascii="Times New Roman" w:eastAsia="Arial Unicode MS" w:hAnsi="Times New Roman"/>
          <w:b/>
          <w:sz w:val="24"/>
          <w:szCs w:val="24"/>
        </w:rPr>
        <w:t>Zamawiającym</w:t>
      </w:r>
      <w:r w:rsidRPr="00E741A9">
        <w:rPr>
          <w:rFonts w:ascii="Times New Roman" w:eastAsia="Arial Unicode MS" w:hAnsi="Times New Roman"/>
          <w:sz w:val="24"/>
          <w:szCs w:val="24"/>
        </w:rPr>
        <w:t>, reprezentowaną przez:</w:t>
      </w:r>
    </w:p>
    <w:p w14:paraId="088843F5" w14:textId="60BBFCAB" w:rsidR="00477163" w:rsidRPr="00E741A9" w:rsidRDefault="00477163" w:rsidP="006B5803">
      <w:pPr>
        <w:pStyle w:val="Bezodstpw"/>
        <w:rPr>
          <w:rFonts w:ascii="Times New Roman" w:eastAsia="Arial Unicode MS" w:hAnsi="Times New Roman"/>
          <w:sz w:val="24"/>
          <w:szCs w:val="24"/>
        </w:rPr>
      </w:pPr>
      <w:r w:rsidRPr="00E741A9">
        <w:rPr>
          <w:rFonts w:ascii="Times New Roman" w:eastAsia="Arial Unicode MS" w:hAnsi="Times New Roman"/>
          <w:sz w:val="24"/>
          <w:szCs w:val="24"/>
        </w:rPr>
        <w:t>Piotr</w:t>
      </w:r>
      <w:r w:rsidR="00176EA6">
        <w:rPr>
          <w:rFonts w:ascii="Times New Roman" w:eastAsia="Arial Unicode MS" w:hAnsi="Times New Roman"/>
          <w:sz w:val="24"/>
          <w:szCs w:val="24"/>
        </w:rPr>
        <w:t>a</w:t>
      </w:r>
      <w:r w:rsidRPr="00E741A9">
        <w:rPr>
          <w:rFonts w:ascii="Times New Roman" w:eastAsia="Arial Unicode MS" w:hAnsi="Times New Roman"/>
          <w:sz w:val="24"/>
          <w:szCs w:val="24"/>
        </w:rPr>
        <w:t xml:space="preserve"> Ruszkiewicz</w:t>
      </w:r>
      <w:r w:rsidR="00176EA6">
        <w:rPr>
          <w:rFonts w:ascii="Times New Roman" w:eastAsia="Arial Unicode MS" w:hAnsi="Times New Roman"/>
          <w:sz w:val="24"/>
          <w:szCs w:val="24"/>
        </w:rPr>
        <w:t>a</w:t>
      </w:r>
      <w:r w:rsidRPr="00E741A9">
        <w:rPr>
          <w:rFonts w:ascii="Times New Roman" w:eastAsia="Arial Unicode MS" w:hAnsi="Times New Roman"/>
          <w:sz w:val="24"/>
          <w:szCs w:val="24"/>
        </w:rPr>
        <w:t xml:space="preserve"> – Burmistrza Miasta Kościana</w:t>
      </w:r>
    </w:p>
    <w:p w14:paraId="1E1C7C82" w14:textId="67D75589" w:rsidR="00477163" w:rsidRDefault="00477163" w:rsidP="006B5803">
      <w:pPr>
        <w:pStyle w:val="Bezodstpw"/>
        <w:rPr>
          <w:rFonts w:ascii="Times New Roman" w:eastAsia="Arial Unicode MS" w:hAnsi="Times New Roman"/>
          <w:sz w:val="24"/>
          <w:szCs w:val="24"/>
        </w:rPr>
      </w:pPr>
      <w:r w:rsidRPr="00E741A9">
        <w:rPr>
          <w:rFonts w:ascii="Times New Roman" w:eastAsia="Arial Unicode MS" w:hAnsi="Times New Roman"/>
          <w:sz w:val="24"/>
          <w:szCs w:val="24"/>
        </w:rPr>
        <w:t>przy kontrasygnacie</w:t>
      </w:r>
      <w:r w:rsidR="00176EA6">
        <w:rPr>
          <w:rFonts w:ascii="Times New Roman" w:eastAsia="Arial Unicode MS" w:hAnsi="Times New Roman"/>
          <w:sz w:val="24"/>
          <w:szCs w:val="24"/>
        </w:rPr>
        <w:t xml:space="preserve"> </w:t>
      </w:r>
      <w:r w:rsidR="006D0EBD">
        <w:rPr>
          <w:rFonts w:ascii="Times New Roman" w:eastAsia="Arial Unicode MS" w:hAnsi="Times New Roman"/>
          <w:sz w:val="24"/>
          <w:szCs w:val="24"/>
        </w:rPr>
        <w:t>Hanny Włodarczak</w:t>
      </w:r>
      <w:r w:rsidRPr="00E741A9">
        <w:rPr>
          <w:rFonts w:ascii="Times New Roman" w:eastAsia="Arial Unicode MS" w:hAnsi="Times New Roman"/>
          <w:sz w:val="24"/>
          <w:szCs w:val="24"/>
        </w:rPr>
        <w:t xml:space="preserve"> – Skarbnika Gminy Miejskiej Kościan</w:t>
      </w:r>
    </w:p>
    <w:p w14:paraId="2842087E" w14:textId="4A1BA270" w:rsidR="00176EA6" w:rsidRPr="00E741A9" w:rsidRDefault="00176EA6" w:rsidP="006B5803">
      <w:pPr>
        <w:pStyle w:val="Bezodstpw"/>
        <w:rPr>
          <w:rFonts w:ascii="Times New Roman" w:eastAsia="Arial Unicode MS" w:hAnsi="Times New Roman"/>
          <w:sz w:val="24"/>
          <w:szCs w:val="24"/>
        </w:rPr>
      </w:pPr>
      <w:r>
        <w:rPr>
          <w:rFonts w:ascii="Times New Roman" w:eastAsia="Arial Unicode MS" w:hAnsi="Times New Roman"/>
          <w:sz w:val="24"/>
          <w:szCs w:val="24"/>
        </w:rPr>
        <w:t xml:space="preserve">oraz Jolanty Jarząb </w:t>
      </w:r>
      <w:r w:rsidRPr="00E741A9">
        <w:rPr>
          <w:rFonts w:ascii="Times New Roman" w:eastAsia="Arial Unicode MS" w:hAnsi="Times New Roman"/>
          <w:sz w:val="24"/>
          <w:szCs w:val="24"/>
        </w:rPr>
        <w:t>–</w:t>
      </w:r>
      <w:r>
        <w:rPr>
          <w:rFonts w:ascii="Times New Roman" w:eastAsia="Arial Unicode MS" w:hAnsi="Times New Roman"/>
          <w:sz w:val="24"/>
          <w:szCs w:val="24"/>
        </w:rPr>
        <w:t xml:space="preserve"> Kierownika Środowiskowego Domu Samopomocy w Kościanie</w:t>
      </w:r>
    </w:p>
    <w:p w14:paraId="45E155AD" w14:textId="77777777" w:rsidR="00477163" w:rsidRPr="001151D6" w:rsidRDefault="00477163" w:rsidP="006B5803">
      <w:pPr>
        <w:pStyle w:val="Bezodstpw"/>
        <w:rPr>
          <w:rFonts w:ascii="Times New Roman" w:eastAsia="Arial Unicode MS" w:hAnsi="Times New Roman"/>
          <w:sz w:val="24"/>
          <w:szCs w:val="24"/>
        </w:rPr>
      </w:pPr>
      <w:r w:rsidRPr="00E741A9">
        <w:rPr>
          <w:rFonts w:ascii="Times New Roman" w:eastAsia="Arial Unicode MS" w:hAnsi="Times New Roman"/>
          <w:sz w:val="24"/>
          <w:szCs w:val="24"/>
        </w:rPr>
        <w:t>a</w:t>
      </w:r>
    </w:p>
    <w:p w14:paraId="70A0AE81" w14:textId="5D71D6BC" w:rsidR="00477163" w:rsidRPr="0042471E" w:rsidRDefault="0090556E" w:rsidP="006B5803">
      <w:pPr>
        <w:pStyle w:val="Bezodstpw"/>
        <w:jc w:val="both"/>
        <w:rPr>
          <w:rFonts w:ascii="Times New Roman" w:eastAsia="Arial Unicode MS" w:hAnsi="Times New Roman"/>
          <w:sz w:val="24"/>
          <w:szCs w:val="24"/>
        </w:rPr>
      </w:pPr>
      <w:r>
        <w:rPr>
          <w:rFonts w:ascii="Times New Roman" w:eastAsia="Arial Unicode MS" w:hAnsi="Times New Roman"/>
          <w:sz w:val="24"/>
          <w:szCs w:val="24"/>
        </w:rPr>
        <w:t>……………………..</w:t>
      </w:r>
      <w:r w:rsidR="00477163" w:rsidRPr="0042471E">
        <w:rPr>
          <w:rFonts w:ascii="Times New Roman" w:eastAsia="Arial Unicode MS" w:hAnsi="Times New Roman"/>
          <w:b/>
          <w:sz w:val="24"/>
          <w:szCs w:val="24"/>
        </w:rPr>
        <w:t xml:space="preserve">, </w:t>
      </w:r>
      <w:r w:rsidR="00477163" w:rsidRPr="0042471E">
        <w:rPr>
          <w:rFonts w:ascii="Times New Roman" w:eastAsia="Arial Unicode MS" w:hAnsi="Times New Roman"/>
          <w:bCs/>
          <w:sz w:val="24"/>
          <w:szCs w:val="24"/>
        </w:rPr>
        <w:t xml:space="preserve">prowadzącym działalność pod firmą </w:t>
      </w:r>
      <w:r>
        <w:rPr>
          <w:rFonts w:ascii="Times New Roman" w:eastAsia="Arial Unicode MS" w:hAnsi="Times New Roman"/>
          <w:bCs/>
          <w:sz w:val="24"/>
          <w:szCs w:val="24"/>
        </w:rPr>
        <w:t>……………………….</w:t>
      </w:r>
      <w:r w:rsidR="00477163" w:rsidRPr="0042471E">
        <w:rPr>
          <w:rFonts w:ascii="Times New Roman" w:eastAsia="Arial Unicode MS" w:hAnsi="Times New Roman"/>
          <w:sz w:val="24"/>
          <w:szCs w:val="24"/>
        </w:rPr>
        <w:t xml:space="preserve">, posiadającym NIP </w:t>
      </w:r>
      <w:r>
        <w:rPr>
          <w:rFonts w:ascii="Times New Roman" w:hAnsi="Times New Roman"/>
          <w:sz w:val="24"/>
          <w:szCs w:val="24"/>
        </w:rPr>
        <w:t>…………………………</w:t>
      </w:r>
      <w:r w:rsidR="00477163" w:rsidRPr="0042471E">
        <w:rPr>
          <w:rFonts w:ascii="Times New Roman" w:eastAsia="Arial Unicode MS" w:hAnsi="Times New Roman"/>
          <w:sz w:val="24"/>
          <w:szCs w:val="24"/>
        </w:rPr>
        <w:t xml:space="preserve"> oraz REGON </w:t>
      </w:r>
      <w:r>
        <w:rPr>
          <w:rFonts w:ascii="Times New Roman" w:hAnsi="Times New Roman"/>
          <w:sz w:val="24"/>
          <w:szCs w:val="24"/>
        </w:rPr>
        <w:t>…………………………</w:t>
      </w:r>
      <w:r w:rsidR="00477163" w:rsidRPr="0042471E">
        <w:rPr>
          <w:rFonts w:ascii="Times New Roman" w:eastAsia="Arial Unicode MS" w:hAnsi="Times New Roman"/>
          <w:sz w:val="24"/>
          <w:szCs w:val="24"/>
        </w:rPr>
        <w:t xml:space="preserve">, </w:t>
      </w:r>
    </w:p>
    <w:p w14:paraId="5F5370D7" w14:textId="77777777" w:rsidR="00477163" w:rsidRPr="0042471E" w:rsidRDefault="00477163" w:rsidP="006B5803">
      <w:pPr>
        <w:pStyle w:val="Bezodstpw"/>
        <w:jc w:val="both"/>
        <w:rPr>
          <w:rFonts w:ascii="Times New Roman" w:eastAsia="Arial Unicode MS" w:hAnsi="Times New Roman"/>
          <w:sz w:val="24"/>
          <w:szCs w:val="24"/>
        </w:rPr>
      </w:pPr>
      <w:r w:rsidRPr="0042471E">
        <w:rPr>
          <w:rFonts w:ascii="Times New Roman" w:eastAsia="Arial Unicode MS" w:hAnsi="Times New Roman"/>
          <w:sz w:val="24"/>
          <w:szCs w:val="24"/>
        </w:rPr>
        <w:t>zwanym dalej „</w:t>
      </w:r>
      <w:r w:rsidRPr="0042471E">
        <w:rPr>
          <w:rFonts w:ascii="Times New Roman" w:eastAsia="Arial Unicode MS" w:hAnsi="Times New Roman"/>
          <w:b/>
          <w:sz w:val="24"/>
          <w:szCs w:val="24"/>
        </w:rPr>
        <w:t>Przyjmującym zamówienie</w:t>
      </w:r>
      <w:r w:rsidRPr="0042471E">
        <w:rPr>
          <w:rFonts w:ascii="Times New Roman" w:eastAsia="Arial Unicode MS" w:hAnsi="Times New Roman"/>
          <w:sz w:val="24"/>
          <w:szCs w:val="24"/>
        </w:rPr>
        <w:t>”,</w:t>
      </w:r>
    </w:p>
    <w:p w14:paraId="1F1CCA30" w14:textId="440C8EA0" w:rsidR="00477163" w:rsidRDefault="00477163" w:rsidP="006B5803">
      <w:pPr>
        <w:pStyle w:val="Bezodstpw"/>
        <w:jc w:val="both"/>
        <w:rPr>
          <w:rFonts w:ascii="Times New Roman" w:eastAsia="Arial Unicode MS" w:hAnsi="Times New Roman"/>
          <w:sz w:val="24"/>
          <w:szCs w:val="24"/>
        </w:rPr>
      </w:pPr>
      <w:r w:rsidRPr="0042471E">
        <w:rPr>
          <w:rFonts w:ascii="Times New Roman" w:eastAsia="Arial Unicode MS" w:hAnsi="Times New Roman"/>
          <w:sz w:val="24"/>
          <w:szCs w:val="24"/>
        </w:rPr>
        <w:t>łącznie zwanymi dalej „</w:t>
      </w:r>
      <w:r w:rsidRPr="0042471E">
        <w:rPr>
          <w:rFonts w:ascii="Times New Roman" w:eastAsia="Arial Unicode MS" w:hAnsi="Times New Roman"/>
          <w:b/>
          <w:sz w:val="24"/>
          <w:szCs w:val="24"/>
        </w:rPr>
        <w:t>Stronami</w:t>
      </w:r>
      <w:r w:rsidRPr="0042471E">
        <w:rPr>
          <w:rFonts w:ascii="Times New Roman" w:eastAsia="Arial Unicode MS" w:hAnsi="Times New Roman"/>
          <w:sz w:val="24"/>
          <w:szCs w:val="24"/>
        </w:rPr>
        <w:t>”.</w:t>
      </w:r>
    </w:p>
    <w:p w14:paraId="30C85C2E" w14:textId="5DAA44AF" w:rsidR="002353A5" w:rsidRPr="0042471E" w:rsidRDefault="002353A5" w:rsidP="006B5803">
      <w:pPr>
        <w:pStyle w:val="Bezodstpw"/>
        <w:jc w:val="both"/>
        <w:rPr>
          <w:rFonts w:ascii="Times New Roman" w:eastAsia="Arial Unicode MS" w:hAnsi="Times New Roman"/>
          <w:sz w:val="24"/>
          <w:szCs w:val="24"/>
        </w:rPr>
      </w:pPr>
      <w:r>
        <w:rPr>
          <w:rFonts w:ascii="Times New Roman" w:eastAsia="Arial Unicode MS" w:hAnsi="Times New Roman"/>
          <w:sz w:val="24"/>
          <w:szCs w:val="24"/>
        </w:rPr>
        <w:t>(ww. dane potwierdza wydruk z CEID, KRS)</w:t>
      </w:r>
    </w:p>
    <w:p w14:paraId="4E67FDDB" w14:textId="16E53470" w:rsidR="00477163" w:rsidRPr="0042471E" w:rsidRDefault="002353A5" w:rsidP="006B5803">
      <w:pPr>
        <w:pStyle w:val="Bezodstpw"/>
        <w:jc w:val="both"/>
        <w:rPr>
          <w:rFonts w:ascii="Times New Roman" w:eastAsia="Arial Unicode MS" w:hAnsi="Times New Roman"/>
          <w:sz w:val="24"/>
          <w:szCs w:val="24"/>
        </w:rPr>
      </w:pPr>
      <w:r>
        <w:rPr>
          <w:rFonts w:ascii="Times New Roman" w:eastAsia="Arial Unicode MS" w:hAnsi="Times New Roman"/>
          <w:sz w:val="24"/>
          <w:szCs w:val="24"/>
        </w:rPr>
        <w:t>W wyniku przeprowadzonego zapytania ofertowego (nr sprawy BZP.272.2……2022),</w:t>
      </w:r>
      <w:r w:rsidR="00477163" w:rsidRPr="0042471E">
        <w:rPr>
          <w:rFonts w:ascii="Times New Roman" w:eastAsia="Arial Unicode MS" w:hAnsi="Times New Roman"/>
          <w:sz w:val="24"/>
          <w:szCs w:val="24"/>
        </w:rPr>
        <w:t>zawiera się umowę o następującej treści:</w:t>
      </w:r>
    </w:p>
    <w:p w14:paraId="06828BA3" w14:textId="77777777" w:rsidR="00477163" w:rsidRPr="0042471E" w:rsidRDefault="00477163" w:rsidP="006B5803">
      <w:pPr>
        <w:pStyle w:val="Bezodstpw"/>
        <w:jc w:val="both"/>
        <w:rPr>
          <w:rFonts w:ascii="Times New Roman" w:eastAsia="Arial Unicode MS" w:hAnsi="Times New Roman"/>
          <w:sz w:val="24"/>
          <w:szCs w:val="24"/>
        </w:rPr>
      </w:pPr>
    </w:p>
    <w:p w14:paraId="59338DDB" w14:textId="77777777" w:rsidR="00477163" w:rsidRPr="0042471E" w:rsidRDefault="00477163" w:rsidP="006B5803">
      <w:pPr>
        <w:pStyle w:val="Bezodstpw"/>
        <w:jc w:val="center"/>
        <w:rPr>
          <w:rFonts w:ascii="Times New Roman" w:eastAsia="Arial Unicode MS" w:hAnsi="Times New Roman"/>
          <w:b/>
          <w:sz w:val="24"/>
          <w:szCs w:val="24"/>
        </w:rPr>
      </w:pPr>
      <w:r w:rsidRPr="0042471E">
        <w:rPr>
          <w:rFonts w:ascii="Times New Roman" w:eastAsia="Arial Unicode MS" w:hAnsi="Times New Roman"/>
          <w:b/>
          <w:sz w:val="24"/>
          <w:szCs w:val="24"/>
        </w:rPr>
        <w:t>§ 1</w:t>
      </w:r>
    </w:p>
    <w:p w14:paraId="2DE41472" w14:textId="1CDE5914" w:rsidR="00BA2A18" w:rsidRDefault="00477163" w:rsidP="006B5803">
      <w:pPr>
        <w:pStyle w:val="Bezodstpw"/>
        <w:numPr>
          <w:ilvl w:val="0"/>
          <w:numId w:val="12"/>
        </w:numPr>
        <w:jc w:val="both"/>
        <w:rPr>
          <w:rFonts w:ascii="Times New Roman" w:eastAsia="Arial Unicode MS" w:hAnsi="Times New Roman"/>
          <w:sz w:val="24"/>
          <w:szCs w:val="24"/>
        </w:rPr>
      </w:pPr>
      <w:r w:rsidRPr="00BA2A18">
        <w:rPr>
          <w:rFonts w:ascii="Times New Roman" w:eastAsia="Arial Unicode MS" w:hAnsi="Times New Roman"/>
          <w:sz w:val="24"/>
          <w:szCs w:val="24"/>
        </w:rPr>
        <w:t xml:space="preserve">Przyjmujący zamówienie zobowiązuje się do sporządzenia </w:t>
      </w:r>
      <w:r w:rsidR="00BA2A18" w:rsidRPr="00BA2A18">
        <w:rPr>
          <w:rFonts w:ascii="Times New Roman" w:hAnsi="Times New Roman"/>
          <w:sz w:val="24"/>
          <w:szCs w:val="24"/>
        </w:rPr>
        <w:t>pełno</w:t>
      </w:r>
      <w:r w:rsidR="00C55A56">
        <w:rPr>
          <w:rFonts w:ascii="Times New Roman" w:hAnsi="Times New Roman"/>
          <w:sz w:val="24"/>
          <w:szCs w:val="24"/>
        </w:rPr>
        <w:t xml:space="preserve"> </w:t>
      </w:r>
      <w:r w:rsidR="00BA2A18" w:rsidRPr="00BA2A18">
        <w:rPr>
          <w:rFonts w:ascii="Times New Roman" w:hAnsi="Times New Roman"/>
          <w:sz w:val="24"/>
          <w:szCs w:val="24"/>
        </w:rPr>
        <w:t>branżowej dokumentacji projektowej: projektu architektoniczno-budowlanego, projektu technicznego, projektu zagospodarowania terenu, kosztorysu inwestorskiego, przedmiaru robót oraz specyfikacji technicznej wykonania  i odbioru robót w celu uzyskania przez Zamawiającego decyzji o pozwoleniu na  budowę polegających na  przebudowie, rozbudowie  i zmianie sposobu użytkowania budynku w Kościanie przy ul. Piłsudskiego 55 / ul. Grodziska 1 w Kościanie  z przeznaczeniem na Środowiskowy Dom Samopomocy.</w:t>
      </w:r>
      <w:r w:rsidRPr="00BA2A18">
        <w:rPr>
          <w:rFonts w:ascii="Times New Roman" w:eastAsia="Arial Unicode MS" w:hAnsi="Times New Roman"/>
          <w:sz w:val="24"/>
          <w:szCs w:val="24"/>
        </w:rPr>
        <w:t xml:space="preserve"> </w:t>
      </w:r>
    </w:p>
    <w:p w14:paraId="29D5F9C1" w14:textId="65D0F91B" w:rsidR="00477163" w:rsidRPr="00BA2A18" w:rsidRDefault="00BA2A18" w:rsidP="00BA2A18">
      <w:pPr>
        <w:pStyle w:val="Bezodstpw"/>
        <w:ind w:left="720"/>
        <w:jc w:val="both"/>
        <w:rPr>
          <w:rFonts w:ascii="Times New Roman" w:eastAsia="Arial Unicode MS" w:hAnsi="Times New Roman"/>
          <w:sz w:val="24"/>
          <w:szCs w:val="24"/>
        </w:rPr>
      </w:pPr>
      <w:r w:rsidRPr="00BA2A18">
        <w:rPr>
          <w:rFonts w:ascii="Times New Roman" w:hAnsi="Times New Roman"/>
          <w:sz w:val="24"/>
          <w:szCs w:val="24"/>
        </w:rPr>
        <w:t>Pełno</w:t>
      </w:r>
      <w:r w:rsidR="00915D92">
        <w:rPr>
          <w:rFonts w:ascii="Times New Roman" w:hAnsi="Times New Roman"/>
          <w:sz w:val="24"/>
          <w:szCs w:val="24"/>
        </w:rPr>
        <w:t xml:space="preserve"> </w:t>
      </w:r>
      <w:r w:rsidRPr="00BA2A18">
        <w:rPr>
          <w:rFonts w:ascii="Times New Roman" w:hAnsi="Times New Roman"/>
          <w:sz w:val="24"/>
          <w:szCs w:val="24"/>
        </w:rPr>
        <w:t>branżowa dokumentacja projektowa nazywana</w:t>
      </w:r>
      <w:r w:rsidRPr="00BA2A18">
        <w:rPr>
          <w:rFonts w:ascii="Times New Roman" w:eastAsia="Arial Unicode MS" w:hAnsi="Times New Roman"/>
          <w:sz w:val="24"/>
          <w:szCs w:val="24"/>
        </w:rPr>
        <w:t xml:space="preserve"> </w:t>
      </w:r>
      <w:r w:rsidR="00477163" w:rsidRPr="00BA2A18">
        <w:rPr>
          <w:rFonts w:ascii="Times New Roman" w:eastAsia="Arial Unicode MS" w:hAnsi="Times New Roman"/>
          <w:sz w:val="24"/>
          <w:szCs w:val="24"/>
        </w:rPr>
        <w:t xml:space="preserve">w dalszej części umowy „Dokumentacją”) </w:t>
      </w:r>
      <w:r w:rsidR="0090556E" w:rsidRPr="00BA2A18">
        <w:rPr>
          <w:rFonts w:ascii="Times New Roman" w:eastAsia="Arial Unicode MS" w:hAnsi="Times New Roman"/>
          <w:sz w:val="24"/>
          <w:szCs w:val="24"/>
        </w:rPr>
        <w:t>dla zadania „</w:t>
      </w:r>
      <w:r w:rsidR="0090556E" w:rsidRPr="00BA2A18">
        <w:rPr>
          <w:rFonts w:ascii="Times New Roman" w:hAnsi="Times New Roman"/>
          <w:sz w:val="24"/>
          <w:szCs w:val="24"/>
        </w:rPr>
        <w:t xml:space="preserve">Projekt adaptacji budynku dla nowej siedziby Środowiskowego Domu Samopomocy w Kościanie zgodnie z wymogami standaryzacji </w:t>
      </w:r>
      <w:r>
        <w:rPr>
          <w:rFonts w:ascii="Times New Roman" w:hAnsi="Times New Roman"/>
          <w:sz w:val="24"/>
          <w:szCs w:val="24"/>
        </w:rPr>
        <w:br/>
      </w:r>
      <w:r w:rsidR="0090556E" w:rsidRPr="00BA2A18">
        <w:rPr>
          <w:rFonts w:ascii="Times New Roman" w:hAnsi="Times New Roman"/>
          <w:sz w:val="24"/>
          <w:szCs w:val="24"/>
        </w:rPr>
        <w:t>ul. Szczepanowskiego 1, 64-000 Kościan</w:t>
      </w:r>
      <w:r w:rsidR="00F13D20" w:rsidRPr="00BA2A18">
        <w:rPr>
          <w:rFonts w:ascii="Times New Roman" w:eastAsia="Arial Unicode MS" w:hAnsi="Times New Roman"/>
          <w:sz w:val="24"/>
          <w:szCs w:val="24"/>
        </w:rPr>
        <w:t>”</w:t>
      </w:r>
      <w:r w:rsidR="00477163" w:rsidRPr="00BA2A18">
        <w:rPr>
          <w:rFonts w:ascii="Times New Roman" w:eastAsia="Arial Unicode MS" w:hAnsi="Times New Roman"/>
          <w:sz w:val="24"/>
          <w:szCs w:val="24"/>
        </w:rPr>
        <w:t xml:space="preserve">, w zakresie wskazanym w  ust. 2 i ust. 3 niniejszej Umowy.  </w:t>
      </w:r>
    </w:p>
    <w:p w14:paraId="4D3B6501" w14:textId="77777777" w:rsidR="000A7BC0" w:rsidRDefault="00477163" w:rsidP="000A7BC0">
      <w:pPr>
        <w:pStyle w:val="Bezodstpw"/>
        <w:numPr>
          <w:ilvl w:val="0"/>
          <w:numId w:val="12"/>
        </w:numPr>
        <w:rPr>
          <w:rFonts w:ascii="Times New Roman" w:eastAsia="Arial Unicode MS" w:hAnsi="Times New Roman"/>
          <w:sz w:val="24"/>
          <w:szCs w:val="24"/>
        </w:rPr>
      </w:pPr>
      <w:r w:rsidRPr="0042471E">
        <w:rPr>
          <w:rFonts w:ascii="Times New Roman" w:eastAsia="Arial Unicode MS" w:hAnsi="Times New Roman"/>
          <w:sz w:val="24"/>
          <w:szCs w:val="24"/>
        </w:rPr>
        <w:t>Szczegółowy zakres Dokumentacji dotyczy:</w:t>
      </w:r>
    </w:p>
    <w:p w14:paraId="2C493302" w14:textId="6789BDF5"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 xml:space="preserve">Uzyskanie materiałów geodezyjnych niezbędnych do realizacji przedmiotu zamówienia (mapa do celów projektowych ), </w:t>
      </w:r>
    </w:p>
    <w:p w14:paraId="552F4CFC" w14:textId="77777777"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 xml:space="preserve">Wykonanie inwentaryzacji budowlanej budynku (rzuty, przekroje, elewacje), </w:t>
      </w:r>
    </w:p>
    <w:p w14:paraId="2C23B2E9" w14:textId="77777777"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 xml:space="preserve">Wykonanie ekspertyzy technicznej / opinii technicznej konstrukcji budynku przez uprawnionego konstruktora w zakresie koniecznym do realizacji dokumentacji projektowej, </w:t>
      </w:r>
    </w:p>
    <w:p w14:paraId="66C41E05" w14:textId="77777777"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Uzyskanie decyzji Wojewódzkiego Urzędu Ochrony Zabytków, Delegatura w Lesznie na przeprowadzenie projektowanych prac,</w:t>
      </w:r>
    </w:p>
    <w:p w14:paraId="54BAF385" w14:textId="77777777"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 xml:space="preserve">Wykonanie koncepcji, a następnie dokumentacji projektowej branży architektonicznej, konstrukcyjno-budowlanej, instalacyjnej elektrycznej, instalacyjnej w zakresie </w:t>
      </w:r>
      <w:proofErr w:type="spellStart"/>
      <w:r w:rsidRPr="00B74EC8">
        <w:rPr>
          <w:rFonts w:ascii="Times New Roman" w:eastAsia="Times New Roman" w:hAnsi="Times New Roman"/>
          <w:color w:val="000000"/>
          <w:sz w:val="24"/>
          <w:szCs w:val="24"/>
          <w:lang w:eastAsia="pl-PL"/>
        </w:rPr>
        <w:t>wod-kan</w:t>
      </w:r>
      <w:proofErr w:type="spellEnd"/>
      <w:r w:rsidRPr="00B74EC8">
        <w:rPr>
          <w:rFonts w:ascii="Times New Roman" w:eastAsia="Times New Roman" w:hAnsi="Times New Roman"/>
          <w:color w:val="000000"/>
          <w:sz w:val="24"/>
          <w:szCs w:val="24"/>
          <w:lang w:eastAsia="pl-PL"/>
        </w:rPr>
        <w:t>, c.o., gazu, klimatyzacji i wentylacji, instalacji dźwigu osobowego, instalacji niskoprądowych (</w:t>
      </w:r>
      <w:proofErr w:type="spellStart"/>
      <w:r w:rsidRPr="00B74EC8">
        <w:rPr>
          <w:rFonts w:ascii="Times New Roman" w:eastAsia="Times New Roman" w:hAnsi="Times New Roman"/>
          <w:color w:val="000000"/>
          <w:sz w:val="24"/>
          <w:szCs w:val="24"/>
          <w:lang w:eastAsia="pl-PL"/>
        </w:rPr>
        <w:t>SSWiN</w:t>
      </w:r>
      <w:proofErr w:type="spellEnd"/>
      <w:r w:rsidRPr="00B74EC8">
        <w:rPr>
          <w:rFonts w:ascii="Times New Roman" w:eastAsia="Times New Roman" w:hAnsi="Times New Roman"/>
          <w:color w:val="000000"/>
          <w:sz w:val="24"/>
          <w:szCs w:val="24"/>
          <w:lang w:eastAsia="pl-PL"/>
        </w:rPr>
        <w:t>, sieć strukturalna),</w:t>
      </w:r>
    </w:p>
    <w:p w14:paraId="20AD4974" w14:textId="10C6A3EA"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Przygotowanie wniosków do realizacji przedsięwzięcia ( Wojewódzki Urząd Ochrony Zabytków, decyzja o warunkach zabudowy/lokalizacja inwestycji celu publicznego</w:t>
      </w:r>
      <w:r w:rsidR="00BA2A18">
        <w:rPr>
          <w:rFonts w:ascii="Times New Roman" w:eastAsia="Times New Roman" w:hAnsi="Times New Roman"/>
          <w:color w:val="000000"/>
          <w:sz w:val="24"/>
          <w:szCs w:val="24"/>
          <w:lang w:eastAsia="pl-PL"/>
        </w:rPr>
        <w:t>,</w:t>
      </w:r>
      <w:r w:rsidRPr="00B74EC8">
        <w:rPr>
          <w:rFonts w:ascii="Times New Roman" w:eastAsia="Times New Roman" w:hAnsi="Times New Roman"/>
          <w:color w:val="000000"/>
          <w:sz w:val="24"/>
          <w:szCs w:val="24"/>
          <w:lang w:eastAsia="pl-PL"/>
        </w:rPr>
        <w:t xml:space="preserve"> woda, kanalizacja, gaz, prąd )</w:t>
      </w:r>
    </w:p>
    <w:p w14:paraId="3FE5CA42" w14:textId="77777777"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Opracowanie przedmiarów, kosztorysów ofertowych, kosztorysów inwestorskich, Specyfikacji Technicznej Wykonania i Odbioru Robót dla całego opracowania projektowego,</w:t>
      </w:r>
    </w:p>
    <w:p w14:paraId="69440628" w14:textId="71AD20AB"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Uzgodnienie dokumentacji z rzeczoznawcą ds. zabezpieczeń przeciwpożarowych, rzeczoznawcą ds. higieniczno- sanitarnych,</w:t>
      </w:r>
    </w:p>
    <w:p w14:paraId="01320C0E" w14:textId="619D43EF" w:rsidR="000A7BC0" w:rsidRPr="00B74EC8" w:rsidRDefault="000A7BC0" w:rsidP="000A7BC0">
      <w:pPr>
        <w:pStyle w:val="Bezodstpw"/>
        <w:numPr>
          <w:ilvl w:val="0"/>
          <w:numId w:val="18"/>
        </w:numPr>
        <w:rPr>
          <w:rFonts w:ascii="Times New Roman" w:eastAsia="Arial Unicode MS" w:hAnsi="Times New Roman"/>
          <w:sz w:val="28"/>
          <w:szCs w:val="28"/>
        </w:rPr>
      </w:pPr>
      <w:r w:rsidRPr="00B74EC8">
        <w:rPr>
          <w:rFonts w:ascii="Times New Roman" w:eastAsia="Times New Roman" w:hAnsi="Times New Roman"/>
          <w:color w:val="000000"/>
          <w:sz w:val="24"/>
          <w:szCs w:val="24"/>
          <w:lang w:eastAsia="pl-PL"/>
        </w:rPr>
        <w:t>Przekazanie kompletu dokumentacji w wersji elektronicznej ( pliki z rozszerzeniem .pdf, .</w:t>
      </w:r>
      <w:proofErr w:type="spellStart"/>
      <w:r w:rsidRPr="00B74EC8">
        <w:rPr>
          <w:rFonts w:ascii="Times New Roman" w:eastAsia="Times New Roman" w:hAnsi="Times New Roman"/>
          <w:color w:val="000000"/>
          <w:sz w:val="24"/>
          <w:szCs w:val="24"/>
          <w:lang w:eastAsia="pl-PL"/>
        </w:rPr>
        <w:t>doc</w:t>
      </w:r>
      <w:proofErr w:type="spellEnd"/>
      <w:r w:rsidRPr="00B74EC8">
        <w:rPr>
          <w:rFonts w:ascii="Times New Roman" w:eastAsia="Times New Roman" w:hAnsi="Times New Roman"/>
          <w:color w:val="000000"/>
          <w:sz w:val="24"/>
          <w:szCs w:val="24"/>
          <w:lang w:eastAsia="pl-PL"/>
        </w:rPr>
        <w:t>, .</w:t>
      </w:r>
      <w:proofErr w:type="spellStart"/>
      <w:r w:rsidRPr="00B74EC8">
        <w:rPr>
          <w:rFonts w:ascii="Times New Roman" w:eastAsia="Times New Roman" w:hAnsi="Times New Roman"/>
          <w:color w:val="000000"/>
          <w:sz w:val="24"/>
          <w:szCs w:val="24"/>
          <w:lang w:eastAsia="pl-PL"/>
        </w:rPr>
        <w:t>dwg</w:t>
      </w:r>
      <w:proofErr w:type="spellEnd"/>
      <w:r w:rsidRPr="00B74EC8">
        <w:rPr>
          <w:rFonts w:ascii="Times New Roman" w:eastAsia="Times New Roman" w:hAnsi="Times New Roman"/>
          <w:color w:val="000000"/>
          <w:sz w:val="24"/>
          <w:szCs w:val="24"/>
          <w:lang w:eastAsia="pl-PL"/>
        </w:rPr>
        <w:t>, .</w:t>
      </w:r>
      <w:proofErr w:type="spellStart"/>
      <w:r w:rsidRPr="00B74EC8">
        <w:rPr>
          <w:rFonts w:ascii="Times New Roman" w:eastAsia="Times New Roman" w:hAnsi="Times New Roman"/>
          <w:color w:val="000000"/>
          <w:sz w:val="24"/>
          <w:szCs w:val="24"/>
          <w:lang w:eastAsia="pl-PL"/>
        </w:rPr>
        <w:t>ath</w:t>
      </w:r>
      <w:proofErr w:type="spellEnd"/>
      <w:r w:rsidRPr="00B74EC8">
        <w:rPr>
          <w:rFonts w:ascii="Times New Roman" w:eastAsia="Times New Roman" w:hAnsi="Times New Roman"/>
          <w:color w:val="000000"/>
          <w:sz w:val="24"/>
          <w:szCs w:val="24"/>
          <w:lang w:eastAsia="pl-PL"/>
        </w:rPr>
        <w:t>) Zamawiającemu,</w:t>
      </w:r>
    </w:p>
    <w:p w14:paraId="780534C6" w14:textId="4B883D33" w:rsidR="000A7BC0" w:rsidRPr="00EB5D75" w:rsidRDefault="000A7BC0" w:rsidP="00F518D9">
      <w:pPr>
        <w:pStyle w:val="Akapitzlist"/>
        <w:numPr>
          <w:ilvl w:val="0"/>
          <w:numId w:val="12"/>
        </w:numPr>
        <w:shd w:val="clear" w:color="auto" w:fill="FFFFFF"/>
        <w:spacing w:before="100" w:beforeAutospacing="1" w:after="100" w:afterAutospacing="1" w:line="270" w:lineRule="atLeast"/>
        <w:jc w:val="both"/>
        <w:rPr>
          <w:rFonts w:ascii="Times New Roman" w:hAnsi="Times New Roman"/>
          <w:sz w:val="24"/>
          <w:szCs w:val="24"/>
        </w:rPr>
      </w:pPr>
      <w:r w:rsidRPr="00EB5D75">
        <w:rPr>
          <w:rFonts w:ascii="Times New Roman" w:hAnsi="Times New Roman"/>
          <w:sz w:val="24"/>
          <w:szCs w:val="24"/>
        </w:rPr>
        <w:lastRenderedPageBreak/>
        <w:t xml:space="preserve">Zamawiający wymaga aby koncepcja składała się z części </w:t>
      </w:r>
      <w:proofErr w:type="spellStart"/>
      <w:r w:rsidRPr="00EB5D75">
        <w:rPr>
          <w:rFonts w:ascii="Times New Roman" w:hAnsi="Times New Roman"/>
          <w:sz w:val="24"/>
          <w:szCs w:val="24"/>
        </w:rPr>
        <w:t>architektoniczno</w:t>
      </w:r>
      <w:proofErr w:type="spellEnd"/>
      <w:r w:rsidRPr="00EB5D75">
        <w:rPr>
          <w:rFonts w:ascii="Times New Roman" w:hAnsi="Times New Roman"/>
          <w:sz w:val="24"/>
          <w:szCs w:val="24"/>
        </w:rPr>
        <w:t xml:space="preserve"> – budowlanej </w:t>
      </w:r>
      <w:r w:rsidR="00F518D9" w:rsidRPr="00EB5D75">
        <w:rPr>
          <w:rFonts w:ascii="Times New Roman" w:hAnsi="Times New Roman"/>
          <w:sz w:val="24"/>
          <w:szCs w:val="24"/>
        </w:rPr>
        <w:br/>
      </w:r>
      <w:r w:rsidRPr="00EB5D75">
        <w:rPr>
          <w:rFonts w:ascii="Times New Roman" w:hAnsi="Times New Roman"/>
          <w:sz w:val="24"/>
          <w:szCs w:val="24"/>
        </w:rPr>
        <w:t xml:space="preserve">i części zagospodarowania terenu. W części </w:t>
      </w:r>
      <w:proofErr w:type="spellStart"/>
      <w:r w:rsidRPr="00EB5D75">
        <w:rPr>
          <w:rFonts w:ascii="Times New Roman" w:hAnsi="Times New Roman"/>
          <w:sz w:val="24"/>
          <w:szCs w:val="24"/>
        </w:rPr>
        <w:t>architektoniczno</w:t>
      </w:r>
      <w:proofErr w:type="spellEnd"/>
      <w:r w:rsidRPr="00EB5D75">
        <w:rPr>
          <w:rFonts w:ascii="Times New Roman" w:hAnsi="Times New Roman"/>
          <w:sz w:val="24"/>
          <w:szCs w:val="24"/>
        </w:rPr>
        <w:t xml:space="preserve"> – budowlanej należy przedstawić rysunki obrazujące rzuty poziome wszystkich kondygnacji budynku oraz charakterystyczne  przekroje poprzeczne  budynku z terenem działki.</w:t>
      </w:r>
    </w:p>
    <w:p w14:paraId="65A4464C" w14:textId="44738049" w:rsidR="00F518D9" w:rsidRPr="00EB5D75" w:rsidRDefault="00F518D9" w:rsidP="00F518D9">
      <w:pPr>
        <w:pStyle w:val="Akapitzlist"/>
        <w:numPr>
          <w:ilvl w:val="0"/>
          <w:numId w:val="12"/>
        </w:numPr>
        <w:jc w:val="both"/>
        <w:rPr>
          <w:rFonts w:ascii="Times New Roman" w:hAnsi="Times New Roman"/>
          <w:sz w:val="24"/>
          <w:szCs w:val="24"/>
        </w:rPr>
      </w:pPr>
      <w:r w:rsidRPr="00EB5D75">
        <w:rPr>
          <w:rFonts w:ascii="Times New Roman" w:hAnsi="Times New Roman"/>
          <w:sz w:val="24"/>
          <w:szCs w:val="24"/>
        </w:rPr>
        <w:t xml:space="preserve">Wykonawca sporządzi komplet dokumentacji przebudowy i rozbudowy istniejącego budynku o funkcji mieszkalno-usługowej na nową siedzibę Środowiskowego Domu Samopomocy w Kościanie. Obiekt musi spełniać  standardy usług zgodnie z §18 rozporządzenia Ministra Pracy i Polityki Społecznej w sprawie środowiskowych domów samopomocy (Dz.U z 2020r. poz.249). </w:t>
      </w:r>
    </w:p>
    <w:p w14:paraId="44A0A39F" w14:textId="175830C4" w:rsidR="00F518D9" w:rsidRPr="00EB5D75" w:rsidRDefault="00F518D9" w:rsidP="00F518D9">
      <w:pPr>
        <w:pStyle w:val="Akapitzlist"/>
        <w:numPr>
          <w:ilvl w:val="0"/>
          <w:numId w:val="12"/>
        </w:numPr>
        <w:shd w:val="clear" w:color="auto" w:fill="FFFFFF"/>
        <w:spacing w:before="100" w:beforeAutospacing="1" w:after="100" w:afterAutospacing="1" w:line="270" w:lineRule="atLeast"/>
        <w:jc w:val="both"/>
        <w:rPr>
          <w:rFonts w:ascii="Times New Roman" w:hAnsi="Times New Roman"/>
          <w:sz w:val="24"/>
          <w:szCs w:val="24"/>
        </w:rPr>
      </w:pPr>
      <w:r w:rsidRPr="00EB5D75">
        <w:rPr>
          <w:rFonts w:ascii="Times New Roman" w:hAnsi="Times New Roman"/>
          <w:sz w:val="24"/>
          <w:szCs w:val="24"/>
        </w:rPr>
        <w:t xml:space="preserve">Projektując budynek należy uwzględnić m.in. windę w budynku,  pomieszczenie sali doświadczania świata, salę muzyczną, artystyczno-plastyczną, krawiecką, </w:t>
      </w:r>
      <w:r w:rsidRPr="00EB5D75">
        <w:rPr>
          <w:rFonts w:ascii="Times New Roman" w:hAnsi="Times New Roman"/>
          <w:sz w:val="24"/>
          <w:szCs w:val="24"/>
        </w:rPr>
        <w:br/>
        <w:t xml:space="preserve">2 pomieszczenia biurowe (kierownik, księgowy), szatnię dla uczestników, </w:t>
      </w:r>
      <w:r w:rsidRPr="00EB5D75">
        <w:rPr>
          <w:rFonts w:ascii="Times New Roman" w:hAnsi="Times New Roman"/>
          <w:sz w:val="24"/>
          <w:szCs w:val="24"/>
        </w:rPr>
        <w:br/>
        <w:t>4 pomieszczenia gospodarcze, (pomieszczenie dla kierowcy, konserwatora, dla sprzątaczki, na artykuły biurowe, na środki czystości), pomieszczenie na archiwum, pracownię komputerową, kulinarną ze zmywalnią, rehabilitacyjną, jadalnię  która będzie równocześnie świetlicą, toaletę dla personelu, 4 toalety dla uczestników, łazienkę z wanną lub prysznicem. Dopuszcza się wprowadzenie pomieszczeń o innych funkcjach aniżeli w niniejszym opisie oraz w ilości mniejszej lub większej aniżeli powyżej.</w:t>
      </w:r>
    </w:p>
    <w:p w14:paraId="77B4FFC9" w14:textId="7BAD3F4D" w:rsidR="00F518D9" w:rsidRPr="00EB5D75" w:rsidRDefault="00F518D9" w:rsidP="00F518D9">
      <w:pPr>
        <w:pStyle w:val="Akapitzlist"/>
        <w:numPr>
          <w:ilvl w:val="0"/>
          <w:numId w:val="12"/>
        </w:numPr>
        <w:jc w:val="both"/>
        <w:rPr>
          <w:rFonts w:ascii="Times New Roman" w:hAnsi="Times New Roman"/>
          <w:sz w:val="24"/>
          <w:szCs w:val="24"/>
        </w:rPr>
      </w:pPr>
      <w:r w:rsidRPr="00EB5D75">
        <w:rPr>
          <w:rFonts w:ascii="Times New Roman" w:hAnsi="Times New Roman"/>
          <w:sz w:val="24"/>
          <w:szCs w:val="24"/>
        </w:rPr>
        <w:t xml:space="preserve">Zamawiający oczekuje od wykonawcy </w:t>
      </w:r>
      <w:r w:rsidR="00EC2C45">
        <w:rPr>
          <w:rFonts w:ascii="Times New Roman" w:hAnsi="Times New Roman"/>
          <w:sz w:val="24"/>
          <w:szCs w:val="24"/>
        </w:rPr>
        <w:t>propozycji</w:t>
      </w:r>
      <w:r w:rsidRPr="00EB5D75">
        <w:rPr>
          <w:rFonts w:ascii="Times New Roman" w:hAnsi="Times New Roman"/>
          <w:sz w:val="24"/>
          <w:szCs w:val="24"/>
        </w:rPr>
        <w:t xml:space="preserve"> w zakresie zaprojektowania pomieszczeń i urządzeń właściwych dla przedmiotowej funkcji budynku i terenu.</w:t>
      </w:r>
    </w:p>
    <w:p w14:paraId="0DB189B6" w14:textId="77777777" w:rsidR="00EB5D75" w:rsidRDefault="00F518D9" w:rsidP="00EB5D75">
      <w:pPr>
        <w:pStyle w:val="Akapitzlist"/>
        <w:numPr>
          <w:ilvl w:val="0"/>
          <w:numId w:val="12"/>
        </w:numPr>
        <w:jc w:val="both"/>
        <w:rPr>
          <w:rFonts w:ascii="Times New Roman" w:hAnsi="Times New Roman"/>
          <w:sz w:val="24"/>
          <w:szCs w:val="24"/>
        </w:rPr>
      </w:pPr>
      <w:r w:rsidRPr="00EB5D75">
        <w:rPr>
          <w:rFonts w:ascii="Times New Roman" w:hAnsi="Times New Roman"/>
          <w:sz w:val="24"/>
          <w:szCs w:val="24"/>
        </w:rPr>
        <w:t>Projektant zobowiązany jest do uzyskania akceptacji koncepcji przez Zamawiającego, która będzie stanowić podstawę do opracowania dokumentacji projektowo – kosztorysowej.</w:t>
      </w:r>
    </w:p>
    <w:p w14:paraId="45E396A5" w14:textId="508B5E68" w:rsidR="00A8442C" w:rsidRPr="00EB5D75" w:rsidRDefault="00A8442C" w:rsidP="00EB5D75">
      <w:pPr>
        <w:pStyle w:val="Akapitzlist"/>
        <w:numPr>
          <w:ilvl w:val="0"/>
          <w:numId w:val="12"/>
        </w:numPr>
        <w:jc w:val="both"/>
        <w:rPr>
          <w:rFonts w:ascii="Times New Roman" w:hAnsi="Times New Roman"/>
          <w:sz w:val="24"/>
          <w:szCs w:val="24"/>
        </w:rPr>
      </w:pPr>
      <w:r w:rsidRPr="00EB5D75">
        <w:rPr>
          <w:rFonts w:ascii="Times New Roman" w:hAnsi="Times New Roman"/>
          <w:sz w:val="24"/>
          <w:szCs w:val="24"/>
        </w:rPr>
        <w:t>Prace projektowe powinny być wykonane w oparciu o:</w:t>
      </w:r>
    </w:p>
    <w:p w14:paraId="47170471" w14:textId="77777777" w:rsidR="00A8442C" w:rsidRPr="00A8442C" w:rsidRDefault="00A8442C" w:rsidP="00CE5B85">
      <w:pPr>
        <w:pStyle w:val="Akapitzlist"/>
        <w:numPr>
          <w:ilvl w:val="0"/>
          <w:numId w:val="20"/>
        </w:numPr>
        <w:shd w:val="clear" w:color="auto" w:fill="FFFFFF"/>
        <w:spacing w:before="100" w:beforeAutospacing="1" w:after="100" w:afterAutospacing="1" w:line="270" w:lineRule="atLeast"/>
        <w:jc w:val="both"/>
        <w:rPr>
          <w:rFonts w:ascii="Times New Roman" w:hAnsi="Times New Roman"/>
          <w:sz w:val="24"/>
          <w:szCs w:val="24"/>
        </w:rPr>
      </w:pPr>
      <w:r w:rsidRPr="00A8442C">
        <w:rPr>
          <w:rFonts w:ascii="Times New Roman" w:hAnsi="Times New Roman"/>
          <w:sz w:val="24"/>
          <w:szCs w:val="24"/>
        </w:rPr>
        <w:t>ustawa Prawo Budowlane (</w:t>
      </w:r>
      <w:r w:rsidRPr="00A8442C">
        <w:rPr>
          <w:rFonts w:ascii="Times New Roman" w:hAnsi="Times New Roman"/>
          <w:sz w:val="24"/>
          <w:szCs w:val="24"/>
          <w:lang w:eastAsia="pl-PL"/>
        </w:rPr>
        <w:t>Dz.U.2021 poz.2351)</w:t>
      </w:r>
      <w:r w:rsidRPr="00A8442C">
        <w:rPr>
          <w:rFonts w:ascii="Times New Roman" w:hAnsi="Times New Roman"/>
          <w:sz w:val="24"/>
          <w:szCs w:val="24"/>
        </w:rPr>
        <w:t xml:space="preserve">, </w:t>
      </w:r>
    </w:p>
    <w:p w14:paraId="59124E59" w14:textId="77777777" w:rsidR="00A8442C" w:rsidRPr="00A8442C" w:rsidRDefault="00A8442C" w:rsidP="00CE5B85">
      <w:pPr>
        <w:pStyle w:val="Akapitzlist"/>
        <w:numPr>
          <w:ilvl w:val="0"/>
          <w:numId w:val="20"/>
        </w:numPr>
        <w:shd w:val="clear" w:color="auto" w:fill="FFFFFF"/>
        <w:spacing w:before="100" w:beforeAutospacing="1" w:after="100" w:afterAutospacing="1" w:line="270" w:lineRule="atLeast"/>
        <w:jc w:val="both"/>
        <w:rPr>
          <w:rFonts w:ascii="Times New Roman" w:hAnsi="Times New Roman"/>
          <w:sz w:val="24"/>
          <w:szCs w:val="24"/>
        </w:rPr>
      </w:pPr>
      <w:r w:rsidRPr="00A8442C">
        <w:rPr>
          <w:rFonts w:ascii="Times New Roman" w:hAnsi="Times New Roman"/>
          <w:sz w:val="24"/>
          <w:szCs w:val="24"/>
        </w:rPr>
        <w:t xml:space="preserve">rozporządzenie Ministra Rozwoju i Technologii z dnia 20 grudnia 2021r. </w:t>
      </w:r>
      <w:r w:rsidRPr="00A8442C">
        <w:rPr>
          <w:rFonts w:ascii="Times New Roman" w:hAnsi="Times New Roman"/>
          <w:sz w:val="24"/>
          <w:szCs w:val="24"/>
        </w:rPr>
        <w:br/>
        <w:t xml:space="preserve">w sprawie szczegółowego zakresu i formy dokumentacji projektowej, specyfikacji technicznych wykonania i odbioru robót budowlanych oraz programu funkcjonalno-użytkowego </w:t>
      </w:r>
      <w:r w:rsidRPr="00A8442C">
        <w:rPr>
          <w:rFonts w:ascii="Times New Roman" w:hAnsi="Times New Roman"/>
          <w:sz w:val="24"/>
          <w:szCs w:val="24"/>
          <w:lang w:eastAsia="pl-PL"/>
        </w:rPr>
        <w:t>(Dz.U.2021 poz.2454)</w:t>
      </w:r>
      <w:r w:rsidRPr="00A8442C">
        <w:rPr>
          <w:rFonts w:ascii="Times New Roman" w:hAnsi="Times New Roman"/>
          <w:sz w:val="24"/>
          <w:szCs w:val="24"/>
        </w:rPr>
        <w:t>,</w:t>
      </w:r>
    </w:p>
    <w:p w14:paraId="0A1902C9" w14:textId="77777777" w:rsidR="00A8442C" w:rsidRPr="00A8442C" w:rsidRDefault="00A8442C" w:rsidP="00CE5B85">
      <w:pPr>
        <w:pStyle w:val="Akapitzlist"/>
        <w:numPr>
          <w:ilvl w:val="0"/>
          <w:numId w:val="20"/>
        </w:numPr>
        <w:shd w:val="clear" w:color="auto" w:fill="FFFFFF"/>
        <w:spacing w:before="100" w:beforeAutospacing="1" w:after="100" w:afterAutospacing="1" w:line="270" w:lineRule="atLeast"/>
        <w:jc w:val="both"/>
        <w:rPr>
          <w:rFonts w:ascii="Times New Roman" w:hAnsi="Times New Roman"/>
          <w:sz w:val="24"/>
          <w:szCs w:val="24"/>
        </w:rPr>
      </w:pPr>
      <w:r w:rsidRPr="00A8442C">
        <w:rPr>
          <w:rFonts w:ascii="Times New Roman" w:hAnsi="Times New Roman"/>
          <w:sz w:val="24"/>
          <w:szCs w:val="24"/>
        </w:rPr>
        <w:t xml:space="preserve">rozporządzenie Ministra Rozwoju i Technologii z dnia 20 grudnia 2021r. </w:t>
      </w:r>
      <w:r w:rsidRPr="00A8442C">
        <w:rPr>
          <w:rFonts w:ascii="Times New Roman" w:hAnsi="Times New Roman"/>
          <w:sz w:val="24"/>
          <w:szCs w:val="24"/>
        </w:rPr>
        <w:br/>
        <w:t xml:space="preserve">w sprawie określenia metod i podstaw sporządzania kosztorysu inwestorskiego, obliczania planowych kosztów prac projektowych oraz planowanych kosztów robót budowlanych określonych w programie funkcjonalno-użytkowym </w:t>
      </w:r>
      <w:r w:rsidRPr="00A8442C">
        <w:rPr>
          <w:rFonts w:ascii="Times New Roman" w:hAnsi="Times New Roman"/>
          <w:sz w:val="24"/>
          <w:szCs w:val="24"/>
          <w:lang w:eastAsia="pl-PL"/>
        </w:rPr>
        <w:t>(Dz.U.2021 poz.2458)</w:t>
      </w:r>
      <w:r w:rsidRPr="00A8442C">
        <w:rPr>
          <w:rFonts w:ascii="Times New Roman" w:hAnsi="Times New Roman"/>
          <w:sz w:val="24"/>
          <w:szCs w:val="24"/>
        </w:rPr>
        <w:t>,</w:t>
      </w:r>
    </w:p>
    <w:p w14:paraId="770681CA" w14:textId="7288EDD5" w:rsidR="00A8442C" w:rsidRPr="00A8442C" w:rsidRDefault="00A8442C" w:rsidP="00CE5B85">
      <w:pPr>
        <w:pStyle w:val="Akapitzlist"/>
        <w:numPr>
          <w:ilvl w:val="0"/>
          <w:numId w:val="20"/>
        </w:numPr>
        <w:shd w:val="clear" w:color="auto" w:fill="FFFFFF"/>
        <w:spacing w:before="100" w:beforeAutospacing="1" w:after="100" w:afterAutospacing="1" w:line="270" w:lineRule="atLeast"/>
        <w:jc w:val="both"/>
        <w:rPr>
          <w:rFonts w:ascii="Times New Roman" w:hAnsi="Times New Roman"/>
          <w:sz w:val="24"/>
          <w:szCs w:val="24"/>
        </w:rPr>
      </w:pPr>
      <w:r w:rsidRPr="00A8442C">
        <w:rPr>
          <w:rFonts w:ascii="Times New Roman" w:hAnsi="Times New Roman"/>
          <w:sz w:val="24"/>
          <w:szCs w:val="24"/>
        </w:rPr>
        <w:t xml:space="preserve">rozporządzenie Ministra Rozwoju i Technologii z dnia 11 września 2020r. w sprawie szczegółowego zakresu i formy projektu budowlanego </w:t>
      </w:r>
      <w:r w:rsidRPr="00A8442C">
        <w:rPr>
          <w:rFonts w:ascii="Times New Roman" w:hAnsi="Times New Roman"/>
          <w:sz w:val="24"/>
          <w:szCs w:val="24"/>
          <w:lang w:eastAsia="pl-PL"/>
        </w:rPr>
        <w:t>(Dz.U. 2020 poz. 1609)</w:t>
      </w:r>
    </w:p>
    <w:p w14:paraId="1BA969FC" w14:textId="1872612C" w:rsidR="00477163" w:rsidRPr="0042471E" w:rsidRDefault="00477163" w:rsidP="00A8442C">
      <w:pPr>
        <w:pStyle w:val="Bezodstpw"/>
        <w:ind w:left="720"/>
        <w:jc w:val="both"/>
        <w:rPr>
          <w:rFonts w:ascii="Times New Roman" w:eastAsia="Arial Unicode MS" w:hAnsi="Times New Roman"/>
          <w:sz w:val="24"/>
          <w:szCs w:val="24"/>
        </w:rPr>
      </w:pPr>
      <w:r w:rsidRPr="0042471E">
        <w:rPr>
          <w:rFonts w:ascii="Times New Roman" w:eastAsia="Arial Unicode MS" w:hAnsi="Times New Roman"/>
          <w:sz w:val="24"/>
          <w:szCs w:val="24"/>
        </w:rPr>
        <w:t>oraz zgodnie z normami, warunkami technicznymi oraz innymi przepisami obowiązującymi w dniu przekazania wykonanej Dokumentacji Zamawiającemu:</w:t>
      </w:r>
    </w:p>
    <w:p w14:paraId="4D5397E7" w14:textId="5672EA51" w:rsidR="00477163" w:rsidRPr="0042471E" w:rsidRDefault="00477163" w:rsidP="006B5803">
      <w:pPr>
        <w:pStyle w:val="Bezodstpw"/>
        <w:numPr>
          <w:ilvl w:val="0"/>
          <w:numId w:val="9"/>
        </w:numPr>
        <w:ind w:left="1560"/>
        <w:jc w:val="both"/>
        <w:rPr>
          <w:rFonts w:ascii="Times New Roman" w:eastAsia="Arial Unicode MS" w:hAnsi="Times New Roman"/>
          <w:sz w:val="24"/>
          <w:szCs w:val="24"/>
        </w:rPr>
      </w:pPr>
      <w:r w:rsidRPr="0042471E">
        <w:rPr>
          <w:rFonts w:ascii="Times New Roman" w:eastAsia="Arial Unicode MS" w:hAnsi="Times New Roman"/>
          <w:sz w:val="24"/>
          <w:szCs w:val="24"/>
        </w:rPr>
        <w:t xml:space="preserve">projekt </w:t>
      </w:r>
      <w:r w:rsidR="00A8442C">
        <w:rPr>
          <w:rFonts w:ascii="Times New Roman" w:eastAsia="Arial Unicode MS" w:hAnsi="Times New Roman"/>
          <w:sz w:val="24"/>
          <w:szCs w:val="24"/>
        </w:rPr>
        <w:t>architektoniczno-</w:t>
      </w:r>
      <w:r w:rsidRPr="0042471E">
        <w:rPr>
          <w:rFonts w:ascii="Times New Roman" w:eastAsia="Arial Unicode MS" w:hAnsi="Times New Roman"/>
          <w:sz w:val="24"/>
          <w:szCs w:val="24"/>
        </w:rPr>
        <w:t xml:space="preserve">budowlany (3 szt.), </w:t>
      </w:r>
    </w:p>
    <w:p w14:paraId="1AF74AF8" w14:textId="1D1D497B" w:rsidR="00477163" w:rsidRDefault="00477163" w:rsidP="006B5803">
      <w:pPr>
        <w:pStyle w:val="Bezodstpw"/>
        <w:numPr>
          <w:ilvl w:val="0"/>
          <w:numId w:val="9"/>
        </w:numPr>
        <w:ind w:left="1560"/>
        <w:jc w:val="both"/>
        <w:rPr>
          <w:rFonts w:ascii="Times New Roman" w:eastAsia="Arial Unicode MS" w:hAnsi="Times New Roman"/>
          <w:sz w:val="24"/>
          <w:szCs w:val="24"/>
        </w:rPr>
      </w:pPr>
      <w:r w:rsidRPr="0042471E">
        <w:rPr>
          <w:rFonts w:ascii="Times New Roman" w:eastAsia="Arial Unicode MS" w:hAnsi="Times New Roman"/>
          <w:sz w:val="24"/>
          <w:szCs w:val="24"/>
        </w:rPr>
        <w:t xml:space="preserve">projekt </w:t>
      </w:r>
      <w:r w:rsidR="00A8442C">
        <w:rPr>
          <w:rFonts w:ascii="Times New Roman" w:eastAsia="Arial Unicode MS" w:hAnsi="Times New Roman"/>
          <w:sz w:val="24"/>
          <w:szCs w:val="24"/>
        </w:rPr>
        <w:t>techniczny</w:t>
      </w:r>
      <w:r w:rsidRPr="0042471E">
        <w:rPr>
          <w:rFonts w:ascii="Times New Roman" w:eastAsia="Arial Unicode MS" w:hAnsi="Times New Roman"/>
          <w:sz w:val="24"/>
          <w:szCs w:val="24"/>
        </w:rPr>
        <w:t xml:space="preserve"> (3 szt.), </w:t>
      </w:r>
    </w:p>
    <w:p w14:paraId="0798C18A" w14:textId="18BC8521" w:rsidR="00A8442C" w:rsidRPr="0042471E" w:rsidRDefault="00A8442C" w:rsidP="006B5803">
      <w:pPr>
        <w:pStyle w:val="Bezodstpw"/>
        <w:numPr>
          <w:ilvl w:val="0"/>
          <w:numId w:val="9"/>
        </w:numPr>
        <w:ind w:left="1560"/>
        <w:jc w:val="both"/>
        <w:rPr>
          <w:rFonts w:ascii="Times New Roman" w:eastAsia="Arial Unicode MS" w:hAnsi="Times New Roman"/>
          <w:sz w:val="24"/>
          <w:szCs w:val="24"/>
        </w:rPr>
      </w:pPr>
      <w:r>
        <w:rPr>
          <w:rFonts w:ascii="Times New Roman" w:eastAsia="Arial Unicode MS" w:hAnsi="Times New Roman"/>
          <w:sz w:val="24"/>
          <w:szCs w:val="24"/>
        </w:rPr>
        <w:t>projekt zagospodarowania terenu (3 szt.),</w:t>
      </w:r>
    </w:p>
    <w:p w14:paraId="1C03BB9A" w14:textId="77777777" w:rsidR="00477163" w:rsidRPr="0042471E" w:rsidRDefault="00477163" w:rsidP="006B5803">
      <w:pPr>
        <w:pStyle w:val="Bezodstpw"/>
        <w:numPr>
          <w:ilvl w:val="0"/>
          <w:numId w:val="9"/>
        </w:numPr>
        <w:ind w:left="1560"/>
        <w:jc w:val="both"/>
        <w:rPr>
          <w:rFonts w:ascii="Times New Roman" w:eastAsia="Arial Unicode MS" w:hAnsi="Times New Roman"/>
          <w:sz w:val="24"/>
          <w:szCs w:val="24"/>
        </w:rPr>
      </w:pPr>
      <w:proofErr w:type="spellStart"/>
      <w:r w:rsidRPr="0042471E">
        <w:rPr>
          <w:rFonts w:ascii="Times New Roman" w:eastAsia="Arial Unicode MS" w:hAnsi="Times New Roman"/>
          <w:sz w:val="24"/>
          <w:szCs w:val="24"/>
        </w:rPr>
        <w:t>STWiOR</w:t>
      </w:r>
      <w:proofErr w:type="spellEnd"/>
      <w:r w:rsidRPr="0042471E">
        <w:rPr>
          <w:rFonts w:ascii="Times New Roman" w:eastAsia="Arial Unicode MS" w:hAnsi="Times New Roman"/>
          <w:sz w:val="24"/>
          <w:szCs w:val="24"/>
        </w:rPr>
        <w:t xml:space="preserve"> (2 szt.), </w:t>
      </w:r>
    </w:p>
    <w:p w14:paraId="5640BC90" w14:textId="77777777" w:rsidR="00477163" w:rsidRPr="0042471E" w:rsidRDefault="00477163" w:rsidP="006B5803">
      <w:pPr>
        <w:pStyle w:val="Bezodstpw"/>
        <w:numPr>
          <w:ilvl w:val="0"/>
          <w:numId w:val="9"/>
        </w:numPr>
        <w:ind w:left="1560"/>
        <w:jc w:val="both"/>
        <w:rPr>
          <w:rFonts w:ascii="Times New Roman" w:eastAsia="Arial Unicode MS" w:hAnsi="Times New Roman"/>
          <w:sz w:val="24"/>
          <w:szCs w:val="24"/>
        </w:rPr>
      </w:pPr>
      <w:r w:rsidRPr="0042471E">
        <w:rPr>
          <w:rFonts w:ascii="Times New Roman" w:eastAsia="Arial Unicode MS" w:hAnsi="Times New Roman"/>
          <w:sz w:val="24"/>
          <w:szCs w:val="24"/>
        </w:rPr>
        <w:t xml:space="preserve">przedmiar robót (1 szt.), </w:t>
      </w:r>
    </w:p>
    <w:p w14:paraId="0C8ED44E" w14:textId="74D71B18" w:rsidR="00477163" w:rsidRDefault="00477163" w:rsidP="006B5803">
      <w:pPr>
        <w:pStyle w:val="Bezodstpw"/>
        <w:numPr>
          <w:ilvl w:val="0"/>
          <w:numId w:val="9"/>
        </w:numPr>
        <w:ind w:left="1560"/>
        <w:jc w:val="both"/>
        <w:rPr>
          <w:rFonts w:ascii="Times New Roman" w:eastAsia="Arial Unicode MS" w:hAnsi="Times New Roman"/>
          <w:sz w:val="24"/>
          <w:szCs w:val="24"/>
        </w:rPr>
      </w:pPr>
      <w:r w:rsidRPr="0042471E">
        <w:rPr>
          <w:rFonts w:ascii="Times New Roman" w:eastAsia="Arial Unicode MS" w:hAnsi="Times New Roman"/>
          <w:sz w:val="24"/>
          <w:szCs w:val="24"/>
        </w:rPr>
        <w:t xml:space="preserve">kosztorys inwestorski (1 szt.), </w:t>
      </w:r>
    </w:p>
    <w:p w14:paraId="7B376FDC" w14:textId="18CB4CC6" w:rsidR="0001191C" w:rsidRDefault="0001191C" w:rsidP="0001191C">
      <w:pPr>
        <w:pStyle w:val="Bezodstpw"/>
        <w:jc w:val="both"/>
        <w:rPr>
          <w:rFonts w:ascii="Times New Roman" w:eastAsia="Arial Unicode MS" w:hAnsi="Times New Roman"/>
          <w:sz w:val="24"/>
          <w:szCs w:val="24"/>
        </w:rPr>
      </w:pPr>
    </w:p>
    <w:p w14:paraId="3CB1E36D" w14:textId="7BEEED4C" w:rsidR="0001191C" w:rsidRPr="0001191C" w:rsidRDefault="0001191C" w:rsidP="0001191C">
      <w:pPr>
        <w:pStyle w:val="Akapitzlist"/>
        <w:numPr>
          <w:ilvl w:val="0"/>
          <w:numId w:val="12"/>
        </w:numPr>
        <w:shd w:val="clear" w:color="auto" w:fill="FFFFFF"/>
        <w:spacing w:after="180" w:line="240" w:lineRule="auto"/>
        <w:jc w:val="both"/>
        <w:rPr>
          <w:rFonts w:ascii="Times New Roman" w:eastAsia="Times New Roman" w:hAnsi="Times New Roman"/>
          <w:color w:val="000000"/>
          <w:sz w:val="24"/>
          <w:szCs w:val="24"/>
          <w:lang w:eastAsia="pl-PL"/>
        </w:rPr>
      </w:pPr>
      <w:r w:rsidRPr="0001191C">
        <w:rPr>
          <w:rFonts w:ascii="Times New Roman" w:eastAsia="Times New Roman" w:hAnsi="Times New Roman"/>
          <w:color w:val="000000"/>
          <w:sz w:val="24"/>
          <w:szCs w:val="24"/>
          <w:lang w:eastAsia="pl-PL"/>
        </w:rPr>
        <w:t>Wymagania dotyczące dokumentacji projektowej:</w:t>
      </w:r>
    </w:p>
    <w:p w14:paraId="0F6EAF22" w14:textId="77777777"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t>Wykonane projekty i dokumentacja projektowa powinny spełniać wymagania polskich przepisów i norm.</w:t>
      </w:r>
    </w:p>
    <w:p w14:paraId="2441595C" w14:textId="77777777"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t>Wszystkie wartości fizyczne i wymiary zostaną podane w jednostkach zgodnych z układem SI.</w:t>
      </w:r>
    </w:p>
    <w:p w14:paraId="7A0DE620" w14:textId="77777777"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t>Cała dokumentacja zostanie sporządzona w państwowym układzie współrzędnych.</w:t>
      </w:r>
    </w:p>
    <w:p w14:paraId="02425350" w14:textId="77777777"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lastRenderedPageBreak/>
        <w:t>Projekt powinien zawierać optymalne rozwiązania funkcjonalno-użytkowe, konstrukcyjne, materiałowe i kosztowe oraz wszystkie niezbędne rysunki szczegółów i detali wraz z dokładnym opisem.</w:t>
      </w:r>
    </w:p>
    <w:p w14:paraId="4582D6F0" w14:textId="77777777"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t>Projekt powinien być spójny i skoordynowany we wszystkich branżach oraz zawierać protokół koordynacji międzybranżowej, podpisany przez wszystkich projektantów branżowych uczestniczących w realizacji zamówienia.</w:t>
      </w:r>
    </w:p>
    <w:p w14:paraId="477C9BD7" w14:textId="77777777"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t>W zakresie dokumentacji budowlano-wykonawczej należy ująć wszystkie roboty niezbędne do wykonawstwa robót oraz obliczenia, bilanse i inne szczegółowe dane, pozwalające na sprawdzenie poprawności jej wykonania.</w:t>
      </w:r>
    </w:p>
    <w:p w14:paraId="4A4D1987" w14:textId="7587A616" w:rsidR="0001191C" w:rsidRPr="0001191C" w:rsidRDefault="0001191C" w:rsidP="0001191C">
      <w:pPr>
        <w:pStyle w:val="Akapitzlist"/>
        <w:numPr>
          <w:ilvl w:val="0"/>
          <w:numId w:val="23"/>
        </w:numPr>
        <w:shd w:val="clear" w:color="auto" w:fill="FFFFFF"/>
        <w:spacing w:after="180" w:line="240" w:lineRule="auto"/>
        <w:ind w:left="993" w:hanging="284"/>
        <w:jc w:val="both"/>
        <w:rPr>
          <w:rFonts w:ascii="Times New Roman" w:eastAsia="Times New Roman" w:hAnsi="Times New Roman"/>
          <w:color w:val="000000"/>
          <w:sz w:val="32"/>
          <w:szCs w:val="32"/>
          <w:lang w:eastAsia="pl-PL"/>
        </w:rPr>
      </w:pPr>
      <w:r w:rsidRPr="0001191C">
        <w:rPr>
          <w:rFonts w:ascii="Times New Roman" w:eastAsia="Times New Roman" w:hAnsi="Times New Roman"/>
          <w:color w:val="000000"/>
          <w:sz w:val="24"/>
          <w:szCs w:val="24"/>
          <w:lang w:eastAsia="pl-PL"/>
        </w:rPr>
        <w:t>Każdy rysunek ma być podpisany oryginalnie przez projektanta. </w:t>
      </w:r>
    </w:p>
    <w:p w14:paraId="5E736EB4" w14:textId="743784E6" w:rsidR="00477163" w:rsidRPr="0042471E" w:rsidRDefault="00477163" w:rsidP="006B5803">
      <w:pPr>
        <w:numPr>
          <w:ilvl w:val="0"/>
          <w:numId w:val="12"/>
        </w:numPr>
        <w:spacing w:after="0" w:line="240" w:lineRule="auto"/>
        <w:jc w:val="both"/>
        <w:rPr>
          <w:rFonts w:ascii="Times New Roman" w:eastAsia="Arial Unicode MS" w:hAnsi="Times New Roman"/>
          <w:sz w:val="24"/>
          <w:szCs w:val="24"/>
        </w:rPr>
      </w:pPr>
      <w:r w:rsidRPr="0042471E">
        <w:rPr>
          <w:rFonts w:ascii="Times New Roman" w:eastAsia="Arial Unicode MS" w:hAnsi="Times New Roman"/>
          <w:sz w:val="24"/>
          <w:szCs w:val="24"/>
        </w:rPr>
        <w:t xml:space="preserve">Wymienione w § 1 dokumenty należy przekazać w wersji papierowej i elektronicznej w formacie </w:t>
      </w:r>
      <w:r w:rsidR="00682653">
        <w:rPr>
          <w:rFonts w:ascii="Times New Roman" w:eastAsia="Arial Unicode MS" w:hAnsi="Times New Roman"/>
          <w:sz w:val="24"/>
          <w:szCs w:val="24"/>
        </w:rPr>
        <w:t>.pdf</w:t>
      </w:r>
      <w:r w:rsidR="00EB5D75">
        <w:rPr>
          <w:rFonts w:ascii="Times New Roman" w:eastAsia="Arial Unicode MS" w:hAnsi="Times New Roman"/>
          <w:sz w:val="24"/>
          <w:szCs w:val="24"/>
        </w:rPr>
        <w:t>,</w:t>
      </w:r>
      <w:r w:rsidRPr="0042471E">
        <w:rPr>
          <w:rFonts w:ascii="Times New Roman" w:eastAsia="Arial Unicode MS" w:hAnsi="Times New Roman"/>
          <w:sz w:val="24"/>
          <w:szCs w:val="24"/>
        </w:rPr>
        <w:t xml:space="preserve"> </w:t>
      </w:r>
      <w:r w:rsidR="00682653">
        <w:rPr>
          <w:rFonts w:ascii="Times New Roman" w:eastAsia="Arial Unicode MS" w:hAnsi="Times New Roman"/>
          <w:sz w:val="24"/>
          <w:szCs w:val="24"/>
        </w:rPr>
        <w:t>.</w:t>
      </w:r>
      <w:proofErr w:type="spellStart"/>
      <w:r w:rsidR="00682653">
        <w:rPr>
          <w:rFonts w:ascii="Times New Roman" w:eastAsia="Arial Unicode MS" w:hAnsi="Times New Roman"/>
          <w:sz w:val="24"/>
          <w:szCs w:val="24"/>
        </w:rPr>
        <w:t>dwg</w:t>
      </w:r>
      <w:proofErr w:type="spellEnd"/>
      <w:r w:rsidR="00EB5D75">
        <w:rPr>
          <w:rFonts w:ascii="Times New Roman" w:eastAsia="Arial Unicode MS" w:hAnsi="Times New Roman"/>
          <w:sz w:val="24"/>
          <w:szCs w:val="24"/>
        </w:rPr>
        <w:t xml:space="preserve"> i </w:t>
      </w:r>
      <w:r w:rsidR="00682653">
        <w:rPr>
          <w:rFonts w:ascii="Times New Roman" w:eastAsia="Arial Unicode MS" w:hAnsi="Times New Roman"/>
          <w:sz w:val="24"/>
          <w:szCs w:val="24"/>
        </w:rPr>
        <w:t>.</w:t>
      </w:r>
      <w:proofErr w:type="spellStart"/>
      <w:r w:rsidR="00682653">
        <w:rPr>
          <w:rFonts w:ascii="Times New Roman" w:eastAsia="Arial Unicode MS" w:hAnsi="Times New Roman"/>
          <w:sz w:val="24"/>
          <w:szCs w:val="24"/>
        </w:rPr>
        <w:t>ath</w:t>
      </w:r>
      <w:proofErr w:type="spellEnd"/>
      <w:r w:rsidRPr="0042471E">
        <w:rPr>
          <w:rFonts w:ascii="Times New Roman" w:eastAsia="Arial Unicode MS" w:hAnsi="Times New Roman"/>
          <w:sz w:val="24"/>
          <w:szCs w:val="24"/>
        </w:rPr>
        <w:t xml:space="preserve"> zapisanej na nośniku CD lub DVD lub pamięci USB</w:t>
      </w:r>
      <w:r w:rsidR="00217849">
        <w:rPr>
          <w:rFonts w:ascii="Times New Roman" w:eastAsia="Arial Unicode MS" w:hAnsi="Times New Roman"/>
          <w:sz w:val="24"/>
          <w:szCs w:val="24"/>
        </w:rPr>
        <w:t>.</w:t>
      </w:r>
    </w:p>
    <w:p w14:paraId="0D6ADC57" w14:textId="77777777" w:rsidR="00477163" w:rsidRPr="0042471E" w:rsidRDefault="00477163" w:rsidP="006B5803">
      <w:pPr>
        <w:numPr>
          <w:ilvl w:val="0"/>
          <w:numId w:val="12"/>
        </w:numPr>
        <w:spacing w:after="0" w:line="240" w:lineRule="auto"/>
        <w:jc w:val="both"/>
        <w:rPr>
          <w:rFonts w:ascii="Times New Roman" w:eastAsia="Arial Unicode MS" w:hAnsi="Times New Roman"/>
          <w:sz w:val="24"/>
          <w:szCs w:val="24"/>
        </w:rPr>
      </w:pPr>
      <w:r w:rsidRPr="0042471E">
        <w:rPr>
          <w:rFonts w:ascii="Times New Roman" w:eastAsia="Arial Unicode MS" w:hAnsi="Times New Roman"/>
          <w:sz w:val="24"/>
          <w:szCs w:val="24"/>
        </w:rPr>
        <w:t>Przyjmujący zamówienie oświadcza, że posiada przewidziane prawem uprawnienia do wykonania przedmiotu zamówienia.</w:t>
      </w:r>
    </w:p>
    <w:p w14:paraId="72A8991A" w14:textId="77777777" w:rsidR="00216934" w:rsidRPr="00E741A9" w:rsidRDefault="00216934" w:rsidP="006B5803">
      <w:pPr>
        <w:pStyle w:val="Bezodstpw"/>
        <w:ind w:left="1134"/>
        <w:jc w:val="both"/>
        <w:rPr>
          <w:rFonts w:ascii="Times New Roman" w:eastAsia="Arial Unicode MS" w:hAnsi="Times New Roman"/>
          <w:color w:val="FF0000"/>
          <w:sz w:val="24"/>
          <w:szCs w:val="24"/>
          <w:lang w:eastAsia="pl-PL"/>
        </w:rPr>
      </w:pPr>
    </w:p>
    <w:p w14:paraId="6818C635" w14:textId="6BC32903" w:rsidR="00477163" w:rsidRPr="00E741A9" w:rsidRDefault="00477163" w:rsidP="00294215">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t>§ 2</w:t>
      </w:r>
    </w:p>
    <w:p w14:paraId="5E441BA6" w14:textId="77777777" w:rsidR="00682653" w:rsidRPr="00682653" w:rsidRDefault="00477163" w:rsidP="006B5803">
      <w:pPr>
        <w:pStyle w:val="Bezodstpw"/>
        <w:numPr>
          <w:ilvl w:val="0"/>
          <w:numId w:val="4"/>
        </w:numPr>
        <w:ind w:left="426"/>
        <w:jc w:val="both"/>
        <w:rPr>
          <w:rFonts w:ascii="Times New Roman" w:eastAsia="Arial Unicode MS" w:hAnsi="Times New Roman"/>
          <w:sz w:val="24"/>
          <w:szCs w:val="24"/>
        </w:rPr>
      </w:pPr>
      <w:r w:rsidRPr="00E741A9">
        <w:rPr>
          <w:rFonts w:ascii="Times New Roman" w:eastAsia="Arial Unicode MS" w:hAnsi="Times New Roman"/>
          <w:sz w:val="24"/>
          <w:szCs w:val="24"/>
        </w:rPr>
        <w:t>Przyjmujący zamówienie ma obowiązek wykonania koniecznych odkrywek (na potrzeby ekspertyzy</w:t>
      </w:r>
      <w:r w:rsidR="00682653">
        <w:rPr>
          <w:rFonts w:ascii="Times New Roman" w:eastAsia="Arial Unicode MS" w:hAnsi="Times New Roman"/>
          <w:sz w:val="24"/>
          <w:szCs w:val="24"/>
        </w:rPr>
        <w:t>/ opinii</w:t>
      </w:r>
      <w:r w:rsidRPr="00E741A9">
        <w:rPr>
          <w:rFonts w:ascii="Times New Roman" w:eastAsia="Arial Unicode MS" w:hAnsi="Times New Roman"/>
          <w:sz w:val="24"/>
          <w:szCs w:val="24"/>
        </w:rPr>
        <w:t xml:space="preserve"> technicznej w zakresie konstrukcji), uzyskać uzgodnienia, opinie, pozwolenia, które umożliwią zamawiającemu uzyskanie pozwolenia na budow</w:t>
      </w:r>
      <w:r w:rsidR="00682653">
        <w:rPr>
          <w:rFonts w:ascii="Times New Roman" w:eastAsia="Arial Unicode MS" w:hAnsi="Times New Roman"/>
          <w:sz w:val="24"/>
          <w:szCs w:val="24"/>
        </w:rPr>
        <w:t>ę</w:t>
      </w:r>
      <w:r w:rsidRPr="00E741A9">
        <w:rPr>
          <w:rFonts w:ascii="Times New Roman" w:eastAsia="Arial Unicode MS" w:hAnsi="Times New Roman"/>
          <w:sz w:val="24"/>
          <w:szCs w:val="24"/>
        </w:rPr>
        <w:t>.</w:t>
      </w:r>
      <w:r w:rsidRPr="00E741A9">
        <w:rPr>
          <w:rFonts w:ascii="Times New Roman" w:hAnsi="Times New Roman"/>
          <w:sz w:val="24"/>
          <w:szCs w:val="24"/>
        </w:rPr>
        <w:t xml:space="preserve"> </w:t>
      </w:r>
    </w:p>
    <w:p w14:paraId="1978D74B" w14:textId="490662D2" w:rsidR="00477163" w:rsidRDefault="00477163" w:rsidP="006B5803">
      <w:pPr>
        <w:pStyle w:val="Bezodstpw"/>
        <w:numPr>
          <w:ilvl w:val="0"/>
          <w:numId w:val="4"/>
        </w:numPr>
        <w:ind w:left="426"/>
        <w:jc w:val="both"/>
        <w:rPr>
          <w:rFonts w:ascii="Times New Roman" w:eastAsia="Arial Unicode MS" w:hAnsi="Times New Roman"/>
          <w:sz w:val="24"/>
          <w:szCs w:val="24"/>
        </w:rPr>
      </w:pPr>
      <w:r w:rsidRPr="00E741A9">
        <w:rPr>
          <w:rFonts w:ascii="Times New Roman" w:eastAsia="Arial Unicode MS" w:hAnsi="Times New Roman"/>
          <w:sz w:val="24"/>
          <w:szCs w:val="24"/>
        </w:rPr>
        <w:t>Zamawiający udzieli Przyjmującemu zamówienie stosownego pełnomocnictwa do występowania w jego imieniu oraz zapewni pomoc w uzyskaniu uzgodnień i opinii.</w:t>
      </w:r>
    </w:p>
    <w:p w14:paraId="4BE80B46" w14:textId="77777777" w:rsidR="00477163" w:rsidRPr="00E741A9" w:rsidRDefault="00477163" w:rsidP="006B5803">
      <w:pPr>
        <w:pStyle w:val="Bezodstpw"/>
        <w:numPr>
          <w:ilvl w:val="0"/>
          <w:numId w:val="4"/>
        </w:numPr>
        <w:ind w:left="426"/>
        <w:jc w:val="both"/>
        <w:rPr>
          <w:rFonts w:ascii="Times New Roman" w:eastAsia="Arial Unicode MS" w:hAnsi="Times New Roman"/>
          <w:sz w:val="24"/>
          <w:szCs w:val="24"/>
        </w:rPr>
      </w:pPr>
      <w:r>
        <w:rPr>
          <w:rFonts w:ascii="Times New Roman" w:eastAsia="Arial Unicode MS" w:hAnsi="Times New Roman"/>
          <w:sz w:val="24"/>
          <w:szCs w:val="24"/>
        </w:rPr>
        <w:t>W szczególności obowiązkiem przyjmującego zamówienie jest:</w:t>
      </w:r>
    </w:p>
    <w:p w14:paraId="20054AA8" w14:textId="77777777" w:rsidR="00477163" w:rsidRDefault="00477163" w:rsidP="000A049B">
      <w:pPr>
        <w:pStyle w:val="Bezodstpw"/>
        <w:numPr>
          <w:ilvl w:val="0"/>
          <w:numId w:val="15"/>
        </w:numPr>
        <w:ind w:hanging="294"/>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Zrealizowanie przedmiotu umowy z należytą starannością, zgodnie z obowiązującymi przepisami prawa oraz normami i normatywami stosowanymi w budownictwie. </w:t>
      </w:r>
    </w:p>
    <w:p w14:paraId="060DDACA" w14:textId="20006B3D" w:rsidR="00477163" w:rsidRDefault="00477163" w:rsidP="000A049B">
      <w:pPr>
        <w:pStyle w:val="Bezodstpw"/>
        <w:numPr>
          <w:ilvl w:val="0"/>
          <w:numId w:val="15"/>
        </w:numPr>
        <w:ind w:hanging="294"/>
        <w:jc w:val="both"/>
        <w:rPr>
          <w:rFonts w:ascii="Times New Roman" w:eastAsia="Arial Unicode MS" w:hAnsi="Times New Roman"/>
          <w:sz w:val="24"/>
          <w:szCs w:val="24"/>
        </w:rPr>
      </w:pPr>
      <w:r>
        <w:rPr>
          <w:rFonts w:ascii="Times New Roman" w:eastAsia="Arial Unicode MS" w:hAnsi="Times New Roman"/>
          <w:sz w:val="24"/>
          <w:szCs w:val="24"/>
        </w:rPr>
        <w:t>S</w:t>
      </w:r>
      <w:r w:rsidRPr="00511054">
        <w:rPr>
          <w:rFonts w:ascii="Times New Roman" w:eastAsia="Arial Unicode MS" w:hAnsi="Times New Roman"/>
          <w:sz w:val="24"/>
          <w:szCs w:val="24"/>
        </w:rPr>
        <w:t xml:space="preserve">prawdzenie opracowanej dokumentacji pod względem zgodności z obowiązującymi przepisami (m.in. techniczno-budowlanymi, polskimi normami) przez osobę posiadającą odpowiednie uprawnienia budowlane do projektowania oraz zapewnienie weryfikacji między branżowej i potwierdzenie tego faktu stosownym oświadczeniem. </w:t>
      </w:r>
    </w:p>
    <w:p w14:paraId="79584384" w14:textId="4C03EAC6" w:rsidR="00477163" w:rsidRDefault="00477163" w:rsidP="000A049B">
      <w:pPr>
        <w:pStyle w:val="Bezodstpw"/>
        <w:numPr>
          <w:ilvl w:val="0"/>
          <w:numId w:val="15"/>
        </w:numPr>
        <w:ind w:hanging="294"/>
        <w:jc w:val="both"/>
        <w:rPr>
          <w:rFonts w:ascii="Times New Roman" w:eastAsia="Arial Unicode MS" w:hAnsi="Times New Roman"/>
          <w:sz w:val="24"/>
          <w:szCs w:val="24"/>
        </w:rPr>
      </w:pPr>
      <w:r w:rsidRPr="00511054">
        <w:rPr>
          <w:rFonts w:ascii="Times New Roman" w:eastAsia="Arial Unicode MS" w:hAnsi="Times New Roman"/>
          <w:sz w:val="24"/>
          <w:szCs w:val="24"/>
        </w:rPr>
        <w:t>Konsultacja z </w:t>
      </w:r>
      <w:r w:rsidR="000A049B">
        <w:rPr>
          <w:rFonts w:ascii="Times New Roman" w:eastAsia="Arial Unicode MS" w:hAnsi="Times New Roman"/>
          <w:sz w:val="24"/>
          <w:szCs w:val="24"/>
        </w:rPr>
        <w:t>Z</w:t>
      </w:r>
      <w:r w:rsidRPr="00511054">
        <w:rPr>
          <w:rFonts w:ascii="Times New Roman" w:eastAsia="Arial Unicode MS" w:hAnsi="Times New Roman"/>
          <w:sz w:val="24"/>
          <w:szCs w:val="24"/>
        </w:rPr>
        <w:t>amawiającym istotnych rozwiązań konstrukcyjnych i materiałowych mających wpływ na koszty inwestycji, która będzie realizowana na podstawie opracowanej dokumentacji projektowej w celu uzyskania zgody na zastosowanie zaproponowanych rozwiązań.</w:t>
      </w:r>
    </w:p>
    <w:p w14:paraId="4A2319D6" w14:textId="77777777" w:rsidR="00477163" w:rsidRDefault="00477163" w:rsidP="000A049B">
      <w:pPr>
        <w:pStyle w:val="Bezodstpw"/>
        <w:numPr>
          <w:ilvl w:val="0"/>
          <w:numId w:val="15"/>
        </w:numPr>
        <w:ind w:hanging="294"/>
        <w:jc w:val="both"/>
        <w:rPr>
          <w:rFonts w:ascii="Times New Roman" w:eastAsia="Arial Unicode MS" w:hAnsi="Times New Roman"/>
          <w:sz w:val="24"/>
          <w:szCs w:val="24"/>
        </w:rPr>
      </w:pPr>
      <w:r w:rsidRPr="00511054">
        <w:rPr>
          <w:rFonts w:ascii="Times New Roman" w:eastAsia="Arial Unicode MS" w:hAnsi="Times New Roman"/>
          <w:sz w:val="24"/>
          <w:szCs w:val="24"/>
        </w:rPr>
        <w:t>Współdziałanie na każdym etapie z zamawiającym i uwzględnianie jego uwag i spostrzeżeń, formułowanych zgodnie z przepisami prawa, normami oraz sztuką budowlaną.</w:t>
      </w:r>
    </w:p>
    <w:p w14:paraId="3FA2FC63" w14:textId="77777777" w:rsidR="00477163" w:rsidRDefault="00477163" w:rsidP="000A049B">
      <w:pPr>
        <w:pStyle w:val="Bezodstpw"/>
        <w:numPr>
          <w:ilvl w:val="0"/>
          <w:numId w:val="15"/>
        </w:numPr>
        <w:ind w:hanging="294"/>
        <w:jc w:val="both"/>
        <w:rPr>
          <w:rFonts w:ascii="Times New Roman" w:eastAsia="Arial Unicode MS" w:hAnsi="Times New Roman"/>
          <w:sz w:val="24"/>
          <w:szCs w:val="24"/>
        </w:rPr>
      </w:pPr>
      <w:r w:rsidRPr="00511054">
        <w:rPr>
          <w:rFonts w:ascii="Times New Roman" w:eastAsia="Arial Unicode MS" w:hAnsi="Times New Roman"/>
          <w:sz w:val="24"/>
          <w:szCs w:val="24"/>
        </w:rPr>
        <w:t xml:space="preserve">Opatrzenie dokumentacji projektowej w wykaz opracowań oraz pisemne oświadczenie, że dostarczona dokumentacja stanowiąca przedmiot umowy jest wykonana zgodnie z umową i że jest kompletna z punktu widzenia celu, któremu ma służyć. </w:t>
      </w:r>
    </w:p>
    <w:p w14:paraId="6AB92D0A" w14:textId="77777777" w:rsidR="00477163" w:rsidRPr="00511054" w:rsidRDefault="00477163" w:rsidP="000A049B">
      <w:pPr>
        <w:pStyle w:val="Bezodstpw"/>
        <w:numPr>
          <w:ilvl w:val="0"/>
          <w:numId w:val="15"/>
        </w:numPr>
        <w:ind w:hanging="294"/>
        <w:jc w:val="both"/>
        <w:rPr>
          <w:rFonts w:ascii="Times New Roman" w:eastAsia="Arial Unicode MS" w:hAnsi="Times New Roman"/>
          <w:sz w:val="24"/>
          <w:szCs w:val="24"/>
        </w:rPr>
      </w:pPr>
      <w:r w:rsidRPr="00511054">
        <w:rPr>
          <w:rFonts w:ascii="Times New Roman" w:eastAsia="Arial Unicode MS" w:hAnsi="Times New Roman"/>
          <w:sz w:val="24"/>
          <w:szCs w:val="24"/>
        </w:rPr>
        <w:t xml:space="preserve">Udzielanie wyjaśnień w trakcie procedury wyłaniania wykonawcy realizacji inwestycji na podstawie opracowanej dokumentacji w terminie do 4 dni. </w:t>
      </w:r>
    </w:p>
    <w:p w14:paraId="5D01D8FC" w14:textId="0DA9C191" w:rsidR="00477163" w:rsidRPr="00E741A9" w:rsidRDefault="00477163" w:rsidP="006B5803">
      <w:pPr>
        <w:pStyle w:val="Bezodstpw"/>
        <w:numPr>
          <w:ilvl w:val="0"/>
          <w:numId w:val="4"/>
        </w:numPr>
        <w:ind w:left="426" w:hanging="284"/>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Zamawiający może zgłosić braki i wady dokumentacji jeżeli ujawnią się w trakcie realizacji inwestycji oraz w trakcie przygotowania inwestycji do realizacji. W razie stwierdzenia braków, uwag i błędów w przekazanej dokumentacji, za które odpowiada </w:t>
      </w:r>
      <w:r>
        <w:rPr>
          <w:rFonts w:ascii="Times New Roman" w:eastAsia="Arial Unicode MS" w:hAnsi="Times New Roman"/>
          <w:sz w:val="24"/>
          <w:szCs w:val="24"/>
        </w:rPr>
        <w:t>przyjmujący zamówienie</w:t>
      </w:r>
      <w:r w:rsidRPr="00E741A9">
        <w:rPr>
          <w:rFonts w:ascii="Times New Roman" w:eastAsia="Arial Unicode MS" w:hAnsi="Times New Roman"/>
          <w:sz w:val="24"/>
          <w:szCs w:val="24"/>
        </w:rPr>
        <w:t xml:space="preserve">, </w:t>
      </w:r>
      <w:r w:rsidR="001B56E6">
        <w:rPr>
          <w:rFonts w:ascii="Times New Roman" w:eastAsia="Arial Unicode MS" w:hAnsi="Times New Roman"/>
          <w:sz w:val="24"/>
          <w:szCs w:val="24"/>
        </w:rPr>
        <w:br/>
      </w:r>
      <w:r w:rsidRPr="00E741A9">
        <w:rPr>
          <w:rFonts w:ascii="Times New Roman" w:eastAsia="Arial Unicode MS" w:hAnsi="Times New Roman"/>
          <w:sz w:val="24"/>
          <w:szCs w:val="24"/>
        </w:rPr>
        <w:t xml:space="preserve">a ujawnionych w trakcie realizacji inwestycji koszt naniesienia poprawek lub wykonania dokumentacji uzupełniającej w całości pokrywać będzie </w:t>
      </w:r>
      <w:r>
        <w:rPr>
          <w:rFonts w:ascii="Times New Roman" w:eastAsia="Arial Unicode MS" w:hAnsi="Times New Roman"/>
          <w:sz w:val="24"/>
          <w:szCs w:val="24"/>
        </w:rPr>
        <w:t>przyjmujący zamówienie</w:t>
      </w:r>
      <w:r w:rsidRPr="00E741A9">
        <w:rPr>
          <w:rFonts w:ascii="Times New Roman" w:eastAsia="Arial Unicode MS" w:hAnsi="Times New Roman"/>
          <w:sz w:val="24"/>
          <w:szCs w:val="24"/>
        </w:rPr>
        <w:t xml:space="preserve">. Zamawiający będzie uprawniony do żądania: </w:t>
      </w:r>
    </w:p>
    <w:p w14:paraId="2AEE1B28" w14:textId="77777777" w:rsidR="00477163" w:rsidRPr="00E741A9" w:rsidRDefault="00477163" w:rsidP="006B5803">
      <w:pPr>
        <w:pStyle w:val="Bezodstpw"/>
        <w:numPr>
          <w:ilvl w:val="0"/>
          <w:numId w:val="5"/>
        </w:numPr>
        <w:ind w:left="1134"/>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poprawienia lub ponownego wykonania odpowiedniej części dokumentacji – w razie stwierdzenia wad lub usterek, których usunięcie jest możliwe, </w:t>
      </w:r>
    </w:p>
    <w:p w14:paraId="0B949EAF" w14:textId="77777777" w:rsidR="00477163" w:rsidRPr="00E741A9" w:rsidRDefault="00477163" w:rsidP="006B5803">
      <w:pPr>
        <w:pStyle w:val="Bezodstpw"/>
        <w:numPr>
          <w:ilvl w:val="0"/>
          <w:numId w:val="5"/>
        </w:numPr>
        <w:ind w:left="1134"/>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kwoty odszkodowania odpowiadającej utraconej wartości użytkowej przedmiotu objętego dokumentacją w razie stwierdzenia wad, których usunięcie jest niemożliwe. </w:t>
      </w:r>
    </w:p>
    <w:p w14:paraId="5F98482F" w14:textId="77777777" w:rsidR="00477163" w:rsidRPr="00E741A9" w:rsidRDefault="00477163" w:rsidP="006B5803">
      <w:pPr>
        <w:pStyle w:val="Bezodstpw"/>
        <w:numPr>
          <w:ilvl w:val="0"/>
          <w:numId w:val="5"/>
        </w:numPr>
        <w:ind w:left="1134"/>
        <w:jc w:val="both"/>
        <w:rPr>
          <w:rFonts w:ascii="Times New Roman" w:eastAsia="Arial Unicode MS" w:hAnsi="Times New Roman"/>
          <w:sz w:val="24"/>
          <w:szCs w:val="24"/>
        </w:rPr>
      </w:pPr>
      <w:r>
        <w:rPr>
          <w:rFonts w:ascii="Times New Roman" w:eastAsia="Arial Unicode MS" w:hAnsi="Times New Roman"/>
          <w:sz w:val="24"/>
          <w:szCs w:val="24"/>
        </w:rPr>
        <w:t>Przyjmujący zamówienie</w:t>
      </w:r>
      <w:r w:rsidRPr="00E741A9">
        <w:rPr>
          <w:rFonts w:ascii="Times New Roman" w:eastAsia="Arial Unicode MS" w:hAnsi="Times New Roman"/>
          <w:sz w:val="24"/>
          <w:szCs w:val="24"/>
        </w:rPr>
        <w:t xml:space="preserve"> nie będzie mógł odmówić poprawienia lub ponownego wykonania dokumentacji, jeżeli przyczyny wad lub usterek leżały po jego stronie. </w:t>
      </w:r>
    </w:p>
    <w:p w14:paraId="70161E25" w14:textId="77777777" w:rsidR="00477163" w:rsidRPr="00E741A9" w:rsidRDefault="00477163" w:rsidP="006B5803">
      <w:pPr>
        <w:suppressAutoHyphens/>
        <w:spacing w:after="0" w:line="240" w:lineRule="auto"/>
        <w:jc w:val="both"/>
        <w:rPr>
          <w:rFonts w:ascii="Times New Roman" w:eastAsia="Arial Unicode MS" w:hAnsi="Times New Roman"/>
          <w:sz w:val="24"/>
          <w:szCs w:val="24"/>
        </w:rPr>
      </w:pPr>
    </w:p>
    <w:p w14:paraId="1B8F60F0" w14:textId="77777777" w:rsidR="00477163" w:rsidRPr="00E741A9" w:rsidRDefault="00477163" w:rsidP="006B5803">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lastRenderedPageBreak/>
        <w:t>§ 3</w:t>
      </w:r>
    </w:p>
    <w:p w14:paraId="66869573" w14:textId="5F4A1B54" w:rsidR="00477163" w:rsidRPr="00E741A9" w:rsidRDefault="00477163" w:rsidP="006B5803">
      <w:pPr>
        <w:pStyle w:val="Akapitzlist"/>
        <w:widowControl w:val="0"/>
        <w:numPr>
          <w:ilvl w:val="0"/>
          <w:numId w:val="3"/>
        </w:numPr>
        <w:suppressAutoHyphens/>
        <w:overflowPunct w:val="0"/>
        <w:autoSpaceDE w:val="0"/>
        <w:snapToGrid w:val="0"/>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Strony ustalają następujący termin wykonania przedmiotu umowy: </w:t>
      </w:r>
      <w:r w:rsidR="00682653">
        <w:rPr>
          <w:rFonts w:ascii="Times New Roman" w:eastAsia="Arial Unicode MS" w:hAnsi="Times New Roman"/>
          <w:b/>
          <w:bCs/>
          <w:sz w:val="24"/>
          <w:szCs w:val="24"/>
        </w:rPr>
        <w:t>15</w:t>
      </w:r>
      <w:r w:rsidR="0042471E" w:rsidRPr="0042471E">
        <w:rPr>
          <w:rFonts w:ascii="Times New Roman" w:eastAsia="Arial Unicode MS" w:hAnsi="Times New Roman"/>
          <w:b/>
          <w:bCs/>
          <w:sz w:val="24"/>
          <w:szCs w:val="24"/>
        </w:rPr>
        <w:t>.</w:t>
      </w:r>
      <w:r w:rsidR="00682653">
        <w:rPr>
          <w:rFonts w:ascii="Times New Roman" w:eastAsia="Arial Unicode MS" w:hAnsi="Times New Roman"/>
          <w:b/>
          <w:bCs/>
          <w:sz w:val="24"/>
          <w:szCs w:val="24"/>
        </w:rPr>
        <w:t>11</w:t>
      </w:r>
      <w:r w:rsidR="0042471E" w:rsidRPr="0042471E">
        <w:rPr>
          <w:rFonts w:ascii="Times New Roman" w:eastAsia="Arial Unicode MS" w:hAnsi="Times New Roman"/>
          <w:b/>
          <w:bCs/>
          <w:sz w:val="24"/>
          <w:szCs w:val="24"/>
        </w:rPr>
        <w:t>.2022</w:t>
      </w:r>
      <w:r w:rsidRPr="0042471E">
        <w:rPr>
          <w:rFonts w:ascii="Times New Roman" w:eastAsia="Arial Unicode MS" w:hAnsi="Times New Roman"/>
          <w:b/>
          <w:bCs/>
          <w:sz w:val="24"/>
          <w:szCs w:val="24"/>
        </w:rPr>
        <w:t xml:space="preserve"> r.</w:t>
      </w:r>
    </w:p>
    <w:p w14:paraId="54205ACE" w14:textId="77777777" w:rsidR="00477163" w:rsidRPr="00E741A9" w:rsidRDefault="00477163" w:rsidP="006B5803">
      <w:pPr>
        <w:pStyle w:val="Akapitzlist"/>
        <w:widowControl w:val="0"/>
        <w:numPr>
          <w:ilvl w:val="0"/>
          <w:numId w:val="3"/>
        </w:numPr>
        <w:suppressAutoHyphens/>
        <w:overflowPunct w:val="0"/>
        <w:autoSpaceDE w:val="0"/>
        <w:snapToGrid w:val="0"/>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W przypadku przedłużenia realizacji przedmiotu umowy z przyczyn nie leżących po stronie wykonawcy, zamawiający ma możliwość przedłużenia terminu realizacji niniejszej umowy. </w:t>
      </w:r>
    </w:p>
    <w:p w14:paraId="78487E9A" w14:textId="77777777" w:rsidR="00477163" w:rsidRPr="00E741A9" w:rsidRDefault="00477163" w:rsidP="006B5803">
      <w:pPr>
        <w:pStyle w:val="Akapitzlist"/>
        <w:widowControl w:val="0"/>
        <w:numPr>
          <w:ilvl w:val="0"/>
          <w:numId w:val="3"/>
        </w:numPr>
        <w:suppressAutoHyphens/>
        <w:overflowPunct w:val="0"/>
        <w:autoSpaceDE w:val="0"/>
        <w:snapToGrid w:val="0"/>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Przyjmujący zamówienie może wystąpić o przedłużenie terminu realizacji przedmiotu umowy w przypadku:</w:t>
      </w:r>
    </w:p>
    <w:p w14:paraId="102DDE1F" w14:textId="77777777" w:rsidR="00477163" w:rsidRPr="00E741A9" w:rsidRDefault="00477163" w:rsidP="006B5803">
      <w:pPr>
        <w:pStyle w:val="Akapitzlist"/>
        <w:numPr>
          <w:ilvl w:val="0"/>
          <w:numId w:val="8"/>
        </w:numPr>
        <w:spacing w:after="0" w:line="240" w:lineRule="auto"/>
        <w:rPr>
          <w:rFonts w:ascii="Times New Roman" w:eastAsia="Arial Unicode MS" w:hAnsi="Times New Roman"/>
          <w:sz w:val="24"/>
          <w:szCs w:val="24"/>
        </w:rPr>
      </w:pPr>
      <w:r w:rsidRPr="00E741A9">
        <w:rPr>
          <w:rFonts w:ascii="Times New Roman" w:eastAsia="Arial Unicode MS" w:hAnsi="Times New Roman"/>
          <w:sz w:val="24"/>
          <w:szCs w:val="24"/>
        </w:rPr>
        <w:t>wystąpienia  przyczyn niezależnych dla obu stron bądź z powodu działania siły wyższej,</w:t>
      </w:r>
    </w:p>
    <w:p w14:paraId="4AAF0E9F" w14:textId="77777777" w:rsidR="00477163" w:rsidRPr="00E741A9" w:rsidRDefault="00477163" w:rsidP="006B5803">
      <w:pPr>
        <w:pStyle w:val="Akapitzlist"/>
        <w:numPr>
          <w:ilvl w:val="0"/>
          <w:numId w:val="8"/>
        </w:numPr>
        <w:spacing w:after="0" w:line="240" w:lineRule="auto"/>
        <w:rPr>
          <w:rFonts w:ascii="Times New Roman" w:eastAsia="Arial Unicode MS" w:hAnsi="Times New Roman"/>
          <w:sz w:val="24"/>
          <w:szCs w:val="24"/>
        </w:rPr>
      </w:pPr>
      <w:r w:rsidRPr="00E741A9">
        <w:rPr>
          <w:rFonts w:ascii="Times New Roman" w:eastAsia="Arial Unicode MS" w:hAnsi="Times New Roman"/>
          <w:sz w:val="24"/>
          <w:szCs w:val="24"/>
        </w:rPr>
        <w:t>w razie przedłużania się procedur urzędowych takich jak uzyskanie uzgodnień, opinii, urzędowych decyzji</w:t>
      </w:r>
    </w:p>
    <w:p w14:paraId="38D0CEEA" w14:textId="77777777" w:rsidR="00477163" w:rsidRPr="00E741A9" w:rsidRDefault="00477163" w:rsidP="006B5803">
      <w:pPr>
        <w:pStyle w:val="Akapitzlist"/>
        <w:numPr>
          <w:ilvl w:val="0"/>
          <w:numId w:val="8"/>
        </w:numPr>
        <w:spacing w:after="0" w:line="240" w:lineRule="auto"/>
        <w:rPr>
          <w:rFonts w:ascii="Times New Roman" w:eastAsia="Arial Unicode MS" w:hAnsi="Times New Roman"/>
          <w:sz w:val="24"/>
          <w:szCs w:val="24"/>
        </w:rPr>
      </w:pPr>
      <w:r w:rsidRPr="00E741A9">
        <w:rPr>
          <w:rFonts w:ascii="Times New Roman" w:eastAsia="Arial Unicode MS" w:hAnsi="Times New Roman"/>
          <w:sz w:val="24"/>
          <w:szCs w:val="24"/>
        </w:rPr>
        <w:t>wprowadzenia przez Zamawiającego zmian w trakcie realizacji przedmiotu zamówienia,</w:t>
      </w:r>
    </w:p>
    <w:p w14:paraId="3D9EC917" w14:textId="77777777" w:rsidR="00477163" w:rsidRPr="00E741A9" w:rsidRDefault="00477163" w:rsidP="006B5803">
      <w:pPr>
        <w:pStyle w:val="Akapitzlist"/>
        <w:numPr>
          <w:ilvl w:val="0"/>
          <w:numId w:val="8"/>
        </w:numPr>
        <w:spacing w:after="0" w:line="240" w:lineRule="auto"/>
        <w:rPr>
          <w:rFonts w:ascii="Times New Roman" w:eastAsia="Arial Unicode MS" w:hAnsi="Times New Roman"/>
          <w:sz w:val="24"/>
          <w:szCs w:val="24"/>
        </w:rPr>
      </w:pPr>
      <w:r w:rsidRPr="00E741A9">
        <w:rPr>
          <w:rFonts w:ascii="Times New Roman" w:eastAsia="Arial Unicode MS" w:hAnsi="Times New Roman"/>
          <w:sz w:val="24"/>
          <w:szCs w:val="24"/>
        </w:rPr>
        <w:t xml:space="preserve">oczekiwania Wykonawcy na akceptację Zamawiającego proponowanych rozwiązań projektowych. </w:t>
      </w:r>
    </w:p>
    <w:p w14:paraId="0F954848" w14:textId="77777777" w:rsidR="00477163" w:rsidRPr="00E741A9" w:rsidRDefault="00477163" w:rsidP="006B5803">
      <w:pPr>
        <w:pStyle w:val="Akapitzlist"/>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Termin realizacji przedmiotu umowy ulega przedłużeniu w przypadku zaistnienia przyczyn wskazanych w ust. </w:t>
      </w:r>
      <w:r>
        <w:rPr>
          <w:rFonts w:ascii="Times New Roman" w:eastAsia="Arial Unicode MS" w:hAnsi="Times New Roman"/>
          <w:sz w:val="24"/>
          <w:szCs w:val="24"/>
        </w:rPr>
        <w:t>3</w:t>
      </w:r>
      <w:r w:rsidRPr="00E741A9">
        <w:rPr>
          <w:rFonts w:ascii="Times New Roman" w:eastAsia="Arial Unicode MS" w:hAnsi="Times New Roman"/>
          <w:sz w:val="24"/>
          <w:szCs w:val="24"/>
        </w:rPr>
        <w:t xml:space="preserve"> pkt. a)  b)  c)  d) o okres uwzględniający faktyczną niemożność wykonywania przedmiotu umowy.</w:t>
      </w:r>
      <w:r w:rsidRPr="00E741A9">
        <w:rPr>
          <w:rFonts w:ascii="Times New Roman" w:eastAsia="Arial Unicode MS" w:hAnsi="Times New Roman"/>
          <w:i/>
          <w:sz w:val="24"/>
          <w:szCs w:val="24"/>
        </w:rPr>
        <w:t xml:space="preserve"> </w:t>
      </w:r>
      <w:r w:rsidRPr="00E741A9">
        <w:rPr>
          <w:rFonts w:ascii="Times New Roman" w:eastAsia="Arial Unicode MS" w:hAnsi="Times New Roman"/>
          <w:sz w:val="24"/>
          <w:szCs w:val="24"/>
        </w:rPr>
        <w:t>Zamawiający nie ma obowiązku przedłużania terminu wykonania przedmiotu umowy, jeżeli Wykonawca w ciągu 7 dni od zaistnienia okoliczności powodujących zmianę tego terminu nie przedłoży Zamawiającemu pisemnego wniosku o przedłużenie terminu wraz z uzasadnieniem dotyczącym powstałego opóźnienia.</w:t>
      </w:r>
    </w:p>
    <w:p w14:paraId="6D02AC39" w14:textId="77777777" w:rsidR="00477163" w:rsidRPr="00E741A9" w:rsidRDefault="00477163" w:rsidP="006B5803">
      <w:pPr>
        <w:pStyle w:val="Akapitzlist"/>
        <w:widowControl w:val="0"/>
        <w:numPr>
          <w:ilvl w:val="0"/>
          <w:numId w:val="3"/>
        </w:numPr>
        <w:suppressAutoHyphens/>
        <w:overflowPunct w:val="0"/>
        <w:autoSpaceDE w:val="0"/>
        <w:snapToGrid w:val="0"/>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Przyjmujący zamówienie przekaże Zamawiającemu kompletny i zgodny z umową przedmiot zamówienia w siedzibie Zamawiającego w ww. terminie.</w:t>
      </w:r>
    </w:p>
    <w:p w14:paraId="1A95FE25" w14:textId="77777777" w:rsidR="00477163" w:rsidRPr="00E741A9" w:rsidRDefault="00477163" w:rsidP="006B5803">
      <w:pPr>
        <w:pStyle w:val="Akapitzlist"/>
        <w:widowControl w:val="0"/>
        <w:numPr>
          <w:ilvl w:val="0"/>
          <w:numId w:val="3"/>
        </w:numPr>
        <w:suppressAutoHyphens/>
        <w:overflowPunct w:val="0"/>
        <w:autoSpaceDE w:val="0"/>
        <w:snapToGrid w:val="0"/>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Odbiór prac projektowych odbędzie się na podstawie protokołu zdawczo-odbiorczego.</w:t>
      </w:r>
    </w:p>
    <w:p w14:paraId="0743999A" w14:textId="77777777" w:rsidR="00477163" w:rsidRPr="00E741A9" w:rsidRDefault="00477163" w:rsidP="006B5803">
      <w:pPr>
        <w:pStyle w:val="Akapitzlist"/>
        <w:widowControl w:val="0"/>
        <w:numPr>
          <w:ilvl w:val="0"/>
          <w:numId w:val="3"/>
        </w:numPr>
        <w:suppressAutoHyphens/>
        <w:overflowPunct w:val="0"/>
        <w:autoSpaceDE w:val="0"/>
        <w:snapToGrid w:val="0"/>
        <w:spacing w:after="0" w:line="240" w:lineRule="auto"/>
        <w:ind w:left="426"/>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Datę podpisania przez Zamawiającego protokołu, o którym mowa w ust. </w:t>
      </w:r>
      <w:r w:rsidR="006B5803">
        <w:rPr>
          <w:rFonts w:ascii="Times New Roman" w:eastAsia="Arial Unicode MS" w:hAnsi="Times New Roman"/>
          <w:sz w:val="24"/>
          <w:szCs w:val="24"/>
        </w:rPr>
        <w:t>5</w:t>
      </w:r>
      <w:r w:rsidRPr="00E741A9">
        <w:rPr>
          <w:rFonts w:ascii="Times New Roman" w:eastAsia="Arial Unicode MS" w:hAnsi="Times New Roman"/>
          <w:sz w:val="24"/>
          <w:szCs w:val="24"/>
        </w:rPr>
        <w:t>, traktuje się jako datę wykonania i odbioru dokumentacji projektowej.</w:t>
      </w:r>
    </w:p>
    <w:p w14:paraId="47685959" w14:textId="77777777" w:rsidR="00477163" w:rsidRPr="00E741A9" w:rsidRDefault="00477163" w:rsidP="006B5803">
      <w:pPr>
        <w:pStyle w:val="Bezodstpw"/>
        <w:ind w:hanging="8"/>
        <w:jc w:val="center"/>
        <w:rPr>
          <w:rFonts w:ascii="Times New Roman" w:eastAsia="Arial Unicode MS" w:hAnsi="Times New Roman"/>
          <w:b/>
          <w:sz w:val="24"/>
          <w:szCs w:val="24"/>
        </w:rPr>
      </w:pPr>
    </w:p>
    <w:p w14:paraId="09389236" w14:textId="77777777" w:rsidR="00477163" w:rsidRPr="00E741A9" w:rsidRDefault="00477163" w:rsidP="006B5803">
      <w:pPr>
        <w:pStyle w:val="Bezodstpw"/>
        <w:ind w:hanging="8"/>
        <w:jc w:val="center"/>
        <w:rPr>
          <w:rFonts w:ascii="Times New Roman" w:eastAsia="Arial Unicode MS" w:hAnsi="Times New Roman"/>
          <w:b/>
          <w:sz w:val="24"/>
          <w:szCs w:val="24"/>
        </w:rPr>
      </w:pPr>
      <w:r w:rsidRPr="00E741A9">
        <w:rPr>
          <w:rFonts w:ascii="Times New Roman" w:eastAsia="Arial Unicode MS" w:hAnsi="Times New Roman"/>
          <w:b/>
          <w:sz w:val="24"/>
          <w:szCs w:val="24"/>
        </w:rPr>
        <w:t>§ 4</w:t>
      </w:r>
    </w:p>
    <w:p w14:paraId="5A4DE427" w14:textId="61099F84" w:rsidR="00477163" w:rsidRPr="00E741A9" w:rsidRDefault="00477163" w:rsidP="006B5803">
      <w:pPr>
        <w:pStyle w:val="Bezodstpw"/>
        <w:numPr>
          <w:ilvl w:val="0"/>
          <w:numId w:val="1"/>
        </w:numPr>
        <w:jc w:val="both"/>
        <w:rPr>
          <w:rFonts w:ascii="Times New Roman" w:eastAsia="Arial Unicode MS" w:hAnsi="Times New Roman"/>
          <w:sz w:val="24"/>
          <w:szCs w:val="24"/>
        </w:rPr>
      </w:pPr>
      <w:r w:rsidRPr="00E741A9">
        <w:rPr>
          <w:rFonts w:ascii="Times New Roman" w:eastAsia="Arial Unicode MS" w:hAnsi="Times New Roman"/>
          <w:sz w:val="24"/>
          <w:szCs w:val="24"/>
        </w:rPr>
        <w:t>Wynagrodzenie za wykonanie całości przedmiotu umowy, o którym mowa w § 1 i 2, wynosi:</w:t>
      </w:r>
      <w:r w:rsidRPr="00E741A9">
        <w:rPr>
          <w:rFonts w:ascii="Times New Roman" w:eastAsia="Arial Unicode MS" w:hAnsi="Times New Roman"/>
          <w:b/>
          <w:sz w:val="24"/>
          <w:szCs w:val="24"/>
        </w:rPr>
        <w:t xml:space="preserve"> </w:t>
      </w:r>
      <w:r>
        <w:rPr>
          <w:rFonts w:ascii="Times New Roman" w:eastAsia="Arial Unicode MS" w:hAnsi="Times New Roman"/>
          <w:b/>
          <w:sz w:val="24"/>
          <w:szCs w:val="24"/>
        </w:rPr>
        <w:br/>
      </w:r>
      <w:r w:rsidR="00C73D50">
        <w:rPr>
          <w:rFonts w:ascii="Times New Roman" w:eastAsia="Arial Unicode MS" w:hAnsi="Times New Roman"/>
          <w:b/>
          <w:sz w:val="24"/>
          <w:szCs w:val="24"/>
        </w:rPr>
        <w:t xml:space="preserve">………………………… </w:t>
      </w:r>
      <w:r w:rsidRPr="00E741A9">
        <w:rPr>
          <w:rFonts w:ascii="Times New Roman" w:eastAsia="Arial Unicode MS" w:hAnsi="Times New Roman"/>
          <w:sz w:val="24"/>
          <w:szCs w:val="24"/>
        </w:rPr>
        <w:t xml:space="preserve">(słownie: </w:t>
      </w:r>
      <w:r w:rsidR="00C73D50">
        <w:rPr>
          <w:rFonts w:ascii="Times New Roman" w:eastAsia="Arial Unicode MS" w:hAnsi="Times New Roman"/>
          <w:sz w:val="24"/>
          <w:szCs w:val="24"/>
        </w:rPr>
        <w:t>………………………………..</w:t>
      </w:r>
      <w:r w:rsidRPr="00E741A9">
        <w:rPr>
          <w:rFonts w:ascii="Times New Roman" w:eastAsia="Arial Unicode MS" w:hAnsi="Times New Roman"/>
          <w:sz w:val="24"/>
          <w:szCs w:val="24"/>
        </w:rPr>
        <w:t>złotych).</w:t>
      </w:r>
    </w:p>
    <w:p w14:paraId="79369165" w14:textId="77777777" w:rsidR="00477163" w:rsidRDefault="00477163" w:rsidP="006B5803">
      <w:pPr>
        <w:pStyle w:val="Bezodstpw"/>
        <w:numPr>
          <w:ilvl w:val="0"/>
          <w:numId w:val="1"/>
        </w:numPr>
        <w:jc w:val="both"/>
        <w:rPr>
          <w:rFonts w:ascii="Times New Roman" w:eastAsia="Arial Unicode MS" w:hAnsi="Times New Roman"/>
          <w:sz w:val="24"/>
          <w:szCs w:val="24"/>
        </w:rPr>
      </w:pPr>
      <w:r>
        <w:rPr>
          <w:rFonts w:ascii="Times New Roman" w:eastAsia="Arial Unicode MS" w:hAnsi="Times New Roman"/>
          <w:sz w:val="24"/>
          <w:szCs w:val="24"/>
        </w:rPr>
        <w:t>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w:t>
      </w:r>
    </w:p>
    <w:p w14:paraId="3D74B8BE" w14:textId="3197FEAB" w:rsidR="00477163" w:rsidRDefault="00477163" w:rsidP="006B5803">
      <w:pPr>
        <w:pStyle w:val="Bezodstpw"/>
        <w:numPr>
          <w:ilvl w:val="0"/>
          <w:numId w:val="1"/>
        </w:numPr>
        <w:jc w:val="both"/>
        <w:rPr>
          <w:rFonts w:ascii="Times New Roman" w:eastAsia="Arial Unicode MS" w:hAnsi="Times New Roman"/>
          <w:sz w:val="24"/>
          <w:szCs w:val="24"/>
        </w:rPr>
      </w:pPr>
      <w:r>
        <w:rPr>
          <w:rFonts w:ascii="Times New Roman" w:eastAsia="Arial Unicode MS" w:hAnsi="Times New Roman"/>
          <w:sz w:val="24"/>
          <w:szCs w:val="24"/>
        </w:rPr>
        <w:t>Podstawą do rozliczenia pomiędzy Zamawiającym</w:t>
      </w:r>
      <w:r w:rsidR="006405DD">
        <w:rPr>
          <w:rFonts w:ascii="Times New Roman" w:eastAsia="Arial Unicode MS" w:hAnsi="Times New Roman"/>
          <w:sz w:val="24"/>
          <w:szCs w:val="24"/>
        </w:rPr>
        <w:t>,</w:t>
      </w:r>
      <w:r>
        <w:rPr>
          <w:rFonts w:ascii="Times New Roman" w:eastAsia="Arial Unicode MS" w:hAnsi="Times New Roman"/>
          <w:sz w:val="24"/>
          <w:szCs w:val="24"/>
        </w:rPr>
        <w:t xml:space="preserve"> a Przyjmującym zamówienie jest faktura oraz protokół zdawczo-odbiorczy podpisany obustronnie bez zastrzeżeń.</w:t>
      </w:r>
    </w:p>
    <w:p w14:paraId="41E01DFA" w14:textId="07BED16C" w:rsidR="00477163" w:rsidRPr="006405DD" w:rsidRDefault="00477163" w:rsidP="006B5803">
      <w:pPr>
        <w:numPr>
          <w:ilvl w:val="0"/>
          <w:numId w:val="1"/>
        </w:numPr>
        <w:spacing w:after="0" w:line="240" w:lineRule="auto"/>
        <w:jc w:val="both"/>
        <w:rPr>
          <w:rFonts w:ascii="Times New Roman" w:hAnsi="Times New Roman"/>
          <w:sz w:val="24"/>
          <w:szCs w:val="24"/>
        </w:rPr>
      </w:pPr>
      <w:r w:rsidRPr="006405DD">
        <w:rPr>
          <w:rFonts w:ascii="Times New Roman" w:hAnsi="Times New Roman"/>
          <w:sz w:val="24"/>
          <w:szCs w:val="24"/>
        </w:rPr>
        <w:t>Zgodnie z przepisami ustawy z dnia 9 listopada 2018 r. o elektronicznym fakturowaniu w zamówieniach publicznych koncesjach na roboty budowlane lub usługi oraz partnerstwie publiczno-prawnym (</w:t>
      </w:r>
      <w:r w:rsidR="0042471E" w:rsidRPr="006405DD">
        <w:rPr>
          <w:rFonts w:ascii="Times New Roman" w:hAnsi="Times New Roman"/>
          <w:sz w:val="24"/>
          <w:szCs w:val="24"/>
        </w:rPr>
        <w:t>D</w:t>
      </w:r>
      <w:r w:rsidRPr="006405DD">
        <w:rPr>
          <w:rFonts w:ascii="Times New Roman" w:hAnsi="Times New Roman"/>
          <w:sz w:val="24"/>
          <w:szCs w:val="24"/>
        </w:rPr>
        <w:t>z. U. 20</w:t>
      </w:r>
      <w:r w:rsidR="0042471E" w:rsidRPr="006405DD">
        <w:rPr>
          <w:rFonts w:ascii="Times New Roman" w:hAnsi="Times New Roman"/>
          <w:sz w:val="24"/>
          <w:szCs w:val="24"/>
        </w:rPr>
        <w:t>20</w:t>
      </w:r>
      <w:r w:rsidRPr="006405DD">
        <w:rPr>
          <w:rFonts w:ascii="Times New Roman" w:hAnsi="Times New Roman"/>
          <w:sz w:val="24"/>
          <w:szCs w:val="24"/>
        </w:rPr>
        <w:t xml:space="preserve"> r. poz. </w:t>
      </w:r>
      <w:r w:rsidR="0042471E" w:rsidRPr="006405DD">
        <w:rPr>
          <w:rFonts w:ascii="Times New Roman" w:hAnsi="Times New Roman"/>
          <w:sz w:val="24"/>
          <w:szCs w:val="24"/>
        </w:rPr>
        <w:t>1666</w:t>
      </w:r>
      <w:r w:rsidRPr="006405DD">
        <w:rPr>
          <w:rFonts w:ascii="Times New Roman" w:hAnsi="Times New Roman"/>
          <w:sz w:val="24"/>
          <w:szCs w:val="24"/>
        </w:rPr>
        <w:t xml:space="preserve">), Zamawiający dopuszcza możliwość </w:t>
      </w:r>
      <w:r w:rsidR="0042471E" w:rsidRPr="006405DD">
        <w:rPr>
          <w:rFonts w:ascii="Times New Roman" w:hAnsi="Times New Roman"/>
          <w:sz w:val="24"/>
          <w:szCs w:val="24"/>
        </w:rPr>
        <w:t>w</w:t>
      </w:r>
      <w:r w:rsidRPr="006405DD">
        <w:rPr>
          <w:rFonts w:ascii="Times New Roman" w:hAnsi="Times New Roman"/>
          <w:sz w:val="24"/>
          <w:szCs w:val="24"/>
        </w:rPr>
        <w:t>ystawienia faktury elektronicznej.</w:t>
      </w:r>
    </w:p>
    <w:p w14:paraId="4DEAC833" w14:textId="49BEC565" w:rsidR="00477163" w:rsidRDefault="00477163" w:rsidP="006B58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 przypadku wystawienie faktury elektronicznej, musi ona zostać przesłana za pośrednictwem Platformy Elektronicznego Fakturowania</w:t>
      </w:r>
      <w:r w:rsidR="001B56E6">
        <w:rPr>
          <w:rFonts w:ascii="Times New Roman" w:hAnsi="Times New Roman"/>
          <w:sz w:val="24"/>
          <w:szCs w:val="24"/>
        </w:rPr>
        <w:t>.</w:t>
      </w:r>
    </w:p>
    <w:p w14:paraId="430F3833" w14:textId="19679A6E" w:rsidR="00477163" w:rsidRDefault="00477163" w:rsidP="006B5803">
      <w:pPr>
        <w:pStyle w:val="Bezodstpw"/>
        <w:numPr>
          <w:ilvl w:val="0"/>
          <w:numId w:val="1"/>
        </w:numPr>
        <w:jc w:val="both"/>
        <w:rPr>
          <w:rFonts w:ascii="Times New Roman" w:eastAsia="Arial Unicode MS" w:hAnsi="Times New Roman"/>
          <w:sz w:val="24"/>
          <w:szCs w:val="24"/>
        </w:rPr>
      </w:pPr>
      <w:r>
        <w:rPr>
          <w:rFonts w:ascii="Times New Roman" w:hAnsi="Times New Roman"/>
          <w:sz w:val="24"/>
          <w:szCs w:val="24"/>
        </w:rPr>
        <w:t xml:space="preserve">Rozliczenie pomiędzy stronami za wykonaną usługę odbędzie się przy zastosowaniu mechanizmu podzielnej płatności. Do umowy należy załączyć oświadczenie o prowadzeniu rachunku bankowego, na który należy przekazać płatności do umowy i dla którego został wydzielony rachunek VAT na cele prowadzonej działalności gospodarczej. Wzór oświadczenia stanowi załącznik nr </w:t>
      </w:r>
      <w:r w:rsidR="006405DD">
        <w:rPr>
          <w:rFonts w:ascii="Times New Roman" w:hAnsi="Times New Roman"/>
          <w:sz w:val="24"/>
          <w:szCs w:val="24"/>
        </w:rPr>
        <w:t>1</w:t>
      </w:r>
      <w:r>
        <w:rPr>
          <w:rFonts w:ascii="Times New Roman" w:hAnsi="Times New Roman"/>
          <w:sz w:val="24"/>
          <w:szCs w:val="24"/>
        </w:rPr>
        <w:t xml:space="preserve"> do umowy.</w:t>
      </w:r>
    </w:p>
    <w:p w14:paraId="3359CBED" w14:textId="6D1D7628" w:rsidR="00294215" w:rsidRPr="00217849" w:rsidRDefault="00477163" w:rsidP="00217849">
      <w:pPr>
        <w:pStyle w:val="Bezodstpw"/>
        <w:numPr>
          <w:ilvl w:val="0"/>
          <w:numId w:val="1"/>
        </w:numPr>
        <w:jc w:val="both"/>
        <w:rPr>
          <w:rFonts w:ascii="Times New Roman" w:eastAsia="Arial Unicode MS" w:hAnsi="Times New Roman"/>
          <w:sz w:val="24"/>
          <w:szCs w:val="24"/>
        </w:rPr>
      </w:pPr>
      <w:r>
        <w:rPr>
          <w:rFonts w:ascii="Times New Roman" w:eastAsia="Arial Unicode MS" w:hAnsi="Times New Roman"/>
          <w:sz w:val="24"/>
          <w:szCs w:val="24"/>
        </w:rPr>
        <w:t>Wynagrodzenie, o którym mowa w ust. 1 będzie płatne przelewem w terminie 14 dni od daty otrzymania rachunku przez Zamawiającego, na rachunek bankowy Wykonawcy wskazany w wystawionym przez Przyjmującego zamówienie rachunku.</w:t>
      </w:r>
    </w:p>
    <w:p w14:paraId="17CF03B9" w14:textId="77777777" w:rsidR="006405DD" w:rsidRDefault="00477163" w:rsidP="006B5803">
      <w:pPr>
        <w:numPr>
          <w:ilvl w:val="0"/>
          <w:numId w:val="1"/>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Fakturę należy wystawić na adres: </w:t>
      </w:r>
    </w:p>
    <w:p w14:paraId="4A82BDF9" w14:textId="77777777" w:rsidR="006405DD" w:rsidRDefault="006405DD" w:rsidP="006405DD">
      <w:pPr>
        <w:spacing w:after="0" w:line="240" w:lineRule="auto"/>
        <w:ind w:left="352"/>
        <w:jc w:val="both"/>
        <w:rPr>
          <w:rFonts w:ascii="Times New Roman" w:eastAsia="Arial Unicode MS" w:hAnsi="Times New Roman"/>
          <w:sz w:val="24"/>
          <w:szCs w:val="24"/>
        </w:rPr>
      </w:pPr>
      <w:r w:rsidRPr="006405DD">
        <w:rPr>
          <w:rFonts w:ascii="Times New Roman" w:eastAsia="Arial Unicode MS" w:hAnsi="Times New Roman"/>
          <w:sz w:val="24"/>
          <w:szCs w:val="24"/>
        </w:rPr>
        <w:t>NABYWCA:</w:t>
      </w:r>
      <w:r>
        <w:rPr>
          <w:rFonts w:ascii="Times New Roman" w:eastAsia="Arial Unicode MS" w:hAnsi="Times New Roman"/>
          <w:sz w:val="24"/>
          <w:szCs w:val="24"/>
        </w:rPr>
        <w:t xml:space="preserve"> </w:t>
      </w:r>
      <w:r w:rsidR="00477163" w:rsidRPr="006405DD">
        <w:rPr>
          <w:rFonts w:ascii="Times New Roman" w:eastAsia="Arial Unicode MS" w:hAnsi="Times New Roman"/>
          <w:sz w:val="24"/>
          <w:szCs w:val="24"/>
        </w:rPr>
        <w:t>Gmina Miejska Kościan</w:t>
      </w:r>
      <w:r>
        <w:rPr>
          <w:rFonts w:ascii="Times New Roman" w:eastAsia="Arial Unicode MS" w:hAnsi="Times New Roman"/>
          <w:sz w:val="24"/>
          <w:szCs w:val="24"/>
        </w:rPr>
        <w:t xml:space="preserve">, </w:t>
      </w:r>
      <w:r w:rsidR="00477163" w:rsidRPr="006405DD">
        <w:rPr>
          <w:rFonts w:ascii="Times New Roman" w:eastAsia="Arial Unicode MS" w:hAnsi="Times New Roman"/>
          <w:sz w:val="24"/>
          <w:szCs w:val="24"/>
        </w:rPr>
        <w:t>Al. Kościuszki 22, 64-000 Kościan, NIP 698-180-57-39, REGON 411050600</w:t>
      </w:r>
    </w:p>
    <w:p w14:paraId="27A584A8" w14:textId="448A46C1" w:rsidR="00477163" w:rsidRPr="008F697A" w:rsidRDefault="006405DD" w:rsidP="006405DD">
      <w:pPr>
        <w:spacing w:after="0" w:line="240" w:lineRule="auto"/>
        <w:ind w:left="352"/>
        <w:jc w:val="both"/>
        <w:rPr>
          <w:rFonts w:ascii="Times New Roman" w:eastAsia="Arial Unicode MS" w:hAnsi="Times New Roman"/>
          <w:sz w:val="24"/>
          <w:szCs w:val="24"/>
        </w:rPr>
      </w:pPr>
      <w:r>
        <w:rPr>
          <w:rFonts w:ascii="Times New Roman" w:eastAsia="Arial Unicode MS" w:hAnsi="Times New Roman"/>
          <w:sz w:val="24"/>
          <w:szCs w:val="24"/>
        </w:rPr>
        <w:t xml:space="preserve">ODBIORCA: </w:t>
      </w:r>
      <w:r w:rsidRPr="006405DD">
        <w:rPr>
          <w:rFonts w:ascii="Times New Roman" w:eastAsia="Arial Unicode MS" w:hAnsi="Times New Roman"/>
          <w:sz w:val="24"/>
          <w:szCs w:val="24"/>
        </w:rPr>
        <w:t xml:space="preserve">Środowiskowy Dom Samopomocy w Kościanie, ul. Szczepanowskiego 1, 64-000 Kościan, </w:t>
      </w:r>
      <w:r w:rsidRPr="008F697A">
        <w:rPr>
          <w:rFonts w:ascii="Times New Roman" w:eastAsia="Arial Unicode MS" w:hAnsi="Times New Roman"/>
          <w:sz w:val="24"/>
          <w:szCs w:val="24"/>
        </w:rPr>
        <w:t xml:space="preserve">NIP </w:t>
      </w:r>
      <w:r w:rsidR="008F697A" w:rsidRPr="008F697A">
        <w:rPr>
          <w:rFonts w:ascii="Times New Roman" w:hAnsi="Times New Roman"/>
          <w:sz w:val="24"/>
          <w:szCs w:val="24"/>
          <w:shd w:val="clear" w:color="auto" w:fill="FFFFFF"/>
        </w:rPr>
        <w:t>698</w:t>
      </w:r>
      <w:r w:rsidR="008F697A">
        <w:rPr>
          <w:rFonts w:ascii="Times New Roman" w:hAnsi="Times New Roman"/>
          <w:sz w:val="24"/>
          <w:szCs w:val="24"/>
          <w:shd w:val="clear" w:color="auto" w:fill="FFFFFF"/>
        </w:rPr>
        <w:t>-</w:t>
      </w:r>
      <w:r w:rsidR="008F697A" w:rsidRPr="008F697A">
        <w:rPr>
          <w:rFonts w:ascii="Times New Roman" w:hAnsi="Times New Roman"/>
          <w:sz w:val="24"/>
          <w:szCs w:val="24"/>
          <w:shd w:val="clear" w:color="auto" w:fill="FFFFFF"/>
        </w:rPr>
        <w:t>185</w:t>
      </w:r>
      <w:r w:rsidR="008F697A">
        <w:rPr>
          <w:rFonts w:ascii="Times New Roman" w:hAnsi="Times New Roman"/>
          <w:sz w:val="24"/>
          <w:szCs w:val="24"/>
          <w:shd w:val="clear" w:color="auto" w:fill="FFFFFF"/>
        </w:rPr>
        <w:t>-</w:t>
      </w:r>
      <w:r w:rsidR="008F697A" w:rsidRPr="008F697A">
        <w:rPr>
          <w:rFonts w:ascii="Times New Roman" w:hAnsi="Times New Roman"/>
          <w:sz w:val="24"/>
          <w:szCs w:val="24"/>
          <w:shd w:val="clear" w:color="auto" w:fill="FFFFFF"/>
        </w:rPr>
        <w:t>49</w:t>
      </w:r>
      <w:r w:rsidR="008F697A">
        <w:rPr>
          <w:rFonts w:ascii="Times New Roman" w:hAnsi="Times New Roman"/>
          <w:sz w:val="24"/>
          <w:szCs w:val="24"/>
          <w:shd w:val="clear" w:color="auto" w:fill="FFFFFF"/>
        </w:rPr>
        <w:t>-</w:t>
      </w:r>
      <w:r w:rsidR="008F697A" w:rsidRPr="008F697A">
        <w:rPr>
          <w:rFonts w:ascii="Times New Roman" w:hAnsi="Times New Roman"/>
          <w:sz w:val="24"/>
          <w:szCs w:val="24"/>
          <w:shd w:val="clear" w:color="auto" w:fill="FFFFFF"/>
        </w:rPr>
        <w:t>04, REGON 384964772</w:t>
      </w:r>
    </w:p>
    <w:p w14:paraId="13DEFBB3" w14:textId="77777777" w:rsidR="00477163" w:rsidRPr="00E741A9" w:rsidRDefault="00477163" w:rsidP="006B5803">
      <w:pPr>
        <w:pStyle w:val="Bezodstpw"/>
        <w:jc w:val="both"/>
        <w:rPr>
          <w:rFonts w:ascii="Times New Roman" w:eastAsia="Arial Unicode MS" w:hAnsi="Times New Roman"/>
          <w:sz w:val="24"/>
          <w:szCs w:val="24"/>
        </w:rPr>
      </w:pPr>
    </w:p>
    <w:p w14:paraId="6C6AAD42" w14:textId="77777777" w:rsidR="00477163" w:rsidRPr="00E741A9" w:rsidRDefault="00477163" w:rsidP="006B5803">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lastRenderedPageBreak/>
        <w:t>§ 5</w:t>
      </w:r>
    </w:p>
    <w:p w14:paraId="5385B5C3" w14:textId="77777777" w:rsidR="00477163" w:rsidRPr="00E741A9" w:rsidRDefault="00477163" w:rsidP="00DF3ABF">
      <w:pPr>
        <w:numPr>
          <w:ilvl w:val="0"/>
          <w:numId w:val="7"/>
        </w:numPr>
        <w:tabs>
          <w:tab w:val="clear" w:pos="720"/>
          <w:tab w:val="num" w:pos="284"/>
        </w:tabs>
        <w:suppressAutoHyphens/>
        <w:spacing w:after="0" w:line="240" w:lineRule="auto"/>
        <w:ind w:left="284" w:hanging="284"/>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Przyjmujący zamówienie przenosi na zamawiającego całość autorskich praw majątkowych i praw pokrewnych do przedmiotu niniejszej umowy. </w:t>
      </w:r>
    </w:p>
    <w:p w14:paraId="4B9ACC30" w14:textId="77777777" w:rsidR="00477163" w:rsidRPr="00E741A9" w:rsidRDefault="00477163" w:rsidP="00DF3ABF">
      <w:pPr>
        <w:numPr>
          <w:ilvl w:val="0"/>
          <w:numId w:val="7"/>
        </w:numPr>
        <w:tabs>
          <w:tab w:val="clear" w:pos="720"/>
          <w:tab w:val="num" w:pos="284"/>
        </w:tabs>
        <w:suppressAutoHyphens/>
        <w:spacing w:after="0" w:line="240" w:lineRule="auto"/>
        <w:ind w:left="284" w:hanging="284"/>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Przyjmujący zamówienie zgadza się na wyłączne wykonywanie przez zamawiającego w odniesieniu do dokumentacji autorskich praw zależnych i zezwalania na wykonywanie autorskich praw zależnych. </w:t>
      </w:r>
    </w:p>
    <w:p w14:paraId="0C9818D2" w14:textId="77777777" w:rsidR="00477163" w:rsidRPr="00E741A9" w:rsidRDefault="00477163" w:rsidP="00DF3ABF">
      <w:pPr>
        <w:numPr>
          <w:ilvl w:val="0"/>
          <w:numId w:val="7"/>
        </w:numPr>
        <w:tabs>
          <w:tab w:val="clear" w:pos="720"/>
          <w:tab w:val="num" w:pos="284"/>
        </w:tabs>
        <w:suppressAutoHyphens/>
        <w:spacing w:after="0" w:line="240" w:lineRule="auto"/>
        <w:ind w:left="284" w:hanging="284"/>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Przyjmujący zamówienie oświadcza, że zamawiającemu przysługuje prawo do dysponowania przedmiotem niniejszej umowy w całości, jak również w dających się wyodrębnić częściach na wszystkich polach eksploatacji, a w szczególności: </w:t>
      </w:r>
    </w:p>
    <w:p w14:paraId="41FCD96D" w14:textId="77777777" w:rsidR="00477163" w:rsidRPr="00E741A9" w:rsidRDefault="00477163" w:rsidP="006B5803">
      <w:pPr>
        <w:numPr>
          <w:ilvl w:val="1"/>
          <w:numId w:val="6"/>
        </w:numPr>
        <w:tabs>
          <w:tab w:val="num" w:pos="709"/>
        </w:tabs>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utrwalanie i zwielokrotnianie dokumentacji lub jej części dowolną techniką, </w:t>
      </w:r>
    </w:p>
    <w:p w14:paraId="1C2DF9B9" w14:textId="77777777" w:rsidR="00477163" w:rsidRPr="00E741A9" w:rsidRDefault="00477163" w:rsidP="006B5803">
      <w:pPr>
        <w:numPr>
          <w:ilvl w:val="1"/>
          <w:numId w:val="6"/>
        </w:numPr>
        <w:tabs>
          <w:tab w:val="num" w:pos="709"/>
        </w:tabs>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wprowadzenie do obrotu oryginału dokumentacji albo egzemplarzy na których dokumentację utrwalono, wprowadzenie dokumentacji do pamięci komputera i na nośniki pamięci, </w:t>
      </w:r>
    </w:p>
    <w:p w14:paraId="2AD200DB" w14:textId="77777777" w:rsidR="00477163" w:rsidRPr="00E741A9" w:rsidRDefault="00477163" w:rsidP="006B5803">
      <w:pPr>
        <w:numPr>
          <w:ilvl w:val="1"/>
          <w:numId w:val="6"/>
        </w:numPr>
        <w:tabs>
          <w:tab w:val="num" w:pos="709"/>
        </w:tabs>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rozporządzanie, korzystanie z dokumentacji.</w:t>
      </w:r>
    </w:p>
    <w:p w14:paraId="55779272" w14:textId="77777777" w:rsidR="00477163" w:rsidRPr="00E741A9" w:rsidRDefault="00477163" w:rsidP="006B5803">
      <w:pPr>
        <w:numPr>
          <w:ilvl w:val="0"/>
          <w:numId w:val="7"/>
        </w:numPr>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Zamawiający ma prawo do wykonywania zmian w dokumentacji. </w:t>
      </w:r>
    </w:p>
    <w:p w14:paraId="673A04CA" w14:textId="77777777" w:rsidR="00477163" w:rsidRPr="00E741A9" w:rsidRDefault="00477163" w:rsidP="006B5803">
      <w:pPr>
        <w:numPr>
          <w:ilvl w:val="0"/>
          <w:numId w:val="7"/>
        </w:numPr>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Zamawiający będzie miał w szczególności prawo do: </w:t>
      </w:r>
    </w:p>
    <w:p w14:paraId="37D6B05F" w14:textId="77777777" w:rsidR="00477163" w:rsidRPr="00E741A9" w:rsidRDefault="00477163" w:rsidP="006B5803">
      <w:pPr>
        <w:numPr>
          <w:ilvl w:val="1"/>
          <w:numId w:val="7"/>
        </w:numPr>
        <w:tabs>
          <w:tab w:val="num" w:pos="709"/>
        </w:tabs>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wielokrotnego wykorzystania dokumentacji w postępowaniu o udzielenie zamówienia publicznego, w szczególności do włączenia jej do specyfikacji istotnych warunków zamówienia oraz udostępnienia dokumentacji lub jej części wszystkim zainteresowanym ubiegającym się o uzyskanie zamówienia publicznego w zakresie robót budowlanych, </w:t>
      </w:r>
    </w:p>
    <w:p w14:paraId="4238F112" w14:textId="77777777" w:rsidR="00477163" w:rsidRPr="00E741A9" w:rsidRDefault="00477163" w:rsidP="006B5803">
      <w:pPr>
        <w:numPr>
          <w:ilvl w:val="1"/>
          <w:numId w:val="7"/>
        </w:numPr>
        <w:tabs>
          <w:tab w:val="num" w:pos="709"/>
        </w:tabs>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wielokrotnego i dokonywanego w ramach wynagrodzenia umownego zezwalania oraz wykorzystania dokumentacji i danych w niej zawartych w celu wykonania jej aktualizacji (w przypadku gdy utraciła aktualność), adaptacji lub zmian, </w:t>
      </w:r>
    </w:p>
    <w:p w14:paraId="1D852119" w14:textId="77777777" w:rsidR="00477163" w:rsidRPr="00E741A9" w:rsidRDefault="00477163" w:rsidP="006B5803">
      <w:pPr>
        <w:numPr>
          <w:ilvl w:val="1"/>
          <w:numId w:val="7"/>
        </w:numPr>
        <w:tabs>
          <w:tab w:val="num" w:pos="709"/>
        </w:tabs>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wykorzystywania projektu, wszelkich zawartych w przekazanej dokumentacji wizualizacji, ilustracji, rysunków, a także zawartych w dokumentacji opisów w materiałach promocyjnych dotyczących zamawiającego, a także do publicznego prezentowania projektu w dowolnej formie zarówno w siedzibie zamawiającego, jak i w innych miejscach w celu promocji działalności zamawiającego, a także w celach informacyjnych. </w:t>
      </w:r>
    </w:p>
    <w:p w14:paraId="17538298" w14:textId="77777777" w:rsidR="00477163" w:rsidRPr="00E741A9" w:rsidRDefault="00477163" w:rsidP="006B5803">
      <w:pPr>
        <w:numPr>
          <w:ilvl w:val="0"/>
          <w:numId w:val="7"/>
        </w:numPr>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Przeniesienie praw autorskich nie jest ograniczone czasowo, ilościowo ani terytorialnie – zamawiającemu przysługuje prawo rozporządzania i korzystania z dokumentacji na terytorium Rzeczypospolitej Polskiej oraz poza jej granicami, a prawa te mogą być przenoszone przez zamawiającego na inne podmioty bez żadnych ograniczeń. </w:t>
      </w:r>
    </w:p>
    <w:p w14:paraId="79C5B1C5" w14:textId="77777777" w:rsidR="00477163" w:rsidRPr="00E741A9" w:rsidRDefault="00477163" w:rsidP="006B5803">
      <w:pPr>
        <w:numPr>
          <w:ilvl w:val="0"/>
          <w:numId w:val="7"/>
        </w:numPr>
        <w:suppressAutoHyphens/>
        <w:spacing w:after="0" w:line="240" w:lineRule="auto"/>
        <w:jc w:val="both"/>
        <w:rPr>
          <w:rFonts w:ascii="Times New Roman" w:eastAsia="Arial Unicode MS" w:hAnsi="Times New Roman"/>
          <w:sz w:val="24"/>
          <w:szCs w:val="24"/>
          <w:lang w:eastAsia="ar-SA"/>
        </w:rPr>
      </w:pPr>
      <w:r w:rsidRPr="00E741A9">
        <w:rPr>
          <w:rFonts w:ascii="Times New Roman" w:eastAsia="Arial Unicode MS" w:hAnsi="Times New Roman"/>
          <w:sz w:val="24"/>
          <w:szCs w:val="24"/>
          <w:lang w:eastAsia="ar-SA"/>
        </w:rPr>
        <w:t xml:space="preserve">Przyjmujący zamówienie upoważnia zamawiającego do wykonywania w swoim imieniu autorskich praw osobistych oraz upoważnia zamawiającego do udzielania w tym zakresie dalszych pełnomocnictw. Jeżeli Przyjmującemu zamówienie nie będą przysługiwały autorskie prawa osobiste do wykonanej dokumentacji wówczas jest zobowiązany z chwilą dostarczenia dokumentacji do odbioru zamawiającemu przekazać pełnomocnictwa od osób, którym te prawa przysługują w treści określonej powyżej. Niedostarczenie pełnomocnictwa o wymaganej treści będzie oznaczało braki w przekazanej dokumentacji. </w:t>
      </w:r>
    </w:p>
    <w:p w14:paraId="38FDB0E3" w14:textId="77777777" w:rsidR="00D25DE7" w:rsidRDefault="00D25DE7" w:rsidP="006B5803">
      <w:pPr>
        <w:pStyle w:val="Bezodstpw"/>
        <w:jc w:val="center"/>
        <w:rPr>
          <w:rFonts w:ascii="Times New Roman" w:eastAsia="Arial Unicode MS" w:hAnsi="Times New Roman"/>
          <w:b/>
          <w:sz w:val="24"/>
          <w:szCs w:val="24"/>
        </w:rPr>
      </w:pPr>
    </w:p>
    <w:p w14:paraId="668AB4F8" w14:textId="77777777" w:rsidR="00477163" w:rsidRPr="00E741A9" w:rsidRDefault="00477163" w:rsidP="006B5803">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t>§ 6</w:t>
      </w:r>
    </w:p>
    <w:p w14:paraId="724D7B09" w14:textId="77777777" w:rsidR="00477163" w:rsidRPr="00E741A9" w:rsidRDefault="00477163" w:rsidP="006B5803">
      <w:pPr>
        <w:pStyle w:val="Bezodstpw"/>
        <w:numPr>
          <w:ilvl w:val="0"/>
          <w:numId w:val="11"/>
        </w:numPr>
        <w:jc w:val="both"/>
        <w:rPr>
          <w:rFonts w:ascii="Times New Roman" w:eastAsia="Arial Unicode MS" w:hAnsi="Times New Roman"/>
          <w:sz w:val="24"/>
          <w:szCs w:val="24"/>
        </w:rPr>
      </w:pPr>
      <w:r w:rsidRPr="00E741A9">
        <w:rPr>
          <w:rFonts w:ascii="Times New Roman" w:eastAsia="Arial Unicode MS" w:hAnsi="Times New Roman"/>
          <w:sz w:val="24"/>
          <w:szCs w:val="24"/>
        </w:rPr>
        <w:t>Przyjmujący zamówienie zapłaci Zamawiającemu karę umowną w przypadku:</w:t>
      </w:r>
    </w:p>
    <w:p w14:paraId="21760C85" w14:textId="77777777" w:rsidR="00477163" w:rsidRPr="00E741A9" w:rsidRDefault="00477163" w:rsidP="006B5803">
      <w:pPr>
        <w:pStyle w:val="Bezodstpw"/>
        <w:numPr>
          <w:ilvl w:val="0"/>
          <w:numId w:val="10"/>
        </w:numPr>
        <w:ind w:left="1134"/>
        <w:jc w:val="both"/>
        <w:rPr>
          <w:rFonts w:ascii="Times New Roman" w:eastAsia="Arial Unicode MS" w:hAnsi="Times New Roman"/>
          <w:sz w:val="24"/>
          <w:szCs w:val="24"/>
        </w:rPr>
      </w:pPr>
      <w:r w:rsidRPr="00E741A9">
        <w:rPr>
          <w:rFonts w:ascii="Times New Roman" w:eastAsia="Arial Unicode MS" w:hAnsi="Times New Roman"/>
          <w:sz w:val="24"/>
          <w:szCs w:val="24"/>
        </w:rPr>
        <w:t>niedotrzymania terminu wykonania Dokumentacji w wysokości równej 0,5% należnego Przyjmującemu zamówienie wynagrodzenia brutto, o którym mowa w § 4 ust. 1 niniejszej Umowy, za każdy dzień opóźnienia, licząc od dnia następującego po upływie terminu wskazanego w § 3 ust. 1 niniejszej umowy,</w:t>
      </w:r>
    </w:p>
    <w:p w14:paraId="48CB14B8" w14:textId="77777777" w:rsidR="00477163" w:rsidRPr="00E741A9" w:rsidRDefault="00477163" w:rsidP="006B5803">
      <w:pPr>
        <w:pStyle w:val="Bezodstpw"/>
        <w:numPr>
          <w:ilvl w:val="0"/>
          <w:numId w:val="10"/>
        </w:numPr>
        <w:ind w:left="1134"/>
        <w:jc w:val="both"/>
        <w:rPr>
          <w:rFonts w:ascii="Times New Roman" w:eastAsia="Arial Unicode MS" w:hAnsi="Times New Roman"/>
          <w:sz w:val="24"/>
          <w:szCs w:val="24"/>
        </w:rPr>
      </w:pPr>
      <w:r w:rsidRPr="00E741A9">
        <w:rPr>
          <w:rFonts w:ascii="Times New Roman" w:eastAsia="Arial Unicode MS" w:hAnsi="Times New Roman"/>
          <w:sz w:val="24"/>
          <w:szCs w:val="24"/>
        </w:rPr>
        <w:t>niedotrzymania terminu 5 dni na usunięcie wad od otrzymania wezwania w okresie rękojmi w wysokości równej 0,5% należnego Przyjmującemu zamówienie wynagrodzenia brutto, o którym mowa w § 4 ust. 1 niniejszej Umowy, za każdy dzień opóźnienia, licząc od dnia następującego po upływie terminu 5 dni na usunięcie wad,</w:t>
      </w:r>
    </w:p>
    <w:p w14:paraId="7BF3A69C" w14:textId="7D707263" w:rsidR="00477163" w:rsidRPr="00E741A9" w:rsidRDefault="00477163" w:rsidP="00DF3ABF">
      <w:pPr>
        <w:pStyle w:val="Bezodstpw"/>
        <w:numPr>
          <w:ilvl w:val="0"/>
          <w:numId w:val="22"/>
        </w:numPr>
        <w:jc w:val="both"/>
        <w:rPr>
          <w:rFonts w:ascii="Times New Roman" w:eastAsia="Arial Unicode MS" w:hAnsi="Times New Roman"/>
          <w:sz w:val="24"/>
          <w:szCs w:val="24"/>
        </w:rPr>
      </w:pPr>
      <w:r w:rsidRPr="00E741A9">
        <w:rPr>
          <w:rFonts w:ascii="Times New Roman" w:eastAsia="Arial Unicode MS" w:hAnsi="Times New Roman"/>
          <w:sz w:val="24"/>
          <w:szCs w:val="24"/>
        </w:rPr>
        <w:lastRenderedPageBreak/>
        <w:t xml:space="preserve">Kary umowne, o których mowa w ust. 1 (z wyjątkiem sytuacji naliczenia kar umownych w okresie rękojmi) mogą być potrącane z wynagrodzenia przy płatności dokonywanej na podstawie faktury, na co Przyjmujący wynagrodzenie wyraża zgodę. </w:t>
      </w:r>
    </w:p>
    <w:p w14:paraId="4D4B9D7E" w14:textId="77777777" w:rsidR="00477163" w:rsidRPr="00E741A9" w:rsidRDefault="00477163" w:rsidP="006B5803">
      <w:pPr>
        <w:pStyle w:val="Bezodstpw"/>
        <w:ind w:left="426"/>
        <w:jc w:val="both"/>
        <w:rPr>
          <w:rFonts w:ascii="Times New Roman" w:eastAsia="Arial Unicode MS" w:hAnsi="Times New Roman"/>
          <w:sz w:val="24"/>
          <w:szCs w:val="24"/>
        </w:rPr>
      </w:pPr>
      <w:r w:rsidRPr="00E741A9">
        <w:rPr>
          <w:rFonts w:ascii="Times New Roman" w:eastAsia="Arial Unicode MS" w:hAnsi="Times New Roman"/>
          <w:sz w:val="24"/>
          <w:szCs w:val="24"/>
        </w:rPr>
        <w:t>3. Mimo zastrzeżonych w ust. 1  kar umownych, Stronom będzie przysługiwało żądanie odszkodowania przenoszącego wysokość zastrzeżonych kar umownych, aż do całkowitego wyrównania poniesionych strat lub utraconych korzyści.</w:t>
      </w:r>
    </w:p>
    <w:p w14:paraId="68E5B720" w14:textId="77777777" w:rsidR="00477163" w:rsidRPr="00E741A9" w:rsidRDefault="00477163" w:rsidP="006B5803">
      <w:pPr>
        <w:pStyle w:val="Bezodstpw"/>
        <w:jc w:val="center"/>
        <w:rPr>
          <w:rFonts w:ascii="Times New Roman" w:eastAsia="Arial Unicode MS" w:hAnsi="Times New Roman"/>
          <w:b/>
          <w:sz w:val="24"/>
          <w:szCs w:val="24"/>
        </w:rPr>
      </w:pPr>
    </w:p>
    <w:p w14:paraId="4FAF23FC" w14:textId="77777777" w:rsidR="00477163" w:rsidRPr="00E741A9" w:rsidRDefault="00477163" w:rsidP="006B5803">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t>§ 7</w:t>
      </w:r>
    </w:p>
    <w:p w14:paraId="0D0460D4" w14:textId="77777777" w:rsidR="00477163" w:rsidRPr="00E741A9" w:rsidRDefault="00477163" w:rsidP="006B5803">
      <w:pPr>
        <w:spacing w:after="0" w:line="240" w:lineRule="auto"/>
        <w:ind w:firstLine="360"/>
        <w:jc w:val="both"/>
        <w:rPr>
          <w:rFonts w:ascii="Times New Roman" w:eastAsia="Arial Unicode MS" w:hAnsi="Times New Roman"/>
          <w:sz w:val="24"/>
          <w:szCs w:val="24"/>
        </w:rPr>
      </w:pPr>
      <w:r w:rsidRPr="00E741A9">
        <w:rPr>
          <w:rFonts w:ascii="Times New Roman" w:eastAsia="Arial Unicode MS" w:hAnsi="Times New Roman"/>
          <w:sz w:val="24"/>
          <w:szCs w:val="24"/>
        </w:rPr>
        <w:t>Osobami odpowiedzialnymi za bieżące kontakty oraz odbiór przedmiotu zamówienia są:</w:t>
      </w:r>
    </w:p>
    <w:p w14:paraId="7C03562A" w14:textId="219AFE7D" w:rsidR="00477163" w:rsidRPr="00E741A9" w:rsidRDefault="00477163" w:rsidP="006B5803">
      <w:pPr>
        <w:numPr>
          <w:ilvl w:val="1"/>
          <w:numId w:val="2"/>
        </w:numPr>
        <w:tabs>
          <w:tab w:val="num" w:pos="540"/>
        </w:tabs>
        <w:spacing w:after="0" w:line="240" w:lineRule="auto"/>
        <w:ind w:hanging="1080"/>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ze strony Zamawiającego: </w:t>
      </w:r>
      <w:r w:rsidR="0001191C">
        <w:rPr>
          <w:rFonts w:ascii="Times New Roman" w:eastAsia="Arial Unicode MS" w:hAnsi="Times New Roman"/>
          <w:sz w:val="24"/>
          <w:szCs w:val="24"/>
        </w:rPr>
        <w:t>Jolanta Jarząb</w:t>
      </w:r>
      <w:r w:rsidRPr="00E741A9">
        <w:rPr>
          <w:rFonts w:ascii="Times New Roman" w:eastAsia="Arial Unicode MS" w:hAnsi="Times New Roman"/>
          <w:sz w:val="24"/>
          <w:szCs w:val="24"/>
        </w:rPr>
        <w:t>,</w:t>
      </w:r>
    </w:p>
    <w:p w14:paraId="270D8F75" w14:textId="0B91FDE1" w:rsidR="00477163" w:rsidRPr="00E741A9" w:rsidRDefault="00477163" w:rsidP="006B5803">
      <w:pPr>
        <w:numPr>
          <w:ilvl w:val="1"/>
          <w:numId w:val="2"/>
        </w:numPr>
        <w:tabs>
          <w:tab w:val="num" w:pos="540"/>
        </w:tabs>
        <w:spacing w:after="0" w:line="240" w:lineRule="auto"/>
        <w:ind w:hanging="1080"/>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ze strony Wykonawcy: </w:t>
      </w:r>
      <w:r w:rsidR="0001191C">
        <w:rPr>
          <w:rFonts w:ascii="Times New Roman" w:eastAsia="Arial Unicode MS" w:hAnsi="Times New Roman"/>
          <w:sz w:val="24"/>
          <w:szCs w:val="24"/>
        </w:rPr>
        <w:t>……………..</w:t>
      </w:r>
      <w:r w:rsidRPr="00E741A9">
        <w:rPr>
          <w:rFonts w:ascii="Times New Roman" w:eastAsia="Arial Unicode MS" w:hAnsi="Times New Roman"/>
          <w:sz w:val="24"/>
          <w:szCs w:val="24"/>
        </w:rPr>
        <w:t>.</w:t>
      </w:r>
    </w:p>
    <w:p w14:paraId="4E453B44" w14:textId="77777777" w:rsidR="00477163" w:rsidRPr="00E741A9" w:rsidRDefault="00477163" w:rsidP="006B5803">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t>§ 8</w:t>
      </w:r>
    </w:p>
    <w:p w14:paraId="50FF8FA5" w14:textId="77777777" w:rsidR="00477163" w:rsidRPr="00E741A9" w:rsidRDefault="00477163" w:rsidP="006B5803">
      <w:pPr>
        <w:pStyle w:val="Bezodstpw"/>
        <w:numPr>
          <w:ilvl w:val="3"/>
          <w:numId w:val="2"/>
        </w:numPr>
        <w:tabs>
          <w:tab w:val="clear" w:pos="2880"/>
        </w:tabs>
        <w:ind w:left="426"/>
        <w:jc w:val="both"/>
        <w:rPr>
          <w:rFonts w:ascii="Times New Roman" w:eastAsia="Arial Unicode MS" w:hAnsi="Times New Roman"/>
          <w:sz w:val="24"/>
          <w:szCs w:val="24"/>
        </w:rPr>
      </w:pPr>
      <w:r w:rsidRPr="00E741A9">
        <w:rPr>
          <w:rFonts w:ascii="Times New Roman" w:eastAsia="Arial Unicode MS" w:hAnsi="Times New Roman"/>
          <w:sz w:val="24"/>
          <w:szCs w:val="24"/>
        </w:rPr>
        <w:t>Strony rozszerzają odpowiedzialność Przyjmującego zamówienie z tytułu rękojmi za wady Dokumentacji.</w:t>
      </w:r>
    </w:p>
    <w:p w14:paraId="77369504" w14:textId="77777777" w:rsidR="00477163" w:rsidRPr="00E741A9" w:rsidRDefault="00477163" w:rsidP="006B5803">
      <w:pPr>
        <w:pStyle w:val="Bezodstpw"/>
        <w:numPr>
          <w:ilvl w:val="3"/>
          <w:numId w:val="2"/>
        </w:numPr>
        <w:tabs>
          <w:tab w:val="clear" w:pos="2880"/>
        </w:tabs>
        <w:ind w:left="426"/>
        <w:jc w:val="both"/>
        <w:rPr>
          <w:rFonts w:ascii="Times New Roman" w:eastAsia="Arial Unicode MS" w:hAnsi="Times New Roman"/>
          <w:sz w:val="24"/>
          <w:szCs w:val="24"/>
        </w:rPr>
      </w:pPr>
      <w:r w:rsidRPr="00E741A9">
        <w:rPr>
          <w:rFonts w:ascii="Times New Roman" w:eastAsia="Arial Unicode MS" w:hAnsi="Times New Roman"/>
          <w:sz w:val="24"/>
          <w:szCs w:val="24"/>
        </w:rPr>
        <w:t>Termin rękojmi upływa wraz z upływem terminu odpowiedzialności z tytułu rękojmi za wady robót budowlanych, wykonywanych na podstawie Dokumentacji będącej przedmiotem niniejszej umowy.</w:t>
      </w:r>
    </w:p>
    <w:p w14:paraId="03FF9FC3" w14:textId="77777777" w:rsidR="00477163" w:rsidRPr="00E741A9" w:rsidRDefault="00477163" w:rsidP="006B5803">
      <w:pPr>
        <w:pStyle w:val="Bezodstpw"/>
        <w:jc w:val="center"/>
        <w:rPr>
          <w:rFonts w:ascii="Times New Roman" w:eastAsia="Arial Unicode MS" w:hAnsi="Times New Roman"/>
          <w:b/>
          <w:sz w:val="24"/>
          <w:szCs w:val="24"/>
        </w:rPr>
      </w:pPr>
    </w:p>
    <w:p w14:paraId="00A09F23" w14:textId="77777777" w:rsidR="00477163" w:rsidRPr="00E741A9" w:rsidRDefault="00477163" w:rsidP="006B5803">
      <w:pPr>
        <w:pStyle w:val="Bezodstpw"/>
        <w:jc w:val="center"/>
        <w:rPr>
          <w:rFonts w:ascii="Times New Roman" w:eastAsia="Arial Unicode MS" w:hAnsi="Times New Roman"/>
          <w:b/>
          <w:sz w:val="24"/>
          <w:szCs w:val="24"/>
        </w:rPr>
      </w:pPr>
      <w:r w:rsidRPr="00E741A9">
        <w:rPr>
          <w:rFonts w:ascii="Times New Roman" w:eastAsia="Arial Unicode MS" w:hAnsi="Times New Roman"/>
          <w:b/>
          <w:sz w:val="24"/>
          <w:szCs w:val="24"/>
        </w:rPr>
        <w:t>§ 9</w:t>
      </w:r>
    </w:p>
    <w:p w14:paraId="2D05A409" w14:textId="5221C6DE" w:rsidR="00477163" w:rsidRPr="00E741A9" w:rsidRDefault="00477163" w:rsidP="0001191C">
      <w:pPr>
        <w:pStyle w:val="Bezodstpw"/>
        <w:numPr>
          <w:ilvl w:val="4"/>
          <w:numId w:val="2"/>
        </w:numPr>
        <w:tabs>
          <w:tab w:val="clear" w:pos="3600"/>
        </w:tabs>
        <w:ind w:left="426"/>
        <w:jc w:val="both"/>
        <w:rPr>
          <w:rFonts w:ascii="Times New Roman" w:eastAsia="Arial Unicode MS" w:hAnsi="Times New Roman"/>
          <w:sz w:val="24"/>
          <w:szCs w:val="24"/>
        </w:rPr>
      </w:pPr>
      <w:r w:rsidRPr="00E741A9">
        <w:rPr>
          <w:rFonts w:ascii="Times New Roman" w:eastAsia="Arial Unicode MS" w:hAnsi="Times New Roman"/>
          <w:sz w:val="24"/>
          <w:szCs w:val="24"/>
        </w:rPr>
        <w:t>W sprawach nieuregulowanych w umowie zastosowanie mają przepisy powszechnie obowiązującego prawa, w tym Kodeksu cywilnego.</w:t>
      </w:r>
    </w:p>
    <w:p w14:paraId="4C72A817" w14:textId="77777777" w:rsidR="00477163" w:rsidRPr="00E741A9" w:rsidRDefault="00477163" w:rsidP="0001191C">
      <w:pPr>
        <w:pStyle w:val="Bezodstpw"/>
        <w:numPr>
          <w:ilvl w:val="4"/>
          <w:numId w:val="2"/>
        </w:numPr>
        <w:tabs>
          <w:tab w:val="clear" w:pos="3600"/>
        </w:tabs>
        <w:ind w:left="426"/>
        <w:jc w:val="both"/>
        <w:rPr>
          <w:rFonts w:ascii="Times New Roman" w:eastAsia="Arial Unicode MS" w:hAnsi="Times New Roman"/>
          <w:sz w:val="24"/>
          <w:szCs w:val="24"/>
        </w:rPr>
      </w:pPr>
      <w:r w:rsidRPr="00E741A9">
        <w:rPr>
          <w:rFonts w:ascii="Times New Roman" w:eastAsia="Arial Unicode MS" w:hAnsi="Times New Roman"/>
          <w:sz w:val="24"/>
          <w:szCs w:val="24"/>
        </w:rPr>
        <w:t xml:space="preserve">Wszelkie zmiany i uzupełnienia niniejszej umowy wymagają zachowania formy pisemnej pod rygorem nieważności. </w:t>
      </w:r>
    </w:p>
    <w:p w14:paraId="65A74FE2" w14:textId="77777777" w:rsidR="00477163" w:rsidRPr="00E741A9" w:rsidRDefault="00477163" w:rsidP="0001191C">
      <w:pPr>
        <w:pStyle w:val="Bezodstpw"/>
        <w:numPr>
          <w:ilvl w:val="4"/>
          <w:numId w:val="2"/>
        </w:numPr>
        <w:tabs>
          <w:tab w:val="clear" w:pos="3600"/>
        </w:tabs>
        <w:ind w:left="426"/>
        <w:jc w:val="both"/>
        <w:rPr>
          <w:rFonts w:ascii="Times New Roman" w:eastAsia="Arial Unicode MS" w:hAnsi="Times New Roman"/>
          <w:sz w:val="24"/>
          <w:szCs w:val="24"/>
        </w:rPr>
      </w:pPr>
      <w:r w:rsidRPr="00E741A9">
        <w:rPr>
          <w:rFonts w:ascii="Times New Roman" w:eastAsia="Arial Unicode MS" w:hAnsi="Times New Roman"/>
          <w:sz w:val="24"/>
          <w:szCs w:val="24"/>
        </w:rPr>
        <w:t>Wszelkie spory mogące powstać na tle wykonania postanowień niniejszej umowy będą rozstrzygane przez właściwy dla Zamawiającego sąd powszechny.</w:t>
      </w:r>
    </w:p>
    <w:p w14:paraId="5EB08B3C" w14:textId="77777777" w:rsidR="00477163" w:rsidRPr="00E741A9" w:rsidRDefault="00477163" w:rsidP="0001191C">
      <w:pPr>
        <w:pStyle w:val="Bezodstpw"/>
        <w:numPr>
          <w:ilvl w:val="4"/>
          <w:numId w:val="2"/>
        </w:numPr>
        <w:tabs>
          <w:tab w:val="clear" w:pos="3600"/>
        </w:tabs>
        <w:ind w:left="426"/>
        <w:jc w:val="both"/>
        <w:rPr>
          <w:rFonts w:ascii="Times New Roman" w:eastAsia="Arial Unicode MS" w:hAnsi="Times New Roman"/>
          <w:sz w:val="24"/>
          <w:szCs w:val="24"/>
        </w:rPr>
      </w:pPr>
      <w:r w:rsidRPr="00E741A9">
        <w:rPr>
          <w:rFonts w:ascii="Times New Roman" w:eastAsia="Arial Unicode MS" w:hAnsi="Times New Roman"/>
          <w:sz w:val="24"/>
          <w:szCs w:val="24"/>
        </w:rPr>
        <w:t>Umowa została sporządzona w dwóch jednobrzmiących egzemplarzach, po jednym egzemplarzu dla każdej ze stron.</w:t>
      </w:r>
    </w:p>
    <w:p w14:paraId="14A7B7FA" w14:textId="77777777" w:rsidR="00477163" w:rsidRPr="00E741A9" w:rsidRDefault="00477163" w:rsidP="006B5803">
      <w:pPr>
        <w:spacing w:after="0" w:line="240" w:lineRule="auto"/>
        <w:rPr>
          <w:rFonts w:ascii="Times New Roman" w:eastAsia="Arial Unicode MS" w:hAnsi="Times New Roman"/>
          <w:sz w:val="24"/>
          <w:szCs w:val="24"/>
        </w:rPr>
      </w:pPr>
    </w:p>
    <w:p w14:paraId="00CD2C7E" w14:textId="10F250C9" w:rsidR="00477163" w:rsidRDefault="00477163" w:rsidP="006B5803">
      <w:pPr>
        <w:spacing w:after="0" w:line="240" w:lineRule="auto"/>
        <w:rPr>
          <w:rFonts w:ascii="Times New Roman" w:eastAsia="Arial Unicode MS" w:hAnsi="Times New Roman"/>
          <w:sz w:val="24"/>
          <w:szCs w:val="24"/>
        </w:rPr>
      </w:pPr>
    </w:p>
    <w:p w14:paraId="3B11F1C8" w14:textId="77777777" w:rsidR="00217849" w:rsidRDefault="00217849" w:rsidP="006B5803">
      <w:pPr>
        <w:spacing w:after="0" w:line="240" w:lineRule="auto"/>
        <w:rPr>
          <w:rFonts w:ascii="Times New Roman" w:eastAsia="Arial Unicode MS" w:hAnsi="Times New Roman"/>
          <w:sz w:val="24"/>
          <w:szCs w:val="24"/>
        </w:rPr>
      </w:pPr>
    </w:p>
    <w:p w14:paraId="4A26D886" w14:textId="77777777" w:rsidR="00D25DE7" w:rsidRPr="00E741A9" w:rsidRDefault="00D25DE7" w:rsidP="006B5803">
      <w:pPr>
        <w:spacing w:after="0" w:line="240" w:lineRule="auto"/>
        <w:rPr>
          <w:rFonts w:ascii="Times New Roman" w:eastAsia="Arial Unicode MS" w:hAnsi="Times New Roman"/>
          <w:sz w:val="24"/>
          <w:szCs w:val="24"/>
        </w:rPr>
      </w:pPr>
    </w:p>
    <w:p w14:paraId="5A3096CB" w14:textId="77777777" w:rsidR="00477163" w:rsidRPr="00E741A9" w:rsidRDefault="00477163" w:rsidP="006B5803">
      <w:pPr>
        <w:spacing w:after="0" w:line="240" w:lineRule="auto"/>
        <w:rPr>
          <w:rFonts w:ascii="Times New Roman" w:eastAsia="Arial Unicode MS" w:hAnsi="Times New Roman"/>
          <w:sz w:val="24"/>
          <w:szCs w:val="24"/>
        </w:rPr>
      </w:pPr>
    </w:p>
    <w:p w14:paraId="1515D7DB" w14:textId="77777777" w:rsidR="00477163" w:rsidRPr="00E741A9" w:rsidRDefault="00477163" w:rsidP="006B5803">
      <w:pPr>
        <w:spacing w:after="0" w:line="240" w:lineRule="auto"/>
        <w:rPr>
          <w:rFonts w:ascii="Times New Roman" w:eastAsia="Arial Unicode MS" w:hAnsi="Times New Roman"/>
          <w:sz w:val="24"/>
          <w:szCs w:val="24"/>
        </w:rPr>
      </w:pPr>
      <w:r w:rsidRPr="00E741A9">
        <w:rPr>
          <w:rFonts w:ascii="Times New Roman" w:eastAsia="Arial Unicode MS" w:hAnsi="Times New Roman"/>
          <w:sz w:val="24"/>
          <w:szCs w:val="24"/>
        </w:rPr>
        <w:t>…………………………</w:t>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t>……………………………..</w:t>
      </w:r>
    </w:p>
    <w:p w14:paraId="02069938" w14:textId="7B07B3C0" w:rsidR="00653E5E" w:rsidRDefault="00477163" w:rsidP="006B5803">
      <w:pPr>
        <w:spacing w:after="0" w:line="240" w:lineRule="auto"/>
        <w:rPr>
          <w:rFonts w:ascii="Times New Roman" w:eastAsia="Arial Unicode MS" w:hAnsi="Times New Roman"/>
          <w:sz w:val="24"/>
          <w:szCs w:val="24"/>
        </w:rPr>
      </w:pPr>
      <w:r w:rsidRPr="00E741A9">
        <w:rPr>
          <w:rFonts w:ascii="Times New Roman" w:eastAsia="Arial Unicode MS" w:hAnsi="Times New Roman"/>
          <w:sz w:val="24"/>
          <w:szCs w:val="24"/>
        </w:rPr>
        <w:t xml:space="preserve">       Zamawiający</w:t>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r>
      <w:r w:rsidRPr="00E741A9">
        <w:rPr>
          <w:rFonts w:ascii="Times New Roman" w:eastAsia="Arial Unicode MS" w:hAnsi="Times New Roman"/>
          <w:sz w:val="24"/>
          <w:szCs w:val="24"/>
        </w:rPr>
        <w:tab/>
        <w:t>Wykonawca</w:t>
      </w:r>
    </w:p>
    <w:p w14:paraId="7187B679" w14:textId="7E70252F" w:rsidR="00FB7818" w:rsidRDefault="00FB7818" w:rsidP="006B5803">
      <w:pPr>
        <w:spacing w:after="0" w:line="240" w:lineRule="auto"/>
        <w:rPr>
          <w:rFonts w:ascii="Times New Roman" w:eastAsia="Arial Unicode MS" w:hAnsi="Times New Roman"/>
          <w:sz w:val="24"/>
          <w:szCs w:val="24"/>
        </w:rPr>
      </w:pPr>
    </w:p>
    <w:p w14:paraId="2F4F6533" w14:textId="13EA2960" w:rsidR="00FB7818" w:rsidRDefault="00FB7818" w:rsidP="006B5803">
      <w:pPr>
        <w:spacing w:after="0" w:line="240" w:lineRule="auto"/>
        <w:rPr>
          <w:rFonts w:ascii="Times New Roman" w:eastAsia="Arial Unicode MS" w:hAnsi="Times New Roman"/>
          <w:sz w:val="24"/>
          <w:szCs w:val="24"/>
        </w:rPr>
      </w:pPr>
    </w:p>
    <w:p w14:paraId="1942052B" w14:textId="14CD0C6E" w:rsidR="00FB7818" w:rsidRDefault="00FB7818" w:rsidP="006B5803">
      <w:pPr>
        <w:spacing w:after="0" w:line="240" w:lineRule="auto"/>
        <w:rPr>
          <w:rFonts w:ascii="Times New Roman" w:eastAsia="Arial Unicode MS" w:hAnsi="Times New Roman"/>
          <w:sz w:val="24"/>
          <w:szCs w:val="24"/>
        </w:rPr>
      </w:pPr>
    </w:p>
    <w:p w14:paraId="19628838" w14:textId="74107EEB" w:rsidR="00FB7818" w:rsidRDefault="00FB7818" w:rsidP="006B5803">
      <w:pPr>
        <w:spacing w:after="0" w:line="240" w:lineRule="auto"/>
        <w:rPr>
          <w:rFonts w:ascii="Times New Roman" w:eastAsia="Arial Unicode MS" w:hAnsi="Times New Roman"/>
          <w:sz w:val="24"/>
          <w:szCs w:val="24"/>
        </w:rPr>
      </w:pPr>
    </w:p>
    <w:p w14:paraId="37E1EE83" w14:textId="7187FC37" w:rsidR="00FB7818" w:rsidRDefault="00FB7818" w:rsidP="006B5803">
      <w:pPr>
        <w:spacing w:after="0" w:line="240" w:lineRule="auto"/>
        <w:rPr>
          <w:rFonts w:ascii="Times New Roman" w:eastAsia="Arial Unicode MS" w:hAnsi="Times New Roman"/>
          <w:sz w:val="24"/>
          <w:szCs w:val="24"/>
        </w:rPr>
      </w:pPr>
    </w:p>
    <w:p w14:paraId="08E3C803" w14:textId="257CE2A6" w:rsidR="00FB7818" w:rsidRDefault="00FB7818" w:rsidP="006B5803">
      <w:pPr>
        <w:spacing w:after="0" w:line="240" w:lineRule="auto"/>
        <w:rPr>
          <w:rFonts w:ascii="Times New Roman" w:eastAsia="Arial Unicode MS" w:hAnsi="Times New Roman"/>
          <w:sz w:val="24"/>
          <w:szCs w:val="24"/>
        </w:rPr>
      </w:pPr>
    </w:p>
    <w:p w14:paraId="430FBFB0" w14:textId="4E39A46B" w:rsidR="00FB7818" w:rsidRDefault="00FB7818" w:rsidP="006B5803">
      <w:pPr>
        <w:spacing w:after="0" w:line="240" w:lineRule="auto"/>
        <w:rPr>
          <w:rFonts w:ascii="Times New Roman" w:eastAsia="Arial Unicode MS" w:hAnsi="Times New Roman"/>
          <w:sz w:val="24"/>
          <w:szCs w:val="24"/>
        </w:rPr>
      </w:pPr>
    </w:p>
    <w:p w14:paraId="146582C7" w14:textId="1556C0F8" w:rsidR="00FB7818" w:rsidRDefault="00FB7818" w:rsidP="006B5803">
      <w:pPr>
        <w:spacing w:after="0" w:line="240" w:lineRule="auto"/>
        <w:rPr>
          <w:rFonts w:ascii="Times New Roman" w:eastAsia="Arial Unicode MS" w:hAnsi="Times New Roman"/>
          <w:sz w:val="24"/>
          <w:szCs w:val="24"/>
        </w:rPr>
      </w:pPr>
    </w:p>
    <w:p w14:paraId="3C35B82B" w14:textId="73E72DCC" w:rsidR="00FB7818" w:rsidRDefault="00FB7818" w:rsidP="006B5803">
      <w:pPr>
        <w:spacing w:after="0" w:line="240" w:lineRule="auto"/>
        <w:rPr>
          <w:rFonts w:ascii="Times New Roman" w:eastAsia="Arial Unicode MS" w:hAnsi="Times New Roman"/>
          <w:sz w:val="24"/>
          <w:szCs w:val="24"/>
        </w:rPr>
      </w:pPr>
    </w:p>
    <w:p w14:paraId="06D4E5B2" w14:textId="307C976F" w:rsidR="00FB7818" w:rsidRDefault="00FB7818" w:rsidP="006B5803">
      <w:pPr>
        <w:spacing w:after="0" w:line="240" w:lineRule="auto"/>
        <w:rPr>
          <w:rFonts w:ascii="Times New Roman" w:eastAsia="Arial Unicode MS" w:hAnsi="Times New Roman"/>
          <w:sz w:val="24"/>
          <w:szCs w:val="24"/>
        </w:rPr>
      </w:pPr>
    </w:p>
    <w:p w14:paraId="7FB68255" w14:textId="17B2F416" w:rsidR="00FB7818" w:rsidRDefault="00FB7818" w:rsidP="006B5803">
      <w:pPr>
        <w:spacing w:after="0" w:line="240" w:lineRule="auto"/>
        <w:rPr>
          <w:rFonts w:ascii="Times New Roman" w:eastAsia="Arial Unicode MS" w:hAnsi="Times New Roman"/>
          <w:sz w:val="24"/>
          <w:szCs w:val="24"/>
        </w:rPr>
      </w:pPr>
    </w:p>
    <w:p w14:paraId="474AB78C" w14:textId="1870619C" w:rsidR="00FB7818" w:rsidRDefault="00FB7818" w:rsidP="006B5803">
      <w:pPr>
        <w:spacing w:after="0" w:line="240" w:lineRule="auto"/>
        <w:rPr>
          <w:rFonts w:ascii="Times New Roman" w:eastAsia="Arial Unicode MS" w:hAnsi="Times New Roman"/>
          <w:sz w:val="24"/>
          <w:szCs w:val="24"/>
        </w:rPr>
      </w:pPr>
    </w:p>
    <w:p w14:paraId="2A5D58CB" w14:textId="70D00363" w:rsidR="00FB7818" w:rsidRDefault="00FB7818" w:rsidP="006B5803">
      <w:pPr>
        <w:spacing w:after="0" w:line="240" w:lineRule="auto"/>
        <w:rPr>
          <w:rFonts w:ascii="Times New Roman" w:eastAsia="Arial Unicode MS" w:hAnsi="Times New Roman"/>
          <w:sz w:val="20"/>
          <w:szCs w:val="20"/>
        </w:rPr>
      </w:pPr>
      <w:r>
        <w:rPr>
          <w:rFonts w:ascii="Times New Roman" w:eastAsia="Arial Unicode MS" w:hAnsi="Times New Roman"/>
          <w:sz w:val="20"/>
          <w:szCs w:val="20"/>
        </w:rPr>
        <w:t>Załącznik:</w:t>
      </w:r>
    </w:p>
    <w:p w14:paraId="771EF209" w14:textId="4FC99F86" w:rsidR="00FB7818" w:rsidRDefault="00FB7818" w:rsidP="006B5803">
      <w:pPr>
        <w:spacing w:after="0" w:line="240" w:lineRule="auto"/>
        <w:rPr>
          <w:rFonts w:ascii="Times New Roman" w:eastAsia="Arial Unicode MS" w:hAnsi="Times New Roman"/>
          <w:sz w:val="20"/>
          <w:szCs w:val="20"/>
        </w:rPr>
      </w:pPr>
      <w:r>
        <w:rPr>
          <w:rFonts w:ascii="Times New Roman" w:eastAsia="Arial Unicode MS" w:hAnsi="Times New Roman"/>
          <w:sz w:val="20"/>
          <w:szCs w:val="20"/>
        </w:rPr>
        <w:t>1. Oświadczenie o prowadzeniu rachunku bankowego</w:t>
      </w:r>
    </w:p>
    <w:p w14:paraId="04F9C3E1" w14:textId="7CDC4D4D" w:rsidR="00FB7818" w:rsidRDefault="00FB7818" w:rsidP="006B5803">
      <w:pPr>
        <w:spacing w:after="0" w:line="240" w:lineRule="auto"/>
        <w:rPr>
          <w:rFonts w:ascii="Times New Roman" w:eastAsia="Arial Unicode MS" w:hAnsi="Times New Roman"/>
          <w:sz w:val="20"/>
          <w:szCs w:val="20"/>
        </w:rPr>
      </w:pPr>
    </w:p>
    <w:p w14:paraId="2A8E7684" w14:textId="36655D07" w:rsidR="00FB7818" w:rsidRDefault="00FB7818" w:rsidP="006B5803">
      <w:pPr>
        <w:spacing w:after="0" w:line="240" w:lineRule="auto"/>
        <w:rPr>
          <w:rFonts w:ascii="Times New Roman" w:eastAsia="Arial Unicode MS" w:hAnsi="Times New Roman"/>
          <w:sz w:val="20"/>
          <w:szCs w:val="20"/>
        </w:rPr>
      </w:pPr>
    </w:p>
    <w:p w14:paraId="69AE9C6C" w14:textId="6AB3D4FE" w:rsidR="00FB7818" w:rsidRDefault="00FB7818" w:rsidP="006B5803">
      <w:pPr>
        <w:spacing w:after="0" w:line="240" w:lineRule="auto"/>
        <w:rPr>
          <w:rFonts w:ascii="Times New Roman" w:eastAsia="Arial Unicode MS" w:hAnsi="Times New Roman"/>
          <w:sz w:val="20"/>
          <w:szCs w:val="20"/>
        </w:rPr>
      </w:pPr>
    </w:p>
    <w:p w14:paraId="0FFEF47C" w14:textId="42F5F537" w:rsidR="00FB7818" w:rsidRDefault="00FB7818" w:rsidP="006B5803">
      <w:pPr>
        <w:spacing w:after="0" w:line="240" w:lineRule="auto"/>
        <w:rPr>
          <w:rFonts w:ascii="Times New Roman" w:eastAsia="Arial Unicode MS" w:hAnsi="Times New Roman"/>
          <w:sz w:val="20"/>
          <w:szCs w:val="20"/>
        </w:rPr>
      </w:pPr>
    </w:p>
    <w:p w14:paraId="19DC5090" w14:textId="77777777" w:rsidR="00F30C3D" w:rsidRDefault="00F30C3D" w:rsidP="006B5803">
      <w:pPr>
        <w:spacing w:after="0" w:line="240" w:lineRule="auto"/>
        <w:rPr>
          <w:rFonts w:ascii="Times New Roman" w:eastAsia="Arial Unicode MS" w:hAnsi="Times New Roman"/>
          <w:sz w:val="20"/>
          <w:szCs w:val="20"/>
        </w:rPr>
      </w:pPr>
    </w:p>
    <w:p w14:paraId="70CD1359" w14:textId="066C2B68" w:rsidR="00FB7818" w:rsidRDefault="00FB7818" w:rsidP="006B5803">
      <w:pPr>
        <w:spacing w:after="0" w:line="240" w:lineRule="auto"/>
        <w:rPr>
          <w:rFonts w:ascii="Times New Roman" w:eastAsia="Arial Unicode MS" w:hAnsi="Times New Roman"/>
          <w:sz w:val="20"/>
          <w:szCs w:val="20"/>
        </w:rPr>
      </w:pPr>
    </w:p>
    <w:p w14:paraId="39E23E0E" w14:textId="77777777" w:rsidR="00A86B27" w:rsidRPr="00FC0DAD" w:rsidRDefault="00A86B27" w:rsidP="00A86B27">
      <w:pPr>
        <w:rPr>
          <w:rFonts w:ascii="Book Antiqua" w:hAnsi="Book Antiqua"/>
          <w:sz w:val="24"/>
          <w:szCs w:val="24"/>
        </w:rPr>
      </w:pPr>
      <w:r w:rsidRPr="00FC0DAD">
        <w:rPr>
          <w:rFonts w:ascii="Book Antiqua" w:hAnsi="Book Antiqua"/>
          <w:sz w:val="24"/>
          <w:szCs w:val="24"/>
        </w:rPr>
        <w:lastRenderedPageBreak/>
        <w:t>Załącznik do umowy nr BZP.272.2……….2022</w:t>
      </w:r>
    </w:p>
    <w:p w14:paraId="37737D0C" w14:textId="77777777" w:rsidR="00A86B27" w:rsidRPr="00FC0DAD" w:rsidRDefault="00A86B27" w:rsidP="00A86B27">
      <w:pPr>
        <w:jc w:val="right"/>
        <w:rPr>
          <w:rFonts w:ascii="Book Antiqua" w:hAnsi="Book Antiqua"/>
          <w:sz w:val="24"/>
          <w:szCs w:val="24"/>
        </w:rPr>
      </w:pPr>
      <w:r w:rsidRPr="00FC0DAD">
        <w:rPr>
          <w:rFonts w:ascii="Book Antiqua" w:hAnsi="Book Antiqua"/>
          <w:sz w:val="24"/>
          <w:szCs w:val="24"/>
        </w:rPr>
        <w:t xml:space="preserve">Załącznik nr 1 do zarządzenia nr 184/19 </w:t>
      </w:r>
      <w:r w:rsidRPr="00FC0DAD">
        <w:rPr>
          <w:rFonts w:ascii="Book Antiqua" w:hAnsi="Book Antiqua"/>
          <w:sz w:val="24"/>
          <w:szCs w:val="24"/>
        </w:rPr>
        <w:br/>
        <w:t xml:space="preserve">Burmistrza Miasta Kościana </w:t>
      </w:r>
      <w:r w:rsidRPr="00FC0DAD">
        <w:rPr>
          <w:rFonts w:ascii="Book Antiqua" w:hAnsi="Book Antiqua"/>
          <w:sz w:val="24"/>
          <w:szCs w:val="24"/>
        </w:rPr>
        <w:br/>
        <w:t>z dnia 12.12.2019 r.</w:t>
      </w:r>
    </w:p>
    <w:p w14:paraId="649106A8" w14:textId="77777777" w:rsidR="00A86B27" w:rsidRPr="00FC0DAD" w:rsidRDefault="00A86B27" w:rsidP="00A86B27">
      <w:pPr>
        <w:jc w:val="right"/>
        <w:rPr>
          <w:rFonts w:ascii="Book Antiqua" w:hAnsi="Book Antiqua"/>
          <w:sz w:val="24"/>
          <w:szCs w:val="24"/>
        </w:rPr>
      </w:pPr>
    </w:p>
    <w:p w14:paraId="2AB937F2" w14:textId="77777777" w:rsidR="00A86B27" w:rsidRPr="00FC0DAD" w:rsidRDefault="00A86B27" w:rsidP="00A86B27">
      <w:pPr>
        <w:jc w:val="right"/>
        <w:rPr>
          <w:rFonts w:ascii="Book Antiqua" w:hAnsi="Book Antiqua"/>
          <w:sz w:val="24"/>
          <w:szCs w:val="24"/>
        </w:rPr>
      </w:pPr>
      <w:r w:rsidRPr="00FC0DAD">
        <w:rPr>
          <w:rFonts w:ascii="Book Antiqua" w:hAnsi="Book Antiqua"/>
          <w:sz w:val="24"/>
          <w:szCs w:val="24"/>
        </w:rPr>
        <w:t>……………………, dnia ……………………</w:t>
      </w:r>
    </w:p>
    <w:p w14:paraId="1EA3FB62" w14:textId="77777777" w:rsidR="00A86B27" w:rsidRPr="00FC0DAD" w:rsidRDefault="00A86B27" w:rsidP="00A86B27">
      <w:pPr>
        <w:rPr>
          <w:rFonts w:ascii="Book Antiqua" w:hAnsi="Book Antiqua"/>
          <w:sz w:val="24"/>
          <w:szCs w:val="24"/>
        </w:rPr>
      </w:pPr>
      <w:r w:rsidRPr="00FC0DAD">
        <w:rPr>
          <w:rFonts w:ascii="Book Antiqua" w:hAnsi="Book Antiqua"/>
          <w:sz w:val="24"/>
          <w:szCs w:val="24"/>
        </w:rPr>
        <w:t>……………………………………………….</w:t>
      </w:r>
    </w:p>
    <w:p w14:paraId="13EFA87C" w14:textId="77777777" w:rsidR="00A86B27" w:rsidRPr="00FC0DAD" w:rsidRDefault="00A86B27" w:rsidP="00A86B27">
      <w:pPr>
        <w:rPr>
          <w:rFonts w:ascii="Book Antiqua" w:hAnsi="Book Antiqua"/>
          <w:sz w:val="24"/>
          <w:szCs w:val="24"/>
        </w:rPr>
      </w:pPr>
      <w:r w:rsidRPr="00FC0DAD">
        <w:rPr>
          <w:rFonts w:ascii="Book Antiqua" w:hAnsi="Book Antiqua"/>
          <w:sz w:val="24"/>
          <w:szCs w:val="24"/>
        </w:rPr>
        <w:t>………………………………………………</w:t>
      </w:r>
    </w:p>
    <w:p w14:paraId="6C1F5444" w14:textId="77777777" w:rsidR="00A86B27" w:rsidRPr="00FC0DAD" w:rsidRDefault="00A86B27" w:rsidP="00A86B27">
      <w:pPr>
        <w:rPr>
          <w:rFonts w:ascii="Book Antiqua" w:hAnsi="Book Antiqua"/>
          <w:sz w:val="20"/>
          <w:szCs w:val="20"/>
        </w:rPr>
      </w:pPr>
      <w:r w:rsidRPr="00FC0DAD">
        <w:rPr>
          <w:rFonts w:ascii="Book Antiqua" w:hAnsi="Book Antiqua"/>
          <w:sz w:val="24"/>
          <w:szCs w:val="24"/>
        </w:rPr>
        <w:t>………………………………………………</w:t>
      </w:r>
      <w:r w:rsidRPr="00FC0DAD">
        <w:rPr>
          <w:rFonts w:ascii="Book Antiqua" w:hAnsi="Book Antiqua"/>
          <w:sz w:val="24"/>
          <w:szCs w:val="24"/>
        </w:rPr>
        <w:br/>
        <w:t>(</w:t>
      </w:r>
      <w:r w:rsidRPr="00FC0DAD">
        <w:rPr>
          <w:rFonts w:ascii="Book Antiqua" w:hAnsi="Book Antiqua"/>
          <w:sz w:val="20"/>
          <w:szCs w:val="20"/>
        </w:rPr>
        <w:t>nazwa i adres wykonawcy, NIP, Regon)</w:t>
      </w:r>
    </w:p>
    <w:p w14:paraId="1498629F" w14:textId="77777777" w:rsidR="00A86B27" w:rsidRPr="00FC0DAD" w:rsidRDefault="00A86B27" w:rsidP="00A86B27">
      <w:pPr>
        <w:rPr>
          <w:rFonts w:ascii="Book Antiqua" w:hAnsi="Book Antiqua"/>
          <w:sz w:val="24"/>
          <w:szCs w:val="24"/>
        </w:rPr>
      </w:pPr>
    </w:p>
    <w:p w14:paraId="2E75068C" w14:textId="25EF4344" w:rsidR="00A86B27" w:rsidRPr="000C0D6C" w:rsidRDefault="00A86B27" w:rsidP="000C0D6C">
      <w:pPr>
        <w:jc w:val="center"/>
        <w:rPr>
          <w:rFonts w:ascii="Book Antiqua" w:hAnsi="Book Antiqua"/>
          <w:b/>
          <w:bCs/>
          <w:sz w:val="24"/>
          <w:szCs w:val="24"/>
        </w:rPr>
      </w:pPr>
      <w:r w:rsidRPr="00FC0DAD">
        <w:rPr>
          <w:rFonts w:ascii="Book Antiqua" w:hAnsi="Book Antiqua"/>
          <w:b/>
          <w:bCs/>
          <w:sz w:val="24"/>
          <w:szCs w:val="24"/>
        </w:rPr>
        <w:t>OŚWIADCZENIE</w:t>
      </w:r>
    </w:p>
    <w:p w14:paraId="4BC217CD" w14:textId="6148641D" w:rsidR="000C0D6C" w:rsidRPr="000C0D6C" w:rsidRDefault="00A86B27" w:rsidP="000C0D6C">
      <w:pPr>
        <w:ind w:firstLine="708"/>
        <w:jc w:val="both"/>
        <w:rPr>
          <w:rFonts w:ascii="Book Antiqua" w:eastAsia="Times New Roman" w:hAnsi="Book Antiqua"/>
          <w:sz w:val="24"/>
          <w:szCs w:val="24"/>
        </w:rPr>
      </w:pPr>
      <w:r w:rsidRPr="000C0D6C">
        <w:rPr>
          <w:rFonts w:ascii="Book Antiqua" w:hAnsi="Book Antiqua"/>
          <w:sz w:val="24"/>
          <w:szCs w:val="24"/>
        </w:rPr>
        <w:t>Oświadczam, że prowadzę rachunek bankowy, na który należy przekazać płatności do umowy BZP.272.2…….2022 z dnia …………………..dotyczącej</w:t>
      </w:r>
      <w:r w:rsidR="000C0D6C" w:rsidRPr="000C0D6C">
        <w:rPr>
          <w:rFonts w:ascii="Book Antiqua" w:hAnsi="Book Antiqua"/>
          <w:sz w:val="24"/>
          <w:szCs w:val="24"/>
        </w:rPr>
        <w:t xml:space="preserve"> </w:t>
      </w:r>
      <w:bookmarkStart w:id="0" w:name="_Hlk37233636"/>
      <w:r w:rsidR="000C0D6C" w:rsidRPr="000C0D6C">
        <w:rPr>
          <w:rFonts w:ascii="Book Antiqua" w:hAnsi="Book Antiqua"/>
          <w:sz w:val="24"/>
          <w:szCs w:val="24"/>
        </w:rPr>
        <w:t>opracowani</w:t>
      </w:r>
      <w:r w:rsidR="000C0D6C" w:rsidRPr="000C0D6C">
        <w:rPr>
          <w:rFonts w:ascii="Book Antiqua" w:hAnsi="Book Antiqua"/>
          <w:sz w:val="24"/>
          <w:szCs w:val="24"/>
        </w:rPr>
        <w:t>a</w:t>
      </w:r>
      <w:r w:rsidR="000C0D6C" w:rsidRPr="000C0D6C">
        <w:rPr>
          <w:rFonts w:ascii="Book Antiqua" w:hAnsi="Book Antiqua"/>
          <w:sz w:val="24"/>
          <w:szCs w:val="24"/>
        </w:rPr>
        <w:t xml:space="preserve"> pełno branżowej dokumentacji projektowej: projektu architektoniczno-budowlanego, projektu technicznego, projektu zagospodarowania terenu, kosztorysu inwestorskiego, przedmiaru robót oraz specyfikacji technicznej wykonania  i odbioru robót w celu uzyskania przez Zamawiającego decyzji o pozwoleniu na  budowę polegających na  przebudowie, rozbudowie  i zmianie sposobu użytkowania budynku w Kościanie przy ul. Piłsudskiego 55 / ul. Grodziska 1 w Kościanie  z przeznaczeniem na Środowiskowy Dom Samopomocy w Kościanie.</w:t>
      </w:r>
      <w:bookmarkEnd w:id="0"/>
    </w:p>
    <w:p w14:paraId="5A88FA61" w14:textId="71C17696" w:rsidR="00A86B27" w:rsidRPr="00FC0DAD" w:rsidRDefault="00A86B27" w:rsidP="00A86B27">
      <w:pPr>
        <w:jc w:val="both"/>
        <w:rPr>
          <w:rFonts w:ascii="Book Antiqua" w:hAnsi="Book Antiqua"/>
          <w:sz w:val="24"/>
          <w:szCs w:val="24"/>
        </w:rPr>
      </w:pPr>
    </w:p>
    <w:p w14:paraId="53FA4D0E" w14:textId="77777777" w:rsidR="00A86B27" w:rsidRPr="00FC0DAD" w:rsidRDefault="00A86B27" w:rsidP="00A86B27">
      <w:pPr>
        <w:jc w:val="both"/>
        <w:rPr>
          <w:rFonts w:ascii="Book Antiqua" w:hAnsi="Book Antiqua"/>
          <w:sz w:val="24"/>
          <w:szCs w:val="24"/>
        </w:rPr>
      </w:pPr>
    </w:p>
    <w:p w14:paraId="446AE88E" w14:textId="77777777" w:rsidR="00A86B27" w:rsidRPr="00FC0DAD" w:rsidRDefault="00A86B27" w:rsidP="00A86B27">
      <w:pPr>
        <w:jc w:val="both"/>
        <w:rPr>
          <w:rFonts w:ascii="Book Antiqua" w:hAnsi="Book Antiqua"/>
          <w:sz w:val="24"/>
          <w:szCs w:val="24"/>
        </w:rPr>
      </w:pPr>
      <w:r w:rsidRPr="00FC0DAD">
        <w:rPr>
          <w:rFonts w:ascii="Book Antiqua" w:hAnsi="Book Antiqua"/>
          <w:sz w:val="24"/>
          <w:szCs w:val="24"/>
        </w:rPr>
        <w:t>Do rachunku bankowego został wydzielony rachunek VAT na cele prowadzonej działalności gospodarczej.</w:t>
      </w:r>
    </w:p>
    <w:p w14:paraId="54685A97" w14:textId="77777777" w:rsidR="00A86B27" w:rsidRPr="00FC0DAD" w:rsidRDefault="00A86B27" w:rsidP="00A86B27">
      <w:pPr>
        <w:jc w:val="both"/>
        <w:rPr>
          <w:rFonts w:ascii="Book Antiqua" w:hAnsi="Book Antiqua"/>
          <w:sz w:val="24"/>
          <w:szCs w:val="24"/>
        </w:rPr>
      </w:pPr>
    </w:p>
    <w:p w14:paraId="02656A96" w14:textId="77777777" w:rsidR="00A86B27" w:rsidRDefault="00A86B27" w:rsidP="00A86B27">
      <w:pPr>
        <w:jc w:val="both"/>
        <w:rPr>
          <w:sz w:val="24"/>
          <w:szCs w:val="24"/>
        </w:rPr>
      </w:pPr>
      <w:bookmarkStart w:id="1" w:name="_GoBack"/>
      <w:bookmarkEnd w:id="1"/>
    </w:p>
    <w:p w14:paraId="07B6A8A1" w14:textId="77777777" w:rsidR="00A86B27" w:rsidRDefault="00A86B27" w:rsidP="00A86B27">
      <w:pPr>
        <w:jc w:val="both"/>
        <w:rPr>
          <w:sz w:val="24"/>
          <w:szCs w:val="24"/>
        </w:rPr>
      </w:pPr>
    </w:p>
    <w:p w14:paraId="056FDB72" w14:textId="77777777" w:rsidR="00A86B27" w:rsidRDefault="00A86B27" w:rsidP="00A86B27">
      <w:pPr>
        <w:jc w:val="right"/>
        <w:rPr>
          <w:sz w:val="24"/>
          <w:szCs w:val="24"/>
        </w:rPr>
      </w:pPr>
      <w:r>
        <w:rPr>
          <w:sz w:val="24"/>
          <w:szCs w:val="24"/>
        </w:rPr>
        <w:t>…………………..……………………………………………………………….</w:t>
      </w:r>
    </w:p>
    <w:p w14:paraId="2F425C4D" w14:textId="77777777" w:rsidR="00A86B27" w:rsidRDefault="00A86B27" w:rsidP="00A86B27">
      <w:pPr>
        <w:jc w:val="right"/>
        <w:rPr>
          <w:sz w:val="20"/>
          <w:szCs w:val="20"/>
        </w:rPr>
      </w:pPr>
      <w:r>
        <w:rPr>
          <w:sz w:val="20"/>
          <w:szCs w:val="20"/>
        </w:rPr>
        <w:t>(podpis (y) osoby (osób) upoważnionej (nich) do reprezentowania)</w:t>
      </w:r>
    </w:p>
    <w:p w14:paraId="1FDBD3E3" w14:textId="77777777" w:rsidR="00A86B27" w:rsidRDefault="00A86B27" w:rsidP="00A86B27">
      <w:pPr>
        <w:jc w:val="right"/>
        <w:rPr>
          <w:sz w:val="20"/>
          <w:szCs w:val="20"/>
        </w:rPr>
      </w:pPr>
    </w:p>
    <w:p w14:paraId="7EC9E1CF" w14:textId="77777777" w:rsidR="00FB7818" w:rsidRPr="00FB7818" w:rsidRDefault="00FB7818" w:rsidP="006B5803">
      <w:pPr>
        <w:spacing w:after="0" w:line="240" w:lineRule="auto"/>
        <w:rPr>
          <w:sz w:val="20"/>
          <w:szCs w:val="20"/>
        </w:rPr>
      </w:pPr>
    </w:p>
    <w:sectPr w:rsidR="00FB7818" w:rsidRPr="00FB7818" w:rsidSect="006B5803">
      <w:footerReference w:type="default" r:id="rId7"/>
      <w:pgSz w:w="11906" w:h="16838"/>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BB58" w14:textId="77777777" w:rsidR="00710BF4" w:rsidRDefault="00710BF4">
      <w:pPr>
        <w:spacing w:after="0" w:line="240" w:lineRule="auto"/>
      </w:pPr>
      <w:r>
        <w:separator/>
      </w:r>
    </w:p>
  </w:endnote>
  <w:endnote w:type="continuationSeparator" w:id="0">
    <w:p w14:paraId="76067FFF" w14:textId="77777777" w:rsidR="00710BF4" w:rsidRDefault="0071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31A1" w14:textId="77777777" w:rsidR="003B4E8D" w:rsidRPr="00FA3A93" w:rsidRDefault="007736BB">
    <w:pPr>
      <w:pStyle w:val="Stopka"/>
      <w:pBdr>
        <w:top w:val="single" w:sz="4" w:space="1" w:color="D9D9D9"/>
      </w:pBdr>
      <w:jc w:val="right"/>
      <w:rPr>
        <w:rFonts w:ascii="Times New Roman" w:hAnsi="Times New Roman"/>
      </w:rPr>
    </w:pPr>
    <w:r w:rsidRPr="00FA3A93">
      <w:rPr>
        <w:rFonts w:ascii="Times New Roman" w:hAnsi="Times New Roman"/>
        <w:sz w:val="18"/>
        <w:szCs w:val="18"/>
      </w:rPr>
      <w:fldChar w:fldCharType="begin"/>
    </w:r>
    <w:r w:rsidR="009D644F" w:rsidRPr="00FA3A93">
      <w:rPr>
        <w:rFonts w:ascii="Times New Roman" w:hAnsi="Times New Roman"/>
        <w:sz w:val="18"/>
        <w:szCs w:val="18"/>
      </w:rPr>
      <w:instrText xml:space="preserve"> PAGE   \* MERGEFORMAT </w:instrText>
    </w:r>
    <w:r w:rsidRPr="00FA3A93">
      <w:rPr>
        <w:rFonts w:ascii="Times New Roman" w:hAnsi="Times New Roman"/>
        <w:sz w:val="18"/>
        <w:szCs w:val="18"/>
      </w:rPr>
      <w:fldChar w:fldCharType="separate"/>
    </w:r>
    <w:r w:rsidR="000C0D6C">
      <w:rPr>
        <w:rFonts w:ascii="Times New Roman" w:hAnsi="Times New Roman"/>
        <w:noProof/>
        <w:sz w:val="18"/>
        <w:szCs w:val="18"/>
      </w:rPr>
      <w:t>6</w:t>
    </w:r>
    <w:r w:rsidRPr="00FA3A93">
      <w:rPr>
        <w:rFonts w:ascii="Times New Roman" w:hAnsi="Times New Roman"/>
        <w:sz w:val="18"/>
        <w:szCs w:val="18"/>
      </w:rPr>
      <w:fldChar w:fldCharType="end"/>
    </w:r>
    <w:r w:rsidR="009D644F" w:rsidRPr="00FA3A93">
      <w:rPr>
        <w:rFonts w:ascii="Times New Roman" w:hAnsi="Times New Roman"/>
        <w:sz w:val="18"/>
        <w:szCs w:val="18"/>
      </w:rPr>
      <w:t xml:space="preserve"> | </w:t>
    </w:r>
    <w:r w:rsidR="009D644F" w:rsidRPr="00FA3A93">
      <w:rPr>
        <w:rFonts w:ascii="Times New Roman" w:hAnsi="Times New Roman"/>
        <w:color w:val="7F7F7F"/>
        <w:spacing w:val="60"/>
        <w:sz w:val="18"/>
        <w:szCs w:val="18"/>
      </w:rPr>
      <w:t>Strona</w:t>
    </w:r>
  </w:p>
  <w:p w14:paraId="1168E41A" w14:textId="77777777" w:rsidR="003B4E8D" w:rsidRPr="00FA3A93" w:rsidRDefault="00710BF4">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2F227" w14:textId="77777777" w:rsidR="00710BF4" w:rsidRDefault="00710BF4">
      <w:pPr>
        <w:spacing w:after="0" w:line="240" w:lineRule="auto"/>
      </w:pPr>
      <w:r>
        <w:separator/>
      </w:r>
    </w:p>
  </w:footnote>
  <w:footnote w:type="continuationSeparator" w:id="0">
    <w:p w14:paraId="509AC96B" w14:textId="77777777" w:rsidR="00710BF4" w:rsidRDefault="0071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974"/>
    <w:multiLevelType w:val="hybridMultilevel"/>
    <w:tmpl w:val="71844BAC"/>
    <w:lvl w:ilvl="0" w:tplc="0415000F">
      <w:start w:val="1"/>
      <w:numFmt w:val="decimal"/>
      <w:lvlText w:val="%1."/>
      <w:lvlJc w:val="left"/>
      <w:pPr>
        <w:tabs>
          <w:tab w:val="num" w:pos="720"/>
        </w:tabs>
        <w:ind w:left="720" w:hanging="360"/>
      </w:pPr>
      <w:rPr>
        <w:rFonts w:hint="default"/>
      </w:rPr>
    </w:lvl>
    <w:lvl w:ilvl="1" w:tplc="5AFAAF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5C2E98"/>
    <w:multiLevelType w:val="hybridMultilevel"/>
    <w:tmpl w:val="93FCCEC4"/>
    <w:lvl w:ilvl="0" w:tplc="FC98E17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A5344"/>
    <w:multiLevelType w:val="hybridMultilevel"/>
    <w:tmpl w:val="0444EA1E"/>
    <w:lvl w:ilvl="0" w:tplc="04150001">
      <w:start w:val="1"/>
      <w:numFmt w:val="bullet"/>
      <w:lvlText w:val=""/>
      <w:lvlJc w:val="left"/>
      <w:pPr>
        <w:ind w:left="928"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D1935"/>
    <w:multiLevelType w:val="hybridMultilevel"/>
    <w:tmpl w:val="35FA4180"/>
    <w:lvl w:ilvl="0" w:tplc="62FE2C84">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4" w15:restartNumberingAfterBreak="0">
    <w:nsid w:val="095E7CF4"/>
    <w:multiLevelType w:val="hybridMultilevel"/>
    <w:tmpl w:val="E662F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36204"/>
    <w:multiLevelType w:val="hybridMultilevel"/>
    <w:tmpl w:val="DF22B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1B0886"/>
    <w:multiLevelType w:val="hybridMultilevel"/>
    <w:tmpl w:val="7F986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07D68"/>
    <w:multiLevelType w:val="hybridMultilevel"/>
    <w:tmpl w:val="AE965C74"/>
    <w:lvl w:ilvl="0" w:tplc="04150001">
      <w:start w:val="1"/>
      <w:numFmt w:val="bullet"/>
      <w:lvlText w:val=""/>
      <w:lvlJc w:val="left"/>
      <w:pPr>
        <w:ind w:left="1440" w:hanging="360"/>
      </w:pPr>
      <w:rPr>
        <w:rFonts w:ascii="Symbol" w:hAnsi="Symbol" w:cs="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BF2E64"/>
    <w:multiLevelType w:val="hybridMultilevel"/>
    <w:tmpl w:val="841CC5CC"/>
    <w:lvl w:ilvl="0" w:tplc="C6EE4220">
      <w:start w:val="1"/>
      <w:numFmt w:val="decimal"/>
      <w:lvlText w:val="%1."/>
      <w:lvlJc w:val="left"/>
      <w:pPr>
        <w:tabs>
          <w:tab w:val="num" w:pos="720"/>
        </w:tabs>
        <w:ind w:left="720" w:hanging="360"/>
      </w:pPr>
    </w:lvl>
    <w:lvl w:ilvl="1" w:tplc="90987AE4">
      <w:start w:val="1"/>
      <w:numFmt w:val="bullet"/>
      <w:lvlText w:val="-"/>
      <w:lvlJc w:val="left"/>
      <w:pPr>
        <w:tabs>
          <w:tab w:val="num" w:pos="1440"/>
        </w:tabs>
        <w:ind w:left="1440" w:hanging="360"/>
      </w:pPr>
      <w:rPr>
        <w:rFonts w:ascii="Times New Roman" w:hAnsi="Times New Roman" w:cs="Times New Roman" w:hint="default"/>
      </w:rPr>
    </w:lvl>
    <w:lvl w:ilvl="2" w:tplc="C9ECFB90">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4838DD"/>
    <w:multiLevelType w:val="hybridMultilevel"/>
    <w:tmpl w:val="39B8C0BE"/>
    <w:lvl w:ilvl="0" w:tplc="B4DCF488">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2901F0"/>
    <w:multiLevelType w:val="hybridMultilevel"/>
    <w:tmpl w:val="B2529112"/>
    <w:lvl w:ilvl="0" w:tplc="C7C8DE9C">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A4645C"/>
    <w:multiLevelType w:val="hybridMultilevel"/>
    <w:tmpl w:val="53B232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CC67AB"/>
    <w:multiLevelType w:val="hybridMultilevel"/>
    <w:tmpl w:val="D61EC66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00E7C4C"/>
    <w:multiLevelType w:val="hybridMultilevel"/>
    <w:tmpl w:val="3E1656C0"/>
    <w:lvl w:ilvl="0" w:tplc="0415000F">
      <w:start w:val="1"/>
      <w:numFmt w:val="decimal"/>
      <w:lvlText w:val="%1."/>
      <w:lvlJc w:val="left"/>
      <w:pPr>
        <w:tabs>
          <w:tab w:val="num" w:pos="720"/>
        </w:tabs>
        <w:ind w:left="720" w:hanging="360"/>
      </w:pPr>
      <w:rPr>
        <w:rFonts w:hint="default"/>
      </w:rPr>
    </w:lvl>
    <w:lvl w:ilvl="1" w:tplc="596E33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4A51359"/>
    <w:multiLevelType w:val="hybridMultilevel"/>
    <w:tmpl w:val="6562F6D2"/>
    <w:lvl w:ilvl="0" w:tplc="77FA4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CF32C2"/>
    <w:multiLevelType w:val="hybridMultilevel"/>
    <w:tmpl w:val="89425076"/>
    <w:lvl w:ilvl="0" w:tplc="6792DAA4">
      <w:start w:val="1"/>
      <w:numFmt w:val="lowerLetter"/>
      <w:lvlText w:val="%1)"/>
      <w:lvlJc w:val="left"/>
      <w:pPr>
        <w:ind w:left="720" w:hanging="360"/>
      </w:pPr>
      <w:rPr>
        <w:rFonts w:ascii="Book Antiqua" w:eastAsiaTheme="minorHAnsi" w:hAnsi="Book Antiqua" w:cs="Times New Roman"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247C2E"/>
    <w:multiLevelType w:val="hybridMultilevel"/>
    <w:tmpl w:val="F22C405A"/>
    <w:lvl w:ilvl="0" w:tplc="ECF29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9A05C0"/>
    <w:multiLevelType w:val="hybridMultilevel"/>
    <w:tmpl w:val="A0A8FFE4"/>
    <w:lvl w:ilvl="0" w:tplc="8F3E9E9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7415D9"/>
    <w:multiLevelType w:val="hybridMultilevel"/>
    <w:tmpl w:val="9884A6B4"/>
    <w:lvl w:ilvl="0" w:tplc="BD6A1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A3E34"/>
    <w:multiLevelType w:val="hybridMultilevel"/>
    <w:tmpl w:val="671AB5D4"/>
    <w:lvl w:ilvl="0" w:tplc="2C0647F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4A7B1F"/>
    <w:multiLevelType w:val="hybridMultilevel"/>
    <w:tmpl w:val="47C24926"/>
    <w:lvl w:ilvl="0" w:tplc="AC581BAA">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FAF6253"/>
    <w:multiLevelType w:val="hybridMultilevel"/>
    <w:tmpl w:val="9EC6A2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D697F95"/>
    <w:multiLevelType w:val="hybridMultilevel"/>
    <w:tmpl w:val="5AF25008"/>
    <w:lvl w:ilvl="0" w:tplc="DE1E9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4"/>
  </w:num>
  <w:num w:numId="6">
    <w:abstractNumId w:val="13"/>
  </w:num>
  <w:num w:numId="7">
    <w:abstractNumId w:val="0"/>
  </w:num>
  <w:num w:numId="8">
    <w:abstractNumId w:val="22"/>
  </w:num>
  <w:num w:numId="9">
    <w:abstractNumId w:val="2"/>
  </w:num>
  <w:num w:numId="10">
    <w:abstractNumId w:val="6"/>
  </w:num>
  <w:num w:numId="11">
    <w:abstractNumId w:val="14"/>
  </w:num>
  <w:num w:numId="12">
    <w:abstractNumId w:val="16"/>
  </w:num>
  <w:num w:numId="13">
    <w:abstractNumId w:val="17"/>
  </w:num>
  <w:num w:numId="14">
    <w:abstractNumId w:val="7"/>
  </w:num>
  <w:num w:numId="15">
    <w:abstractNumId w:val="11"/>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63"/>
    <w:rsid w:val="0001191C"/>
    <w:rsid w:val="00061354"/>
    <w:rsid w:val="000A049B"/>
    <w:rsid w:val="000A3128"/>
    <w:rsid w:val="000A7BC0"/>
    <w:rsid w:val="000C0D6C"/>
    <w:rsid w:val="001151D6"/>
    <w:rsid w:val="00176EA6"/>
    <w:rsid w:val="001B56E6"/>
    <w:rsid w:val="00210923"/>
    <w:rsid w:val="00216934"/>
    <w:rsid w:val="00217849"/>
    <w:rsid w:val="002353A5"/>
    <w:rsid w:val="00260E26"/>
    <w:rsid w:val="00294215"/>
    <w:rsid w:val="0034639B"/>
    <w:rsid w:val="00416295"/>
    <w:rsid w:val="0042471E"/>
    <w:rsid w:val="00477163"/>
    <w:rsid w:val="00480203"/>
    <w:rsid w:val="00485F0A"/>
    <w:rsid w:val="00520973"/>
    <w:rsid w:val="005814A3"/>
    <w:rsid w:val="006333BF"/>
    <w:rsid w:val="006405DD"/>
    <w:rsid w:val="00653E5E"/>
    <w:rsid w:val="0067397B"/>
    <w:rsid w:val="00682653"/>
    <w:rsid w:val="00682D51"/>
    <w:rsid w:val="006B5803"/>
    <w:rsid w:val="006D0EBD"/>
    <w:rsid w:val="00710BF4"/>
    <w:rsid w:val="007736BB"/>
    <w:rsid w:val="007753EE"/>
    <w:rsid w:val="00881721"/>
    <w:rsid w:val="008A4C9A"/>
    <w:rsid w:val="008F697A"/>
    <w:rsid w:val="0090556E"/>
    <w:rsid w:val="00915D92"/>
    <w:rsid w:val="009B62D4"/>
    <w:rsid w:val="009D644F"/>
    <w:rsid w:val="00A8442C"/>
    <w:rsid w:val="00A86B27"/>
    <w:rsid w:val="00AF08E6"/>
    <w:rsid w:val="00B74EC8"/>
    <w:rsid w:val="00BA2A18"/>
    <w:rsid w:val="00BB5DD9"/>
    <w:rsid w:val="00BD2448"/>
    <w:rsid w:val="00C1705A"/>
    <w:rsid w:val="00C55A56"/>
    <w:rsid w:val="00C73D50"/>
    <w:rsid w:val="00C84AFE"/>
    <w:rsid w:val="00CE5B85"/>
    <w:rsid w:val="00CE6F60"/>
    <w:rsid w:val="00D14131"/>
    <w:rsid w:val="00D25DE7"/>
    <w:rsid w:val="00D90DD5"/>
    <w:rsid w:val="00DA7F7B"/>
    <w:rsid w:val="00DC06D5"/>
    <w:rsid w:val="00DC1B8F"/>
    <w:rsid w:val="00DF3ABF"/>
    <w:rsid w:val="00E40ECD"/>
    <w:rsid w:val="00E80D77"/>
    <w:rsid w:val="00EB5D75"/>
    <w:rsid w:val="00EC2C45"/>
    <w:rsid w:val="00ED5F43"/>
    <w:rsid w:val="00F13D20"/>
    <w:rsid w:val="00F30C3D"/>
    <w:rsid w:val="00F518D9"/>
    <w:rsid w:val="00FA3A93"/>
    <w:rsid w:val="00FB16FE"/>
    <w:rsid w:val="00FB7818"/>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F1CB"/>
  <w15:docId w15:val="{A5630E1B-DA3A-4C59-804D-F03E1C88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16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77163"/>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477163"/>
    <w:rPr>
      <w:rFonts w:ascii="Times New Roman" w:eastAsia="Times New Roman" w:hAnsi="Times New Roman" w:cs="Times New Roman"/>
      <w:b/>
      <w:bCs/>
      <w:sz w:val="28"/>
      <w:szCs w:val="24"/>
      <w:lang w:eastAsia="pl-PL"/>
    </w:rPr>
  </w:style>
  <w:style w:type="paragraph" w:styleId="Bezodstpw">
    <w:name w:val="No Spacing"/>
    <w:uiPriority w:val="1"/>
    <w:qFormat/>
    <w:rsid w:val="00477163"/>
    <w:pPr>
      <w:spacing w:after="0" w:line="240" w:lineRule="auto"/>
    </w:pPr>
    <w:rPr>
      <w:rFonts w:ascii="Calibri" w:eastAsia="Calibri" w:hAnsi="Calibri" w:cs="Times New Roman"/>
    </w:rPr>
  </w:style>
  <w:style w:type="paragraph" w:styleId="Akapitzlist">
    <w:name w:val="List Paragraph"/>
    <w:basedOn w:val="Normalny"/>
    <w:uiPriority w:val="34"/>
    <w:qFormat/>
    <w:rsid w:val="00477163"/>
    <w:pPr>
      <w:ind w:left="720"/>
      <w:contextualSpacing/>
    </w:pPr>
  </w:style>
  <w:style w:type="paragraph" w:styleId="Stopka">
    <w:name w:val="footer"/>
    <w:basedOn w:val="Normalny"/>
    <w:link w:val="StopkaZnak"/>
    <w:uiPriority w:val="99"/>
    <w:unhideWhenUsed/>
    <w:rsid w:val="00477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163"/>
    <w:rPr>
      <w:rFonts w:ascii="Calibri" w:eastAsia="Calibri" w:hAnsi="Calibri" w:cs="Times New Roman"/>
    </w:rPr>
  </w:style>
  <w:style w:type="paragraph" w:styleId="Nagwek">
    <w:name w:val="header"/>
    <w:basedOn w:val="Normalny"/>
    <w:link w:val="NagwekZnak"/>
    <w:uiPriority w:val="99"/>
    <w:unhideWhenUsed/>
    <w:rsid w:val="00FA3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2777</Words>
  <Characters>16662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Noskowiak</dc:creator>
  <cp:keywords/>
  <dc:description/>
  <cp:lastModifiedBy>Katarzyna Grześkowiak</cp:lastModifiedBy>
  <cp:revision>6</cp:revision>
  <cp:lastPrinted>2022-07-04T10:59:00Z</cp:lastPrinted>
  <dcterms:created xsi:type="dcterms:W3CDTF">2022-07-06T09:08:00Z</dcterms:created>
  <dcterms:modified xsi:type="dcterms:W3CDTF">2022-07-06T09:23:00Z</dcterms:modified>
</cp:coreProperties>
</file>