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512F9D">
      <w:pPr>
        <w:spacing w:line="276" w:lineRule="auto"/>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512F9D">
      <w:pPr>
        <w:spacing w:line="276" w:lineRule="auto"/>
        <w:jc w:val="center"/>
        <w:rPr>
          <w:rFonts w:eastAsia="Times New Roman" w:cs="Arial"/>
          <w:b/>
          <w:bCs/>
          <w:lang w:eastAsia="pl-PL"/>
        </w:rPr>
      </w:pPr>
    </w:p>
    <w:p w14:paraId="3E45C6C4" w14:textId="15E73535" w:rsidR="006C2E7D"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UMOWA ….................</w:t>
      </w:r>
    </w:p>
    <w:p w14:paraId="7B9B3713" w14:textId="61F0EA39" w:rsidR="009260AF" w:rsidRDefault="005E7F17" w:rsidP="00512F9D">
      <w:pPr>
        <w:spacing w:line="276" w:lineRule="auto"/>
        <w:jc w:val="center"/>
        <w:rPr>
          <w:rFonts w:eastAsia="Times New Roman" w:cs="Arial"/>
          <w:lang w:eastAsia="pl-PL"/>
        </w:rPr>
      </w:pPr>
      <w:r w:rsidRPr="003F547B">
        <w:rPr>
          <w:rFonts w:eastAsia="Times New Roman" w:cs="Arial"/>
          <w:lang w:eastAsia="pl-PL"/>
        </w:rPr>
        <w:t>W dniu …................. w Wejherowie pomiędzy</w:t>
      </w:r>
    </w:p>
    <w:p w14:paraId="725680D8" w14:textId="77777777" w:rsidR="006C2E7D" w:rsidRPr="003F547B" w:rsidRDefault="006C2E7D" w:rsidP="00512F9D">
      <w:pPr>
        <w:spacing w:line="276" w:lineRule="auto"/>
        <w:jc w:val="center"/>
        <w:rPr>
          <w:rFonts w:eastAsia="Times New Roman" w:cs="Arial"/>
          <w:lang w:eastAsia="pl-PL"/>
        </w:rPr>
      </w:pPr>
    </w:p>
    <w:p w14:paraId="0C9CBDC8" w14:textId="0B9BFFD4"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 xml:space="preserve">Powiatem </w:t>
      </w:r>
      <w:r w:rsidR="00545B94">
        <w:rPr>
          <w:rFonts w:eastAsia="Times New Roman" w:cs="Arial"/>
          <w:b/>
          <w:bCs/>
          <w:lang w:eastAsia="pl-PL"/>
        </w:rPr>
        <w:t xml:space="preserve">Wejherowskim </w:t>
      </w:r>
      <w:r w:rsidRPr="003F547B">
        <w:rPr>
          <w:rFonts w:eastAsia="Times New Roman" w:cs="Arial"/>
          <w:b/>
          <w:bCs/>
          <w:lang w:eastAsia="pl-PL"/>
        </w:rPr>
        <w:t>reprezentowanym przez</w:t>
      </w:r>
    </w:p>
    <w:p w14:paraId="74294817"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512F9D">
      <w:pPr>
        <w:spacing w:line="276" w:lineRule="auto"/>
        <w:jc w:val="center"/>
        <w:rPr>
          <w:rFonts w:eastAsia="Times New Roman" w:cs="Arial"/>
          <w:b/>
          <w:bCs/>
          <w:lang w:eastAsia="pl-PL"/>
        </w:rPr>
      </w:pPr>
    </w:p>
    <w:p w14:paraId="6AA5F20E"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6524C25F"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 xml:space="preserve">1. mgr Robert </w:t>
      </w:r>
      <w:proofErr w:type="spellStart"/>
      <w:r w:rsidRPr="003F547B">
        <w:rPr>
          <w:rFonts w:eastAsia="Times New Roman" w:cs="Arial"/>
          <w:color w:val="000000"/>
          <w:lang w:eastAsia="pl-PL"/>
        </w:rPr>
        <w:t>Lorbiecki</w:t>
      </w:r>
      <w:proofErr w:type="spellEnd"/>
      <w:r w:rsidRPr="003F547B">
        <w:rPr>
          <w:rFonts w:eastAsia="Times New Roman" w:cs="Arial"/>
          <w:color w:val="000000"/>
          <w:lang w:eastAsia="pl-PL"/>
        </w:rPr>
        <w:t xml:space="preserve">  – Dyrektor </w:t>
      </w:r>
    </w:p>
    <w:p w14:paraId="7A05ADA6" w14:textId="77777777" w:rsidR="009260AF" w:rsidRPr="003F547B" w:rsidRDefault="005E7F17" w:rsidP="00512F9D">
      <w:pPr>
        <w:spacing w:line="276" w:lineRule="auto"/>
        <w:rPr>
          <w:rFonts w:cs="Arial"/>
        </w:rPr>
      </w:pPr>
      <w:r w:rsidRPr="003F547B">
        <w:rPr>
          <w:rFonts w:eastAsia="Times New Roman" w:cs="Arial"/>
          <w:color w:val="000000"/>
          <w:lang w:eastAsia="pl-PL"/>
        </w:rPr>
        <w:t>a …...............................................................................................................................................</w:t>
      </w:r>
    </w:p>
    <w:p w14:paraId="46E3ADF8" w14:textId="77777777" w:rsidR="009260AF" w:rsidRPr="003F547B" w:rsidRDefault="005E7F17" w:rsidP="00512F9D">
      <w:pPr>
        <w:spacing w:line="276" w:lineRule="auto"/>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512F9D">
      <w:pPr>
        <w:spacing w:line="276" w:lineRule="auto"/>
        <w:rPr>
          <w:rFonts w:eastAsia="Times New Roman" w:cs="Arial"/>
          <w:color w:val="000000"/>
          <w:lang w:eastAsia="pl-PL"/>
        </w:rPr>
      </w:pPr>
    </w:p>
    <w:p w14:paraId="4BE2C222"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512F9D">
      <w:pPr>
        <w:pStyle w:val="Akapitzlist"/>
        <w:numPr>
          <w:ilvl w:val="0"/>
          <w:numId w:val="1"/>
        </w:numPr>
        <w:spacing w:line="276"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2A4910B0" w14:textId="77777777" w:rsidR="00545B94" w:rsidRDefault="00545B94" w:rsidP="00512F9D">
      <w:pPr>
        <w:pStyle w:val="Akapitzlist"/>
        <w:spacing w:line="276" w:lineRule="auto"/>
        <w:ind w:left="425"/>
        <w:contextualSpacing/>
        <w:jc w:val="center"/>
        <w:rPr>
          <w:rFonts w:eastAsia="Times New Roman" w:cs="Arial"/>
          <w:b/>
          <w:bCs/>
          <w:color w:val="000000"/>
          <w:lang w:eastAsia="pl-PL"/>
        </w:rPr>
      </w:pPr>
    </w:p>
    <w:p w14:paraId="1AF791C9" w14:textId="0E6EC92D" w:rsidR="00545B94" w:rsidRDefault="009D3B53" w:rsidP="00512F9D">
      <w:pPr>
        <w:pStyle w:val="Akapitzlist"/>
        <w:spacing w:line="276" w:lineRule="auto"/>
        <w:ind w:left="425"/>
        <w:contextualSpacing/>
        <w:jc w:val="center"/>
        <w:rPr>
          <w:rFonts w:eastAsia="Times New Roman" w:cs="Arial"/>
          <w:b/>
          <w:bCs/>
          <w:color w:val="000000"/>
          <w:lang w:eastAsia="pl-PL"/>
        </w:rPr>
      </w:pPr>
      <w:r w:rsidRPr="009D3B53">
        <w:rPr>
          <w:rFonts w:eastAsia="Times New Roman" w:cs="Arial"/>
          <w:b/>
          <w:bCs/>
          <w:color w:val="000000"/>
          <w:lang w:eastAsia="pl-PL"/>
        </w:rPr>
        <w:t xml:space="preserve">Rozbudowa drogi powiatowej nr 1438G poprzez budowę chodnika na odcinku od miejscowości Rybno do </w:t>
      </w:r>
      <w:proofErr w:type="spellStart"/>
      <w:r w:rsidRPr="009D3B53">
        <w:rPr>
          <w:rFonts w:eastAsia="Times New Roman" w:cs="Arial"/>
          <w:b/>
          <w:bCs/>
          <w:color w:val="000000"/>
          <w:lang w:eastAsia="pl-PL"/>
        </w:rPr>
        <w:t>Rybskiej</w:t>
      </w:r>
      <w:proofErr w:type="spellEnd"/>
      <w:r w:rsidRPr="009D3B53">
        <w:rPr>
          <w:rFonts w:eastAsia="Times New Roman" w:cs="Arial"/>
          <w:b/>
          <w:bCs/>
          <w:color w:val="000000"/>
          <w:lang w:eastAsia="pl-PL"/>
        </w:rPr>
        <w:t xml:space="preserve"> Karczmy</w:t>
      </w:r>
    </w:p>
    <w:p w14:paraId="531660BC" w14:textId="77777777" w:rsidR="00B928B9" w:rsidRPr="003F547B" w:rsidRDefault="00B928B9" w:rsidP="00512F9D">
      <w:pPr>
        <w:pStyle w:val="Akapitzlist"/>
        <w:spacing w:line="276" w:lineRule="auto"/>
        <w:ind w:left="425"/>
        <w:contextualSpacing/>
        <w:jc w:val="center"/>
        <w:rPr>
          <w:rFonts w:eastAsia="Times New Roman" w:cs="Arial"/>
          <w:b/>
          <w:bCs/>
          <w:color w:val="000000"/>
          <w:lang w:eastAsia="pl-PL"/>
        </w:rPr>
      </w:pPr>
    </w:p>
    <w:p w14:paraId="3B4908B0" w14:textId="41518AFD" w:rsidR="009260AF" w:rsidRPr="003F547B" w:rsidRDefault="005E7F17" w:rsidP="00512F9D">
      <w:pPr>
        <w:pStyle w:val="Akapitzlist"/>
        <w:numPr>
          <w:ilvl w:val="0"/>
          <w:numId w:val="1"/>
        </w:numPr>
        <w:spacing w:line="276" w:lineRule="auto"/>
        <w:ind w:left="426" w:hanging="426"/>
        <w:contextualSpacing/>
        <w:jc w:val="both"/>
        <w:rPr>
          <w:rFonts w:cs="Arial"/>
          <w:lang w:eastAsia="pl-PL"/>
        </w:rPr>
      </w:pPr>
      <w:r w:rsidRPr="003F547B">
        <w:rPr>
          <w:rFonts w:cs="Arial"/>
          <w:lang w:eastAsia="pl-PL"/>
        </w:rPr>
        <w:t>Przedmiotem Umowy jest wykonanie obiektu budowlanego w rozumieniu ustawy z dnia 7 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6C638C5A"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CE4AC2">
        <w:rPr>
          <w:rFonts w:cs="Arial"/>
          <w:lang w:eastAsia="pl-PL"/>
        </w:rPr>
        <w:t xml:space="preserve">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25BFB992"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r w:rsidR="0045145F">
        <w:rPr>
          <w:rFonts w:cs="Arial"/>
        </w:rPr>
        <w:t>.</w:t>
      </w:r>
    </w:p>
    <w:p w14:paraId="1BED1494" w14:textId="77777777" w:rsidR="001B22E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w:t>
      </w:r>
      <w:proofErr w:type="spellStart"/>
      <w:r w:rsidRPr="003F547B">
        <w:rPr>
          <w:rFonts w:cs="Arial"/>
        </w:rPr>
        <w:t>STWiORB</w:t>
      </w:r>
      <w:proofErr w:type="spellEnd"/>
      <w:r w:rsidRPr="003F547B">
        <w:rPr>
          <w:rFonts w:cs="Arial"/>
        </w:rPr>
        <w:t xml:space="preserve">, dostarczonych na teren budowy przez Wykonawcę, który ponosi za nie pełną odpowiedzialność. </w:t>
      </w:r>
    </w:p>
    <w:p w14:paraId="713B3FD7" w14:textId="0A5D1861" w:rsidR="009260AF" w:rsidRPr="006C2E7D" w:rsidRDefault="001B22EF" w:rsidP="00512F9D">
      <w:pPr>
        <w:pStyle w:val="Akapitzlist"/>
        <w:numPr>
          <w:ilvl w:val="0"/>
          <w:numId w:val="1"/>
        </w:numPr>
        <w:spacing w:line="276" w:lineRule="auto"/>
        <w:ind w:left="426" w:hanging="426"/>
        <w:contextualSpacing/>
        <w:jc w:val="both"/>
        <w:rPr>
          <w:rFonts w:cs="Arial"/>
        </w:rPr>
      </w:pPr>
      <w:r w:rsidRPr="003F547B">
        <w:rPr>
          <w:rFonts w:eastAsia="Times New Roman" w:cs="Arial"/>
          <w:lang w:eastAsia="pl-PL"/>
        </w:rPr>
        <w:t>Podstawą zawarcia niniejszej umowy jest ....................................... o wartości szacunkowej poniżej progów unijnych ustalonych w Obwieszczeniu Prezesa Urzędu Zamówień Publicznych z dnia 11.01.2021 r. (Monitor Polski poz. 11).</w:t>
      </w:r>
    </w:p>
    <w:p w14:paraId="307CE5CE" w14:textId="77777777" w:rsidR="006C2E7D" w:rsidRPr="003F547B" w:rsidRDefault="006C2E7D" w:rsidP="00512F9D">
      <w:pPr>
        <w:pStyle w:val="Akapitzlist"/>
        <w:spacing w:line="276" w:lineRule="auto"/>
        <w:ind w:left="426"/>
        <w:contextualSpacing/>
        <w:jc w:val="both"/>
        <w:rPr>
          <w:rFonts w:cs="Arial"/>
        </w:rPr>
      </w:pPr>
    </w:p>
    <w:p w14:paraId="090CFF4A" w14:textId="77777777" w:rsidR="009260AF" w:rsidRPr="003F547B" w:rsidRDefault="009B45A9"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w:t>
      </w:r>
    </w:p>
    <w:p w14:paraId="52AA67D0"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08F812E" w14:textId="7847A5C9" w:rsidR="000C2612" w:rsidRDefault="005E7F17" w:rsidP="00512F9D">
      <w:pPr>
        <w:pStyle w:val="Akapitzlist"/>
        <w:numPr>
          <w:ilvl w:val="3"/>
          <w:numId w:val="3"/>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545B94">
        <w:rPr>
          <w:rFonts w:eastAsia="Times New Roman" w:cs="Arial"/>
          <w:lang w:eastAsia="pl-PL"/>
        </w:rPr>
        <w:t>7</w:t>
      </w:r>
      <w:r w:rsidR="006F045F">
        <w:rPr>
          <w:rFonts w:eastAsia="Times New Roman" w:cs="Arial"/>
          <w:lang w:eastAsia="pl-PL"/>
        </w:rPr>
        <w:t xml:space="preserve"> </w:t>
      </w:r>
      <w:r w:rsidR="00D562D8">
        <w:rPr>
          <w:rFonts w:eastAsia="Times New Roman" w:cs="Arial"/>
          <w:lang w:eastAsia="pl-PL"/>
        </w:rPr>
        <w:t xml:space="preserve">miesięcy </w:t>
      </w:r>
      <w:r w:rsidR="006F045F">
        <w:rPr>
          <w:rFonts w:eastAsia="Times New Roman" w:cs="Arial"/>
          <w:lang w:eastAsia="pl-PL"/>
        </w:rPr>
        <w:t>od dnia podpisania umowy</w:t>
      </w:r>
      <w:r w:rsidR="00E05BD9">
        <w:rPr>
          <w:rFonts w:eastAsia="Times New Roman" w:cs="Arial"/>
          <w:lang w:eastAsia="pl-PL"/>
        </w:rPr>
        <w:t>.</w:t>
      </w:r>
    </w:p>
    <w:p w14:paraId="39D56003" w14:textId="77777777" w:rsidR="00545B94" w:rsidRPr="00545B94" w:rsidRDefault="00D61CB9" w:rsidP="00512F9D">
      <w:pPr>
        <w:pStyle w:val="Akapitzlist"/>
        <w:numPr>
          <w:ilvl w:val="3"/>
          <w:numId w:val="3"/>
        </w:numPr>
        <w:spacing w:line="276" w:lineRule="auto"/>
        <w:ind w:left="426" w:hanging="426"/>
        <w:contextualSpacing/>
        <w:jc w:val="both"/>
        <w:rPr>
          <w:rFonts w:eastAsia="Times New Roman" w:cs="Arial"/>
          <w:lang w:eastAsia="pl-PL"/>
        </w:rPr>
      </w:pPr>
      <w:r w:rsidRPr="00FF1D0E">
        <w:rPr>
          <w:rFonts w:cs="Arial"/>
        </w:rPr>
        <w:t xml:space="preserve">Przekazanie terenu budowy nastąpi w </w:t>
      </w:r>
      <w:r w:rsidR="00FF2281" w:rsidRPr="00FF1D0E">
        <w:rPr>
          <w:rFonts w:cs="Arial"/>
        </w:rPr>
        <w:t>terminie</w:t>
      </w:r>
      <w:r w:rsidRPr="00FF1D0E">
        <w:rPr>
          <w:rFonts w:cs="Arial"/>
        </w:rPr>
        <w:t xml:space="preserve"> </w:t>
      </w:r>
      <w:r w:rsidR="000C2612" w:rsidRPr="00FF1D0E">
        <w:rPr>
          <w:rFonts w:cs="Arial"/>
        </w:rPr>
        <w:t>wskazanym w przedstawionym przez Wykonawcę harmonogramie robót budowlanych tj.</w:t>
      </w:r>
      <w:r w:rsidRPr="00FF1D0E">
        <w:rPr>
          <w:rFonts w:cs="Arial"/>
        </w:rPr>
        <w:t>14 dni kalendarzowych poprzedzających rozpoczęcie robót budowlanych</w:t>
      </w:r>
      <w:r w:rsidR="006F045F">
        <w:rPr>
          <w:rFonts w:cs="Arial"/>
        </w:rPr>
        <w:t>.</w:t>
      </w:r>
    </w:p>
    <w:p w14:paraId="3EB1D5FE" w14:textId="07E47413" w:rsidR="009260AF" w:rsidRPr="00545B94" w:rsidRDefault="00545B94" w:rsidP="00512F9D">
      <w:pPr>
        <w:pStyle w:val="Akapitzlist"/>
        <w:numPr>
          <w:ilvl w:val="3"/>
          <w:numId w:val="3"/>
        </w:numPr>
        <w:spacing w:line="276" w:lineRule="auto"/>
        <w:ind w:left="426" w:hanging="426"/>
        <w:contextualSpacing/>
        <w:jc w:val="both"/>
        <w:rPr>
          <w:rFonts w:eastAsia="Times New Roman" w:cs="Arial"/>
          <w:lang w:eastAsia="pl-PL"/>
        </w:rPr>
      </w:pPr>
      <w:r w:rsidRPr="00545B94">
        <w:rPr>
          <w:rFonts w:cs="Arial"/>
        </w:rPr>
        <w:t xml:space="preserve">Zamawiający nie przekaże terenu budowy do czasu przedłożenia przez Wykonawcę następujących dokumentów: harmonogramu rzeczowo-finansowego, planu BIOZ, wstępnego projektu czasowej </w:t>
      </w:r>
      <w:r w:rsidRPr="00545B94">
        <w:rPr>
          <w:rFonts w:cs="Arial"/>
        </w:rPr>
        <w:lastRenderedPageBreak/>
        <w:t>organizacji ruchu celem zatwierdzenia przez Zamawiającego oraz kopii wymaganych polis ubezpieczeniowych, o których mowa w § 16 wraz z dowodami zapłaty składek. Opóźnienie w</w:t>
      </w:r>
      <w:r w:rsidR="0048501D">
        <w:rPr>
          <w:rFonts w:cs="Arial"/>
        </w:rPr>
        <w:t> </w:t>
      </w:r>
      <w:r w:rsidRPr="00545B94">
        <w:rPr>
          <w:rFonts w:cs="Arial"/>
        </w:rPr>
        <w:t>przedłożeniu dokumentów będzie traktowane jako powstałe z przyczyn zależnych od Wykonawcy i</w:t>
      </w:r>
      <w:r w:rsidR="0048501D">
        <w:rPr>
          <w:rFonts w:cs="Arial"/>
        </w:rPr>
        <w:t> </w:t>
      </w:r>
      <w:r w:rsidRPr="00545B94">
        <w:rPr>
          <w:rFonts w:cs="Arial"/>
        </w:rPr>
        <w:t>nie może stanowić podstawy do zmiany terminu zakończenia robót.</w:t>
      </w:r>
    </w:p>
    <w:p w14:paraId="476B3B01" w14:textId="411E29C6" w:rsidR="009260AF" w:rsidRPr="005219E6" w:rsidRDefault="005E7F17" w:rsidP="00512F9D">
      <w:pPr>
        <w:pStyle w:val="Akapitzlist"/>
        <w:numPr>
          <w:ilvl w:val="3"/>
          <w:numId w:val="2"/>
        </w:numPr>
        <w:spacing w:line="276" w:lineRule="auto"/>
        <w:ind w:left="426" w:hanging="426"/>
        <w:contextualSpacing/>
        <w:jc w:val="both"/>
        <w:rPr>
          <w:rFonts w:cs="Arial"/>
        </w:rPr>
      </w:pPr>
      <w:r w:rsidRPr="005219E6">
        <w:rPr>
          <w:rFonts w:cs="Arial"/>
        </w:rPr>
        <w:t>Za termin zakończenia robót uważa się datę wpływu pisma, o którym mow</w:t>
      </w:r>
      <w:r w:rsidR="00C1086D" w:rsidRPr="005219E6">
        <w:rPr>
          <w:rFonts w:cs="Arial"/>
        </w:rPr>
        <w:t>a § 15</w:t>
      </w:r>
      <w:r w:rsidRPr="005219E6">
        <w:rPr>
          <w:rFonts w:cs="Arial"/>
        </w:rPr>
        <w:t xml:space="preserve"> ust. 5, z zastrzeżeniem </w:t>
      </w:r>
      <w:r w:rsidR="006228D4" w:rsidRPr="005219E6">
        <w:rPr>
          <w:rFonts w:cs="Arial"/>
        </w:rPr>
        <w:t xml:space="preserve">powiadomienie </w:t>
      </w:r>
      <w:r w:rsidRPr="005219E6">
        <w:rPr>
          <w:rFonts w:cs="Arial"/>
        </w:rPr>
        <w:t>§ 1</w:t>
      </w:r>
      <w:r w:rsidR="00C1086D" w:rsidRPr="005219E6">
        <w:rPr>
          <w:rFonts w:cs="Arial"/>
        </w:rPr>
        <w:t>5</w:t>
      </w:r>
      <w:r w:rsidRPr="005219E6">
        <w:rPr>
          <w:rFonts w:cs="Arial"/>
        </w:rPr>
        <w:t xml:space="preserve"> ust. 9, ust. 11 i ust. 12 pkt 2 lit. b. </w:t>
      </w:r>
    </w:p>
    <w:p w14:paraId="77C36502" w14:textId="77777777" w:rsidR="009260AF" w:rsidRPr="003F547B" w:rsidRDefault="005E7F17" w:rsidP="00512F9D">
      <w:pPr>
        <w:pStyle w:val="Akapitzlist"/>
        <w:numPr>
          <w:ilvl w:val="3"/>
          <w:numId w:val="2"/>
        </w:numPr>
        <w:spacing w:line="276" w:lineRule="auto"/>
        <w:ind w:left="426" w:hanging="426"/>
        <w:contextualSpacing/>
        <w:jc w:val="both"/>
        <w:rPr>
          <w:rFonts w:cs="Arial"/>
        </w:rPr>
      </w:pPr>
      <w:r w:rsidRPr="005219E6">
        <w:rPr>
          <w:rFonts w:cs="Arial"/>
        </w:rPr>
        <w:t xml:space="preserve">W przypadku wystąpienia okoliczności, których nie można było przewidzieć w chwili zawierania umowy skutkujących niemożnością dotrzymania terminów, terminy mogą ulec </w:t>
      </w:r>
      <w:r w:rsidRPr="003F547B">
        <w:rPr>
          <w:rFonts w:cs="Arial"/>
        </w:rPr>
        <w:t xml:space="preserve">przedłużeniu, nie więcej jednak niż o czas trwania tych okoliczności. </w:t>
      </w:r>
    </w:p>
    <w:p w14:paraId="1E070127" w14:textId="048DE971" w:rsidR="009260AF" w:rsidRPr="00555714" w:rsidRDefault="005E7F17" w:rsidP="00512F9D">
      <w:pPr>
        <w:pStyle w:val="Akapitzlist"/>
        <w:numPr>
          <w:ilvl w:val="3"/>
          <w:numId w:val="2"/>
        </w:numPr>
        <w:spacing w:line="276"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 xml:space="preserve">od daty zaistnienia okoliczności oraz pisemne </w:t>
      </w:r>
      <w:r w:rsidR="000C2612">
        <w:rPr>
          <w:rFonts w:cs="Arial"/>
        </w:rPr>
        <w:t xml:space="preserve">powiadomienie </w:t>
      </w:r>
      <w:r w:rsidRPr="00555714">
        <w:rPr>
          <w:rFonts w:cs="Arial"/>
        </w:rPr>
        <w:t xml:space="preserve">Inspektora Nadzoru i Zamawiającego o </w:t>
      </w:r>
      <w:r w:rsidR="005D487F" w:rsidRPr="00555714">
        <w:rPr>
          <w:rFonts w:cs="Arial"/>
        </w:rPr>
        <w:t>przyczynach wniosku.</w:t>
      </w:r>
    </w:p>
    <w:p w14:paraId="0DC3FFBA" w14:textId="4E4C3573" w:rsidR="009260AF" w:rsidRPr="003F547B" w:rsidRDefault="005E7F17" w:rsidP="00512F9D">
      <w:pPr>
        <w:pStyle w:val="Akapitzlist"/>
        <w:numPr>
          <w:ilvl w:val="3"/>
          <w:numId w:val="2"/>
        </w:numPr>
        <w:spacing w:line="276" w:lineRule="auto"/>
        <w:ind w:left="426" w:hanging="426"/>
        <w:contextualSpacing/>
        <w:jc w:val="both"/>
        <w:rPr>
          <w:rFonts w:cs="Arial"/>
        </w:rPr>
      </w:pPr>
      <w:r w:rsidRPr="003F547B">
        <w:rPr>
          <w:rFonts w:cs="Arial"/>
        </w:rPr>
        <w:t xml:space="preserve">Pisemne powiadomienie ma </w:t>
      </w:r>
      <w:r w:rsidR="000C2612">
        <w:rPr>
          <w:rFonts w:cs="Arial"/>
        </w:rPr>
        <w:t>wykazywać</w:t>
      </w:r>
      <w:r w:rsidRPr="003F547B">
        <w:rPr>
          <w:rFonts w:cs="Arial"/>
        </w:rPr>
        <w:t xml:space="preserve">, jakie okoliczności i w jaki sposób wpłynęły na przedłużenie terminu realizacji Przedmiotu Umowy w odniesieniu do założeń obowiązującego harmonogramu rzeczowo-finansowego. </w:t>
      </w:r>
    </w:p>
    <w:p w14:paraId="403A6DC0" w14:textId="2109ECCD" w:rsidR="009B45A9" w:rsidRPr="00555714" w:rsidRDefault="00F22883" w:rsidP="00512F9D">
      <w:pPr>
        <w:pStyle w:val="Akapitzlist"/>
        <w:numPr>
          <w:ilvl w:val="3"/>
          <w:numId w:val="2"/>
        </w:numPr>
        <w:spacing w:line="276"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 przedłożenia go do zatwierdzenia Inspektorowi Nadzoru i Zamawiającemu każdorazowo</w:t>
      </w:r>
      <w:r w:rsidR="00D562D8">
        <w:rPr>
          <w:rFonts w:cs="Arial"/>
        </w:rPr>
        <w:t>.</w:t>
      </w:r>
      <w:r w:rsidR="005E7F17" w:rsidRPr="00555714">
        <w:rPr>
          <w:rFonts w:cs="Arial"/>
        </w:rPr>
        <w:t xml:space="preserve"> </w:t>
      </w:r>
    </w:p>
    <w:p w14:paraId="73469F81" w14:textId="77777777" w:rsidR="00555714" w:rsidRPr="00555714" w:rsidRDefault="00555714" w:rsidP="00512F9D">
      <w:pPr>
        <w:pStyle w:val="Akapitzlist"/>
        <w:spacing w:line="276" w:lineRule="auto"/>
        <w:ind w:left="426"/>
        <w:contextualSpacing/>
        <w:rPr>
          <w:rFonts w:eastAsia="Times New Roman" w:cs="Arial"/>
          <w:bCs/>
          <w:color w:val="000000"/>
          <w:lang w:eastAsia="pl-PL"/>
        </w:rPr>
      </w:pPr>
    </w:p>
    <w:p w14:paraId="1C912D47"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6380B3F6"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512F9D">
      <w:pPr>
        <w:spacing w:line="276"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046A41F8"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w:t>
      </w:r>
      <w:r w:rsidR="00735EB0">
        <w:rPr>
          <w:rFonts w:eastAsia="Times New Roman" w:cs="Arial"/>
          <w:color w:val="000000"/>
          <w:lang w:eastAsia="pl-PL"/>
        </w:rPr>
        <w:t xml:space="preserve">w kosztorysie ofertowym </w:t>
      </w:r>
      <w:r w:rsidRPr="003F547B">
        <w:rPr>
          <w:rFonts w:eastAsia="Times New Roman" w:cs="Arial"/>
          <w:color w:val="000000"/>
          <w:lang w:eastAsia="pl-PL"/>
        </w:rPr>
        <w:t xml:space="preserve">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62A65CC5" w14:textId="7B99CD22" w:rsidR="009B45A9" w:rsidRDefault="009B45A9" w:rsidP="00512F9D">
      <w:pPr>
        <w:spacing w:line="276" w:lineRule="auto"/>
        <w:contextualSpacing/>
        <w:jc w:val="both"/>
        <w:rPr>
          <w:rFonts w:eastAsia="Times New Roman" w:cs="Arial"/>
          <w:color w:val="000000"/>
          <w:lang w:eastAsia="pl-PL"/>
        </w:rPr>
      </w:pPr>
    </w:p>
    <w:p w14:paraId="2F2ABAB0"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4</w:t>
      </w:r>
    </w:p>
    <w:p w14:paraId="1548AD95"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1BD66CF2" w:rsidR="009B45A9"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VAT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0C1E52CA" w:rsidR="00BB718E" w:rsidRPr="003F547B" w:rsidRDefault="00BB718E"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w:t>
      </w:r>
      <w:r w:rsidR="002519E7">
        <w:rPr>
          <w:rFonts w:eastAsia="Times New Roman" w:cs="Arial"/>
          <w:color w:val="000000" w:themeColor="text1"/>
          <w:lang w:eastAsia="pl-PL"/>
        </w:rPr>
        <w:t>y</w:t>
      </w:r>
      <w:r>
        <w:rPr>
          <w:rFonts w:eastAsia="Times New Roman" w:cs="Arial"/>
          <w:color w:val="000000" w:themeColor="text1"/>
          <w:lang w:eastAsia="pl-PL"/>
        </w:rPr>
        <w:t xml:space="preserve"> VAT w formie elektronicznej.</w:t>
      </w:r>
    </w:p>
    <w:p w14:paraId="1E0EC52F" w14:textId="77777777" w:rsidR="009B45A9" w:rsidRPr="003F547B"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5FECB375" w14:textId="1CEF3FD8" w:rsidR="006747A2" w:rsidRPr="003F547B" w:rsidRDefault="006747A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07C50110" w:rsidR="00406068" w:rsidRPr="005219E6" w:rsidRDefault="00406068"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lastRenderedPageBreak/>
        <w:t xml:space="preserve">Ostateczne rozliczenie za wykonanie Przedmiotu Umowy nastąpi na podstawie faktury wystawionej na </w:t>
      </w:r>
      <w:r w:rsidRPr="005219E6">
        <w:rPr>
          <w:rFonts w:eastAsia="Times New Roman" w:cs="Arial"/>
          <w:lang w:eastAsia="pl-PL"/>
        </w:rPr>
        <w:t>podstawie protokołu końcowego odbioru Przedmiotu Umowy.</w:t>
      </w:r>
    </w:p>
    <w:p w14:paraId="16392070" w14:textId="4A1DF3A9" w:rsidR="00406068" w:rsidRPr="005219E6" w:rsidRDefault="001B22EF"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sidRPr="005219E6">
        <w:rPr>
          <w:rFonts w:eastAsia="Times New Roman" w:cs="Arial"/>
          <w:lang w:eastAsia="pl-PL"/>
        </w:rPr>
        <w:t> </w:t>
      </w:r>
      <w:r w:rsidRPr="005219E6">
        <w:rPr>
          <w:rFonts w:eastAsia="Times New Roman" w:cs="Arial"/>
          <w:bCs/>
          <w:lang w:eastAsia="pl-PL"/>
        </w:rPr>
        <w:t>§15 ust. 8 niniejszej umowy, w celu weryfikacji przez Inspektora Nadzoru i Zamawiającego.</w:t>
      </w:r>
      <w:r w:rsidR="00555714" w:rsidRPr="005219E6">
        <w:rPr>
          <w:rFonts w:eastAsia="Times New Roman" w:cs="Arial"/>
          <w:lang w:eastAsia="pl-PL"/>
        </w:rPr>
        <w:t xml:space="preserve"> Zamawiający w </w:t>
      </w:r>
      <w:r w:rsidR="00516090" w:rsidRPr="005219E6">
        <w:rPr>
          <w:rFonts w:eastAsia="Times New Roman" w:cs="Arial"/>
          <w:lang w:eastAsia="pl-PL"/>
        </w:rPr>
        <w:t xml:space="preserve">terminie </w:t>
      </w:r>
      <w:r w:rsidR="00406068" w:rsidRPr="005219E6">
        <w:rPr>
          <w:rFonts w:eastAsia="Times New Roman" w:cs="Arial"/>
          <w:lang w:eastAsia="pl-PL"/>
        </w:rPr>
        <w:t>7 dni kalendarzowych od daty ich otrzymania zaakceptuje lub przekaże u</w:t>
      </w:r>
      <w:r w:rsidRPr="005219E6">
        <w:rPr>
          <w:rFonts w:eastAsia="Times New Roman" w:cs="Arial"/>
          <w:lang w:eastAsia="pl-PL"/>
        </w:rPr>
        <w:t>wagi do przekazanych dokumentów.</w:t>
      </w:r>
    </w:p>
    <w:p w14:paraId="289E15B9" w14:textId="025AD5D2" w:rsidR="00AB791F" w:rsidRPr="00BB718E" w:rsidRDefault="001A7A4A"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Na potrzeby realizacji płatności</w:t>
      </w:r>
      <w:r w:rsidR="00F73DFA" w:rsidRPr="005219E6">
        <w:rPr>
          <w:rFonts w:eastAsia="Times New Roman" w:cs="Arial"/>
          <w:lang w:eastAsia="pl-PL"/>
        </w:rPr>
        <w:t xml:space="preserve"> </w:t>
      </w:r>
      <w:r w:rsidRPr="005219E6">
        <w:rPr>
          <w:rFonts w:eastAsia="Times New Roman" w:cs="Arial"/>
          <w:lang w:eastAsia="pl-PL"/>
        </w:rPr>
        <w:t xml:space="preserve">Wykonawca </w:t>
      </w:r>
      <w:r w:rsidRPr="003F547B">
        <w:rPr>
          <w:rFonts w:eastAsia="Times New Roman" w:cs="Arial"/>
          <w:lang w:eastAsia="pl-PL"/>
        </w:rPr>
        <w:t xml:space="preserve">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512F9D">
      <w:pPr>
        <w:pStyle w:val="Akapitzlist"/>
        <w:numPr>
          <w:ilvl w:val="0"/>
          <w:numId w:val="6"/>
        </w:numPr>
        <w:spacing w:line="276"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512F9D">
      <w:pPr>
        <w:spacing w:line="276" w:lineRule="auto"/>
        <w:ind w:firstLine="567"/>
        <w:contextualSpacing/>
        <w:jc w:val="both"/>
        <w:rPr>
          <w:rFonts w:eastAsia="Times New Roman" w:cs="Arial"/>
          <w:lang w:eastAsia="pl-PL"/>
        </w:rPr>
      </w:pPr>
      <w:r>
        <w:rPr>
          <w:rFonts w:eastAsia="Times New Roman" w:cs="Arial"/>
          <w:lang w:eastAsia="pl-PL"/>
        </w:rPr>
        <w:t>lub</w:t>
      </w:r>
    </w:p>
    <w:p w14:paraId="19069C55" w14:textId="7B717C5D" w:rsidR="0065469D" w:rsidRPr="0065469D" w:rsidRDefault="0065469D" w:rsidP="00512F9D">
      <w:pPr>
        <w:pStyle w:val="Akapitzlist"/>
        <w:numPr>
          <w:ilvl w:val="0"/>
          <w:numId w:val="6"/>
        </w:numPr>
        <w:tabs>
          <w:tab w:val="left" w:pos="851"/>
        </w:tabs>
        <w:spacing w:line="276"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1AFE5CBA" w14:textId="38DFE760" w:rsidR="00876613" w:rsidRPr="00FF1D0E" w:rsidRDefault="00D61CB9"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Warunkiem złożenia faktury jest</w:t>
      </w:r>
      <w:r w:rsidR="00876613" w:rsidRPr="00FF1D0E">
        <w:rPr>
          <w:rFonts w:eastAsia="Times New Roman" w:cs="Arial"/>
          <w:lang w:eastAsia="pl-PL"/>
        </w:rPr>
        <w:t xml:space="preserve"> </w:t>
      </w:r>
      <w:r w:rsidRPr="00FF1D0E">
        <w:rPr>
          <w:rFonts w:eastAsia="Times New Roman" w:cs="Arial"/>
          <w:lang w:eastAsia="pl-PL"/>
        </w:rPr>
        <w:t>posiadanie zatwierdzonych przez Zamawiającego i Inspektora Nadzoru</w:t>
      </w:r>
      <w:r w:rsidR="00876613" w:rsidRPr="00FF1D0E">
        <w:rPr>
          <w:rFonts w:eastAsia="Times New Roman" w:cs="Arial"/>
          <w:lang w:eastAsia="pl-PL"/>
        </w:rPr>
        <w:t xml:space="preserve"> kosztorysów powykonawczych</w:t>
      </w:r>
      <w:r w:rsidR="00006CFF" w:rsidRPr="00FF1D0E">
        <w:rPr>
          <w:rFonts w:eastAsia="Times New Roman" w:cs="Arial"/>
          <w:lang w:eastAsia="pl-PL"/>
        </w:rPr>
        <w:t xml:space="preserve"> i protokołu odbioru</w:t>
      </w:r>
      <w:r w:rsidR="00876613" w:rsidRPr="00FF1D0E">
        <w:rPr>
          <w:rFonts w:eastAsia="Times New Roman" w:cs="Arial"/>
          <w:lang w:eastAsia="pl-PL"/>
        </w:rPr>
        <w:t>.</w:t>
      </w:r>
    </w:p>
    <w:p w14:paraId="4B1DD8BD" w14:textId="100A85BA" w:rsidR="0033785F" w:rsidRPr="00FF1D0E" w:rsidRDefault="00B64268"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Zamawiający ma obowiązek zapłaty faktur</w:t>
      </w:r>
      <w:r w:rsidR="002519E7" w:rsidRPr="00FF1D0E">
        <w:rPr>
          <w:rFonts w:eastAsia="Times New Roman" w:cs="Arial"/>
          <w:lang w:eastAsia="pl-PL"/>
        </w:rPr>
        <w:t>y</w:t>
      </w:r>
      <w:r w:rsidRPr="00FF1D0E">
        <w:rPr>
          <w:rFonts w:eastAsia="Times New Roman" w:cs="Arial"/>
          <w:lang w:eastAsia="pl-PL"/>
        </w:rPr>
        <w:t xml:space="preserve"> do 30 dni licząc od daty wpływu faktur</w:t>
      </w:r>
      <w:r w:rsidR="002519E7" w:rsidRPr="00FF1D0E">
        <w:rPr>
          <w:rFonts w:eastAsia="Times New Roman" w:cs="Arial"/>
          <w:lang w:eastAsia="pl-PL"/>
        </w:rPr>
        <w:t>y</w:t>
      </w:r>
      <w:r w:rsidRPr="00FF1D0E">
        <w:rPr>
          <w:rFonts w:eastAsia="Times New Roman" w:cs="Arial"/>
          <w:lang w:eastAsia="pl-PL"/>
        </w:rPr>
        <w:t xml:space="preserve"> wraz z wszystkimi wymagalnymi dokumentami do siedziby Zamawiającego.</w:t>
      </w:r>
      <w:r w:rsidR="00D61CB9" w:rsidRPr="00FF1D0E">
        <w:rPr>
          <w:rFonts w:eastAsia="Times New Roman" w:cs="Arial"/>
          <w:lang w:eastAsia="pl-PL"/>
        </w:rPr>
        <w:t xml:space="preserve"> </w:t>
      </w:r>
    </w:p>
    <w:p w14:paraId="109C65F0" w14:textId="30E4889F" w:rsidR="00AB791F" w:rsidRPr="003F547B" w:rsidRDefault="00C1714D"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2CD88C55"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w:t>
      </w:r>
      <w:r w:rsidR="002519E7">
        <w:rPr>
          <w:rFonts w:eastAsia="Times New Roman" w:cs="Arial"/>
          <w:color w:val="000000" w:themeColor="text1"/>
          <w:lang w:eastAsia="pl-PL"/>
        </w:rPr>
        <w:t>a</w:t>
      </w:r>
      <w:r w:rsidRPr="003F547B">
        <w:rPr>
          <w:rFonts w:eastAsia="Times New Roman" w:cs="Arial"/>
          <w:color w:val="000000" w:themeColor="text1"/>
          <w:lang w:eastAsia="pl-PL"/>
        </w:rPr>
        <w:t xml:space="preserve"> prawidłowo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będ</w:t>
      </w:r>
      <w:r w:rsidR="002519E7">
        <w:rPr>
          <w:rFonts w:eastAsia="Times New Roman" w:cs="Arial"/>
          <w:color w:val="000000" w:themeColor="text1"/>
          <w:lang w:eastAsia="pl-PL"/>
        </w:rPr>
        <w:t>zie</w:t>
      </w:r>
      <w:r w:rsidRPr="003F547B">
        <w:rPr>
          <w:rFonts w:eastAsia="Times New Roman" w:cs="Arial"/>
          <w:color w:val="000000" w:themeColor="text1"/>
          <w:lang w:eastAsia="pl-PL"/>
        </w:rPr>
        <w:t xml:space="preserve"> dokonywane przez Zamawiającego przelewem na rachunek bankowy Wykonawcy wskazany na faktur</w:t>
      </w:r>
      <w:r w:rsidR="00735EB0">
        <w:rPr>
          <w:rFonts w:eastAsia="Times New Roman" w:cs="Arial"/>
          <w:color w:val="000000" w:themeColor="text1"/>
          <w:lang w:eastAsia="pl-PL"/>
        </w:rPr>
        <w:t>ze</w:t>
      </w:r>
      <w:r w:rsidRPr="003F547B">
        <w:rPr>
          <w:rFonts w:eastAsia="Times New Roman" w:cs="Arial"/>
          <w:color w:val="000000" w:themeColor="text1"/>
          <w:lang w:eastAsia="pl-PL"/>
        </w:rPr>
        <w:t>.</w:t>
      </w:r>
    </w:p>
    <w:p w14:paraId="2DE8CF89" w14:textId="0574FA31" w:rsidR="007946F1" w:rsidRPr="00B64268"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B64268">
        <w:rPr>
          <w:rFonts w:eastAsia="Times New Roman"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0290EE32" w14:textId="77777777" w:rsidR="00545B94" w:rsidRPr="003F547B" w:rsidRDefault="00545B94" w:rsidP="00512F9D">
      <w:pPr>
        <w:pStyle w:val="Akapitzlist"/>
        <w:spacing w:line="276" w:lineRule="auto"/>
        <w:contextualSpacing/>
        <w:jc w:val="center"/>
        <w:rPr>
          <w:rFonts w:eastAsia="Times New Roman" w:cs="Arial"/>
          <w:bCs/>
          <w:color w:val="000000" w:themeColor="text1"/>
          <w:lang w:eastAsia="pl-PL"/>
        </w:rPr>
      </w:pPr>
    </w:p>
    <w:p w14:paraId="54AEC0F7"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512F9D">
      <w:pPr>
        <w:pStyle w:val="Akapitzlist"/>
        <w:numPr>
          <w:ilvl w:val="0"/>
          <w:numId w:val="7"/>
        </w:numPr>
        <w:spacing w:line="276"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 xml:space="preserve">sposób istotny od przyjętych w dokumentacji </w:t>
      </w:r>
      <w:r w:rsidRPr="003F547B">
        <w:rPr>
          <w:rFonts w:cs="Arial"/>
        </w:rPr>
        <w:lastRenderedPageBreak/>
        <w:t>projektowej, w szczególności napotkania niezinwentaryzowanych lub odmiennie niż na mapach zlokalizowanych w terenie zinwentaryzowanych sieci, instalacji, urządzeń lub innych obiektów budowlanych,</w:t>
      </w:r>
    </w:p>
    <w:p w14:paraId="42D937BE"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512F9D">
      <w:pPr>
        <w:spacing w:line="276"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512F9D">
      <w:pPr>
        <w:pStyle w:val="Akapitzlist"/>
        <w:numPr>
          <w:ilvl w:val="0"/>
          <w:numId w:val="7"/>
        </w:numPr>
        <w:spacing w:line="276"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512F9D">
      <w:pPr>
        <w:pStyle w:val="Akapitzlist"/>
        <w:numPr>
          <w:ilvl w:val="0"/>
          <w:numId w:val="7"/>
        </w:numPr>
        <w:spacing w:line="276"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512F9D">
      <w:pPr>
        <w:pStyle w:val="Akapitzlist"/>
        <w:numPr>
          <w:ilvl w:val="0"/>
          <w:numId w:val="7"/>
        </w:numPr>
        <w:spacing w:line="276"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512F9D">
      <w:pPr>
        <w:pStyle w:val="Akapitzlist"/>
        <w:numPr>
          <w:ilvl w:val="0"/>
          <w:numId w:val="7"/>
        </w:numPr>
        <w:spacing w:line="276" w:lineRule="auto"/>
        <w:ind w:left="426" w:hanging="426"/>
        <w:contextualSpacing/>
        <w:jc w:val="both"/>
        <w:rPr>
          <w:rFonts w:cs="Arial"/>
        </w:rPr>
      </w:pPr>
      <w:r w:rsidRPr="003F547B">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512F9D">
      <w:pPr>
        <w:pStyle w:val="Akapitzlist"/>
        <w:spacing w:line="276" w:lineRule="auto"/>
        <w:ind w:left="426"/>
        <w:contextualSpacing/>
        <w:jc w:val="both"/>
        <w:rPr>
          <w:rFonts w:cs="Arial"/>
        </w:rPr>
      </w:pPr>
    </w:p>
    <w:p w14:paraId="72B7659C"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5033DD0C" w:rsidR="00577E6B" w:rsidRPr="003F547B" w:rsidRDefault="002E2FD3"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40039F2F"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w:t>
      </w:r>
      <w:r w:rsidR="006C2E7D">
        <w:rPr>
          <w:rFonts w:eastAsia="Times New Roman" w:cs="Arial"/>
          <w:color w:val="000000" w:themeColor="text1"/>
          <w:lang w:eastAsia="pl-PL"/>
        </w:rPr>
        <w:t xml:space="preserve"> </w:t>
      </w:r>
      <w:r w:rsidRPr="003F547B">
        <w:rPr>
          <w:rFonts w:eastAsia="Times New Roman" w:cs="Arial"/>
          <w:color w:val="000000" w:themeColor="text1"/>
          <w:lang w:eastAsia="pl-PL"/>
        </w:rPr>
        <w:t xml:space="preserve">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Pr="003F547B" w:rsidRDefault="00577E6B" w:rsidP="00512F9D">
      <w:pPr>
        <w:spacing w:line="276" w:lineRule="auto"/>
        <w:contextualSpacing/>
        <w:jc w:val="both"/>
        <w:rPr>
          <w:rFonts w:eastAsia="Times New Roman" w:cs="Arial"/>
          <w:color w:val="000000" w:themeColor="text1"/>
          <w:lang w:eastAsia="pl-PL"/>
        </w:rPr>
      </w:pPr>
    </w:p>
    <w:p w14:paraId="1BB1387D" w14:textId="77777777" w:rsidR="00B808C2" w:rsidRPr="003F547B" w:rsidRDefault="00B808C2" w:rsidP="00512F9D">
      <w:pPr>
        <w:pStyle w:val="Akapitzlist"/>
        <w:spacing w:line="276"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C3AEA4D" w14:textId="71E4867F" w:rsidR="00735EB0" w:rsidRDefault="00B808C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401C782" w:rsidR="00B808C2" w:rsidRPr="00FF1D0E" w:rsidRDefault="00735EB0" w:rsidP="00512F9D">
      <w:pPr>
        <w:pStyle w:val="Akapitzlist"/>
        <w:numPr>
          <w:ilvl w:val="0"/>
          <w:numId w:val="41"/>
        </w:numPr>
        <w:spacing w:line="276" w:lineRule="auto"/>
        <w:ind w:left="709" w:hanging="283"/>
        <w:contextualSpacing/>
        <w:jc w:val="both"/>
        <w:rPr>
          <w:rFonts w:eastAsia="Times New Roman" w:cs="Arial"/>
          <w:lang w:eastAsia="pl-PL"/>
        </w:rPr>
      </w:pPr>
      <w:r w:rsidRPr="00FF1D0E">
        <w:rPr>
          <w:rFonts w:cs="Arial"/>
        </w:rPr>
        <w:t>Przekazanie terenu budowy w terminie wskazanym w przedstawionym przez Wykonawcę harmonogramie robót budowlanych tj.14 dni kalendarzowych poprzedzających rozpoczęcie robót budowlanych</w:t>
      </w:r>
      <w:r w:rsidR="006F045F">
        <w:rPr>
          <w:rFonts w:cs="Arial"/>
        </w:rPr>
        <w:t>.</w:t>
      </w:r>
    </w:p>
    <w:p w14:paraId="23D5B19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5BECE80A"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w:t>
      </w:r>
      <w:r w:rsidR="00735EB0">
        <w:rPr>
          <w:rFonts w:eastAsia="Times New Roman" w:cs="Arial"/>
          <w:color w:val="000000"/>
          <w:lang w:eastAsia="pl-PL"/>
        </w:rPr>
        <w:t>ą</w:t>
      </w:r>
      <w:r w:rsidRPr="003F547B">
        <w:rPr>
          <w:rFonts w:eastAsia="Times New Roman" w:cs="Arial"/>
          <w:color w:val="000000"/>
          <w:lang w:eastAsia="pl-PL"/>
        </w:rPr>
        <w:t xml:space="preserve"> Specyfikacj</w:t>
      </w:r>
      <w:r w:rsidR="00735EB0">
        <w:rPr>
          <w:rFonts w:eastAsia="Times New Roman" w:cs="Arial"/>
          <w:color w:val="000000"/>
          <w:lang w:eastAsia="pl-PL"/>
        </w:rPr>
        <w:t xml:space="preserve">ę </w:t>
      </w:r>
      <w:r w:rsidRPr="003F547B">
        <w:rPr>
          <w:rFonts w:eastAsia="Times New Roman" w:cs="Arial"/>
          <w:color w:val="000000"/>
          <w:lang w:eastAsia="pl-PL"/>
        </w:rPr>
        <w:t>Techniczn</w:t>
      </w:r>
      <w:r w:rsidR="00735EB0">
        <w:rPr>
          <w:rFonts w:eastAsia="Times New Roman" w:cs="Arial"/>
          <w:color w:val="000000"/>
          <w:lang w:eastAsia="pl-PL"/>
        </w:rPr>
        <w:t>ą</w:t>
      </w:r>
      <w:r w:rsidRPr="003F547B">
        <w:rPr>
          <w:rFonts w:eastAsia="Times New Roman" w:cs="Arial"/>
          <w:color w:val="000000"/>
          <w:lang w:eastAsia="pl-PL"/>
        </w:rPr>
        <w:t>,</w:t>
      </w:r>
    </w:p>
    <w:p w14:paraId="4262AA0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lastRenderedPageBreak/>
        <w:t>wykonanie robót tymczasowych, które mogą być potrzebne podczas wykonywania robót podstawowych,</w:t>
      </w:r>
    </w:p>
    <w:p w14:paraId="5E22D884"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informowanie Zamawiającego (Inspektora nadzoru)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7C2FA4F9"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63DA29F6"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w:t>
      </w:r>
      <w:r w:rsidR="009460DB">
        <w:rPr>
          <w:rFonts w:eastAsia="Times New Roman" w:cs="Arial"/>
          <w:color w:val="000000"/>
          <w:lang w:eastAsia="pl-PL"/>
        </w:rPr>
        <w:t> </w:t>
      </w:r>
      <w:r w:rsidRPr="003F547B">
        <w:rPr>
          <w:rFonts w:eastAsia="Times New Roman" w:cs="Arial"/>
          <w:color w:val="000000"/>
          <w:lang w:eastAsia="pl-PL"/>
        </w:rPr>
        <w:t>doprowadzenia do stanu poprzedniego, na swój koszt,</w:t>
      </w:r>
    </w:p>
    <w:p w14:paraId="7A340251" w14:textId="3BFCF7A9" w:rsidR="009F6232" w:rsidRPr="003F547B" w:rsidRDefault="00087E84"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w:t>
      </w:r>
      <w:proofErr w:type="spellStart"/>
      <w:r w:rsidRPr="003F547B">
        <w:rPr>
          <w:rFonts w:eastAsia="Times New Roman" w:cs="Arial"/>
          <w:color w:val="000000"/>
          <w:lang w:eastAsia="pl-PL"/>
        </w:rPr>
        <w:t>socjalno</w:t>
      </w:r>
      <w:proofErr w:type="spellEnd"/>
      <w:r w:rsidRPr="003F547B">
        <w:rPr>
          <w:rFonts w:eastAsia="Times New Roman" w:cs="Arial"/>
          <w:color w:val="000000"/>
          <w:lang w:eastAsia="pl-PL"/>
        </w:rPr>
        <w:t xml:space="preserve"> – technicznego budowy w rozmiarach koniecznych do realizacji przedmiotu umowy, </w:t>
      </w:r>
    </w:p>
    <w:p w14:paraId="0640CA5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29217F4F" w14:textId="78E6350B" w:rsidR="00E57081" w:rsidRPr="00E57081" w:rsidRDefault="00E57081" w:rsidP="00512F9D">
      <w:pPr>
        <w:pStyle w:val="Akapitzlist"/>
        <w:numPr>
          <w:ilvl w:val="0"/>
          <w:numId w:val="11"/>
        </w:numPr>
        <w:spacing w:line="276" w:lineRule="auto"/>
        <w:ind w:left="851" w:hanging="425"/>
        <w:jc w:val="both"/>
        <w:rPr>
          <w:rFonts w:eastAsia="Times New Roman" w:cs="Arial"/>
          <w:color w:val="000000"/>
          <w:lang w:eastAsia="pl-PL"/>
        </w:rPr>
      </w:pPr>
      <w:r w:rsidRPr="00E57081">
        <w:rPr>
          <w:rFonts w:eastAsia="Times New Roman" w:cs="Arial"/>
          <w:color w:val="000000"/>
          <w:lang w:eastAsia="pl-PL"/>
        </w:rPr>
        <w:t xml:space="preserve">opracowanie na własny koszt projektu organizacji ruchu zgodnego z obowiązującymi przepisami, uzyskanie wymaganych prawem uzgodnień i przedłożenie zatwierdzonego projektu </w:t>
      </w:r>
      <w:r>
        <w:rPr>
          <w:rFonts w:eastAsia="Times New Roman" w:cs="Arial"/>
          <w:color w:val="000000"/>
          <w:lang w:eastAsia="pl-PL"/>
        </w:rPr>
        <w:t>Z</w:t>
      </w:r>
      <w:r w:rsidRPr="00E57081">
        <w:rPr>
          <w:rFonts w:eastAsia="Times New Roman" w:cs="Arial"/>
          <w:color w:val="000000"/>
          <w:lang w:eastAsia="pl-PL"/>
        </w:rPr>
        <w:t>amawiającemu terminie do 14 dni o</w:t>
      </w:r>
      <w:r>
        <w:rPr>
          <w:rFonts w:eastAsia="Times New Roman" w:cs="Arial"/>
          <w:color w:val="000000"/>
          <w:lang w:eastAsia="pl-PL"/>
        </w:rPr>
        <w:t>d dnia przekazania placu budowy,</w:t>
      </w:r>
    </w:p>
    <w:p w14:paraId="69113616" w14:textId="45BD474B"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oznakowanie robót zgodnie z projektem o którym mowa w pkt </w:t>
      </w:r>
      <w:r w:rsidR="00DF2F9E">
        <w:rPr>
          <w:rFonts w:eastAsia="Times New Roman" w:cs="Arial"/>
          <w:color w:val="000000"/>
          <w:lang w:eastAsia="pl-PL"/>
        </w:rPr>
        <w:t>15</w:t>
      </w:r>
      <w:r w:rsidRPr="003F547B">
        <w:rPr>
          <w:rFonts w:eastAsia="Times New Roman" w:cs="Arial"/>
          <w:color w:val="000000"/>
          <w:lang w:eastAsia="pl-PL"/>
        </w:rPr>
        <w:t>),</w:t>
      </w:r>
    </w:p>
    <w:p w14:paraId="5454DBF5"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dokonanie zgłoszenia rozpoczęcia robót budowlanych do właściwego Powiatowego Inspektora Nadzoru Budowlanego</w:t>
      </w:r>
    </w:p>
    <w:p w14:paraId="56872A68"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złożenie wniosku o pozwolenie na użytkowanie lub zawiadomienie odpowiedniego organu nadzoru budowlanego o zakończeniu budowy dla obiektu budowlanego i wszystkich jego elementów.</w:t>
      </w:r>
    </w:p>
    <w:p w14:paraId="1A72C0E9" w14:textId="7266D520" w:rsidR="00AE5453" w:rsidRPr="003F547B" w:rsidRDefault="00AE5453"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Zawiadomienie Starosty </w:t>
      </w:r>
      <w:r w:rsidR="00D865FC">
        <w:rPr>
          <w:rFonts w:eastAsia="Times New Roman" w:cs="Arial"/>
          <w:color w:val="000000"/>
          <w:lang w:eastAsia="pl-PL"/>
        </w:rPr>
        <w:t xml:space="preserve">właściwego miejscowo </w:t>
      </w:r>
      <w:r w:rsidRPr="003F547B">
        <w:rPr>
          <w:rFonts w:eastAsia="Times New Roman" w:cs="Arial"/>
          <w:color w:val="000000"/>
          <w:lang w:eastAsia="pl-PL"/>
        </w:rPr>
        <w:t>o wprowadzeniu zatwierdzonej stałej organizacji ruchu</w:t>
      </w:r>
      <w:r w:rsidR="00CB11D9">
        <w:rPr>
          <w:rFonts w:eastAsia="Times New Roman" w:cs="Arial"/>
          <w:color w:val="000000"/>
          <w:lang w:eastAsia="pl-PL"/>
        </w:rPr>
        <w:t>.</w:t>
      </w:r>
    </w:p>
    <w:p w14:paraId="3F5F580D"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47C1C769"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10F9E9C9" w14:textId="704714B9" w:rsidR="001D3A54" w:rsidRPr="003F547B" w:rsidRDefault="00AE7013" w:rsidP="00512F9D">
      <w:pPr>
        <w:pStyle w:val="Akapitzlist"/>
        <w:numPr>
          <w:ilvl w:val="0"/>
          <w:numId w:val="36"/>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zapewni potrzebne oprzyrządowanie, potencjał ludzki oraz materiały wymagane do zbadania na żądanie </w:t>
      </w:r>
      <w:r w:rsidRPr="003F547B">
        <w:rPr>
          <w:rFonts w:eastAsia="Times New Roman" w:cs="Arial"/>
          <w:bCs/>
          <w:color w:val="000000"/>
          <w:lang w:eastAsia="pl-PL"/>
        </w:rPr>
        <w:t>Zamawiającego</w:t>
      </w:r>
      <w:r w:rsidRPr="003F547B">
        <w:rPr>
          <w:rFonts w:eastAsia="Times New Roman" w:cs="Arial"/>
          <w:color w:val="000000"/>
          <w:lang w:eastAsia="pl-PL"/>
        </w:rPr>
        <w:t>, jakości wbudowanych materiałów i wykonywanych robót, a także do sprawdzenia ilości zużytych materiałów.</w:t>
      </w:r>
    </w:p>
    <w:p w14:paraId="5E8A7A31"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eastAsia="Times New Roman" w:cs="Arial"/>
          <w:color w:val="000000"/>
          <w:lang w:eastAsia="pl-PL"/>
        </w:rPr>
        <w:t xml:space="preserve">Badania, o których mowa w ust. 1, będą realizowane przez </w:t>
      </w:r>
      <w:r w:rsidRPr="003F547B">
        <w:rPr>
          <w:rFonts w:eastAsia="Times New Roman" w:cs="Arial"/>
          <w:bCs/>
          <w:color w:val="000000"/>
          <w:lang w:eastAsia="pl-PL"/>
        </w:rPr>
        <w:t>Wykonawcę</w:t>
      </w:r>
      <w:r w:rsidRPr="003F547B">
        <w:rPr>
          <w:rFonts w:eastAsia="Times New Roman" w:cs="Arial"/>
          <w:color w:val="000000"/>
          <w:lang w:eastAsia="pl-PL"/>
        </w:rPr>
        <w:t xml:space="preserve"> na własny koszt.</w:t>
      </w:r>
    </w:p>
    <w:p w14:paraId="017E9028"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 xml:space="preserve">Wykonawca zobowiązany jest zapewnić wykonanie i kierowanie robotami objętymi umową przez osoby posiadające stosowne i wymagane kwalifikacje zawodowe i uprawnienia budowlane. </w:t>
      </w:r>
    </w:p>
    <w:p w14:paraId="6F6D06A6" w14:textId="1DA648FF"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przed zawarciem umowy przedłożył Zamawiającemu kopie uprawnień budowlanych do sprawowania samodzielnych</w:t>
      </w:r>
      <w:r w:rsidR="002E2FD3">
        <w:rPr>
          <w:rFonts w:cs="Arial"/>
          <w:color w:val="00000A"/>
          <w:lang w:eastAsia="pl-PL"/>
        </w:rPr>
        <w:t xml:space="preserve"> funkcji technicznych w </w:t>
      </w:r>
      <w:r w:rsidRPr="003F547B">
        <w:rPr>
          <w:rFonts w:cs="Arial"/>
          <w:color w:val="00000A"/>
          <w:lang w:eastAsia="pl-PL"/>
        </w:rPr>
        <w:t xml:space="preserve">budownictwie i kopie dokumentów potwierdzających przynależność do właściwej okręgowej Izby Inżynierów Budownictwa lub inne </w:t>
      </w:r>
      <w:r w:rsidRPr="003F547B">
        <w:rPr>
          <w:rFonts w:cs="Arial"/>
          <w:color w:val="00000A"/>
          <w:lang w:eastAsia="pl-PL"/>
        </w:rPr>
        <w:lastRenderedPageBreak/>
        <w:t>równoważne dokumenty, wraz z</w:t>
      </w:r>
      <w:r w:rsidR="00CA1742">
        <w:rPr>
          <w:rFonts w:cs="Arial"/>
          <w:color w:val="00000A"/>
          <w:lang w:eastAsia="pl-PL"/>
        </w:rPr>
        <w:t xml:space="preserve"> </w:t>
      </w:r>
      <w:r w:rsidRPr="003F547B">
        <w:rPr>
          <w:rFonts w:cs="Arial"/>
          <w:color w:val="00000A"/>
          <w:lang w:eastAsia="pl-PL"/>
        </w:rPr>
        <w:t xml:space="preserve">oświadczeniami o podjęciu obowiązków KIEROWNIKA BUDOWY/KIEROWNIKA ROBÓT. </w:t>
      </w:r>
    </w:p>
    <w:p w14:paraId="44A51062" w14:textId="233D1374"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w:t>
      </w:r>
      <w:r w:rsidR="00CA1742">
        <w:rPr>
          <w:rFonts w:cs="Arial"/>
          <w:color w:val="00000A"/>
          <w:lang w:eastAsia="pl-PL"/>
        </w:rPr>
        <w:t>4</w:t>
      </w:r>
      <w:r w:rsidRPr="003F547B">
        <w:rPr>
          <w:rFonts w:cs="Arial"/>
          <w:color w:val="00000A"/>
          <w:lang w:eastAsia="pl-PL"/>
        </w:rPr>
        <w:t xml:space="preserve">. </w:t>
      </w:r>
    </w:p>
    <w:p w14:paraId="0B724B35" w14:textId="4380919A" w:rsidR="001D3A54"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powstała z</w:t>
      </w:r>
      <w:r w:rsidR="00CA1742">
        <w:rPr>
          <w:rFonts w:cs="Arial"/>
          <w:color w:val="00000A"/>
          <w:lang w:eastAsia="pl-PL"/>
        </w:rPr>
        <w:t xml:space="preserve"> </w:t>
      </w:r>
      <w:r w:rsidRPr="003F547B">
        <w:rPr>
          <w:rFonts w:cs="Arial"/>
          <w:color w:val="00000A"/>
          <w:lang w:eastAsia="pl-PL"/>
        </w:rPr>
        <w:t xml:space="preserve">winy Wykonawcy i nie może stanowić podstawy do zmiany terminu zakończenia robót. </w:t>
      </w:r>
    </w:p>
    <w:p w14:paraId="7D344AEB" w14:textId="4271A32F" w:rsid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 xml:space="preserve">W związku z zastosowaniem klauzuli społecznej na podstawie art. 95 ustawy </w:t>
      </w:r>
      <w:proofErr w:type="spellStart"/>
      <w:r w:rsidRPr="00B86A2B">
        <w:rPr>
          <w:rFonts w:cs="Arial"/>
          <w:color w:val="00000A"/>
          <w:lang w:eastAsia="pl-PL"/>
        </w:rPr>
        <w:t>Pzp</w:t>
      </w:r>
      <w:proofErr w:type="spellEnd"/>
      <w:r w:rsidRPr="00B86A2B">
        <w:rPr>
          <w:rFonts w:cs="Arial"/>
          <w:color w:val="00000A"/>
          <w:lang w:eastAsia="pl-PL"/>
        </w:rPr>
        <w:t>, zamawiający wymaga zatrudnienia przez wykonawcę i podwykonawcę na podstawie umowy o pracę osób wykonujących czynności w zakresie realizacji zamówienia, opisanych w Rozdziale IV SWZ w sposób określony w art. 22 § 1 ustawy z 26 czerwca 1974 r. – Kodeks pracy.</w:t>
      </w:r>
    </w:p>
    <w:p w14:paraId="5A2B1081" w14:textId="77777777" w:rsidR="00B86A2B" w:rsidRP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1251DDF"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1) oświadczenia zatrudnionego pracownika,</w:t>
      </w:r>
    </w:p>
    <w:p w14:paraId="47F7DB43" w14:textId="05B21CDA"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2) oświadczenia wykonawcy lub podwykonawcy o zatrudnieniu pracownika na podstawie umowy o</w:t>
      </w:r>
      <w:r w:rsidR="00016D67">
        <w:rPr>
          <w:rFonts w:cs="Arial"/>
          <w:color w:val="00000A"/>
          <w:lang w:eastAsia="pl-PL"/>
        </w:rPr>
        <w:t> </w:t>
      </w:r>
      <w:r>
        <w:rPr>
          <w:rFonts w:cs="Arial"/>
          <w:color w:val="00000A"/>
          <w:lang w:eastAsia="pl-PL"/>
        </w:rPr>
        <w:t>pracę,</w:t>
      </w:r>
    </w:p>
    <w:p w14:paraId="0AA37EB9"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3) poświadczonej za zgodność z oryginałem kopii umowy o pracę zatrudnionego pracownika,</w:t>
      </w:r>
    </w:p>
    <w:p w14:paraId="3D412978"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4) innych dokumentów</w:t>
      </w:r>
    </w:p>
    <w:p w14:paraId="37A1DA5C" w14:textId="26DB7B56" w:rsidR="001F1344" w:rsidRDefault="00B86A2B" w:rsidP="00512F9D">
      <w:pPr>
        <w:spacing w:line="276" w:lineRule="auto"/>
        <w:ind w:left="709" w:hanging="283"/>
        <w:contextualSpacing/>
        <w:jc w:val="both"/>
        <w:rPr>
          <w:rFonts w:cs="Arial"/>
          <w:color w:val="00000A"/>
          <w:lang w:eastAsia="pl-PL"/>
        </w:rPr>
      </w:pPr>
      <w:r>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1F1344">
        <w:rPr>
          <w:rFonts w:cs="Arial"/>
          <w:color w:val="00000A"/>
          <w:lang w:eastAsia="pl-PL"/>
        </w:rPr>
        <w:t>.</w:t>
      </w:r>
    </w:p>
    <w:p w14:paraId="502CAAB9"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wymienione w ust. 7.</w:t>
      </w:r>
    </w:p>
    <w:p w14:paraId="5C9E6814"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440B9E2F"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0CC03F87"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Zapisy ust. 7-10 stosuje się również do podwykonawców.</w:t>
      </w:r>
    </w:p>
    <w:p w14:paraId="451ACA36"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2FCC4B24" w14:textId="77777777" w:rsidR="00B9347B"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512F9D">
      <w:pPr>
        <w:autoSpaceDE w:val="0"/>
        <w:adjustRightInd w:val="0"/>
        <w:spacing w:line="276"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p>
    <w:p w14:paraId="1D1B2256"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512F9D">
      <w:pPr>
        <w:spacing w:line="276"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lastRenderedPageBreak/>
        <w:t>Pozostałe prace Wykonawca wykona siłami własnego przedsiębiorstwa.</w:t>
      </w:r>
    </w:p>
    <w:p w14:paraId="1561A48B" w14:textId="1ABF1D04" w:rsidR="00C2616B" w:rsidRDefault="008C2DB4"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2371FE">
        <w:rPr>
          <w:rFonts w:eastAsia="Times New Roman" w:cs="Arial"/>
          <w:bCs/>
          <w:lang w:eastAsia="pl-PL"/>
        </w:rPr>
        <w:t>Przed przystąpieniem do wykonania przedmiotu umowy, Wykonawca jest zobowiązany do podania Zamawiającemu nazw, danych kontaktowych oraz przedstawicieli,</w:t>
      </w:r>
      <w:r w:rsidR="00CF27AA">
        <w:rPr>
          <w:rFonts w:eastAsia="Times New Roman" w:cs="Arial"/>
          <w:bCs/>
          <w:lang w:eastAsia="pl-PL"/>
        </w:rPr>
        <w:t xml:space="preserve"> </w:t>
      </w:r>
      <w:r w:rsidRPr="002371FE">
        <w:rPr>
          <w:rFonts w:eastAsia="Times New Roman" w:cs="Arial"/>
          <w:bCs/>
          <w:lang w:eastAsia="pl-PL"/>
        </w:rPr>
        <w:t>podwykonawców</w:t>
      </w:r>
      <w:r w:rsidR="00CF27AA">
        <w:rPr>
          <w:rFonts w:eastAsia="Times New Roman" w:cs="Arial"/>
          <w:bCs/>
          <w:lang w:eastAsia="pl-PL"/>
        </w:rPr>
        <w:t xml:space="preserve"> </w:t>
      </w:r>
      <w:r w:rsidRPr="002371FE">
        <w:rPr>
          <w:rFonts w:eastAsia="Times New Roman" w:cs="Arial"/>
          <w:bCs/>
          <w:lang w:eastAsia="pl-PL"/>
        </w:rPr>
        <w:t xml:space="preserve">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77777777" w:rsidR="00C2616B" w:rsidRDefault="00211C1D"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 udzielenie zamówienia</w:t>
      </w:r>
    </w:p>
    <w:p w14:paraId="37740858" w14:textId="4111AFF5" w:rsidR="00882057" w:rsidRPr="00C2616B" w:rsidRDefault="00882057" w:rsidP="00512F9D">
      <w:pPr>
        <w:pStyle w:val="Akapitzlist"/>
        <w:numPr>
          <w:ilvl w:val="0"/>
          <w:numId w:val="35"/>
        </w:numPr>
        <w:suppressAutoHyphens w:val="0"/>
        <w:autoSpaceDN/>
        <w:spacing w:line="276"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09C74F0A" w:rsidR="00577E6B"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uzależniających zwrot zabezpieczenia dla podwykonawcy od uprzedniego zwrotu przez Zamawiającego zabezpieczenia udzielonego przez Wykonawcę.</w:t>
      </w:r>
    </w:p>
    <w:p w14:paraId="08DC940C" w14:textId="23B29DE9" w:rsidR="00882057" w:rsidRPr="00C2616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C2616B">
        <w:rPr>
          <w:rFonts w:eastAsia="Times New Roman" w:cs="Arial"/>
          <w:color w:val="000000"/>
          <w:lang w:eastAsia="pl-PL"/>
        </w:rPr>
        <w:t>Niezgłoszenie pisemnych zastrzeżeń do przedłożonego projektu umowy o podwykonawstwo, której przedmiotem są roboty budowlane, w terminie wskazanym w 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0B4CE23D"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04B0F1F"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DE48BE">
        <w:rPr>
          <w:rFonts w:eastAsia="Times New Roman" w:cs="Arial"/>
          <w:color w:val="000000"/>
          <w:lang w:eastAsia="pl-PL"/>
        </w:rPr>
        <w:t>8</w:t>
      </w:r>
      <w:r w:rsidR="0098400A" w:rsidRPr="003F547B">
        <w:rPr>
          <w:rFonts w:eastAsia="Times New Roman" w:cs="Arial"/>
          <w:color w:val="000000"/>
          <w:lang w:eastAsia="pl-PL"/>
        </w:rPr>
        <w:t>.</w:t>
      </w:r>
    </w:p>
    <w:p w14:paraId="419654E5" w14:textId="3E2FDD6B" w:rsidR="00882057" w:rsidRPr="002371FE" w:rsidRDefault="00C2616B"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Pr>
          <w:rFonts w:eastAsia="Times New Roman" w:cs="Arial"/>
          <w:color w:val="000000"/>
          <w:lang w:eastAsia="pl-PL"/>
        </w:rPr>
        <w:t>N</w:t>
      </w:r>
      <w:r w:rsidR="00882057" w:rsidRPr="003F547B">
        <w:rPr>
          <w:rFonts w:eastAsia="Times New Roman" w:cs="Arial"/>
          <w:color w:val="000000"/>
          <w:lang w:eastAsia="pl-PL"/>
        </w:rPr>
        <w:t>iezgłoszenie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lastRenderedPageBreak/>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7E041FFE"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Pr="003F547B">
        <w:rPr>
          <w:rFonts w:eastAsia="Times New Roman" w:cs="Arial"/>
          <w:lang w:eastAsia="pl-PL"/>
        </w:rPr>
        <w:t xml:space="preserve">również umowy o podwykonawstwo, których przedmiotem są dostawy dotyczące materiałów składowych mas bitumicznych oraz dostawy paliw. </w:t>
      </w:r>
    </w:p>
    <w:p w14:paraId="2957301C" w14:textId="7F4C5785"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w:t>
      </w:r>
    </w:p>
    <w:p w14:paraId="10DD7E43" w14:textId="38FD8FED"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1A0C6A4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W przypadku powierzenia przez Wykonawcę realizacji robót podwykonawcy, Wykonawca zobowiązany jest do dokonania we własnym zakresie zapłaty wymagalnego wynagrodzenia należnego podwykonawcy z zachowaniem terminów płatności określonych w umowie z podwykonawc</w:t>
      </w:r>
      <w:r w:rsidR="00DE48BE">
        <w:rPr>
          <w:rFonts w:eastAsia="Times New Roman" w:cs="Arial"/>
          <w:color w:val="000000"/>
          <w:lang w:eastAsia="pl-PL"/>
        </w:rPr>
        <w:t>ą</w:t>
      </w:r>
      <w:r w:rsidRPr="003F547B">
        <w:rPr>
          <w:rFonts w:eastAsia="Times New Roman" w:cs="Arial"/>
          <w:color w:val="000000"/>
          <w:lang w:eastAsia="pl-PL"/>
        </w:rPr>
        <w:t xml:space="preserve">. Dla potwierdzenia dokonanej zapłaty wraz z 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dokonania bezpośredniej zapłaty podwykonawcy lub dalszemu podwykonawcy. Zamawiający potrąci kwotę wypłaconego wynagrodzenia z wynagrodzenia należnego Wykonawcy. </w:t>
      </w:r>
    </w:p>
    <w:p w14:paraId="151B02C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dopuszcza wskazanie nazw (firm) i adresów Podwykonawców w terminie 14 dni przed wprowadzeniem Podwykonawcy na teren budowy. </w:t>
      </w:r>
    </w:p>
    <w:p w14:paraId="48470CE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68C79824" w14:textId="77777777" w:rsidR="00882057" w:rsidRPr="003F547B" w:rsidRDefault="00882057" w:rsidP="00512F9D">
      <w:pPr>
        <w:spacing w:line="276" w:lineRule="auto"/>
        <w:contextualSpacing/>
        <w:jc w:val="both"/>
        <w:rPr>
          <w:rFonts w:cs="Arial"/>
        </w:rPr>
      </w:pPr>
    </w:p>
    <w:p w14:paraId="4C24982F"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512F9D">
      <w:pPr>
        <w:spacing w:line="276" w:lineRule="auto"/>
        <w:contextualSpacing/>
        <w:jc w:val="both"/>
        <w:rPr>
          <w:rFonts w:eastAsia="Times New Roman" w:cs="Arial"/>
          <w:color w:val="000000"/>
          <w:lang w:eastAsia="pl-PL"/>
        </w:rPr>
      </w:pPr>
    </w:p>
    <w:p w14:paraId="4FC77963" w14:textId="77777777" w:rsidR="00B131B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512F9D">
      <w:pPr>
        <w:spacing w:line="276"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512F9D">
      <w:pPr>
        <w:spacing w:line="276" w:lineRule="auto"/>
        <w:ind w:left="284"/>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512F9D">
      <w:pPr>
        <w:spacing w:line="276"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A0F80F3" w14:textId="77777777" w:rsidR="00B131B7" w:rsidRPr="003F547B" w:rsidRDefault="00B131B7" w:rsidP="00512F9D">
      <w:pPr>
        <w:spacing w:line="276" w:lineRule="auto"/>
        <w:ind w:left="363"/>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4FD2CD2F" w14:textId="77777777" w:rsidR="00B131B7" w:rsidRPr="003F547B" w:rsidRDefault="00B131B7" w:rsidP="00512F9D">
      <w:pPr>
        <w:spacing w:line="276"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77777777" w:rsidR="00B131B7" w:rsidRPr="003F547B" w:rsidRDefault="00B131B7" w:rsidP="00512F9D">
      <w:pPr>
        <w:spacing w:line="276" w:lineRule="auto"/>
        <w:ind w:left="284" w:hanging="284"/>
        <w:contextualSpacing/>
        <w:jc w:val="both"/>
        <w:rPr>
          <w:rFonts w:eastAsia="Times New Roman" w:cs="Arial"/>
          <w:color w:val="000000"/>
          <w:lang w:eastAsia="pl-PL"/>
        </w:rPr>
      </w:pPr>
    </w:p>
    <w:p w14:paraId="2A4E68B9"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2</w:t>
      </w:r>
    </w:p>
    <w:p w14:paraId="1D1448D7"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3B111FCF" w:rsidR="00B131B7" w:rsidRPr="00D37AA5" w:rsidRDefault="00B131B7" w:rsidP="00512F9D">
      <w:pPr>
        <w:pStyle w:val="Akapitzlist"/>
        <w:numPr>
          <w:ilvl w:val="3"/>
          <w:numId w:val="10"/>
        </w:numPr>
        <w:spacing w:line="276" w:lineRule="auto"/>
        <w:ind w:left="426" w:hanging="426"/>
        <w:contextualSpacing/>
        <w:rPr>
          <w:rFonts w:eastAsia="Times New Roman" w:cs="Arial"/>
          <w:color w:val="000000"/>
          <w:lang w:eastAsia="pl-PL"/>
        </w:rPr>
      </w:pPr>
      <w:r w:rsidRPr="00D37AA5">
        <w:rPr>
          <w:rFonts w:eastAsia="Times New Roman" w:cs="Arial"/>
          <w:bCs/>
          <w:color w:val="000000"/>
          <w:lang w:eastAsia="pl-PL"/>
        </w:rPr>
        <w:t>Wykonawca</w:t>
      </w:r>
      <w:r w:rsidRPr="00D37AA5">
        <w:rPr>
          <w:rFonts w:eastAsia="Times New Roman" w:cs="Arial"/>
          <w:color w:val="000000"/>
          <w:lang w:eastAsia="pl-PL"/>
        </w:rPr>
        <w:t xml:space="preserve"> ustanawia Kierownika Budowy w osobie:</w:t>
      </w:r>
    </w:p>
    <w:p w14:paraId="2F2561DE"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512F9D">
      <w:pPr>
        <w:spacing w:line="276"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B6808D4"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71278CD9" w14:textId="4F6A964D" w:rsidR="00B131B7" w:rsidRPr="003F547B" w:rsidRDefault="00B131B7" w:rsidP="00512F9D">
      <w:pPr>
        <w:spacing w:line="276" w:lineRule="auto"/>
        <w:ind w:left="426" w:hanging="426"/>
        <w:contextualSpacing/>
        <w:rPr>
          <w:rFonts w:eastAsia="Times New Roman" w:cs="Arial"/>
          <w:color w:val="000000"/>
          <w:lang w:eastAsia="pl-PL"/>
        </w:rPr>
      </w:pPr>
      <w:r w:rsidRPr="003F547B">
        <w:rPr>
          <w:rFonts w:eastAsia="Times New Roman" w:cs="Arial"/>
          <w:color w:val="000000"/>
          <w:lang w:eastAsia="pl-PL"/>
        </w:rPr>
        <w:t>2.</w:t>
      </w:r>
      <w:r w:rsidR="00D37AA5">
        <w:rPr>
          <w:rFonts w:eastAsia="Times New Roman" w:cs="Arial"/>
          <w:color w:val="000000"/>
          <w:lang w:eastAsia="pl-PL"/>
        </w:rPr>
        <w:tab/>
      </w:r>
      <w:r w:rsidRPr="003F547B">
        <w:rPr>
          <w:rFonts w:eastAsia="Times New Roman" w:cs="Arial"/>
          <w:color w:val="000000"/>
          <w:lang w:eastAsia="pl-PL"/>
        </w:rPr>
        <w:t xml:space="preserve">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1C9B1CB2" w:rsidR="00B131B7" w:rsidRPr="003F547B" w:rsidRDefault="00B131B7" w:rsidP="00512F9D">
      <w:pPr>
        <w:spacing w:line="276" w:lineRule="auto"/>
        <w:ind w:left="426" w:hanging="426"/>
        <w:contextualSpacing/>
        <w:jc w:val="both"/>
        <w:rPr>
          <w:rFonts w:eastAsia="Times New Roman" w:cs="Arial"/>
          <w:color w:val="000000"/>
          <w:lang w:eastAsia="pl-PL"/>
        </w:rPr>
      </w:pPr>
      <w:r w:rsidRPr="003F547B">
        <w:rPr>
          <w:rFonts w:eastAsia="Times New Roman" w:cs="Arial"/>
          <w:lang w:eastAsia="pl-PL"/>
        </w:rPr>
        <w:t>3.</w:t>
      </w:r>
      <w:r w:rsidR="00D37AA5">
        <w:rPr>
          <w:rFonts w:eastAsia="Times New Roman" w:cs="Arial"/>
          <w:lang w:eastAsia="pl-PL"/>
        </w:rPr>
        <w:tab/>
      </w:r>
      <w:r w:rsidRPr="003F547B">
        <w:rPr>
          <w:rFonts w:eastAsia="Times New Roman" w:cs="Arial"/>
          <w:color w:val="000000"/>
          <w:lang w:eastAsia="pl-PL"/>
        </w:rPr>
        <w:t xml:space="preserve">Zmiana osoby wskazanej w </w:t>
      </w:r>
      <w:r w:rsidR="002B090B">
        <w:rPr>
          <w:rFonts w:eastAsia="Times New Roman" w:cs="Arial"/>
          <w:color w:val="000000"/>
          <w:lang w:eastAsia="pl-PL"/>
        </w:rPr>
        <w:t>§</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76EC7D1F" w14:textId="77777777" w:rsidR="006C2E7D" w:rsidRDefault="006C2E7D" w:rsidP="00512F9D">
      <w:pPr>
        <w:spacing w:line="276" w:lineRule="auto"/>
        <w:contextualSpacing/>
        <w:jc w:val="center"/>
        <w:rPr>
          <w:rFonts w:eastAsia="Times New Roman" w:cs="Arial"/>
          <w:b/>
          <w:bCs/>
          <w:color w:val="000000"/>
          <w:lang w:eastAsia="pl-PL"/>
        </w:rPr>
      </w:pPr>
    </w:p>
    <w:p w14:paraId="5FADC5D7" w14:textId="65FEB181"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10642AAD" w14:textId="4D4E20D8"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w:t>
      </w:r>
      <w:r w:rsidRPr="003F547B">
        <w:rPr>
          <w:rFonts w:eastAsia="Times New Roman" w:cs="Arial"/>
          <w:bCs/>
          <w:color w:val="000000"/>
          <w:lang w:eastAsia="pl-PL"/>
        </w:rPr>
        <w:t>Wykonawca</w:t>
      </w:r>
      <w:r w:rsidRPr="003F547B">
        <w:rPr>
          <w:rFonts w:eastAsia="Times New Roman" w:cs="Arial"/>
          <w:color w:val="000000"/>
          <w:lang w:eastAsia="pl-PL"/>
        </w:rPr>
        <w:t xml:space="preserve"> </w:t>
      </w:r>
      <w:r w:rsidR="00695736">
        <w:rPr>
          <w:rFonts w:eastAsia="Times New Roman" w:cs="Arial"/>
          <w:color w:val="000000"/>
          <w:lang w:eastAsia="pl-PL"/>
        </w:rPr>
        <w:t xml:space="preserve">z przyczyn dotyczących Wykonawcy </w:t>
      </w:r>
      <w:r w:rsidRPr="003F547B">
        <w:rPr>
          <w:rFonts w:eastAsia="Times New Roman" w:cs="Arial"/>
          <w:color w:val="000000"/>
          <w:lang w:eastAsia="pl-PL"/>
        </w:rPr>
        <w:t xml:space="preserve">zapłaci </w:t>
      </w:r>
      <w:r w:rsidRPr="003F547B">
        <w:rPr>
          <w:rFonts w:eastAsia="Times New Roman" w:cs="Arial"/>
          <w:bCs/>
          <w:color w:val="000000"/>
          <w:lang w:eastAsia="pl-PL"/>
        </w:rPr>
        <w:t>Zamawiającemu</w:t>
      </w:r>
      <w:r w:rsidRPr="003F547B">
        <w:rPr>
          <w:rFonts w:eastAsia="Times New Roman" w:cs="Arial"/>
          <w:color w:val="000000"/>
          <w:lang w:eastAsia="pl-PL"/>
        </w:rPr>
        <w:t xml:space="preserve"> kary umowne: </w:t>
      </w:r>
    </w:p>
    <w:p w14:paraId="6DC5DEB9" w14:textId="3AF928F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 xml:space="preserve">zwłokę </w:t>
      </w:r>
      <w:r w:rsidRPr="002B090B">
        <w:rPr>
          <w:rFonts w:eastAsia="Times New Roman" w:cs="Arial"/>
          <w:color w:val="000000"/>
          <w:lang w:eastAsia="pl-PL"/>
        </w:rPr>
        <w:t xml:space="preserve">w wykonaniu przedmiotu umowy w wysokości </w:t>
      </w:r>
      <w:r w:rsidRPr="002B090B">
        <w:rPr>
          <w:rFonts w:eastAsia="Times New Roman" w:cs="Arial"/>
          <w:bCs/>
          <w:color w:val="000000"/>
          <w:lang w:eastAsia="pl-PL"/>
        </w:rPr>
        <w:t>5 000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w:t>
      </w:r>
    </w:p>
    <w:p w14:paraId="5AFE6208" w14:textId="7EC63A1A"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zwłokę</w:t>
      </w:r>
      <w:r w:rsidRPr="002B090B">
        <w:rPr>
          <w:rFonts w:eastAsia="Times New Roman" w:cs="Arial"/>
          <w:color w:val="000000"/>
          <w:lang w:eastAsia="pl-PL"/>
        </w:rPr>
        <w:t xml:space="preserve"> w usunięciu wad stwierdzonych przy odbiorze końcowym, odbiorze pogwarancyjnym lub odbiorze w okresie rękojmi – w wysokości </w:t>
      </w:r>
      <w:r w:rsidRPr="002B090B">
        <w:rPr>
          <w:rFonts w:eastAsia="Times New Roman" w:cs="Arial"/>
          <w:bCs/>
          <w:color w:val="000000"/>
          <w:lang w:eastAsia="pl-PL"/>
        </w:rPr>
        <w:t>1 000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 xml:space="preserve">, liczony od upływu terminu wyznaczonego zgodnie z postanowieniami </w:t>
      </w:r>
      <w:r w:rsidRPr="002B090B">
        <w:rPr>
          <w:rFonts w:eastAsia="Times New Roman" w:cs="Arial"/>
          <w:bCs/>
          <w:color w:val="000000"/>
          <w:lang w:eastAsia="pl-PL"/>
        </w:rPr>
        <w:t>§ 1</w:t>
      </w:r>
      <w:r w:rsidR="008A0781">
        <w:rPr>
          <w:rFonts w:eastAsia="Times New Roman" w:cs="Arial"/>
          <w:bCs/>
          <w:color w:val="000000"/>
          <w:lang w:eastAsia="pl-PL"/>
        </w:rPr>
        <w:t>5</w:t>
      </w:r>
      <w:r w:rsidRPr="002B090B">
        <w:rPr>
          <w:rFonts w:eastAsia="Times New Roman" w:cs="Arial"/>
          <w:color w:val="000000"/>
          <w:lang w:eastAsia="pl-PL"/>
        </w:rPr>
        <w:t xml:space="preserve"> ust. </w:t>
      </w:r>
      <w:r w:rsidR="008A0781">
        <w:rPr>
          <w:rFonts w:eastAsia="Times New Roman" w:cs="Arial"/>
          <w:color w:val="000000"/>
          <w:lang w:eastAsia="pl-PL"/>
        </w:rPr>
        <w:t>12</w:t>
      </w:r>
      <w:r w:rsidRPr="002B090B">
        <w:rPr>
          <w:rFonts w:eastAsia="Times New Roman" w:cs="Arial"/>
          <w:color w:val="000000"/>
          <w:lang w:eastAsia="pl-PL"/>
        </w:rPr>
        <w:t xml:space="preserve"> na usunięcie wad,</w:t>
      </w:r>
    </w:p>
    <w:p w14:paraId="6C03AC70" w14:textId="48D4839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spowodowanie przerwy w realizacji robót z przyczyn zależnych od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Pr="002B090B">
        <w:rPr>
          <w:rFonts w:eastAsia="Times New Roman" w:cs="Arial"/>
          <w:bCs/>
          <w:color w:val="000000"/>
          <w:lang w:eastAsia="pl-PL"/>
        </w:rPr>
        <w:t>2</w:t>
      </w:r>
      <w:r w:rsidR="00D27F66" w:rsidRPr="002B090B">
        <w:rPr>
          <w:rFonts w:eastAsia="Times New Roman" w:cs="Arial"/>
          <w:bCs/>
          <w:color w:val="000000"/>
          <w:lang w:eastAsia="pl-PL"/>
        </w:rPr>
        <w:t> </w:t>
      </w:r>
      <w:r w:rsidRPr="002B090B">
        <w:rPr>
          <w:rFonts w:eastAsia="Times New Roman" w:cs="Arial"/>
          <w:bCs/>
          <w:color w:val="000000"/>
          <w:lang w:eastAsia="pl-PL"/>
        </w:rPr>
        <w:t>000</w:t>
      </w:r>
      <w:r w:rsidRPr="002B090B">
        <w:rPr>
          <w:rFonts w:eastAsia="Times New Roman" w:cs="Arial"/>
          <w:color w:val="000000"/>
          <w:lang w:eastAsia="pl-PL"/>
        </w:rPr>
        <w:t xml:space="preserve"> PLN za każdy dzień przerwy,</w:t>
      </w:r>
    </w:p>
    <w:p w14:paraId="3735EBAE" w14:textId="50D82EF3"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odstąpienia od umowy z przyczyn leżących po stronie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00A51906" w:rsidRPr="002B090B">
        <w:rPr>
          <w:rFonts w:eastAsia="Times New Roman" w:cs="Arial"/>
          <w:lang w:eastAsia="pl-PL"/>
        </w:rPr>
        <w:t>2</w:t>
      </w:r>
      <w:r w:rsidRPr="002B090B">
        <w:rPr>
          <w:rFonts w:eastAsia="Times New Roman" w:cs="Arial"/>
          <w:bCs/>
          <w:lang w:eastAsia="pl-PL"/>
        </w:rPr>
        <w:t>0 %</w:t>
      </w:r>
      <w:r w:rsidRPr="002B090B">
        <w:rPr>
          <w:rFonts w:eastAsia="Times New Roman" w:cs="Arial"/>
          <w:lang w:eastAsia="pl-PL"/>
        </w:rPr>
        <w:t xml:space="preserve"> </w:t>
      </w:r>
      <w:r w:rsidRPr="002B090B">
        <w:rPr>
          <w:rFonts w:eastAsia="Times New Roman" w:cs="Arial"/>
          <w:color w:val="000000"/>
          <w:lang w:eastAsia="pl-PL"/>
        </w:rPr>
        <w:t>wynagrodzenia netto, o którym mowa w </w:t>
      </w:r>
      <w:r w:rsidR="00D27F66" w:rsidRPr="002B090B">
        <w:rPr>
          <w:rFonts w:eastAsia="Times New Roman" w:cs="Arial"/>
          <w:bCs/>
          <w:color w:val="000000"/>
          <w:lang w:eastAsia="pl-PL"/>
        </w:rPr>
        <w:t>§ 3</w:t>
      </w:r>
      <w:r w:rsidR="00D27F66" w:rsidRPr="002B090B">
        <w:rPr>
          <w:rFonts w:eastAsia="Times New Roman" w:cs="Arial"/>
          <w:color w:val="000000"/>
          <w:lang w:eastAsia="pl-PL"/>
        </w:rPr>
        <w:t xml:space="preserve"> ust. 1 umowy,</w:t>
      </w:r>
    </w:p>
    <w:p w14:paraId="3B130D75" w14:textId="207CD93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wprowadzeni</w:t>
      </w:r>
      <w:r w:rsidR="00695736" w:rsidRPr="002B090B">
        <w:rPr>
          <w:rFonts w:eastAsia="Times New Roman" w:cs="Arial"/>
          <w:color w:val="000000"/>
          <w:lang w:eastAsia="pl-PL"/>
        </w:rPr>
        <w:t>e</w:t>
      </w:r>
      <w:r w:rsidRPr="002B090B">
        <w:rPr>
          <w:rFonts w:eastAsia="Times New Roman" w:cs="Arial"/>
          <w:color w:val="000000"/>
          <w:lang w:eastAsia="pl-PL"/>
        </w:rPr>
        <w:t xml:space="preserve"> zmian w oznakowaniu na czas prowadzenia robót niezgodnych z zatwierdzonym projektem organizacji ruchu, braki w oznakowaniu lub wykonanie oznakowania z nienależytą starannością </w:t>
      </w:r>
      <w:r w:rsidRPr="002B090B">
        <w:rPr>
          <w:rFonts w:eastAsia="Times New Roman" w:cs="Arial"/>
          <w:bCs/>
          <w:color w:val="000000"/>
          <w:lang w:eastAsia="pl-PL"/>
        </w:rPr>
        <w:t>2 000 PLN</w:t>
      </w:r>
      <w:r w:rsidRPr="002B090B">
        <w:rPr>
          <w:rFonts w:eastAsia="Times New Roman" w:cs="Arial"/>
          <w:color w:val="000000"/>
          <w:lang w:eastAsia="pl-PL"/>
        </w:rPr>
        <w:t xml:space="preserve"> za każdy dzień stwierdzony</w:t>
      </w:r>
      <w:r w:rsidR="00D27F66" w:rsidRPr="002B090B">
        <w:rPr>
          <w:rFonts w:eastAsia="Times New Roman" w:cs="Arial"/>
          <w:color w:val="000000"/>
          <w:lang w:eastAsia="pl-PL"/>
        </w:rPr>
        <w:t>ch nieprawidłowości,</w:t>
      </w:r>
    </w:p>
    <w:p w14:paraId="64F8151F" w14:textId="58BD95E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braku zapłaty lub nieterminowej zapłaty wynagrodzenia należnego podwykonawcom lub dalszym podwykonawcom w wysokości 1 000 PLN za każdy dzień zwłoki; </w:t>
      </w:r>
    </w:p>
    <w:p w14:paraId="1C4F3B61" w14:textId="2870B055"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lastRenderedPageBreak/>
        <w:t xml:space="preserve">za nie zgłoszenie któregokolwiek z podwykonawców, dostawców lub usługodawców – w wysokości 10 000 PLN (dziesięć tysięcy zł), za każdego nie zgłoszonego podwykonawcę, dostawcę lub usługodawcę; </w:t>
      </w:r>
    </w:p>
    <w:p w14:paraId="26A5A80B" w14:textId="53D2E35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nie przedłożenie do zaakceptowania projektu umowy o podwykonawstwo, której przedmiotem są roboty budowlane, lub projektu jej zmiany w wysokości 5 000 PLN</w:t>
      </w:r>
    </w:p>
    <w:p w14:paraId="3C2C837D" w14:textId="0A5BC752"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nie przedłożenie poświadczonej za zgodność z oryginałem kopii umowy o podwykonawstwo lub jej zmiany w wysokości 5 000 PLN; </w:t>
      </w:r>
    </w:p>
    <w:p w14:paraId="7FCA343C" w14:textId="6E74C11F" w:rsidR="006C74E9"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 xml:space="preserve"> w przypadku nie złożenia Operatu kolaudacyjnego w wyznaczonym terminie opisanym w § 1</w:t>
      </w:r>
      <w:r w:rsidR="006D03D2" w:rsidRPr="002B090B">
        <w:rPr>
          <w:rFonts w:eastAsia="Times New Roman" w:cs="Arial"/>
          <w:lang w:eastAsia="pl-PL"/>
        </w:rPr>
        <w:t>5</w:t>
      </w:r>
      <w:r w:rsidRPr="002B090B">
        <w:rPr>
          <w:rFonts w:eastAsia="Times New Roman" w:cs="Arial"/>
          <w:lang w:eastAsia="pl-PL"/>
        </w:rPr>
        <w:t xml:space="preserve"> ust. 8 lub </w:t>
      </w:r>
      <w:r w:rsidRPr="002B090B">
        <w:rPr>
          <w:rFonts w:eastAsia="Times New Roman" w:cs="Arial"/>
          <w:color w:val="000000"/>
          <w:lang w:eastAsia="pl-PL"/>
        </w:rPr>
        <w:t xml:space="preserve">stwierdzenia jego niekompletności Zamawiający ma prawo naliczyć karę w wysokości </w:t>
      </w:r>
      <w:r w:rsidR="007B559B" w:rsidRPr="002B090B">
        <w:rPr>
          <w:rFonts w:eastAsia="Times New Roman" w:cs="Arial"/>
          <w:color w:val="000000"/>
          <w:lang w:eastAsia="pl-PL"/>
        </w:rPr>
        <w:t>2 0</w:t>
      </w:r>
      <w:r w:rsidRPr="002B090B">
        <w:rPr>
          <w:rFonts w:eastAsia="Times New Roman" w:cs="Arial"/>
          <w:color w:val="000000"/>
          <w:lang w:eastAsia="pl-PL"/>
        </w:rPr>
        <w:t>00 zł za każdy dzień zwłoki,</w:t>
      </w:r>
    </w:p>
    <w:p w14:paraId="15BE8772" w14:textId="5229A216" w:rsidR="006228D4" w:rsidRPr="00375BD6" w:rsidRDefault="006228D4"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za brak zmiany umowy o podwykonawstwo w zakresie terminu zapłaty w wysokości 1% wynagrodzenia umownego netto, o którym mowa w §3 ust. 1 umowy,</w:t>
      </w:r>
    </w:p>
    <w:p w14:paraId="223C0FB8" w14:textId="2ED6A867" w:rsidR="00375BD6" w:rsidRPr="002A5F88" w:rsidRDefault="002A5F88" w:rsidP="00512F9D">
      <w:pPr>
        <w:pStyle w:val="Akapitzlist"/>
        <w:numPr>
          <w:ilvl w:val="2"/>
          <w:numId w:val="43"/>
        </w:numPr>
        <w:spacing w:line="276" w:lineRule="auto"/>
        <w:ind w:left="851" w:hanging="425"/>
        <w:jc w:val="both"/>
        <w:rPr>
          <w:rFonts w:eastAsia="Times New Roman" w:cs="Arial"/>
          <w:color w:val="000000"/>
          <w:lang w:eastAsia="pl-PL"/>
        </w:rPr>
      </w:pPr>
      <w:r w:rsidRPr="002A5F88">
        <w:rPr>
          <w:rFonts w:eastAsia="Times New Roman" w:cs="Arial"/>
          <w:color w:val="000000"/>
          <w:lang w:eastAsia="pl-PL"/>
        </w:rPr>
        <w:t xml:space="preserve">z tytułu niespełnienia przez Wykonawcę warunku zatrudnienia osób, o których mowa w § </w:t>
      </w:r>
      <w:r>
        <w:rPr>
          <w:rFonts w:eastAsia="Times New Roman" w:cs="Arial"/>
          <w:color w:val="000000"/>
          <w:lang w:eastAsia="pl-PL"/>
        </w:rPr>
        <w:t>8</w:t>
      </w:r>
      <w:r w:rsidRPr="002A5F88">
        <w:rPr>
          <w:rFonts w:eastAsia="Times New Roman" w:cs="Arial"/>
          <w:color w:val="000000"/>
          <w:lang w:eastAsia="pl-PL"/>
        </w:rPr>
        <w:t xml:space="preserve"> ust. </w:t>
      </w:r>
      <w:r>
        <w:rPr>
          <w:rFonts w:eastAsia="Times New Roman" w:cs="Arial"/>
          <w:color w:val="000000"/>
          <w:lang w:eastAsia="pl-PL"/>
        </w:rPr>
        <w:t>7</w:t>
      </w:r>
      <w:r w:rsidRPr="002A5F88">
        <w:rPr>
          <w:rFonts w:eastAsia="Times New Roman" w:cs="Arial"/>
          <w:color w:val="000000"/>
          <w:lang w:eastAsia="pl-PL"/>
        </w:rPr>
        <w:t xml:space="preserve"> lub uchybienia warunkom określonym w § </w:t>
      </w:r>
      <w:r w:rsidR="00DC31A7">
        <w:rPr>
          <w:rFonts w:eastAsia="Times New Roman" w:cs="Arial"/>
          <w:color w:val="000000"/>
          <w:lang w:eastAsia="pl-PL"/>
        </w:rPr>
        <w:t>8</w:t>
      </w:r>
      <w:r w:rsidRPr="002A5F88">
        <w:rPr>
          <w:rFonts w:eastAsia="Times New Roman" w:cs="Arial"/>
          <w:color w:val="000000"/>
          <w:lang w:eastAsia="pl-PL"/>
        </w:rPr>
        <w:t xml:space="preserve"> ust. </w:t>
      </w:r>
      <w:r w:rsidR="00DC31A7">
        <w:rPr>
          <w:rFonts w:eastAsia="Times New Roman" w:cs="Arial"/>
          <w:color w:val="000000"/>
          <w:lang w:eastAsia="pl-PL"/>
        </w:rPr>
        <w:t>9</w:t>
      </w:r>
      <w:r w:rsidRPr="002A5F88">
        <w:rPr>
          <w:rFonts w:eastAsia="Times New Roman" w:cs="Arial"/>
          <w:color w:val="000000"/>
          <w:lang w:eastAsia="pl-PL"/>
        </w:rPr>
        <w:t xml:space="preserve"> w wysokości 250 zł, za każdy dzień trwania każdego przypadku naruszenia (do czasu spełnienia przez Wykonawcę warunku zgłoszenia i</w:t>
      </w:r>
      <w:r w:rsidR="001432BD">
        <w:rPr>
          <w:rFonts w:eastAsia="Times New Roman" w:cs="Arial"/>
          <w:color w:val="000000"/>
          <w:lang w:eastAsia="pl-PL"/>
        </w:rPr>
        <w:t> </w:t>
      </w:r>
      <w:r w:rsidRPr="002A5F88">
        <w:rPr>
          <w:rFonts w:eastAsia="Times New Roman" w:cs="Arial"/>
          <w:color w:val="000000"/>
          <w:lang w:eastAsia="pl-PL"/>
        </w:rPr>
        <w:t>wykazania faktu zatrudnienia Zamawiającemu przez Wykonawcę)</w:t>
      </w:r>
      <w:r w:rsidR="001432BD">
        <w:rPr>
          <w:rFonts w:eastAsia="Times New Roman" w:cs="Arial"/>
          <w:color w:val="000000"/>
          <w:lang w:eastAsia="pl-PL"/>
        </w:rPr>
        <w:t>.</w:t>
      </w:r>
    </w:p>
    <w:p w14:paraId="0B42E706"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color w:val="000000"/>
          <w:lang w:eastAsia="pl-PL"/>
        </w:rPr>
        <w:t>2</w:t>
      </w:r>
      <w:r w:rsidRPr="003F547B">
        <w:rPr>
          <w:rFonts w:eastAsia="Times New Roman" w:cs="Arial"/>
          <w:bCs/>
          <w:color w:val="000000"/>
          <w:lang w:eastAsia="pl-PL"/>
        </w:rPr>
        <w:t>.  Zamawiający</w:t>
      </w:r>
      <w:r w:rsidRPr="003F547B">
        <w:rPr>
          <w:rFonts w:eastAsia="Times New Roman" w:cs="Arial"/>
          <w:color w:val="000000"/>
          <w:lang w:eastAsia="pl-PL"/>
        </w:rPr>
        <w:t xml:space="preserve"> zapłaci kary umowne z tytułu: </w:t>
      </w:r>
    </w:p>
    <w:p w14:paraId="4181F2B1" w14:textId="44CDC66D" w:rsidR="00A51906" w:rsidRPr="00375BD6" w:rsidRDefault="00B131B7" w:rsidP="00512F9D">
      <w:pPr>
        <w:pStyle w:val="Akapitzlist"/>
        <w:numPr>
          <w:ilvl w:val="0"/>
          <w:numId w:val="44"/>
        </w:numPr>
        <w:spacing w:line="276" w:lineRule="auto"/>
        <w:ind w:left="709" w:hanging="283"/>
        <w:contextualSpacing/>
        <w:jc w:val="both"/>
        <w:rPr>
          <w:rFonts w:eastAsia="Times New Roman" w:cs="Arial"/>
          <w:lang w:eastAsia="pl-PL"/>
        </w:rPr>
      </w:pPr>
      <w:r w:rsidRPr="00375BD6">
        <w:rPr>
          <w:rFonts w:eastAsia="Times New Roman" w:cs="Arial"/>
          <w:color w:val="000000"/>
          <w:lang w:eastAsia="pl-PL"/>
        </w:rPr>
        <w:t xml:space="preserve">odstąpienia od umowy z przyczyn leżących po stronie </w:t>
      </w:r>
      <w:r w:rsidRPr="00375BD6">
        <w:rPr>
          <w:rFonts w:eastAsia="Times New Roman" w:cs="Arial"/>
          <w:bCs/>
          <w:color w:val="000000"/>
          <w:lang w:eastAsia="pl-PL"/>
        </w:rPr>
        <w:t>Zamawiającego</w:t>
      </w:r>
      <w:r w:rsidRPr="00375BD6">
        <w:rPr>
          <w:rFonts w:eastAsia="Times New Roman" w:cs="Arial"/>
          <w:color w:val="000000"/>
          <w:lang w:eastAsia="pl-PL"/>
        </w:rPr>
        <w:t xml:space="preserve"> – w wysokości </w:t>
      </w:r>
      <w:r w:rsidR="00695736" w:rsidRPr="00375BD6">
        <w:rPr>
          <w:rFonts w:eastAsia="Times New Roman" w:cs="Arial"/>
          <w:lang w:eastAsia="pl-PL"/>
        </w:rPr>
        <w:t>1</w:t>
      </w:r>
      <w:r w:rsidRPr="00375BD6">
        <w:rPr>
          <w:rFonts w:eastAsia="Times New Roman" w:cs="Arial"/>
          <w:bCs/>
          <w:lang w:eastAsia="pl-PL"/>
        </w:rPr>
        <w:t>0 %</w:t>
      </w:r>
      <w:r w:rsidRPr="00375BD6">
        <w:rPr>
          <w:rFonts w:eastAsia="Times New Roman" w:cs="Arial"/>
          <w:lang w:eastAsia="pl-PL"/>
        </w:rPr>
        <w:t xml:space="preserve"> wynagrodzenia, o którym mowa w </w:t>
      </w:r>
      <w:r w:rsidRPr="00375BD6">
        <w:rPr>
          <w:rFonts w:eastAsia="Times New Roman" w:cs="Arial"/>
          <w:bCs/>
          <w:lang w:eastAsia="pl-PL"/>
        </w:rPr>
        <w:t>§ 4</w:t>
      </w:r>
      <w:r w:rsidRPr="00375BD6">
        <w:rPr>
          <w:rFonts w:eastAsia="Times New Roman" w:cs="Arial"/>
          <w:lang w:eastAsia="pl-PL"/>
        </w:rPr>
        <w:t xml:space="preserve"> ust. 1 umowy. Kary nie obowiązują jeżeli odstąpienie od umowy nastąpi z przyczyn, o których mowa w </w:t>
      </w:r>
      <w:r w:rsidRPr="00375BD6">
        <w:rPr>
          <w:rFonts w:eastAsia="Times New Roman" w:cs="Arial"/>
          <w:bCs/>
          <w:lang w:eastAsia="pl-PL"/>
        </w:rPr>
        <w:t>§ </w:t>
      </w:r>
      <w:r w:rsidR="006228D4" w:rsidRPr="00375BD6">
        <w:rPr>
          <w:rFonts w:eastAsia="Times New Roman" w:cs="Arial"/>
          <w:bCs/>
          <w:lang w:eastAsia="pl-PL"/>
        </w:rPr>
        <w:t>19</w:t>
      </w:r>
      <w:r w:rsidRPr="00375BD6">
        <w:rPr>
          <w:rFonts w:eastAsia="Times New Roman" w:cs="Arial"/>
          <w:lang w:eastAsia="pl-PL"/>
        </w:rPr>
        <w:t xml:space="preserve"> ust. 1 umowy</w:t>
      </w:r>
    </w:p>
    <w:p w14:paraId="20A58329" w14:textId="7184C4FB" w:rsidR="00B131B7" w:rsidRPr="00375BD6" w:rsidRDefault="00A51906" w:rsidP="00512F9D">
      <w:pPr>
        <w:pStyle w:val="Akapitzlist"/>
        <w:numPr>
          <w:ilvl w:val="0"/>
          <w:numId w:val="44"/>
        </w:numPr>
        <w:spacing w:line="276" w:lineRule="auto"/>
        <w:ind w:left="709" w:hanging="283"/>
        <w:contextualSpacing/>
        <w:rPr>
          <w:rFonts w:eastAsia="Times New Roman" w:cs="Arial"/>
          <w:lang w:eastAsia="pl-PL"/>
        </w:rPr>
      </w:pPr>
      <w:r w:rsidRPr="00375BD6">
        <w:rPr>
          <w:rFonts w:eastAsia="Times New Roman" w:cs="Arial"/>
          <w:lang w:eastAsia="pl-PL"/>
        </w:rPr>
        <w:t xml:space="preserve">odsetki ustawowe za </w:t>
      </w:r>
      <w:r w:rsidR="00695736" w:rsidRPr="00375BD6">
        <w:rPr>
          <w:rFonts w:eastAsia="Times New Roman" w:cs="Arial"/>
          <w:lang w:eastAsia="pl-PL"/>
        </w:rPr>
        <w:t>opóźnienie</w:t>
      </w:r>
      <w:r w:rsidRPr="00375BD6">
        <w:rPr>
          <w:rFonts w:eastAsia="Times New Roman" w:cs="Arial"/>
          <w:lang w:eastAsia="pl-PL"/>
        </w:rPr>
        <w:t xml:space="preserve"> w terminie zapłaty</w:t>
      </w:r>
      <w:r w:rsidR="00B131B7" w:rsidRPr="00375BD6">
        <w:rPr>
          <w:rFonts w:eastAsia="Times New Roman" w:cs="Arial"/>
          <w:lang w:eastAsia="pl-PL"/>
        </w:rPr>
        <w:t>.</w:t>
      </w:r>
    </w:p>
    <w:p w14:paraId="08A5754B" w14:textId="16FE2E44" w:rsidR="00710EDC" w:rsidRPr="001432BD" w:rsidRDefault="00710EDC"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Łączna suma naliczonych przez każdą ze stron kar umownych, nie przekroczy </w:t>
      </w:r>
      <w:r w:rsidRPr="001432BD">
        <w:rPr>
          <w:rFonts w:eastAsia="Times New Roman" w:cs="Arial"/>
          <w:lang w:eastAsia="pl-PL"/>
        </w:rPr>
        <w:t xml:space="preserve">20% kwoty początkowej. Strony zastrzegają sobie prawo do dochodzenia odszkodowania uzupełniającego, </w:t>
      </w:r>
      <w:r w:rsidRPr="001432BD">
        <w:rPr>
          <w:rFonts w:eastAsia="Times New Roman" w:cs="Arial"/>
          <w:color w:val="000000"/>
          <w:lang w:eastAsia="pl-PL"/>
        </w:rPr>
        <w:t>przenoszącego wysokość zastrzeżonych kar umownych do wysokości rzeczywiście poniesionej szkody.</w:t>
      </w:r>
    </w:p>
    <w:p w14:paraId="4E9176F7" w14:textId="4076674B" w:rsidR="00B131B7"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Każda działalność Wykonawcy, której wynikiem będzie utrata przez Zamawiającego dofinansowania przedmiotu umowy z Wojewodą Pomorskim w ramach </w:t>
      </w:r>
      <w:r w:rsidRPr="001432BD">
        <w:rPr>
          <w:rFonts w:eastAsia="Times New Roman" w:cs="Arial"/>
          <w:lang w:eastAsia="pl-PL"/>
        </w:rPr>
        <w:t xml:space="preserve">programu </w:t>
      </w:r>
      <w:r w:rsidR="00D61CB9" w:rsidRPr="001432BD">
        <w:rPr>
          <w:rFonts w:eastAsia="Times New Roman" w:cs="Arial"/>
          <w:lang w:eastAsia="pl-PL"/>
        </w:rPr>
        <w:t>Rządowego Funduszu Rozwoju Dróg</w:t>
      </w:r>
      <w:r w:rsidRPr="001432BD">
        <w:rPr>
          <w:rFonts w:eastAsia="Times New Roman" w:cs="Arial"/>
          <w:lang w:eastAsia="pl-PL"/>
        </w:rPr>
        <w:t xml:space="preserve">, </w:t>
      </w:r>
      <w:r w:rsidRPr="001432BD">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w:t>
      </w:r>
      <w:r w:rsidR="00A51906" w:rsidRPr="001432BD">
        <w:rPr>
          <w:rFonts w:eastAsia="Times New Roman" w:cs="Arial"/>
          <w:color w:val="000000"/>
          <w:lang w:eastAsia="pl-PL"/>
        </w:rPr>
        <w:t> </w:t>
      </w:r>
      <w:r w:rsidRPr="001432BD">
        <w:rPr>
          <w:rFonts w:eastAsia="Times New Roman" w:cs="Arial"/>
          <w:color w:val="000000"/>
          <w:lang w:eastAsia="pl-PL"/>
        </w:rPr>
        <w:t>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3D8DCED4" w14:textId="358B03C3" w:rsidR="00B131B7" w:rsidRPr="001432BD"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bCs/>
          <w:color w:val="000000"/>
          <w:lang w:eastAsia="pl-PL"/>
        </w:rPr>
        <w:t xml:space="preserve">Stronom </w:t>
      </w:r>
      <w:r w:rsidRPr="001432BD">
        <w:rPr>
          <w:rFonts w:eastAsia="Times New Roman" w:cs="Arial"/>
          <w:color w:val="000000"/>
          <w:lang w:eastAsia="pl-PL"/>
        </w:rPr>
        <w:t>przysługuje prawo do dochodzenia odszkodowania na zasadach ogólnych.</w:t>
      </w:r>
    </w:p>
    <w:p w14:paraId="0E4766CD" w14:textId="77777777" w:rsidR="00545B94" w:rsidRDefault="00545B94" w:rsidP="00512F9D">
      <w:pPr>
        <w:spacing w:line="276" w:lineRule="auto"/>
        <w:contextualSpacing/>
        <w:jc w:val="center"/>
        <w:rPr>
          <w:rFonts w:eastAsia="Times New Roman" w:cs="Arial"/>
          <w:b/>
          <w:bCs/>
          <w:lang w:eastAsia="pl-PL"/>
        </w:rPr>
      </w:pPr>
    </w:p>
    <w:p w14:paraId="4E35EA68" w14:textId="2EC67A16"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512F9D">
      <w:pPr>
        <w:spacing w:line="276"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18104389" w:rsidR="002C2456"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1)</w:t>
      </w:r>
      <w:r w:rsidR="002C2456" w:rsidRPr="003F547B">
        <w:rPr>
          <w:rFonts w:eastAsia="Times New Roman" w:cs="Arial"/>
          <w:lang w:eastAsia="pl-PL"/>
        </w:rPr>
        <w:t xml:space="preserve">  jeżeli umożliwiają one użytkowanie przedmiotu odbioru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obniżyć wynagrodzenie, do odpowiednio utraconej wartości użytkowej, estetycznej i technicznej,</w:t>
      </w:r>
    </w:p>
    <w:p w14:paraId="01BC072E" w14:textId="2F25F68E" w:rsidR="00B131B7"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2)</w:t>
      </w:r>
      <w:r w:rsidR="002C2456" w:rsidRPr="003F547B">
        <w:rPr>
          <w:rFonts w:eastAsia="Times New Roman" w:cs="Arial"/>
          <w:lang w:eastAsia="pl-PL"/>
        </w:rPr>
        <w:t xml:space="preserve">  jeżeli wady uniemożliwiają użytkowanie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odstąpić od umowy lub żądać wykonania przedmiotu odbioru po raz drugi</w:t>
      </w:r>
    </w:p>
    <w:p w14:paraId="256C315A" w14:textId="74AC8B2A" w:rsidR="002C2456" w:rsidRDefault="002C2456" w:rsidP="00512F9D">
      <w:pPr>
        <w:spacing w:line="276" w:lineRule="auto"/>
        <w:contextualSpacing/>
        <w:jc w:val="both"/>
        <w:rPr>
          <w:rFonts w:eastAsia="Times New Roman" w:cs="Arial"/>
          <w:color w:val="FF0000"/>
          <w:lang w:eastAsia="pl-PL"/>
        </w:rPr>
      </w:pPr>
    </w:p>
    <w:p w14:paraId="1A63C7D7" w14:textId="00F64712" w:rsidR="00693791" w:rsidRDefault="00693791" w:rsidP="00512F9D">
      <w:pPr>
        <w:spacing w:line="276" w:lineRule="auto"/>
        <w:contextualSpacing/>
        <w:jc w:val="both"/>
        <w:rPr>
          <w:rFonts w:eastAsia="Times New Roman" w:cs="Arial"/>
          <w:color w:val="FF0000"/>
          <w:lang w:eastAsia="pl-PL"/>
        </w:rPr>
      </w:pPr>
    </w:p>
    <w:p w14:paraId="0311275A" w14:textId="77777777" w:rsidR="00693791" w:rsidRPr="003F547B" w:rsidRDefault="00693791" w:rsidP="00512F9D">
      <w:pPr>
        <w:spacing w:line="276" w:lineRule="auto"/>
        <w:contextualSpacing/>
        <w:jc w:val="both"/>
        <w:rPr>
          <w:rFonts w:eastAsia="Times New Roman" w:cs="Arial"/>
          <w:color w:val="FF0000"/>
          <w:lang w:eastAsia="pl-PL"/>
        </w:rPr>
      </w:pPr>
    </w:p>
    <w:p w14:paraId="42AE01AB" w14:textId="77777777" w:rsidR="009F63E5" w:rsidRPr="003F547B" w:rsidRDefault="00F73DFA" w:rsidP="00512F9D">
      <w:pPr>
        <w:spacing w:line="276" w:lineRule="auto"/>
        <w:contextualSpacing/>
        <w:jc w:val="center"/>
        <w:rPr>
          <w:rFonts w:eastAsia="Times New Roman" w:cs="Arial"/>
          <w:b/>
          <w:bCs/>
          <w:lang w:eastAsia="pl-PL"/>
        </w:rPr>
      </w:pPr>
      <w:r w:rsidRPr="003F547B">
        <w:rPr>
          <w:rFonts w:eastAsia="Times New Roman" w:cs="Arial"/>
          <w:b/>
          <w:bCs/>
          <w:lang w:eastAsia="pl-PL"/>
        </w:rPr>
        <w:lastRenderedPageBreak/>
        <w:t xml:space="preserve">§ </w:t>
      </w:r>
      <w:r w:rsidR="001C105A" w:rsidRPr="003F547B">
        <w:rPr>
          <w:rFonts w:eastAsia="Times New Roman" w:cs="Arial"/>
          <w:b/>
          <w:bCs/>
          <w:lang w:eastAsia="pl-PL"/>
        </w:rPr>
        <w:t>15</w:t>
      </w:r>
    </w:p>
    <w:p w14:paraId="2882E1E7" w14:textId="77777777" w:rsidR="002C2456" w:rsidRPr="003F547B" w:rsidRDefault="002C2456" w:rsidP="00512F9D">
      <w:pPr>
        <w:spacing w:line="276" w:lineRule="auto"/>
        <w:contextualSpacing/>
        <w:jc w:val="center"/>
        <w:rPr>
          <w:rFonts w:eastAsia="Times New Roman" w:cs="Arial"/>
          <w:b/>
        </w:rPr>
      </w:pPr>
      <w:r w:rsidRPr="003F547B">
        <w:rPr>
          <w:rFonts w:eastAsia="Times New Roman" w:cs="Arial"/>
          <w:b/>
        </w:rPr>
        <w:t>ODBIORY ROBÓT</w:t>
      </w:r>
    </w:p>
    <w:p w14:paraId="40211A28" w14:textId="77777777" w:rsidR="002C2456" w:rsidRPr="003F547B" w:rsidRDefault="002C2456" w:rsidP="00512F9D">
      <w:pPr>
        <w:numPr>
          <w:ilvl w:val="0"/>
          <w:numId w:val="32"/>
        </w:numPr>
        <w:tabs>
          <w:tab w:val="left" w:pos="354"/>
        </w:tabs>
        <w:suppressAutoHyphens w:val="0"/>
        <w:autoSpaceDN/>
        <w:spacing w:line="276" w:lineRule="auto"/>
        <w:ind w:hanging="360"/>
        <w:contextualSpacing/>
        <w:textAlignment w:val="auto"/>
        <w:rPr>
          <w:rFonts w:eastAsia="Times New Roman" w:cs="Arial"/>
        </w:rPr>
      </w:pPr>
      <w:r w:rsidRPr="003F547B">
        <w:rPr>
          <w:rFonts w:eastAsia="Times New Roman" w:cs="Arial"/>
        </w:rPr>
        <w:t>Wykonane prace i roboty podlegać będą następującym odbiorom:</w:t>
      </w:r>
    </w:p>
    <w:p w14:paraId="50F5560F"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odbiory techniczne,</w:t>
      </w:r>
    </w:p>
    <w:p w14:paraId="4FDFC729" w14:textId="70F4B504"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w:t>
      </w:r>
    </w:p>
    <w:p w14:paraId="2B38C240"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512F9D">
      <w:pPr>
        <w:numPr>
          <w:ilvl w:val="1"/>
          <w:numId w:val="32"/>
        </w:numPr>
        <w:tabs>
          <w:tab w:val="left" w:pos="694"/>
        </w:tabs>
        <w:suppressAutoHyphens w:val="0"/>
        <w:autoSpaceDN/>
        <w:spacing w:line="276" w:lineRule="auto"/>
        <w:ind w:left="709" w:hanging="283"/>
        <w:contextualSpacing/>
        <w:jc w:val="both"/>
        <w:textAlignment w:val="auto"/>
        <w:rPr>
          <w:rFonts w:eastAsia="Times New Roman" w:cs="Arial"/>
        </w:rPr>
      </w:pPr>
      <w:r w:rsidRPr="003F547B">
        <w:rPr>
          <w:rFonts w:eastAsia="Times New Roman" w:cs="Arial"/>
        </w:rPr>
        <w:t>odbiory potwierdzające usunięcie wad.</w:t>
      </w:r>
      <w:bookmarkStart w:id="0" w:name="page15"/>
      <w:bookmarkEnd w:id="0"/>
    </w:p>
    <w:p w14:paraId="5AB0CF92" w14:textId="4011DD9B" w:rsidR="002C2456" w:rsidRPr="003F547B" w:rsidRDefault="009F63E5" w:rsidP="00512F9D">
      <w:pPr>
        <w:pStyle w:val="Akapitzlist"/>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Do</w:t>
      </w:r>
      <w:r w:rsidR="002C2456" w:rsidRPr="003F547B">
        <w:rPr>
          <w:rFonts w:eastAsia="Times New Roman" w:cs="Arial"/>
        </w:rPr>
        <w:t>konanie odbioru robót zanikających i ulegających zakryciu, odbioru technicznego, nie wyłącza możliwości zgłaszania zastrzeżeń nienależytego wykonania Umowy na etapie odbioru końcowego robót oraz w okresie gwarancji i rękojmi.</w:t>
      </w:r>
    </w:p>
    <w:p w14:paraId="4C17FD8A" w14:textId="7777777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198AE3D6" w:rsidR="002C2456" w:rsidRDefault="00C946C8" w:rsidP="00512F9D">
      <w:pPr>
        <w:numPr>
          <w:ilvl w:val="0"/>
          <w:numId w:val="16"/>
        </w:numPr>
        <w:suppressAutoHyphens w:val="0"/>
        <w:autoSpaceDN/>
        <w:spacing w:line="276" w:lineRule="auto"/>
        <w:ind w:left="426" w:right="20" w:hanging="426"/>
        <w:contextualSpacing/>
        <w:jc w:val="both"/>
        <w:textAlignment w:val="auto"/>
        <w:rPr>
          <w:rFonts w:eastAsia="Times New Roman" w:cs="Arial"/>
        </w:rPr>
      </w:pPr>
      <w:r>
        <w:rPr>
          <w:rFonts w:eastAsia="Times New Roman" w:cs="Arial"/>
        </w:rPr>
        <w:t>O</w:t>
      </w:r>
      <w:r w:rsidR="002C2456" w:rsidRPr="003F547B">
        <w:rPr>
          <w:rFonts w:eastAsia="Times New Roman" w:cs="Arial"/>
        </w:rPr>
        <w:t>dbiór robót</w:t>
      </w:r>
      <w:r>
        <w:rPr>
          <w:rFonts w:eastAsia="Times New Roman" w:cs="Arial"/>
        </w:rPr>
        <w:t xml:space="preserve"> i</w:t>
      </w:r>
      <w:r w:rsidR="002C2456" w:rsidRPr="003F547B">
        <w:rPr>
          <w:rFonts w:eastAsia="Times New Roman" w:cs="Arial"/>
        </w:rPr>
        <w:t xml:space="preserve"> odbiór ostateczny dokonywane będą komisyjnie z udziałem przedstawi</w:t>
      </w:r>
      <w:r w:rsidR="00AE5453" w:rsidRPr="003F547B">
        <w:rPr>
          <w:rFonts w:eastAsia="Times New Roman" w:cs="Arial"/>
        </w:rPr>
        <w:t>cieli Wykonawcy, Zamawiającego</w:t>
      </w:r>
      <w:r w:rsidR="002C2456" w:rsidRPr="003F547B">
        <w:rPr>
          <w:rFonts w:eastAsia="Times New Roman" w:cs="Arial"/>
        </w:rPr>
        <w:t>. Zamawiający powiadomi wykonawcę pisemnie o terminie odbioru robót i</w:t>
      </w:r>
      <w:r w:rsidR="00960C73">
        <w:rPr>
          <w:rFonts w:eastAsia="Times New Roman" w:cs="Arial"/>
        </w:rPr>
        <w:t> </w:t>
      </w:r>
      <w:r w:rsidR="002C2456" w:rsidRPr="003F547B">
        <w:rPr>
          <w:rFonts w:eastAsia="Times New Roman" w:cs="Arial"/>
        </w:rPr>
        <w:t>ostatecznego, a Wykonawca w terminie wyznaczonym przez Zamawiającego będzie uczestniczył w</w:t>
      </w:r>
      <w:r>
        <w:rPr>
          <w:rFonts w:eastAsia="Times New Roman" w:cs="Arial"/>
        </w:rPr>
        <w:t> </w:t>
      </w:r>
      <w:r w:rsidR="002C2456" w:rsidRPr="003F547B">
        <w:rPr>
          <w:rFonts w:eastAsia="Times New Roman" w:cs="Arial"/>
        </w:rPr>
        <w:t>pracach komisji.</w:t>
      </w:r>
    </w:p>
    <w:p w14:paraId="6179998D" w14:textId="730B0423" w:rsidR="00E57081" w:rsidRPr="00E57081" w:rsidRDefault="00E57081" w:rsidP="00512F9D">
      <w:pPr>
        <w:tabs>
          <w:tab w:val="left" w:pos="714"/>
        </w:tabs>
        <w:suppressAutoHyphens w:val="0"/>
        <w:autoSpaceDN/>
        <w:spacing w:line="276" w:lineRule="auto"/>
        <w:ind w:left="426"/>
        <w:contextualSpacing/>
        <w:jc w:val="both"/>
        <w:textAlignment w:val="auto"/>
        <w:rPr>
          <w:rFonts w:eastAsia="Times New Roman" w:cs="Arial"/>
        </w:rPr>
      </w:pPr>
      <w:r w:rsidRPr="00E57081">
        <w:rPr>
          <w:rFonts w:eastAsia="Times New Roman" w:cs="Arial"/>
        </w:rPr>
        <w:t>Odbiór robót zanikających i robót ulegających zakryciu polega na finalnej ocenie ilości i jakości wykonanych robót, które w dalszym procesie realizacji ulegną zakryciu.  Jakość i ilość robót zanikających i robót ulegających zakryciu ocenia Inspektor Nadzoru na podstawie dokumentów zawierających komplet wyników badań laboratoryjnych i w oparciu o przeprowadzone pomiary (zamieszczone w</w:t>
      </w:r>
      <w:r w:rsidR="00960C73">
        <w:rPr>
          <w:rFonts w:eastAsia="Times New Roman" w:cs="Arial"/>
        </w:rPr>
        <w:t> </w:t>
      </w:r>
      <w:r w:rsidRPr="00E57081">
        <w:rPr>
          <w:rFonts w:eastAsia="Times New Roman" w:cs="Arial"/>
        </w:rPr>
        <w:t>rejestrze obmiarów robót zanikających i ulegających zakryciu), w konfrontacji z Dokumentacją Projektową, ST i uprzednimi ustaleniami.</w:t>
      </w:r>
    </w:p>
    <w:p w14:paraId="2698E2AF" w14:textId="508D34B5" w:rsidR="002C2456" w:rsidRPr="003F547B" w:rsidRDefault="002C2456" w:rsidP="00512F9D">
      <w:pPr>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robót przez </w:t>
      </w:r>
      <w:r w:rsidR="00AE5453" w:rsidRPr="003F547B">
        <w:rPr>
          <w:rFonts w:eastAsia="Times New Roman" w:cs="Arial"/>
        </w:rPr>
        <w:t>Inspektora Nadzoru</w:t>
      </w:r>
      <w:r w:rsidRPr="003F547B">
        <w:rPr>
          <w:rFonts w:eastAsia="Times New Roman" w:cs="Arial"/>
        </w:rPr>
        <w:t>.</w:t>
      </w:r>
    </w:p>
    <w:p w14:paraId="523D235F" w14:textId="1342AD4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robót dokonuje </w:t>
      </w:r>
      <w:r w:rsidR="00C946C8">
        <w:rPr>
          <w:rFonts w:eastAsia="Times New Roman" w:cs="Arial"/>
        </w:rPr>
        <w:t xml:space="preserve">Kierownik Budowy </w:t>
      </w:r>
      <w:r w:rsidRPr="003F547B">
        <w:rPr>
          <w:rFonts w:eastAsia="Times New Roman" w:cs="Arial"/>
        </w:rPr>
        <w:t xml:space="preserve">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robót na podstawie wpisu do dziennika budowy potwierdzającego zakończenie robót oraz dodatkowo w przypadku odbioru końcowego po otrzymaniu od Wykonawcy Operatu kolaudacyjnego, o którym mowa w</w:t>
      </w:r>
      <w:r w:rsidR="00960C73">
        <w:rPr>
          <w:rFonts w:eastAsia="Times New Roman" w:cs="Arial"/>
        </w:rPr>
        <w:t> </w:t>
      </w:r>
      <w:r w:rsidRPr="003F547B">
        <w:rPr>
          <w:rFonts w:eastAsia="Times New Roman" w:cs="Arial"/>
        </w:rPr>
        <w:t>ust. 8.</w:t>
      </w:r>
    </w:p>
    <w:p w14:paraId="0E82DE83" w14:textId="3547CAB4"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Zamawiający wyznaczy termin i rozpocznie odbiór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lastRenderedPageBreak/>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sprawozdanie techniczne Kierownika Budowy,</w:t>
      </w:r>
      <w:bookmarkStart w:id="1" w:name="page16"/>
      <w:bookmarkEnd w:id="1"/>
    </w:p>
    <w:p w14:paraId="00F569BC"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E57081"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protokoły odbioru odpowiednich właścicieli urządzeń obcych,</w:t>
      </w:r>
    </w:p>
    <w:p w14:paraId="07F20832" w14:textId="76DDA67C" w:rsidR="00E57081" w:rsidRPr="00E57081" w:rsidRDefault="00E57081"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rejestru obmiarów robót zanikających i ulegających zakryciu.</w:t>
      </w:r>
    </w:p>
    <w:p w14:paraId="3B91E195" w14:textId="16B46E3D"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robót, o którym mowa w ust. 5, jeżeli Wykonawca nie wykonał w całości robót budowlanych będących przedmiotem odbioru.</w:t>
      </w:r>
    </w:p>
    <w:p w14:paraId="6687F229" w14:textId="744F065F" w:rsidR="002C2456" w:rsidRPr="003F547B" w:rsidRDefault="002C2456" w:rsidP="00512F9D">
      <w:pPr>
        <w:numPr>
          <w:ilvl w:val="0"/>
          <w:numId w:val="17"/>
        </w:numPr>
        <w:tabs>
          <w:tab w:val="left" w:pos="354"/>
        </w:tabs>
        <w:suppressAutoHyphens w:val="0"/>
        <w:autoSpaceDN/>
        <w:spacing w:line="276"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22F5DA3A"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robót za termin zakończenia robót uważać się będzie datę wznowienia czynności odbioru, po których zakończeniu zostanie podpisany protokół odbioru końcowego robót.</w:t>
      </w:r>
    </w:p>
    <w:p w14:paraId="3074D719" w14:textId="4CC1A229"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Jeżeli w trakcie odbioru robót zostaną stwierdzone wady lub usterki:</w:t>
      </w:r>
    </w:p>
    <w:p w14:paraId="0D6CA5EA" w14:textId="77777777" w:rsidR="002C2456" w:rsidRPr="003F547B" w:rsidRDefault="002C2456" w:rsidP="00512F9D">
      <w:pPr>
        <w:numPr>
          <w:ilvl w:val="1"/>
          <w:numId w:val="17"/>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512F9D">
      <w:pPr>
        <w:numPr>
          <w:ilvl w:val="2"/>
          <w:numId w:val="17"/>
        </w:numPr>
        <w:tabs>
          <w:tab w:val="left" w:pos="714"/>
        </w:tabs>
        <w:suppressAutoHyphens w:val="0"/>
        <w:autoSpaceDN/>
        <w:spacing w:line="276"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72D7D6ED"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Odbiór końcowy Przedmiotu Umowy nastąpi po złożeniu końcowego zestawienia wartości wykonanych robót i zatwierdzeniu go przez Zamawiającego oraz po złożeniu wniosku o pozwolenie na użytkowanie lub zawiadomienie odpowiedniego organu nadzoru budowlanego o zakończeniu budowy dla obiektu budowlanego i wszystkich jego elementów</w:t>
      </w:r>
      <w:r w:rsidRPr="003F547B">
        <w:rPr>
          <w:rFonts w:eastAsia="Times New Roman" w:cs="Arial"/>
          <w:i/>
        </w:rPr>
        <w:t>.</w:t>
      </w:r>
      <w:r w:rsidRPr="003F547B">
        <w:rPr>
          <w:rFonts w:eastAsia="Times New Roman" w:cs="Arial"/>
        </w:rPr>
        <w:t xml:space="preserve"> Jeżeli właściwy organ nadzoru budowlanego wezwie do uzupełnienia wniosku lub zgłoszenia, lub je odrzuci, to Wykonawcą dokona koniecznych uzupełnień lub dokona ponownego poprawnego zgłoszenia lub</w:t>
      </w:r>
      <w:bookmarkStart w:id="2" w:name="page17"/>
      <w:bookmarkEnd w:id="2"/>
      <w:r w:rsidR="009F63E5" w:rsidRPr="003F547B">
        <w:rPr>
          <w:rFonts w:eastAsia="Times New Roman" w:cs="Arial"/>
        </w:rPr>
        <w:t xml:space="preserve"> z</w:t>
      </w:r>
      <w:r w:rsidRPr="003F547B">
        <w:rPr>
          <w:rFonts w:eastAsia="Times New Roman" w:cs="Arial"/>
        </w:rPr>
        <w:t>łożenia wniosku.</w:t>
      </w:r>
    </w:p>
    <w:p w14:paraId="5D5D472B" w14:textId="3B76D67C"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Z czynności odbioru robót, odbioru ostatecznego oraz potwierdzającego usunięcie wad będzie spisany protokół zawierający wszelkie ustalenia dokonane w toku odbioru.</w:t>
      </w:r>
    </w:p>
    <w:p w14:paraId="5E802D3D"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1CA30C49" w14:textId="6069DE69" w:rsidR="00C727D7" w:rsidRDefault="00C727D7" w:rsidP="00512F9D">
      <w:pPr>
        <w:tabs>
          <w:tab w:val="left" w:pos="360"/>
        </w:tabs>
        <w:suppressAutoHyphens w:val="0"/>
        <w:autoSpaceDN/>
        <w:spacing w:line="276" w:lineRule="auto"/>
        <w:ind w:left="360"/>
        <w:contextualSpacing/>
        <w:textAlignment w:val="auto"/>
        <w:rPr>
          <w:rFonts w:eastAsia="Times New Roman" w:cs="Arial"/>
        </w:rPr>
      </w:pPr>
    </w:p>
    <w:p w14:paraId="58865AB4" w14:textId="35528F32"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3B4C48E8" w14:textId="7895BAA7"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232698B9" w14:textId="77777777" w:rsidR="005E5350" w:rsidRPr="003F547B" w:rsidRDefault="005E5350" w:rsidP="00512F9D">
      <w:pPr>
        <w:tabs>
          <w:tab w:val="left" w:pos="360"/>
        </w:tabs>
        <w:suppressAutoHyphens w:val="0"/>
        <w:autoSpaceDN/>
        <w:spacing w:line="276" w:lineRule="auto"/>
        <w:ind w:left="360"/>
        <w:contextualSpacing/>
        <w:textAlignment w:val="auto"/>
        <w:rPr>
          <w:rFonts w:eastAsia="Times New Roman" w:cs="Arial"/>
        </w:rPr>
      </w:pPr>
    </w:p>
    <w:p w14:paraId="361B199F"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xml:space="preserve">§ </w:t>
      </w:r>
      <w:r w:rsidR="001C105A" w:rsidRPr="003F547B">
        <w:rPr>
          <w:rFonts w:eastAsia="Times New Roman" w:cs="Arial"/>
          <w:b/>
          <w:bCs/>
          <w:color w:val="000000"/>
          <w:lang w:eastAsia="pl-PL"/>
        </w:rPr>
        <w:t>16</w:t>
      </w:r>
    </w:p>
    <w:p w14:paraId="48B2BF14"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512F9D">
      <w:pPr>
        <w:numPr>
          <w:ilvl w:val="0"/>
          <w:numId w:val="31"/>
        </w:numPr>
        <w:suppressAutoHyphens w:val="0"/>
        <w:autoSpaceDN/>
        <w:spacing w:after="100" w:afterAutospacing="1"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Wykonawca przyjmuje pełną odpowiedzialność cywilną za wszelkie zdarzenia na terenie budowy powstałe z przyczyn leżących po stronie Wykonawcy bezpośrednio związane z przedmiotem umowy, 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512F9D">
      <w:pPr>
        <w:numPr>
          <w:ilvl w:val="0"/>
          <w:numId w:val="31"/>
        </w:numPr>
        <w:suppressAutoHyphens w:val="0"/>
        <w:autoSpaceDN/>
        <w:spacing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512F9D">
      <w:pPr>
        <w:spacing w:line="276" w:lineRule="auto"/>
        <w:contextualSpacing/>
        <w:jc w:val="center"/>
        <w:rPr>
          <w:rFonts w:eastAsia="Times New Roman" w:cs="Arial"/>
          <w:b/>
          <w:bCs/>
          <w:color w:val="000000"/>
          <w:lang w:eastAsia="pl-PL"/>
        </w:rPr>
      </w:pPr>
    </w:p>
    <w:p w14:paraId="05A8ECFA"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512F9D">
      <w:pPr>
        <w:pStyle w:val="Akapitzlist"/>
        <w:numPr>
          <w:ilvl w:val="0"/>
          <w:numId w:val="23"/>
        </w:numPr>
        <w:spacing w:line="276"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512F9D">
      <w:pPr>
        <w:pStyle w:val="Akapitzlist"/>
        <w:numPr>
          <w:ilvl w:val="0"/>
          <w:numId w:val="23"/>
        </w:numPr>
        <w:autoSpaceDE w:val="0"/>
        <w:adjustRightInd w:val="0"/>
        <w:spacing w:line="276"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7777777" w:rsidR="009F63E5"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 tytułu gwarancji jakości.</w:t>
      </w:r>
    </w:p>
    <w:p w14:paraId="4BAFF2B6" w14:textId="77777777" w:rsidR="00C727D7"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25CAE9A9"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58692555"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robót</w:t>
      </w:r>
      <w:r w:rsidRPr="003F547B">
        <w:rPr>
          <w:rFonts w:eastAsia="Times New Roman" w:cs="Arial"/>
          <w:iCs/>
          <w:lang w:eastAsia="pl-PL"/>
        </w:rPr>
        <w:t xml:space="preserve"> przez okres ……………m-</w:t>
      </w:r>
      <w:proofErr w:type="spellStart"/>
      <w:r w:rsidRPr="003F547B">
        <w:rPr>
          <w:rFonts w:eastAsia="Times New Roman" w:cs="Arial"/>
          <w:iCs/>
          <w:lang w:eastAsia="pl-PL"/>
        </w:rPr>
        <w:t>cy</w:t>
      </w:r>
      <w:proofErr w:type="spellEnd"/>
      <w:r w:rsidRPr="003F547B">
        <w:rPr>
          <w:rFonts w:eastAsia="Times New Roman" w:cs="Arial"/>
          <w:iCs/>
          <w:lang w:eastAsia="pl-PL"/>
        </w:rPr>
        <w:t>.</w:t>
      </w:r>
    </w:p>
    <w:p w14:paraId="035A60B1"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siły wyższej, pod pojęciem których strony uznają: stan wojny, stan klęski żywiołowej itp. </w:t>
      </w:r>
    </w:p>
    <w:p w14:paraId="7D677495"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2F15B1D5" w:rsidR="00C727D7"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szkód wynikłych z winy Zamawiającego, a szczególnie konserwacji i użytkowania obiektu w</w:t>
      </w:r>
      <w:r w:rsidR="00E57081">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 xml:space="preserve">W celu umożliwienia kwalifikacji zgłoszonych wad, przyczyn ich powstania i sposobu usunięcia Zamawiający zobowiązuje się do przechowania otrzymanej w dniu odbioru  końcowego </w:t>
      </w:r>
      <w:r w:rsidRPr="003F547B">
        <w:rPr>
          <w:rFonts w:eastAsia="Times New Roman" w:cs="Arial"/>
          <w:lang w:eastAsia="pl-PL"/>
        </w:rPr>
        <w:lastRenderedPageBreak/>
        <w:t>dokumentacji powykonawczej i protokołu odbioru ostatecznego (przekazania obiektu do użytkowania).</w:t>
      </w:r>
    </w:p>
    <w:p w14:paraId="31CE8C8C" w14:textId="77777777" w:rsidR="00C727D7"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512F9D">
      <w:pPr>
        <w:pStyle w:val="Bezodstpw"/>
        <w:spacing w:line="276" w:lineRule="auto"/>
        <w:contextualSpacing/>
        <w:rPr>
          <w:rFonts w:cs="Arial"/>
        </w:rPr>
      </w:pPr>
    </w:p>
    <w:p w14:paraId="1C2207B3" w14:textId="77777777" w:rsidR="001C105A"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479558C4" w14:textId="77777777" w:rsidR="001C105A" w:rsidRPr="003F547B" w:rsidRDefault="001C105A" w:rsidP="00512F9D">
      <w:pPr>
        <w:spacing w:line="276" w:lineRule="auto"/>
        <w:jc w:val="center"/>
        <w:rPr>
          <w:rFonts w:eastAsia="Times New Roman" w:cs="Arial"/>
          <w:b/>
        </w:rPr>
      </w:pPr>
      <w:r w:rsidRPr="003F547B">
        <w:rPr>
          <w:rFonts w:eastAsia="Times New Roman" w:cs="Arial"/>
          <w:b/>
        </w:rPr>
        <w:t>ZMIANY UMOWY</w:t>
      </w:r>
    </w:p>
    <w:p w14:paraId="477B2787" w14:textId="2A939CC9" w:rsidR="001C105A" w:rsidRPr="003F547B" w:rsidRDefault="001C105A" w:rsidP="005E5350">
      <w:pPr>
        <w:spacing w:line="276" w:lineRule="auto"/>
        <w:ind w:right="20"/>
        <w:jc w:val="both"/>
        <w:rPr>
          <w:rFonts w:eastAsia="Times New Roman" w:cs="Arial"/>
        </w:rPr>
      </w:pPr>
      <w:bookmarkStart w:id="3" w:name="page22"/>
      <w:bookmarkEnd w:id="3"/>
      <w:r w:rsidRPr="003F547B">
        <w:rPr>
          <w:rFonts w:eastAsia="Times New Roman" w:cs="Arial"/>
        </w:rPr>
        <w:t>Zmiana postanowień Umowy w stosunku do treści oferty Wykonawcy, możliwa jest wyłącznie w</w:t>
      </w:r>
      <w:r w:rsidR="00E57081">
        <w:rPr>
          <w:rFonts w:eastAsia="Times New Roman" w:cs="Arial"/>
        </w:rPr>
        <w:t> </w:t>
      </w:r>
      <w:r w:rsidRPr="003F547B">
        <w:rPr>
          <w:rFonts w:eastAsia="Times New Roman" w:cs="Arial"/>
        </w:rPr>
        <w:t>przypadku zaistnienia jednej z okoliczności wskazanych poniżej i we wskazanym zakresie.</w:t>
      </w:r>
    </w:p>
    <w:p w14:paraId="0209A567" w14:textId="77777777" w:rsidR="001C105A" w:rsidRPr="003F547B" w:rsidRDefault="001C105A" w:rsidP="005E5350">
      <w:pPr>
        <w:numPr>
          <w:ilvl w:val="0"/>
          <w:numId w:val="38"/>
        </w:numPr>
        <w:tabs>
          <w:tab w:val="left" w:pos="364"/>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5E5350">
      <w:pPr>
        <w:numPr>
          <w:ilvl w:val="0"/>
          <w:numId w:val="38"/>
        </w:numPr>
        <w:tabs>
          <w:tab w:val="left" w:pos="364"/>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5E5350">
      <w:pPr>
        <w:numPr>
          <w:ilvl w:val="0"/>
          <w:numId w:val="33"/>
        </w:numPr>
        <w:tabs>
          <w:tab w:val="left" w:pos="760"/>
        </w:tabs>
        <w:suppressAutoHyphens w:val="0"/>
        <w:autoSpaceDN/>
        <w:spacing w:line="276" w:lineRule="auto"/>
        <w:ind w:left="720" w:right="20" w:hanging="360"/>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5E5350">
      <w:pPr>
        <w:numPr>
          <w:ilvl w:val="0"/>
          <w:numId w:val="33"/>
        </w:numPr>
        <w:tabs>
          <w:tab w:val="left" w:pos="760"/>
        </w:tabs>
        <w:suppressAutoHyphens w:val="0"/>
        <w:autoSpaceDN/>
        <w:spacing w:line="276" w:lineRule="auto"/>
        <w:ind w:left="720" w:right="20" w:hanging="360"/>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5E5350">
      <w:pPr>
        <w:spacing w:line="276" w:lineRule="auto"/>
        <w:ind w:left="358"/>
        <w:jc w:val="both"/>
        <w:rPr>
          <w:rFonts w:eastAsia="Times New Roman" w:cs="Arial"/>
        </w:rPr>
      </w:pPr>
      <w:bookmarkStart w:id="4" w:name="page23"/>
      <w:bookmarkEnd w:id="4"/>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5E5350">
      <w:pPr>
        <w:numPr>
          <w:ilvl w:val="0"/>
          <w:numId w:val="38"/>
        </w:numPr>
        <w:tabs>
          <w:tab w:val="left" w:pos="358"/>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5E5350">
      <w:pPr>
        <w:numPr>
          <w:ilvl w:val="1"/>
          <w:numId w:val="34"/>
        </w:numPr>
        <w:tabs>
          <w:tab w:val="left" w:pos="678"/>
        </w:tabs>
        <w:suppressAutoHyphens w:val="0"/>
        <w:autoSpaceDN/>
        <w:spacing w:line="276" w:lineRule="auto"/>
        <w:ind w:left="709" w:right="20" w:hanging="283"/>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58F15EE8" w:rsidR="001C105A" w:rsidRPr="003F547B" w:rsidRDefault="001C105A" w:rsidP="005E5350">
      <w:pPr>
        <w:numPr>
          <w:ilvl w:val="1"/>
          <w:numId w:val="34"/>
        </w:numPr>
        <w:tabs>
          <w:tab w:val="left" w:pos="678"/>
        </w:tabs>
        <w:suppressAutoHyphens w:val="0"/>
        <w:autoSpaceDN/>
        <w:spacing w:line="276" w:lineRule="auto"/>
        <w:ind w:left="709" w:hanging="283"/>
        <w:jc w:val="both"/>
        <w:textAlignment w:val="auto"/>
        <w:rPr>
          <w:rFonts w:eastAsia="Times New Roman" w:cs="Arial"/>
        </w:rPr>
      </w:pPr>
      <w:r w:rsidRPr="003F547B">
        <w:rPr>
          <w:rFonts w:eastAsia="Times New Roman"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5E5350">
      <w:pPr>
        <w:numPr>
          <w:ilvl w:val="1"/>
          <w:numId w:val="34"/>
        </w:numPr>
        <w:tabs>
          <w:tab w:val="left" w:pos="678"/>
        </w:tabs>
        <w:suppressAutoHyphens w:val="0"/>
        <w:autoSpaceDN/>
        <w:spacing w:line="276" w:lineRule="auto"/>
        <w:ind w:left="709" w:right="20" w:hanging="283"/>
        <w:jc w:val="both"/>
        <w:textAlignment w:val="auto"/>
        <w:rPr>
          <w:rFonts w:eastAsia="Times New Roman" w:cs="Arial"/>
        </w:rPr>
      </w:pPr>
      <w:r w:rsidRPr="003F547B">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5E5350">
      <w:pPr>
        <w:numPr>
          <w:ilvl w:val="0"/>
          <w:numId w:val="38"/>
        </w:numPr>
        <w:tabs>
          <w:tab w:val="left" w:pos="358"/>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5E5350">
      <w:pPr>
        <w:numPr>
          <w:ilvl w:val="0"/>
          <w:numId w:val="39"/>
        </w:numPr>
        <w:tabs>
          <w:tab w:val="left" w:pos="678"/>
        </w:tabs>
        <w:suppressAutoHyphens w:val="0"/>
        <w:autoSpaceDN/>
        <w:spacing w:line="276" w:lineRule="auto"/>
        <w:ind w:left="720" w:hanging="360"/>
        <w:jc w:val="both"/>
        <w:textAlignment w:val="auto"/>
        <w:rPr>
          <w:rFonts w:eastAsia="Times New Roman" w:cs="Arial"/>
        </w:rPr>
      </w:pPr>
      <w:r w:rsidRPr="003F547B">
        <w:rPr>
          <w:rFonts w:eastAsia="Times New Roman" w:cs="Arial"/>
        </w:rPr>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4255F7EB" w14:textId="77777777" w:rsidR="001C105A" w:rsidRPr="003F547B" w:rsidRDefault="001C105A" w:rsidP="005E5350">
      <w:pPr>
        <w:spacing w:line="276" w:lineRule="auto"/>
        <w:rPr>
          <w:rFonts w:eastAsia="Times New Roman" w:cs="Arial"/>
        </w:rPr>
      </w:pPr>
    </w:p>
    <w:p w14:paraId="76855AFD" w14:textId="2D4933CC"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lastRenderedPageBreak/>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886558">
        <w:rPr>
          <w:rFonts w:eastAsia="Times New Roman" w:cs="Arial"/>
        </w:rPr>
        <w:t>.</w:t>
      </w:r>
    </w:p>
    <w:p w14:paraId="7EE8BE12" w14:textId="6989179A" w:rsidR="001C105A" w:rsidRDefault="001C105A" w:rsidP="005E5350">
      <w:pPr>
        <w:numPr>
          <w:ilvl w:val="0"/>
          <w:numId w:val="38"/>
        </w:numPr>
        <w:tabs>
          <w:tab w:val="left" w:pos="394"/>
        </w:tabs>
        <w:suppressAutoHyphens w:val="0"/>
        <w:autoSpaceDN/>
        <w:spacing w:line="276" w:lineRule="auto"/>
        <w:ind w:left="426" w:hanging="426"/>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4B5B6D33" w14:textId="77777777" w:rsidR="006C2E7D" w:rsidRPr="003F547B" w:rsidRDefault="006C2E7D" w:rsidP="00512F9D">
      <w:pPr>
        <w:tabs>
          <w:tab w:val="left" w:pos="394"/>
        </w:tabs>
        <w:suppressAutoHyphens w:val="0"/>
        <w:autoSpaceDN/>
        <w:spacing w:line="276" w:lineRule="auto"/>
        <w:ind w:left="426"/>
        <w:jc w:val="both"/>
        <w:textAlignment w:val="auto"/>
        <w:rPr>
          <w:rFonts w:eastAsia="Times New Roman" w:cs="Arial"/>
        </w:rPr>
      </w:pPr>
    </w:p>
    <w:p w14:paraId="41D0AF60"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512F9D">
      <w:pPr>
        <w:pStyle w:val="Akapitzlist"/>
        <w:numPr>
          <w:ilvl w:val="0"/>
          <w:numId w:val="28"/>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1FBA6DAD"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w:t>
      </w:r>
      <w:r w:rsidR="008577BB">
        <w:rPr>
          <w:rFonts w:eastAsia="Times New Roman" w:cs="Arial"/>
          <w:bCs/>
          <w:lang w:eastAsia="pl-PL"/>
        </w:rPr>
        <w:t xml:space="preserve">ust. 1 </w:t>
      </w:r>
      <w:r w:rsidRPr="003F547B">
        <w:rPr>
          <w:rFonts w:eastAsia="Times New Roman" w:cs="Arial"/>
          <w:bCs/>
          <w:lang w:eastAsia="pl-PL"/>
        </w:rPr>
        <w:t>pkt</w:t>
      </w:r>
      <w:r w:rsidR="008577BB">
        <w:rPr>
          <w:rFonts w:eastAsia="Times New Roman" w:cs="Arial"/>
          <w:bCs/>
          <w:lang w:eastAsia="pl-PL"/>
        </w:rPr>
        <w:t xml:space="preserve"> 1)</w:t>
      </w:r>
      <w:r w:rsidRPr="003F547B">
        <w:rPr>
          <w:rFonts w:eastAsia="Times New Roman" w:cs="Arial"/>
          <w:bCs/>
          <w:lang w:eastAsia="pl-PL"/>
        </w:rPr>
        <w:t xml:space="preserve">, </w:t>
      </w:r>
      <w:r w:rsidRPr="003F547B">
        <w:rPr>
          <w:rFonts w:eastAsia="Times New Roman" w:cs="Arial"/>
          <w:bCs/>
          <w:color w:val="000000"/>
          <w:lang w:eastAsia="pl-PL"/>
        </w:rPr>
        <w:t>z przyczyn leżących po stronie Wykonawcy.</w:t>
      </w:r>
    </w:p>
    <w:p w14:paraId="66E4CAD6" w14:textId="6B3DF98B"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1ACA02A8" w:rsidR="00C727D7" w:rsidRPr="001407D5" w:rsidRDefault="00C727D7" w:rsidP="00512F9D">
      <w:pPr>
        <w:pStyle w:val="Akapitzlist"/>
        <w:numPr>
          <w:ilvl w:val="0"/>
          <w:numId w:val="47"/>
        </w:numPr>
        <w:tabs>
          <w:tab w:val="left" w:pos="0"/>
        </w:tabs>
        <w:spacing w:line="276" w:lineRule="auto"/>
        <w:ind w:right="141"/>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zabezpieczy przerwane roboty w zakresie obustronnie uzgodnionym </w:t>
      </w:r>
    </w:p>
    <w:p w14:paraId="1B36BC1E" w14:textId="022E75F4"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sporządzi wykaz tych materiałów, konstrukcji lub urządzeń, które nie mogą być wykorzystane przez </w:t>
      </w:r>
      <w:r w:rsidRPr="001407D5">
        <w:rPr>
          <w:rFonts w:eastAsia="Times New Roman" w:cs="Arial"/>
          <w:bCs/>
          <w:color w:val="000000"/>
          <w:lang w:eastAsia="pl-PL"/>
        </w:rPr>
        <w:t>Wykonawcę</w:t>
      </w:r>
      <w:r w:rsidRPr="001407D5">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4110278C"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zgłosi do dokonania przez </w:t>
      </w:r>
      <w:r w:rsidRPr="001407D5">
        <w:rPr>
          <w:rFonts w:eastAsia="Times New Roman" w:cs="Arial"/>
          <w:bCs/>
          <w:color w:val="000000"/>
          <w:lang w:eastAsia="pl-PL"/>
        </w:rPr>
        <w:t>Zamawiającego</w:t>
      </w:r>
      <w:r w:rsidRPr="001407D5">
        <w:rPr>
          <w:rFonts w:eastAsia="Times New Roman" w:cs="Arial"/>
          <w:color w:val="000000"/>
          <w:lang w:eastAsia="pl-PL"/>
        </w:rPr>
        <w:t xml:space="preserve"> odbioru robót przerwanych oraz robót zabezpieczających, jeżeli odstąpienie od umowy, nastąpiło z przyczyn, za które </w:t>
      </w:r>
      <w:r w:rsidRPr="001407D5">
        <w:rPr>
          <w:rFonts w:eastAsia="Times New Roman" w:cs="Arial"/>
          <w:bCs/>
          <w:color w:val="000000"/>
          <w:lang w:eastAsia="pl-PL"/>
        </w:rPr>
        <w:t>Wykonawca</w:t>
      </w:r>
      <w:r w:rsidRPr="001407D5">
        <w:rPr>
          <w:rFonts w:eastAsia="Times New Roman" w:cs="Arial"/>
          <w:color w:val="000000"/>
          <w:lang w:eastAsia="pl-PL"/>
        </w:rPr>
        <w:t xml:space="preserve"> nie odpowiada,</w:t>
      </w:r>
    </w:p>
    <w:p w14:paraId="07E5420D" w14:textId="2D3714BB"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color w:val="000000"/>
          <w:lang w:eastAsia="pl-PL"/>
        </w:rPr>
        <w:t xml:space="preserve">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zg</w:t>
      </w:r>
      <w:r w:rsidR="00946384" w:rsidRPr="001407D5">
        <w:rPr>
          <w:rFonts w:eastAsia="Times New Roman" w:cs="Arial"/>
          <w:color w:val="000000"/>
          <w:lang w:eastAsia="pl-PL"/>
        </w:rPr>
        <w:t>łoszenia, o którym mowa w </w:t>
      </w:r>
      <w:r w:rsidR="00994D5B" w:rsidRPr="001407D5">
        <w:rPr>
          <w:rFonts w:eastAsia="Times New Roman" w:cs="Arial"/>
          <w:color w:val="000000"/>
          <w:lang w:eastAsia="pl-PL"/>
        </w:rPr>
        <w:t>pkt 3)</w:t>
      </w:r>
      <w:r w:rsidRPr="001407D5">
        <w:rPr>
          <w:rFonts w:eastAsia="Times New Roman" w:cs="Arial"/>
          <w:color w:val="000000"/>
          <w:lang w:eastAsia="pl-PL"/>
        </w:rPr>
        <w:t xml:space="preserve"> </w:t>
      </w:r>
      <w:r w:rsidRPr="001407D5">
        <w:rPr>
          <w:rFonts w:eastAsia="Times New Roman" w:cs="Arial"/>
          <w:bCs/>
          <w:color w:val="000000"/>
          <w:lang w:eastAsia="pl-PL"/>
        </w:rPr>
        <w:t>Wykonawca</w:t>
      </w:r>
      <w:r w:rsidRPr="001407D5">
        <w:rPr>
          <w:rFonts w:eastAsia="Times New Roman" w:cs="Arial"/>
          <w:color w:val="000000"/>
          <w:lang w:eastAsia="pl-PL"/>
        </w:rPr>
        <w:t xml:space="preserve"> przy udziale </w:t>
      </w:r>
      <w:r w:rsidRPr="001407D5">
        <w:rPr>
          <w:rFonts w:eastAsia="Times New Roman" w:cs="Arial"/>
          <w:bCs/>
          <w:color w:val="000000"/>
          <w:lang w:eastAsia="pl-PL"/>
        </w:rPr>
        <w:t>Zamawiającego</w:t>
      </w:r>
      <w:r w:rsidRPr="001407D5">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1407D5">
        <w:rPr>
          <w:rFonts w:eastAsia="Times New Roman" w:cs="Arial"/>
          <w:bCs/>
          <w:color w:val="000000"/>
          <w:lang w:eastAsia="pl-PL"/>
        </w:rPr>
        <w:t>Wykonawcę</w:t>
      </w:r>
      <w:r w:rsidRPr="001407D5">
        <w:rPr>
          <w:rFonts w:eastAsia="Times New Roman" w:cs="Arial"/>
          <w:color w:val="000000"/>
          <w:lang w:eastAsia="pl-PL"/>
        </w:rPr>
        <w:t>,</w:t>
      </w:r>
    </w:p>
    <w:p w14:paraId="0123A898" w14:textId="66392D27" w:rsidR="00C85C42"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niezwłocznie, nie później jednak niż w terminie </w:t>
      </w:r>
      <w:r w:rsidRPr="001407D5">
        <w:rPr>
          <w:rFonts w:eastAsia="Times New Roman" w:cs="Arial"/>
          <w:bCs/>
          <w:color w:val="000000"/>
          <w:lang w:eastAsia="pl-PL"/>
        </w:rPr>
        <w:t>14 dni</w:t>
      </w:r>
      <w:r w:rsidRPr="001407D5">
        <w:rPr>
          <w:rFonts w:eastAsia="Times New Roman" w:cs="Arial"/>
          <w:color w:val="000000"/>
          <w:lang w:eastAsia="pl-PL"/>
        </w:rPr>
        <w:t>, usunie z terenu budowy urządzenia z</w:t>
      </w:r>
      <w:r w:rsidR="00C85C42" w:rsidRPr="001407D5">
        <w:rPr>
          <w:rFonts w:eastAsia="Times New Roman" w:cs="Arial"/>
          <w:color w:val="000000"/>
          <w:lang w:eastAsia="pl-PL"/>
        </w:rPr>
        <w:t>aplecza przez niego dostarczone.</w:t>
      </w:r>
    </w:p>
    <w:p w14:paraId="500787B7" w14:textId="77777777" w:rsidR="00C727D7" w:rsidRPr="003F547B" w:rsidRDefault="00C727D7" w:rsidP="00512F9D">
      <w:pPr>
        <w:pStyle w:val="Akapitzlist"/>
        <w:numPr>
          <w:ilvl w:val="0"/>
          <w:numId w:val="29"/>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33D432A1"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dokonania odbioru robót przerwanych,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przerwania oraz do zapłaty wynagrodzenia za roboty, które zostały wykonane do dnia odstąpienia, w terminie określonym w</w:t>
      </w:r>
      <w:r w:rsidR="001407D5">
        <w:rPr>
          <w:rFonts w:eastAsia="Times New Roman" w:cs="Arial"/>
          <w:color w:val="000000"/>
          <w:lang w:eastAsia="pl-PL"/>
        </w:rPr>
        <w:t> </w:t>
      </w:r>
      <w:r w:rsidR="006D03D2" w:rsidRPr="001407D5">
        <w:rPr>
          <w:rFonts w:eastAsia="Times New Roman" w:cs="Arial"/>
          <w:bCs/>
          <w:lang w:eastAsia="pl-PL"/>
        </w:rPr>
        <w:t>§ 4</w:t>
      </w:r>
      <w:r w:rsidRPr="001407D5">
        <w:rPr>
          <w:rFonts w:eastAsia="Times New Roman" w:cs="Arial"/>
          <w:lang w:eastAsia="pl-PL"/>
        </w:rPr>
        <w:t xml:space="preserve"> ust. </w:t>
      </w:r>
      <w:r w:rsidR="006D03D2" w:rsidRPr="001407D5">
        <w:rPr>
          <w:rFonts w:eastAsia="Times New Roman" w:cs="Arial"/>
          <w:lang w:eastAsia="pl-PL"/>
        </w:rPr>
        <w:t>5</w:t>
      </w:r>
      <w:r w:rsidRPr="001407D5">
        <w:rPr>
          <w:rFonts w:eastAsia="Times New Roman" w:cs="Arial"/>
          <w:lang w:eastAsia="pl-PL"/>
        </w:rPr>
        <w:t xml:space="preserve"> </w:t>
      </w:r>
      <w:r w:rsidRPr="001407D5">
        <w:rPr>
          <w:rFonts w:eastAsia="Times New Roman" w:cs="Arial"/>
          <w:color w:val="000000"/>
          <w:lang w:eastAsia="pl-PL"/>
        </w:rPr>
        <w:t>niniejszej umowy,</w:t>
      </w:r>
    </w:p>
    <w:p w14:paraId="107356C6" w14:textId="31B89C69"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lastRenderedPageBreak/>
        <w:t xml:space="preserve">odkupienia materiałów, konstrukcji lub urządzeń zakupionych przez </w:t>
      </w:r>
      <w:r w:rsidRPr="001407D5">
        <w:rPr>
          <w:rFonts w:eastAsia="Times New Roman" w:cs="Arial"/>
          <w:bCs/>
          <w:color w:val="000000"/>
          <w:lang w:eastAsia="pl-PL"/>
        </w:rPr>
        <w:t>Wykonawcę</w:t>
      </w:r>
      <w:r w:rsidRPr="001407D5">
        <w:rPr>
          <w:rFonts w:eastAsia="Times New Roman" w:cs="Arial"/>
          <w:color w:val="000000"/>
          <w:lang w:eastAsia="pl-PL"/>
        </w:rPr>
        <w:t xml:space="preserve"> do wykonania przedmiotu umowy, w terminie </w:t>
      </w:r>
      <w:r w:rsidRPr="001407D5">
        <w:rPr>
          <w:rFonts w:eastAsia="Times New Roman" w:cs="Arial"/>
          <w:bCs/>
          <w:color w:val="000000"/>
          <w:lang w:eastAsia="pl-PL"/>
        </w:rPr>
        <w:t>28 dni</w:t>
      </w:r>
      <w:r w:rsidRPr="001407D5">
        <w:rPr>
          <w:rFonts w:eastAsia="Times New Roman" w:cs="Arial"/>
          <w:color w:val="000000"/>
          <w:lang w:eastAsia="pl-PL"/>
        </w:rPr>
        <w:t xml:space="preserve"> od daty ich rozliczenia wg cen, za które zostały nabyte,</w:t>
      </w:r>
    </w:p>
    <w:p w14:paraId="33D4A2E0" w14:textId="02582013"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przejęcia od </w:t>
      </w:r>
      <w:r w:rsidRPr="001407D5">
        <w:rPr>
          <w:rFonts w:eastAsia="Times New Roman" w:cs="Arial"/>
          <w:bCs/>
          <w:color w:val="000000"/>
          <w:lang w:eastAsia="pl-PL"/>
        </w:rPr>
        <w:t>Wykonawcy</w:t>
      </w:r>
      <w:r w:rsidRPr="001407D5">
        <w:rPr>
          <w:rFonts w:eastAsia="Times New Roman" w:cs="Arial"/>
          <w:color w:val="000000"/>
          <w:lang w:eastAsia="pl-PL"/>
        </w:rPr>
        <w:t xml:space="preserve"> terenu budowy pod swój dozór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odstąpienia od umowy.</w:t>
      </w:r>
    </w:p>
    <w:p w14:paraId="7F794702" w14:textId="77777777" w:rsidR="00C727D7" w:rsidRPr="003F547B" w:rsidRDefault="00C727D7" w:rsidP="00512F9D">
      <w:pPr>
        <w:pStyle w:val="Bezodstpw"/>
        <w:spacing w:line="276" w:lineRule="auto"/>
        <w:contextualSpacing/>
        <w:rPr>
          <w:rFonts w:cs="Arial"/>
        </w:rPr>
      </w:pPr>
    </w:p>
    <w:p w14:paraId="6AA61D8C" w14:textId="77777777" w:rsidR="006F626F" w:rsidRPr="003F547B" w:rsidRDefault="006F626F" w:rsidP="00512F9D">
      <w:pPr>
        <w:spacing w:line="276"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512F9D">
      <w:pPr>
        <w:spacing w:line="276"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512F9D">
      <w:pPr>
        <w:spacing w:line="276"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512F9D">
      <w:pPr>
        <w:spacing w:line="276"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 xml:space="preserve">Krzysztofem </w:t>
      </w:r>
      <w:proofErr w:type="spellStart"/>
      <w:r w:rsidRPr="003F547B">
        <w:rPr>
          <w:rFonts w:eastAsia="Times New Roman" w:cs="Arial"/>
        </w:rPr>
        <w:t>Raulin</w:t>
      </w:r>
      <w:proofErr w:type="spellEnd"/>
      <w:r w:rsidRPr="003F547B">
        <w:rPr>
          <w:rFonts w:eastAsia="Times New Roman" w:cs="Arial"/>
        </w:rPr>
        <w:t>. poprzez sekretariat pod numerem +48 58 774 32 80 lub bezpośrednio +48 884 698 888 w godzinach pracy Zarządu Drogowego, adres email: sekretariat@zarzaddrogowy.pl.</w:t>
      </w:r>
    </w:p>
    <w:p w14:paraId="75D7CF82" w14:textId="77777777" w:rsidR="006F626F" w:rsidRPr="003F547B" w:rsidRDefault="006F626F" w:rsidP="00512F9D">
      <w:pPr>
        <w:numPr>
          <w:ilvl w:val="0"/>
          <w:numId w:val="22"/>
        </w:numPr>
        <w:tabs>
          <w:tab w:val="left" w:pos="358"/>
        </w:tabs>
        <w:suppressAutoHyphens w:val="0"/>
        <w:autoSpaceDN/>
        <w:spacing w:line="276"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Źródłem danych jest Wykonawca, który podał Administratorowi dane niezbędne do realizacji ww. celu tj. dane identyfikacyjne oraz teleadresowe.</w:t>
      </w:r>
    </w:p>
    <w:p w14:paraId="130348A0" w14:textId="45608AA3" w:rsidR="006F626F" w:rsidRPr="003F547B" w:rsidRDefault="006F626F" w:rsidP="00512F9D">
      <w:pPr>
        <w:numPr>
          <w:ilvl w:val="0"/>
          <w:numId w:val="22"/>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 xml:space="preserve">z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001407D5">
        <w:rPr>
          <w:rFonts w:eastAsia="Times New Roman" w:cs="Arial"/>
        </w:rPr>
        <w:t xml:space="preserve"> </w:t>
      </w:r>
      <w:r w:rsidRPr="003F547B">
        <w:rPr>
          <w:rFonts w:eastAsia="Times New Roman" w:cs="Arial"/>
        </w:rPr>
        <w:t>interese</w:t>
      </w:r>
      <w:r w:rsidR="009F63E5" w:rsidRPr="003F547B">
        <w:rPr>
          <w:rFonts w:eastAsia="Times New Roman" w:cs="Arial"/>
        </w:rPr>
        <w:t>m</w:t>
      </w:r>
      <w:r w:rsidR="001407D5">
        <w:rPr>
          <w:rFonts w:eastAsia="Times New Roman" w:cs="Arial"/>
        </w:rPr>
        <w:t xml:space="preserve"> </w:t>
      </w:r>
      <w:r w:rsidR="009F63E5" w:rsidRPr="003F547B">
        <w:rPr>
          <w:rFonts w:eastAsia="Times New Roman" w:cs="Arial"/>
        </w:rPr>
        <w:t>Administratora,</w:t>
      </w:r>
      <w:r w:rsidR="001407D5">
        <w:rPr>
          <w:rFonts w:eastAsia="Times New Roman" w:cs="Arial"/>
        </w:rPr>
        <w:t xml:space="preserve"> </w:t>
      </w:r>
      <w:r w:rsidR="009F63E5" w:rsidRPr="003F547B">
        <w:rPr>
          <w:rFonts w:eastAsia="Times New Roman" w:cs="Arial"/>
        </w:rPr>
        <w:t>polegającym</w:t>
      </w:r>
      <w:r w:rsidR="009F63E5" w:rsidRPr="003F547B">
        <w:rPr>
          <w:rFonts w:eastAsia="Times New Roman" w:cs="Arial"/>
        </w:rPr>
        <w:tab/>
        <w:t xml:space="preserve">na 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 Wykonawcą.</w:t>
      </w:r>
    </w:p>
    <w:p w14:paraId="0005DF58" w14:textId="77777777" w:rsidR="006F626F" w:rsidRPr="003F547B" w:rsidRDefault="00C461B8"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5" w:name="page26"/>
      <w:bookmarkEnd w:id="5"/>
    </w:p>
    <w:p w14:paraId="08C3BA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52E68B9F" w14:textId="77777777" w:rsidR="00861D00" w:rsidRPr="003F547B" w:rsidRDefault="00861D00" w:rsidP="00512F9D">
      <w:pPr>
        <w:pStyle w:val="Bezodstpw"/>
        <w:spacing w:line="276" w:lineRule="auto"/>
        <w:contextualSpacing/>
        <w:rPr>
          <w:rFonts w:cs="Arial"/>
        </w:rPr>
      </w:pPr>
    </w:p>
    <w:p w14:paraId="4E09CD78"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512F9D">
      <w:pPr>
        <w:spacing w:line="276"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4A5C1351" w:rsidR="00710EDC" w:rsidRDefault="00710EDC"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495DEBAF" w14:textId="77777777" w:rsidR="006C2E7D" w:rsidRPr="003F547B" w:rsidRDefault="006C2E7D" w:rsidP="00512F9D">
      <w:pPr>
        <w:pStyle w:val="Akapitzlist"/>
        <w:spacing w:line="276" w:lineRule="auto"/>
        <w:ind w:left="709"/>
        <w:contextualSpacing/>
        <w:jc w:val="both"/>
        <w:rPr>
          <w:rFonts w:eastAsia="Times New Roman" w:cs="Arial"/>
          <w:color w:val="000000"/>
          <w:lang w:eastAsia="pl-PL"/>
        </w:rPr>
      </w:pPr>
    </w:p>
    <w:p w14:paraId="66E6A89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22</w:t>
      </w:r>
    </w:p>
    <w:p w14:paraId="39DF6C79"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ZABEZPIECZENIE NALEŻYTEGO WYKONANIA UMOWY</w:t>
      </w:r>
    </w:p>
    <w:p w14:paraId="4B5124D7"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 zabezpieczenie w formie: ………………………………………..</w:t>
      </w:r>
      <w:r w:rsidRPr="003F547B">
        <w:rPr>
          <w:rFonts w:eastAsia="Times New Roman" w:cs="Arial"/>
          <w:lang w:eastAsia="pl-PL"/>
        </w:rPr>
        <w:t>…</w:t>
      </w:r>
    </w:p>
    <w:p w14:paraId="106851B6" w14:textId="77777777" w:rsidR="00C727D7" w:rsidRPr="003F547B" w:rsidRDefault="00C727D7" w:rsidP="00512F9D">
      <w:pPr>
        <w:spacing w:line="276"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t>Zwrot zabezpieczenia należytego wykonania umowy</w:t>
      </w:r>
    </w:p>
    <w:p w14:paraId="0D136F4A" w14:textId="00C19B4F"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bCs/>
          <w:lang w:eastAsia="pl-PL"/>
        </w:rPr>
        <w:lastRenderedPageBreak/>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0043453C">
        <w:rPr>
          <w:rFonts w:eastAsia="Times New Roman" w:cs="Arial"/>
          <w:color w:val="000000"/>
          <w:lang w:eastAsia="pl-PL"/>
        </w:rPr>
        <w:t xml:space="preserve">z dnia 11 września 2019 r.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20</w:t>
      </w:r>
      <w:r w:rsidR="0043453C">
        <w:rPr>
          <w:rFonts w:eastAsia="Times New Roman" w:cs="Arial"/>
          <w:color w:val="000000"/>
          <w:lang w:eastAsia="pl-PL"/>
        </w:rPr>
        <w:t>21</w:t>
      </w:r>
      <w:r w:rsidR="00710EDC" w:rsidRPr="003F547B">
        <w:rPr>
          <w:rFonts w:eastAsia="Times New Roman" w:cs="Arial"/>
          <w:color w:val="000000"/>
          <w:lang w:eastAsia="pl-PL"/>
        </w:rPr>
        <w:t xml:space="preserve"> </w:t>
      </w:r>
      <w:r w:rsidRPr="003F547B">
        <w:rPr>
          <w:rFonts w:eastAsia="Times New Roman" w:cs="Arial"/>
          <w:color w:val="000000"/>
          <w:lang w:eastAsia="pl-PL"/>
        </w:rPr>
        <w:t xml:space="preserve">r. poz. </w:t>
      </w:r>
      <w:r w:rsidR="0043453C">
        <w:rPr>
          <w:rFonts w:eastAsia="Times New Roman" w:cs="Arial"/>
          <w:color w:val="000000"/>
          <w:lang w:eastAsia="pl-PL"/>
        </w:rPr>
        <w:t>112</w:t>
      </w:r>
      <w:r w:rsidR="00710EDC" w:rsidRPr="003F547B">
        <w:rPr>
          <w:rFonts w:eastAsia="Times New Roman" w:cs="Arial"/>
          <w:color w:val="000000"/>
          <w:lang w:eastAsia="pl-PL"/>
        </w:rPr>
        <w:t>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tytułu </w:t>
      </w:r>
      <w:r w:rsidRPr="00EF6EAA">
        <w:rPr>
          <w:rFonts w:eastAsia="Times New Roman" w:cs="Arial"/>
          <w:bCs/>
          <w:lang w:eastAsia="pl-PL"/>
        </w:rPr>
        <w:t>rękojmi za wady</w:t>
      </w:r>
      <w:r w:rsidR="00710EDC" w:rsidRPr="00EF6EAA">
        <w:rPr>
          <w:rFonts w:eastAsia="Times New Roman" w:cs="Arial"/>
          <w:bCs/>
          <w:lang w:eastAsia="pl-PL"/>
        </w:rPr>
        <w:t xml:space="preserve"> lub gwarancji</w:t>
      </w:r>
      <w:r w:rsidRPr="00EF6EAA">
        <w:rPr>
          <w:rFonts w:eastAsia="Times New Roman" w:cs="Arial"/>
          <w:bCs/>
          <w:lang w:eastAsia="pl-PL"/>
        </w:rPr>
        <w:t xml:space="preserve">, </w:t>
      </w:r>
      <w:r w:rsidRPr="003F547B">
        <w:rPr>
          <w:rFonts w:eastAsia="Times New Roman" w:cs="Arial"/>
          <w:bCs/>
          <w:color w:val="000000"/>
          <w:lang w:eastAsia="pl-PL"/>
        </w:rPr>
        <w:t xml:space="preserve">zwracana jest nie później niż w 15 dniu po upływie terminu rękojmi za wady. </w:t>
      </w:r>
    </w:p>
    <w:p w14:paraId="6B90C5D4" w14:textId="0669846E"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w:t>
      </w:r>
      <w:r w:rsidR="0043453C">
        <w:rPr>
          <w:rFonts w:eastAsia="Times New Roman" w:cs="Arial"/>
          <w:color w:val="000000"/>
          <w:lang w:eastAsia="pl-PL"/>
        </w:rPr>
        <w:t>450 ust. 5</w:t>
      </w:r>
      <w:r w:rsidRPr="003F547B">
        <w:rPr>
          <w:rFonts w:eastAsia="Times New Roman" w:cs="Arial"/>
          <w:color w:val="000000"/>
          <w:lang w:eastAsia="pl-PL"/>
        </w:rPr>
        <w:t xml:space="preserve"> ustawy Prawo zamówień publicznych).</w:t>
      </w:r>
      <w:r w:rsidRPr="003F547B">
        <w:rPr>
          <w:rFonts w:eastAsia="Times New Roman" w:cs="Arial"/>
          <w:lang w:eastAsia="pl-PL"/>
        </w:rPr>
        <w:t xml:space="preserve"> </w:t>
      </w:r>
    </w:p>
    <w:p w14:paraId="2C025086"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Zmiana formy wniesionego zabezpieczenia należytego wykonania umowy może być dokonana zgodnie z ustawą Prawo zamówień publicznych: </w:t>
      </w:r>
    </w:p>
    <w:p w14:paraId="6FD7FDEB" w14:textId="40D34052" w:rsidR="00C727D7"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W trakcie realizacji umowy </w:t>
      </w:r>
      <w:r w:rsidRPr="00BF7591">
        <w:rPr>
          <w:rFonts w:eastAsia="Times New Roman" w:cs="Arial"/>
          <w:bCs/>
          <w:color w:val="000000"/>
          <w:lang w:eastAsia="pl-PL"/>
        </w:rPr>
        <w:t>Wykonawca</w:t>
      </w:r>
      <w:r w:rsidRPr="00BF7591">
        <w:rPr>
          <w:rFonts w:eastAsia="Times New Roman" w:cs="Arial"/>
          <w:color w:val="000000"/>
          <w:lang w:eastAsia="pl-PL"/>
        </w:rPr>
        <w:t xml:space="preserve"> może dokonać zmiany formy zabezpieczenia na jedną lub kilka form, o których mowa w art. </w:t>
      </w:r>
      <w:r w:rsidR="0043453C" w:rsidRPr="00BF7591">
        <w:rPr>
          <w:rFonts w:eastAsia="Times New Roman" w:cs="Arial"/>
          <w:color w:val="000000"/>
          <w:lang w:eastAsia="pl-PL"/>
        </w:rPr>
        <w:t>450</w:t>
      </w:r>
      <w:r w:rsidRPr="00BF7591">
        <w:rPr>
          <w:rFonts w:eastAsia="Times New Roman" w:cs="Arial"/>
          <w:color w:val="000000"/>
          <w:lang w:eastAsia="pl-PL"/>
        </w:rPr>
        <w:t xml:space="preserve"> ust. 1</w:t>
      </w:r>
      <w:r w:rsidR="0043453C" w:rsidRPr="00BF7591">
        <w:rPr>
          <w:rFonts w:eastAsia="Times New Roman" w:cs="Arial"/>
          <w:color w:val="000000"/>
          <w:lang w:eastAsia="pl-PL"/>
        </w:rPr>
        <w:t xml:space="preserve"> i 2 </w:t>
      </w:r>
      <w:r w:rsidRPr="00BF7591">
        <w:rPr>
          <w:rFonts w:eastAsia="Times New Roman" w:cs="Arial"/>
          <w:color w:val="000000"/>
          <w:lang w:eastAsia="pl-PL"/>
        </w:rPr>
        <w:t>.</w:t>
      </w:r>
    </w:p>
    <w:p w14:paraId="4C350706" w14:textId="2507B034" w:rsidR="00C727D7" w:rsidRPr="00BF7591"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Zmiana formy zabezpieczenia jest dokonywana z zachowaniem ciągłości i bez zmniejszenia jego wysokości (art. </w:t>
      </w:r>
      <w:r w:rsidR="0043453C" w:rsidRPr="00BF7591">
        <w:rPr>
          <w:rFonts w:eastAsia="Times New Roman" w:cs="Arial"/>
          <w:color w:val="000000"/>
          <w:lang w:eastAsia="pl-PL"/>
        </w:rPr>
        <w:t>451</w:t>
      </w:r>
      <w:r w:rsidRPr="00BF7591">
        <w:rPr>
          <w:rFonts w:eastAsia="Times New Roman" w:cs="Arial"/>
          <w:color w:val="000000"/>
          <w:lang w:eastAsia="pl-PL"/>
        </w:rPr>
        <w:t xml:space="preserve"> ust. 3).</w:t>
      </w:r>
    </w:p>
    <w:p w14:paraId="295B4553" w14:textId="77777777" w:rsidR="00C727D7" w:rsidRPr="003F547B" w:rsidRDefault="00C727D7" w:rsidP="00512F9D">
      <w:pPr>
        <w:spacing w:line="276" w:lineRule="auto"/>
        <w:ind w:left="567" w:hanging="284"/>
        <w:contextualSpacing/>
        <w:jc w:val="both"/>
        <w:rPr>
          <w:rFonts w:eastAsia="Times New Roman" w:cs="Arial"/>
          <w:color w:val="000000"/>
          <w:lang w:eastAsia="pl-PL"/>
        </w:rPr>
      </w:pPr>
    </w:p>
    <w:p w14:paraId="2D7F5A52" w14:textId="0D7919D8"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88585EB"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0861CA">
        <w:rPr>
          <w:rFonts w:eastAsia="Times New Roman" w:cs="Arial"/>
          <w:color w:val="000000"/>
          <w:lang w:eastAsia="pl-PL"/>
        </w:rPr>
        <w:t> </w:t>
      </w:r>
      <w:r w:rsidRPr="003F547B">
        <w:rPr>
          <w:rFonts w:eastAsia="Times New Roman" w:cs="Arial"/>
          <w:color w:val="000000"/>
          <w:lang w:eastAsia="pl-PL"/>
        </w:rPr>
        <w:t xml:space="preserve">dnia 7 lipca 1994 r. Prawo Budowlane i ustawy z dnia </w:t>
      </w:r>
      <w:r w:rsidR="0043453C">
        <w:rPr>
          <w:rFonts w:eastAsia="Times New Roman" w:cs="Arial"/>
          <w:color w:val="000000"/>
          <w:lang w:eastAsia="pl-PL"/>
        </w:rPr>
        <w:t>11 września 2019 r.</w:t>
      </w:r>
      <w:r w:rsidR="00377CAF">
        <w:rPr>
          <w:rFonts w:eastAsia="Times New Roman" w:cs="Arial"/>
          <w:color w:val="000000"/>
          <w:lang w:eastAsia="pl-PL"/>
        </w:rPr>
        <w:t xml:space="preserve"> </w:t>
      </w:r>
      <w:r w:rsidRPr="003F547B">
        <w:rPr>
          <w:rFonts w:eastAsia="Times New Roman" w:cs="Arial"/>
          <w:color w:val="000000"/>
          <w:lang w:eastAsia="pl-PL"/>
        </w:rPr>
        <w:t>Prawo zamówień publicznych.</w:t>
      </w:r>
    </w:p>
    <w:p w14:paraId="760237BE"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4B1C7747" w14:textId="77777777" w:rsidR="006C2E7D" w:rsidRPr="003F547B" w:rsidRDefault="006C2E7D" w:rsidP="00512F9D">
      <w:pPr>
        <w:autoSpaceDN/>
        <w:spacing w:before="240" w:after="100" w:afterAutospacing="1" w:line="276" w:lineRule="auto"/>
        <w:ind w:firstLine="284"/>
        <w:jc w:val="both"/>
        <w:textAlignment w:val="auto"/>
        <w:rPr>
          <w:rFonts w:eastAsia="Times New Roman" w:cs="Arial"/>
          <w:b/>
          <w:color w:val="000000"/>
          <w:lang w:eastAsia="pl-PL"/>
        </w:rPr>
      </w:pPr>
    </w:p>
    <w:p w14:paraId="47643692" w14:textId="353F12B9" w:rsidR="00C461B8" w:rsidRPr="003F547B" w:rsidRDefault="00C461B8" w:rsidP="00512F9D">
      <w:pPr>
        <w:autoSpaceDN/>
        <w:spacing w:before="240" w:after="100" w:afterAutospacing="1" w:line="276" w:lineRule="auto"/>
        <w:ind w:firstLine="284"/>
        <w:jc w:val="both"/>
        <w:textAlignment w:val="auto"/>
        <w:rPr>
          <w:rFonts w:eastAsia="Times New Roman" w:cs="Arial"/>
          <w:b/>
          <w:color w:val="000000"/>
          <w:lang w:eastAsia="pl-PL"/>
        </w:rPr>
      </w:pPr>
      <w:r w:rsidRPr="003F547B">
        <w:rPr>
          <w:rFonts w:eastAsia="Times New Roman" w:cs="Arial"/>
          <w:b/>
          <w:color w:val="000000"/>
          <w:lang w:eastAsia="pl-PL"/>
        </w:rPr>
        <w:t>WYKONAWCA</w:t>
      </w:r>
      <w:r w:rsidR="006C2E7D">
        <w:rPr>
          <w:rFonts w:eastAsia="Times New Roman" w:cs="Arial"/>
          <w:b/>
          <w:color w:val="000000"/>
          <w:lang w:eastAsia="pl-PL"/>
        </w:rPr>
        <w:t>:</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r w:rsidR="006C2E7D">
        <w:rPr>
          <w:rFonts w:eastAsia="Times New Roman" w:cs="Arial"/>
          <w:b/>
          <w:color w:val="000000"/>
          <w:lang w:eastAsia="pl-PL"/>
        </w:rPr>
        <w:t>:</w:t>
      </w:r>
    </w:p>
    <w:p w14:paraId="6A8E507C"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0B28FE4"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p>
    <w:p w14:paraId="0D471EC8"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C74A95B" w14:textId="4FBE15ED" w:rsidR="00C461B8" w:rsidRPr="003F547B" w:rsidRDefault="00C461B8" w:rsidP="00512F9D">
      <w:pPr>
        <w:autoSpaceDN/>
        <w:spacing w:before="240" w:after="100" w:afterAutospacing="1" w:line="276" w:lineRule="auto"/>
        <w:ind w:left="4248" w:firstLine="708"/>
        <w:jc w:val="both"/>
        <w:textAlignment w:val="auto"/>
        <w:rPr>
          <w:rFonts w:eastAsia="Times New Roman" w:cs="Arial"/>
          <w:b/>
          <w:color w:val="000000"/>
          <w:lang w:eastAsia="pl-PL"/>
        </w:rPr>
      </w:pPr>
      <w:r w:rsidRPr="003F547B">
        <w:rPr>
          <w:rFonts w:eastAsia="Times New Roman" w:cs="Arial"/>
          <w:b/>
          <w:color w:val="000000"/>
          <w:lang w:eastAsia="pl-PL"/>
        </w:rPr>
        <w:t>PRZY KONTRASYGNACIE</w:t>
      </w:r>
      <w:r w:rsidR="006C2E7D">
        <w:rPr>
          <w:rFonts w:eastAsia="Times New Roman" w:cs="Arial"/>
          <w:b/>
          <w:color w:val="000000"/>
          <w:lang w:eastAsia="pl-PL"/>
        </w:rPr>
        <w:t>:</w:t>
      </w:r>
    </w:p>
    <w:p w14:paraId="22920BEF" w14:textId="77777777" w:rsidR="00C727D7" w:rsidRPr="003F547B" w:rsidRDefault="00C727D7" w:rsidP="00512F9D">
      <w:pPr>
        <w:pStyle w:val="Bezodstpw"/>
        <w:spacing w:line="276" w:lineRule="auto"/>
        <w:rPr>
          <w:rFonts w:cs="Arial"/>
        </w:rPr>
      </w:pPr>
    </w:p>
    <w:sectPr w:rsidR="00C727D7" w:rsidRPr="003F547B"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312F" w14:textId="77777777" w:rsidR="003567C6" w:rsidRDefault="003567C6">
      <w:pPr>
        <w:spacing w:line="240" w:lineRule="auto"/>
      </w:pPr>
      <w:r>
        <w:separator/>
      </w:r>
    </w:p>
  </w:endnote>
  <w:endnote w:type="continuationSeparator" w:id="0">
    <w:p w14:paraId="753B5940" w14:textId="77777777" w:rsidR="003567C6" w:rsidRDefault="00356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B928B9">
          <w:rPr>
            <w:noProof/>
          </w:rPr>
          <w:t>19</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6929" w14:textId="77777777" w:rsidR="003567C6" w:rsidRDefault="003567C6">
      <w:pPr>
        <w:spacing w:line="240" w:lineRule="auto"/>
      </w:pPr>
      <w:r>
        <w:rPr>
          <w:color w:val="000000"/>
        </w:rPr>
        <w:separator/>
      </w:r>
    </w:p>
  </w:footnote>
  <w:footnote w:type="continuationSeparator" w:id="0">
    <w:p w14:paraId="49224A4A" w14:textId="77777777" w:rsidR="003567C6" w:rsidRDefault="00356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FE5B63"/>
    <w:multiLevelType w:val="hybridMultilevel"/>
    <w:tmpl w:val="10C0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1" w15:restartNumberingAfterBreak="0">
    <w:nsid w:val="0C15324B"/>
    <w:multiLevelType w:val="hybridMultilevel"/>
    <w:tmpl w:val="9A2C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844D5"/>
    <w:multiLevelType w:val="hybridMultilevel"/>
    <w:tmpl w:val="BCFA338C"/>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11A11"/>
    <w:multiLevelType w:val="hybridMultilevel"/>
    <w:tmpl w:val="B414F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C9487F"/>
    <w:multiLevelType w:val="hybridMultilevel"/>
    <w:tmpl w:val="EA9C197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F4B4B"/>
    <w:multiLevelType w:val="hybridMultilevel"/>
    <w:tmpl w:val="2A08F4D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3299"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C7075BC"/>
    <w:multiLevelType w:val="hybridMultilevel"/>
    <w:tmpl w:val="540A8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822E0"/>
    <w:multiLevelType w:val="hybridMultilevel"/>
    <w:tmpl w:val="63DA3FC8"/>
    <w:lvl w:ilvl="0" w:tplc="34F04718">
      <w:start w:val="1"/>
      <w:numFmt w:val="decimal"/>
      <w:lvlText w:val="%1)"/>
      <w:lvlJc w:val="left"/>
      <w:pPr>
        <w:ind w:left="644" w:hanging="360"/>
      </w:pPr>
      <w:rPr>
        <w:rFonts w:hint="default"/>
      </w:rPr>
    </w:lvl>
    <w:lvl w:ilvl="1" w:tplc="884E98D2">
      <w:start w:val="1"/>
      <w:numFmt w:val="lowerRoman"/>
      <w:lvlText w:val="%2)"/>
      <w:lvlJc w:val="left"/>
      <w:pPr>
        <w:ind w:left="1724" w:hanging="720"/>
      </w:pPr>
      <w:rPr>
        <w:rFonts w:hint="default"/>
      </w:rPr>
    </w:lvl>
    <w:lvl w:ilvl="2" w:tplc="4462BB7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345F30"/>
    <w:multiLevelType w:val="hybridMultilevel"/>
    <w:tmpl w:val="D83E6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2835DE3"/>
    <w:multiLevelType w:val="hybridMultilevel"/>
    <w:tmpl w:val="5232CB8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4548293F"/>
    <w:multiLevelType w:val="hybridMultilevel"/>
    <w:tmpl w:val="377ACCA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E82E69"/>
    <w:multiLevelType w:val="hybridMultilevel"/>
    <w:tmpl w:val="52FA9064"/>
    <w:lvl w:ilvl="0" w:tplc="20F6F92C">
      <w:start w:val="1"/>
      <w:numFmt w:val="decimal"/>
      <w:lvlText w:val="%1."/>
      <w:lvlJc w:val="left"/>
      <w:pPr>
        <w:ind w:left="360"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54BA1"/>
    <w:multiLevelType w:val="hybridMultilevel"/>
    <w:tmpl w:val="3DFA2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B5F76"/>
    <w:multiLevelType w:val="hybridMultilevel"/>
    <w:tmpl w:val="0824B4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F07EE"/>
    <w:multiLevelType w:val="hybridMultilevel"/>
    <w:tmpl w:val="B9822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484EC1"/>
    <w:multiLevelType w:val="hybridMultilevel"/>
    <w:tmpl w:val="2C60E5F4"/>
    <w:lvl w:ilvl="0" w:tplc="88127ACE">
      <w:start w:val="1"/>
      <w:numFmt w:val="decimal"/>
      <w:lvlText w:val="%1."/>
      <w:lvlJc w:val="left"/>
      <w:pPr>
        <w:ind w:left="1211"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12542"/>
    <w:multiLevelType w:val="hybridMultilevel"/>
    <w:tmpl w:val="33A00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1"/>
  </w:num>
  <w:num w:numId="3">
    <w:abstractNumId w:val="31"/>
  </w:num>
  <w:num w:numId="4">
    <w:abstractNumId w:val="37"/>
  </w:num>
  <w:num w:numId="5">
    <w:abstractNumId w:val="12"/>
  </w:num>
  <w:num w:numId="6">
    <w:abstractNumId w:val="25"/>
  </w:num>
  <w:num w:numId="7">
    <w:abstractNumId w:val="19"/>
  </w:num>
  <w:num w:numId="8">
    <w:abstractNumId w:val="29"/>
  </w:num>
  <w:num w:numId="9">
    <w:abstractNumId w:val="35"/>
  </w:num>
  <w:num w:numId="10">
    <w:abstractNumId w:val="44"/>
  </w:num>
  <w:num w:numId="11">
    <w:abstractNumId w:val="21"/>
  </w:num>
  <w:num w:numId="12">
    <w:abstractNumId w:val="39"/>
  </w:num>
  <w:num w:numId="13">
    <w:abstractNumId w:val="15"/>
  </w:num>
  <w:num w:numId="14">
    <w:abstractNumId w:val="33"/>
  </w:num>
  <w:num w:numId="15">
    <w:abstractNumId w:val="22"/>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1"/>
  </w:num>
  <w:num w:numId="24">
    <w:abstractNumId w:val="43"/>
  </w:num>
  <w:num w:numId="25">
    <w:abstractNumId w:val="26"/>
  </w:num>
  <w:num w:numId="26">
    <w:abstractNumId w:val="36"/>
  </w:num>
  <w:num w:numId="27">
    <w:abstractNumId w:val="24"/>
  </w:num>
  <w:num w:numId="28">
    <w:abstractNumId w:val="18"/>
  </w:num>
  <w:num w:numId="29">
    <w:abstractNumId w:val="32"/>
  </w:num>
  <w:num w:numId="30">
    <w:abstractNumId w:val="13"/>
  </w:num>
  <w:num w:numId="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7"/>
  </w:num>
  <w:num w:numId="35">
    <w:abstractNumId w:val="34"/>
  </w:num>
  <w:num w:numId="36">
    <w:abstractNumId w:val="11"/>
  </w:num>
  <w:num w:numId="37">
    <w:abstractNumId w:val="20"/>
  </w:num>
  <w:num w:numId="38">
    <w:abstractNumId w:val="14"/>
  </w:num>
  <w:num w:numId="39">
    <w:abstractNumId w:val="16"/>
  </w:num>
  <w:num w:numId="40">
    <w:abstractNumId w:val="23"/>
  </w:num>
  <w:num w:numId="41">
    <w:abstractNumId w:val="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7"/>
  </w:num>
  <w:num w:numId="45">
    <w:abstractNumId w:val="28"/>
  </w:num>
  <w:num w:numId="46">
    <w:abstractNumId w:val="40"/>
  </w:num>
  <w:num w:numId="47">
    <w:abstractNumId w:val="45"/>
  </w:num>
  <w:num w:numId="48">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06CFF"/>
    <w:rsid w:val="00016D67"/>
    <w:rsid w:val="00043783"/>
    <w:rsid w:val="000506CC"/>
    <w:rsid w:val="00052CCA"/>
    <w:rsid w:val="000861CA"/>
    <w:rsid w:val="00087E84"/>
    <w:rsid w:val="000A1D1E"/>
    <w:rsid w:val="000C2612"/>
    <w:rsid w:val="000D2754"/>
    <w:rsid w:val="000E3D03"/>
    <w:rsid w:val="001263BC"/>
    <w:rsid w:val="001339D4"/>
    <w:rsid w:val="001407D5"/>
    <w:rsid w:val="001432BD"/>
    <w:rsid w:val="00186150"/>
    <w:rsid w:val="001A3A38"/>
    <w:rsid w:val="001A7A4A"/>
    <w:rsid w:val="001B22EF"/>
    <w:rsid w:val="001C105A"/>
    <w:rsid w:val="001D3A54"/>
    <w:rsid w:val="001D4F03"/>
    <w:rsid w:val="001F1344"/>
    <w:rsid w:val="00211C1D"/>
    <w:rsid w:val="00223ABD"/>
    <w:rsid w:val="002371FE"/>
    <w:rsid w:val="0025183F"/>
    <w:rsid w:val="002519E7"/>
    <w:rsid w:val="00286DF3"/>
    <w:rsid w:val="002A0349"/>
    <w:rsid w:val="002A5F88"/>
    <w:rsid w:val="002A6161"/>
    <w:rsid w:val="002B090B"/>
    <w:rsid w:val="002C2456"/>
    <w:rsid w:val="002D2F39"/>
    <w:rsid w:val="002E2FD3"/>
    <w:rsid w:val="0030206C"/>
    <w:rsid w:val="00306D39"/>
    <w:rsid w:val="0033785F"/>
    <w:rsid w:val="003567C6"/>
    <w:rsid w:val="003657C8"/>
    <w:rsid w:val="00366319"/>
    <w:rsid w:val="00375BD6"/>
    <w:rsid w:val="00377CAF"/>
    <w:rsid w:val="0038784E"/>
    <w:rsid w:val="00393D83"/>
    <w:rsid w:val="003A1204"/>
    <w:rsid w:val="003B7CEC"/>
    <w:rsid w:val="003F547B"/>
    <w:rsid w:val="00406068"/>
    <w:rsid w:val="00424BB0"/>
    <w:rsid w:val="0043453C"/>
    <w:rsid w:val="0045145F"/>
    <w:rsid w:val="00467096"/>
    <w:rsid w:val="0048501D"/>
    <w:rsid w:val="00486C54"/>
    <w:rsid w:val="004D06B2"/>
    <w:rsid w:val="00512F9D"/>
    <w:rsid w:val="00513DC7"/>
    <w:rsid w:val="00516090"/>
    <w:rsid w:val="005219E6"/>
    <w:rsid w:val="00526487"/>
    <w:rsid w:val="00545B94"/>
    <w:rsid w:val="00555714"/>
    <w:rsid w:val="00561280"/>
    <w:rsid w:val="0057799D"/>
    <w:rsid w:val="00577E6B"/>
    <w:rsid w:val="00584120"/>
    <w:rsid w:val="005A28DF"/>
    <w:rsid w:val="005D07B8"/>
    <w:rsid w:val="005D487F"/>
    <w:rsid w:val="005E5350"/>
    <w:rsid w:val="005E5747"/>
    <w:rsid w:val="005E7F17"/>
    <w:rsid w:val="00616F4B"/>
    <w:rsid w:val="006228D4"/>
    <w:rsid w:val="006336E2"/>
    <w:rsid w:val="00652DBA"/>
    <w:rsid w:val="00653840"/>
    <w:rsid w:val="0065469D"/>
    <w:rsid w:val="006747A2"/>
    <w:rsid w:val="00693791"/>
    <w:rsid w:val="00695736"/>
    <w:rsid w:val="006C2E7D"/>
    <w:rsid w:val="006C74E9"/>
    <w:rsid w:val="006D03D2"/>
    <w:rsid w:val="006E1147"/>
    <w:rsid w:val="006E334C"/>
    <w:rsid w:val="006E7F5D"/>
    <w:rsid w:val="006F045F"/>
    <w:rsid w:val="006F626F"/>
    <w:rsid w:val="00707A7B"/>
    <w:rsid w:val="00710EDC"/>
    <w:rsid w:val="007226AB"/>
    <w:rsid w:val="00733376"/>
    <w:rsid w:val="00735EB0"/>
    <w:rsid w:val="0076342F"/>
    <w:rsid w:val="0076765C"/>
    <w:rsid w:val="00771EFD"/>
    <w:rsid w:val="007802C3"/>
    <w:rsid w:val="00787973"/>
    <w:rsid w:val="00791774"/>
    <w:rsid w:val="007946F1"/>
    <w:rsid w:val="007A6B88"/>
    <w:rsid w:val="007B559B"/>
    <w:rsid w:val="008256E3"/>
    <w:rsid w:val="00825BA1"/>
    <w:rsid w:val="008577BB"/>
    <w:rsid w:val="00861689"/>
    <w:rsid w:val="00861D00"/>
    <w:rsid w:val="00876613"/>
    <w:rsid w:val="00882057"/>
    <w:rsid w:val="00886558"/>
    <w:rsid w:val="008A0781"/>
    <w:rsid w:val="008C2DB4"/>
    <w:rsid w:val="009031F9"/>
    <w:rsid w:val="009173F2"/>
    <w:rsid w:val="009260AF"/>
    <w:rsid w:val="0093347A"/>
    <w:rsid w:val="009460DB"/>
    <w:rsid w:val="00946384"/>
    <w:rsid w:val="00960C73"/>
    <w:rsid w:val="009821D2"/>
    <w:rsid w:val="0098400A"/>
    <w:rsid w:val="00994D5B"/>
    <w:rsid w:val="009A4A7A"/>
    <w:rsid w:val="009B2022"/>
    <w:rsid w:val="009B45A9"/>
    <w:rsid w:val="009B4DFA"/>
    <w:rsid w:val="009D3B53"/>
    <w:rsid w:val="009F6232"/>
    <w:rsid w:val="009F63E5"/>
    <w:rsid w:val="00A0518B"/>
    <w:rsid w:val="00A24AE0"/>
    <w:rsid w:val="00A45E54"/>
    <w:rsid w:val="00A51906"/>
    <w:rsid w:val="00A62897"/>
    <w:rsid w:val="00A63A75"/>
    <w:rsid w:val="00A74AF8"/>
    <w:rsid w:val="00A86788"/>
    <w:rsid w:val="00A93680"/>
    <w:rsid w:val="00AB791F"/>
    <w:rsid w:val="00AE5453"/>
    <w:rsid w:val="00AE7013"/>
    <w:rsid w:val="00AE7382"/>
    <w:rsid w:val="00B131B7"/>
    <w:rsid w:val="00B47927"/>
    <w:rsid w:val="00B64268"/>
    <w:rsid w:val="00B6525F"/>
    <w:rsid w:val="00B808C2"/>
    <w:rsid w:val="00B86A2B"/>
    <w:rsid w:val="00B928B9"/>
    <w:rsid w:val="00B9347B"/>
    <w:rsid w:val="00BA14C0"/>
    <w:rsid w:val="00BB718E"/>
    <w:rsid w:val="00BE16BF"/>
    <w:rsid w:val="00BE5442"/>
    <w:rsid w:val="00BF7591"/>
    <w:rsid w:val="00C1086D"/>
    <w:rsid w:val="00C1714D"/>
    <w:rsid w:val="00C2616B"/>
    <w:rsid w:val="00C461B8"/>
    <w:rsid w:val="00C56CF6"/>
    <w:rsid w:val="00C727D7"/>
    <w:rsid w:val="00C72A78"/>
    <w:rsid w:val="00C85C42"/>
    <w:rsid w:val="00C946C8"/>
    <w:rsid w:val="00CA1742"/>
    <w:rsid w:val="00CB11D9"/>
    <w:rsid w:val="00CE4AC2"/>
    <w:rsid w:val="00CF27AA"/>
    <w:rsid w:val="00D27F66"/>
    <w:rsid w:val="00D37AA5"/>
    <w:rsid w:val="00D562D8"/>
    <w:rsid w:val="00D61CB9"/>
    <w:rsid w:val="00D638F9"/>
    <w:rsid w:val="00D865FC"/>
    <w:rsid w:val="00D961DD"/>
    <w:rsid w:val="00DC31A7"/>
    <w:rsid w:val="00DE48BE"/>
    <w:rsid w:val="00DF2A01"/>
    <w:rsid w:val="00DF2F9E"/>
    <w:rsid w:val="00E05BD9"/>
    <w:rsid w:val="00E13CA2"/>
    <w:rsid w:val="00E27E9E"/>
    <w:rsid w:val="00E45DE8"/>
    <w:rsid w:val="00E57081"/>
    <w:rsid w:val="00E66785"/>
    <w:rsid w:val="00EE6D34"/>
    <w:rsid w:val="00EF6EAA"/>
    <w:rsid w:val="00F22883"/>
    <w:rsid w:val="00F73DFA"/>
    <w:rsid w:val="00FB5344"/>
    <w:rsid w:val="00FF1D0E"/>
    <w:rsid w:val="00FF2281"/>
    <w:rsid w:val="00FF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paragraph" w:styleId="Tekstprzypisudolnego">
    <w:name w:val="footnote text"/>
    <w:basedOn w:val="Normalny"/>
    <w:link w:val="TekstprzypisudolnegoZnak"/>
    <w:uiPriority w:val="99"/>
    <w:semiHidden/>
    <w:unhideWhenUsed/>
    <w:rsid w:val="00E27E9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7E9E"/>
    <w:rPr>
      <w:rFonts w:ascii="Arial" w:hAnsi="Arial"/>
      <w:sz w:val="20"/>
      <w:szCs w:val="20"/>
    </w:rPr>
  </w:style>
  <w:style w:type="character" w:styleId="Odwoanieprzypisudolnego">
    <w:name w:val="footnote reference"/>
    <w:basedOn w:val="Domylnaczcionkaakapitu"/>
    <w:uiPriority w:val="99"/>
    <w:semiHidden/>
    <w:unhideWhenUsed/>
    <w:rsid w:val="00E2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 w:id="135122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FC55-4177-42DF-8208-0916460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7820</Words>
  <Characters>46923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mnieweglowski</dc:creator>
  <cp:lastModifiedBy>Krystian Kaleta</cp:lastModifiedBy>
  <cp:revision>41</cp:revision>
  <cp:lastPrinted>2021-10-19T08:07:00Z</cp:lastPrinted>
  <dcterms:created xsi:type="dcterms:W3CDTF">2021-07-05T10:32:00Z</dcterms:created>
  <dcterms:modified xsi:type="dcterms:W3CDTF">2021-10-19T12:18:00Z</dcterms:modified>
</cp:coreProperties>
</file>