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32BE1A55" w:rsidR="008144A2" w:rsidRDefault="008144A2" w:rsidP="008144A2">
      <w:pPr>
        <w:pStyle w:val="Nagwek2"/>
      </w:pPr>
      <w:r>
        <w:rPr>
          <w:noProof/>
        </w:rPr>
        <w:drawing>
          <wp:inline distT="0" distB="0" distL="0" distR="0" wp14:anchorId="4A374885" wp14:editId="2253B1E3">
            <wp:extent cx="1706880" cy="487680"/>
            <wp:effectExtent l="0" t="0" r="7620" b="7620"/>
            <wp:docPr id="1984856769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56769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60E029BD" w:rsidR="000D36CF" w:rsidRDefault="000D36CF" w:rsidP="0017501B">
      <w:r>
        <w:t>Nr postępowania: ZP/</w:t>
      </w:r>
      <w:r w:rsidR="008144A2">
        <w:t>1</w:t>
      </w:r>
      <w:r w:rsidR="00536B99">
        <w:t>21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3BF7A728" w:rsidR="008A3592" w:rsidRPr="008A3592" w:rsidRDefault="008A3592" w:rsidP="008A3592">
      <w:r w:rsidRPr="008A3592">
        <w:t>„</w:t>
      </w:r>
      <w:bookmarkStart w:id="0" w:name="_Hlk144382162"/>
      <w:r w:rsidR="00536B99" w:rsidRPr="00536B99">
        <w:t>Rozbudowa mikroskopu o moduł konfokalny</w:t>
      </w:r>
      <w:r w:rsidR="008144A2">
        <w:rPr>
          <w:bCs/>
          <w:i/>
          <w:iCs/>
        </w:rPr>
        <w:t xml:space="preserve"> </w:t>
      </w:r>
      <w:bookmarkEnd w:id="0"/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FF38" w14:textId="77777777" w:rsidR="006D7244" w:rsidRDefault="006D7244" w:rsidP="008D58C2">
      <w:pPr>
        <w:spacing w:after="0" w:line="240" w:lineRule="auto"/>
      </w:pPr>
      <w:r>
        <w:separator/>
      </w:r>
    </w:p>
  </w:endnote>
  <w:endnote w:type="continuationSeparator" w:id="0">
    <w:p w14:paraId="12019791" w14:textId="77777777" w:rsidR="006D7244" w:rsidRDefault="006D724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787E" w14:textId="77777777" w:rsidR="006D7244" w:rsidRDefault="006D7244" w:rsidP="008D58C2">
      <w:pPr>
        <w:spacing w:after="0" w:line="240" w:lineRule="auto"/>
      </w:pPr>
      <w:r>
        <w:separator/>
      </w:r>
    </w:p>
  </w:footnote>
  <w:footnote w:type="continuationSeparator" w:id="0">
    <w:p w14:paraId="1D04AF6A" w14:textId="77777777" w:rsidR="006D7244" w:rsidRDefault="006D724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C3084"/>
    <w:rsid w:val="000D36CF"/>
    <w:rsid w:val="00130228"/>
    <w:rsid w:val="0017501B"/>
    <w:rsid w:val="00197DCB"/>
    <w:rsid w:val="002248EF"/>
    <w:rsid w:val="00250B94"/>
    <w:rsid w:val="002E27DE"/>
    <w:rsid w:val="00396235"/>
    <w:rsid w:val="003B4559"/>
    <w:rsid w:val="003B78A0"/>
    <w:rsid w:val="003F7291"/>
    <w:rsid w:val="00444C74"/>
    <w:rsid w:val="0046672A"/>
    <w:rsid w:val="0047282A"/>
    <w:rsid w:val="00513DEF"/>
    <w:rsid w:val="00536B99"/>
    <w:rsid w:val="00540950"/>
    <w:rsid w:val="005A2CF4"/>
    <w:rsid w:val="005E49B6"/>
    <w:rsid w:val="00683257"/>
    <w:rsid w:val="006D3676"/>
    <w:rsid w:val="006D5C06"/>
    <w:rsid w:val="006D7244"/>
    <w:rsid w:val="006E1167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997A01"/>
    <w:rsid w:val="00A21359"/>
    <w:rsid w:val="00AA47C7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2023-10-20T09:27:00Z</dcterms:created>
  <dcterms:modified xsi:type="dcterms:W3CDTF">2023-10-20T09:27:00Z</dcterms:modified>
</cp:coreProperties>
</file>