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D32A8D" w:rsidRPr="00D32A8D" w14:paraId="2CEFA0F4" w14:textId="77777777" w:rsidTr="00C35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3680" w14:textId="77777777" w:rsidR="00D32A8D" w:rsidRPr="00696B6C" w:rsidRDefault="00D32A8D" w:rsidP="00D32A8D">
            <w:pPr>
              <w:spacing w:after="0"/>
              <w:contextualSpacing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sz w:val="20"/>
                <w:szCs w:val="20"/>
                <w:u w:val="single"/>
              </w:rPr>
              <w:t>NUMER DROGI</w:t>
            </w:r>
            <w:r w:rsidRPr="00696B6C">
              <w:rPr>
                <w:rFonts w:ascii="Verdana" w:hAnsi="Verdana"/>
                <w:i/>
                <w:sz w:val="20"/>
                <w:szCs w:val="20"/>
                <w:u w:val="single"/>
              </w:rPr>
              <w:t>:</w:t>
            </w:r>
          </w:p>
          <w:p w14:paraId="74C3B9D1" w14:textId="77777777" w:rsidR="00D32A8D" w:rsidRPr="00696B6C" w:rsidRDefault="00D32A8D" w:rsidP="00D32A8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  <w:t>4337W</w:t>
            </w:r>
          </w:p>
          <w:p w14:paraId="13BC87A8" w14:textId="77777777" w:rsidR="00D32A8D" w:rsidRPr="00526010" w:rsidRDefault="00D32A8D" w:rsidP="00D32A8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260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14:paraId="42ACEDE8" w14:textId="77777777" w:rsidR="00D32A8D" w:rsidRPr="00526010" w:rsidRDefault="00D32A8D" w:rsidP="00D32A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6010">
              <w:rPr>
                <w:rFonts w:ascii="Times New Roman" w:hAnsi="Times New Roman" w:cs="Times New Roman"/>
                <w:b/>
                <w:sz w:val="24"/>
              </w:rPr>
              <w:t>Remont drogi powiatowej nr 4337W Stary Kraszew (ul. Szkolnej) – Nowy Kraszew (ul. Jana Pawła II),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6010">
              <w:rPr>
                <w:rFonts w:ascii="Times New Roman" w:hAnsi="Times New Roman" w:cs="Times New Roman"/>
                <w:b/>
                <w:sz w:val="24"/>
              </w:rPr>
              <w:t xml:space="preserve">gm. Klembów </w:t>
            </w:r>
          </w:p>
          <w:p w14:paraId="772A4D97" w14:textId="77777777" w:rsidR="00D32A8D" w:rsidRPr="00D32A8D" w:rsidRDefault="00D32A8D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222CA54" w14:textId="7842CD75" w:rsidR="001A0C0A" w:rsidRPr="001A0C0A" w:rsidRDefault="001A0C0A" w:rsidP="001A0C0A">
      <w:pPr>
        <w:jc w:val="center"/>
        <w:rPr>
          <w:rFonts w:ascii="Times New Roman" w:hAnsi="Times New Roman" w:cs="Times New Roman"/>
          <w:b/>
          <w:sz w:val="24"/>
        </w:rPr>
      </w:pPr>
      <w:r w:rsidRPr="001A0C0A">
        <w:rPr>
          <w:rFonts w:ascii="Times New Roman" w:hAnsi="Times New Roman" w:cs="Times New Roman"/>
          <w:b/>
          <w:sz w:val="24"/>
        </w:rPr>
        <w:t>Formularz cenowy</w:t>
      </w:r>
    </w:p>
    <w:p w14:paraId="55241288" w14:textId="77777777" w:rsidR="001A0C0A" w:rsidRDefault="001A0C0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840"/>
        <w:gridCol w:w="2746"/>
        <w:gridCol w:w="1670"/>
        <w:gridCol w:w="1608"/>
        <w:gridCol w:w="1672"/>
      </w:tblGrid>
      <w:tr w:rsidR="001A0C0A" w:rsidRPr="00373980" w14:paraId="6F4E9A90" w14:textId="77777777" w:rsidTr="001A0C0A">
        <w:trPr>
          <w:trHeight w:val="33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8DB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CD70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pct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8322066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73980">
              <w:rPr>
                <w:rFonts w:ascii="Calibri" w:eastAsia="Times New Roman" w:hAnsi="Calibri" w:cs="Calibri"/>
                <w:b/>
                <w:bCs/>
                <w:lang w:eastAsia="pl-PL"/>
              </w:rPr>
              <w:t>Zestawienie zbiorcze kosztów inwestycji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34E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7C4" w14:textId="77777777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373980" w14:paraId="7407D3AB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87A4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5D5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29F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8327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B25" w14:textId="77777777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B53" w14:textId="77777777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373980" w14:paraId="1471FF29" w14:textId="77777777" w:rsidTr="001A0C0A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320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425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A1D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6A2" w14:textId="77777777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764" w14:textId="77777777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1CD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A0C0A" w:rsidRPr="00373980" w14:paraId="34B0BE38" w14:textId="77777777" w:rsidTr="001A0C0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AC5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Remont drogi powiatowej nr 4337W Stary Kraszew (ul. Szkolnej) – Nowy Kraszew (ul. Jana Pawła II), gm. Klembów </w:t>
            </w:r>
          </w:p>
        </w:tc>
      </w:tr>
      <w:tr w:rsidR="001A0C0A" w:rsidRPr="00373980" w14:paraId="361183D6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E7C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A93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45100000-8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93D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PRZYGOTOWANIE TERENU POD BUDOWĘ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38D9" w14:textId="4A0AF6E8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5CF" w14:textId="524CF473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C08" w14:textId="6D4AB7F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373980" w14:paraId="77787415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5EB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5A8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45233129-9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D56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W ZAKRESIE NAWIERZCHNI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3E3F" w14:textId="21AF0484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B00F" w14:textId="39D80BE3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9A1" w14:textId="668076EA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373980" w14:paraId="0B19FFFF" w14:textId="77777777" w:rsidTr="001A0C0A">
        <w:trPr>
          <w:trHeight w:val="525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303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DD2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45233221-4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210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OZNAKOWANIE DRÓG I URZĄDZENIA BEZPIECZEŃSTWA RUCHU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24E" w14:textId="426F7C93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BA03" w14:textId="304CC328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2B6" w14:textId="695ED655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373980" w14:paraId="0480C2BC" w14:textId="77777777" w:rsidTr="001A0C0A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EDF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BC8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45233290-8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A6A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1EA4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5644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3CA0" w14:textId="77777777" w:rsidR="001A0C0A" w:rsidRPr="00373980" w:rsidRDefault="001A0C0A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373980" w14:paraId="00C3F1FE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C65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E13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182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A391" w14:textId="7846B6F2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B543" w14:textId="523FE526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9F09" w14:textId="76516739" w:rsidR="001A0C0A" w:rsidRPr="00373980" w:rsidRDefault="001A0C0A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373980" w14:paraId="26EEB03C" w14:textId="77777777" w:rsidTr="001A0C0A">
        <w:trPr>
          <w:trHeight w:val="330"/>
        </w:trPr>
        <w:tc>
          <w:tcPr>
            <w:tcW w:w="2635" w:type="pct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782748F4" w14:textId="77777777" w:rsidR="001A0C0A" w:rsidRPr="00373980" w:rsidRDefault="001A0C0A" w:rsidP="00C3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73980">
              <w:rPr>
                <w:rFonts w:ascii="Calibri" w:eastAsia="Times New Roman" w:hAnsi="Calibri" w:cs="Calibri"/>
                <w:b/>
                <w:bCs/>
                <w:lang w:eastAsia="pl-PL"/>
              </w:rPr>
              <w:t>Kwota łączna</w:t>
            </w: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626B4E0" w14:textId="4BE56171" w:rsidR="001A0C0A" w:rsidRPr="00373980" w:rsidRDefault="001A0C0A" w:rsidP="00C35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5F5BA88" w14:textId="7A741468" w:rsidR="001A0C0A" w:rsidRPr="00373980" w:rsidRDefault="001A0C0A" w:rsidP="00C359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F01E659" w14:textId="2BF1E893" w:rsidR="001A0C0A" w:rsidRPr="00373980" w:rsidRDefault="001A0C0A" w:rsidP="00C3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50F66BFC" w14:textId="77777777" w:rsidR="001A0C0A" w:rsidRDefault="001A0C0A"/>
    <w:p w14:paraId="485414BB" w14:textId="77777777" w:rsidR="001A0C0A" w:rsidRDefault="001A0C0A"/>
    <w:p w14:paraId="13BC7092" w14:textId="77777777" w:rsidR="00ED34AE" w:rsidRDefault="001A0C0A">
      <w:pPr>
        <w:sectPr w:rsidR="00ED34AE" w:rsidSect="00156A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tbl>
      <w:tblPr>
        <w:tblW w:w="1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621"/>
        <w:gridCol w:w="1866"/>
        <w:gridCol w:w="4598"/>
        <w:gridCol w:w="1617"/>
        <w:gridCol w:w="1295"/>
        <w:gridCol w:w="1613"/>
        <w:gridCol w:w="2047"/>
      </w:tblGrid>
      <w:tr w:rsidR="00ED34AE" w:rsidRPr="00373980" w14:paraId="4C85A22C" w14:textId="77777777" w:rsidTr="00C359D0">
        <w:trPr>
          <w:trHeight w:val="31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D8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CD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ACD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40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A7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78C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9E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EBB7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4AE" w:rsidRPr="00373980" w14:paraId="6E4BB78F" w14:textId="77777777" w:rsidTr="00C359D0">
        <w:trPr>
          <w:trHeight w:val="885"/>
        </w:trPr>
        <w:tc>
          <w:tcPr>
            <w:tcW w:w="100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DAB51E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</w:t>
            </w:r>
          </w:p>
        </w:tc>
        <w:tc>
          <w:tcPr>
            <w:tcW w:w="16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07184D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  <w:tc>
          <w:tcPr>
            <w:tcW w:w="186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E025DA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NUMER SST </w:t>
            </w:r>
          </w:p>
        </w:tc>
        <w:tc>
          <w:tcPr>
            <w:tcW w:w="459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D0EF4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6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978FF9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1F21A8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OBMIAR</w:t>
            </w:r>
          </w:p>
        </w:tc>
        <w:tc>
          <w:tcPr>
            <w:tcW w:w="161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FF14CC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za 1 jedn. Miary netto w zł</w:t>
            </w:r>
          </w:p>
        </w:tc>
        <w:tc>
          <w:tcPr>
            <w:tcW w:w="204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471AE83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netto w zł</w:t>
            </w:r>
          </w:p>
        </w:tc>
      </w:tr>
      <w:tr w:rsidR="00ED34AE" w:rsidRPr="00373980" w14:paraId="471535BC" w14:textId="77777777" w:rsidTr="00C359D0">
        <w:trPr>
          <w:trHeight w:val="330"/>
        </w:trPr>
        <w:tc>
          <w:tcPr>
            <w:tcW w:w="100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9CDD58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88530C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8ADE80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2AA962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54E3E1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5AFCFF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4CB179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E53FCC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ED34AE" w:rsidRPr="00373980" w14:paraId="5C0AA8BB" w14:textId="77777777" w:rsidTr="00C359D0">
        <w:trPr>
          <w:trHeight w:val="330"/>
        </w:trPr>
        <w:tc>
          <w:tcPr>
            <w:tcW w:w="100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3BB462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27F7D1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45100000-8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FEDDDC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D-01.00.00</w:t>
            </w:r>
          </w:p>
        </w:tc>
        <w:tc>
          <w:tcPr>
            <w:tcW w:w="7492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61E4A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PRZYGOTOWANIE TERENU POD BUDOWĘ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D8D877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9931EA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ED34AE" w:rsidRPr="00373980" w14:paraId="509F4B5A" w14:textId="77777777" w:rsidTr="00C359D0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FF7E82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91C7F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B0C6C9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D-01.01.01</w:t>
            </w:r>
          </w:p>
        </w:tc>
        <w:tc>
          <w:tcPr>
            <w:tcW w:w="7492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C7037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Odtworzenie trasy i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puktów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 wysokościowych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DD663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A63DD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34AE" w:rsidRPr="00373980" w14:paraId="63CBB8F4" w14:textId="77777777" w:rsidTr="00ED34AE">
        <w:trPr>
          <w:trHeight w:val="9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B4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 d. 1.1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4F0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EB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0A1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liniowych robót ziemnych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B8D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BB5" w14:textId="77777777" w:rsidR="00ED34AE" w:rsidRPr="00373980" w:rsidRDefault="00ED34AE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1,92201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9F6C" w14:textId="7271C202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9C59" w14:textId="76D55D86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373980" w14:paraId="00BD8EB9" w14:textId="77777777" w:rsidTr="00ED34AE">
        <w:trPr>
          <w:trHeight w:val="9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27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 d. 1.1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EC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92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5B31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rowów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3B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FF4" w14:textId="77777777" w:rsidR="00ED34AE" w:rsidRPr="00373980" w:rsidRDefault="00ED34AE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1,1805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5728" w14:textId="112CA8F6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771E" w14:textId="795A9DEF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373980" w14:paraId="2F0D7A0E" w14:textId="77777777" w:rsidTr="00C359D0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18F40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F555E9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1AD43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D-01.02.01.20</w:t>
            </w:r>
          </w:p>
        </w:tc>
        <w:tc>
          <w:tcPr>
            <w:tcW w:w="7492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4BBE7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Karczowanie zagajników lub krzaków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D67A1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170AF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34AE" w:rsidRPr="00373980" w14:paraId="0100786B" w14:textId="77777777" w:rsidTr="00ED34AE">
        <w:trPr>
          <w:trHeight w:val="9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56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 d. 1.2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8F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F4E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D-01.02.01.22.03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9D7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Karczowanie krzaków i poszycia wraz z wywiezieniem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pozostałowści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ilość stuk krzaków 1000/ha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B6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1DA" w14:textId="77777777" w:rsidR="00ED34AE" w:rsidRPr="00373980" w:rsidRDefault="00ED34AE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0,000059025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D450" w14:textId="2469DF59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0563" w14:textId="0CAA2730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373980" w14:paraId="5CA9A3F4" w14:textId="77777777" w:rsidTr="00C359D0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183EF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3570DD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37A46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D-01.02.01.41</w:t>
            </w:r>
          </w:p>
        </w:tc>
        <w:tc>
          <w:tcPr>
            <w:tcW w:w="7492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1AB5BA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Zabezpieczenie drzew na okres wykonywania robót budowlanych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E8447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97CD3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34AE" w:rsidRPr="00373980" w14:paraId="3727AFFC" w14:textId="77777777" w:rsidTr="00ED34AE">
        <w:trPr>
          <w:trHeight w:val="6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F1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 d. 1.3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A4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85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D-01.02.01.41.02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B0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drzew na okres wykonywania robót budowlanych - φ drzewa ponad 30 cm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9A2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E04" w14:textId="77777777" w:rsidR="00ED34AE" w:rsidRPr="00373980" w:rsidRDefault="00ED34AE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61D7" w14:textId="76AE0558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4C65" w14:textId="0D1007EB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373980" w14:paraId="6A6C157E" w14:textId="77777777" w:rsidTr="00C359D0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97229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1.4.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172F6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98385B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D-01.02.02.10</w:t>
            </w:r>
          </w:p>
        </w:tc>
        <w:tc>
          <w:tcPr>
            <w:tcW w:w="7492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ADE03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Usunięcie warstwy ziemi urodzajnej (humusu)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7FD8A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A65DD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34AE" w:rsidRPr="00373980" w14:paraId="1C8C009E" w14:textId="77777777" w:rsidTr="00ED34AE">
        <w:trPr>
          <w:trHeight w:val="9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8A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5 d. 1.4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FE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58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D-01.02.02.12.01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2350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Mechanieczne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usunięcie ziemi urodzajnej (humusu) grubość warstwy do 15 cm odkład i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wywuz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30 km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84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24A" w14:textId="77777777" w:rsidR="00ED34AE" w:rsidRPr="00373980" w:rsidRDefault="00ED34AE" w:rsidP="00C3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3994,76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7C72" w14:textId="3B0C7B18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9E7" w14:textId="68DB0E73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373980" w14:paraId="05B477F2" w14:textId="77777777" w:rsidTr="00C359D0">
        <w:trPr>
          <w:trHeight w:val="315"/>
        </w:trPr>
        <w:tc>
          <w:tcPr>
            <w:tcW w:w="1001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2005DE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621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1E483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45233252-0</w:t>
            </w:r>
          </w:p>
        </w:tc>
        <w:tc>
          <w:tcPr>
            <w:tcW w:w="1866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BC5711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492" w:type="dxa"/>
            <w:gridSpan w:val="3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09197D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ROBOTY W ZAKRESIE NAWIERZCHNI JEZDNI</w:t>
            </w:r>
          </w:p>
        </w:tc>
        <w:tc>
          <w:tcPr>
            <w:tcW w:w="161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C7BDED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71FB02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ED34AE" w:rsidRPr="00373980" w14:paraId="56E0DCD5" w14:textId="77777777" w:rsidTr="00C359D0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6A3AD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0C96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AAF1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D-05.03.11.30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C9E5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Frezowanie nawierzchni asfaltowych na zimno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328E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5E43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34AE" w:rsidRPr="00373980" w14:paraId="6A5D0B89" w14:textId="77777777" w:rsidTr="00ED34AE">
        <w:trPr>
          <w:trHeight w:val="18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2D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6 d. 2.1.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49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E2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D-05.03.11.33.02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157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frezowania nawierzchni asfaltowych na zimno: średnia grubość warstwy 8 cm wraz z odwiezieniem urobku na plac składowania na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odl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Do 10 km (wykonawca dostarczy destrukt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2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10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FAC1" w14:textId="36C63D9A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8FB7" w14:textId="2885B7B0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373980" w14:paraId="1818FB3E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07F7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775D0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9FE4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E1230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Rozbiórki podbudów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C8E1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93A2E2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C771D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28A8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42CA869A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4B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7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D5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C9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17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betonu asfaltowe,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warstwy 7 cm (nawierzchnia jezdni) </w:t>
            </w:r>
            <w:r w:rsidRPr="0037398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(wykonawca dostarczy destrukt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B2B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95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BD27" w14:textId="5D37451E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717D" w14:textId="2CE4B66D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6195813C" w14:textId="77777777" w:rsidTr="00ED34AE">
        <w:trPr>
          <w:trHeight w:val="15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2A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8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F7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CC0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5C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kruszywa łamanego lub naturalnego,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warstwy 20 cm (nawierzchnia jezdni) (wykonawca dostarczy destrukt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9E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73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CFCF" w14:textId="00741FF4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33AE" w14:textId="2C6381B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0ACF4AC6" w14:textId="77777777" w:rsidTr="00ED34AE">
        <w:trPr>
          <w:trHeight w:val="9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1B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9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B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56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D-01.02.04.83.01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98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Zdjęcie tarcz znaków drogowych  (wykonawca dostarczy destrukt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7E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55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1230" w14:textId="00E5352F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8983" w14:textId="01FA7849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775100BC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BC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10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E2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9B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392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słupków do znaków drogowych - zamocowanych w gruncie (wykonawca dostarczy destrukt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A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A7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2765" w14:textId="540E6C31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1373" w14:textId="7435EE93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004ED90E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3F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AF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5C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CB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stalowych ochronnych U-14a na słupkach w podłożu gruntowym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F53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3B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E96A" w14:textId="2AB5F3E8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D55BC" w14:textId="485973A2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2FEB0B5A" w14:textId="77777777" w:rsidTr="00ED34AE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3B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12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AE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FA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50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U-12a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6C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CEA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6,00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B825" w14:textId="3399900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D4C0C" w14:textId="215ACDE5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0286AD79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F4ED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165F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510A2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D-04.00.00.00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00D3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Podbudowy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862B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BF7E2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57E4F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F73A5D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26AE7F45" w14:textId="77777777" w:rsidTr="00ED34AE">
        <w:trPr>
          <w:trHeight w:val="15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A7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13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50D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FD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D-02.01.01.12.01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D5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wykopów mechanicznie w gruntach kat. I-V z transportem urobku na odległość do 15 km (wykonawca dostarczy na bazę WDP w Zagościńcu przy ul. Asfaltowej 1) (nawierzchnia jezdni 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8F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BF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1 398,17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7180" w14:textId="4E17CE59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EE86" w14:textId="25371B1C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70F26735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5D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14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54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29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D-04.01.01.31.01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902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Profilowanie i zagęszczenie podłoża mechanicznie pod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wartwy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konstrukcyjne w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grintach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kat. II-IV (nawierzchnia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jezdni+pobocza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DB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05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9CDE" w14:textId="6D01D1B4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A9F7" w14:textId="0254099F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2FE53141" w14:textId="77777777" w:rsidTr="00ED34AE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D7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15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E01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B7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339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 i oczyszczenie warstw konstrukcyjnych emulsją asfaltową - mechanicznie, warstwy niebitumiczne (nawierzchnia jezdni)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B9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6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43C3" w14:textId="449E3ACA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6569" w14:textId="79D6E864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03FB236E" w14:textId="77777777" w:rsidTr="00ED34AE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8B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07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3B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D6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i oczyszczenie warstw konstrukcyjnych emulsją asfaltową - mechanicznie, warstwy bitumiczne (nawierzchnia jezdni, chodnik, zjazdy)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18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A0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23 307,56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2A24" w14:textId="5869DDBD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71A3" w14:textId="054237F8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7F0591E0" w14:textId="77777777" w:rsidTr="00ED34AE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2B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17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ED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C4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D-04.02.02.11.01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91BA" w14:textId="77777777" w:rsidR="00ED34AE" w:rsidRPr="00373980" w:rsidRDefault="00ED34AE" w:rsidP="00C3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warstwy </w:t>
            </w:r>
            <w:proofErr w:type="spellStart"/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>mrozochronnej</w:t>
            </w:r>
            <w:proofErr w:type="spellEnd"/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zagęszczanej mechanicznie z piasku o gr.10 cm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F8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34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51AA" w14:textId="0DBBEBF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5CF" w14:textId="706C81C9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6CE46A77" w14:textId="77777777" w:rsidTr="00ED34AE">
        <w:trPr>
          <w:trHeight w:val="17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9C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18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97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55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D-04.05.01.12.02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6604" w14:textId="77777777" w:rsidR="00ED34AE" w:rsidRPr="00373980" w:rsidRDefault="00ED34AE" w:rsidP="00C3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warstwa z gruntu stabilizowanego cementem o Rm=2,5 </w:t>
            </w:r>
            <w:proofErr w:type="spellStart"/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>MPa</w:t>
            </w:r>
            <w:proofErr w:type="spellEnd"/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proofErr w:type="spellStart"/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>gruboiści</w:t>
            </w:r>
            <w:proofErr w:type="spellEnd"/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zagęszczeniu 15 cm pielęgnowane piaskiem i wodą - dowieziona z betoniarni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12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36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CBD" w14:textId="3980A819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D306" w14:textId="7D58249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3645637D" w14:textId="77777777" w:rsidTr="00ED34AE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68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19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7C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00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D-04.05.01.42.02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1FC0" w14:textId="77777777" w:rsidR="00ED34AE" w:rsidRPr="00373980" w:rsidRDefault="00ED34AE" w:rsidP="00C3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>Warstwa podbudowy z kruszyw łamanych 0/32 stabilizowanych mechanicznie o grubości po zagęszczeniu  20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65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ED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12 409,11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3E48" w14:textId="5D2FF94E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1145" w14:textId="17BD88A6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3BAE7338" w14:textId="77777777" w:rsidTr="00ED34AE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55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20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0D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D2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D-04.07.01.11.06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2631" w14:textId="77777777" w:rsidR="00ED34AE" w:rsidRPr="00373980" w:rsidRDefault="00ED34AE" w:rsidP="00C3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980">
              <w:rPr>
                <w:rFonts w:ascii="Calibri" w:eastAsia="Times New Roman" w:hAnsi="Calibri" w:cs="Calibri"/>
                <w:color w:val="000000"/>
                <w:lang w:eastAsia="pl-PL"/>
              </w:rPr>
              <w:t>Podbudowy z mieszanek mineralno-bitumicznych asfaltowych AC22P o grubości po zagęszczeniu 7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90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C0E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8C28" w14:textId="78883E83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B3C5" w14:textId="147C1D99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2F608AA0" w14:textId="77777777" w:rsidTr="00ED34AE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F5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21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7D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E4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D-04.04.02.51.03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DB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umocnienia pobocza z kruszywa łamanego, gr. 15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44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2C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3 994,76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2DCA" w14:textId="451291E1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6B56" w14:textId="1DD30FD1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7B90E828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B2E17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2.4.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F39D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DAB0C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D-05.03.05.00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C29DE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Nawierzchnia z betonu asfaltowego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9EFB3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97250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343130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3E7EB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5374F8A0" w14:textId="77777777" w:rsidTr="00ED34AE">
        <w:trPr>
          <w:trHeight w:val="9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3C0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22 d. 2.4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E7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C1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D-05.03.05.11.03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BBD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nawierzchni z betonu asfaltowego warstwa wiążąca, wzmacniająca średnia grubość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wartwy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4 cm z AC 16W PMB,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0A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AB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498A" w14:textId="0196C393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3549" w14:textId="74732D1E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549B1B95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A6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23 d. 2.4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B7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1B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D-05.03.05.21.05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690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nawierzchni z betonu asfaltowego warstwa ścieralna grubość do 4 cm, dowóz z odległości do 5 km z AC 11 S PMB, gr. Warstwy 5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29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D9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A140" w14:textId="28DAF51F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2FFC5" w14:textId="0FD992A1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408D86FE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7DF61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2.5.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613A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3D35A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D-08.02.02.00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019C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chodniki z kostki brukowej betonowej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A3739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53B3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0D2E40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B450D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3902D0B1" w14:textId="77777777" w:rsidTr="00ED34AE">
        <w:trPr>
          <w:trHeight w:val="12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9E0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24 d. 2.5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7F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20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D-08.02.02.11.03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C2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chodników z kostki brukowej betonowej gr. 6 cm, szarej na posypce cementowo piaskowej, spoiny wypełnione piaskiem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9F8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97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695,33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BF47" w14:textId="0A8C3B2D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F7B6" w14:textId="72FA61F0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332B4953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EC6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25 d. 2.5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D3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E9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D-08.02.02.12.03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22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zjazdów z kostki brukowej betonowej gr. 8 cm, grafitowej na posypce cementowo piaskowej, spoiny wypełnione piaskiem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7A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50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3409" w14:textId="2719626F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633" w14:textId="40C6D655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5311219E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64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26 d. 2.5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6F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F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D-08.02.02.12.03 </w:t>
            </w: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F0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regulacji pionowej zjazdów z kostki brukowej betonowej gr. 8 cm, na posypce cementowo piaskowej, spoiny wypełnione piaskiem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74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D0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8D21" w14:textId="5DE19B55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F2F2A" w14:textId="13E1F0DA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355E54D0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38F8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E6F64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3DF4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D-08.00.00.00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8C76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Elementy ulic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6D84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4843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15A6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C6455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34F6ACEA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C4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27 d 2.6.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CC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20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D-08.01.01.11.04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6D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Ustawienie krawężników betonowych o wymiarach 15 x 30 cm na podsypce cementowo-piaskowej na ławie betonowej z oporem z betonu C12/15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65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79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358,00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AB41" w14:textId="2D127572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9435" w14:textId="3310F84D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17953E69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9F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28 d 2.6.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F1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E1A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D-08.01.01.13.02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E5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Ustawienie oporników betonowych o wymiarach 12 x 25 cm  na podsypce cementowo-piaskowej na ławie betonowej z oporem z betonu C12/15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A5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1F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3 659,76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E9EC" w14:textId="318F2A7B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F2FB" w14:textId="3830573A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72C140F7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87F09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2.7.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60F1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1E130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D-06.04.00.00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D421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6E70C9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E99A7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4D7EA6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49229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3AC52660" w14:textId="77777777" w:rsidTr="00ED34AE">
        <w:trPr>
          <w:trHeight w:val="6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277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29 d 2.7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AB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80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D-06.04.01.21.02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3F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Oczyszczenie rowów z namułu z profilowaniem dna i skarp rowu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7D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42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8DF2" w14:textId="0AD49126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75B3" w14:textId="5C5D856D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457081E7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C4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30 d 2.7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91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CA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D-06.01.01.15.03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20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Plantowanie skarp, dna rowu mechanicznie w gruntach  kat. I - III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0F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35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5033" w14:textId="4C66526E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7977" w14:textId="17D11D86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22915292" w14:textId="77777777" w:rsidTr="00ED34AE">
        <w:trPr>
          <w:trHeight w:val="9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33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31 d 2.7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AD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37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F22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Humusowanie z obsianiem skarp przy grubości humusu 5 cm z dowozem ziemi urodzajnej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45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79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C07" w14:textId="0399D56D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AFCD" w14:textId="0C751B02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33153577" w14:textId="77777777" w:rsidTr="00ED34AE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1B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32 d 2.7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E8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A8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81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Humusowanie z obsianiem skarp przy grubości humusu 5 cm z dowozem ziemi urodzajnej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2E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4D4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AD5" w14:textId="1431F5A1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564B" w14:textId="3F9D64D4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0C2CDFE0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0F53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2.8.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D0B4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6DF7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D-03.07.00.00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799F1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Czyszczenie urządzeń odwadniających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997D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763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1AE4A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3089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5535096A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A2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 d 2.8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F8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70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D-03.07.01.11.01</w:t>
            </w: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DC0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Czyszczenie przepustów pod zjazdami i drogami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92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DF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103,00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D058" w14:textId="79EA37C6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9B3C" w14:textId="5BA8E872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6F865348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6FF5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2.9.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DE87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D25C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D-03.06.00.00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F34C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Regulacja elementów urządzeń podziemnych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9CA3C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01BE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C73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9EE4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D34AE" w:rsidRPr="00373980" w14:paraId="5BDF8B3F" w14:textId="77777777" w:rsidTr="00ED34AE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44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34 d 2.9.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33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B9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D-03.06.01.31 analogia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E16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pionowa </w:t>
            </w:r>
            <w:proofErr w:type="spellStart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zasów</w:t>
            </w:r>
            <w:proofErr w:type="spellEnd"/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wodociągowych i kanalizacyjnych (cały odcinek drogi + wyniesione skrzyżowania)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E9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4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2612" w14:textId="7BF0D13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3644" w14:textId="296AA962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07C3392C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EDD7B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7A3E0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AB9B7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D-07.01.00.00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278122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OZNAKOWANIE DRÓG I URZĄDZENIA BEZPIECZEŃSTWA RUCHU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5D278D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 </w:t>
            </w:r>
          </w:p>
        </w:tc>
      </w:tr>
      <w:tr w:rsidR="00ED34AE" w:rsidRPr="00373980" w14:paraId="1CCA2732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5048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AB98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45233221-4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D5D9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D.07.01.01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D58D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Oznakowanie poziome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B696F5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34AE" w:rsidRPr="00373980" w14:paraId="18EA6AA8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C1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35 d. 3.1.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AE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7B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- 07.01.01.35.02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FF7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Oznakowanie poziome jezdni materiałami grubowarstwowymi (masy chemoutwardzalne) oznakowanie wykonane mechanicznie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39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D8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332,88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9522" w14:textId="2212DF3D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690" w14:textId="60972928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28A2125E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A686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4FCA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45233290-8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E8C6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808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Oznakowanie pionowe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9E8D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7952B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26A8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CFFE7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ED34AE" w:rsidRPr="00373980" w14:paraId="48F3DA75" w14:textId="77777777" w:rsidTr="00ED34AE">
        <w:trPr>
          <w:trHeight w:val="12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4A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36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57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AC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BB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- ustawienie słupków z rur stalowych o śr. 63,5mm dla znaków drogowych, z wykonaniem i zasypaniem dołów z ubiciem warstwami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6E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DD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17,00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2765" w14:textId="458E560B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9A1" w14:textId="490AFCBA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19A07011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39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37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6E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B0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D-07.02.01.44.37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F5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8C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72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7,00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3D64" w14:textId="732E650A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6F7" w14:textId="0087C21C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2E3C4EDC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9F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38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DF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19D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D-07.02.01.44.47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909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1A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12A5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FFA9" w14:textId="208307E1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751" w14:textId="55E72BAA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5888E81F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EF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39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4A4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6C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D-07.02.01.44.53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2AF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BB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4A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7F6" w14:textId="5D0474F3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92D" w14:textId="5DD20486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12E5CBE0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20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40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AE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1B8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D-07.02.01.46.18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15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BD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A7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9CF1" w14:textId="2CE6D96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A55" w14:textId="0F077A2D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7EE7B37C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E4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41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D7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92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FD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drogowych ochronnych stalowych jednostronnych U - 14a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85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6C0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68,00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FD1B" w14:textId="3E3B350E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C7FA" w14:textId="2F2F2214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44ACAD60" w14:textId="77777777" w:rsidTr="00ED34AE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AF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42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2C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E6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A0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U-11a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8B6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CDE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E6D0" w14:textId="42565D3B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56C" w14:textId="006F211F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0DDD3CEC" w14:textId="77777777" w:rsidTr="00ED34AE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E1C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43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C2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48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04E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U-12a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32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42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581" w14:textId="656ECFCC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9C2D" w14:textId="06437868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373980" w14:paraId="7F6CA5FF" w14:textId="77777777" w:rsidTr="00C359D0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B76E3A7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08672B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C6AACD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D.10.00.00.00.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376AF19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Inne roboty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27FB84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7E8E1F3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C310FCE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138143A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 </w:t>
            </w:r>
          </w:p>
        </w:tc>
      </w:tr>
      <w:tr w:rsidR="00ED34AE" w:rsidRPr="00373980" w14:paraId="1177BF18" w14:textId="77777777" w:rsidTr="00ED34AE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8EF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44 d 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E83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F7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99" w14:textId="77777777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czasowej organizacji ruchu wraz z zatwierdzeniem i ustawieniem w terenie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B8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C9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9DA8" w14:textId="5258C32B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E1DC" w14:textId="6726B0C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373980" w14:paraId="330A7032" w14:textId="77777777" w:rsidTr="00ED34AE">
        <w:trPr>
          <w:trHeight w:val="300"/>
        </w:trPr>
        <w:tc>
          <w:tcPr>
            <w:tcW w:w="1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39EAAD19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RAZEM KWOTA NETTO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FF6674" w14:textId="324432A5" w:rsidR="00ED34AE" w:rsidRPr="00373980" w:rsidRDefault="00ED34AE" w:rsidP="00C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ED34AE" w:rsidRPr="00373980" w14:paraId="1D5BF6CE" w14:textId="77777777" w:rsidTr="00ED34AE">
        <w:trPr>
          <w:trHeight w:val="300"/>
        </w:trPr>
        <w:tc>
          <w:tcPr>
            <w:tcW w:w="1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27EF1FA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PODATEK VAT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15C60E" w14:textId="7D57BE9A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ED34AE" w:rsidRPr="00373980" w14:paraId="73144382" w14:textId="77777777" w:rsidTr="00C359D0">
        <w:trPr>
          <w:trHeight w:val="300"/>
        </w:trPr>
        <w:tc>
          <w:tcPr>
            <w:tcW w:w="1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C181001" w14:textId="77777777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3739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lastRenderedPageBreak/>
              <w:t>KWOTA BRUTTO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AE807" w14:textId="2A3811E8" w:rsidR="00ED34AE" w:rsidRPr="00373980" w:rsidRDefault="00ED34AE" w:rsidP="00C3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</w:tbl>
    <w:p w14:paraId="6B6ED2E0" w14:textId="77777777" w:rsidR="00ED34AE" w:rsidRPr="001F3ECA" w:rsidRDefault="00ED34AE" w:rsidP="00ED34A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</w:rPr>
      </w:pPr>
    </w:p>
    <w:p w14:paraId="0792C642" w14:textId="46A34576" w:rsidR="00E333C1" w:rsidRDefault="00E333C1" w:rsidP="00ED34AE"/>
    <w:sectPr w:rsidR="00E333C1" w:rsidSect="00156A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2C29"/>
    <w:multiLevelType w:val="hybridMultilevel"/>
    <w:tmpl w:val="B18020E2"/>
    <w:lvl w:ilvl="0" w:tplc="FA6C8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62A3"/>
    <w:multiLevelType w:val="multilevel"/>
    <w:tmpl w:val="A2529BA6"/>
    <w:lvl w:ilvl="0">
      <w:start w:val="1"/>
      <w:numFmt w:val="decimal"/>
      <w:pStyle w:val="1Punkty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464022">
    <w:abstractNumId w:val="0"/>
  </w:num>
  <w:num w:numId="2" w16cid:durableId="145223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D"/>
    <w:rsid w:val="00156AD2"/>
    <w:rsid w:val="001A0C0A"/>
    <w:rsid w:val="00321629"/>
    <w:rsid w:val="00951E04"/>
    <w:rsid w:val="00AB75E4"/>
    <w:rsid w:val="00D32A8D"/>
    <w:rsid w:val="00E333C1"/>
    <w:rsid w:val="00E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C1A"/>
  <w15:chartTrackingRefBased/>
  <w15:docId w15:val="{CE1A4F4D-D787-48BE-B920-F784793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8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unktywniosku">
    <w:name w:val="1. Punkty wniosku"/>
    <w:basedOn w:val="Normalny"/>
    <w:link w:val="1PunktywnioskuZnak"/>
    <w:autoRedefine/>
    <w:qFormat/>
    <w:rsid w:val="00951E04"/>
    <w:pPr>
      <w:numPr>
        <w:numId w:val="2"/>
      </w:numPr>
      <w:suppressAutoHyphens/>
      <w:spacing w:after="0" w:line="240" w:lineRule="auto"/>
      <w:ind w:hanging="360"/>
      <w:contextualSpacing/>
    </w:pPr>
    <w:rPr>
      <w:rFonts w:ascii="Times New Roman" w:eastAsia="Calibri" w:hAnsi="Times New Roman" w:cs="Times New Roman"/>
      <w:b/>
      <w:kern w:val="2"/>
      <w:lang w:eastAsia="pl-PL"/>
      <w14:ligatures w14:val="standardContextual"/>
    </w:rPr>
  </w:style>
  <w:style w:type="character" w:customStyle="1" w:styleId="1PunktywnioskuZnak">
    <w:name w:val="1. Punkty wniosku Znak"/>
    <w:basedOn w:val="Domylnaczcionkaakapitu"/>
    <w:link w:val="1Punktywniosku"/>
    <w:rsid w:val="00951E04"/>
    <w:rPr>
      <w:rFonts w:ascii="Times New Roman" w:eastAsia="Calibri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9D05-6142-453D-82A8-CA7A097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K.Jóźwik</cp:lastModifiedBy>
  <cp:revision>2</cp:revision>
  <cp:lastPrinted>2024-02-23T10:10:00Z</cp:lastPrinted>
  <dcterms:created xsi:type="dcterms:W3CDTF">2024-02-23T10:30:00Z</dcterms:created>
  <dcterms:modified xsi:type="dcterms:W3CDTF">2024-02-23T10:30:00Z</dcterms:modified>
</cp:coreProperties>
</file>