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18" w:rsidRPr="00B93633" w:rsidRDefault="00B93633" w:rsidP="002E79B0">
      <w:pPr>
        <w:spacing w:after="0" w:line="240" w:lineRule="auto"/>
        <w:jc w:val="right"/>
        <w:rPr>
          <w:rFonts w:ascii="Times New Roman" w:hAnsi="Times New Roman" w:cs="Times New Roman"/>
          <w:sz w:val="20"/>
          <w:szCs w:val="20"/>
        </w:rPr>
      </w:pPr>
      <w:r w:rsidRPr="00B93633">
        <w:rPr>
          <w:rFonts w:ascii="Times New Roman" w:hAnsi="Times New Roman" w:cs="Times New Roman"/>
          <w:sz w:val="20"/>
          <w:szCs w:val="20"/>
        </w:rPr>
        <w:t xml:space="preserve">Wrocław, </w:t>
      </w:r>
      <w:r w:rsidR="001F3939">
        <w:rPr>
          <w:rFonts w:ascii="Times New Roman" w:hAnsi="Times New Roman" w:cs="Times New Roman"/>
          <w:sz w:val="20"/>
          <w:szCs w:val="20"/>
        </w:rPr>
        <w:t>18</w:t>
      </w:r>
      <w:r w:rsidRPr="00B93633">
        <w:rPr>
          <w:rFonts w:ascii="Times New Roman" w:hAnsi="Times New Roman" w:cs="Times New Roman"/>
          <w:sz w:val="20"/>
          <w:szCs w:val="20"/>
        </w:rPr>
        <w:t xml:space="preserve"> maja 2021 r.</w:t>
      </w:r>
    </w:p>
    <w:p w:rsidR="00B93633" w:rsidRDefault="00B93633" w:rsidP="002E79B0">
      <w:pPr>
        <w:spacing w:after="0" w:line="240" w:lineRule="auto"/>
        <w:jc w:val="right"/>
        <w:rPr>
          <w:rFonts w:ascii="Times New Roman" w:hAnsi="Times New Roman" w:cs="Times New Roman"/>
        </w:rPr>
      </w:pPr>
    </w:p>
    <w:p w:rsidR="00B93633" w:rsidRPr="00F73085" w:rsidRDefault="00B93633" w:rsidP="002E79B0">
      <w:pPr>
        <w:spacing w:after="0" w:line="240" w:lineRule="auto"/>
        <w:jc w:val="center"/>
        <w:rPr>
          <w:rFonts w:ascii="Times New Roman" w:hAnsi="Times New Roman" w:cs="Times New Roman"/>
          <w:b/>
        </w:rPr>
      </w:pPr>
      <w:r w:rsidRPr="00F73085">
        <w:rPr>
          <w:rFonts w:ascii="Times New Roman" w:hAnsi="Times New Roman" w:cs="Times New Roman"/>
          <w:b/>
        </w:rPr>
        <w:t>ODPOWIEDZI NA ZAPYTANIA DO TREŚCI SWZ</w:t>
      </w:r>
    </w:p>
    <w:p w:rsidR="00B93633" w:rsidRPr="00F73085" w:rsidRDefault="00B93633" w:rsidP="002E79B0">
      <w:pPr>
        <w:spacing w:after="0" w:line="240" w:lineRule="auto"/>
        <w:jc w:val="center"/>
        <w:rPr>
          <w:rFonts w:ascii="Times New Roman" w:hAnsi="Times New Roman" w:cs="Times New Roman"/>
          <w:b/>
        </w:rPr>
      </w:pPr>
    </w:p>
    <w:p w:rsidR="00B93633" w:rsidRPr="00B93633" w:rsidRDefault="00B93633" w:rsidP="002E79B0">
      <w:pPr>
        <w:spacing w:after="0" w:line="240" w:lineRule="auto"/>
        <w:jc w:val="both"/>
        <w:rPr>
          <w:rFonts w:ascii="Times New Roman" w:hAnsi="Times New Roman" w:cs="Times New Roman"/>
          <w:b/>
          <w:sz w:val="20"/>
          <w:szCs w:val="20"/>
        </w:rPr>
      </w:pPr>
      <w:r w:rsidRPr="00B93633">
        <w:rPr>
          <w:rFonts w:ascii="Times New Roman" w:hAnsi="Times New Roman" w:cs="Times New Roman"/>
          <w:b/>
          <w:sz w:val="20"/>
          <w:szCs w:val="20"/>
        </w:rPr>
        <w:t xml:space="preserve">Nr sprawy: </w:t>
      </w:r>
      <w:r w:rsidR="00977C2A">
        <w:rPr>
          <w:rFonts w:ascii="Times New Roman" w:hAnsi="Times New Roman" w:cs="Times New Roman"/>
          <w:b/>
          <w:sz w:val="20"/>
          <w:szCs w:val="20"/>
        </w:rPr>
        <w:t>MED/190</w:t>
      </w:r>
      <w:r w:rsidRPr="00B93633">
        <w:rPr>
          <w:rFonts w:ascii="Times New Roman" w:hAnsi="Times New Roman" w:cs="Times New Roman"/>
          <w:b/>
          <w:sz w:val="20"/>
          <w:szCs w:val="20"/>
        </w:rPr>
        <w:t>/2021</w:t>
      </w:r>
    </w:p>
    <w:p w:rsidR="00B93633" w:rsidRDefault="00B93633" w:rsidP="002E79B0">
      <w:pPr>
        <w:spacing w:after="0" w:line="240" w:lineRule="auto"/>
        <w:jc w:val="both"/>
        <w:rPr>
          <w:rFonts w:ascii="Times New Roman" w:hAnsi="Times New Roman" w:cs="Times New Roman"/>
          <w:sz w:val="20"/>
          <w:szCs w:val="20"/>
        </w:rPr>
      </w:pPr>
      <w:r w:rsidRPr="00B93633">
        <w:rPr>
          <w:rFonts w:ascii="Times New Roman" w:hAnsi="Times New Roman" w:cs="Times New Roman"/>
          <w:b/>
          <w:sz w:val="20"/>
          <w:szCs w:val="20"/>
        </w:rPr>
        <w:t xml:space="preserve">Dotyczy: </w:t>
      </w:r>
      <w:r w:rsidRPr="00B93633">
        <w:rPr>
          <w:rFonts w:ascii="Times New Roman" w:hAnsi="Times New Roman" w:cs="Times New Roman"/>
          <w:sz w:val="20"/>
          <w:szCs w:val="20"/>
        </w:rPr>
        <w:t xml:space="preserve">postępowania prowadzonego w trybie podstawowym na </w:t>
      </w:r>
      <w:r w:rsidR="00977C2A">
        <w:rPr>
          <w:rFonts w:ascii="Times New Roman" w:hAnsi="Times New Roman" w:cs="Times New Roman"/>
          <w:sz w:val="20"/>
          <w:szCs w:val="20"/>
        </w:rPr>
        <w:t>dostawę wyrobów medycznych i wyposażenia medycznego</w:t>
      </w:r>
      <w:r>
        <w:rPr>
          <w:rFonts w:ascii="Times New Roman" w:hAnsi="Times New Roman" w:cs="Times New Roman"/>
          <w:sz w:val="20"/>
          <w:szCs w:val="20"/>
        </w:rPr>
        <w:t>.</w:t>
      </w:r>
    </w:p>
    <w:p w:rsidR="00B93633" w:rsidRDefault="00B93633" w:rsidP="002E79B0">
      <w:pPr>
        <w:spacing w:after="0" w:line="240" w:lineRule="auto"/>
        <w:jc w:val="both"/>
        <w:rPr>
          <w:rFonts w:ascii="Times New Roman" w:hAnsi="Times New Roman" w:cs="Times New Roman"/>
          <w:sz w:val="20"/>
          <w:szCs w:val="20"/>
        </w:rPr>
      </w:pPr>
    </w:p>
    <w:p w:rsidR="00B93633" w:rsidRDefault="00B93633" w:rsidP="002E79B0">
      <w:pPr>
        <w:spacing w:after="0" w:line="240" w:lineRule="auto"/>
        <w:jc w:val="both"/>
        <w:rPr>
          <w:rFonts w:ascii="Times New Roman" w:hAnsi="Times New Roman" w:cs="Times New Roman"/>
        </w:rPr>
      </w:pPr>
      <w:r w:rsidRPr="0095764B">
        <w:rPr>
          <w:rFonts w:ascii="Times New Roman" w:hAnsi="Times New Roman" w:cs="Times New Roman"/>
        </w:rPr>
        <w:t xml:space="preserve">W związku z wpłynięciem </w:t>
      </w:r>
      <w:r w:rsidR="00C65470">
        <w:rPr>
          <w:rFonts w:ascii="Times New Roman" w:hAnsi="Times New Roman" w:cs="Times New Roman"/>
        </w:rPr>
        <w:t>pytania</w:t>
      </w:r>
      <w:r w:rsidRPr="0095764B">
        <w:rPr>
          <w:rFonts w:ascii="Times New Roman" w:hAnsi="Times New Roman" w:cs="Times New Roman"/>
        </w:rPr>
        <w:t xml:space="preserve"> do Specyfikacji Warunków Zamówienia (SWZ) o poniższej treści:</w:t>
      </w:r>
    </w:p>
    <w:p w:rsidR="008976C4" w:rsidRDefault="008976C4" w:rsidP="002E79B0">
      <w:pPr>
        <w:spacing w:after="0" w:line="240" w:lineRule="auto"/>
        <w:jc w:val="both"/>
        <w:rPr>
          <w:rFonts w:ascii="Times New Roman" w:hAnsi="Times New Roman" w:cs="Times New Roman"/>
        </w:rPr>
      </w:pPr>
      <w:bookmarkStart w:id="0" w:name="_GoBack"/>
      <w:bookmarkEnd w:id="0"/>
    </w:p>
    <w:p w:rsidR="00977C2A" w:rsidRPr="00977C2A" w:rsidRDefault="00977C2A" w:rsidP="00977C2A">
      <w:pPr>
        <w:spacing w:after="0" w:line="240" w:lineRule="auto"/>
        <w:rPr>
          <w:rFonts w:ascii="Times New Roman" w:hAnsi="Times New Roman" w:cs="Times New Roman"/>
        </w:rPr>
      </w:pPr>
      <w:r w:rsidRPr="00977C2A">
        <w:rPr>
          <w:rFonts w:ascii="Times New Roman" w:hAnsi="Times New Roman" w:cs="Times New Roman"/>
        </w:rPr>
        <w:t xml:space="preserve">Pytanie </w:t>
      </w:r>
      <w:r>
        <w:rPr>
          <w:rFonts w:ascii="Times New Roman" w:hAnsi="Times New Roman" w:cs="Times New Roman"/>
        </w:rPr>
        <w:t xml:space="preserve">nr </w:t>
      </w:r>
      <w:r w:rsidRPr="00977C2A">
        <w:rPr>
          <w:rFonts w:ascii="Times New Roman" w:hAnsi="Times New Roman" w:cs="Times New Roman"/>
        </w:rPr>
        <w:t>1</w:t>
      </w:r>
      <w:r>
        <w:rPr>
          <w:rFonts w:ascii="Times New Roman" w:hAnsi="Times New Roman" w:cs="Times New Roman"/>
        </w:rPr>
        <w:t>:</w:t>
      </w:r>
    </w:p>
    <w:p w:rsidR="00977C2A" w:rsidRPr="00977C2A" w:rsidRDefault="00977C2A" w:rsidP="00977C2A">
      <w:pPr>
        <w:spacing w:after="0" w:line="240" w:lineRule="auto"/>
        <w:jc w:val="both"/>
        <w:rPr>
          <w:rFonts w:ascii="Times New Roman" w:hAnsi="Times New Roman" w:cs="Times New Roman"/>
          <w:i/>
        </w:rPr>
      </w:pPr>
      <w:r w:rsidRPr="00977C2A">
        <w:rPr>
          <w:rFonts w:ascii="Times New Roman" w:hAnsi="Times New Roman" w:cs="Times New Roman"/>
          <w:i/>
        </w:rPr>
        <w:t>„Czy Zamawiający wydzieli do osobnego Zadania produkt z Zadania 1 poz. 20 i dopuści:</w:t>
      </w:r>
    </w:p>
    <w:p w:rsidR="00977C2A" w:rsidRPr="00977C2A" w:rsidRDefault="00977C2A" w:rsidP="00977C2A">
      <w:pPr>
        <w:spacing w:after="0" w:line="240" w:lineRule="auto"/>
        <w:jc w:val="both"/>
        <w:rPr>
          <w:rFonts w:ascii="Times New Roman" w:hAnsi="Times New Roman" w:cs="Times New Roman"/>
          <w:i/>
        </w:rPr>
      </w:pPr>
      <w:r w:rsidRPr="00977C2A">
        <w:rPr>
          <w:rFonts w:ascii="Times New Roman" w:hAnsi="Times New Roman" w:cs="Times New Roman"/>
          <w:i/>
        </w:rPr>
        <w:t xml:space="preserve"> Gaziki wykonane z wysokogatunkowej włókniny o gramaturze 70g/m2, nasączone 70% alkoholem izopropylowym, rozmiar złożonego gazika 4x4,5cm, a rozłożonego 9x12cm, trzykrotnie złożone, </w:t>
      </w:r>
      <w:r w:rsidRPr="00977C2A">
        <w:rPr>
          <w:rFonts w:ascii="Times New Roman" w:hAnsi="Times New Roman" w:cs="Times New Roman"/>
          <w:i/>
        </w:rPr>
        <w:br/>
        <w:t>6 warstw, pakowane pojedynczo w saszetki, 100szt. saszetek w opakowaniu zbiorczym- kartoniku?</w:t>
      </w:r>
    </w:p>
    <w:p w:rsidR="00977C2A" w:rsidRPr="00977C2A" w:rsidRDefault="00977C2A" w:rsidP="00977C2A">
      <w:pPr>
        <w:spacing w:after="0" w:line="240" w:lineRule="auto"/>
        <w:jc w:val="both"/>
        <w:rPr>
          <w:rFonts w:ascii="Times New Roman" w:hAnsi="Times New Roman" w:cs="Times New Roman"/>
          <w:i/>
        </w:rPr>
      </w:pPr>
      <w:r w:rsidRPr="00977C2A">
        <w:rPr>
          <w:rFonts w:ascii="Times New Roman" w:hAnsi="Times New Roman" w:cs="Times New Roman"/>
          <w:i/>
        </w:rPr>
        <w:t>lub</w:t>
      </w:r>
    </w:p>
    <w:p w:rsidR="00977C2A" w:rsidRPr="00977C2A" w:rsidRDefault="00977C2A" w:rsidP="00977C2A">
      <w:pPr>
        <w:spacing w:after="0" w:line="240" w:lineRule="auto"/>
        <w:jc w:val="both"/>
        <w:rPr>
          <w:rFonts w:ascii="Times New Roman" w:hAnsi="Times New Roman" w:cs="Times New Roman"/>
        </w:rPr>
      </w:pPr>
      <w:r w:rsidRPr="00977C2A">
        <w:rPr>
          <w:rFonts w:ascii="Times New Roman" w:hAnsi="Times New Roman" w:cs="Times New Roman"/>
          <w:i/>
        </w:rPr>
        <w:t>Gaziki wykonane z wysokogatunkowej włókniny o gramaturze 70g/m2, nasączone 70% alkoholem izopropylowym, rozmiar złożonego gazika 4x4,5cm, a rozłożonego 12x12,5cm, czterokrotnie złożone, 9 warstw, pakowane pojedynczo w saszetki, 100szt. saszetek w opakowaniu zbiorczym- kartoniku?”</w:t>
      </w:r>
    </w:p>
    <w:p w:rsidR="00977C2A" w:rsidRPr="00977C2A" w:rsidRDefault="00977C2A" w:rsidP="00977C2A">
      <w:pPr>
        <w:spacing w:after="0" w:line="240" w:lineRule="auto"/>
        <w:rPr>
          <w:rFonts w:ascii="Times New Roman" w:hAnsi="Times New Roman" w:cs="Times New Roman"/>
        </w:rPr>
      </w:pPr>
    </w:p>
    <w:p w:rsidR="00977C2A" w:rsidRPr="00977C2A" w:rsidRDefault="00977C2A" w:rsidP="00977C2A">
      <w:pPr>
        <w:spacing w:after="0" w:line="240" w:lineRule="auto"/>
        <w:rPr>
          <w:rFonts w:ascii="Times New Roman" w:hAnsi="Times New Roman" w:cs="Times New Roman"/>
        </w:rPr>
      </w:pPr>
      <w:r w:rsidRPr="00977C2A">
        <w:rPr>
          <w:rFonts w:ascii="Times New Roman" w:hAnsi="Times New Roman" w:cs="Times New Roman"/>
        </w:rPr>
        <w:t xml:space="preserve"> Pytanie </w:t>
      </w:r>
      <w:r w:rsidR="008976C4">
        <w:rPr>
          <w:rFonts w:ascii="Times New Roman" w:hAnsi="Times New Roman" w:cs="Times New Roman"/>
        </w:rPr>
        <w:t xml:space="preserve">nr </w:t>
      </w:r>
      <w:r w:rsidRPr="00977C2A">
        <w:rPr>
          <w:rFonts w:ascii="Times New Roman" w:hAnsi="Times New Roman" w:cs="Times New Roman"/>
        </w:rPr>
        <w:t>2</w:t>
      </w:r>
      <w:r w:rsidR="008976C4">
        <w:rPr>
          <w:rFonts w:ascii="Times New Roman" w:hAnsi="Times New Roman" w:cs="Times New Roman"/>
        </w:rPr>
        <w:t>:</w:t>
      </w:r>
    </w:p>
    <w:p w:rsidR="00977C2A" w:rsidRPr="008976C4" w:rsidRDefault="00977C2A" w:rsidP="008976C4">
      <w:pPr>
        <w:spacing w:after="0" w:line="240" w:lineRule="auto"/>
        <w:jc w:val="both"/>
        <w:rPr>
          <w:rFonts w:ascii="Times New Roman" w:hAnsi="Times New Roman" w:cs="Times New Roman"/>
          <w:i/>
        </w:rPr>
      </w:pPr>
      <w:r w:rsidRPr="008976C4">
        <w:rPr>
          <w:rFonts w:ascii="Times New Roman" w:hAnsi="Times New Roman" w:cs="Times New Roman"/>
          <w:i/>
        </w:rPr>
        <w:t xml:space="preserve"> </w:t>
      </w:r>
      <w:r w:rsidR="008976C4" w:rsidRPr="008976C4">
        <w:rPr>
          <w:rFonts w:ascii="Times New Roman" w:hAnsi="Times New Roman" w:cs="Times New Roman"/>
          <w:i/>
        </w:rPr>
        <w:t>„</w:t>
      </w:r>
      <w:r w:rsidRPr="008976C4">
        <w:rPr>
          <w:rFonts w:ascii="Times New Roman" w:hAnsi="Times New Roman" w:cs="Times New Roman"/>
          <w:i/>
        </w:rPr>
        <w:t>Dotyczy umowy- prosimy do paragrafu 10 dopisać na końcu ustęp 6 o treści:</w:t>
      </w:r>
    </w:p>
    <w:p w:rsidR="00977C2A" w:rsidRPr="008976C4" w:rsidRDefault="00977C2A" w:rsidP="008976C4">
      <w:pPr>
        <w:spacing w:after="0" w:line="240" w:lineRule="auto"/>
        <w:jc w:val="both"/>
        <w:rPr>
          <w:rFonts w:ascii="Times New Roman" w:hAnsi="Times New Roman" w:cs="Times New Roman"/>
          <w:i/>
        </w:rPr>
      </w:pPr>
      <w:r w:rsidRPr="008976C4">
        <w:rPr>
          <w:rFonts w:ascii="Times New Roman" w:hAnsi="Times New Roman" w:cs="Times New Roman"/>
          <w:i/>
        </w:rPr>
        <w:t xml:space="preserve"> "Ustępy od 1 do 5 paragrafu 10 obowiązują pod warunkiem, że Zamawiający opłacił wszystkie wystawione przez Wykonawcę na rzecz Zamawiającego faktury w terminie do ich opłacenia." </w:t>
      </w:r>
    </w:p>
    <w:p w:rsidR="00977C2A" w:rsidRPr="008976C4" w:rsidRDefault="00977C2A" w:rsidP="008976C4">
      <w:pPr>
        <w:spacing w:after="0" w:line="240" w:lineRule="auto"/>
        <w:jc w:val="both"/>
        <w:rPr>
          <w:rFonts w:ascii="Times New Roman" w:hAnsi="Times New Roman" w:cs="Times New Roman"/>
          <w:i/>
        </w:rPr>
      </w:pPr>
      <w:r w:rsidRPr="008976C4">
        <w:rPr>
          <w:rFonts w:ascii="Times New Roman" w:hAnsi="Times New Roman" w:cs="Times New Roman"/>
          <w:i/>
        </w:rPr>
        <w:t xml:space="preserve"> (Aby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t>
      </w:r>
      <w:r w:rsidR="008976C4">
        <w:rPr>
          <w:rFonts w:ascii="Times New Roman" w:hAnsi="Times New Roman" w:cs="Times New Roman"/>
          <w:i/>
        </w:rPr>
        <w:br/>
      </w:r>
      <w:r w:rsidRPr="008976C4">
        <w:rPr>
          <w:rFonts w:ascii="Times New Roman" w:hAnsi="Times New Roman" w:cs="Times New Roman"/>
          <w:i/>
        </w:rPr>
        <w:t>w której to Wykonawca będzie winny, bo np. Zamawiający zerwie umowę z Wykonawcą, bo ten nie dostarcza towaru).</w:t>
      </w:r>
    </w:p>
    <w:p w:rsidR="00977C2A" w:rsidRPr="008976C4" w:rsidRDefault="00977C2A" w:rsidP="008976C4">
      <w:pPr>
        <w:spacing w:after="0" w:line="240" w:lineRule="auto"/>
        <w:jc w:val="both"/>
        <w:rPr>
          <w:rFonts w:ascii="Times New Roman" w:hAnsi="Times New Roman" w:cs="Times New Roman"/>
          <w:i/>
        </w:rPr>
      </w:pPr>
      <w:r w:rsidRPr="008976C4">
        <w:rPr>
          <w:rFonts w:ascii="Times New Roman" w:hAnsi="Times New Roman" w:cs="Times New Roman"/>
          <w:i/>
        </w:rPr>
        <w:t xml:space="preserve"> lub</w:t>
      </w:r>
    </w:p>
    <w:p w:rsidR="00977C2A" w:rsidRPr="008976C4" w:rsidRDefault="00977C2A" w:rsidP="008976C4">
      <w:pPr>
        <w:spacing w:after="0" w:line="240" w:lineRule="auto"/>
        <w:jc w:val="both"/>
        <w:rPr>
          <w:rFonts w:ascii="Times New Roman" w:hAnsi="Times New Roman" w:cs="Times New Roman"/>
          <w:i/>
        </w:rPr>
      </w:pPr>
      <w:r w:rsidRPr="008976C4">
        <w:rPr>
          <w:rFonts w:ascii="Times New Roman" w:hAnsi="Times New Roman" w:cs="Times New Roman"/>
          <w:i/>
        </w:rPr>
        <w:t xml:space="preserve"> o dopisanie na końcu paragrafu 10 ustępu 6 o treści:</w:t>
      </w:r>
    </w:p>
    <w:p w:rsidR="0095764B" w:rsidRPr="008976C4" w:rsidRDefault="00977C2A" w:rsidP="008976C4">
      <w:pPr>
        <w:autoSpaceDE w:val="0"/>
        <w:autoSpaceDN w:val="0"/>
        <w:adjustRightInd w:val="0"/>
        <w:spacing w:after="0" w:line="240" w:lineRule="auto"/>
        <w:jc w:val="both"/>
        <w:rPr>
          <w:rFonts w:ascii="Times New Roman" w:hAnsi="Times New Roman" w:cs="Times New Roman"/>
          <w:i/>
        </w:rPr>
      </w:pPr>
      <w:r w:rsidRPr="008976C4">
        <w:rPr>
          <w:rFonts w:ascii="Times New Roman" w:hAnsi="Times New Roman" w:cs="Times New Roman"/>
          <w:i/>
        </w:rPr>
        <w:t xml:space="preserve"> "W przypadku niedotrzymania przez Zamawiającego terminu zapłaty faktury za dostarczony towar, Wykonawcy przysługuje prawo naliczania odsetek ustawowych i równocześnie przysługuje mu prawo naliczania kar umownych w wysokości 1% wartości brutto faktury za każdy rozpoczęty dzień zwłoki </w:t>
      </w:r>
      <w:r w:rsidR="008976C4">
        <w:rPr>
          <w:rFonts w:ascii="Times New Roman" w:hAnsi="Times New Roman" w:cs="Times New Roman"/>
          <w:i/>
        </w:rPr>
        <w:br/>
      </w:r>
      <w:r w:rsidRPr="008976C4">
        <w:rPr>
          <w:rFonts w:ascii="Times New Roman" w:hAnsi="Times New Roman" w:cs="Times New Roman"/>
          <w:i/>
        </w:rPr>
        <w:t>w płatności".</w:t>
      </w:r>
      <w:r w:rsidR="008976C4" w:rsidRPr="008976C4">
        <w:rPr>
          <w:rFonts w:ascii="Times New Roman" w:hAnsi="Times New Roman" w:cs="Times New Roman"/>
          <w:i/>
        </w:rPr>
        <w:t>”</w:t>
      </w:r>
    </w:p>
    <w:p w:rsidR="00B93633" w:rsidRDefault="00B93633" w:rsidP="002E79B0">
      <w:pPr>
        <w:spacing w:after="0" w:line="240" w:lineRule="auto"/>
        <w:jc w:val="both"/>
        <w:rPr>
          <w:rFonts w:ascii="Times New Roman" w:hAnsi="Times New Roman" w:cs="Times New Roman"/>
        </w:rPr>
      </w:pPr>
    </w:p>
    <w:p w:rsidR="008976C4" w:rsidRPr="0095764B" w:rsidRDefault="008976C4" w:rsidP="002E79B0">
      <w:pPr>
        <w:spacing w:after="0" w:line="240" w:lineRule="auto"/>
        <w:jc w:val="both"/>
        <w:rPr>
          <w:rFonts w:ascii="Times New Roman" w:hAnsi="Times New Roman" w:cs="Times New Roman"/>
        </w:rPr>
      </w:pPr>
    </w:p>
    <w:p w:rsidR="00B93633" w:rsidRDefault="00B93633" w:rsidP="002E79B0">
      <w:pPr>
        <w:spacing w:after="0" w:line="240" w:lineRule="auto"/>
        <w:jc w:val="both"/>
        <w:rPr>
          <w:rFonts w:ascii="Times New Roman" w:hAnsi="Times New Roman" w:cs="Times New Roman"/>
        </w:rPr>
      </w:pPr>
      <w:r w:rsidRPr="0095764B">
        <w:rPr>
          <w:rFonts w:ascii="Times New Roman" w:hAnsi="Times New Roman" w:cs="Times New Roman"/>
        </w:rPr>
        <w:t xml:space="preserve">Zamawiający, działając na podstawie art. 284 ust. 2 ustawy </w:t>
      </w:r>
      <w:proofErr w:type="spellStart"/>
      <w:r w:rsidRPr="0095764B">
        <w:rPr>
          <w:rFonts w:ascii="Times New Roman" w:hAnsi="Times New Roman" w:cs="Times New Roman"/>
        </w:rPr>
        <w:t>Pzp</w:t>
      </w:r>
      <w:proofErr w:type="spellEnd"/>
      <w:r w:rsidRPr="0095764B">
        <w:rPr>
          <w:rFonts w:ascii="Times New Roman" w:hAnsi="Times New Roman" w:cs="Times New Roman"/>
        </w:rPr>
        <w:t xml:space="preserve"> udziela następujących odpowiedzi:</w:t>
      </w:r>
    </w:p>
    <w:p w:rsidR="008976C4" w:rsidRDefault="008976C4" w:rsidP="002E79B0">
      <w:pPr>
        <w:spacing w:after="0" w:line="240" w:lineRule="auto"/>
        <w:jc w:val="both"/>
        <w:rPr>
          <w:rFonts w:ascii="Times New Roman" w:hAnsi="Times New Roman" w:cs="Times New Roman"/>
        </w:rPr>
      </w:pPr>
    </w:p>
    <w:p w:rsidR="008976C4" w:rsidRDefault="008976C4" w:rsidP="002E79B0">
      <w:pPr>
        <w:spacing w:after="0" w:line="240" w:lineRule="auto"/>
        <w:jc w:val="both"/>
        <w:rPr>
          <w:rFonts w:ascii="Times New Roman" w:hAnsi="Times New Roman" w:cs="Times New Roman"/>
        </w:rPr>
      </w:pPr>
      <w:r>
        <w:rPr>
          <w:rFonts w:ascii="Times New Roman" w:hAnsi="Times New Roman" w:cs="Times New Roman"/>
        </w:rPr>
        <w:t>Odpowiedź na pytanie nr 1:</w:t>
      </w:r>
    </w:p>
    <w:p w:rsidR="008976C4" w:rsidRDefault="008976C4" w:rsidP="002E79B0">
      <w:pPr>
        <w:spacing w:after="0" w:line="240" w:lineRule="auto"/>
        <w:jc w:val="both"/>
        <w:rPr>
          <w:rFonts w:ascii="Times New Roman" w:hAnsi="Times New Roman" w:cs="Times New Roman"/>
        </w:rPr>
      </w:pPr>
      <w:r>
        <w:rPr>
          <w:rFonts w:ascii="Times New Roman" w:hAnsi="Times New Roman" w:cs="Times New Roman"/>
        </w:rPr>
        <w:t>Zamawiający nie wyraża zgody.</w:t>
      </w:r>
    </w:p>
    <w:p w:rsidR="008976C4" w:rsidRDefault="008976C4" w:rsidP="002E79B0">
      <w:pPr>
        <w:spacing w:after="0" w:line="240" w:lineRule="auto"/>
        <w:jc w:val="both"/>
        <w:rPr>
          <w:rFonts w:ascii="Times New Roman" w:hAnsi="Times New Roman" w:cs="Times New Roman"/>
        </w:rPr>
      </w:pPr>
    </w:p>
    <w:p w:rsidR="008976C4" w:rsidRDefault="008976C4" w:rsidP="002E79B0">
      <w:pPr>
        <w:spacing w:after="0" w:line="240" w:lineRule="auto"/>
        <w:jc w:val="both"/>
        <w:rPr>
          <w:rFonts w:ascii="Times New Roman" w:hAnsi="Times New Roman" w:cs="Times New Roman"/>
        </w:rPr>
      </w:pPr>
      <w:r>
        <w:rPr>
          <w:rFonts w:ascii="Times New Roman" w:hAnsi="Times New Roman" w:cs="Times New Roman"/>
        </w:rPr>
        <w:t>Odpowiedź na pytanie nr 2:</w:t>
      </w:r>
    </w:p>
    <w:p w:rsidR="008976C4" w:rsidRDefault="008976C4" w:rsidP="002E79B0">
      <w:pPr>
        <w:spacing w:after="0" w:line="240" w:lineRule="auto"/>
        <w:jc w:val="both"/>
        <w:rPr>
          <w:rFonts w:ascii="Times New Roman" w:hAnsi="Times New Roman" w:cs="Times New Roman"/>
        </w:rPr>
      </w:pPr>
      <w:r>
        <w:rPr>
          <w:rFonts w:ascii="Times New Roman" w:hAnsi="Times New Roman" w:cs="Times New Roman"/>
        </w:rPr>
        <w:t>Zamawiający nie wyraża zgody.</w:t>
      </w:r>
    </w:p>
    <w:p w:rsidR="008976C4" w:rsidRDefault="008976C4" w:rsidP="002E79B0">
      <w:pPr>
        <w:spacing w:after="0" w:line="240" w:lineRule="auto"/>
        <w:ind w:left="4248" w:firstLine="708"/>
        <w:jc w:val="center"/>
        <w:rPr>
          <w:rFonts w:ascii="Times New Roman" w:hAnsi="Times New Roman" w:cs="Times New Roman"/>
          <w:b/>
        </w:rPr>
      </w:pPr>
    </w:p>
    <w:p w:rsidR="008976C4" w:rsidRDefault="008976C4" w:rsidP="002E79B0">
      <w:pPr>
        <w:spacing w:after="0" w:line="240" w:lineRule="auto"/>
        <w:ind w:left="4248" w:firstLine="708"/>
        <w:jc w:val="center"/>
        <w:rPr>
          <w:rFonts w:ascii="Times New Roman" w:hAnsi="Times New Roman" w:cs="Times New Roman"/>
          <w:b/>
        </w:rPr>
      </w:pPr>
    </w:p>
    <w:p w:rsidR="00C76312" w:rsidRPr="00C76312" w:rsidRDefault="002E79B0" w:rsidP="002E79B0">
      <w:pPr>
        <w:spacing w:after="0" w:line="240" w:lineRule="auto"/>
        <w:ind w:left="4248" w:firstLine="708"/>
        <w:jc w:val="center"/>
        <w:rPr>
          <w:rFonts w:ascii="Times New Roman" w:hAnsi="Times New Roman" w:cs="Times New Roman"/>
          <w:b/>
        </w:rPr>
      </w:pPr>
      <w:r>
        <w:rPr>
          <w:rFonts w:ascii="Times New Roman" w:hAnsi="Times New Roman" w:cs="Times New Roman"/>
          <w:b/>
        </w:rPr>
        <w:t>K</w:t>
      </w:r>
      <w:r w:rsidR="00C76312" w:rsidRPr="00C76312">
        <w:rPr>
          <w:rFonts w:ascii="Times New Roman" w:hAnsi="Times New Roman" w:cs="Times New Roman"/>
          <w:b/>
        </w:rPr>
        <w:t>OMENDANT</w:t>
      </w:r>
    </w:p>
    <w:p w:rsidR="00C76312" w:rsidRPr="00C76312" w:rsidRDefault="00C76312" w:rsidP="002E79B0">
      <w:pPr>
        <w:spacing w:after="0" w:line="240" w:lineRule="auto"/>
        <w:jc w:val="center"/>
        <w:rPr>
          <w:rFonts w:ascii="Times New Roman" w:hAnsi="Times New Roman" w:cs="Times New Roman"/>
          <w:b/>
        </w:rPr>
      </w:pPr>
    </w:p>
    <w:p w:rsidR="00C76312" w:rsidRPr="00C76312" w:rsidRDefault="00C76312" w:rsidP="002E79B0">
      <w:pPr>
        <w:spacing w:after="0" w:line="240" w:lineRule="auto"/>
        <w:jc w:val="center"/>
        <w:rPr>
          <w:rFonts w:ascii="Times New Roman" w:hAnsi="Times New Roman" w:cs="Times New Roman"/>
          <w:b/>
        </w:rPr>
      </w:pPr>
    </w:p>
    <w:p w:rsidR="00C76312" w:rsidRDefault="00C76312" w:rsidP="002E79B0">
      <w:pPr>
        <w:spacing w:after="0" w:line="240" w:lineRule="auto"/>
        <w:ind w:left="4248" w:firstLine="708"/>
        <w:jc w:val="center"/>
        <w:rPr>
          <w:rFonts w:ascii="Times New Roman" w:hAnsi="Times New Roman" w:cs="Times New Roman"/>
        </w:rPr>
      </w:pPr>
      <w:r w:rsidRPr="00C76312">
        <w:rPr>
          <w:rFonts w:ascii="Times New Roman" w:hAnsi="Times New Roman" w:cs="Times New Roman"/>
          <w:b/>
        </w:rPr>
        <w:t>płk Bogdan DRĄG</w:t>
      </w:r>
    </w:p>
    <w:sectPr w:rsidR="00C76312" w:rsidSect="002E79B0">
      <w:headerReference w:type="default" r:id="rId8"/>
      <w:footerReference w:type="default" r:id="rId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44" w:rsidRDefault="001C4844" w:rsidP="002E79B0">
      <w:pPr>
        <w:spacing w:after="0" w:line="240" w:lineRule="auto"/>
      </w:pPr>
      <w:r>
        <w:separator/>
      </w:r>
    </w:p>
  </w:endnote>
  <w:endnote w:type="continuationSeparator" w:id="0">
    <w:p w:rsidR="001C4844" w:rsidRDefault="001C4844" w:rsidP="002E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B0" w:rsidRPr="00C76312" w:rsidRDefault="002E79B0" w:rsidP="002E79B0">
    <w:pPr>
      <w:spacing w:after="0" w:line="240" w:lineRule="auto"/>
      <w:jc w:val="both"/>
      <w:rPr>
        <w:rFonts w:ascii="Times New Roman" w:hAnsi="Times New Roman" w:cs="Times New Roman"/>
        <w:sz w:val="16"/>
        <w:szCs w:val="16"/>
      </w:rPr>
    </w:pPr>
    <w:r w:rsidRPr="00C76312">
      <w:rPr>
        <w:rFonts w:ascii="Times New Roman" w:hAnsi="Times New Roman" w:cs="Times New Roman"/>
        <w:sz w:val="16"/>
        <w:szCs w:val="16"/>
      </w:rPr>
      <w:t>Sylwia BARTKOWSKA (tel. 261-656-246)</w:t>
    </w:r>
  </w:p>
  <w:p w:rsidR="002E79B0" w:rsidRPr="00C76312" w:rsidRDefault="002E79B0" w:rsidP="002E79B0">
    <w:pPr>
      <w:spacing w:after="0" w:line="240" w:lineRule="auto"/>
      <w:jc w:val="both"/>
      <w:rPr>
        <w:rFonts w:ascii="Times New Roman" w:hAnsi="Times New Roman" w:cs="Times New Roman"/>
        <w:sz w:val="16"/>
        <w:szCs w:val="16"/>
      </w:rPr>
    </w:pPr>
    <w:r w:rsidRPr="00C76312">
      <w:rPr>
        <w:rFonts w:ascii="Times New Roman" w:hAnsi="Times New Roman" w:cs="Times New Roman"/>
        <w:sz w:val="16"/>
        <w:szCs w:val="16"/>
      </w:rPr>
      <w:t>T: 2712</w:t>
    </w:r>
  </w:p>
  <w:p w:rsidR="002E79B0" w:rsidRPr="00C76312" w:rsidRDefault="008976C4" w:rsidP="002E79B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17</w:t>
    </w:r>
    <w:r w:rsidR="002E79B0" w:rsidRPr="00C76312">
      <w:rPr>
        <w:rFonts w:ascii="Times New Roman" w:hAnsi="Times New Roman" w:cs="Times New Roman"/>
        <w:sz w:val="16"/>
        <w:szCs w:val="16"/>
      </w:rPr>
      <w:t xml:space="preserve">.05.2021 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44" w:rsidRDefault="001C4844" w:rsidP="002E79B0">
      <w:pPr>
        <w:spacing w:after="0" w:line="240" w:lineRule="auto"/>
      </w:pPr>
      <w:r>
        <w:separator/>
      </w:r>
    </w:p>
  </w:footnote>
  <w:footnote w:type="continuationSeparator" w:id="0">
    <w:p w:rsidR="001C4844" w:rsidRDefault="001C4844" w:rsidP="002E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1F" w:rsidRDefault="004C791F" w:rsidP="004C791F">
    <w:pPr>
      <w:pStyle w:val="Nagwek"/>
      <w:jc w:val="right"/>
    </w:pPr>
    <w:r>
      <w:rPr>
        <w:noProof/>
        <w:lang w:eastAsia="pl-PL"/>
      </w:rPr>
      <w:drawing>
        <wp:inline distT="0" distB="0" distL="0" distR="0">
          <wp:extent cx="1645411" cy="898498"/>
          <wp:effectExtent l="0" t="0" r="0" b="0"/>
          <wp:docPr id="1" name="Obraz 1" descr="C:\Users\bartkowska6976\Desktop\Logotyp_szczepimy%20sie_Zasób%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kowska6976\Desktop\Logotyp_szczepimy%20sie_Zasób%2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491" cy="8985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33"/>
    <w:rsid w:val="000605F2"/>
    <w:rsid w:val="000637E0"/>
    <w:rsid w:val="000D0E0E"/>
    <w:rsid w:val="001573B3"/>
    <w:rsid w:val="001C4844"/>
    <w:rsid w:val="001F3939"/>
    <w:rsid w:val="002206A7"/>
    <w:rsid w:val="002A29EF"/>
    <w:rsid w:val="002E79B0"/>
    <w:rsid w:val="004C791F"/>
    <w:rsid w:val="004F7DC6"/>
    <w:rsid w:val="006E0C79"/>
    <w:rsid w:val="0071425E"/>
    <w:rsid w:val="00812AC4"/>
    <w:rsid w:val="008976C4"/>
    <w:rsid w:val="008D4E89"/>
    <w:rsid w:val="0095764B"/>
    <w:rsid w:val="00977C2A"/>
    <w:rsid w:val="00A93D81"/>
    <w:rsid w:val="00B15464"/>
    <w:rsid w:val="00B93633"/>
    <w:rsid w:val="00B97739"/>
    <w:rsid w:val="00BB62C1"/>
    <w:rsid w:val="00C65470"/>
    <w:rsid w:val="00C76312"/>
    <w:rsid w:val="00D11158"/>
    <w:rsid w:val="00DC4722"/>
    <w:rsid w:val="00E10721"/>
    <w:rsid w:val="00E85BEC"/>
    <w:rsid w:val="00F2676A"/>
    <w:rsid w:val="00F73085"/>
    <w:rsid w:val="00F76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9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9B0"/>
  </w:style>
  <w:style w:type="paragraph" w:styleId="Stopka">
    <w:name w:val="footer"/>
    <w:basedOn w:val="Normalny"/>
    <w:link w:val="StopkaZnak"/>
    <w:uiPriority w:val="99"/>
    <w:unhideWhenUsed/>
    <w:rsid w:val="002E79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B0"/>
  </w:style>
  <w:style w:type="paragraph" w:styleId="Tekstdymka">
    <w:name w:val="Balloon Text"/>
    <w:basedOn w:val="Normalny"/>
    <w:link w:val="TekstdymkaZnak"/>
    <w:uiPriority w:val="99"/>
    <w:semiHidden/>
    <w:unhideWhenUsed/>
    <w:rsid w:val="004C7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7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9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9B0"/>
  </w:style>
  <w:style w:type="paragraph" w:styleId="Stopka">
    <w:name w:val="footer"/>
    <w:basedOn w:val="Normalny"/>
    <w:link w:val="StopkaZnak"/>
    <w:uiPriority w:val="99"/>
    <w:unhideWhenUsed/>
    <w:rsid w:val="002E79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B0"/>
  </w:style>
  <w:style w:type="paragraph" w:styleId="Tekstdymka">
    <w:name w:val="Balloon Text"/>
    <w:basedOn w:val="Normalny"/>
    <w:link w:val="TekstdymkaZnak"/>
    <w:uiPriority w:val="99"/>
    <w:semiHidden/>
    <w:unhideWhenUsed/>
    <w:rsid w:val="004C7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7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5099-1023-49FC-835E-3CB39407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Bartkowska Sylwia</dc:creator>
  <cp:lastModifiedBy>Bartkowska Sylwia</cp:lastModifiedBy>
  <cp:revision>24</cp:revision>
  <cp:lastPrinted>2021-05-18T05:05:00Z</cp:lastPrinted>
  <dcterms:created xsi:type="dcterms:W3CDTF">2021-05-05T06:23:00Z</dcterms:created>
  <dcterms:modified xsi:type="dcterms:W3CDTF">2021-05-18T09:19:00Z</dcterms:modified>
</cp:coreProperties>
</file>