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433A" w14:textId="77777777" w:rsidR="005A6638" w:rsidRDefault="005A6638">
      <w:pPr>
        <w:spacing w:line="276" w:lineRule="auto"/>
        <w:ind w:right="4"/>
        <w:jc w:val="both"/>
        <w:rPr>
          <w:rFonts w:ascii="Arial" w:eastAsia="Arial" w:hAnsi="Arial"/>
          <w:sz w:val="16"/>
          <w:szCs w:val="16"/>
        </w:rPr>
      </w:pPr>
    </w:p>
    <w:p w14:paraId="6A40D817" w14:textId="77777777" w:rsidR="005A6638" w:rsidRDefault="005A6638">
      <w:pPr>
        <w:spacing w:line="276" w:lineRule="auto"/>
        <w:ind w:right="4"/>
        <w:jc w:val="both"/>
        <w:rPr>
          <w:rFonts w:ascii="Arial" w:eastAsia="Arial" w:hAnsi="Arial"/>
          <w:sz w:val="16"/>
          <w:szCs w:val="16"/>
        </w:rPr>
      </w:pPr>
    </w:p>
    <w:p w14:paraId="54AEEA42" w14:textId="77777777" w:rsidR="005A6638" w:rsidRDefault="005A6638">
      <w:pPr>
        <w:spacing w:line="276" w:lineRule="auto"/>
        <w:ind w:right="4"/>
        <w:jc w:val="both"/>
        <w:rPr>
          <w:rFonts w:ascii="Arial" w:eastAsia="Arial" w:hAnsi="Arial"/>
          <w:sz w:val="16"/>
          <w:szCs w:val="16"/>
        </w:rPr>
      </w:pPr>
    </w:p>
    <w:p w14:paraId="071F974F" w14:textId="47DDC08F" w:rsidR="00DC7B46" w:rsidRPr="00995670" w:rsidRDefault="00DC7B46" w:rsidP="00DC7B46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2"/>
          <w:szCs w:val="22"/>
        </w:rPr>
      </w:pPr>
      <w:r w:rsidRPr="00995670">
        <w:rPr>
          <w:rFonts w:ascii="Arial" w:eastAsia="Times New Roman" w:hAnsi="Arial" w:cs="Arial"/>
          <w:sz w:val="22"/>
          <w:szCs w:val="22"/>
        </w:rPr>
        <w:t>Nr postępowania DZP/PN/</w:t>
      </w:r>
      <w:r w:rsidR="00CB1B14">
        <w:rPr>
          <w:rFonts w:ascii="Arial" w:eastAsia="Times New Roman" w:hAnsi="Arial" w:cs="Arial"/>
          <w:sz w:val="22"/>
          <w:szCs w:val="22"/>
          <w:lang w:val="en-US"/>
        </w:rPr>
        <w:t>8</w:t>
      </w:r>
      <w:r w:rsidRPr="00995670">
        <w:rPr>
          <w:rFonts w:ascii="Arial" w:eastAsia="Times New Roman" w:hAnsi="Arial" w:cs="Arial"/>
          <w:sz w:val="22"/>
          <w:szCs w:val="22"/>
        </w:rPr>
        <w:t>/202</w:t>
      </w:r>
      <w:r w:rsidR="00CB1B14">
        <w:rPr>
          <w:rFonts w:ascii="Arial" w:eastAsia="Times New Roman" w:hAnsi="Arial" w:cs="Arial"/>
          <w:sz w:val="22"/>
          <w:szCs w:val="22"/>
        </w:rPr>
        <w:t>5</w:t>
      </w:r>
      <w:r w:rsidRPr="00995670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995670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995670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995670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995670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995670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2A7750">
        <w:rPr>
          <w:rFonts w:ascii="Arial" w:hAnsi="Arial" w:cs="Arial"/>
          <w:b/>
          <w:bCs/>
          <w:sz w:val="22"/>
          <w:szCs w:val="22"/>
        </w:rPr>
        <w:t>9</w:t>
      </w:r>
      <w:r w:rsidRPr="00995670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0A5DF8F9" w14:textId="77777777" w:rsidR="005A6638" w:rsidRPr="00995670" w:rsidRDefault="005A6638">
      <w:pPr>
        <w:spacing w:line="360" w:lineRule="auto"/>
        <w:jc w:val="right"/>
        <w:rPr>
          <w:rFonts w:ascii="Arial" w:eastAsia="Arial" w:hAnsi="Arial" w:cs="Arial"/>
          <w:sz w:val="22"/>
          <w:szCs w:val="22"/>
        </w:rPr>
      </w:pPr>
    </w:p>
    <w:p w14:paraId="7C97D4BD" w14:textId="77777777" w:rsidR="0001498E" w:rsidRPr="00995670" w:rsidRDefault="0001498E">
      <w:pPr>
        <w:spacing w:line="360" w:lineRule="auto"/>
        <w:jc w:val="right"/>
        <w:rPr>
          <w:rFonts w:ascii="Arial" w:eastAsia="Arial" w:hAnsi="Arial" w:cs="Arial"/>
          <w:sz w:val="22"/>
          <w:szCs w:val="22"/>
        </w:rPr>
      </w:pPr>
    </w:p>
    <w:p w14:paraId="3166D5FF" w14:textId="77777777" w:rsidR="0001498E" w:rsidRPr="00995670" w:rsidRDefault="0001498E">
      <w:pPr>
        <w:spacing w:line="360" w:lineRule="auto"/>
        <w:jc w:val="right"/>
        <w:rPr>
          <w:rFonts w:ascii="Arial" w:eastAsia="Arial" w:hAnsi="Arial" w:cs="Arial"/>
          <w:sz w:val="22"/>
          <w:szCs w:val="22"/>
        </w:rPr>
      </w:pPr>
    </w:p>
    <w:p w14:paraId="522513C4" w14:textId="77777777" w:rsidR="005A6638" w:rsidRPr="00995670" w:rsidRDefault="0040588F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995670">
        <w:rPr>
          <w:rFonts w:ascii="Arial" w:eastAsia="Arial" w:hAnsi="Arial" w:cs="Arial"/>
          <w:b/>
          <w:sz w:val="22"/>
          <w:szCs w:val="22"/>
        </w:rPr>
        <w:t>Wykonawca:</w:t>
      </w:r>
    </w:p>
    <w:p w14:paraId="73741F97" w14:textId="627205F9" w:rsidR="005A6638" w:rsidRPr="00995670" w:rsidRDefault="0040588F">
      <w:pPr>
        <w:spacing w:line="360" w:lineRule="auto"/>
        <w:ind w:right="5954"/>
        <w:rPr>
          <w:rFonts w:ascii="Arial" w:eastAsia="Arial" w:hAnsi="Arial" w:cs="Arial"/>
          <w:sz w:val="22"/>
          <w:szCs w:val="22"/>
        </w:rPr>
      </w:pPr>
      <w:r w:rsidRPr="00995670">
        <w:rPr>
          <w:rFonts w:ascii="Arial" w:eastAsia="Arial" w:hAnsi="Arial" w:cs="Arial"/>
          <w:sz w:val="22"/>
          <w:szCs w:val="22"/>
        </w:rPr>
        <w:t>…………………………………………………………………………</w:t>
      </w:r>
    </w:p>
    <w:p w14:paraId="48ECD872" w14:textId="77777777" w:rsidR="005A6638" w:rsidRDefault="0040588F">
      <w:pPr>
        <w:spacing w:line="360" w:lineRule="auto"/>
        <w:ind w:right="595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(pełna nazwa/firma, adres, w zależności od podmiotu: NIP/PESEL, KRS/CEiDG)</w:t>
      </w:r>
    </w:p>
    <w:p w14:paraId="677A21BF" w14:textId="77777777" w:rsidR="005A6638" w:rsidRDefault="005A6638">
      <w:pPr>
        <w:spacing w:line="360" w:lineRule="auto"/>
        <w:jc w:val="center"/>
        <w:rPr>
          <w:rFonts w:ascii="Arial" w:eastAsia="Arial" w:hAnsi="Arial" w:cs="Arial"/>
          <w:b/>
          <w:sz w:val="16"/>
          <w:szCs w:val="16"/>
          <w:u w:val="single"/>
        </w:rPr>
      </w:pPr>
    </w:p>
    <w:p w14:paraId="536D9865" w14:textId="77777777" w:rsidR="005A6638" w:rsidRDefault="005A6638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</w:rPr>
      </w:pPr>
    </w:p>
    <w:p w14:paraId="2E7C3CC6" w14:textId="3ACF5D49" w:rsidR="005A6638" w:rsidRDefault="0040588F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  <w:r>
        <w:rPr>
          <w:rStyle w:val="Odwoanieprzypisudolnego"/>
          <w:rFonts w:ascii="Arial" w:hAnsi="Arial" w:cs="Arial"/>
          <w:b/>
          <w:color w:val="FFFFFF" w:themeColor="background1"/>
        </w:rPr>
        <w:footnoteReference w:id="1"/>
      </w:r>
    </w:p>
    <w:p w14:paraId="26ABD0A8" w14:textId="6CA34A2C" w:rsidR="002A7750" w:rsidRDefault="002A7750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zakresie przedmiotowego środka dowodowego</w:t>
      </w:r>
    </w:p>
    <w:p w14:paraId="43DBB3A1" w14:textId="77777777" w:rsidR="005A6638" w:rsidRDefault="005A6638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E86F8A2" w14:textId="7768E160" w:rsidR="005A6638" w:rsidRPr="00CB1B14" w:rsidRDefault="0040588F" w:rsidP="00CB1B14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3F775B">
        <w:rPr>
          <w:rFonts w:ascii="Arial" w:hAnsi="Arial" w:cs="Arial"/>
          <w:sz w:val="22"/>
          <w:szCs w:val="22"/>
        </w:rPr>
        <w:t xml:space="preserve">Na potrzeby postępowania o udzielenie zamówienia publicznego pn. </w:t>
      </w:r>
      <w:r w:rsidR="00CB1B14" w:rsidRPr="001D2E02">
        <w:rPr>
          <w:rFonts w:ascii="Arial" w:hAnsi="Arial" w:cs="Arial"/>
          <w:b/>
          <w:sz w:val="22"/>
          <w:szCs w:val="22"/>
        </w:rPr>
        <w:t>„</w:t>
      </w:r>
      <w:r w:rsidR="00CB1B14" w:rsidRPr="001D2E02">
        <w:rPr>
          <w:rFonts w:ascii="Arial" w:eastAsia="Times New Roman" w:hAnsi="Arial" w:cs="Arial"/>
          <w:b/>
          <w:bCs/>
          <w:kern w:val="2"/>
          <w:sz w:val="22"/>
          <w:szCs w:val="22"/>
          <w:lang w:eastAsia="hi-IN"/>
        </w:rPr>
        <w:t>Dostaw</w:t>
      </w:r>
      <w:r w:rsidR="00CB1B14">
        <w:rPr>
          <w:rFonts w:ascii="Arial" w:eastAsia="Times New Roman" w:hAnsi="Arial" w:cs="Arial"/>
          <w:b/>
          <w:bCs/>
          <w:kern w:val="2"/>
          <w:sz w:val="22"/>
          <w:szCs w:val="22"/>
          <w:lang w:eastAsia="hi-IN"/>
        </w:rPr>
        <w:t>a</w:t>
      </w:r>
      <w:r w:rsidR="00CB1B14" w:rsidRPr="001D2E02">
        <w:rPr>
          <w:rFonts w:ascii="Arial" w:eastAsia="Times New Roman" w:hAnsi="Arial" w:cs="Arial"/>
          <w:b/>
          <w:bCs/>
          <w:kern w:val="2"/>
          <w:sz w:val="22"/>
          <w:szCs w:val="22"/>
          <w:lang w:eastAsia="hi-IN"/>
        </w:rPr>
        <w:t xml:space="preserve"> </w:t>
      </w:r>
      <w:r w:rsidR="00CB1B14">
        <w:rPr>
          <w:rFonts w:ascii="Arial" w:eastAsia="Times New Roman" w:hAnsi="Arial" w:cs="Arial"/>
          <w:b/>
          <w:bCs/>
          <w:kern w:val="2"/>
          <w:sz w:val="22"/>
          <w:szCs w:val="22"/>
          <w:lang w:eastAsia="hi-IN"/>
        </w:rPr>
        <w:t xml:space="preserve">implantów </w:t>
      </w:r>
      <w:r w:rsidR="00CB1B14">
        <w:rPr>
          <w:rFonts w:ascii="Arial" w:eastAsia="Times New Roman" w:hAnsi="Arial" w:cs="Arial"/>
          <w:b/>
          <w:bCs/>
          <w:kern w:val="2"/>
          <w:sz w:val="22"/>
          <w:szCs w:val="22"/>
          <w:lang w:eastAsia="hi-IN"/>
        </w:rPr>
        <w:t xml:space="preserve">                </w:t>
      </w:r>
      <w:r w:rsidR="00CB1B14">
        <w:rPr>
          <w:rFonts w:ascii="Arial" w:eastAsia="Times New Roman" w:hAnsi="Arial" w:cs="Arial"/>
          <w:b/>
          <w:bCs/>
          <w:kern w:val="2"/>
          <w:sz w:val="22"/>
          <w:szCs w:val="22"/>
          <w:lang w:eastAsia="hi-IN"/>
        </w:rPr>
        <w:t>i wyrobów medycznych do zabiegów ortopedycznych</w:t>
      </w:r>
      <w:r w:rsidR="00CB1B14" w:rsidRPr="001D2E02">
        <w:rPr>
          <w:rFonts w:ascii="Arial" w:hAnsi="Arial" w:cs="Arial"/>
          <w:b/>
          <w:sz w:val="22"/>
          <w:szCs w:val="22"/>
        </w:rPr>
        <w:t>”</w:t>
      </w:r>
      <w:r w:rsidR="00CB1B14">
        <w:rPr>
          <w:rFonts w:ascii="Arial" w:eastAsia="Arial" w:hAnsi="Arial" w:cs="Arial"/>
          <w:sz w:val="22"/>
          <w:szCs w:val="22"/>
        </w:rPr>
        <w:t xml:space="preserve"> </w:t>
      </w:r>
      <w:r w:rsidRPr="003F775B">
        <w:rPr>
          <w:rFonts w:ascii="Arial" w:hAnsi="Arial" w:cs="Arial"/>
          <w:sz w:val="22"/>
          <w:szCs w:val="22"/>
        </w:rPr>
        <w:t>oświadczam</w:t>
      </w:r>
      <w:r w:rsidR="00F812F4" w:rsidRPr="003F775B">
        <w:rPr>
          <w:rFonts w:ascii="Arial" w:hAnsi="Arial" w:cs="Arial"/>
          <w:sz w:val="22"/>
          <w:szCs w:val="22"/>
        </w:rPr>
        <w:t>, że</w:t>
      </w:r>
      <w:r w:rsidRPr="003F775B">
        <w:rPr>
          <w:rFonts w:ascii="Arial" w:hAnsi="Arial" w:cs="Arial"/>
          <w:sz w:val="22"/>
          <w:szCs w:val="22"/>
        </w:rPr>
        <w:t>:</w:t>
      </w:r>
    </w:p>
    <w:p w14:paraId="4A8B1E10" w14:textId="08A40BA8" w:rsidR="005A6638" w:rsidRDefault="005A6638" w:rsidP="002A7750">
      <w:pPr>
        <w:spacing w:line="360" w:lineRule="auto"/>
        <w:rPr>
          <w:rFonts w:ascii="Arial" w:hAnsi="Arial" w:cs="Arial"/>
        </w:rPr>
      </w:pPr>
    </w:p>
    <w:p w14:paraId="2EB86ACD" w14:textId="61A7326E" w:rsidR="002A7750" w:rsidRPr="002A7750" w:rsidRDefault="002A7750" w:rsidP="002A7750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 w:rsidRPr="00B14C0B">
        <w:rPr>
          <w:rFonts w:ascii="Arial" w:eastAsia="Times New Roman" w:hAnsi="Arial" w:cstheme="minorBidi"/>
          <w:color w:val="000000"/>
          <w:sz w:val="22"/>
          <w:szCs w:val="22"/>
        </w:rPr>
        <w:t>zaoferowane w ofercie wyroby medyczne posiadają aktualne dokumenty potwierdzające dopuszczenie przedmiotu zamówienia do obrotu i używania zgodnie</w:t>
      </w:r>
      <w:r>
        <w:rPr>
          <w:rFonts w:ascii="Arial" w:eastAsia="Times New Roman" w:hAnsi="Arial" w:cstheme="minorBidi"/>
          <w:color w:val="000000"/>
          <w:sz w:val="22"/>
          <w:szCs w:val="22"/>
        </w:rPr>
        <w:t xml:space="preserve"> </w:t>
      </w:r>
      <w:r w:rsidRPr="00B14C0B">
        <w:rPr>
          <w:rFonts w:ascii="Arial" w:eastAsia="Times New Roman" w:hAnsi="Arial" w:cstheme="minorBidi"/>
          <w:color w:val="000000"/>
          <w:sz w:val="22"/>
          <w:szCs w:val="22"/>
        </w:rPr>
        <w:t xml:space="preserve">z ustawą z dnia </w:t>
      </w:r>
      <w:r>
        <w:rPr>
          <w:rFonts w:ascii="Arial" w:eastAsia="Times New Roman" w:hAnsi="Arial" w:cstheme="minorBidi"/>
          <w:color w:val="000000"/>
          <w:sz w:val="22"/>
          <w:szCs w:val="22"/>
        </w:rPr>
        <w:t xml:space="preserve">                         </w:t>
      </w:r>
      <w:r w:rsidRPr="00B14C0B">
        <w:rPr>
          <w:rFonts w:ascii="Arial" w:eastAsia="Times New Roman" w:hAnsi="Arial" w:cstheme="minorBidi"/>
          <w:color w:val="000000"/>
          <w:sz w:val="22"/>
          <w:szCs w:val="22"/>
        </w:rPr>
        <w:t>7 kwietnia 2022r. o wyrobach medycznych oraz rozporządzeniem Parlamentu Europejskiego i Rady (UE) 2017/745 z dnia 5 kwietnia 2017 r. w sprawie wyrobów medycznych oraz</w:t>
      </w:r>
      <w:r>
        <w:rPr>
          <w:rFonts w:ascii="Arial" w:eastAsia="Times New Roman" w:hAnsi="Arial" w:cstheme="minorBidi"/>
          <w:color w:val="000000"/>
          <w:sz w:val="22"/>
          <w:szCs w:val="22"/>
        </w:rPr>
        <w:t xml:space="preserve"> </w:t>
      </w:r>
      <w:r w:rsidRPr="00B14C0B">
        <w:rPr>
          <w:rFonts w:ascii="Arial" w:eastAsia="Times New Roman" w:hAnsi="Arial" w:cstheme="minorBidi"/>
          <w:color w:val="000000"/>
          <w:sz w:val="22"/>
          <w:szCs w:val="22"/>
        </w:rPr>
        <w:t xml:space="preserve">z innymi obowiązującymi przepisami prawnymi w tym zakresie - </w:t>
      </w:r>
      <w:r w:rsidRPr="00B14C0B">
        <w:rPr>
          <w:rFonts w:ascii="Arial" w:eastAsia="CIDFont+F6" w:hAnsi="Arial" w:cstheme="minorBidi"/>
          <w:color w:val="000000"/>
          <w:sz w:val="22"/>
          <w:szCs w:val="22"/>
        </w:rPr>
        <w:t>dotyczy poz. objętych 8% stawką VAT)</w:t>
      </w:r>
      <w:r>
        <w:rPr>
          <w:rFonts w:ascii="Arial" w:eastAsia="CIDFont+F6" w:hAnsi="Arial" w:cstheme="minorBidi"/>
          <w:color w:val="000000"/>
          <w:sz w:val="22"/>
          <w:szCs w:val="22"/>
        </w:rPr>
        <w:t>,</w:t>
      </w:r>
    </w:p>
    <w:p w14:paraId="273DA2F7" w14:textId="1D24A8D2" w:rsidR="002A7750" w:rsidRPr="002A7750" w:rsidRDefault="002A7750" w:rsidP="002A7750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 w:rsidRPr="00B14C0B">
        <w:rPr>
          <w:rFonts w:ascii="Arial" w:eastAsia="CIDFont+F6" w:hAnsi="Arial" w:cstheme="minorBidi"/>
          <w:color w:val="000000"/>
          <w:sz w:val="22"/>
          <w:szCs w:val="22"/>
        </w:rPr>
        <w:t>zaoferowane wyroby posiadają deklarację zgodności CE oraz, że jest</w:t>
      </w:r>
      <w:r>
        <w:rPr>
          <w:rFonts w:ascii="Arial" w:eastAsia="CIDFont+F6" w:hAnsi="Arial" w:cstheme="minorBidi"/>
          <w:color w:val="000000"/>
          <w:sz w:val="22"/>
          <w:szCs w:val="22"/>
        </w:rPr>
        <w:t>em/-śmy</w:t>
      </w:r>
      <w:r w:rsidRPr="00B14C0B">
        <w:rPr>
          <w:rFonts w:ascii="Arial" w:eastAsia="CIDFont+F6" w:hAnsi="Arial" w:cstheme="minorBidi"/>
          <w:color w:val="000000"/>
          <w:sz w:val="22"/>
          <w:szCs w:val="22"/>
        </w:rPr>
        <w:t xml:space="preserve"> gotowy</w:t>
      </w:r>
      <w:r>
        <w:rPr>
          <w:rFonts w:ascii="Arial" w:eastAsia="CIDFont+F6" w:hAnsi="Arial" w:cstheme="minorBidi"/>
          <w:color w:val="000000"/>
          <w:sz w:val="22"/>
          <w:szCs w:val="22"/>
        </w:rPr>
        <w:t>/-wi</w:t>
      </w:r>
      <w:r w:rsidRPr="00B14C0B">
        <w:rPr>
          <w:rFonts w:ascii="Arial" w:eastAsia="CIDFont+F6" w:hAnsi="Arial" w:cstheme="minorBidi"/>
          <w:color w:val="000000"/>
          <w:sz w:val="22"/>
          <w:szCs w:val="22"/>
        </w:rPr>
        <w:t xml:space="preserve"> w każdej chwili potwierdzić to poprzez przesłanie odpowiedniej dokumentacji</w:t>
      </w:r>
      <w:r>
        <w:rPr>
          <w:rFonts w:ascii="Arial" w:eastAsia="CIDFont+F6" w:hAnsi="Arial" w:cstheme="minorBidi"/>
          <w:color w:val="000000"/>
          <w:sz w:val="22"/>
          <w:szCs w:val="22"/>
        </w:rPr>
        <w:t xml:space="preserve"> na wezwanie Zamawiającego.</w:t>
      </w:r>
    </w:p>
    <w:sectPr w:rsidR="002A7750" w:rsidRPr="002A7750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6ED04" w14:textId="77777777" w:rsidR="00580789" w:rsidRDefault="0040588F">
      <w:r>
        <w:separator/>
      </w:r>
    </w:p>
  </w:endnote>
  <w:endnote w:type="continuationSeparator" w:id="0">
    <w:p w14:paraId="17EF57C8" w14:textId="77777777" w:rsidR="00580789" w:rsidRDefault="0040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default"/>
  </w:font>
  <w:font w:name="HG Mincho Light J">
    <w:altName w:val="Times New Roman"/>
    <w:charset w:val="00"/>
    <w:family w:val="auto"/>
    <w:pitch w:val="default"/>
  </w:font>
  <w:font w:name="CIDFont+F6">
    <w:altName w:val="MS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9897" w14:textId="77777777" w:rsidR="005A6638" w:rsidRDefault="005A6638">
    <w:pP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CD40" w14:textId="77777777" w:rsidR="005A6638" w:rsidRDefault="005A6638">
    <w:pPr>
      <w:pBdr>
        <w:top w:val="single" w:sz="4" w:space="0" w:color="000000"/>
      </w:pBdr>
      <w:tabs>
        <w:tab w:val="right" w:pos="9072"/>
      </w:tabs>
      <w:spacing w:after="200" w:line="276" w:lineRule="auto"/>
      <w:rPr>
        <w:rFonts w:ascii="Arial" w:eastAsia="Arial" w:hAnsi="Arial" w:cs="Arial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6F8D" w14:textId="77777777" w:rsidR="005A6638" w:rsidRDefault="00CB1B14">
    <w:pPr>
      <w:pStyle w:val="Stopka"/>
    </w:pPr>
    <w:r>
      <w:pict w14:anchorId="7C19AF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2" o:spid="_x0000_s2049" type="#_x0000_t75" style="position:absolute;margin-left:-82.35pt;margin-top:-92.65pt;width:612.95pt;height:859.2pt;z-index:-251658752;mso-position-horizontal-relative:margin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51518" w14:textId="77777777" w:rsidR="005A6638" w:rsidRDefault="0040588F">
      <w:r>
        <w:separator/>
      </w:r>
    </w:p>
  </w:footnote>
  <w:footnote w:type="continuationSeparator" w:id="0">
    <w:p w14:paraId="58F5F509" w14:textId="77777777" w:rsidR="005A6638" w:rsidRDefault="0040588F">
      <w:r>
        <w:continuationSeparator/>
      </w:r>
    </w:p>
  </w:footnote>
  <w:footnote w:id="1">
    <w:p w14:paraId="006D6E95" w14:textId="0B436202" w:rsidR="005A6638" w:rsidRPr="0001498E" w:rsidRDefault="005A6638" w:rsidP="0001498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EF13" w14:textId="77777777" w:rsidR="005A6638" w:rsidRDefault="005A6638">
    <w:pP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DD7E" w14:textId="77777777" w:rsidR="005A6638" w:rsidRDefault="0040588F">
    <w:pPr>
      <w:tabs>
        <w:tab w:val="left" w:pos="1415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829E2"/>
    <w:multiLevelType w:val="hybridMultilevel"/>
    <w:tmpl w:val="C7D01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03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1E"/>
    <w:rsid w:val="00002541"/>
    <w:rsid w:val="00007524"/>
    <w:rsid w:val="00010AED"/>
    <w:rsid w:val="0001498E"/>
    <w:rsid w:val="000165EF"/>
    <w:rsid w:val="00017F3A"/>
    <w:rsid w:val="00026480"/>
    <w:rsid w:val="000324C6"/>
    <w:rsid w:val="00047331"/>
    <w:rsid w:val="000555D8"/>
    <w:rsid w:val="00055813"/>
    <w:rsid w:val="0005736D"/>
    <w:rsid w:val="00060E7E"/>
    <w:rsid w:val="000654F5"/>
    <w:rsid w:val="00067DBF"/>
    <w:rsid w:val="00074A9F"/>
    <w:rsid w:val="000755E0"/>
    <w:rsid w:val="00084C7D"/>
    <w:rsid w:val="000872F2"/>
    <w:rsid w:val="000931CF"/>
    <w:rsid w:val="00095F79"/>
    <w:rsid w:val="000A1757"/>
    <w:rsid w:val="000C2D35"/>
    <w:rsid w:val="000C7E43"/>
    <w:rsid w:val="000D04B8"/>
    <w:rsid w:val="000D2367"/>
    <w:rsid w:val="000D51D9"/>
    <w:rsid w:val="000E03B7"/>
    <w:rsid w:val="000E47A5"/>
    <w:rsid w:val="000E5FC3"/>
    <w:rsid w:val="000E6E57"/>
    <w:rsid w:val="000F4D58"/>
    <w:rsid w:val="000F72A2"/>
    <w:rsid w:val="00101B5A"/>
    <w:rsid w:val="0010778E"/>
    <w:rsid w:val="00122C05"/>
    <w:rsid w:val="00126E96"/>
    <w:rsid w:val="00132B08"/>
    <w:rsid w:val="00133921"/>
    <w:rsid w:val="00135D5F"/>
    <w:rsid w:val="0014391E"/>
    <w:rsid w:val="00147CAE"/>
    <w:rsid w:val="001508B4"/>
    <w:rsid w:val="00150F8C"/>
    <w:rsid w:val="00164615"/>
    <w:rsid w:val="001647A7"/>
    <w:rsid w:val="00170D57"/>
    <w:rsid w:val="00171B24"/>
    <w:rsid w:val="00183201"/>
    <w:rsid w:val="00184781"/>
    <w:rsid w:val="00191C55"/>
    <w:rsid w:val="001A33AA"/>
    <w:rsid w:val="001A4CB8"/>
    <w:rsid w:val="001D1AAF"/>
    <w:rsid w:val="001D32F6"/>
    <w:rsid w:val="001D5D97"/>
    <w:rsid w:val="001D75A3"/>
    <w:rsid w:val="001E294C"/>
    <w:rsid w:val="001F0436"/>
    <w:rsid w:val="001F74E7"/>
    <w:rsid w:val="0020027C"/>
    <w:rsid w:val="002039C5"/>
    <w:rsid w:val="00216071"/>
    <w:rsid w:val="00217663"/>
    <w:rsid w:val="002202B1"/>
    <w:rsid w:val="00226CC9"/>
    <w:rsid w:val="00230A48"/>
    <w:rsid w:val="002402AF"/>
    <w:rsid w:val="00242B79"/>
    <w:rsid w:val="00243591"/>
    <w:rsid w:val="0024493F"/>
    <w:rsid w:val="00244BE8"/>
    <w:rsid w:val="00245E25"/>
    <w:rsid w:val="00250A52"/>
    <w:rsid w:val="002555FA"/>
    <w:rsid w:val="002567FA"/>
    <w:rsid w:val="00260E14"/>
    <w:rsid w:val="0026267C"/>
    <w:rsid w:val="002814D9"/>
    <w:rsid w:val="00294613"/>
    <w:rsid w:val="00297286"/>
    <w:rsid w:val="002A28B2"/>
    <w:rsid w:val="002A4446"/>
    <w:rsid w:val="002A66EB"/>
    <w:rsid w:val="002A7486"/>
    <w:rsid w:val="002A7750"/>
    <w:rsid w:val="002B25F7"/>
    <w:rsid w:val="002B4514"/>
    <w:rsid w:val="002B6F64"/>
    <w:rsid w:val="002D394F"/>
    <w:rsid w:val="002D63C3"/>
    <w:rsid w:val="002E40F5"/>
    <w:rsid w:val="002F0E97"/>
    <w:rsid w:val="002F0F86"/>
    <w:rsid w:val="00307667"/>
    <w:rsid w:val="0031225A"/>
    <w:rsid w:val="00314F34"/>
    <w:rsid w:val="0032372F"/>
    <w:rsid w:val="00330566"/>
    <w:rsid w:val="0033085F"/>
    <w:rsid w:val="003347D9"/>
    <w:rsid w:val="00340EE2"/>
    <w:rsid w:val="003421D8"/>
    <w:rsid w:val="003430DC"/>
    <w:rsid w:val="0034468E"/>
    <w:rsid w:val="003463DB"/>
    <w:rsid w:val="00347048"/>
    <w:rsid w:val="00351568"/>
    <w:rsid w:val="003573BE"/>
    <w:rsid w:val="00362BB5"/>
    <w:rsid w:val="0036735D"/>
    <w:rsid w:val="00373A65"/>
    <w:rsid w:val="00384008"/>
    <w:rsid w:val="00385329"/>
    <w:rsid w:val="003A1EDF"/>
    <w:rsid w:val="003A3921"/>
    <w:rsid w:val="003A4BB4"/>
    <w:rsid w:val="003B2492"/>
    <w:rsid w:val="003B3C2D"/>
    <w:rsid w:val="003B4268"/>
    <w:rsid w:val="003B6434"/>
    <w:rsid w:val="003C0CEF"/>
    <w:rsid w:val="003C5E6B"/>
    <w:rsid w:val="003C759B"/>
    <w:rsid w:val="003D0D8D"/>
    <w:rsid w:val="003D76CF"/>
    <w:rsid w:val="003E67F4"/>
    <w:rsid w:val="003E7E8F"/>
    <w:rsid w:val="003F299F"/>
    <w:rsid w:val="003F582F"/>
    <w:rsid w:val="003F775B"/>
    <w:rsid w:val="004001B5"/>
    <w:rsid w:val="0040588F"/>
    <w:rsid w:val="004072B4"/>
    <w:rsid w:val="00413279"/>
    <w:rsid w:val="00416FDA"/>
    <w:rsid w:val="0041705C"/>
    <w:rsid w:val="0042305E"/>
    <w:rsid w:val="00432472"/>
    <w:rsid w:val="00434D92"/>
    <w:rsid w:val="0043772A"/>
    <w:rsid w:val="00440CB0"/>
    <w:rsid w:val="00443262"/>
    <w:rsid w:val="0045044A"/>
    <w:rsid w:val="00451786"/>
    <w:rsid w:val="004526AD"/>
    <w:rsid w:val="00456CCA"/>
    <w:rsid w:val="00460459"/>
    <w:rsid w:val="00461BA2"/>
    <w:rsid w:val="00472F3C"/>
    <w:rsid w:val="004737E2"/>
    <w:rsid w:val="00483D4A"/>
    <w:rsid w:val="00485D8C"/>
    <w:rsid w:val="004867B7"/>
    <w:rsid w:val="004908F1"/>
    <w:rsid w:val="004913E2"/>
    <w:rsid w:val="004A140A"/>
    <w:rsid w:val="004A1BE7"/>
    <w:rsid w:val="004A5860"/>
    <w:rsid w:val="004A5E8B"/>
    <w:rsid w:val="004B5A5B"/>
    <w:rsid w:val="004D1103"/>
    <w:rsid w:val="004D2462"/>
    <w:rsid w:val="004D2C61"/>
    <w:rsid w:val="004D4777"/>
    <w:rsid w:val="004D489D"/>
    <w:rsid w:val="004D65DC"/>
    <w:rsid w:val="004E03D3"/>
    <w:rsid w:val="004F0C54"/>
    <w:rsid w:val="004F1541"/>
    <w:rsid w:val="005065E6"/>
    <w:rsid w:val="00510D5F"/>
    <w:rsid w:val="00521B11"/>
    <w:rsid w:val="00527150"/>
    <w:rsid w:val="00536A65"/>
    <w:rsid w:val="005374D1"/>
    <w:rsid w:val="00540674"/>
    <w:rsid w:val="00552E34"/>
    <w:rsid w:val="00555470"/>
    <w:rsid w:val="00560280"/>
    <w:rsid w:val="005618F5"/>
    <w:rsid w:val="005678E6"/>
    <w:rsid w:val="00570BFA"/>
    <w:rsid w:val="00580789"/>
    <w:rsid w:val="005824B4"/>
    <w:rsid w:val="0058659D"/>
    <w:rsid w:val="005867CA"/>
    <w:rsid w:val="00590FC8"/>
    <w:rsid w:val="0059105F"/>
    <w:rsid w:val="005A0A49"/>
    <w:rsid w:val="005A6638"/>
    <w:rsid w:val="005B23CD"/>
    <w:rsid w:val="005B302F"/>
    <w:rsid w:val="005B387B"/>
    <w:rsid w:val="005B7DA7"/>
    <w:rsid w:val="005C3D49"/>
    <w:rsid w:val="005D53E4"/>
    <w:rsid w:val="005D58DB"/>
    <w:rsid w:val="005D5B91"/>
    <w:rsid w:val="005D5CB5"/>
    <w:rsid w:val="005E14C0"/>
    <w:rsid w:val="005E1FC6"/>
    <w:rsid w:val="005F6791"/>
    <w:rsid w:val="005F7F56"/>
    <w:rsid w:val="00604425"/>
    <w:rsid w:val="00616ACE"/>
    <w:rsid w:val="00621AF5"/>
    <w:rsid w:val="00623FDF"/>
    <w:rsid w:val="006248DD"/>
    <w:rsid w:val="00632CB2"/>
    <w:rsid w:val="00637DD7"/>
    <w:rsid w:val="006412A9"/>
    <w:rsid w:val="006600AB"/>
    <w:rsid w:val="006622C2"/>
    <w:rsid w:val="00671E39"/>
    <w:rsid w:val="00671FB8"/>
    <w:rsid w:val="006720F9"/>
    <w:rsid w:val="006778FA"/>
    <w:rsid w:val="00687E2F"/>
    <w:rsid w:val="006933D0"/>
    <w:rsid w:val="006941C3"/>
    <w:rsid w:val="006A60C3"/>
    <w:rsid w:val="006A7952"/>
    <w:rsid w:val="006B151E"/>
    <w:rsid w:val="006B2A57"/>
    <w:rsid w:val="006B325B"/>
    <w:rsid w:val="006B4472"/>
    <w:rsid w:val="006C66B7"/>
    <w:rsid w:val="006D3166"/>
    <w:rsid w:val="006D6261"/>
    <w:rsid w:val="006E7C47"/>
    <w:rsid w:val="007043A0"/>
    <w:rsid w:val="00704A04"/>
    <w:rsid w:val="00707D07"/>
    <w:rsid w:val="00713997"/>
    <w:rsid w:val="0071677D"/>
    <w:rsid w:val="007174D8"/>
    <w:rsid w:val="00717AEC"/>
    <w:rsid w:val="007205E4"/>
    <w:rsid w:val="00735BF1"/>
    <w:rsid w:val="0073734A"/>
    <w:rsid w:val="0074166C"/>
    <w:rsid w:val="007459AB"/>
    <w:rsid w:val="00756438"/>
    <w:rsid w:val="007639A5"/>
    <w:rsid w:val="00772BF0"/>
    <w:rsid w:val="007746ED"/>
    <w:rsid w:val="0079008D"/>
    <w:rsid w:val="00790095"/>
    <w:rsid w:val="00792974"/>
    <w:rsid w:val="00797FAA"/>
    <w:rsid w:val="007A147C"/>
    <w:rsid w:val="007B3BE6"/>
    <w:rsid w:val="007C09E6"/>
    <w:rsid w:val="007C40DB"/>
    <w:rsid w:val="007C6F06"/>
    <w:rsid w:val="007D0AA2"/>
    <w:rsid w:val="007D0B42"/>
    <w:rsid w:val="007D2905"/>
    <w:rsid w:val="007D37D0"/>
    <w:rsid w:val="007D5C9F"/>
    <w:rsid w:val="007E03D3"/>
    <w:rsid w:val="007E16B0"/>
    <w:rsid w:val="007E675A"/>
    <w:rsid w:val="007F787F"/>
    <w:rsid w:val="00803B53"/>
    <w:rsid w:val="00805888"/>
    <w:rsid w:val="00812012"/>
    <w:rsid w:val="0081618A"/>
    <w:rsid w:val="00821B30"/>
    <w:rsid w:val="00835212"/>
    <w:rsid w:val="00836B54"/>
    <w:rsid w:val="00840435"/>
    <w:rsid w:val="008405E1"/>
    <w:rsid w:val="0084147B"/>
    <w:rsid w:val="00847615"/>
    <w:rsid w:val="00850820"/>
    <w:rsid w:val="00854324"/>
    <w:rsid w:val="0087033B"/>
    <w:rsid w:val="0087400F"/>
    <w:rsid w:val="00874CAA"/>
    <w:rsid w:val="00893B0D"/>
    <w:rsid w:val="00897366"/>
    <w:rsid w:val="008B71C8"/>
    <w:rsid w:val="008C5462"/>
    <w:rsid w:val="008C7981"/>
    <w:rsid w:val="008C7FAD"/>
    <w:rsid w:val="008D0C2A"/>
    <w:rsid w:val="008D6818"/>
    <w:rsid w:val="00900B80"/>
    <w:rsid w:val="00900C2A"/>
    <w:rsid w:val="00917894"/>
    <w:rsid w:val="00931186"/>
    <w:rsid w:val="00933A83"/>
    <w:rsid w:val="00933DA9"/>
    <w:rsid w:val="00936A51"/>
    <w:rsid w:val="00940310"/>
    <w:rsid w:val="0094077F"/>
    <w:rsid w:val="0094713A"/>
    <w:rsid w:val="009722B2"/>
    <w:rsid w:val="0097267D"/>
    <w:rsid w:val="009744F2"/>
    <w:rsid w:val="00974D05"/>
    <w:rsid w:val="00975196"/>
    <w:rsid w:val="009801C4"/>
    <w:rsid w:val="009805F1"/>
    <w:rsid w:val="00981A9B"/>
    <w:rsid w:val="00982C8D"/>
    <w:rsid w:val="00995670"/>
    <w:rsid w:val="009A0888"/>
    <w:rsid w:val="009A1251"/>
    <w:rsid w:val="009A13D9"/>
    <w:rsid w:val="009A253C"/>
    <w:rsid w:val="009A4095"/>
    <w:rsid w:val="009B7009"/>
    <w:rsid w:val="009D24A5"/>
    <w:rsid w:val="009D303A"/>
    <w:rsid w:val="009E126C"/>
    <w:rsid w:val="009E60CC"/>
    <w:rsid w:val="009F4414"/>
    <w:rsid w:val="009F576E"/>
    <w:rsid w:val="00A0200C"/>
    <w:rsid w:val="00A0641C"/>
    <w:rsid w:val="00A12C6D"/>
    <w:rsid w:val="00A31273"/>
    <w:rsid w:val="00A33B85"/>
    <w:rsid w:val="00A360AC"/>
    <w:rsid w:val="00A373A2"/>
    <w:rsid w:val="00A44A02"/>
    <w:rsid w:val="00A50921"/>
    <w:rsid w:val="00A518AC"/>
    <w:rsid w:val="00A518B5"/>
    <w:rsid w:val="00A53970"/>
    <w:rsid w:val="00A60DCE"/>
    <w:rsid w:val="00A643E2"/>
    <w:rsid w:val="00A6771A"/>
    <w:rsid w:val="00A72275"/>
    <w:rsid w:val="00A87727"/>
    <w:rsid w:val="00A90178"/>
    <w:rsid w:val="00A9090D"/>
    <w:rsid w:val="00A93ABA"/>
    <w:rsid w:val="00A93EE0"/>
    <w:rsid w:val="00A96B30"/>
    <w:rsid w:val="00AA29B4"/>
    <w:rsid w:val="00AA2F97"/>
    <w:rsid w:val="00AA7C7A"/>
    <w:rsid w:val="00AB0B5D"/>
    <w:rsid w:val="00AB5B01"/>
    <w:rsid w:val="00AD04DB"/>
    <w:rsid w:val="00AD251E"/>
    <w:rsid w:val="00AD4F03"/>
    <w:rsid w:val="00AD5C5B"/>
    <w:rsid w:val="00AF0B18"/>
    <w:rsid w:val="00AF0D72"/>
    <w:rsid w:val="00B00AE6"/>
    <w:rsid w:val="00B0372B"/>
    <w:rsid w:val="00B10220"/>
    <w:rsid w:val="00B109A8"/>
    <w:rsid w:val="00B20548"/>
    <w:rsid w:val="00B30BED"/>
    <w:rsid w:val="00B3131A"/>
    <w:rsid w:val="00B339D6"/>
    <w:rsid w:val="00B370C3"/>
    <w:rsid w:val="00B4450A"/>
    <w:rsid w:val="00B46640"/>
    <w:rsid w:val="00B50646"/>
    <w:rsid w:val="00B51A03"/>
    <w:rsid w:val="00B55CF6"/>
    <w:rsid w:val="00B639CC"/>
    <w:rsid w:val="00B6512C"/>
    <w:rsid w:val="00B66EE6"/>
    <w:rsid w:val="00B71CDF"/>
    <w:rsid w:val="00B76799"/>
    <w:rsid w:val="00B87770"/>
    <w:rsid w:val="00BA1175"/>
    <w:rsid w:val="00BC2CA3"/>
    <w:rsid w:val="00BC3888"/>
    <w:rsid w:val="00BC48A5"/>
    <w:rsid w:val="00BC4BC5"/>
    <w:rsid w:val="00BC5516"/>
    <w:rsid w:val="00BD2353"/>
    <w:rsid w:val="00BF0315"/>
    <w:rsid w:val="00C1546B"/>
    <w:rsid w:val="00C20408"/>
    <w:rsid w:val="00C227AF"/>
    <w:rsid w:val="00C31D6E"/>
    <w:rsid w:val="00C32387"/>
    <w:rsid w:val="00C32A60"/>
    <w:rsid w:val="00C34593"/>
    <w:rsid w:val="00C3759C"/>
    <w:rsid w:val="00C40103"/>
    <w:rsid w:val="00C462FE"/>
    <w:rsid w:val="00C55CF3"/>
    <w:rsid w:val="00C8206E"/>
    <w:rsid w:val="00C8712B"/>
    <w:rsid w:val="00C91CDF"/>
    <w:rsid w:val="00C92477"/>
    <w:rsid w:val="00C97F9F"/>
    <w:rsid w:val="00CA24D5"/>
    <w:rsid w:val="00CA4010"/>
    <w:rsid w:val="00CA40E0"/>
    <w:rsid w:val="00CA6A3A"/>
    <w:rsid w:val="00CB1B14"/>
    <w:rsid w:val="00CB2F26"/>
    <w:rsid w:val="00CC00FA"/>
    <w:rsid w:val="00CC051A"/>
    <w:rsid w:val="00CC2951"/>
    <w:rsid w:val="00CD1D15"/>
    <w:rsid w:val="00CD36C5"/>
    <w:rsid w:val="00CD4A52"/>
    <w:rsid w:val="00CE394B"/>
    <w:rsid w:val="00CE5478"/>
    <w:rsid w:val="00CF1F0C"/>
    <w:rsid w:val="00D01014"/>
    <w:rsid w:val="00D10B1E"/>
    <w:rsid w:val="00D124A1"/>
    <w:rsid w:val="00D365BA"/>
    <w:rsid w:val="00D36A1B"/>
    <w:rsid w:val="00D40703"/>
    <w:rsid w:val="00D424C1"/>
    <w:rsid w:val="00D51088"/>
    <w:rsid w:val="00D6445D"/>
    <w:rsid w:val="00D65F7F"/>
    <w:rsid w:val="00D6723F"/>
    <w:rsid w:val="00D7334D"/>
    <w:rsid w:val="00D7486A"/>
    <w:rsid w:val="00D80962"/>
    <w:rsid w:val="00D86808"/>
    <w:rsid w:val="00DA2615"/>
    <w:rsid w:val="00DA2932"/>
    <w:rsid w:val="00DA789F"/>
    <w:rsid w:val="00DB0A01"/>
    <w:rsid w:val="00DB122B"/>
    <w:rsid w:val="00DB3CDF"/>
    <w:rsid w:val="00DB6B36"/>
    <w:rsid w:val="00DB6E72"/>
    <w:rsid w:val="00DC13A7"/>
    <w:rsid w:val="00DC1BC6"/>
    <w:rsid w:val="00DC25FB"/>
    <w:rsid w:val="00DC550F"/>
    <w:rsid w:val="00DC668B"/>
    <w:rsid w:val="00DC7B46"/>
    <w:rsid w:val="00DD0D01"/>
    <w:rsid w:val="00DD6443"/>
    <w:rsid w:val="00DD6F5B"/>
    <w:rsid w:val="00E00EB8"/>
    <w:rsid w:val="00E051F0"/>
    <w:rsid w:val="00E12E63"/>
    <w:rsid w:val="00E23C2E"/>
    <w:rsid w:val="00E254D4"/>
    <w:rsid w:val="00E3255A"/>
    <w:rsid w:val="00E440D7"/>
    <w:rsid w:val="00E476AE"/>
    <w:rsid w:val="00E51D9D"/>
    <w:rsid w:val="00E53082"/>
    <w:rsid w:val="00E56C35"/>
    <w:rsid w:val="00E57A6F"/>
    <w:rsid w:val="00E73184"/>
    <w:rsid w:val="00E73D3F"/>
    <w:rsid w:val="00E74CCF"/>
    <w:rsid w:val="00E80BE2"/>
    <w:rsid w:val="00E831A4"/>
    <w:rsid w:val="00E8470E"/>
    <w:rsid w:val="00E85216"/>
    <w:rsid w:val="00E94A89"/>
    <w:rsid w:val="00E972B0"/>
    <w:rsid w:val="00E97FA1"/>
    <w:rsid w:val="00EA521A"/>
    <w:rsid w:val="00EA6751"/>
    <w:rsid w:val="00EB52D5"/>
    <w:rsid w:val="00EE3741"/>
    <w:rsid w:val="00EE7542"/>
    <w:rsid w:val="00EF0074"/>
    <w:rsid w:val="00EF78C6"/>
    <w:rsid w:val="00F00938"/>
    <w:rsid w:val="00F056AC"/>
    <w:rsid w:val="00F11782"/>
    <w:rsid w:val="00F16D9E"/>
    <w:rsid w:val="00F17E73"/>
    <w:rsid w:val="00F20EDB"/>
    <w:rsid w:val="00F228AA"/>
    <w:rsid w:val="00F24592"/>
    <w:rsid w:val="00F2493F"/>
    <w:rsid w:val="00F35AAE"/>
    <w:rsid w:val="00F40A15"/>
    <w:rsid w:val="00F441D5"/>
    <w:rsid w:val="00F45D8A"/>
    <w:rsid w:val="00F54D41"/>
    <w:rsid w:val="00F67650"/>
    <w:rsid w:val="00F724BE"/>
    <w:rsid w:val="00F72D31"/>
    <w:rsid w:val="00F801A3"/>
    <w:rsid w:val="00F812F4"/>
    <w:rsid w:val="00F83A3F"/>
    <w:rsid w:val="00FA1A3D"/>
    <w:rsid w:val="00FA7C36"/>
    <w:rsid w:val="00FB78A7"/>
    <w:rsid w:val="00FC03CB"/>
    <w:rsid w:val="00FC099A"/>
    <w:rsid w:val="00FC13D2"/>
    <w:rsid w:val="00FC4FB6"/>
    <w:rsid w:val="00FD0E32"/>
    <w:rsid w:val="00FE4698"/>
    <w:rsid w:val="00FE76FF"/>
    <w:rsid w:val="00FF120A"/>
    <w:rsid w:val="161A2BE7"/>
    <w:rsid w:val="3255538D"/>
    <w:rsid w:val="72334B5C"/>
    <w:rsid w:val="76801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566BCC91"/>
  <w15:docId w15:val="{AB0E259C-7E74-4085-859B-6157CAAB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 w:qFormat="1"/>
    <w:lsdException w:name="heading 3" w:uiPriority="0"/>
    <w:lsdException w:name="heading 4" w:uiPriority="9" w:qFormat="1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pPr>
      <w:spacing w:after="120" w:line="276" w:lineRule="auto"/>
    </w:pPr>
    <w:rPr>
      <w:rFonts w:cs="Times New Roman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pPr>
      <w:suppressAutoHyphens/>
      <w:overflowPunct w:val="0"/>
      <w:autoSpaceDE w:val="0"/>
      <w:spacing w:after="120"/>
      <w:ind w:left="283"/>
      <w:textAlignment w:val="baseline"/>
    </w:pPr>
    <w:rPr>
      <w:rFonts w:ascii="Times New Roman" w:eastAsia="Times New Roman" w:hAnsi="Times New Roman" w:cs="Times New Roman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pPr>
      <w:spacing w:after="120" w:line="276" w:lineRule="auto"/>
      <w:ind w:left="283"/>
    </w:pPr>
    <w:rPr>
      <w:rFonts w:cs="Times New Roman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Zwykytekst">
    <w:name w:val="Plain Text"/>
    <w:basedOn w:val="Normalny"/>
    <w:link w:val="ZwykytekstZnak"/>
    <w:qFormat/>
    <w:rPr>
      <w:rFonts w:ascii="Courier New" w:eastAsia="Times New Roman" w:hAnsi="Courier New" w:cs="Times New Roman"/>
      <w:lang w:eastAsia="en-US"/>
    </w:rPr>
  </w:style>
  <w:style w:type="character" w:styleId="Pogrubienie">
    <w:name w:val="Strong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6">
    <w:name w:val="6"/>
    <w:basedOn w:val="TableNormal1"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5">
    <w:name w:val="5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4">
    <w:name w:val="4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3">
    <w:name w:val="3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1">
    <w:name w:val="1"/>
    <w:basedOn w:val="TableNormal1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character" w:customStyle="1" w:styleId="TekstkomentarzaZnak">
    <w:name w:val="Tekst komentarza Znak"/>
    <w:basedOn w:val="Domylnaczcionkaakapitu"/>
    <w:link w:val="Tekstkomentarz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</w:rPr>
  </w:style>
  <w:style w:type="character" w:customStyle="1" w:styleId="AkapitzlistZnak">
    <w:name w:val="Akapit z listą Znak"/>
    <w:link w:val="Akapitzlist"/>
    <w:uiPriority w:val="34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rFonts w:ascii="Times New Roman" w:eastAsia="Times New Roman" w:hAnsi="Times New Roman" w:cs="Times New Roman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Pr>
      <w:rFonts w:cs="Times New Roman"/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qFormat/>
    <w:rPr>
      <w:b/>
      <w:sz w:val="36"/>
      <w:szCs w:val="36"/>
    </w:rPr>
  </w:style>
  <w:style w:type="character" w:customStyle="1" w:styleId="Nagwek4Znak">
    <w:name w:val="Nagłówek 4 Znak"/>
    <w:basedOn w:val="Domylnaczcionkaakapitu"/>
    <w:link w:val="Nagwek4"/>
    <w:uiPriority w:val="9"/>
    <w:qFormat/>
    <w:rPr>
      <w:b/>
      <w:sz w:val="24"/>
      <w:szCs w:val="24"/>
    </w:rPr>
  </w:style>
  <w:style w:type="character" w:customStyle="1" w:styleId="NagwekZnak">
    <w:name w:val="Nagłówek Znak"/>
    <w:basedOn w:val="Domylnaczcionkaakapitu"/>
    <w:link w:val="Nagwek"/>
    <w:qFormat/>
    <w:rPr>
      <w:rFonts w:cs="Times New Roman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cs="Times New Roman"/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Pr>
      <w:rFonts w:cs="Times New Roman"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ZwykytekstZnak">
    <w:name w:val="Zwykły tekst Znak"/>
    <w:basedOn w:val="Domylnaczcionkaakapitu"/>
    <w:link w:val="Zwykytekst"/>
    <w:qFormat/>
    <w:rPr>
      <w:rFonts w:ascii="Courier New" w:eastAsia="Times New Roman" w:hAnsi="Courier New" w:cs="Times New Roman"/>
      <w:lang w:eastAsia="en-US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W-Tekstpodstawowywcity2">
    <w:name w:val="WW-Tekst podstawowy wcięty 2"/>
    <w:basedOn w:val="Normalny"/>
    <w:qFormat/>
    <w:pPr>
      <w:widowControl w:val="0"/>
      <w:suppressAutoHyphens/>
      <w:ind w:left="340" w:hanging="340"/>
      <w:jc w:val="both"/>
    </w:pPr>
    <w:rPr>
      <w:rFonts w:ascii="Thorndale" w:eastAsia="HG Mincho Light J" w:hAnsi="Thorndale" w:cs="Times New Roman"/>
      <w:color w:val="000000"/>
      <w:sz w:val="24"/>
    </w:rPr>
  </w:style>
  <w:style w:type="paragraph" w:customStyle="1" w:styleId="Normalny1">
    <w:name w:val="Normalny1"/>
    <w:qFormat/>
    <w:pPr>
      <w:suppressAutoHyphens/>
      <w:spacing w:after="200" w:line="276" w:lineRule="auto"/>
      <w:textAlignment w:val="baseline"/>
    </w:pPr>
    <w:rPr>
      <w:rFonts w:cs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qFormat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zodstpw1">
    <w:name w:val="Bez odstępów1"/>
    <w:qFormat/>
    <w:pPr>
      <w:widowControl w:val="0"/>
      <w:suppressAutoHyphens/>
    </w:pPr>
    <w:rPr>
      <w:rFonts w:ascii="Arial" w:eastAsia="SimSun" w:hAnsi="Arial" w:cs="Courier New"/>
      <w:color w:val="000000"/>
      <w:kern w:val="1"/>
      <w:sz w:val="24"/>
      <w:szCs w:val="24"/>
      <w:lang w:eastAsia="hi-IN" w:bidi="hi-IN"/>
    </w:rPr>
  </w:style>
  <w:style w:type="character" w:customStyle="1" w:styleId="articletitle">
    <w:name w:val="articletitle"/>
    <w:basedOn w:val="Domylnaczcionkaakapitu"/>
    <w:qFormat/>
  </w:style>
  <w:style w:type="paragraph" w:customStyle="1" w:styleId="ListParagraph1">
    <w:name w:val="List Paragraph1"/>
    <w:basedOn w:val="Normalny"/>
    <w:qFormat/>
    <w:pPr>
      <w:ind w:left="720"/>
    </w:pPr>
    <w:rPr>
      <w:rFonts w:ascii="Times New Roman" w:hAnsi="Times New Roman" w:cs="Times New Roman"/>
    </w:rPr>
  </w:style>
  <w:style w:type="paragraph" w:customStyle="1" w:styleId="font5">
    <w:name w:val="font5"/>
    <w:basedOn w:val="Normalny"/>
    <w:qFormat/>
    <w:pPr>
      <w:spacing w:before="100" w:beforeAutospacing="1" w:after="100" w:afterAutospacing="1"/>
    </w:pPr>
    <w:rPr>
      <w:rFonts w:eastAsia="Times New Roman" w:cs="Times New Roman"/>
      <w:color w:val="000000"/>
    </w:rPr>
  </w:style>
  <w:style w:type="paragraph" w:customStyle="1" w:styleId="font6">
    <w:name w:val="font6"/>
    <w:basedOn w:val="Normalny"/>
    <w:qFormat/>
    <w:pPr>
      <w:spacing w:before="100" w:beforeAutospacing="1" w:after="100" w:afterAutospacing="1"/>
    </w:pPr>
    <w:rPr>
      <w:rFonts w:eastAsia="Times New Roman" w:cs="Times New Roman"/>
      <w:color w:val="000000"/>
    </w:rPr>
  </w:style>
  <w:style w:type="paragraph" w:customStyle="1" w:styleId="xl75">
    <w:name w:val="xl75"/>
    <w:basedOn w:val="Normalny"/>
    <w:qFormat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76">
    <w:name w:val="xl76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7">
    <w:name w:val="xl77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8">
    <w:name w:val="xl78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79">
    <w:name w:val="xl79"/>
    <w:basedOn w:val="Normalny"/>
    <w:qFormat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0">
    <w:name w:val="xl80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1">
    <w:name w:val="xl81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2">
    <w:name w:val="xl82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83">
    <w:name w:val="xl83"/>
    <w:basedOn w:val="Normalny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84">
    <w:name w:val="xl84"/>
    <w:basedOn w:val="Normalny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85">
    <w:name w:val="xl85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6">
    <w:name w:val="xl8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7">
    <w:name w:val="xl87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88">
    <w:name w:val="xl88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89">
    <w:name w:val="xl89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0">
    <w:name w:val="xl90"/>
    <w:basedOn w:val="Normalny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1">
    <w:name w:val="xl91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2">
    <w:name w:val="xl92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93">
    <w:name w:val="xl93"/>
    <w:basedOn w:val="Normalny"/>
    <w:qFormat/>
    <w:pPr>
      <w:shd w:val="clear" w:color="3399FF" w:fill="FF9999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4">
    <w:name w:val="xl94"/>
    <w:basedOn w:val="Normalny"/>
    <w:qFormat/>
    <w:pPr>
      <w:shd w:val="clear" w:color="3399FF" w:fill="FF9999"/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95">
    <w:name w:val="xl95"/>
    <w:basedOn w:val="Normalny"/>
    <w:qFormat/>
    <w:pPr>
      <w:shd w:val="clear" w:color="3399FF" w:fill="FF9999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6">
    <w:name w:val="xl96"/>
    <w:basedOn w:val="Normalny"/>
    <w:qFormat/>
    <w:pPr>
      <w:shd w:val="clear" w:color="3399FF" w:fill="FF9999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97">
    <w:name w:val="xl97"/>
    <w:basedOn w:val="Normalny"/>
    <w:qFormat/>
    <w:pPr>
      <w:shd w:val="clear" w:color="3399FF" w:fill="FF9999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98">
    <w:name w:val="xl98"/>
    <w:basedOn w:val="Normalny"/>
    <w:qFormat/>
    <w:pPr>
      <w:shd w:val="clear" w:color="3399FF" w:fill="92D050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99">
    <w:name w:val="xl99"/>
    <w:basedOn w:val="Normalny"/>
    <w:qFormat/>
    <w:pPr>
      <w:shd w:val="clear" w:color="3399FF" w:fill="92D050"/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00">
    <w:name w:val="xl100"/>
    <w:basedOn w:val="Normalny"/>
    <w:qFormat/>
    <w:pPr>
      <w:shd w:val="clear" w:color="3399FF" w:fill="92D050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1">
    <w:name w:val="xl101"/>
    <w:basedOn w:val="Normalny"/>
    <w:qFormat/>
    <w:pPr>
      <w:shd w:val="clear" w:color="3399FF" w:fill="92D050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02">
    <w:name w:val="xl102"/>
    <w:basedOn w:val="Normalny"/>
    <w:qFormat/>
    <w:pPr>
      <w:shd w:val="clear" w:color="3399FF" w:fill="92D050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03">
    <w:name w:val="xl103"/>
    <w:basedOn w:val="Normalny"/>
    <w:qFormat/>
    <w:pPr>
      <w:shd w:val="clear" w:color="3399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4">
    <w:name w:val="xl104"/>
    <w:basedOn w:val="Normalny"/>
    <w:qFormat/>
    <w:pPr>
      <w:shd w:val="clear" w:color="3399FF" w:fill="99CCFF"/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05">
    <w:name w:val="xl105"/>
    <w:basedOn w:val="Normalny"/>
    <w:qFormat/>
    <w:pPr>
      <w:shd w:val="clear" w:color="3399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6">
    <w:name w:val="xl106"/>
    <w:basedOn w:val="Normalny"/>
    <w:qFormat/>
    <w:pPr>
      <w:shd w:val="clear" w:color="3399FF" w:fill="99CCFF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07">
    <w:name w:val="xl107"/>
    <w:basedOn w:val="Normalny"/>
    <w:qFormat/>
    <w:pPr>
      <w:shd w:val="clear" w:color="3399FF" w:fill="99CCFF"/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08">
    <w:name w:val="xl108"/>
    <w:basedOn w:val="Normalny"/>
    <w:qFormat/>
    <w:pPr>
      <w:shd w:val="clear" w:color="3399FF" w:fill="FF0000"/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09">
    <w:name w:val="xl109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0">
    <w:name w:val="xl110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11">
    <w:name w:val="xl111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12">
    <w:name w:val="xl112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3">
    <w:name w:val="xl113"/>
    <w:basedOn w:val="Normalny"/>
    <w:qFormat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14">
    <w:name w:val="xl114"/>
    <w:basedOn w:val="Normalny"/>
    <w:qFormat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5">
    <w:name w:val="xl115"/>
    <w:basedOn w:val="Normalny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6">
    <w:name w:val="xl116"/>
    <w:basedOn w:val="Normalny"/>
    <w:qFormat/>
    <w:pP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17">
    <w:name w:val="xl117"/>
    <w:basedOn w:val="Normalny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18">
    <w:name w:val="xl118"/>
    <w:basedOn w:val="Normalny"/>
    <w:pP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19">
    <w:name w:val="xl119"/>
    <w:basedOn w:val="Normalny"/>
    <w:qFormat/>
    <w:pP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20">
    <w:name w:val="xl120"/>
    <w:basedOn w:val="Normalny"/>
    <w:qFormat/>
    <w:pP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21">
    <w:name w:val="xl121"/>
    <w:basedOn w:val="Normalny"/>
    <w:qFormat/>
    <w:pP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22">
    <w:name w:val="xl122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23">
    <w:name w:val="xl123"/>
    <w:basedOn w:val="Normalny"/>
    <w:qFormat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24">
    <w:name w:val="xl124"/>
    <w:basedOn w:val="Normalny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25">
    <w:name w:val="xl125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26">
    <w:name w:val="xl126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27">
    <w:name w:val="xl127"/>
    <w:basedOn w:val="Normalny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</w:rPr>
  </w:style>
  <w:style w:type="paragraph" w:customStyle="1" w:styleId="xl128">
    <w:name w:val="xl128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129">
    <w:name w:val="xl129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</w:rPr>
  </w:style>
  <w:style w:type="paragraph" w:customStyle="1" w:styleId="xl130">
    <w:name w:val="xl130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</w:rPr>
  </w:style>
  <w:style w:type="paragraph" w:customStyle="1" w:styleId="xl131">
    <w:name w:val="xl131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132">
    <w:name w:val="xl132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133">
    <w:name w:val="xl133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34">
    <w:name w:val="xl134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35">
    <w:name w:val="xl13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36">
    <w:name w:val="xl136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37">
    <w:name w:val="xl137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38">
    <w:name w:val="xl138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39">
    <w:name w:val="xl139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0">
    <w:name w:val="xl140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1">
    <w:name w:val="xl141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2">
    <w:name w:val="xl142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3">
    <w:name w:val="xl143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4">
    <w:name w:val="xl144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45">
    <w:name w:val="xl145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46">
    <w:name w:val="xl146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7">
    <w:name w:val="xl14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48">
    <w:name w:val="xl148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49">
    <w:name w:val="xl149"/>
    <w:basedOn w:val="Normalny"/>
    <w:qFormat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0">
    <w:name w:val="xl150"/>
    <w:basedOn w:val="Normalny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1">
    <w:name w:val="xl151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2">
    <w:name w:val="xl152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3">
    <w:name w:val="xl153"/>
    <w:basedOn w:val="Normalny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4">
    <w:name w:val="xl154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55">
    <w:name w:val="xl155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6">
    <w:name w:val="xl156"/>
    <w:basedOn w:val="Normalny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font7">
    <w:name w:val="font7"/>
    <w:basedOn w:val="Normalny"/>
    <w:qFormat/>
    <w:pPr>
      <w:spacing w:before="100" w:beforeAutospacing="1" w:after="100" w:afterAutospacing="1"/>
    </w:pPr>
    <w:rPr>
      <w:rFonts w:eastAsia="Times New Roman" w:cs="Times New Roman"/>
      <w:color w:val="000000"/>
    </w:rPr>
  </w:style>
  <w:style w:type="paragraph" w:customStyle="1" w:styleId="xl157">
    <w:name w:val="xl157"/>
    <w:basedOn w:val="Normalny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8">
    <w:name w:val="xl158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59">
    <w:name w:val="xl159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60">
    <w:name w:val="xl160"/>
    <w:basedOn w:val="Normalny"/>
    <w:qFormat/>
    <w:pPr>
      <w:spacing w:before="100" w:beforeAutospacing="1" w:after="100" w:afterAutospacing="1"/>
      <w:textAlignment w:val="top"/>
    </w:pPr>
    <w:rPr>
      <w:rFonts w:eastAsia="Times New Roman" w:cs="Times New Roman"/>
      <w:b/>
      <w:bCs/>
    </w:rPr>
  </w:style>
  <w:style w:type="paragraph" w:customStyle="1" w:styleId="xl161">
    <w:name w:val="xl161"/>
    <w:basedOn w:val="Normalny"/>
    <w:qFormat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62">
    <w:name w:val="xl162"/>
    <w:basedOn w:val="Normalny"/>
    <w:qFormat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63">
    <w:name w:val="xl163"/>
    <w:basedOn w:val="Normalny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64">
    <w:name w:val="xl164"/>
    <w:basedOn w:val="Normalny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65">
    <w:name w:val="xl165"/>
    <w:basedOn w:val="Normalny"/>
    <w:qFormat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66">
    <w:name w:val="xl166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67">
    <w:name w:val="xl167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68">
    <w:name w:val="xl168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69">
    <w:name w:val="xl169"/>
    <w:basedOn w:val="Normalny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70">
    <w:name w:val="xl170"/>
    <w:basedOn w:val="Normalny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71">
    <w:name w:val="xl171"/>
    <w:basedOn w:val="Normalny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172">
    <w:name w:val="xl172"/>
    <w:basedOn w:val="Normalny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73">
    <w:name w:val="xl173"/>
    <w:basedOn w:val="Normalny"/>
    <w:qFormat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74">
    <w:name w:val="xl174"/>
    <w:basedOn w:val="Normalny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75">
    <w:name w:val="xl175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76">
    <w:name w:val="xl176"/>
    <w:basedOn w:val="Normalny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77">
    <w:name w:val="xl177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78">
    <w:name w:val="xl178"/>
    <w:basedOn w:val="Normalny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79">
    <w:name w:val="xl179"/>
    <w:basedOn w:val="Normalny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80">
    <w:name w:val="xl180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81">
    <w:name w:val="xl181"/>
    <w:basedOn w:val="Normalny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82">
    <w:name w:val="xl18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83">
    <w:name w:val="xl183"/>
    <w:basedOn w:val="Normalny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84">
    <w:name w:val="xl184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85">
    <w:name w:val="xl18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86">
    <w:name w:val="xl186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87">
    <w:name w:val="xl187"/>
    <w:basedOn w:val="Normalny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88">
    <w:name w:val="xl188"/>
    <w:basedOn w:val="Normalny"/>
    <w:qFormat/>
    <w:pP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89">
    <w:name w:val="xl189"/>
    <w:basedOn w:val="Normalny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90">
    <w:name w:val="xl190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191">
    <w:name w:val="xl191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92">
    <w:name w:val="xl192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93">
    <w:name w:val="xl193"/>
    <w:basedOn w:val="Normalny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94">
    <w:name w:val="xl194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195">
    <w:name w:val="xl195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</w:rPr>
  </w:style>
  <w:style w:type="paragraph" w:customStyle="1" w:styleId="xl196">
    <w:name w:val="xl196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97">
    <w:name w:val="xl197"/>
    <w:basedOn w:val="Normalny"/>
    <w:pPr>
      <w:spacing w:before="100" w:beforeAutospacing="1" w:after="100" w:afterAutospacing="1"/>
      <w:textAlignment w:val="center"/>
    </w:pPr>
    <w:rPr>
      <w:rFonts w:eastAsia="Times New Roman" w:cs="Times New Roman"/>
      <w:b/>
      <w:bCs/>
    </w:rPr>
  </w:style>
  <w:style w:type="paragraph" w:customStyle="1" w:styleId="xl198">
    <w:name w:val="xl19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199">
    <w:name w:val="xl19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0">
    <w:name w:val="xl200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1">
    <w:name w:val="xl201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2">
    <w:name w:val="xl202"/>
    <w:basedOn w:val="Normalny"/>
    <w:pPr>
      <w:pBdr>
        <w:top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3">
    <w:name w:val="xl203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4">
    <w:name w:val="xl204"/>
    <w:basedOn w:val="Normalny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5">
    <w:name w:val="xl205"/>
    <w:basedOn w:val="Normalny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6">
    <w:name w:val="xl206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07">
    <w:name w:val="xl20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208">
    <w:name w:val="xl208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209">
    <w:name w:val="xl209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210">
    <w:name w:val="xl210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11">
    <w:name w:val="xl211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12">
    <w:name w:val="xl21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13">
    <w:name w:val="xl213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14">
    <w:name w:val="xl214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15">
    <w:name w:val="xl215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16">
    <w:name w:val="xl216"/>
    <w:basedOn w:val="Normalny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17">
    <w:name w:val="xl217"/>
    <w:basedOn w:val="Normalny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18">
    <w:name w:val="xl21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19">
    <w:name w:val="xl219"/>
    <w:basedOn w:val="Normalny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20">
    <w:name w:val="xl22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</w:rPr>
  </w:style>
  <w:style w:type="paragraph" w:customStyle="1" w:styleId="xl221">
    <w:name w:val="xl22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</w:rPr>
  </w:style>
  <w:style w:type="paragraph" w:customStyle="1" w:styleId="xl222">
    <w:name w:val="xl222"/>
    <w:basedOn w:val="Normalny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23">
    <w:name w:val="xl223"/>
    <w:basedOn w:val="Normalny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24">
    <w:name w:val="xl224"/>
    <w:basedOn w:val="Normalny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25">
    <w:name w:val="xl225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26">
    <w:name w:val="xl226"/>
    <w:basedOn w:val="Normalny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27">
    <w:name w:val="xl227"/>
    <w:basedOn w:val="Normalny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28">
    <w:name w:val="xl228"/>
    <w:basedOn w:val="Normalny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</w:rPr>
  </w:style>
  <w:style w:type="paragraph" w:customStyle="1" w:styleId="xl229">
    <w:name w:val="xl229"/>
    <w:basedOn w:val="Normalny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30">
    <w:name w:val="xl230"/>
    <w:basedOn w:val="Normalny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</w:rPr>
  </w:style>
  <w:style w:type="paragraph" w:customStyle="1" w:styleId="xl231">
    <w:name w:val="xl231"/>
    <w:basedOn w:val="Normalny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32">
    <w:name w:val="xl232"/>
    <w:basedOn w:val="Normalny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customStyle="1" w:styleId="xl233">
    <w:name w:val="xl233"/>
    <w:basedOn w:val="Normalny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</w:rPr>
  </w:style>
  <w:style w:type="paragraph" w:styleId="Poprawka">
    <w:name w:val="Revision"/>
    <w:hidden/>
    <w:uiPriority w:val="99"/>
    <w:semiHidden/>
    <w:rsid w:val="00DC7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72E33371-5894-493C-81AE-EB00533A1AA6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AS. Sorys</dc:creator>
  <cp:lastModifiedBy>Elżbieta Wiaderna-Bedrijczuk</cp:lastModifiedBy>
  <cp:revision>5</cp:revision>
  <cp:lastPrinted>2024-06-25T07:01:00Z</cp:lastPrinted>
  <dcterms:created xsi:type="dcterms:W3CDTF">2024-06-25T07:01:00Z</dcterms:created>
  <dcterms:modified xsi:type="dcterms:W3CDTF">2025-01-24T08:52:00Z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1045-11.2.0.11516</vt:lpwstr>
  </property>
  <property fmtid="{D5CDD505-2E9C-101B-9397-08002B2CF9AE}" pid="3" name="ICV">
    <vt:lpwstr>DA1FE64DAE5A451FACA7CBDB3ACA8C01</vt:lpwstr>
  </property>
</Properties>
</file>