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060D003A" w14:textId="77777777" w:rsidR="00D936FF" w:rsidRDefault="00D936FF" w:rsidP="00F17B45">
      <w:pPr>
        <w:rPr>
          <w:b/>
          <w:sz w:val="24"/>
          <w:szCs w:val="24"/>
        </w:rPr>
      </w:pPr>
    </w:p>
    <w:p w14:paraId="4C0062D2" w14:textId="05FAEAC3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7777777" w:rsidR="00F17B45" w:rsidRDefault="00F17B45" w:rsidP="000838FD">
      <w:pPr>
        <w:spacing w:after="0" w:line="360" w:lineRule="auto"/>
      </w:pPr>
      <w:r w:rsidRPr="00CF2678">
        <w:t>ul. Przemysłowa 73,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8C67F5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3D2B93BD" w14:textId="040C9DDF" w:rsidR="00F17B45" w:rsidRDefault="00F17B45" w:rsidP="00E8548C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37403B">
        <w:rPr>
          <w:rFonts w:ascii="Calibri" w:eastAsia="Calibri" w:hAnsi="Calibri" w:cs="Calibri"/>
          <w:b/>
          <w:bCs/>
          <w:color w:val="00000A"/>
        </w:rPr>
        <w:t>Przebudowa skrzyżowania ulic Kaszubskiej i Kilińskiego</w:t>
      </w:r>
      <w:r w:rsidR="0055408C">
        <w:rPr>
          <w:rFonts w:ascii="Calibri" w:eastAsia="Calibri" w:hAnsi="Calibri" w:cs="Calibri"/>
          <w:b/>
          <w:bCs/>
          <w:color w:val="00000A"/>
        </w:rPr>
        <w:t xml:space="preserve"> w Słupsku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9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4824F940" w14:textId="21D52F7B" w:rsidR="00F66714" w:rsidRDefault="00753232" w:rsidP="00F76E7C">
      <w:pPr>
        <w:pStyle w:val="Akapitzlist"/>
        <w:numPr>
          <w:ilvl w:val="0"/>
          <w:numId w:val="4"/>
        </w:numPr>
        <w:spacing w:after="0" w:line="360" w:lineRule="auto"/>
        <w:rPr>
          <w:b/>
        </w:rPr>
      </w:pPr>
      <w:r>
        <w:rPr>
          <w:b/>
          <w:bCs/>
        </w:rPr>
        <w:t>Przebudowa skrzyżowania ulic Kaszubskiej i Kilińskiego</w:t>
      </w:r>
      <w:r w:rsidR="005172B5">
        <w:rPr>
          <w:b/>
          <w:bCs/>
        </w:rPr>
        <w:t xml:space="preserve"> w Słupsku</w:t>
      </w:r>
    </w:p>
    <w:p w14:paraId="2E01B85C" w14:textId="77777777" w:rsidR="00F66714" w:rsidRPr="004706E5" w:rsidRDefault="00F66714" w:rsidP="00F66714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r w:rsidRPr="00A75FA0"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134"/>
        <w:gridCol w:w="567"/>
        <w:gridCol w:w="993"/>
        <w:gridCol w:w="1275"/>
      </w:tblGrid>
      <w:tr w:rsidR="00F66714" w:rsidRPr="0001784F" w14:paraId="16E3F0CD" w14:textId="77777777" w:rsidTr="0001784F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30A7306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lastRenderedPageBreak/>
              <w:t>Wyszczególnienie</w:t>
            </w:r>
          </w:p>
        </w:tc>
        <w:tc>
          <w:tcPr>
            <w:tcW w:w="1134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EB593E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69CB4B81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1560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71C859B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5C3E5ACE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5F2E8652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F66714" w:rsidRPr="0001784F" w14:paraId="38C57118" w14:textId="77777777" w:rsidTr="0001784F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199A95C" w14:textId="77777777" w:rsidR="00F66714" w:rsidRPr="0001784F" w:rsidRDefault="00F66714" w:rsidP="008E19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F0313CD" w14:textId="77777777" w:rsidR="00F66714" w:rsidRPr="0001784F" w:rsidRDefault="00F66714" w:rsidP="008E195E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1B7018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A833A4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5ED1FC35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F66714" w:rsidRPr="0001784F" w14:paraId="427A3EED" w14:textId="77777777" w:rsidTr="0001784F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907885" w14:textId="21ED53E0" w:rsidR="00F66714" w:rsidRPr="0001784F" w:rsidRDefault="00D936FF" w:rsidP="008E195E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Przebudowa skrzyżowania ulic Kaszubskiej i Kilińskiego</w:t>
            </w:r>
            <w:r w:rsidR="005172B5">
              <w:rPr>
                <w:rFonts w:ascii="Calibri" w:eastAsia="Calibri" w:hAnsi="Calibri" w:cs="Calibri"/>
                <w:b/>
                <w:bCs/>
                <w:color w:val="00000A"/>
              </w:rPr>
              <w:t xml:space="preserve"> w Słupsku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6C2EC8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F4B656D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A7EFE56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44EFE6E8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F66714" w:rsidRPr="0001784F" w14:paraId="2267F31A" w14:textId="77777777" w:rsidTr="008E195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6CCF279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7EE6C5" w14:textId="77777777" w:rsidR="00F66714" w:rsidRPr="0001784F" w:rsidRDefault="00F66714" w:rsidP="008E195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</w:tbl>
    <w:p w14:paraId="08E5F6A1" w14:textId="77777777" w:rsidR="00F66714" w:rsidRDefault="00F66714" w:rsidP="00F66714">
      <w:pPr>
        <w:pStyle w:val="Akapitzlist"/>
        <w:spacing w:after="0" w:line="240" w:lineRule="auto"/>
        <w:ind w:left="2520"/>
        <w:rPr>
          <w:bCs/>
        </w:rPr>
      </w:pPr>
    </w:p>
    <w:p w14:paraId="79332B38" w14:textId="77777777" w:rsidR="00F66714" w:rsidRDefault="00F66714" w:rsidP="00F66714">
      <w:pPr>
        <w:pStyle w:val="Akapitzlist"/>
        <w:spacing w:before="120" w:after="0" w:line="240" w:lineRule="auto"/>
        <w:ind w:left="1276"/>
        <w:rPr>
          <w:bCs/>
        </w:rPr>
      </w:pPr>
    </w:p>
    <w:p w14:paraId="2E7C89CA" w14:textId="3DB007DA" w:rsidR="006526E4" w:rsidRPr="006526E4" w:rsidRDefault="006526E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rPr>
          <w:bCs/>
        </w:rPr>
        <w:t>która</w:t>
      </w:r>
      <w:r w:rsidRPr="006526E4">
        <w:rPr>
          <w:bCs/>
        </w:rPr>
        <w:t xml:space="preserve"> </w:t>
      </w:r>
      <w:bookmarkStart w:id="0" w:name="_Hlk80103092"/>
      <w:r w:rsidRPr="006526E4">
        <w:rPr>
          <w:bCs/>
        </w:rPr>
        <w:t>została określona w oparciu o uproszczony kosztorys ofertowy, stanowiący załącznik do oferty, zawierający ceny jednostkowe netto oraz wielkości wskaźników cenotwórczych</w:t>
      </w:r>
      <w:r w:rsidRPr="006526E4">
        <w:rPr>
          <w:b/>
          <w:bCs/>
        </w:rPr>
        <w:t xml:space="preserve"> </w:t>
      </w:r>
      <w:r w:rsidRPr="006526E4">
        <w:rPr>
          <w:bCs/>
        </w:rPr>
        <w:t>tj.:</w:t>
      </w:r>
    </w:p>
    <w:p w14:paraId="19DA2A10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stawkę roboczogodziny w wysokości _________________ zł</w:t>
      </w:r>
    </w:p>
    <w:p w14:paraId="7CA4388D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pośrednie w wysokości ______________________ %</w:t>
      </w:r>
    </w:p>
    <w:p w14:paraId="5E38F6E2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zakupu w wysokości ________________________ %</w:t>
      </w:r>
    </w:p>
    <w:p w14:paraId="344208AD" w14:textId="3767D3D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zysk Wykonawcy w wysokości ______________________ %</w:t>
      </w:r>
    </w:p>
    <w:p w14:paraId="2536BE0B" w14:textId="77777777" w:rsidR="009C5ECB" w:rsidRDefault="009C5ECB" w:rsidP="009C5ECB">
      <w:pPr>
        <w:pStyle w:val="Akapitzlist"/>
        <w:spacing w:after="0" w:line="360" w:lineRule="auto"/>
        <w:ind w:left="851"/>
        <w:rPr>
          <w:bCs/>
        </w:rPr>
      </w:pPr>
    </w:p>
    <w:bookmarkEnd w:id="0"/>
    <w:p w14:paraId="476F5592" w14:textId="4716C923" w:rsidR="006526E4" w:rsidRPr="009C5ECB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przedmiot zamówienia wykonamy w terminie: </w:t>
      </w:r>
      <w:r w:rsidRPr="006526E4">
        <w:rPr>
          <w:b/>
        </w:rPr>
        <w:t xml:space="preserve">do </w:t>
      </w:r>
      <w:r w:rsidR="00D936FF">
        <w:rPr>
          <w:b/>
        </w:rPr>
        <w:t>25</w:t>
      </w:r>
      <w:r w:rsidR="00662157">
        <w:rPr>
          <w:b/>
        </w:rPr>
        <w:t xml:space="preserve"> </w:t>
      </w:r>
      <w:r w:rsidRPr="006526E4">
        <w:rPr>
          <w:b/>
        </w:rPr>
        <w:t>dni od dnia udzielenia zamówienia, tj. zawarcia umowy,</w:t>
      </w:r>
    </w:p>
    <w:p w14:paraId="627CAAC1" w14:textId="77777777" w:rsidR="009C5ECB" w:rsidRPr="006526E4" w:rsidRDefault="009C5ECB" w:rsidP="009C5ECB">
      <w:pPr>
        <w:pStyle w:val="Akapitzlist"/>
        <w:spacing w:after="0" w:line="360" w:lineRule="auto"/>
        <w:ind w:left="567"/>
        <w:rPr>
          <w:bCs/>
        </w:rPr>
      </w:pPr>
    </w:p>
    <w:p w14:paraId="115CC36C" w14:textId="24061EE7" w:rsidR="009C5ECB" w:rsidRPr="006B32DC" w:rsidRDefault="00F66714" w:rsidP="006B32DC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t xml:space="preserve">na wykonany przedmiot zamówienia udzielam(-y) gwarancji na okres </w:t>
      </w:r>
      <w:r w:rsidR="009C5ECB">
        <w:rPr>
          <w:b/>
          <w:bCs/>
        </w:rPr>
        <w:t>36</w:t>
      </w:r>
      <w:r w:rsidRPr="006526E4">
        <w:rPr>
          <w:b/>
          <w:bCs/>
        </w:rPr>
        <w:t xml:space="preserve"> miesi</w:t>
      </w:r>
      <w:r w:rsidR="0001784F" w:rsidRPr="006526E4">
        <w:rPr>
          <w:b/>
          <w:bCs/>
        </w:rPr>
        <w:t>ęcy</w:t>
      </w:r>
      <w:r w:rsidRPr="006526E4">
        <w:rPr>
          <w:b/>
          <w:bCs/>
        </w:rPr>
        <w:t xml:space="preserve">/ </w:t>
      </w:r>
      <w:r w:rsidR="009C5ECB">
        <w:rPr>
          <w:b/>
          <w:bCs/>
        </w:rPr>
        <w:t>48</w:t>
      </w:r>
      <w:r w:rsidR="0001784F" w:rsidRPr="006526E4">
        <w:rPr>
          <w:b/>
          <w:bCs/>
        </w:rPr>
        <w:t xml:space="preserve"> miesięcy/</w:t>
      </w:r>
      <w:r w:rsidR="009C5ECB">
        <w:rPr>
          <w:b/>
          <w:bCs/>
        </w:rPr>
        <w:t>60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 przedmiotu zamówienia,</w:t>
      </w:r>
    </w:p>
    <w:p w14:paraId="6E8F7A89" w14:textId="77777777" w:rsidR="009C5ECB" w:rsidRPr="006526E4" w:rsidRDefault="009C5ECB" w:rsidP="009C5ECB">
      <w:pPr>
        <w:pStyle w:val="Akapitzlist"/>
        <w:spacing w:after="0" w:line="360" w:lineRule="auto"/>
        <w:ind w:left="567"/>
        <w:rPr>
          <w:bCs/>
        </w:rPr>
      </w:pPr>
    </w:p>
    <w:p w14:paraId="7F00DD41" w14:textId="10ADAA95" w:rsidR="006B32DC" w:rsidRDefault="006B32DC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B32DC">
        <w:rPr>
          <w:bCs/>
        </w:rPr>
        <w:t xml:space="preserve">na zainstalowane oprawy oświetleniowe oraz słupy stalowe z wysięgnikami udzielam(-y) gwarancji na okres co najmniej </w:t>
      </w:r>
      <w:r w:rsidRPr="006B32DC">
        <w:rPr>
          <w:b/>
          <w:bCs/>
        </w:rPr>
        <w:t>10 lat</w:t>
      </w:r>
      <w:r w:rsidRPr="006B32DC">
        <w:rPr>
          <w:bCs/>
        </w:rPr>
        <w:t xml:space="preserve"> od dnia odbioru końcowego przedmiotu zamówienia (co najmniej 10 letnia gwarancja producenta)</w:t>
      </w:r>
      <w:r>
        <w:rPr>
          <w:bCs/>
        </w:rPr>
        <w:t>,</w:t>
      </w:r>
    </w:p>
    <w:p w14:paraId="7175CE66" w14:textId="77777777" w:rsidR="006B32DC" w:rsidRDefault="006B32DC" w:rsidP="006B32DC">
      <w:pPr>
        <w:pStyle w:val="Akapitzlist"/>
        <w:spacing w:after="0" w:line="360" w:lineRule="auto"/>
        <w:ind w:left="567"/>
        <w:rPr>
          <w:bCs/>
        </w:rPr>
      </w:pPr>
    </w:p>
    <w:p w14:paraId="5C9B733F" w14:textId="6DD0D178" w:rsidR="00F66714" w:rsidRPr="006526E4" w:rsidRDefault="00F6671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Pr="006526E4">
        <w:rPr>
          <w:bCs/>
        </w:rPr>
        <w:t xml:space="preserve"> licząc od dnia odbioru końcowego przedmiotu zamówienia</w:t>
      </w:r>
    </w:p>
    <w:p w14:paraId="075F4C11" w14:textId="77777777" w:rsidR="00F17B45" w:rsidRPr="00DA5419" w:rsidRDefault="00F17B45" w:rsidP="00DA5419">
      <w:pPr>
        <w:spacing w:before="120" w:after="0" w:line="240" w:lineRule="auto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1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1"/>
    </w:tbl>
    <w:p w14:paraId="1A26216D" w14:textId="483A3BED" w:rsidR="00F17B45" w:rsidRDefault="00F17B45" w:rsidP="00F17B45">
      <w:pPr>
        <w:pStyle w:val="Akapitzlist"/>
        <w:spacing w:before="120" w:after="0" w:line="240" w:lineRule="auto"/>
        <w:ind w:left="568"/>
      </w:pPr>
    </w:p>
    <w:p w14:paraId="72CC0730" w14:textId="77777777" w:rsidR="0001784F" w:rsidRDefault="0001784F" w:rsidP="00F17B45">
      <w:pPr>
        <w:pStyle w:val="Akapitzlist"/>
        <w:spacing w:before="120" w:after="0" w:line="240" w:lineRule="auto"/>
        <w:ind w:left="568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lastRenderedPageBreak/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>
        <w:t>robót budowlanych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4B4ABDD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0EE19D3C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3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59BE9F" w14:textId="77777777" w:rsidR="00F17B45" w:rsidRPr="00BA7106" w:rsidRDefault="00F17B45" w:rsidP="00F17B45">
      <w:pPr>
        <w:pStyle w:val="Akapitzlist"/>
        <w:spacing w:after="0" w:line="240" w:lineRule="auto"/>
        <w:ind w:left="567"/>
        <w:rPr>
          <w:bCs/>
        </w:rPr>
      </w:pPr>
    </w:p>
    <w:p w14:paraId="0DF2999B" w14:textId="010966ED" w:rsidR="00F17B45" w:rsidRPr="00BA7106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A7106">
        <w:t xml:space="preserve">Wadium w </w:t>
      </w:r>
      <w:r w:rsidRPr="008A1CAB">
        <w:t>wysokości</w:t>
      </w:r>
      <w:bookmarkStart w:id="2" w:name="_Hlk9242865"/>
      <w:bookmarkStart w:id="3" w:name="_Hlk46391693"/>
      <w:r w:rsidRPr="008A1CAB">
        <w:t xml:space="preserve"> </w:t>
      </w:r>
      <w:r w:rsidR="00ED4B51">
        <w:rPr>
          <w:b/>
          <w:bCs/>
        </w:rPr>
        <w:t>15</w:t>
      </w:r>
      <w:r w:rsidR="009C5ECB">
        <w:rPr>
          <w:b/>
          <w:bCs/>
        </w:rPr>
        <w:t>.0</w:t>
      </w:r>
      <w:r w:rsidRPr="008A1CAB">
        <w:rPr>
          <w:b/>
          <w:bCs/>
        </w:rPr>
        <w:t>00,00 zł</w:t>
      </w:r>
      <w:r w:rsidRPr="008A1CAB">
        <w:t xml:space="preserve"> (słownie: </w:t>
      </w:r>
      <w:r w:rsidR="00ED4B51">
        <w:t>piętnaście</w:t>
      </w:r>
      <w:r w:rsidR="009C5ECB">
        <w:t xml:space="preserve"> tysięcy</w:t>
      </w:r>
      <w:r w:rsidR="00684056">
        <w:t xml:space="preserve"> </w:t>
      </w:r>
      <w:r w:rsidRPr="008A1CAB">
        <w:t>złotych</w:t>
      </w:r>
      <w:r w:rsidRPr="00A26282">
        <w:t xml:space="preserve"> 00/100) zostało</w:t>
      </w:r>
      <w:r w:rsidRPr="00BA7106">
        <w:t xml:space="preserve"> wniesione  w dniu </w:t>
      </w:r>
      <w:r>
        <w:t>___________________</w:t>
      </w:r>
      <w:r w:rsidRPr="00BA7106">
        <w:t xml:space="preserve"> w formie </w:t>
      </w:r>
      <w:bookmarkEnd w:id="2"/>
      <w:bookmarkEnd w:id="3"/>
      <w:r>
        <w:t>___________________________________________</w:t>
      </w:r>
      <w:r w:rsidR="0001784F">
        <w:t xml:space="preserve"> </w:t>
      </w:r>
    </w:p>
    <w:p w14:paraId="2EFB797F" w14:textId="491B495C" w:rsidR="00F17B45" w:rsidRDefault="00F17B45" w:rsidP="00603E24">
      <w:pPr>
        <w:pStyle w:val="Akapitzlist"/>
        <w:spacing w:after="0" w:line="360" w:lineRule="auto"/>
        <w:ind w:left="284"/>
      </w:pPr>
      <w:r w:rsidRPr="00BA7106">
        <w:t>Po zakończeniu postępowania o udzielenie zamówienia</w:t>
      </w:r>
      <w:r w:rsidRPr="00975C35">
        <w:t xml:space="preserve"> publicznego </w:t>
      </w:r>
      <w:r w:rsidRPr="00975C35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070C919" w14:textId="5554CD70" w:rsidR="00F17B45" w:rsidRPr="00975C35" w:rsidRDefault="00562197" w:rsidP="00510F98">
      <w:pPr>
        <w:pStyle w:val="Akapitzlist"/>
        <w:spacing w:after="0" w:line="360" w:lineRule="auto"/>
        <w:ind w:left="284"/>
      </w:pPr>
      <w:r>
        <w:t xml:space="preserve">Wadium wniesione w innej formie niż pieniądz (formy wniesienia wadium opisane w SWZ) należy zwolnić </w:t>
      </w:r>
      <w:r w:rsidR="008A1CAB">
        <w:t xml:space="preserve">na </w:t>
      </w:r>
      <w:r>
        <w:t>adres</w:t>
      </w:r>
      <w:r w:rsidR="00442776">
        <w:t xml:space="preserve"> e-mail</w:t>
      </w:r>
      <w:r>
        <w:t>: …………………………………………</w:t>
      </w:r>
    </w:p>
    <w:p w14:paraId="01DF8679" w14:textId="77777777" w:rsidR="00F17B45" w:rsidRPr="002A1A70" w:rsidRDefault="00F17B45" w:rsidP="00F17B45">
      <w:pPr>
        <w:spacing w:after="0" w:line="240" w:lineRule="auto"/>
        <w:rPr>
          <w:sz w:val="6"/>
          <w:szCs w:val="6"/>
        </w:rPr>
      </w:pPr>
    </w:p>
    <w:p w14:paraId="773680E2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240" w:lineRule="auto"/>
        <w:ind w:left="284" w:hanging="284"/>
      </w:pPr>
      <w:r w:rsidRPr="00D6029F">
        <w:t xml:space="preserve">Ofertę składam na kolejno ponumerowanych stronach. Cała oferta składa się z </w:t>
      </w:r>
      <w:r>
        <w:t>_______</w:t>
      </w:r>
      <w:r w:rsidRPr="00D6029F">
        <w:t xml:space="preserve"> Stron</w:t>
      </w:r>
      <w:r>
        <w:t>.</w:t>
      </w:r>
    </w:p>
    <w:p w14:paraId="00FB5AE5" w14:textId="77777777" w:rsidR="00F17B45" w:rsidRDefault="00F17B45" w:rsidP="00F17B45">
      <w:pPr>
        <w:pStyle w:val="Akapitzlist"/>
        <w:spacing w:after="0" w:line="240" w:lineRule="auto"/>
        <w:ind w:left="284"/>
      </w:pP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lastRenderedPageBreak/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 xml:space="preserve">Za </w:t>
      </w:r>
      <w:proofErr w:type="spellStart"/>
      <w:r>
        <w:rPr>
          <w:rFonts w:ascii="Calibri" w:eastAsia="Calibri" w:hAnsi="Calibri" w:cs="Times New Roman"/>
          <w:i/>
          <w:sz w:val="20"/>
          <w:szCs w:val="20"/>
          <w:u w:val="single"/>
        </w:rPr>
        <w:t>mikroprzedsiębiorcę</w:t>
      </w:r>
      <w:proofErr w:type="spellEnd"/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F70544">
        <w:rPr>
          <w:rFonts w:ascii="Calibri" w:eastAsia="Calibri" w:hAnsi="Calibri" w:cs="Times New Roman"/>
          <w:i/>
          <w:sz w:val="20"/>
          <w:szCs w:val="20"/>
        </w:rPr>
        <w:t>mikroprzedsiębiorcą</w:t>
      </w:r>
      <w:proofErr w:type="spellEnd"/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405C" w14:textId="77777777" w:rsidR="00411106" w:rsidRDefault="00411106" w:rsidP="0005166E">
      <w:pPr>
        <w:spacing w:after="0" w:line="240" w:lineRule="auto"/>
      </w:pPr>
      <w:r>
        <w:separator/>
      </w:r>
    </w:p>
  </w:endnote>
  <w:endnote w:type="continuationSeparator" w:id="0">
    <w:p w14:paraId="288333FA" w14:textId="77777777" w:rsidR="00411106" w:rsidRDefault="0041110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0CB3D" w14:textId="77777777" w:rsidR="00411106" w:rsidRDefault="00411106" w:rsidP="0005166E">
      <w:pPr>
        <w:spacing w:after="0" w:line="240" w:lineRule="auto"/>
      </w:pPr>
      <w:r>
        <w:separator/>
      </w:r>
    </w:p>
  </w:footnote>
  <w:footnote w:type="continuationSeparator" w:id="0">
    <w:p w14:paraId="77DCECA5" w14:textId="77777777" w:rsidR="00411106" w:rsidRDefault="00411106" w:rsidP="0005166E">
      <w:pPr>
        <w:spacing w:after="0" w:line="240" w:lineRule="auto"/>
      </w:pPr>
      <w:r>
        <w:continuationSeparator/>
      </w:r>
    </w:p>
  </w:footnote>
  <w:footnote w:id="1">
    <w:p w14:paraId="109BCEF6" w14:textId="77777777" w:rsidR="00F66714" w:rsidRDefault="00F66714" w:rsidP="00F667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7744F" w14:textId="7AB80F26" w:rsidR="00E32330" w:rsidRPr="00E32330" w:rsidRDefault="00E32330" w:rsidP="00E32330">
    <w:pPr>
      <w:pStyle w:val="Nagwek"/>
    </w:pPr>
    <w:r w:rsidRPr="008A1CAB">
      <w:t>ZP.261</w:t>
    </w:r>
    <w:r w:rsidR="008C67F5">
      <w:t>.39.</w:t>
    </w:r>
    <w:r w:rsidRPr="008A1CAB">
      <w:t>2021.ZP</w:t>
    </w:r>
    <w:r w:rsidR="00A62830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5166E"/>
    <w:rsid w:val="000838FD"/>
    <w:rsid w:val="000E08C4"/>
    <w:rsid w:val="0018757F"/>
    <w:rsid w:val="00225A49"/>
    <w:rsid w:val="002A549A"/>
    <w:rsid w:val="002D65E8"/>
    <w:rsid w:val="00313CAC"/>
    <w:rsid w:val="00336B22"/>
    <w:rsid w:val="00363BBE"/>
    <w:rsid w:val="003666A6"/>
    <w:rsid w:val="00373E90"/>
    <w:rsid w:val="0037403B"/>
    <w:rsid w:val="003950DD"/>
    <w:rsid w:val="00411106"/>
    <w:rsid w:val="00442776"/>
    <w:rsid w:val="00444068"/>
    <w:rsid w:val="004C2764"/>
    <w:rsid w:val="00510F98"/>
    <w:rsid w:val="005172B5"/>
    <w:rsid w:val="005243A9"/>
    <w:rsid w:val="005266FC"/>
    <w:rsid w:val="0055408C"/>
    <w:rsid w:val="00562197"/>
    <w:rsid w:val="005E51C2"/>
    <w:rsid w:val="00603E24"/>
    <w:rsid w:val="00630823"/>
    <w:rsid w:val="006526E4"/>
    <w:rsid w:val="00662157"/>
    <w:rsid w:val="00664441"/>
    <w:rsid w:val="00673AF2"/>
    <w:rsid w:val="00684056"/>
    <w:rsid w:val="006B32DC"/>
    <w:rsid w:val="00702240"/>
    <w:rsid w:val="007530C4"/>
    <w:rsid w:val="00753232"/>
    <w:rsid w:val="00770B73"/>
    <w:rsid w:val="008A1CAB"/>
    <w:rsid w:val="008C67F5"/>
    <w:rsid w:val="00937AF5"/>
    <w:rsid w:val="009B45B2"/>
    <w:rsid w:val="009C5ECB"/>
    <w:rsid w:val="009E2326"/>
    <w:rsid w:val="00A62830"/>
    <w:rsid w:val="00A831F7"/>
    <w:rsid w:val="00AC348B"/>
    <w:rsid w:val="00AD2975"/>
    <w:rsid w:val="00B3525D"/>
    <w:rsid w:val="00B569EF"/>
    <w:rsid w:val="00BF5CEE"/>
    <w:rsid w:val="00C16449"/>
    <w:rsid w:val="00C416F7"/>
    <w:rsid w:val="00D936FF"/>
    <w:rsid w:val="00DA5419"/>
    <w:rsid w:val="00DF06EE"/>
    <w:rsid w:val="00E10888"/>
    <w:rsid w:val="00E129BF"/>
    <w:rsid w:val="00E32330"/>
    <w:rsid w:val="00E37CC4"/>
    <w:rsid w:val="00E835DC"/>
    <w:rsid w:val="00E8548C"/>
    <w:rsid w:val="00EA38E9"/>
    <w:rsid w:val="00EC4A51"/>
    <w:rsid w:val="00ED4B51"/>
    <w:rsid w:val="00F17B45"/>
    <w:rsid w:val="00F66714"/>
    <w:rsid w:val="00F76E7C"/>
    <w:rsid w:val="00F80C9A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Dobak-Kaniak</cp:lastModifiedBy>
  <cp:revision>38</cp:revision>
  <cp:lastPrinted>2021-09-20T07:51:00Z</cp:lastPrinted>
  <dcterms:created xsi:type="dcterms:W3CDTF">2021-05-21T11:29:00Z</dcterms:created>
  <dcterms:modified xsi:type="dcterms:W3CDTF">2021-10-18T10:17:00Z</dcterms:modified>
</cp:coreProperties>
</file>