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04C6" w14:textId="698FF10E" w:rsidR="008F476E" w:rsidRPr="002E0719" w:rsidRDefault="008F476E" w:rsidP="008F476E">
      <w:pPr>
        <w:pStyle w:val="Nagwek"/>
        <w:tabs>
          <w:tab w:val="left" w:pos="708"/>
        </w:tabs>
        <w:jc w:val="right"/>
        <w:rPr>
          <w:rFonts w:cs="Arial"/>
          <w:sz w:val="22"/>
          <w:szCs w:val="22"/>
        </w:rPr>
      </w:pPr>
      <w:r w:rsidRPr="002E0719">
        <w:rPr>
          <w:rFonts w:cs="Arial"/>
          <w:sz w:val="22"/>
          <w:szCs w:val="22"/>
        </w:rPr>
        <w:t xml:space="preserve">Warszawa, </w:t>
      </w:r>
      <w:r w:rsidR="003B389B">
        <w:rPr>
          <w:rFonts w:cs="Arial"/>
          <w:sz w:val="22"/>
          <w:szCs w:val="22"/>
        </w:rPr>
        <w:t>07</w:t>
      </w:r>
      <w:r>
        <w:rPr>
          <w:rFonts w:cs="Arial"/>
          <w:sz w:val="22"/>
          <w:szCs w:val="22"/>
        </w:rPr>
        <w:t>.0</w:t>
      </w:r>
      <w:r w:rsidR="003B389B">
        <w:rPr>
          <w:rFonts w:cs="Arial"/>
          <w:sz w:val="22"/>
          <w:szCs w:val="22"/>
        </w:rPr>
        <w:t>2</w:t>
      </w:r>
      <w:r w:rsidRPr="002E0719">
        <w:rPr>
          <w:rFonts w:cs="Arial"/>
          <w:sz w:val="22"/>
          <w:szCs w:val="22"/>
        </w:rPr>
        <w:t>.202</w:t>
      </w:r>
      <w:r w:rsidR="004A756A">
        <w:rPr>
          <w:rFonts w:cs="Arial"/>
          <w:sz w:val="22"/>
          <w:szCs w:val="22"/>
        </w:rPr>
        <w:t>2</w:t>
      </w:r>
      <w:r w:rsidRPr="002E0719">
        <w:rPr>
          <w:rFonts w:cs="Arial"/>
          <w:sz w:val="22"/>
          <w:szCs w:val="22"/>
        </w:rPr>
        <w:t xml:space="preserve"> r.</w:t>
      </w:r>
    </w:p>
    <w:p w14:paraId="07B6EB50" w14:textId="77777777" w:rsidR="008F476E" w:rsidRDefault="008F476E" w:rsidP="008F476E">
      <w:pPr>
        <w:pStyle w:val="Nagwek"/>
        <w:tabs>
          <w:tab w:val="left" w:pos="708"/>
        </w:tabs>
        <w:rPr>
          <w:rFonts w:cs="Arial"/>
          <w:sz w:val="22"/>
          <w:szCs w:val="22"/>
        </w:rPr>
      </w:pPr>
    </w:p>
    <w:p w14:paraId="0F6E0534" w14:textId="77777777" w:rsidR="008F476E" w:rsidRPr="002E0719" w:rsidRDefault="008F476E" w:rsidP="008F476E">
      <w:pPr>
        <w:pStyle w:val="Nagwek"/>
        <w:tabs>
          <w:tab w:val="left" w:pos="708"/>
        </w:tabs>
        <w:rPr>
          <w:rFonts w:cs="Arial"/>
          <w:sz w:val="22"/>
          <w:szCs w:val="22"/>
        </w:rPr>
      </w:pPr>
    </w:p>
    <w:p w14:paraId="0ACA44A8" w14:textId="77777777" w:rsidR="008F476E" w:rsidRPr="002E0719" w:rsidRDefault="008F476E" w:rsidP="008F476E">
      <w:pPr>
        <w:jc w:val="center"/>
        <w:rPr>
          <w:rFonts w:cs="Arial"/>
          <w:b/>
          <w:sz w:val="22"/>
          <w:szCs w:val="22"/>
        </w:rPr>
      </w:pPr>
      <w:r w:rsidRPr="002E0719">
        <w:rPr>
          <w:rFonts w:cs="Arial"/>
          <w:b/>
          <w:sz w:val="22"/>
          <w:szCs w:val="22"/>
        </w:rPr>
        <w:t>Informacja z otwarcia ofert</w:t>
      </w:r>
    </w:p>
    <w:p w14:paraId="0CB88D51" w14:textId="77777777" w:rsidR="008F476E" w:rsidRDefault="008F476E" w:rsidP="008F476E">
      <w:pPr>
        <w:rPr>
          <w:rFonts w:cs="Arial"/>
          <w:b/>
          <w:sz w:val="22"/>
          <w:szCs w:val="22"/>
        </w:rPr>
      </w:pPr>
    </w:p>
    <w:p w14:paraId="1F121D51" w14:textId="77777777" w:rsidR="008F476E" w:rsidRPr="002E0719" w:rsidRDefault="008F476E" w:rsidP="008F476E">
      <w:pPr>
        <w:rPr>
          <w:rFonts w:cs="Arial"/>
          <w:b/>
          <w:sz w:val="22"/>
          <w:szCs w:val="22"/>
        </w:rPr>
      </w:pPr>
    </w:p>
    <w:p w14:paraId="14FB6B72" w14:textId="3AEDCA67" w:rsidR="008F476E" w:rsidRPr="002E0719" w:rsidRDefault="008F476E" w:rsidP="008F476E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Dotyczy</w:t>
      </w:r>
      <w:r w:rsidRPr="000F217B">
        <w:rPr>
          <w:rFonts w:cs="Arial"/>
          <w:i/>
          <w:sz w:val="22"/>
          <w:szCs w:val="22"/>
        </w:rPr>
        <w:t xml:space="preserve"> postępowania o udzielenie zamówienia publicznego na</w:t>
      </w:r>
      <w:r>
        <w:rPr>
          <w:rFonts w:cs="Arial"/>
          <w:i/>
          <w:sz w:val="22"/>
          <w:szCs w:val="22"/>
        </w:rPr>
        <w:t>:</w:t>
      </w:r>
      <w:r w:rsidRPr="000F217B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„Najem samochodów osobowych”– nr referencyjny: BZzp.261.</w:t>
      </w:r>
      <w:r w:rsidR="003B389B">
        <w:rPr>
          <w:rFonts w:cs="Arial"/>
          <w:i/>
          <w:sz w:val="22"/>
          <w:szCs w:val="22"/>
        </w:rPr>
        <w:t>95</w:t>
      </w:r>
      <w:r w:rsidRPr="000F217B">
        <w:rPr>
          <w:rFonts w:cs="Arial"/>
          <w:i/>
          <w:sz w:val="22"/>
          <w:szCs w:val="22"/>
        </w:rPr>
        <w:t>.2021</w:t>
      </w:r>
    </w:p>
    <w:p w14:paraId="0C559EAD" w14:textId="77777777" w:rsidR="008F476E" w:rsidRDefault="008F476E" w:rsidP="008F476E">
      <w:pPr>
        <w:rPr>
          <w:rFonts w:cs="Arial"/>
          <w:sz w:val="22"/>
          <w:szCs w:val="22"/>
        </w:rPr>
      </w:pPr>
    </w:p>
    <w:p w14:paraId="4BB51768" w14:textId="77777777" w:rsidR="008F476E" w:rsidRDefault="008F476E" w:rsidP="008F476E">
      <w:pPr>
        <w:rPr>
          <w:rFonts w:cs="Arial"/>
          <w:sz w:val="22"/>
          <w:szCs w:val="22"/>
        </w:rPr>
      </w:pPr>
    </w:p>
    <w:p w14:paraId="7D4FD256" w14:textId="77777777" w:rsidR="008F476E" w:rsidRPr="002E0719" w:rsidRDefault="008F476E" w:rsidP="008F476E">
      <w:pPr>
        <w:rPr>
          <w:rFonts w:cs="Arial"/>
          <w:sz w:val="22"/>
          <w:szCs w:val="22"/>
        </w:rPr>
      </w:pPr>
    </w:p>
    <w:p w14:paraId="7A451A1C" w14:textId="67332307" w:rsidR="008F476E" w:rsidRDefault="008F476E" w:rsidP="008F476E">
      <w:pPr>
        <w:ind w:firstLine="567"/>
        <w:jc w:val="both"/>
        <w:rPr>
          <w:rFonts w:cs="Arial"/>
          <w:sz w:val="22"/>
          <w:szCs w:val="22"/>
        </w:rPr>
      </w:pPr>
      <w:r w:rsidRPr="002E0719">
        <w:rPr>
          <w:rFonts w:cs="Arial"/>
          <w:sz w:val="22"/>
          <w:szCs w:val="22"/>
        </w:rPr>
        <w:t>Działając na podstawie art. 222 ust. 5 ustawy</w:t>
      </w:r>
      <w:r>
        <w:rPr>
          <w:rFonts w:cs="Arial"/>
          <w:sz w:val="22"/>
          <w:szCs w:val="22"/>
        </w:rPr>
        <w:t xml:space="preserve"> z dnia 11 września 2019 r.</w:t>
      </w:r>
      <w:r w:rsidRPr="002E0719">
        <w:rPr>
          <w:rFonts w:cs="Arial"/>
          <w:sz w:val="22"/>
          <w:szCs w:val="22"/>
        </w:rPr>
        <w:t xml:space="preserve"> Prawo zamówień publicznych (Dz. U. z 20</w:t>
      </w:r>
      <w:r w:rsidR="003B389B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 xml:space="preserve"> r.</w:t>
      </w:r>
      <w:r w:rsidRPr="002E0719">
        <w:rPr>
          <w:rFonts w:cs="Arial"/>
          <w:sz w:val="22"/>
          <w:szCs w:val="22"/>
        </w:rPr>
        <w:t xml:space="preserve"> poz. </w:t>
      </w:r>
      <w:r w:rsidR="003B389B">
        <w:rPr>
          <w:rFonts w:cs="Arial"/>
          <w:sz w:val="22"/>
          <w:szCs w:val="22"/>
        </w:rPr>
        <w:t>1129</w:t>
      </w:r>
      <w:r>
        <w:rPr>
          <w:rFonts w:cs="Arial"/>
          <w:sz w:val="22"/>
          <w:szCs w:val="22"/>
        </w:rPr>
        <w:t xml:space="preserve"> z późn. zm.</w:t>
      </w:r>
      <w:r w:rsidRPr="002E0719">
        <w:rPr>
          <w:rFonts w:cs="Arial"/>
          <w:sz w:val="22"/>
          <w:szCs w:val="22"/>
        </w:rPr>
        <w:t xml:space="preserve">), Zamawiający informuje, że do upływu terminu składania ofert, tj. do dnia </w:t>
      </w:r>
      <w:r w:rsidR="003B389B">
        <w:rPr>
          <w:rFonts w:cs="Arial"/>
          <w:sz w:val="22"/>
          <w:szCs w:val="22"/>
        </w:rPr>
        <w:t>07</w:t>
      </w:r>
      <w:r>
        <w:rPr>
          <w:rFonts w:cs="Arial"/>
          <w:sz w:val="22"/>
          <w:szCs w:val="22"/>
        </w:rPr>
        <w:t>.0</w:t>
      </w:r>
      <w:r w:rsidR="003B389B">
        <w:rPr>
          <w:rFonts w:cs="Arial"/>
          <w:sz w:val="22"/>
          <w:szCs w:val="22"/>
        </w:rPr>
        <w:t>2</w:t>
      </w:r>
      <w:r w:rsidRPr="002E0719">
        <w:rPr>
          <w:rFonts w:cs="Arial"/>
          <w:sz w:val="22"/>
          <w:szCs w:val="22"/>
        </w:rPr>
        <w:t>.202</w:t>
      </w:r>
      <w:r w:rsidR="00653B22">
        <w:rPr>
          <w:rFonts w:cs="Arial"/>
          <w:sz w:val="22"/>
          <w:szCs w:val="22"/>
        </w:rPr>
        <w:t>2</w:t>
      </w:r>
      <w:r w:rsidRPr="002E0719">
        <w:rPr>
          <w:rFonts w:cs="Arial"/>
          <w:sz w:val="22"/>
          <w:szCs w:val="22"/>
        </w:rPr>
        <w:t xml:space="preserve"> r. godz. </w:t>
      </w:r>
      <w:r>
        <w:rPr>
          <w:rFonts w:cs="Arial"/>
          <w:sz w:val="22"/>
          <w:szCs w:val="22"/>
        </w:rPr>
        <w:t>11:00</w:t>
      </w:r>
      <w:r w:rsidRPr="002E0719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wpłynęł</w:t>
      </w:r>
      <w:r w:rsidR="003B389B">
        <w:rPr>
          <w:rFonts w:cs="Arial"/>
          <w:sz w:val="22"/>
          <w:szCs w:val="22"/>
        </w:rPr>
        <w:t>y</w:t>
      </w:r>
      <w:r w:rsidRPr="002E07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następując</w:t>
      </w:r>
      <w:r w:rsidR="003B389B">
        <w:rPr>
          <w:rFonts w:cs="Arial"/>
          <w:sz w:val="22"/>
          <w:szCs w:val="22"/>
        </w:rPr>
        <w:t>e</w:t>
      </w:r>
      <w:r w:rsidRPr="002E0719">
        <w:rPr>
          <w:rFonts w:cs="Arial"/>
          <w:sz w:val="22"/>
          <w:szCs w:val="22"/>
        </w:rPr>
        <w:t xml:space="preserve"> ofert</w:t>
      </w:r>
      <w:r w:rsidR="003B389B">
        <w:rPr>
          <w:rFonts w:cs="Arial"/>
          <w:sz w:val="22"/>
          <w:szCs w:val="22"/>
        </w:rPr>
        <w:t>y</w:t>
      </w:r>
      <w:r w:rsidRPr="002E0719">
        <w:rPr>
          <w:rFonts w:cs="Arial"/>
          <w:sz w:val="22"/>
          <w:szCs w:val="22"/>
        </w:rPr>
        <w:t>:</w:t>
      </w:r>
    </w:p>
    <w:p w14:paraId="4807A187" w14:textId="77777777" w:rsidR="004838D5" w:rsidRDefault="004838D5"/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701"/>
        <w:gridCol w:w="1276"/>
        <w:gridCol w:w="992"/>
        <w:gridCol w:w="851"/>
        <w:gridCol w:w="1984"/>
        <w:gridCol w:w="1701"/>
      </w:tblGrid>
      <w:tr w:rsidR="008F476E" w14:paraId="614F2348" w14:textId="77777777" w:rsidTr="00331AED">
        <w:tc>
          <w:tcPr>
            <w:tcW w:w="852" w:type="dxa"/>
            <w:vAlign w:val="center"/>
          </w:tcPr>
          <w:p w14:paraId="67CC8D89" w14:textId="77777777" w:rsidR="008F476E" w:rsidRPr="005353D0" w:rsidRDefault="008F476E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Nr zadania</w:t>
            </w:r>
          </w:p>
        </w:tc>
        <w:tc>
          <w:tcPr>
            <w:tcW w:w="708" w:type="dxa"/>
            <w:vAlign w:val="center"/>
          </w:tcPr>
          <w:p w14:paraId="2D5EA447" w14:textId="77777777" w:rsidR="008F476E" w:rsidRPr="005353D0" w:rsidRDefault="008F476E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Nr oferty</w:t>
            </w:r>
          </w:p>
        </w:tc>
        <w:tc>
          <w:tcPr>
            <w:tcW w:w="1701" w:type="dxa"/>
            <w:vAlign w:val="center"/>
          </w:tcPr>
          <w:p w14:paraId="22D0F3AA" w14:textId="77777777" w:rsidR="008F476E" w:rsidRPr="005353D0" w:rsidRDefault="008F476E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45207941" w14:textId="77777777" w:rsidR="008F476E" w:rsidRPr="005353D0" w:rsidRDefault="008F476E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Cena (brutto)</w:t>
            </w:r>
          </w:p>
        </w:tc>
        <w:tc>
          <w:tcPr>
            <w:tcW w:w="992" w:type="dxa"/>
            <w:vAlign w:val="center"/>
          </w:tcPr>
          <w:p w14:paraId="09D88ACF" w14:textId="12E75259" w:rsidR="008F476E" w:rsidRPr="005353D0" w:rsidRDefault="005353D0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Bonus za przebieg (netto)</w:t>
            </w:r>
          </w:p>
        </w:tc>
        <w:tc>
          <w:tcPr>
            <w:tcW w:w="851" w:type="dxa"/>
            <w:vAlign w:val="center"/>
          </w:tcPr>
          <w:p w14:paraId="5351D2A8" w14:textId="4F4ED66E" w:rsidR="008F476E" w:rsidRPr="005353D0" w:rsidRDefault="005353D0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Opłata za przebieg (netto)</w:t>
            </w:r>
          </w:p>
        </w:tc>
        <w:tc>
          <w:tcPr>
            <w:tcW w:w="1984" w:type="dxa"/>
            <w:vAlign w:val="center"/>
          </w:tcPr>
          <w:p w14:paraId="050B5E5C" w14:textId="5AEDCAD6" w:rsidR="008F476E" w:rsidRPr="005353D0" w:rsidRDefault="005353D0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Koszt za 1 dzień wynajmu samochodów przedkontraktowych</w:t>
            </w:r>
          </w:p>
        </w:tc>
        <w:tc>
          <w:tcPr>
            <w:tcW w:w="1701" w:type="dxa"/>
            <w:vAlign w:val="center"/>
          </w:tcPr>
          <w:p w14:paraId="202FB568" w14:textId="77777777" w:rsidR="008F476E" w:rsidRPr="005353D0" w:rsidRDefault="008F476E" w:rsidP="008F476E">
            <w:pPr>
              <w:jc w:val="center"/>
              <w:rPr>
                <w:bCs/>
                <w:sz w:val="16"/>
              </w:rPr>
            </w:pPr>
            <w:r w:rsidRPr="005353D0">
              <w:rPr>
                <w:bCs/>
                <w:sz w:val="16"/>
              </w:rPr>
              <w:t>Termin dostarczenia samochodów przedkontraktowych</w:t>
            </w:r>
          </w:p>
        </w:tc>
      </w:tr>
      <w:tr w:rsidR="00F11DF1" w14:paraId="3CE84DB1" w14:textId="77777777" w:rsidTr="00331AED">
        <w:tc>
          <w:tcPr>
            <w:tcW w:w="852" w:type="dxa"/>
            <w:vMerge w:val="restart"/>
            <w:vAlign w:val="center"/>
          </w:tcPr>
          <w:p w14:paraId="34096C74" w14:textId="77777777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8927C2C" w14:textId="2FB65822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B4F552E" w14:textId="77777777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proofErr w:type="spellStart"/>
            <w:r w:rsidRPr="00331AED">
              <w:rPr>
                <w:sz w:val="18"/>
                <w:szCs w:val="18"/>
              </w:rPr>
              <w:t>Arval</w:t>
            </w:r>
            <w:proofErr w:type="spellEnd"/>
            <w:r w:rsidRPr="00331AED">
              <w:rPr>
                <w:sz w:val="18"/>
                <w:szCs w:val="18"/>
              </w:rPr>
              <w:t xml:space="preserve"> Service </w:t>
            </w:r>
            <w:proofErr w:type="spellStart"/>
            <w:r w:rsidRPr="00331AED">
              <w:rPr>
                <w:sz w:val="18"/>
                <w:szCs w:val="18"/>
              </w:rPr>
              <w:t>Lease</w:t>
            </w:r>
            <w:proofErr w:type="spellEnd"/>
            <w:r w:rsidRPr="00331AED">
              <w:rPr>
                <w:sz w:val="18"/>
                <w:szCs w:val="18"/>
              </w:rPr>
              <w:t xml:space="preserve"> Polska Sp. z o.o.</w:t>
            </w:r>
          </w:p>
          <w:p w14:paraId="56B2A29D" w14:textId="38C3240E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Ul. Wołoska 24, 02-675 Warszawa</w:t>
            </w:r>
          </w:p>
        </w:tc>
        <w:tc>
          <w:tcPr>
            <w:tcW w:w="1276" w:type="dxa"/>
            <w:vAlign w:val="center"/>
          </w:tcPr>
          <w:p w14:paraId="1E1539D4" w14:textId="3A36DA9F" w:rsidR="00F11DF1" w:rsidRPr="008F476E" w:rsidRDefault="00F11DF1" w:rsidP="008F47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226 753,75 zł</w:t>
            </w:r>
          </w:p>
        </w:tc>
        <w:tc>
          <w:tcPr>
            <w:tcW w:w="992" w:type="dxa"/>
            <w:vAlign w:val="center"/>
          </w:tcPr>
          <w:p w14:paraId="2F5836DC" w14:textId="4BB85859" w:rsidR="00F11DF1" w:rsidRPr="008F476E" w:rsidRDefault="00F11DF1" w:rsidP="008F47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 zł</w:t>
            </w:r>
          </w:p>
        </w:tc>
        <w:tc>
          <w:tcPr>
            <w:tcW w:w="851" w:type="dxa"/>
            <w:vAlign w:val="center"/>
          </w:tcPr>
          <w:p w14:paraId="663D5C47" w14:textId="1F8447D5" w:rsidR="00F11DF1" w:rsidRPr="008F476E" w:rsidRDefault="00F11DF1" w:rsidP="008F47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 zł</w:t>
            </w:r>
          </w:p>
        </w:tc>
        <w:tc>
          <w:tcPr>
            <w:tcW w:w="1984" w:type="dxa"/>
            <w:vAlign w:val="center"/>
          </w:tcPr>
          <w:p w14:paraId="5B09FF23" w14:textId="0B0D75C3" w:rsidR="00F11DF1" w:rsidRPr="008F476E" w:rsidRDefault="00F11DF1" w:rsidP="008F47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78,73 zł</w:t>
            </w:r>
          </w:p>
        </w:tc>
        <w:tc>
          <w:tcPr>
            <w:tcW w:w="1701" w:type="dxa"/>
            <w:vAlign w:val="center"/>
          </w:tcPr>
          <w:p w14:paraId="298DB869" w14:textId="701B593D" w:rsidR="00F11DF1" w:rsidRPr="008F476E" w:rsidRDefault="00F11DF1" w:rsidP="008F47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31.10.2022</w:t>
            </w:r>
          </w:p>
        </w:tc>
      </w:tr>
      <w:tr w:rsidR="00F11DF1" w14:paraId="6A8BC18C" w14:textId="77777777" w:rsidTr="00331AED">
        <w:tc>
          <w:tcPr>
            <w:tcW w:w="852" w:type="dxa"/>
            <w:vMerge/>
            <w:vAlign w:val="center"/>
          </w:tcPr>
          <w:p w14:paraId="36F945F6" w14:textId="77777777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FDACDC" w14:textId="28706989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30BE566" w14:textId="1B5D3D5D" w:rsidR="00F11DF1" w:rsidRPr="00331AED" w:rsidRDefault="00782EF3" w:rsidP="008340D1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Express Sp. z o.o. S.K. ul. Rzemieślnicza 26, 30-403 Kraków</w:t>
            </w:r>
          </w:p>
        </w:tc>
        <w:tc>
          <w:tcPr>
            <w:tcW w:w="1276" w:type="dxa"/>
            <w:vAlign w:val="center"/>
          </w:tcPr>
          <w:p w14:paraId="4A6C32A0" w14:textId="29024C89" w:rsidR="00F11DF1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233 089,92  zł</w:t>
            </w:r>
          </w:p>
        </w:tc>
        <w:tc>
          <w:tcPr>
            <w:tcW w:w="992" w:type="dxa"/>
            <w:vAlign w:val="center"/>
          </w:tcPr>
          <w:p w14:paraId="33DF0349" w14:textId="1717483D" w:rsidR="00F11DF1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 zł</w:t>
            </w:r>
          </w:p>
        </w:tc>
        <w:tc>
          <w:tcPr>
            <w:tcW w:w="851" w:type="dxa"/>
            <w:vAlign w:val="center"/>
          </w:tcPr>
          <w:p w14:paraId="0D8DD539" w14:textId="70693933" w:rsidR="00F11DF1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 zł</w:t>
            </w:r>
          </w:p>
        </w:tc>
        <w:tc>
          <w:tcPr>
            <w:tcW w:w="1984" w:type="dxa"/>
            <w:vAlign w:val="center"/>
          </w:tcPr>
          <w:p w14:paraId="1539AD0C" w14:textId="485C6513" w:rsidR="00F11DF1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 zł</w:t>
            </w:r>
          </w:p>
        </w:tc>
        <w:tc>
          <w:tcPr>
            <w:tcW w:w="1701" w:type="dxa"/>
            <w:vAlign w:val="center"/>
          </w:tcPr>
          <w:p w14:paraId="60B067D2" w14:textId="7190B387" w:rsidR="00F11DF1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</w:tr>
      <w:tr w:rsidR="00F11DF1" w14:paraId="126E7D28" w14:textId="77777777" w:rsidTr="00331AED">
        <w:tc>
          <w:tcPr>
            <w:tcW w:w="852" w:type="dxa"/>
            <w:vMerge/>
            <w:vAlign w:val="center"/>
          </w:tcPr>
          <w:p w14:paraId="34108C73" w14:textId="77777777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E8E76C" w14:textId="2079576F" w:rsidR="00F11DF1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682B2DF" w14:textId="77777777" w:rsidR="00F11DF1" w:rsidRPr="00814104" w:rsidRDefault="00F11DF1" w:rsidP="008340D1">
            <w:pPr>
              <w:jc w:val="center"/>
              <w:rPr>
                <w:sz w:val="18"/>
                <w:szCs w:val="18"/>
              </w:rPr>
            </w:pPr>
            <w:r w:rsidRPr="00814104">
              <w:rPr>
                <w:sz w:val="18"/>
                <w:szCs w:val="18"/>
              </w:rPr>
              <w:t>Auto-Banasik Piotr Banasik</w:t>
            </w:r>
          </w:p>
          <w:p w14:paraId="77031DA8" w14:textId="0A02C2D0" w:rsidR="00F11DF1" w:rsidRPr="00814104" w:rsidRDefault="00F11DF1" w:rsidP="008340D1">
            <w:pPr>
              <w:jc w:val="center"/>
              <w:rPr>
                <w:sz w:val="18"/>
                <w:szCs w:val="18"/>
              </w:rPr>
            </w:pPr>
            <w:r w:rsidRPr="00814104">
              <w:rPr>
                <w:sz w:val="18"/>
                <w:szCs w:val="18"/>
              </w:rPr>
              <w:t xml:space="preserve">Ul. </w:t>
            </w:r>
            <w:proofErr w:type="spellStart"/>
            <w:r w:rsidRPr="00814104">
              <w:rPr>
                <w:sz w:val="18"/>
                <w:szCs w:val="18"/>
              </w:rPr>
              <w:t>Gryfitów</w:t>
            </w:r>
            <w:proofErr w:type="spellEnd"/>
            <w:r w:rsidRPr="00814104">
              <w:rPr>
                <w:sz w:val="18"/>
                <w:szCs w:val="18"/>
              </w:rPr>
              <w:t xml:space="preserve"> 4,   43-600 Jaworzno</w:t>
            </w:r>
          </w:p>
        </w:tc>
        <w:tc>
          <w:tcPr>
            <w:tcW w:w="1276" w:type="dxa"/>
            <w:vAlign w:val="center"/>
          </w:tcPr>
          <w:p w14:paraId="4D95A6F3" w14:textId="4435F637" w:rsidR="00F11DF1" w:rsidRPr="00814104" w:rsidRDefault="00F11DF1" w:rsidP="008F476E">
            <w:pPr>
              <w:jc w:val="center"/>
              <w:rPr>
                <w:sz w:val="18"/>
                <w:szCs w:val="18"/>
              </w:rPr>
            </w:pPr>
            <w:r w:rsidRPr="00814104">
              <w:rPr>
                <w:sz w:val="18"/>
                <w:szCs w:val="18"/>
              </w:rPr>
              <w:t>185 088,04 zł</w:t>
            </w:r>
          </w:p>
        </w:tc>
        <w:tc>
          <w:tcPr>
            <w:tcW w:w="992" w:type="dxa"/>
            <w:vAlign w:val="center"/>
          </w:tcPr>
          <w:p w14:paraId="013287EE" w14:textId="51EF90B2" w:rsidR="00F11DF1" w:rsidRPr="00814104" w:rsidRDefault="00F11DF1" w:rsidP="008F476E">
            <w:pPr>
              <w:jc w:val="center"/>
              <w:rPr>
                <w:sz w:val="18"/>
                <w:szCs w:val="18"/>
              </w:rPr>
            </w:pPr>
            <w:r w:rsidRPr="00814104">
              <w:rPr>
                <w:sz w:val="18"/>
                <w:szCs w:val="18"/>
              </w:rPr>
              <w:t>0,01</w:t>
            </w:r>
            <w:r w:rsidR="003C5ED7" w:rsidRPr="00814104">
              <w:rPr>
                <w:sz w:val="18"/>
                <w:szCs w:val="18"/>
              </w:rPr>
              <w:t>zł</w:t>
            </w:r>
          </w:p>
        </w:tc>
        <w:tc>
          <w:tcPr>
            <w:tcW w:w="851" w:type="dxa"/>
            <w:vAlign w:val="center"/>
          </w:tcPr>
          <w:p w14:paraId="0A956C2A" w14:textId="3721AF45" w:rsidR="00F11DF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 zł</w:t>
            </w:r>
          </w:p>
        </w:tc>
        <w:tc>
          <w:tcPr>
            <w:tcW w:w="1984" w:type="dxa"/>
            <w:vAlign w:val="center"/>
          </w:tcPr>
          <w:p w14:paraId="21632B4D" w14:textId="55EB4074" w:rsidR="00F11DF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 zł</w:t>
            </w:r>
          </w:p>
        </w:tc>
        <w:tc>
          <w:tcPr>
            <w:tcW w:w="1701" w:type="dxa"/>
            <w:vAlign w:val="center"/>
          </w:tcPr>
          <w:p w14:paraId="7480F61C" w14:textId="529F8D9A" w:rsidR="00F11DF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</w:tc>
      </w:tr>
      <w:tr w:rsidR="00DC6C1C" w14:paraId="427865D7" w14:textId="77777777" w:rsidTr="00331AED">
        <w:tc>
          <w:tcPr>
            <w:tcW w:w="852" w:type="dxa"/>
            <w:vMerge w:val="restart"/>
            <w:vAlign w:val="center"/>
          </w:tcPr>
          <w:p w14:paraId="0E8D0509" w14:textId="77777777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5306D055" w14:textId="6B58336E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7733135" w14:textId="5A368349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  <w:proofErr w:type="spellStart"/>
            <w:r w:rsidRPr="00331AED">
              <w:rPr>
                <w:sz w:val="18"/>
                <w:szCs w:val="18"/>
              </w:rPr>
              <w:t>Arval</w:t>
            </w:r>
            <w:proofErr w:type="spellEnd"/>
            <w:r w:rsidRPr="00331AED">
              <w:rPr>
                <w:sz w:val="18"/>
                <w:szCs w:val="18"/>
              </w:rPr>
              <w:t xml:space="preserve"> Service </w:t>
            </w:r>
            <w:proofErr w:type="spellStart"/>
            <w:r w:rsidRPr="00331AED">
              <w:rPr>
                <w:sz w:val="18"/>
                <w:szCs w:val="18"/>
              </w:rPr>
              <w:t>Lease</w:t>
            </w:r>
            <w:proofErr w:type="spellEnd"/>
            <w:r w:rsidRPr="00331AED">
              <w:rPr>
                <w:sz w:val="18"/>
                <w:szCs w:val="18"/>
              </w:rPr>
              <w:t xml:space="preserve"> Polska Sp. z o.o. </w:t>
            </w:r>
            <w:r>
              <w:rPr>
                <w:sz w:val="18"/>
                <w:szCs w:val="18"/>
              </w:rPr>
              <w:t xml:space="preserve">                 </w:t>
            </w:r>
            <w:r w:rsidRPr="00331AED">
              <w:rPr>
                <w:sz w:val="18"/>
                <w:szCs w:val="18"/>
              </w:rPr>
              <w:t>Ul. Wołoska 24, 02-675 Warszawa</w:t>
            </w:r>
          </w:p>
        </w:tc>
        <w:tc>
          <w:tcPr>
            <w:tcW w:w="1276" w:type="dxa"/>
            <w:vAlign w:val="center"/>
          </w:tcPr>
          <w:p w14:paraId="2933A069" w14:textId="704305B1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134 828,47 zł</w:t>
            </w:r>
          </w:p>
        </w:tc>
        <w:tc>
          <w:tcPr>
            <w:tcW w:w="992" w:type="dxa"/>
            <w:vAlign w:val="center"/>
          </w:tcPr>
          <w:p w14:paraId="3C9DB409" w14:textId="194A23D0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 zł</w:t>
            </w:r>
          </w:p>
        </w:tc>
        <w:tc>
          <w:tcPr>
            <w:tcW w:w="851" w:type="dxa"/>
            <w:vAlign w:val="center"/>
          </w:tcPr>
          <w:p w14:paraId="09109996" w14:textId="4A54C3F1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 zł</w:t>
            </w:r>
          </w:p>
        </w:tc>
        <w:tc>
          <w:tcPr>
            <w:tcW w:w="1984" w:type="dxa"/>
            <w:vAlign w:val="center"/>
          </w:tcPr>
          <w:p w14:paraId="5CE0BA93" w14:textId="5DE2EE6F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93,63 zł</w:t>
            </w:r>
          </w:p>
        </w:tc>
        <w:tc>
          <w:tcPr>
            <w:tcW w:w="1701" w:type="dxa"/>
            <w:vAlign w:val="center"/>
          </w:tcPr>
          <w:p w14:paraId="34628440" w14:textId="7B490BD3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31.10.2022</w:t>
            </w:r>
          </w:p>
        </w:tc>
      </w:tr>
      <w:tr w:rsidR="00DC6C1C" w14:paraId="66A31054" w14:textId="77777777" w:rsidTr="00331AED">
        <w:tc>
          <w:tcPr>
            <w:tcW w:w="852" w:type="dxa"/>
            <w:vMerge/>
            <w:vAlign w:val="center"/>
          </w:tcPr>
          <w:p w14:paraId="1FE7B3BD" w14:textId="77777777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E709D8" w14:textId="31B9E7BE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DF3812A" w14:textId="73611232" w:rsidR="00DC6C1C" w:rsidRPr="00331AED" w:rsidRDefault="00DC6C1C" w:rsidP="008340D1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Express Sp. z o.o. S.K. ul. Rzemieślnicza 26, 30-403 Kraków</w:t>
            </w:r>
          </w:p>
        </w:tc>
        <w:tc>
          <w:tcPr>
            <w:tcW w:w="1276" w:type="dxa"/>
            <w:vAlign w:val="center"/>
          </w:tcPr>
          <w:p w14:paraId="31AF0C5D" w14:textId="59718000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140 101,92 zł </w:t>
            </w:r>
          </w:p>
        </w:tc>
        <w:tc>
          <w:tcPr>
            <w:tcW w:w="992" w:type="dxa"/>
            <w:vAlign w:val="center"/>
          </w:tcPr>
          <w:p w14:paraId="237A190A" w14:textId="772884BB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 zł</w:t>
            </w:r>
          </w:p>
        </w:tc>
        <w:tc>
          <w:tcPr>
            <w:tcW w:w="851" w:type="dxa"/>
            <w:vAlign w:val="center"/>
          </w:tcPr>
          <w:p w14:paraId="1E1F5287" w14:textId="239D6987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 zł</w:t>
            </w:r>
          </w:p>
        </w:tc>
        <w:tc>
          <w:tcPr>
            <w:tcW w:w="1984" w:type="dxa"/>
            <w:vAlign w:val="center"/>
          </w:tcPr>
          <w:p w14:paraId="32ADB9DE" w14:textId="2CDF6FB6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zł</w:t>
            </w:r>
          </w:p>
        </w:tc>
        <w:tc>
          <w:tcPr>
            <w:tcW w:w="1701" w:type="dxa"/>
            <w:vAlign w:val="center"/>
          </w:tcPr>
          <w:p w14:paraId="4DC055A9" w14:textId="1EC9FC6A" w:rsidR="00DC6C1C" w:rsidRPr="008340D1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</w:tc>
      </w:tr>
      <w:tr w:rsidR="00DC6C1C" w14:paraId="27DD328D" w14:textId="77777777" w:rsidTr="00331AED">
        <w:tc>
          <w:tcPr>
            <w:tcW w:w="852" w:type="dxa"/>
            <w:vMerge/>
            <w:vAlign w:val="center"/>
          </w:tcPr>
          <w:p w14:paraId="2E7F8E31" w14:textId="77777777" w:rsidR="00DC6C1C" w:rsidRPr="00331AED" w:rsidRDefault="00DC6C1C" w:rsidP="008F4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EC517" w14:textId="6AB0BAAD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58CC5BB" w14:textId="77777777" w:rsidR="00DC6C1C" w:rsidRDefault="00DC6C1C" w:rsidP="00DC6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Auto-Banasik Piotr Banasik</w:t>
            </w:r>
          </w:p>
          <w:p w14:paraId="105BF4A6" w14:textId="248A67B5" w:rsidR="00DC6C1C" w:rsidRPr="00331AED" w:rsidRDefault="00DC6C1C" w:rsidP="00DC6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Gryfitów</w:t>
            </w:r>
            <w:proofErr w:type="spellEnd"/>
            <w:r>
              <w:rPr>
                <w:sz w:val="18"/>
                <w:szCs w:val="18"/>
              </w:rPr>
              <w:t xml:space="preserve"> 4,   43-600 Jaworzno</w:t>
            </w:r>
          </w:p>
        </w:tc>
        <w:tc>
          <w:tcPr>
            <w:tcW w:w="1276" w:type="dxa"/>
            <w:vAlign w:val="center"/>
          </w:tcPr>
          <w:p w14:paraId="32C5505C" w14:textId="554A7FA5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112 176,00 zł</w:t>
            </w:r>
          </w:p>
        </w:tc>
        <w:tc>
          <w:tcPr>
            <w:tcW w:w="992" w:type="dxa"/>
            <w:vAlign w:val="center"/>
          </w:tcPr>
          <w:p w14:paraId="56A89AE8" w14:textId="44409BDA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 zł</w:t>
            </w:r>
          </w:p>
        </w:tc>
        <w:tc>
          <w:tcPr>
            <w:tcW w:w="851" w:type="dxa"/>
            <w:vAlign w:val="center"/>
          </w:tcPr>
          <w:p w14:paraId="1D4BAD0C" w14:textId="5403838C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 zł</w:t>
            </w:r>
          </w:p>
        </w:tc>
        <w:tc>
          <w:tcPr>
            <w:tcW w:w="1984" w:type="dxa"/>
            <w:vAlign w:val="center"/>
          </w:tcPr>
          <w:p w14:paraId="7B3A5503" w14:textId="6DEC57E4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 zł</w:t>
            </w:r>
          </w:p>
        </w:tc>
        <w:tc>
          <w:tcPr>
            <w:tcW w:w="1701" w:type="dxa"/>
            <w:vAlign w:val="center"/>
          </w:tcPr>
          <w:p w14:paraId="07DC4203" w14:textId="697F3FCE" w:rsidR="00DC6C1C" w:rsidRDefault="00DC6C1C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31.10.2022</w:t>
            </w:r>
          </w:p>
        </w:tc>
      </w:tr>
      <w:tr w:rsidR="008F476E" w14:paraId="1C14AF2D" w14:textId="77777777" w:rsidTr="00331AED">
        <w:tc>
          <w:tcPr>
            <w:tcW w:w="852" w:type="dxa"/>
            <w:vAlign w:val="center"/>
          </w:tcPr>
          <w:p w14:paraId="18B661DA" w14:textId="77777777" w:rsidR="008F476E" w:rsidRPr="00331AED" w:rsidRDefault="008F476E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27D49AEC" w14:textId="040F3124" w:rsidR="008F476E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2482874" w14:textId="6C11DB19" w:rsidR="008F476E" w:rsidRPr="00331AED" w:rsidRDefault="00F11DF1" w:rsidP="008F476E">
            <w:pPr>
              <w:jc w:val="center"/>
              <w:rPr>
                <w:sz w:val="18"/>
                <w:szCs w:val="18"/>
              </w:rPr>
            </w:pPr>
            <w:r w:rsidRPr="00331AED">
              <w:rPr>
                <w:sz w:val="18"/>
                <w:szCs w:val="18"/>
              </w:rPr>
              <w:t>Express Sp. z o.o. S.K. ul. Rzemieślnicza 26, 30-403 Kraków</w:t>
            </w:r>
          </w:p>
        </w:tc>
        <w:tc>
          <w:tcPr>
            <w:tcW w:w="1276" w:type="dxa"/>
            <w:vAlign w:val="center"/>
          </w:tcPr>
          <w:p w14:paraId="4544A004" w14:textId="7C315BC9" w:rsidR="008F476E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204 101,28 zł</w:t>
            </w:r>
          </w:p>
        </w:tc>
        <w:tc>
          <w:tcPr>
            <w:tcW w:w="992" w:type="dxa"/>
            <w:vAlign w:val="center"/>
          </w:tcPr>
          <w:p w14:paraId="74BB83EE" w14:textId="48C459F9" w:rsidR="008F476E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 w:rsidR="003C5ED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vAlign w:val="center"/>
          </w:tcPr>
          <w:p w14:paraId="58C1306E" w14:textId="02A1AC5F" w:rsidR="008F476E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 w:rsidR="003C5ED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14:paraId="066BC641" w14:textId="6BD3F607" w:rsidR="008F476E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 zł</w:t>
            </w:r>
          </w:p>
        </w:tc>
        <w:tc>
          <w:tcPr>
            <w:tcW w:w="1701" w:type="dxa"/>
            <w:vAlign w:val="center"/>
          </w:tcPr>
          <w:p w14:paraId="6FA15A5E" w14:textId="01B394D5" w:rsidR="008F476E" w:rsidRPr="008340D1" w:rsidRDefault="00F11DF1" w:rsidP="008F4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</w:tc>
      </w:tr>
    </w:tbl>
    <w:p w14:paraId="3BD054A2" w14:textId="77777777" w:rsidR="008F476E" w:rsidRDefault="008F476E"/>
    <w:sectPr w:rsidR="008F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6E"/>
    <w:rsid w:val="00331AED"/>
    <w:rsid w:val="003B389B"/>
    <w:rsid w:val="003C5ED7"/>
    <w:rsid w:val="004838D5"/>
    <w:rsid w:val="004A5B41"/>
    <w:rsid w:val="004A756A"/>
    <w:rsid w:val="005353D0"/>
    <w:rsid w:val="00653B22"/>
    <w:rsid w:val="00782EF3"/>
    <w:rsid w:val="00814104"/>
    <w:rsid w:val="00833182"/>
    <w:rsid w:val="008340D1"/>
    <w:rsid w:val="008F476E"/>
    <w:rsid w:val="00DC6C1C"/>
    <w:rsid w:val="00F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A68A"/>
  <w15:chartTrackingRefBased/>
  <w15:docId w15:val="{155B0781-A778-4473-9AC4-D5D8DC6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7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76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11</cp:revision>
  <cp:lastPrinted>2022-02-07T11:50:00Z</cp:lastPrinted>
  <dcterms:created xsi:type="dcterms:W3CDTF">2021-06-15T09:24:00Z</dcterms:created>
  <dcterms:modified xsi:type="dcterms:W3CDTF">2022-02-07T12:34:00Z</dcterms:modified>
</cp:coreProperties>
</file>