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02F9F52E" w:rsidR="00EB7C23" w:rsidRPr="00556DFA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194099">
        <w:rPr>
          <w:rFonts w:ascii="Verdana" w:hAnsi="Verdana" w:cstheme="minorHAnsi"/>
          <w:b/>
          <w:sz w:val="18"/>
          <w:szCs w:val="18"/>
        </w:rPr>
        <w:t>32</w:t>
      </w:r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</w:t>
      </w:r>
      <w:r w:rsidR="00194099">
        <w:rPr>
          <w:rFonts w:ascii="Verdana" w:hAnsi="Verdana" w:cstheme="minorHAnsi"/>
          <w:b/>
          <w:sz w:val="18"/>
          <w:szCs w:val="18"/>
        </w:rPr>
        <w:t>2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r w:rsidRPr="00556DFA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>
        <w:rPr>
          <w:rFonts w:ascii="Verdana" w:hAnsi="Verdana" w:cstheme="minorHAnsi"/>
          <w:b/>
          <w:sz w:val="18"/>
          <w:szCs w:val="18"/>
        </w:rPr>
        <w:t>7</w:t>
      </w:r>
      <w:r w:rsidRPr="00556DFA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Pr="00556DFA">
        <w:rPr>
          <w:rFonts w:ascii="Verdana" w:hAnsi="Verdana" w:cstheme="minorHAnsi"/>
          <w:b/>
          <w:sz w:val="18"/>
          <w:szCs w:val="18"/>
        </w:rPr>
        <w:t>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0F487F18" w14:textId="7451E338" w:rsidR="00556DFA" w:rsidRPr="00556DFA" w:rsidRDefault="00194099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194099">
        <w:rPr>
          <w:rFonts w:ascii="Verdana" w:eastAsia="Times New Roman" w:hAnsi="Verdana" w:cstheme="minorHAnsi"/>
          <w:b/>
          <w:iCs/>
          <w:sz w:val="18"/>
          <w:szCs w:val="18"/>
        </w:rPr>
        <w:t>Głęboka termomodernizacja strategicznego budynku kampusu Centrum Kliniczno-Dydaktycznego Uniwersytetu Medycznego w Łodzi – elewacja wentylowana A1 w formule zaprojektuj i wybuduj</w:t>
      </w:r>
      <w:r w:rsidR="00556DFA" w:rsidRPr="00556DFA">
        <w:rPr>
          <w:rFonts w:ascii="Verdana" w:eastAsia="Times New Roman" w:hAnsi="Verdana" w:cstheme="minorHAnsi"/>
          <w:b/>
          <w:iCs/>
          <w:sz w:val="18"/>
          <w:szCs w:val="18"/>
        </w:rPr>
        <w:t xml:space="preserve">            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0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0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1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bookmarkStart w:id="2" w:name="_GoBack"/>
      <w:bookmarkEnd w:id="2"/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1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3D0395">
      <w:footerReference w:type="even" r:id="rId11"/>
      <w:headerReference w:type="first" r:id="rId12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DD0D" w14:textId="77777777" w:rsidR="00FD152C" w:rsidRDefault="00FD152C" w:rsidP="00000BB0">
      <w:r>
        <w:separator/>
      </w:r>
    </w:p>
  </w:endnote>
  <w:endnote w:type="continuationSeparator" w:id="0">
    <w:p w14:paraId="2C7A1069" w14:textId="77777777" w:rsidR="00FD152C" w:rsidRDefault="00FD152C" w:rsidP="00000BB0">
      <w:r>
        <w:continuationSeparator/>
      </w:r>
    </w:p>
  </w:endnote>
  <w:endnote w:type="continuationNotice" w:id="1">
    <w:p w14:paraId="2A5F5CFB" w14:textId="77777777" w:rsidR="00FD152C" w:rsidRDefault="00FD152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9B5B" w14:textId="77777777" w:rsidR="00FD152C" w:rsidRDefault="00FD152C" w:rsidP="00000BB0">
      <w:r>
        <w:separator/>
      </w:r>
    </w:p>
  </w:footnote>
  <w:footnote w:type="continuationSeparator" w:id="0">
    <w:p w14:paraId="45EB9A85" w14:textId="77777777" w:rsidR="00FD152C" w:rsidRDefault="00FD152C" w:rsidP="00000BB0">
      <w:r>
        <w:continuationSeparator/>
      </w:r>
    </w:p>
  </w:footnote>
  <w:footnote w:type="continuationNotice" w:id="1">
    <w:p w14:paraId="112B38C4" w14:textId="77777777" w:rsidR="00FD152C" w:rsidRDefault="00FD152C" w:rsidP="00000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641A" w14:textId="3FEACBE6" w:rsidR="003D0395" w:rsidRPr="00194099" w:rsidRDefault="00194099" w:rsidP="00194099">
    <w:pPr>
      <w:spacing w:after="0" w:line="360" w:lineRule="auto"/>
      <w:ind w:left="0"/>
      <w:contextualSpacing w:val="0"/>
      <w:textAlignment w:val="auto"/>
      <w:outlineLvl w:val="9"/>
      <w:rPr>
        <w:rFonts w:ascii="Castellar" w:hAnsi="Castellar"/>
        <w:b/>
        <w:bCs/>
        <w:color w:val="2E75B6"/>
        <w:kern w:val="24"/>
        <w:sz w:val="56"/>
        <w:szCs w:val="56"/>
        <w:u w:color="000000"/>
        <w:bdr w:val="nil"/>
      </w:rPr>
    </w:pPr>
    <w:bookmarkStart w:id="3" w:name="_Hlk91838960"/>
    <w:r w:rsidRPr="00194099">
      <w:rPr>
        <w:rFonts w:ascii="Verdana" w:eastAsia="Times New Roman" w:hAnsi="Verdana" w:cs="Times New Roman"/>
        <w:noProof/>
      </w:rPr>
      <w:drawing>
        <wp:inline distT="0" distB="0" distL="0" distR="0" wp14:anchorId="13CFB75A" wp14:editId="22B9AD7F">
          <wp:extent cx="1979930" cy="675640"/>
          <wp:effectExtent l="0" t="0" r="1270" b="0"/>
          <wp:docPr id="14" name="Obraz 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099">
      <w:rPr>
        <w:rFonts w:ascii="Verdana" w:eastAsia="Times New Roman" w:hAnsi="Verdana" w:cs="Times New Roman"/>
        <w:noProof/>
      </w:rPr>
      <w:t xml:space="preserve">                                    </w:t>
    </w:r>
    <w:r w:rsidRPr="00194099">
      <w:rPr>
        <w:rFonts w:ascii="Castellar" w:hAnsi="Castellar"/>
        <w:b/>
        <w:bCs/>
        <w:color w:val="2E75B6"/>
        <w:kern w:val="24"/>
        <w:sz w:val="56"/>
        <w:szCs w:val="56"/>
        <w:u w:color="000000"/>
        <w:bdr w:val="nil"/>
      </w:rPr>
      <w:t>CKD</w:t>
    </w:r>
    <w:r w:rsidRPr="00194099">
      <w:rPr>
        <w:rFonts w:ascii="Castellar" w:hAnsi="Castellar"/>
        <w:b/>
        <w:bCs/>
        <w:color w:val="000000"/>
        <w:kern w:val="24"/>
        <w:sz w:val="56"/>
        <w:szCs w:val="56"/>
        <w:u w:color="000000"/>
        <w:bdr w:val="nil"/>
      </w:rPr>
      <w:t>-</w:t>
    </w:r>
    <w:r w:rsidRPr="00194099">
      <w:rPr>
        <w:rFonts w:ascii="Castellar" w:hAnsi="Castellar"/>
        <w:b/>
        <w:bCs/>
        <w:color w:val="548235"/>
        <w:kern w:val="24"/>
        <w:sz w:val="56"/>
        <w:szCs w:val="56"/>
        <w:u w:color="000000"/>
        <w:bdr w:val="nil"/>
      </w:rPr>
      <w:t>GT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6F48F-A6DD-4D11-8047-4101CEC8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Użytkownik systemu Windows</cp:lastModifiedBy>
  <cp:revision>2</cp:revision>
  <cp:lastPrinted>2021-08-31T12:54:00Z</cp:lastPrinted>
  <dcterms:created xsi:type="dcterms:W3CDTF">2022-03-24T09:12:00Z</dcterms:created>
  <dcterms:modified xsi:type="dcterms:W3CDTF">2022-03-24T09:12:00Z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