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C3895" w14:textId="77777777" w:rsidR="0016625D" w:rsidRDefault="00166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36706" w14:textId="77777777" w:rsidR="0016625D" w:rsidRDefault="0016625D" w:rsidP="00166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554222D" w14:textId="77777777" w:rsidR="0016625D" w:rsidRDefault="0016625D" w:rsidP="00166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7AFFFC0" w14:textId="77777777" w:rsidR="0016625D" w:rsidRDefault="0016625D" w:rsidP="00166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5F335B3" w14:textId="77777777" w:rsidR="00E671A9" w:rsidRPr="0016625D" w:rsidRDefault="00E671A9" w:rsidP="00166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6625D">
        <w:rPr>
          <w:rFonts w:ascii="Arial" w:hAnsi="Arial" w:cs="Arial"/>
          <w:b/>
          <w:sz w:val="28"/>
          <w:szCs w:val="28"/>
        </w:rPr>
        <w:t>ZAWARTO</w:t>
      </w:r>
      <w:r w:rsidR="0016625D" w:rsidRPr="0016625D">
        <w:rPr>
          <w:rFonts w:ascii="Arial" w:hAnsi="Arial" w:cs="Arial"/>
          <w:b/>
          <w:sz w:val="28"/>
          <w:szCs w:val="28"/>
        </w:rPr>
        <w:t>ŚĆ TECZKI</w:t>
      </w:r>
    </w:p>
    <w:p w14:paraId="0E6002C6" w14:textId="77777777" w:rsidR="00E671A9" w:rsidRPr="0016625D" w:rsidRDefault="00E67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572B64" w14:textId="77777777" w:rsidR="00E671A9" w:rsidRDefault="00E67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285D6A" w14:textId="77777777" w:rsidR="0016625D" w:rsidRDefault="001662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948D49" w14:textId="77777777" w:rsidR="0016625D" w:rsidRPr="0016625D" w:rsidRDefault="001662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FD2B5F" w14:textId="77777777" w:rsidR="00E671A9" w:rsidRPr="00502E75" w:rsidRDefault="00502E75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02E75">
        <w:rPr>
          <w:rFonts w:ascii="Arial" w:hAnsi="Arial" w:cs="Arial"/>
          <w:b/>
          <w:sz w:val="24"/>
          <w:szCs w:val="24"/>
        </w:rPr>
        <w:t>Opis techniczny</w:t>
      </w:r>
    </w:p>
    <w:p w14:paraId="1E75AD1C" w14:textId="77777777" w:rsidR="00502E75" w:rsidRPr="00502E75" w:rsidRDefault="00502E75" w:rsidP="00502E7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02E75">
        <w:rPr>
          <w:rFonts w:ascii="Arial" w:hAnsi="Arial" w:cs="Arial"/>
          <w:sz w:val="24"/>
          <w:szCs w:val="24"/>
        </w:rPr>
        <w:t>Wstęp</w:t>
      </w:r>
    </w:p>
    <w:p w14:paraId="237EDD98" w14:textId="77777777" w:rsidR="00502E75" w:rsidRPr="00502E75" w:rsidRDefault="00502E75" w:rsidP="00502E7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02E75">
        <w:rPr>
          <w:rFonts w:ascii="Arial" w:hAnsi="Arial" w:cs="Arial"/>
          <w:sz w:val="24"/>
          <w:szCs w:val="24"/>
        </w:rPr>
        <w:t>Lokalizacja inwestycji</w:t>
      </w:r>
    </w:p>
    <w:p w14:paraId="5507E290" w14:textId="77777777" w:rsidR="00E671A9" w:rsidRPr="00502E75" w:rsidRDefault="00502E75" w:rsidP="00502E7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02E75">
        <w:rPr>
          <w:rFonts w:ascii="Arial" w:hAnsi="Arial" w:cs="Arial"/>
          <w:sz w:val="24"/>
          <w:szCs w:val="24"/>
        </w:rPr>
        <w:t>Podstawa opracowania</w:t>
      </w:r>
    </w:p>
    <w:p w14:paraId="2A8BA00E" w14:textId="77777777" w:rsidR="00502E75" w:rsidRPr="00502E75" w:rsidRDefault="00502E75" w:rsidP="00502E7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02E75">
        <w:rPr>
          <w:rFonts w:ascii="Arial" w:hAnsi="Arial" w:cs="Arial"/>
          <w:sz w:val="24"/>
          <w:szCs w:val="24"/>
        </w:rPr>
        <w:t xml:space="preserve">Zakres opracowania </w:t>
      </w:r>
    </w:p>
    <w:p w14:paraId="49880896" w14:textId="77777777" w:rsidR="00502E75" w:rsidRPr="00502E75" w:rsidRDefault="00502E75" w:rsidP="00502E7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02E75">
        <w:rPr>
          <w:rFonts w:ascii="Arial" w:hAnsi="Arial" w:cs="Arial"/>
          <w:sz w:val="24"/>
          <w:szCs w:val="24"/>
        </w:rPr>
        <w:t>Stan istniejący</w:t>
      </w:r>
    </w:p>
    <w:p w14:paraId="02BE319F" w14:textId="77777777" w:rsidR="00502E75" w:rsidRPr="00502E75" w:rsidRDefault="00502E75" w:rsidP="00502E7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02E75">
        <w:rPr>
          <w:rFonts w:ascii="Arial" w:hAnsi="Arial" w:cs="Arial"/>
          <w:sz w:val="24"/>
          <w:szCs w:val="24"/>
        </w:rPr>
        <w:t>Stan projektowany</w:t>
      </w:r>
    </w:p>
    <w:p w14:paraId="55824D0B" w14:textId="0923554E" w:rsidR="00502E75" w:rsidRPr="00502E75" w:rsidRDefault="0073558A" w:rsidP="00502E75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02E75" w:rsidRPr="00502E75">
        <w:rPr>
          <w:rFonts w:ascii="Arial" w:hAnsi="Arial" w:cs="Arial"/>
          <w:sz w:val="24"/>
          <w:szCs w:val="24"/>
        </w:rPr>
        <w:t>. Uwagi dla wykonawcy</w:t>
      </w:r>
    </w:p>
    <w:p w14:paraId="02D28641" w14:textId="418E9656" w:rsidR="00502E75" w:rsidRDefault="0073558A" w:rsidP="00502E75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02E75" w:rsidRPr="00502E75">
        <w:rPr>
          <w:rFonts w:ascii="Arial" w:hAnsi="Arial" w:cs="Arial"/>
          <w:sz w:val="24"/>
          <w:szCs w:val="24"/>
        </w:rPr>
        <w:t>. Uwagi końcowe</w:t>
      </w:r>
    </w:p>
    <w:p w14:paraId="61751B44" w14:textId="02372944" w:rsidR="001B583B" w:rsidRDefault="0073558A" w:rsidP="001B583B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0D2467">
        <w:rPr>
          <w:rFonts w:ascii="Arial" w:hAnsi="Arial" w:cs="Arial"/>
          <w:sz w:val="24"/>
          <w:szCs w:val="24"/>
        </w:rPr>
        <w:t xml:space="preserve"> </w:t>
      </w:r>
      <w:r w:rsidR="001B583B">
        <w:rPr>
          <w:rFonts w:ascii="Arial" w:hAnsi="Arial" w:cs="Arial"/>
          <w:sz w:val="24"/>
          <w:szCs w:val="24"/>
        </w:rPr>
        <w:t>Zestawienie materiałów</w:t>
      </w:r>
    </w:p>
    <w:p w14:paraId="64A3EDA0" w14:textId="77777777" w:rsidR="001B583B" w:rsidRDefault="001B583B" w:rsidP="001B583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6269C7F" w14:textId="77777777" w:rsidR="00502E75" w:rsidRDefault="00502E75" w:rsidP="00502E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24E619E" w14:textId="77777777" w:rsidR="00502E75" w:rsidRPr="0016625D" w:rsidRDefault="00502E75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403CE0D" w14:textId="77777777" w:rsidR="00E671A9" w:rsidRDefault="00E671A9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6625D">
        <w:rPr>
          <w:rFonts w:ascii="Arial" w:hAnsi="Arial" w:cs="Arial"/>
          <w:b/>
          <w:sz w:val="24"/>
          <w:szCs w:val="24"/>
        </w:rPr>
        <w:t>Rysunki</w:t>
      </w:r>
      <w:r w:rsidR="0016625D" w:rsidRPr="0016625D">
        <w:rPr>
          <w:rFonts w:ascii="Arial" w:hAnsi="Arial" w:cs="Arial"/>
          <w:b/>
          <w:sz w:val="24"/>
          <w:szCs w:val="24"/>
        </w:rPr>
        <w:t>:</w:t>
      </w:r>
    </w:p>
    <w:p w14:paraId="5104B8E4" w14:textId="12F0FEC9" w:rsidR="001253C6" w:rsidRDefault="001253C6" w:rsidP="001253C6">
      <w:pPr>
        <w:numPr>
          <w:ilvl w:val="0"/>
          <w:numId w:val="6"/>
        </w:numPr>
        <w:autoSpaceDE w:val="0"/>
        <w:autoSpaceDN w:val="0"/>
        <w:spacing w:after="0" w:line="360" w:lineRule="auto"/>
        <w:rPr>
          <w:rFonts w:ascii="Arial" w:hAnsi="Arial" w:cs="Arial"/>
        </w:rPr>
      </w:pPr>
      <w:r w:rsidRPr="001253C6">
        <w:rPr>
          <w:rFonts w:ascii="Arial" w:hAnsi="Arial" w:cs="Arial"/>
        </w:rPr>
        <w:t xml:space="preserve">Plan zagospodarowania …………………………………………….……….  </w:t>
      </w:r>
      <w:r>
        <w:rPr>
          <w:rFonts w:ascii="Arial" w:hAnsi="Arial" w:cs="Arial"/>
        </w:rPr>
        <w:t xml:space="preserve"> </w:t>
      </w:r>
      <w:r w:rsidRPr="001253C6">
        <w:rPr>
          <w:rFonts w:ascii="Arial" w:hAnsi="Arial" w:cs="Arial"/>
        </w:rPr>
        <w:t xml:space="preserve">- rys. nr </w:t>
      </w:r>
      <w:r w:rsidR="00424A1E">
        <w:rPr>
          <w:rFonts w:ascii="Arial" w:hAnsi="Arial" w:cs="Arial"/>
        </w:rPr>
        <w:t>1</w:t>
      </w:r>
    </w:p>
    <w:p w14:paraId="215574C9" w14:textId="56449F47" w:rsidR="00191FA8" w:rsidRDefault="00191FA8" w:rsidP="00191FA8">
      <w:pPr>
        <w:numPr>
          <w:ilvl w:val="0"/>
          <w:numId w:val="6"/>
        </w:numPr>
        <w:autoSpaceDE w:val="0"/>
        <w:autoSpaceDN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Szkice wykonawcze</w:t>
      </w:r>
      <w:r w:rsidRPr="001253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r w:rsidRPr="001253C6">
        <w:rPr>
          <w:rFonts w:ascii="Arial" w:hAnsi="Arial" w:cs="Arial"/>
        </w:rPr>
        <w:t xml:space="preserve">…………………………………………….……….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253C6">
        <w:rPr>
          <w:rFonts w:ascii="Arial" w:hAnsi="Arial" w:cs="Arial"/>
        </w:rPr>
        <w:t xml:space="preserve">- rys. nr </w:t>
      </w:r>
      <w:r w:rsidR="00E47933">
        <w:rPr>
          <w:rFonts w:ascii="Arial" w:hAnsi="Arial" w:cs="Arial"/>
        </w:rPr>
        <w:t>2</w:t>
      </w:r>
    </w:p>
    <w:p w14:paraId="72DB24D8" w14:textId="77E39CF9" w:rsidR="00191FA8" w:rsidRPr="001253C6" w:rsidRDefault="00191FA8" w:rsidP="00191FA8">
      <w:pPr>
        <w:numPr>
          <w:ilvl w:val="0"/>
          <w:numId w:val="6"/>
        </w:numPr>
        <w:autoSpaceDE w:val="0"/>
        <w:autoSpaceDN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Schemat kanalizacji……</w:t>
      </w:r>
      <w:r w:rsidRPr="001253C6">
        <w:rPr>
          <w:rFonts w:ascii="Arial" w:hAnsi="Arial" w:cs="Arial"/>
        </w:rPr>
        <w:t xml:space="preserve"> …………………………………………….………. </w:t>
      </w:r>
      <w:r w:rsidR="00E47933">
        <w:rPr>
          <w:rFonts w:ascii="Arial" w:hAnsi="Arial" w:cs="Arial"/>
        </w:rPr>
        <w:tab/>
      </w:r>
      <w:r w:rsidRPr="001253C6">
        <w:rPr>
          <w:rFonts w:ascii="Arial" w:hAnsi="Arial" w:cs="Arial"/>
        </w:rPr>
        <w:t xml:space="preserve">- rys. nr </w:t>
      </w:r>
      <w:r w:rsidR="00E47933">
        <w:rPr>
          <w:rFonts w:ascii="Arial" w:hAnsi="Arial" w:cs="Arial"/>
        </w:rPr>
        <w:t>3</w:t>
      </w:r>
    </w:p>
    <w:p w14:paraId="5C216269" w14:textId="77777777" w:rsidR="00191FA8" w:rsidRDefault="00191FA8" w:rsidP="00191FA8">
      <w:pPr>
        <w:autoSpaceDE w:val="0"/>
        <w:autoSpaceDN w:val="0"/>
        <w:spacing w:after="0" w:line="360" w:lineRule="auto"/>
        <w:ind w:left="360"/>
        <w:rPr>
          <w:rFonts w:ascii="Arial" w:hAnsi="Arial" w:cs="Arial"/>
        </w:rPr>
      </w:pPr>
    </w:p>
    <w:p w14:paraId="770BFA6C" w14:textId="77777777" w:rsidR="00C76BFD" w:rsidRDefault="00C76BFD" w:rsidP="00DA0987">
      <w:pPr>
        <w:autoSpaceDE w:val="0"/>
        <w:autoSpaceDN w:val="0"/>
        <w:spacing w:after="0" w:line="360" w:lineRule="auto"/>
        <w:ind w:left="360"/>
        <w:rPr>
          <w:rFonts w:ascii="Arial" w:hAnsi="Arial" w:cs="Arial"/>
        </w:rPr>
      </w:pPr>
    </w:p>
    <w:p w14:paraId="2192EDCF" w14:textId="720A00C7" w:rsidR="00C76BFD" w:rsidRDefault="00C76BFD" w:rsidP="00DA0987">
      <w:pPr>
        <w:autoSpaceDE w:val="0"/>
        <w:autoSpaceDN w:val="0"/>
        <w:spacing w:after="0" w:line="360" w:lineRule="auto"/>
        <w:ind w:left="360"/>
        <w:rPr>
          <w:rFonts w:ascii="Arial" w:hAnsi="Arial" w:cs="Arial"/>
        </w:rPr>
      </w:pPr>
    </w:p>
    <w:p w14:paraId="04CCCA1B" w14:textId="3F72325E" w:rsidR="00E47933" w:rsidRDefault="00E47933" w:rsidP="00DA0987">
      <w:pPr>
        <w:autoSpaceDE w:val="0"/>
        <w:autoSpaceDN w:val="0"/>
        <w:spacing w:after="0" w:line="360" w:lineRule="auto"/>
        <w:ind w:left="360"/>
        <w:rPr>
          <w:rFonts w:ascii="Arial" w:hAnsi="Arial" w:cs="Arial"/>
        </w:rPr>
      </w:pPr>
    </w:p>
    <w:p w14:paraId="1B0321B5" w14:textId="6230E342" w:rsidR="00E47933" w:rsidRDefault="00E47933" w:rsidP="00DA0987">
      <w:pPr>
        <w:autoSpaceDE w:val="0"/>
        <w:autoSpaceDN w:val="0"/>
        <w:spacing w:after="0" w:line="360" w:lineRule="auto"/>
        <w:ind w:left="360"/>
        <w:rPr>
          <w:rFonts w:ascii="Arial" w:hAnsi="Arial" w:cs="Arial"/>
        </w:rPr>
      </w:pPr>
    </w:p>
    <w:p w14:paraId="088B5843" w14:textId="64C5AA6D" w:rsidR="00E47933" w:rsidRDefault="00E47933" w:rsidP="00DA0987">
      <w:pPr>
        <w:autoSpaceDE w:val="0"/>
        <w:autoSpaceDN w:val="0"/>
        <w:spacing w:after="0" w:line="360" w:lineRule="auto"/>
        <w:ind w:left="360"/>
        <w:rPr>
          <w:rFonts w:ascii="Arial" w:hAnsi="Arial" w:cs="Arial"/>
        </w:rPr>
      </w:pPr>
    </w:p>
    <w:p w14:paraId="0E27F842" w14:textId="2E6BBB98" w:rsidR="00E47933" w:rsidRDefault="00E47933" w:rsidP="00DA0987">
      <w:pPr>
        <w:autoSpaceDE w:val="0"/>
        <w:autoSpaceDN w:val="0"/>
        <w:spacing w:after="0" w:line="360" w:lineRule="auto"/>
        <w:ind w:left="360"/>
        <w:rPr>
          <w:rFonts w:ascii="Arial" w:hAnsi="Arial" w:cs="Arial"/>
        </w:rPr>
      </w:pPr>
    </w:p>
    <w:p w14:paraId="760871DC" w14:textId="3D04F53D" w:rsidR="00E47933" w:rsidRDefault="00E47933" w:rsidP="00DA0987">
      <w:pPr>
        <w:autoSpaceDE w:val="0"/>
        <w:autoSpaceDN w:val="0"/>
        <w:spacing w:after="0" w:line="360" w:lineRule="auto"/>
        <w:ind w:left="360"/>
        <w:rPr>
          <w:rFonts w:ascii="Arial" w:hAnsi="Arial" w:cs="Arial"/>
        </w:rPr>
      </w:pPr>
    </w:p>
    <w:p w14:paraId="024109CB" w14:textId="1421620D" w:rsidR="00E47933" w:rsidRDefault="00E47933" w:rsidP="00DA0987">
      <w:pPr>
        <w:autoSpaceDE w:val="0"/>
        <w:autoSpaceDN w:val="0"/>
        <w:spacing w:after="0" w:line="360" w:lineRule="auto"/>
        <w:ind w:left="360"/>
        <w:rPr>
          <w:rFonts w:ascii="Arial" w:hAnsi="Arial" w:cs="Arial"/>
        </w:rPr>
      </w:pPr>
    </w:p>
    <w:p w14:paraId="5FBB5421" w14:textId="77777777" w:rsidR="00E47933" w:rsidRDefault="00E47933" w:rsidP="00DA0987">
      <w:pPr>
        <w:autoSpaceDE w:val="0"/>
        <w:autoSpaceDN w:val="0"/>
        <w:spacing w:after="0" w:line="360" w:lineRule="auto"/>
        <w:ind w:left="360"/>
        <w:rPr>
          <w:rFonts w:ascii="Arial" w:hAnsi="Arial" w:cs="Arial"/>
        </w:rPr>
      </w:pPr>
    </w:p>
    <w:p w14:paraId="1CB9D952" w14:textId="77777777" w:rsidR="00E671A9" w:rsidRPr="006E2E67" w:rsidRDefault="00E671A9" w:rsidP="006E2E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E2E67">
        <w:rPr>
          <w:rFonts w:ascii="Arial" w:hAnsi="Arial" w:cs="Arial"/>
          <w:b/>
          <w:sz w:val="28"/>
          <w:szCs w:val="28"/>
        </w:rPr>
        <w:t>OPIS TECHNICZNY</w:t>
      </w:r>
    </w:p>
    <w:p w14:paraId="20D2DE55" w14:textId="77777777" w:rsidR="00E671A9" w:rsidRPr="0016625D" w:rsidRDefault="00E671A9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4A8178D" w14:textId="77777777" w:rsidR="00E671A9" w:rsidRPr="006E2E67" w:rsidRDefault="00E671A9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E2E67">
        <w:rPr>
          <w:rFonts w:ascii="Arial" w:hAnsi="Arial" w:cs="Arial"/>
          <w:b/>
          <w:sz w:val="24"/>
          <w:szCs w:val="24"/>
        </w:rPr>
        <w:t>1. WSTĘP.</w:t>
      </w:r>
    </w:p>
    <w:p w14:paraId="4F9C70A9" w14:textId="2D99BA6A" w:rsidR="00E671A9" w:rsidRPr="0016625D" w:rsidRDefault="00C76BFD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opracowanie stanowi </w:t>
      </w:r>
      <w:r w:rsidR="00E47933">
        <w:rPr>
          <w:rFonts w:ascii="Arial" w:hAnsi="Arial" w:cs="Arial"/>
          <w:sz w:val="24"/>
          <w:szCs w:val="24"/>
        </w:rPr>
        <w:t xml:space="preserve">projekt </w:t>
      </w:r>
      <w:r>
        <w:rPr>
          <w:rFonts w:ascii="Arial" w:hAnsi="Arial" w:cs="Arial"/>
          <w:sz w:val="24"/>
          <w:szCs w:val="24"/>
        </w:rPr>
        <w:t xml:space="preserve">techniczny </w:t>
      </w:r>
      <w:r w:rsidR="00782EBA">
        <w:rPr>
          <w:rFonts w:ascii="Arial" w:hAnsi="Arial" w:cs="Arial"/>
          <w:sz w:val="24"/>
          <w:szCs w:val="24"/>
        </w:rPr>
        <w:t>budowy kanalizacji teletechnicznej dla potrzeb sieci światłowodowej.</w:t>
      </w:r>
    </w:p>
    <w:p w14:paraId="3F9AE793" w14:textId="77777777" w:rsidR="00E671A9" w:rsidRPr="0016625D" w:rsidRDefault="00E671A9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4B2C69F" w14:textId="77777777" w:rsidR="00E671A9" w:rsidRPr="006E2E67" w:rsidRDefault="00782EBA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671A9" w:rsidRPr="006E2E67">
        <w:rPr>
          <w:rFonts w:ascii="Arial" w:hAnsi="Arial" w:cs="Arial"/>
          <w:b/>
          <w:sz w:val="24"/>
          <w:szCs w:val="24"/>
        </w:rPr>
        <w:t>. Lokalizacja inwestycji.</w:t>
      </w:r>
    </w:p>
    <w:p w14:paraId="497AA1E5" w14:textId="77777777" w:rsidR="00E671A9" w:rsidRPr="0016625D" w:rsidRDefault="00E671A9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625D">
        <w:rPr>
          <w:rFonts w:ascii="Arial" w:hAnsi="Arial" w:cs="Arial"/>
          <w:sz w:val="24"/>
          <w:szCs w:val="24"/>
        </w:rPr>
        <w:t>Miejscowość</w:t>
      </w:r>
      <w:r w:rsidRPr="0016625D">
        <w:rPr>
          <w:rFonts w:ascii="Arial" w:hAnsi="Arial" w:cs="Arial"/>
          <w:sz w:val="24"/>
          <w:szCs w:val="24"/>
        </w:rPr>
        <w:tab/>
      </w:r>
      <w:r w:rsidRPr="0016625D">
        <w:rPr>
          <w:rFonts w:ascii="Arial" w:hAnsi="Arial" w:cs="Arial"/>
          <w:sz w:val="24"/>
          <w:szCs w:val="24"/>
        </w:rPr>
        <w:tab/>
        <w:t xml:space="preserve">- </w:t>
      </w:r>
      <w:r w:rsidR="00424A1E">
        <w:rPr>
          <w:rFonts w:ascii="Arial" w:hAnsi="Arial" w:cs="Arial"/>
          <w:sz w:val="24"/>
          <w:szCs w:val="24"/>
        </w:rPr>
        <w:t>Tychy</w:t>
      </w:r>
    </w:p>
    <w:p w14:paraId="00A1A9C2" w14:textId="113B7D96" w:rsidR="00424A1E" w:rsidRDefault="00E671A9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625D">
        <w:rPr>
          <w:rFonts w:ascii="Arial" w:hAnsi="Arial" w:cs="Arial"/>
          <w:sz w:val="24"/>
          <w:szCs w:val="24"/>
        </w:rPr>
        <w:t>Ulica</w:t>
      </w:r>
      <w:r w:rsidRPr="0016625D">
        <w:rPr>
          <w:rFonts w:ascii="Arial" w:hAnsi="Arial" w:cs="Arial"/>
          <w:sz w:val="24"/>
          <w:szCs w:val="24"/>
        </w:rPr>
        <w:tab/>
      </w:r>
      <w:r w:rsidRPr="0016625D">
        <w:rPr>
          <w:rFonts w:ascii="Arial" w:hAnsi="Arial" w:cs="Arial"/>
          <w:sz w:val="24"/>
          <w:szCs w:val="24"/>
        </w:rPr>
        <w:tab/>
      </w:r>
      <w:r w:rsidRPr="0016625D">
        <w:rPr>
          <w:rFonts w:ascii="Arial" w:hAnsi="Arial" w:cs="Arial"/>
          <w:sz w:val="24"/>
          <w:szCs w:val="24"/>
        </w:rPr>
        <w:tab/>
        <w:t xml:space="preserve">- </w:t>
      </w:r>
      <w:r w:rsidR="00C934B8">
        <w:rPr>
          <w:rFonts w:ascii="Arial" w:hAnsi="Arial" w:cs="Arial"/>
          <w:sz w:val="24"/>
          <w:szCs w:val="24"/>
        </w:rPr>
        <w:t>Dmowskiego</w:t>
      </w:r>
    </w:p>
    <w:p w14:paraId="54FA299A" w14:textId="77777777" w:rsidR="00183EE5" w:rsidRPr="00183EE5" w:rsidRDefault="00782EBA" w:rsidP="00E47933">
      <w:pPr>
        <w:spacing w:after="0"/>
        <w:rPr>
          <w:rFonts w:ascii="Arial" w:hAnsi="Arial" w:cs="Arial"/>
          <w:sz w:val="24"/>
          <w:szCs w:val="24"/>
        </w:rPr>
      </w:pPr>
      <w:r w:rsidRPr="00782EBA">
        <w:rPr>
          <w:rFonts w:ascii="Arial" w:hAnsi="Arial" w:cs="Arial"/>
          <w:sz w:val="24"/>
          <w:szCs w:val="24"/>
        </w:rPr>
        <w:t>Działki</w:t>
      </w:r>
      <w:r w:rsidR="000D2467">
        <w:rPr>
          <w:rFonts w:ascii="Arial" w:hAnsi="Arial" w:cs="Arial"/>
          <w:sz w:val="24"/>
          <w:szCs w:val="24"/>
        </w:rPr>
        <w:tab/>
      </w:r>
      <w:r w:rsidR="000D2467">
        <w:rPr>
          <w:rFonts w:ascii="Arial" w:hAnsi="Arial" w:cs="Arial"/>
          <w:sz w:val="24"/>
          <w:szCs w:val="24"/>
        </w:rPr>
        <w:tab/>
      </w:r>
      <w:r w:rsidR="000D2467">
        <w:rPr>
          <w:rFonts w:ascii="Arial" w:hAnsi="Arial" w:cs="Arial"/>
          <w:sz w:val="24"/>
          <w:szCs w:val="24"/>
        </w:rPr>
        <w:tab/>
      </w:r>
      <w:r w:rsidR="000D2467" w:rsidRPr="00183EE5">
        <w:rPr>
          <w:rFonts w:ascii="Arial" w:hAnsi="Arial" w:cs="Arial"/>
          <w:sz w:val="24"/>
          <w:szCs w:val="24"/>
        </w:rPr>
        <w:t xml:space="preserve">- </w:t>
      </w:r>
      <w:r w:rsidR="00183EE5" w:rsidRPr="00183EE5">
        <w:rPr>
          <w:rFonts w:ascii="Arial" w:hAnsi="Arial" w:cs="Arial"/>
          <w:sz w:val="24"/>
          <w:szCs w:val="24"/>
        </w:rPr>
        <w:t>4554/58, 3676/58, 3681/58, 3679/58</w:t>
      </w:r>
    </w:p>
    <w:p w14:paraId="1C1AE6A5" w14:textId="06C761D6" w:rsidR="00424A1E" w:rsidRDefault="000D2467" w:rsidP="00E479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83EE5">
        <w:rPr>
          <w:rFonts w:ascii="Arial" w:hAnsi="Arial" w:cs="Arial"/>
          <w:sz w:val="24"/>
          <w:szCs w:val="24"/>
        </w:rPr>
        <w:t xml:space="preserve">                  </w:t>
      </w:r>
      <w:r w:rsidR="00E47933">
        <w:rPr>
          <w:rFonts w:ascii="Arial" w:hAnsi="Arial" w:cs="Arial"/>
          <w:sz w:val="24"/>
          <w:szCs w:val="24"/>
        </w:rPr>
        <w:t xml:space="preserve">   </w:t>
      </w:r>
      <w:r w:rsidR="00BC5147">
        <w:rPr>
          <w:rFonts w:ascii="Arial" w:hAnsi="Arial" w:cs="Arial"/>
          <w:sz w:val="24"/>
          <w:szCs w:val="24"/>
        </w:rPr>
        <w:t>j</w:t>
      </w:r>
      <w:r w:rsidR="00183EE5">
        <w:rPr>
          <w:rFonts w:ascii="Arial" w:hAnsi="Arial" w:cs="Arial"/>
          <w:sz w:val="24"/>
          <w:szCs w:val="24"/>
        </w:rPr>
        <w:t>ednostka ewidencyjna:</w:t>
      </w:r>
      <w:r w:rsidR="00424A1E" w:rsidRPr="00782EBA">
        <w:rPr>
          <w:rFonts w:ascii="Arial" w:hAnsi="Arial" w:cs="Arial"/>
          <w:sz w:val="24"/>
          <w:szCs w:val="24"/>
        </w:rPr>
        <w:t xml:space="preserve"> TYCHY</w:t>
      </w:r>
      <w:r w:rsidR="00BC5147">
        <w:rPr>
          <w:rFonts w:ascii="Arial" w:hAnsi="Arial" w:cs="Arial"/>
          <w:sz w:val="24"/>
          <w:szCs w:val="24"/>
        </w:rPr>
        <w:t xml:space="preserve"> 247701_1 obręb 0001 Tychy</w:t>
      </w:r>
      <w:r w:rsidR="00183EE5">
        <w:rPr>
          <w:rFonts w:ascii="Arial" w:hAnsi="Arial" w:cs="Arial"/>
          <w:sz w:val="24"/>
          <w:szCs w:val="24"/>
        </w:rPr>
        <w:t>.</w:t>
      </w:r>
    </w:p>
    <w:p w14:paraId="4F0F03E2" w14:textId="77777777" w:rsidR="00183EE5" w:rsidRDefault="00183EE5" w:rsidP="00E47933">
      <w:pPr>
        <w:spacing w:after="0"/>
        <w:rPr>
          <w:rFonts w:ascii="Arial" w:hAnsi="Arial" w:cs="Arial"/>
          <w:sz w:val="24"/>
          <w:szCs w:val="24"/>
        </w:rPr>
      </w:pPr>
    </w:p>
    <w:p w14:paraId="0E14DAEF" w14:textId="77777777" w:rsidR="00E671A9" w:rsidRPr="006E2E67" w:rsidRDefault="00782EBA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E671A9" w:rsidRPr="006E2E67">
        <w:rPr>
          <w:rFonts w:ascii="Arial" w:hAnsi="Arial" w:cs="Arial"/>
          <w:b/>
          <w:sz w:val="24"/>
          <w:szCs w:val="24"/>
        </w:rPr>
        <w:t>. Podstaw</w:t>
      </w:r>
      <w:r w:rsidR="006E2E67">
        <w:rPr>
          <w:rFonts w:ascii="Arial" w:hAnsi="Arial" w:cs="Arial"/>
          <w:b/>
          <w:sz w:val="24"/>
          <w:szCs w:val="24"/>
        </w:rPr>
        <w:t>a</w:t>
      </w:r>
      <w:r w:rsidR="00E671A9" w:rsidRPr="006E2E67">
        <w:rPr>
          <w:rFonts w:ascii="Arial" w:hAnsi="Arial" w:cs="Arial"/>
          <w:b/>
          <w:sz w:val="24"/>
          <w:szCs w:val="24"/>
        </w:rPr>
        <w:t xml:space="preserve"> opracowania.</w:t>
      </w:r>
    </w:p>
    <w:p w14:paraId="511FB088" w14:textId="77777777" w:rsidR="00AC47B0" w:rsidRDefault="006E2E67" w:rsidP="006E2E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został wykonany zgodnie z </w:t>
      </w:r>
      <w:r w:rsidR="00782EBA">
        <w:rPr>
          <w:rFonts w:ascii="Arial" w:hAnsi="Arial" w:cs="Arial"/>
          <w:sz w:val="24"/>
          <w:szCs w:val="24"/>
        </w:rPr>
        <w:t xml:space="preserve">wytycznymi </w:t>
      </w:r>
      <w:r w:rsidR="003F141C">
        <w:rPr>
          <w:rFonts w:ascii="Arial" w:hAnsi="Arial" w:cs="Arial"/>
          <w:sz w:val="24"/>
          <w:szCs w:val="24"/>
        </w:rPr>
        <w:t>Inwestor</w:t>
      </w:r>
      <w:r w:rsidR="00782EB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7C4239A" w14:textId="77777777" w:rsidR="00E671A9" w:rsidRPr="0016625D" w:rsidRDefault="006E2E67" w:rsidP="006E2E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Ponadto podstawą opracowania były:   </w:t>
      </w:r>
    </w:p>
    <w:p w14:paraId="4A96AEC0" w14:textId="77777777" w:rsidR="00E671A9" w:rsidRPr="0016625D" w:rsidRDefault="006E2E67" w:rsidP="006E2E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671A9" w:rsidRPr="0016625D">
        <w:rPr>
          <w:rFonts w:ascii="Arial" w:hAnsi="Arial" w:cs="Arial"/>
          <w:sz w:val="24"/>
          <w:szCs w:val="24"/>
        </w:rPr>
        <w:t>uzgodnienia branżowe</w:t>
      </w:r>
      <w:r>
        <w:rPr>
          <w:rFonts w:ascii="Arial" w:hAnsi="Arial" w:cs="Arial"/>
          <w:sz w:val="24"/>
          <w:szCs w:val="24"/>
        </w:rPr>
        <w:t xml:space="preserve"> z innymi użytkownikami i właścicielami sieci uzbrojenia,</w:t>
      </w:r>
    </w:p>
    <w:p w14:paraId="11BAD37F" w14:textId="77777777" w:rsidR="00E671A9" w:rsidRPr="0016625D" w:rsidRDefault="006E2E67" w:rsidP="006E2E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671A9" w:rsidRPr="0016625D">
        <w:rPr>
          <w:rFonts w:ascii="Arial" w:hAnsi="Arial" w:cs="Arial"/>
          <w:sz w:val="24"/>
          <w:szCs w:val="24"/>
        </w:rPr>
        <w:t>uzgodnienia z właścicielami gruntów</w:t>
      </w:r>
      <w:r>
        <w:rPr>
          <w:rFonts w:ascii="Arial" w:hAnsi="Arial" w:cs="Arial"/>
          <w:sz w:val="24"/>
          <w:szCs w:val="24"/>
        </w:rPr>
        <w:t>,</w:t>
      </w:r>
    </w:p>
    <w:p w14:paraId="47505726" w14:textId="77777777" w:rsidR="00E671A9" w:rsidRPr="0016625D" w:rsidRDefault="006E2E67" w:rsidP="006E2E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671A9" w:rsidRPr="0016625D">
        <w:rPr>
          <w:rFonts w:ascii="Arial" w:hAnsi="Arial" w:cs="Arial"/>
          <w:sz w:val="24"/>
          <w:szCs w:val="24"/>
        </w:rPr>
        <w:t>aktualn</w:t>
      </w:r>
      <w:r>
        <w:rPr>
          <w:rFonts w:ascii="Arial" w:hAnsi="Arial" w:cs="Arial"/>
          <w:sz w:val="24"/>
          <w:szCs w:val="24"/>
        </w:rPr>
        <w:t>ie obowiązujące</w:t>
      </w:r>
      <w:r w:rsidR="00E671A9" w:rsidRPr="0016625D">
        <w:rPr>
          <w:rFonts w:ascii="Arial" w:hAnsi="Arial" w:cs="Arial"/>
          <w:sz w:val="24"/>
          <w:szCs w:val="24"/>
        </w:rPr>
        <w:t xml:space="preserve"> przepisy i normy.</w:t>
      </w:r>
    </w:p>
    <w:p w14:paraId="702C267E" w14:textId="77777777" w:rsidR="00E671A9" w:rsidRPr="0016625D" w:rsidRDefault="00E671A9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8CD99DF" w14:textId="77777777" w:rsidR="00E671A9" w:rsidRPr="006E2E67" w:rsidRDefault="00782EBA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671A9" w:rsidRPr="006E2E67">
        <w:rPr>
          <w:rFonts w:ascii="Arial" w:hAnsi="Arial" w:cs="Arial"/>
          <w:b/>
          <w:sz w:val="24"/>
          <w:szCs w:val="24"/>
        </w:rPr>
        <w:t xml:space="preserve">. Zakres opracowania </w:t>
      </w:r>
    </w:p>
    <w:p w14:paraId="3294E1A5" w14:textId="77777777" w:rsidR="003F141C" w:rsidRDefault="003F141C" w:rsidP="003F141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obejmuje swym zakresem następujące prace:</w:t>
      </w:r>
    </w:p>
    <w:p w14:paraId="14A1446C" w14:textId="77777777" w:rsidR="00A57091" w:rsidRDefault="00A57091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wykonanie ziemnej, światłowodowej kanalizacji pierwotnej</w:t>
      </w:r>
      <w:r w:rsidR="00782EBA">
        <w:rPr>
          <w:rFonts w:ascii="Arial" w:hAnsi="Arial" w:cs="Arial"/>
          <w:sz w:val="24"/>
          <w:szCs w:val="24"/>
        </w:rPr>
        <w:t xml:space="preserve"> i wtórnej</w:t>
      </w:r>
      <w:r w:rsidR="00424A1E">
        <w:rPr>
          <w:rFonts w:ascii="Arial" w:hAnsi="Arial" w:cs="Arial"/>
          <w:sz w:val="24"/>
          <w:szCs w:val="24"/>
        </w:rPr>
        <w:t>,</w:t>
      </w:r>
    </w:p>
    <w:p w14:paraId="09CA8FAC" w14:textId="77777777" w:rsidR="003F141C" w:rsidRPr="003F141C" w:rsidRDefault="00A57091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wykonanie pomiarów</w:t>
      </w:r>
      <w:r w:rsidR="00424A1E">
        <w:rPr>
          <w:rFonts w:ascii="Arial" w:hAnsi="Arial" w:cs="Arial"/>
          <w:sz w:val="24"/>
          <w:szCs w:val="24"/>
        </w:rPr>
        <w:t xml:space="preserve"> szczelności kanalizacji.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3AF661F2" w14:textId="77777777" w:rsidR="00A57091" w:rsidRDefault="00A57091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9185E0D" w14:textId="77777777" w:rsidR="00E671A9" w:rsidRPr="00414F8C" w:rsidRDefault="00782EBA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414F8C" w:rsidRPr="00414F8C">
        <w:rPr>
          <w:rFonts w:ascii="Arial" w:hAnsi="Arial" w:cs="Arial"/>
          <w:b/>
          <w:sz w:val="24"/>
          <w:szCs w:val="24"/>
        </w:rPr>
        <w:t>.</w:t>
      </w:r>
      <w:r w:rsidR="00E671A9" w:rsidRPr="00414F8C">
        <w:rPr>
          <w:rFonts w:ascii="Arial" w:hAnsi="Arial" w:cs="Arial"/>
          <w:b/>
          <w:sz w:val="24"/>
          <w:szCs w:val="24"/>
        </w:rPr>
        <w:t xml:space="preserve"> Stan istniejący</w:t>
      </w:r>
    </w:p>
    <w:p w14:paraId="56DCEA18" w14:textId="77777777" w:rsidR="000A6021" w:rsidRDefault="00DB1A87" w:rsidP="00782E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Obecnie </w:t>
      </w:r>
      <w:r w:rsidR="00424A1E">
        <w:rPr>
          <w:rFonts w:ascii="Arial" w:hAnsi="Arial" w:cs="Arial"/>
          <w:sz w:val="24"/>
          <w:szCs w:val="24"/>
        </w:rPr>
        <w:t xml:space="preserve">sieć światłowodowa </w:t>
      </w:r>
      <w:r w:rsidR="00782EBA">
        <w:rPr>
          <w:rFonts w:ascii="Arial" w:hAnsi="Arial" w:cs="Arial"/>
          <w:sz w:val="24"/>
          <w:szCs w:val="24"/>
        </w:rPr>
        <w:t xml:space="preserve">należąca do PEC Tychy oraz innych właścicieli wzdłuż ulicy </w:t>
      </w:r>
      <w:r w:rsidR="006C2814">
        <w:rPr>
          <w:rFonts w:ascii="Arial" w:hAnsi="Arial" w:cs="Arial"/>
          <w:sz w:val="24"/>
          <w:szCs w:val="24"/>
        </w:rPr>
        <w:t>Dmowskiego</w:t>
      </w:r>
      <w:r w:rsidR="00782EBA">
        <w:rPr>
          <w:rFonts w:ascii="Arial" w:hAnsi="Arial" w:cs="Arial"/>
          <w:sz w:val="24"/>
          <w:szCs w:val="24"/>
        </w:rPr>
        <w:t xml:space="preserve"> (na odcinku od ul. </w:t>
      </w:r>
      <w:r w:rsidR="006C2814">
        <w:rPr>
          <w:rFonts w:ascii="Arial" w:hAnsi="Arial" w:cs="Arial"/>
          <w:sz w:val="24"/>
          <w:szCs w:val="24"/>
        </w:rPr>
        <w:t>Sikorskiego</w:t>
      </w:r>
      <w:r w:rsidR="00782EBA">
        <w:rPr>
          <w:rFonts w:ascii="Arial" w:hAnsi="Arial" w:cs="Arial"/>
          <w:sz w:val="24"/>
          <w:szCs w:val="24"/>
        </w:rPr>
        <w:t xml:space="preserve"> do </w:t>
      </w:r>
      <w:r w:rsidR="006C2814">
        <w:rPr>
          <w:rFonts w:ascii="Arial" w:hAnsi="Arial" w:cs="Arial"/>
          <w:sz w:val="24"/>
          <w:szCs w:val="24"/>
        </w:rPr>
        <w:t>ul. Piłsudskiego</w:t>
      </w:r>
      <w:r w:rsidR="00782EBA">
        <w:rPr>
          <w:rFonts w:ascii="Arial" w:hAnsi="Arial" w:cs="Arial"/>
          <w:sz w:val="24"/>
          <w:szCs w:val="24"/>
        </w:rPr>
        <w:t>) podwieszona jest na słupach oświetlenia ulicznego. Ze względu na likwidację istniejącej sieci oświetleniowej oraz budowę nowych słupów oświetleniowych wykonanych z aluminium, na których nie ma możliwości podwieszenia przewodu światłowodowego zachodzi konieczność budowy kanalizacji teletechnicznej.</w:t>
      </w:r>
    </w:p>
    <w:p w14:paraId="740D7E98" w14:textId="77777777" w:rsidR="00E671A9" w:rsidRDefault="00782EBA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</w:t>
      </w:r>
      <w:r w:rsidR="000B7B4B">
        <w:rPr>
          <w:rFonts w:ascii="Arial" w:hAnsi="Arial" w:cs="Arial"/>
          <w:b/>
          <w:sz w:val="24"/>
          <w:szCs w:val="24"/>
        </w:rPr>
        <w:t>.</w:t>
      </w:r>
      <w:r w:rsidR="00E671A9" w:rsidRPr="00414F8C">
        <w:rPr>
          <w:rFonts w:ascii="Arial" w:hAnsi="Arial" w:cs="Arial"/>
          <w:b/>
          <w:sz w:val="24"/>
          <w:szCs w:val="24"/>
        </w:rPr>
        <w:t xml:space="preserve"> Stan projektowany</w:t>
      </w:r>
    </w:p>
    <w:p w14:paraId="44BE924B" w14:textId="14810BD7" w:rsidR="001C4780" w:rsidRDefault="001C4780" w:rsidP="009F5F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względu na wymagania zarządcy pasa drogowego ulicy </w:t>
      </w:r>
      <w:r w:rsidR="006C2814">
        <w:rPr>
          <w:rFonts w:ascii="Arial" w:hAnsi="Arial" w:cs="Arial"/>
          <w:sz w:val="24"/>
          <w:szCs w:val="24"/>
        </w:rPr>
        <w:t>Dmowskiego</w:t>
      </w:r>
      <w:r>
        <w:rPr>
          <w:rFonts w:ascii="Arial" w:hAnsi="Arial" w:cs="Arial"/>
          <w:sz w:val="24"/>
          <w:szCs w:val="24"/>
        </w:rPr>
        <w:t xml:space="preserve">, zgodnie z którym budowa kanalizacji ma się odbywać metodą </w:t>
      </w:r>
      <w:proofErr w:type="spellStart"/>
      <w:r>
        <w:rPr>
          <w:rFonts w:ascii="Arial" w:hAnsi="Arial" w:cs="Arial"/>
          <w:sz w:val="24"/>
          <w:szCs w:val="24"/>
        </w:rPr>
        <w:t>bezwykopową</w:t>
      </w:r>
      <w:proofErr w:type="spellEnd"/>
      <w:r>
        <w:rPr>
          <w:rFonts w:ascii="Arial" w:hAnsi="Arial" w:cs="Arial"/>
          <w:sz w:val="24"/>
          <w:szCs w:val="24"/>
        </w:rPr>
        <w:t xml:space="preserve"> (przewiertem) zaprojektowano kanalizację pierwotną, którą stanowić będzie rura przewiertowa </w:t>
      </w:r>
      <w:r w:rsidR="009F5F89" w:rsidRPr="007D69EB">
        <w:rPr>
          <w:rFonts w:ascii="Arial" w:hAnsi="Arial" w:cs="Arial"/>
          <w:sz w:val="24"/>
          <w:szCs w:val="24"/>
        </w:rPr>
        <w:t>polietylenow</w:t>
      </w:r>
      <w:r>
        <w:rPr>
          <w:rFonts w:ascii="Arial" w:hAnsi="Arial" w:cs="Arial"/>
          <w:sz w:val="24"/>
          <w:szCs w:val="24"/>
        </w:rPr>
        <w:t>a</w:t>
      </w:r>
      <w:r w:rsidR="009F5F89" w:rsidRPr="007D69EB">
        <w:rPr>
          <w:rFonts w:ascii="Arial" w:hAnsi="Arial" w:cs="Arial"/>
          <w:sz w:val="24"/>
          <w:szCs w:val="24"/>
        </w:rPr>
        <w:t xml:space="preserve"> wysokiej gęstości </w:t>
      </w:r>
      <w:r w:rsidR="00B90510">
        <w:rPr>
          <w:rFonts w:ascii="Arial" w:hAnsi="Arial" w:cs="Arial"/>
          <w:sz w:val="24"/>
          <w:szCs w:val="24"/>
        </w:rPr>
        <w:t>R</w:t>
      </w:r>
      <w:r w:rsidR="009F5F89" w:rsidRPr="007D69EB">
        <w:rPr>
          <w:rFonts w:ascii="Arial" w:hAnsi="Arial" w:cs="Arial"/>
          <w:sz w:val="24"/>
          <w:szCs w:val="24"/>
        </w:rPr>
        <w:t xml:space="preserve">HDPE </w:t>
      </w:r>
      <w:r w:rsidR="009F5F89">
        <w:rPr>
          <w:rFonts w:ascii="Arial" w:hAnsi="Arial" w:cs="Arial"/>
          <w:sz w:val="24"/>
          <w:szCs w:val="24"/>
        </w:rPr>
        <w:t xml:space="preserve">o </w:t>
      </w:r>
      <w:r w:rsidR="009F5F89" w:rsidRPr="007D69EB">
        <w:rPr>
          <w:rFonts w:ascii="Arial" w:hAnsi="Arial" w:cs="Arial"/>
          <w:sz w:val="24"/>
          <w:szCs w:val="24"/>
        </w:rPr>
        <w:t xml:space="preserve">przekroju Ø </w:t>
      </w:r>
      <w:r w:rsidR="00B90510">
        <w:rPr>
          <w:rFonts w:ascii="Arial" w:hAnsi="Arial" w:cs="Arial"/>
          <w:sz w:val="24"/>
          <w:szCs w:val="24"/>
        </w:rPr>
        <w:t>11</w:t>
      </w:r>
      <w:r w:rsidR="00DA0987">
        <w:rPr>
          <w:rFonts w:ascii="Arial" w:hAnsi="Arial" w:cs="Arial"/>
          <w:sz w:val="24"/>
          <w:szCs w:val="24"/>
        </w:rPr>
        <w:t>0</w:t>
      </w:r>
      <w:r w:rsidR="00824658">
        <w:rPr>
          <w:rFonts w:ascii="Arial" w:hAnsi="Arial" w:cs="Arial"/>
          <w:sz w:val="24"/>
          <w:szCs w:val="24"/>
        </w:rPr>
        <w:t xml:space="preserve"> w kolorze czarnym</w:t>
      </w:r>
      <w:r>
        <w:rPr>
          <w:rFonts w:ascii="Arial" w:hAnsi="Arial" w:cs="Arial"/>
          <w:sz w:val="24"/>
          <w:szCs w:val="24"/>
        </w:rPr>
        <w:t xml:space="preserve">. </w:t>
      </w:r>
      <w:r w:rsidR="001B583B">
        <w:rPr>
          <w:rFonts w:ascii="Arial" w:hAnsi="Arial" w:cs="Arial"/>
          <w:sz w:val="24"/>
          <w:szCs w:val="24"/>
        </w:rPr>
        <w:t xml:space="preserve">Długość projektowanej kanalizacji </w:t>
      </w:r>
      <w:r w:rsidR="00E47933">
        <w:rPr>
          <w:rFonts w:ascii="Arial" w:hAnsi="Arial" w:cs="Arial"/>
          <w:sz w:val="24"/>
          <w:szCs w:val="24"/>
        </w:rPr>
        <w:t xml:space="preserve">wynosi </w:t>
      </w:r>
      <w:r w:rsidR="001B583B">
        <w:rPr>
          <w:rFonts w:ascii="Arial" w:hAnsi="Arial" w:cs="Arial"/>
          <w:sz w:val="24"/>
          <w:szCs w:val="24"/>
        </w:rPr>
        <w:t xml:space="preserve">– </w:t>
      </w:r>
      <w:r w:rsidR="0019186B">
        <w:rPr>
          <w:rFonts w:ascii="Arial" w:hAnsi="Arial" w:cs="Arial"/>
          <w:sz w:val="24"/>
          <w:szCs w:val="24"/>
        </w:rPr>
        <w:t>35</w:t>
      </w:r>
      <w:r w:rsidR="006C2814">
        <w:rPr>
          <w:rFonts w:ascii="Arial" w:hAnsi="Arial" w:cs="Arial"/>
          <w:sz w:val="24"/>
          <w:szCs w:val="24"/>
        </w:rPr>
        <w:t>0</w:t>
      </w:r>
      <w:r w:rsidR="001B583B">
        <w:rPr>
          <w:rFonts w:ascii="Arial" w:hAnsi="Arial" w:cs="Arial"/>
          <w:sz w:val="24"/>
          <w:szCs w:val="24"/>
        </w:rPr>
        <w:t>m.</w:t>
      </w:r>
    </w:p>
    <w:p w14:paraId="5DFF1180" w14:textId="5212C2AD" w:rsidR="001C4780" w:rsidRDefault="001C4780" w:rsidP="006C28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kanalizacji pierwotnej należy wprowadzić dwie rury </w:t>
      </w:r>
      <w:r w:rsidRPr="007D69EB">
        <w:rPr>
          <w:rFonts w:ascii="Arial" w:hAnsi="Arial" w:cs="Arial"/>
          <w:sz w:val="24"/>
          <w:szCs w:val="24"/>
        </w:rPr>
        <w:t xml:space="preserve">Ø </w:t>
      </w:r>
      <w:r w:rsidR="00545FE8">
        <w:rPr>
          <w:rFonts w:ascii="Arial" w:hAnsi="Arial" w:cs="Arial"/>
          <w:sz w:val="24"/>
          <w:szCs w:val="24"/>
        </w:rPr>
        <w:t>40 RHDPE 40x3,7</w:t>
      </w:r>
      <w:r w:rsidR="006C2814">
        <w:rPr>
          <w:rFonts w:ascii="Arial" w:hAnsi="Arial" w:cs="Arial"/>
          <w:sz w:val="24"/>
          <w:szCs w:val="24"/>
        </w:rPr>
        <w:t>.</w:t>
      </w:r>
    </w:p>
    <w:p w14:paraId="1D4F3591" w14:textId="77777777" w:rsidR="006C2814" w:rsidRDefault="001968CE" w:rsidP="006C28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Projektowana kanalizacja będzie układana </w:t>
      </w:r>
      <w:r w:rsidR="00545FE8">
        <w:rPr>
          <w:rFonts w:ascii="Arial" w:hAnsi="Arial" w:cs="Arial"/>
          <w:sz w:val="24"/>
          <w:szCs w:val="24"/>
        </w:rPr>
        <w:t xml:space="preserve">w większości </w:t>
      </w:r>
      <w:r>
        <w:rPr>
          <w:rFonts w:ascii="Arial" w:hAnsi="Arial" w:cs="Arial"/>
          <w:sz w:val="24"/>
          <w:szCs w:val="24"/>
        </w:rPr>
        <w:t xml:space="preserve">w </w:t>
      </w:r>
      <w:r w:rsidR="006C2814">
        <w:rPr>
          <w:rFonts w:ascii="Arial" w:hAnsi="Arial" w:cs="Arial"/>
          <w:sz w:val="24"/>
          <w:szCs w:val="24"/>
        </w:rPr>
        <w:t xml:space="preserve">chodniku oraz w </w:t>
      </w:r>
      <w:r>
        <w:rPr>
          <w:rFonts w:ascii="Arial" w:hAnsi="Arial" w:cs="Arial"/>
          <w:sz w:val="24"/>
          <w:szCs w:val="24"/>
        </w:rPr>
        <w:t xml:space="preserve">pasie zieleni rozdzielającym pasy ruchu </w:t>
      </w:r>
      <w:r w:rsidR="006C2814">
        <w:rPr>
          <w:rFonts w:ascii="Arial" w:hAnsi="Arial" w:cs="Arial"/>
          <w:sz w:val="24"/>
          <w:szCs w:val="24"/>
        </w:rPr>
        <w:t xml:space="preserve">na końcu </w:t>
      </w:r>
      <w:r>
        <w:rPr>
          <w:rFonts w:ascii="Arial" w:hAnsi="Arial" w:cs="Arial"/>
          <w:sz w:val="24"/>
          <w:szCs w:val="24"/>
        </w:rPr>
        <w:t xml:space="preserve">ulicy </w:t>
      </w:r>
      <w:r w:rsidR="006C2814">
        <w:rPr>
          <w:rFonts w:ascii="Arial" w:hAnsi="Arial" w:cs="Arial"/>
          <w:sz w:val="24"/>
          <w:szCs w:val="24"/>
        </w:rPr>
        <w:t>Dmowskiego.</w:t>
      </w:r>
    </w:p>
    <w:p w14:paraId="02C6BBE5" w14:textId="58CEF94F" w:rsidR="00824658" w:rsidRDefault="00545FE8" w:rsidP="009F5F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Przewierty w </w:t>
      </w:r>
      <w:r w:rsidR="006C2814">
        <w:rPr>
          <w:rFonts w:ascii="Arial" w:hAnsi="Arial" w:cs="Arial"/>
          <w:sz w:val="24"/>
          <w:szCs w:val="24"/>
        </w:rPr>
        <w:t>chodniku</w:t>
      </w:r>
      <w:r>
        <w:rPr>
          <w:rFonts w:ascii="Arial" w:hAnsi="Arial" w:cs="Arial"/>
          <w:sz w:val="24"/>
          <w:szCs w:val="24"/>
        </w:rPr>
        <w:t xml:space="preserve"> należy wykonywać w taki sposób </w:t>
      </w:r>
      <w:r w:rsidR="00B90510">
        <w:rPr>
          <w:rFonts w:ascii="Arial" w:hAnsi="Arial" w:cs="Arial"/>
          <w:sz w:val="24"/>
          <w:szCs w:val="24"/>
        </w:rPr>
        <w:t xml:space="preserve">aby górna krawędź rury znajdowała się na głębokości </w:t>
      </w:r>
      <w:r w:rsidR="00E47933">
        <w:rPr>
          <w:rFonts w:ascii="Arial" w:hAnsi="Arial" w:cs="Arial"/>
          <w:sz w:val="24"/>
          <w:szCs w:val="24"/>
        </w:rPr>
        <w:t>7</w:t>
      </w:r>
      <w:r w:rsidR="00B90510">
        <w:rPr>
          <w:rFonts w:ascii="Arial" w:hAnsi="Arial" w:cs="Arial"/>
          <w:sz w:val="24"/>
          <w:szCs w:val="24"/>
        </w:rPr>
        <w:t>0cm od poziomu terenu</w:t>
      </w:r>
      <w:r>
        <w:rPr>
          <w:rFonts w:ascii="Arial" w:hAnsi="Arial" w:cs="Arial"/>
          <w:sz w:val="24"/>
          <w:szCs w:val="24"/>
        </w:rPr>
        <w:t xml:space="preserve">. </w:t>
      </w:r>
      <w:r w:rsidR="006C2814">
        <w:rPr>
          <w:rFonts w:ascii="Arial" w:hAnsi="Arial" w:cs="Arial"/>
          <w:sz w:val="24"/>
          <w:szCs w:val="24"/>
        </w:rPr>
        <w:t>Przewierty pod ulicą Dmowskiego</w:t>
      </w:r>
      <w:r w:rsidR="00824658">
        <w:rPr>
          <w:rFonts w:ascii="Arial" w:hAnsi="Arial" w:cs="Arial"/>
          <w:sz w:val="24"/>
          <w:szCs w:val="24"/>
        </w:rPr>
        <w:t xml:space="preserve"> należy </w:t>
      </w:r>
      <w:r w:rsidR="006C2814">
        <w:rPr>
          <w:rFonts w:ascii="Arial" w:hAnsi="Arial" w:cs="Arial"/>
          <w:sz w:val="24"/>
          <w:szCs w:val="24"/>
        </w:rPr>
        <w:t xml:space="preserve">wykonać </w:t>
      </w:r>
      <w:r w:rsidR="00824658">
        <w:rPr>
          <w:rFonts w:ascii="Arial" w:hAnsi="Arial" w:cs="Arial"/>
          <w:sz w:val="24"/>
          <w:szCs w:val="24"/>
        </w:rPr>
        <w:t xml:space="preserve">na głębokości min. 1,5m od niwelety ulicy. </w:t>
      </w:r>
      <w:r>
        <w:rPr>
          <w:rFonts w:ascii="Arial" w:hAnsi="Arial" w:cs="Arial"/>
          <w:sz w:val="24"/>
          <w:szCs w:val="24"/>
        </w:rPr>
        <w:t>W przypadku budowy odcinka wykopem otwartym k</w:t>
      </w:r>
      <w:r w:rsidR="009F5F89" w:rsidRPr="00380AE0">
        <w:rPr>
          <w:rFonts w:ascii="Arial" w:hAnsi="Arial" w:cs="Arial"/>
          <w:sz w:val="24"/>
          <w:szCs w:val="24"/>
        </w:rPr>
        <w:t>analizacj</w:t>
      </w:r>
      <w:r w:rsidR="009F5F89">
        <w:rPr>
          <w:rFonts w:ascii="Arial" w:hAnsi="Arial" w:cs="Arial"/>
          <w:sz w:val="24"/>
          <w:szCs w:val="24"/>
        </w:rPr>
        <w:t>ę</w:t>
      </w:r>
      <w:r w:rsidR="009F5F89" w:rsidRPr="00380AE0">
        <w:rPr>
          <w:rFonts w:ascii="Arial" w:hAnsi="Arial" w:cs="Arial"/>
          <w:sz w:val="24"/>
          <w:szCs w:val="24"/>
        </w:rPr>
        <w:t xml:space="preserve"> światłowodow</w:t>
      </w:r>
      <w:r w:rsidR="009F5F89">
        <w:rPr>
          <w:rFonts w:ascii="Arial" w:hAnsi="Arial" w:cs="Arial"/>
          <w:sz w:val="24"/>
          <w:szCs w:val="24"/>
        </w:rPr>
        <w:t xml:space="preserve">ą należy </w:t>
      </w:r>
      <w:r w:rsidR="00824658">
        <w:rPr>
          <w:rFonts w:ascii="Arial" w:hAnsi="Arial" w:cs="Arial"/>
          <w:sz w:val="24"/>
          <w:szCs w:val="24"/>
        </w:rPr>
        <w:t xml:space="preserve">układać na podsypce piaskowej grubości 10cm, </w:t>
      </w:r>
      <w:r w:rsidR="009F5F89">
        <w:rPr>
          <w:rFonts w:ascii="Arial" w:hAnsi="Arial" w:cs="Arial"/>
          <w:sz w:val="24"/>
          <w:szCs w:val="24"/>
        </w:rPr>
        <w:t>zasypać</w:t>
      </w:r>
      <w:r w:rsidR="009F5F89" w:rsidRPr="00380AE0">
        <w:rPr>
          <w:rFonts w:ascii="Arial" w:hAnsi="Arial" w:cs="Arial"/>
          <w:sz w:val="24"/>
          <w:szCs w:val="24"/>
        </w:rPr>
        <w:t xml:space="preserve"> warstwą piasku grubości, co najmniej 10 cm, następnie warstwą piasku lub </w:t>
      </w:r>
      <w:r w:rsidR="00824658">
        <w:rPr>
          <w:rFonts w:ascii="Arial" w:hAnsi="Arial" w:cs="Arial"/>
          <w:sz w:val="24"/>
          <w:szCs w:val="24"/>
        </w:rPr>
        <w:t xml:space="preserve">przesianego </w:t>
      </w:r>
      <w:r w:rsidR="009F5F89" w:rsidRPr="00380AE0">
        <w:rPr>
          <w:rFonts w:ascii="Arial" w:hAnsi="Arial" w:cs="Arial"/>
          <w:sz w:val="24"/>
          <w:szCs w:val="24"/>
        </w:rPr>
        <w:t xml:space="preserve">rodzimego gruntu (nie zawierającego odłamków skalnych lub innych przedmiotów mogących uszkodzić rurociąg kablowy) o grubości, co najmniej 15 cm. Ponad tak zaprojektowanymi warstwami nasypowymi należy </w:t>
      </w:r>
      <w:r w:rsidR="009F5F89">
        <w:rPr>
          <w:rFonts w:ascii="Arial" w:hAnsi="Arial" w:cs="Arial"/>
          <w:sz w:val="24"/>
          <w:szCs w:val="24"/>
        </w:rPr>
        <w:t>ułożyć</w:t>
      </w:r>
      <w:r w:rsidR="009F5F89" w:rsidRPr="00380AE0">
        <w:rPr>
          <w:rFonts w:ascii="Arial" w:hAnsi="Arial" w:cs="Arial"/>
          <w:sz w:val="24"/>
          <w:szCs w:val="24"/>
        </w:rPr>
        <w:t xml:space="preserve"> foli</w:t>
      </w:r>
      <w:r w:rsidR="009F5F89">
        <w:rPr>
          <w:rFonts w:ascii="Arial" w:hAnsi="Arial" w:cs="Arial"/>
          <w:sz w:val="24"/>
          <w:szCs w:val="24"/>
        </w:rPr>
        <w:t>ę</w:t>
      </w:r>
      <w:r w:rsidR="009F5F89" w:rsidRPr="00380AE0">
        <w:rPr>
          <w:rFonts w:ascii="Arial" w:hAnsi="Arial" w:cs="Arial"/>
          <w:sz w:val="24"/>
          <w:szCs w:val="24"/>
        </w:rPr>
        <w:t xml:space="preserve"> oraz taśmy ostrzegawczej koloru pomarańczowego z napisem „UWAGA KABEL OPOTOTELEKOMUNIKACYJNY”.</w:t>
      </w:r>
      <w:r w:rsidR="009F5F89">
        <w:rPr>
          <w:rFonts w:ascii="Arial" w:hAnsi="Arial" w:cs="Arial"/>
          <w:sz w:val="24"/>
          <w:szCs w:val="24"/>
        </w:rPr>
        <w:t xml:space="preserve"> </w:t>
      </w:r>
    </w:p>
    <w:p w14:paraId="1D22E6DB" w14:textId="77777777" w:rsidR="00824658" w:rsidRDefault="00824658" w:rsidP="009F5F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Zasypywanie wykopu wykonać warstwami, które należy zagęszczać do uzyskania </w:t>
      </w:r>
      <w:proofErr w:type="spellStart"/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  <w:vertAlign w:val="subscript"/>
        </w:rPr>
        <w:t>s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>=</w:t>
      </w:r>
      <w:r>
        <w:rPr>
          <w:rFonts w:ascii="Arial" w:hAnsi="Arial" w:cs="Arial"/>
          <w:sz w:val="24"/>
          <w:szCs w:val="24"/>
        </w:rPr>
        <w:t xml:space="preserve">98.  </w:t>
      </w:r>
    </w:p>
    <w:p w14:paraId="09A81B3B" w14:textId="77777777" w:rsidR="00E47933" w:rsidRDefault="00824658" w:rsidP="009F5F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="00CF756D">
        <w:rPr>
          <w:rFonts w:ascii="Arial" w:hAnsi="Arial" w:cs="Arial"/>
          <w:sz w:val="24"/>
          <w:szCs w:val="24"/>
        </w:rPr>
        <w:t xml:space="preserve">połączenia odcinków rur RHDPE należy stosować </w:t>
      </w:r>
      <w:r>
        <w:rPr>
          <w:rFonts w:ascii="Arial" w:hAnsi="Arial" w:cs="Arial"/>
          <w:sz w:val="24"/>
          <w:szCs w:val="24"/>
        </w:rPr>
        <w:t xml:space="preserve">dedykowane </w:t>
      </w:r>
      <w:r w:rsidR="00CF756D">
        <w:rPr>
          <w:rFonts w:ascii="Arial" w:hAnsi="Arial" w:cs="Arial"/>
          <w:sz w:val="24"/>
          <w:szCs w:val="24"/>
        </w:rPr>
        <w:t xml:space="preserve">złączki </w:t>
      </w:r>
      <w:r w:rsidR="00CF756D" w:rsidRPr="00207308">
        <w:rPr>
          <w:rFonts w:ascii="Arial" w:hAnsi="Arial" w:cs="Arial"/>
          <w:sz w:val="24"/>
          <w:szCs w:val="24"/>
        </w:rPr>
        <w:t>skręcan</w:t>
      </w:r>
      <w:r w:rsidR="00CF756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zapewniające szczelność kanalizacji</w:t>
      </w:r>
      <w:r w:rsidR="00CF756D">
        <w:rPr>
          <w:rFonts w:ascii="Arial" w:hAnsi="Arial" w:cs="Arial"/>
          <w:sz w:val="24"/>
          <w:szCs w:val="24"/>
        </w:rPr>
        <w:t xml:space="preserve">. </w:t>
      </w:r>
    </w:p>
    <w:p w14:paraId="7D818DC0" w14:textId="77777777" w:rsidR="00E47933" w:rsidRDefault="00CF756D" w:rsidP="009F5F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trasie pr</w:t>
      </w:r>
      <w:r w:rsidR="00545FE8">
        <w:rPr>
          <w:rFonts w:ascii="Arial" w:hAnsi="Arial" w:cs="Arial"/>
          <w:sz w:val="24"/>
          <w:szCs w:val="24"/>
        </w:rPr>
        <w:t>ojektowanej kanalizacji zostan</w:t>
      </w:r>
      <w:r w:rsidR="00E20FB0">
        <w:rPr>
          <w:rFonts w:ascii="Arial" w:hAnsi="Arial" w:cs="Arial"/>
          <w:sz w:val="24"/>
          <w:szCs w:val="24"/>
        </w:rPr>
        <w:t>ie</w:t>
      </w:r>
      <w:r w:rsidR="00545FE8">
        <w:rPr>
          <w:rFonts w:ascii="Arial" w:hAnsi="Arial" w:cs="Arial"/>
          <w:sz w:val="24"/>
          <w:szCs w:val="24"/>
        </w:rPr>
        <w:t xml:space="preserve"> zabudowan</w:t>
      </w:r>
      <w:r w:rsidR="00E20FB0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</w:t>
      </w:r>
      <w:r w:rsidR="00E20FB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824658">
        <w:rPr>
          <w:rFonts w:ascii="Arial" w:hAnsi="Arial" w:cs="Arial"/>
          <w:sz w:val="24"/>
          <w:szCs w:val="24"/>
        </w:rPr>
        <w:t>studni</w:t>
      </w:r>
      <w:r w:rsidR="00545FE8">
        <w:rPr>
          <w:rFonts w:ascii="Arial" w:hAnsi="Arial" w:cs="Arial"/>
          <w:sz w:val="24"/>
          <w:szCs w:val="24"/>
        </w:rPr>
        <w:t xml:space="preserve"> kablow</w:t>
      </w:r>
      <w:r w:rsidR="00E20FB0">
        <w:rPr>
          <w:rFonts w:ascii="Arial" w:hAnsi="Arial" w:cs="Arial"/>
          <w:sz w:val="24"/>
          <w:szCs w:val="24"/>
        </w:rPr>
        <w:t>ych</w:t>
      </w:r>
      <w:r w:rsidR="001B583B">
        <w:rPr>
          <w:rFonts w:ascii="Arial" w:hAnsi="Arial" w:cs="Arial"/>
          <w:sz w:val="24"/>
          <w:szCs w:val="24"/>
        </w:rPr>
        <w:t xml:space="preserve"> SK1 (o wymiarach 60x60cm)</w:t>
      </w:r>
      <w:r w:rsidR="00824658">
        <w:rPr>
          <w:rFonts w:ascii="Arial" w:hAnsi="Arial" w:cs="Arial"/>
          <w:sz w:val="24"/>
          <w:szCs w:val="24"/>
        </w:rPr>
        <w:t>.</w:t>
      </w:r>
    </w:p>
    <w:p w14:paraId="5EFF2EE9" w14:textId="6F790DAA" w:rsidR="00CF756D" w:rsidRDefault="00A929E5" w:rsidP="009F5F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Konstrukcja studni wykonana zgodnie z normą ZN-00/TD AS-11. Korpus studni powinien zostać wykonany z betonu wodoszczelnego C-25/35 jako jednoczęściowy, żelbetowy wraz z dnem. Wyposażenie kompletnej studni to: korpus żelbetowy, rama żeliwna </w:t>
      </w:r>
      <w:r w:rsidR="00CE1374">
        <w:rPr>
          <w:rFonts w:ascii="Arial" w:hAnsi="Arial" w:cs="Arial"/>
          <w:sz w:val="24"/>
          <w:szCs w:val="24"/>
        </w:rPr>
        <w:t xml:space="preserve">(zamykana) </w:t>
      </w:r>
      <w:r>
        <w:rPr>
          <w:rFonts w:ascii="Arial" w:hAnsi="Arial" w:cs="Arial"/>
          <w:sz w:val="24"/>
          <w:szCs w:val="24"/>
        </w:rPr>
        <w:t>lub stalowa wypełniona betonem zbrojonym C35/45 z wbudowanym wywietrznikiem żeliwnym</w:t>
      </w:r>
      <w:r w:rsidR="00CE1374">
        <w:rPr>
          <w:rFonts w:ascii="Arial" w:hAnsi="Arial" w:cs="Arial"/>
          <w:sz w:val="24"/>
          <w:szCs w:val="24"/>
        </w:rPr>
        <w:t xml:space="preserve"> (zamykana)</w:t>
      </w:r>
      <w:r>
        <w:rPr>
          <w:rFonts w:ascii="Arial" w:hAnsi="Arial" w:cs="Arial"/>
          <w:sz w:val="24"/>
          <w:szCs w:val="24"/>
        </w:rPr>
        <w:t xml:space="preserve">. Pokrywy powinny być oznaczone logo PEC sp. z o.o. Tychy.  </w:t>
      </w:r>
      <w:r w:rsidR="00824658">
        <w:rPr>
          <w:rFonts w:ascii="Arial" w:hAnsi="Arial" w:cs="Arial"/>
          <w:sz w:val="24"/>
          <w:szCs w:val="24"/>
        </w:rPr>
        <w:t xml:space="preserve"> </w:t>
      </w:r>
    </w:p>
    <w:p w14:paraId="7EB778D5" w14:textId="77777777" w:rsidR="001322E4" w:rsidRDefault="001322E4" w:rsidP="00D570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Studzienki</w:t>
      </w:r>
      <w:r w:rsidR="00DA09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należy posadowić na </w:t>
      </w:r>
      <w:proofErr w:type="spellStart"/>
      <w:r w:rsidR="00C4302E">
        <w:rPr>
          <w:rFonts w:ascii="Arial" w:hAnsi="Arial" w:cs="Arial"/>
          <w:sz w:val="24"/>
          <w:szCs w:val="24"/>
        </w:rPr>
        <w:t>uwibrowanej</w:t>
      </w:r>
      <w:proofErr w:type="spellEnd"/>
      <w:r w:rsidR="00C430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warstwie</w:t>
      </w:r>
      <w:r w:rsidR="00C4302E">
        <w:rPr>
          <w:rFonts w:ascii="Arial" w:hAnsi="Arial" w:cs="Arial"/>
          <w:sz w:val="24"/>
          <w:szCs w:val="24"/>
        </w:rPr>
        <w:t>: 10cm kruszywa,</w:t>
      </w:r>
      <w:r w:rsidR="00D5709A">
        <w:rPr>
          <w:rFonts w:ascii="Arial" w:hAnsi="Arial" w:cs="Arial"/>
          <w:sz w:val="24"/>
          <w:szCs w:val="24"/>
        </w:rPr>
        <w:t xml:space="preserve"> </w:t>
      </w:r>
      <w:r w:rsidR="00C4302E">
        <w:rPr>
          <w:rFonts w:ascii="Arial" w:hAnsi="Arial" w:cs="Arial"/>
          <w:sz w:val="24"/>
          <w:szCs w:val="24"/>
        </w:rPr>
        <w:t>5</w:t>
      </w:r>
      <w:r w:rsidR="00D5709A">
        <w:rPr>
          <w:rFonts w:ascii="Arial" w:hAnsi="Arial" w:cs="Arial"/>
          <w:sz w:val="24"/>
          <w:szCs w:val="24"/>
        </w:rPr>
        <w:t xml:space="preserve">cm </w:t>
      </w:r>
      <w:r>
        <w:rPr>
          <w:rFonts w:ascii="Arial" w:hAnsi="Arial" w:cs="Arial"/>
          <w:sz w:val="24"/>
          <w:szCs w:val="24"/>
        </w:rPr>
        <w:t>podsypki piaskowo-betonow</w:t>
      </w:r>
      <w:r w:rsidR="00D5709A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(4:1), pozostałą część wykopu należy zasypać piaskiem i zagęścić do uzyskania </w:t>
      </w:r>
      <w:proofErr w:type="spellStart"/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  <w:vertAlign w:val="subscript"/>
        </w:rPr>
        <w:t>s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>=</w:t>
      </w:r>
      <w:r>
        <w:rPr>
          <w:rFonts w:ascii="Arial" w:hAnsi="Arial" w:cs="Arial"/>
          <w:sz w:val="24"/>
          <w:szCs w:val="24"/>
        </w:rPr>
        <w:t>98.</w:t>
      </w:r>
      <w:r w:rsidR="00D5709A">
        <w:rPr>
          <w:rFonts w:ascii="Arial" w:hAnsi="Arial" w:cs="Arial"/>
          <w:sz w:val="24"/>
          <w:szCs w:val="24"/>
        </w:rPr>
        <w:t xml:space="preserve">Dla studni w zieleńcach </w:t>
      </w:r>
      <w:r w:rsidR="00C4302E">
        <w:rPr>
          <w:rFonts w:ascii="Arial" w:hAnsi="Arial" w:cs="Arial"/>
          <w:sz w:val="24"/>
          <w:szCs w:val="24"/>
        </w:rPr>
        <w:t xml:space="preserve">górną pokrywę </w:t>
      </w:r>
      <w:r w:rsidR="00D5709A">
        <w:rPr>
          <w:rFonts w:ascii="Arial" w:hAnsi="Arial" w:cs="Arial"/>
          <w:sz w:val="24"/>
          <w:szCs w:val="24"/>
        </w:rPr>
        <w:t xml:space="preserve">należy ułożyć </w:t>
      </w:r>
      <w:r w:rsidR="00824658">
        <w:rPr>
          <w:rFonts w:ascii="Arial" w:hAnsi="Arial" w:cs="Arial"/>
          <w:sz w:val="24"/>
          <w:szCs w:val="24"/>
        </w:rPr>
        <w:t>5</w:t>
      </w:r>
      <w:r w:rsidR="00D5709A">
        <w:rPr>
          <w:rFonts w:ascii="Arial" w:hAnsi="Arial" w:cs="Arial"/>
          <w:sz w:val="24"/>
          <w:szCs w:val="24"/>
        </w:rPr>
        <w:t xml:space="preserve"> cm ponad istniejącym poziomem gruntu.</w:t>
      </w:r>
      <w:r w:rsidR="00733D4C">
        <w:rPr>
          <w:rFonts w:ascii="Arial" w:hAnsi="Arial" w:cs="Arial"/>
          <w:sz w:val="24"/>
          <w:szCs w:val="24"/>
        </w:rPr>
        <w:t xml:space="preserve"> </w:t>
      </w:r>
    </w:p>
    <w:p w14:paraId="5FA37B90" w14:textId="4C6D9364" w:rsidR="001B583B" w:rsidRDefault="001B583B" w:rsidP="00D570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Projektowaną kanalizację należy wprow</w:t>
      </w:r>
      <w:r w:rsidR="00E20FB0">
        <w:rPr>
          <w:rFonts w:ascii="Arial" w:hAnsi="Arial" w:cs="Arial"/>
          <w:sz w:val="24"/>
          <w:szCs w:val="24"/>
        </w:rPr>
        <w:t>adzić do istniejącej studni PEC.</w:t>
      </w:r>
    </w:p>
    <w:p w14:paraId="22BC42DD" w14:textId="08B17372" w:rsidR="00A929E5" w:rsidRDefault="00A929E5" w:rsidP="00D570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Przejście przez ścianę studni istniejącej oraz studni projektowanych należy wykonać z wykorzystaniem kanalizacji wtórnej RHDPE 40x3,7. Uszczelnić za pomocą plastycznej masy uszczelniającej (np. Koster KB-</w:t>
      </w:r>
      <w:proofErr w:type="spellStart"/>
      <w:r>
        <w:rPr>
          <w:rFonts w:ascii="Arial" w:hAnsi="Arial" w:cs="Arial"/>
          <w:sz w:val="24"/>
          <w:szCs w:val="24"/>
        </w:rPr>
        <w:t>Fle</w:t>
      </w:r>
      <w:r w:rsidR="0073558A">
        <w:rPr>
          <w:rFonts w:ascii="Arial" w:hAnsi="Arial" w:cs="Arial"/>
          <w:sz w:val="24"/>
          <w:szCs w:val="24"/>
        </w:rPr>
        <w:t>x</w:t>
      </w:r>
      <w:proofErr w:type="spellEnd"/>
      <w:r w:rsidR="0073558A">
        <w:rPr>
          <w:rFonts w:ascii="Arial" w:hAnsi="Arial" w:cs="Arial"/>
          <w:sz w:val="24"/>
          <w:szCs w:val="24"/>
        </w:rPr>
        <w:t xml:space="preserve"> 200), a następnie zaszpachlować zaprawą szybkowiążącą.</w:t>
      </w:r>
    </w:p>
    <w:p w14:paraId="1AA68DCB" w14:textId="1996C9B1" w:rsidR="001315C0" w:rsidRDefault="001315C0" w:rsidP="00D570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słupie trakcji trolejbusowej rurę RHDPE 40x3,7 należy układać do wysokości 2,5m w dodatkowej rurze ochronnej SV-75, a następnie na dedykowanych uchwytach montowanych co ok. 0,5m. Rurę ochronna oraz uchwyty mocować za pomocą taśmy COT zakończonej klamerką.  </w:t>
      </w:r>
    </w:p>
    <w:p w14:paraId="1DC82AA4" w14:textId="173F28EA" w:rsidR="00851BE1" w:rsidRDefault="00851BE1" w:rsidP="00D570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7308">
        <w:rPr>
          <w:rFonts w:ascii="Arial" w:hAnsi="Arial" w:cs="Arial"/>
          <w:sz w:val="24"/>
          <w:szCs w:val="24"/>
        </w:rPr>
        <w:t xml:space="preserve">Po wybudowaniu </w:t>
      </w:r>
      <w:r>
        <w:rPr>
          <w:rFonts w:ascii="Arial" w:hAnsi="Arial" w:cs="Arial"/>
          <w:sz w:val="24"/>
          <w:szCs w:val="24"/>
        </w:rPr>
        <w:t xml:space="preserve">należy </w:t>
      </w:r>
      <w:r w:rsidRPr="00207308">
        <w:rPr>
          <w:rFonts w:ascii="Arial" w:hAnsi="Arial" w:cs="Arial"/>
          <w:sz w:val="24"/>
          <w:szCs w:val="24"/>
        </w:rPr>
        <w:t xml:space="preserve">wykonać badanie szczelności rurociągu zgodnie z normą ZN-96TPS.A-013.   </w:t>
      </w:r>
    </w:p>
    <w:p w14:paraId="6D114AFC" w14:textId="6894DD23" w:rsidR="00E47933" w:rsidRDefault="00E47933" w:rsidP="00D570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Odcinki traktu zbudowanego z rus kanalizacji wtórnej połączonych złączkami powinny wytrzymywać krótkotrwałą próbę ciśnienia powietrza 0.1Mpa w ciągu 30 minut.</w:t>
      </w:r>
    </w:p>
    <w:p w14:paraId="23189B90" w14:textId="77777777" w:rsidR="001B2162" w:rsidRDefault="001B2162" w:rsidP="002A14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B25">
        <w:rPr>
          <w:rFonts w:ascii="Arial" w:hAnsi="Arial" w:cs="Arial"/>
          <w:sz w:val="24"/>
          <w:szCs w:val="24"/>
        </w:rPr>
        <w:t xml:space="preserve">Protokoły z pomiarów </w:t>
      </w:r>
      <w:r>
        <w:rPr>
          <w:rFonts w:ascii="Arial" w:hAnsi="Arial" w:cs="Arial"/>
          <w:sz w:val="24"/>
          <w:szCs w:val="24"/>
        </w:rPr>
        <w:t xml:space="preserve">należy </w:t>
      </w:r>
      <w:r w:rsidRPr="00EB5B25">
        <w:rPr>
          <w:rFonts w:ascii="Arial" w:hAnsi="Arial" w:cs="Arial"/>
          <w:sz w:val="24"/>
          <w:szCs w:val="24"/>
        </w:rPr>
        <w:t>przedłożyć do odbioru końcowego.</w:t>
      </w:r>
    </w:p>
    <w:p w14:paraId="0214AFD2" w14:textId="77777777" w:rsidR="001B2162" w:rsidRDefault="001B2162" w:rsidP="002A14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3A6E">
        <w:rPr>
          <w:rFonts w:ascii="Arial" w:hAnsi="Arial" w:cs="Arial"/>
          <w:sz w:val="24"/>
          <w:szCs w:val="24"/>
        </w:rPr>
        <w:t>Wszystkie materiały wykorzystane przy budowie powinny posiadać odpowiednie atesty i homologacje.</w:t>
      </w:r>
    </w:p>
    <w:p w14:paraId="6EA9A9DB" w14:textId="77777777" w:rsidR="002A14B4" w:rsidRPr="0016625D" w:rsidRDefault="002A14B4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DE63AF5" w14:textId="655DC08E" w:rsidR="00E671A9" w:rsidRDefault="0073558A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E671A9" w:rsidRPr="00296B4E">
        <w:rPr>
          <w:rFonts w:ascii="Arial" w:hAnsi="Arial" w:cs="Arial"/>
          <w:b/>
          <w:sz w:val="24"/>
          <w:szCs w:val="24"/>
        </w:rPr>
        <w:t>. Uwagi dla wykonawcy.</w:t>
      </w:r>
    </w:p>
    <w:p w14:paraId="0470B847" w14:textId="77777777" w:rsidR="00E671A9" w:rsidRPr="0016625D" w:rsidRDefault="00296B4E" w:rsidP="00296B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Trasa projektowanej</w:t>
      </w:r>
      <w:r w:rsidR="00E671A9" w:rsidRPr="0016625D">
        <w:rPr>
          <w:rFonts w:ascii="Arial" w:hAnsi="Arial" w:cs="Arial"/>
          <w:sz w:val="24"/>
          <w:szCs w:val="24"/>
        </w:rPr>
        <w:t xml:space="preserve"> </w:t>
      </w:r>
      <w:r w:rsidR="001B583B">
        <w:rPr>
          <w:rFonts w:ascii="Arial" w:hAnsi="Arial" w:cs="Arial"/>
          <w:sz w:val="24"/>
          <w:szCs w:val="24"/>
        </w:rPr>
        <w:t>kanalizacji</w:t>
      </w:r>
      <w:r w:rsidR="00E671A9" w:rsidRPr="0016625D">
        <w:rPr>
          <w:rFonts w:ascii="Arial" w:hAnsi="Arial" w:cs="Arial"/>
          <w:sz w:val="24"/>
          <w:szCs w:val="24"/>
        </w:rPr>
        <w:t xml:space="preserve"> podlega geodezyjnemu wyznaczeniu w terenie przed rozpoczęciem prac, a w trakcie prowadzenia robót</w:t>
      </w:r>
      <w:r>
        <w:rPr>
          <w:rFonts w:ascii="Arial" w:hAnsi="Arial" w:cs="Arial"/>
          <w:sz w:val="24"/>
          <w:szCs w:val="24"/>
        </w:rPr>
        <w:t>,</w:t>
      </w:r>
      <w:r w:rsidR="00E671A9" w:rsidRPr="0016625D">
        <w:rPr>
          <w:rFonts w:ascii="Arial" w:hAnsi="Arial" w:cs="Arial"/>
          <w:sz w:val="24"/>
          <w:szCs w:val="24"/>
        </w:rPr>
        <w:t xml:space="preserve"> geodezyjnej inwentaryzacji powykonawczej przed zasypaniem wykopu.</w:t>
      </w:r>
    </w:p>
    <w:p w14:paraId="735A253A" w14:textId="77777777" w:rsidR="00E671A9" w:rsidRPr="0016625D" w:rsidRDefault="00E671A9" w:rsidP="00296B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625D">
        <w:rPr>
          <w:rFonts w:ascii="Arial" w:hAnsi="Arial" w:cs="Arial"/>
          <w:sz w:val="24"/>
          <w:szCs w:val="24"/>
        </w:rPr>
        <w:t>Przed rozpoczęciem prac należy</w:t>
      </w:r>
      <w:r w:rsidR="0085309B">
        <w:rPr>
          <w:rFonts w:ascii="Arial" w:hAnsi="Arial" w:cs="Arial"/>
          <w:sz w:val="24"/>
          <w:szCs w:val="24"/>
        </w:rPr>
        <w:t xml:space="preserve"> wykonać i uzgodnić projekt tymczasowej organizacji ruchy oraz </w:t>
      </w:r>
      <w:r w:rsidRPr="0016625D">
        <w:rPr>
          <w:rFonts w:ascii="Arial" w:hAnsi="Arial" w:cs="Arial"/>
          <w:sz w:val="24"/>
          <w:szCs w:val="24"/>
        </w:rPr>
        <w:t xml:space="preserve">uzgodnić wejście w teren z </w:t>
      </w:r>
      <w:r w:rsidR="0085309B">
        <w:rPr>
          <w:rFonts w:ascii="Arial" w:hAnsi="Arial" w:cs="Arial"/>
          <w:sz w:val="24"/>
          <w:szCs w:val="24"/>
        </w:rPr>
        <w:t xml:space="preserve">zarządcą pasa drogowego, </w:t>
      </w:r>
      <w:r w:rsidR="00296B4E">
        <w:rPr>
          <w:rFonts w:ascii="Arial" w:hAnsi="Arial" w:cs="Arial"/>
          <w:sz w:val="24"/>
          <w:szCs w:val="24"/>
        </w:rPr>
        <w:t>.</w:t>
      </w:r>
      <w:r w:rsidRPr="0016625D">
        <w:rPr>
          <w:rFonts w:ascii="Arial" w:hAnsi="Arial" w:cs="Arial"/>
          <w:sz w:val="24"/>
          <w:szCs w:val="24"/>
        </w:rPr>
        <w:t xml:space="preserve"> </w:t>
      </w:r>
    </w:p>
    <w:p w14:paraId="64530D11" w14:textId="5B6B8D25" w:rsidR="00E671A9" w:rsidRDefault="00E671A9" w:rsidP="00296B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625D">
        <w:rPr>
          <w:rFonts w:ascii="Arial" w:hAnsi="Arial" w:cs="Arial"/>
          <w:sz w:val="24"/>
          <w:szCs w:val="24"/>
        </w:rPr>
        <w:t xml:space="preserve">Zgodnie z zaleceniami </w:t>
      </w:r>
      <w:r w:rsidR="001B583B">
        <w:rPr>
          <w:rFonts w:ascii="Arial" w:hAnsi="Arial" w:cs="Arial"/>
          <w:sz w:val="24"/>
          <w:szCs w:val="24"/>
        </w:rPr>
        <w:t>z narady koordynacyjnej</w:t>
      </w:r>
      <w:r w:rsidRPr="0016625D">
        <w:rPr>
          <w:rFonts w:ascii="Arial" w:hAnsi="Arial" w:cs="Arial"/>
          <w:sz w:val="24"/>
          <w:szCs w:val="24"/>
        </w:rPr>
        <w:t xml:space="preserve"> należy zlecić nadzór</w:t>
      </w:r>
      <w:r w:rsidR="0085309B">
        <w:rPr>
          <w:rFonts w:ascii="Arial" w:hAnsi="Arial" w:cs="Arial"/>
          <w:sz w:val="24"/>
          <w:szCs w:val="24"/>
        </w:rPr>
        <w:t xml:space="preserve"> branżowy </w:t>
      </w:r>
      <w:r w:rsidRPr="0016625D">
        <w:rPr>
          <w:rFonts w:ascii="Arial" w:hAnsi="Arial" w:cs="Arial"/>
          <w:sz w:val="24"/>
          <w:szCs w:val="24"/>
        </w:rPr>
        <w:t>nad pracami w pobliżu urządzeń uzbrojenia terenu</w:t>
      </w:r>
      <w:r w:rsidR="0085309B">
        <w:rPr>
          <w:rFonts w:ascii="Arial" w:hAnsi="Arial" w:cs="Arial"/>
          <w:sz w:val="24"/>
          <w:szCs w:val="24"/>
        </w:rPr>
        <w:t>.</w:t>
      </w:r>
    </w:p>
    <w:p w14:paraId="4812B9DB" w14:textId="21384CD3" w:rsidR="0073558A" w:rsidRPr="0016625D" w:rsidRDefault="0073558A" w:rsidP="00296B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Prace należy prowadzić pod nadzorem PEC sp. z o.o. w Tychach</w:t>
      </w:r>
      <w:r w:rsidR="00CE1374">
        <w:rPr>
          <w:rFonts w:ascii="Arial" w:hAnsi="Arial" w:cs="Arial"/>
          <w:sz w:val="24"/>
          <w:szCs w:val="24"/>
        </w:rPr>
        <w:t xml:space="preserve"> oraz zgodnie z </w:t>
      </w:r>
      <w:r w:rsidR="00CE1374" w:rsidRPr="002F1675">
        <w:rPr>
          <w:rFonts w:cstheme="minorHAnsi"/>
          <w:sz w:val="20"/>
          <w:szCs w:val="20"/>
        </w:rPr>
        <w:t xml:space="preserve"> </w:t>
      </w:r>
      <w:r w:rsidR="00CE1374" w:rsidRPr="00CE1374">
        <w:rPr>
          <w:rFonts w:ascii="Arial" w:hAnsi="Arial" w:cs="Arial"/>
          <w:sz w:val="24"/>
          <w:szCs w:val="24"/>
        </w:rPr>
        <w:t xml:space="preserve">wytycznymi </w:t>
      </w:r>
      <w:r w:rsidR="00CE1374">
        <w:rPr>
          <w:rFonts w:ascii="Arial" w:hAnsi="Arial" w:cs="Arial"/>
          <w:sz w:val="24"/>
          <w:szCs w:val="24"/>
        </w:rPr>
        <w:t xml:space="preserve">Zamawiającego </w:t>
      </w:r>
      <w:r w:rsidR="00CE1374" w:rsidRPr="00CE1374">
        <w:rPr>
          <w:rFonts w:ascii="Arial" w:hAnsi="Arial" w:cs="Arial"/>
          <w:sz w:val="24"/>
          <w:szCs w:val="24"/>
        </w:rPr>
        <w:t>stanowiącymi załącznik nr 4</w:t>
      </w:r>
      <w:r w:rsidR="00CE1374">
        <w:rPr>
          <w:rFonts w:ascii="Arial" w:hAnsi="Arial" w:cs="Arial"/>
          <w:sz w:val="24"/>
          <w:szCs w:val="24"/>
        </w:rPr>
        <w:t>.</w:t>
      </w:r>
    </w:p>
    <w:p w14:paraId="61292DB3" w14:textId="48C45328" w:rsidR="0085309B" w:rsidRDefault="0085309B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EB706CA" w14:textId="3E8C4461" w:rsidR="001315C0" w:rsidRDefault="001315C0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62824A4" w14:textId="77777777" w:rsidR="001315C0" w:rsidRDefault="001315C0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3CB14C8" w14:textId="19DB09B0" w:rsidR="00E671A9" w:rsidRPr="0063631F" w:rsidRDefault="0073558A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E671A9" w:rsidRPr="0063631F">
        <w:rPr>
          <w:rFonts w:ascii="Arial" w:hAnsi="Arial" w:cs="Arial"/>
          <w:b/>
          <w:sz w:val="24"/>
          <w:szCs w:val="24"/>
        </w:rPr>
        <w:t>. Uwagi końcowe.</w:t>
      </w:r>
    </w:p>
    <w:p w14:paraId="20E8ED96" w14:textId="77777777" w:rsidR="00E671A9" w:rsidRPr="0016625D" w:rsidRDefault="00E671A9" w:rsidP="002A14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625D">
        <w:rPr>
          <w:rFonts w:ascii="Arial" w:hAnsi="Arial" w:cs="Arial"/>
          <w:sz w:val="24"/>
          <w:szCs w:val="24"/>
        </w:rPr>
        <w:t>Wyrób budowlany nadaje się do stosowania przy wykonywaniu robót budowlanych, jeżeli jest:</w:t>
      </w:r>
    </w:p>
    <w:p w14:paraId="22EF5E6C" w14:textId="77777777" w:rsidR="00E671A9" w:rsidRPr="0016625D" w:rsidRDefault="00E671A9" w:rsidP="002A14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625D">
        <w:rPr>
          <w:rFonts w:ascii="Arial" w:hAnsi="Arial" w:cs="Arial"/>
          <w:sz w:val="24"/>
          <w:szCs w:val="24"/>
        </w:rPr>
        <w:t>1)</w:t>
      </w:r>
      <w:r w:rsidR="00AC47B0">
        <w:rPr>
          <w:rFonts w:ascii="Arial" w:hAnsi="Arial" w:cs="Arial"/>
          <w:sz w:val="24"/>
          <w:szCs w:val="24"/>
        </w:rPr>
        <w:t xml:space="preserve"> </w:t>
      </w:r>
      <w:r w:rsidRPr="0016625D">
        <w:rPr>
          <w:rFonts w:ascii="Arial" w:hAnsi="Arial" w:cs="Arial"/>
          <w:sz w:val="24"/>
          <w:szCs w:val="24"/>
        </w:rPr>
        <w:t>oznakowany CE, co oznacza, że dokonano oceny jego zgodności z normą zharmonizowaną albo europejską aprobatą techniczną bądź krajową specyfikacją techniczną państwa członkowskiego Unii Europejskiej lub Europejskiego Obszaru Gospodarczego, uznaną przez Komisję Europejską za zgodną z wymaganiami podstawowymi, albo</w:t>
      </w:r>
    </w:p>
    <w:p w14:paraId="54062149" w14:textId="77777777" w:rsidR="00E671A9" w:rsidRPr="0016625D" w:rsidRDefault="00E671A9" w:rsidP="002A14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625D">
        <w:rPr>
          <w:rFonts w:ascii="Arial" w:hAnsi="Arial" w:cs="Arial"/>
          <w:sz w:val="24"/>
          <w:szCs w:val="24"/>
        </w:rPr>
        <w:t>2)</w:t>
      </w:r>
      <w:r w:rsidR="00AC47B0">
        <w:rPr>
          <w:rFonts w:ascii="Arial" w:hAnsi="Arial" w:cs="Arial"/>
          <w:sz w:val="24"/>
          <w:szCs w:val="24"/>
        </w:rPr>
        <w:t xml:space="preserve"> </w:t>
      </w:r>
      <w:r w:rsidRPr="0016625D">
        <w:rPr>
          <w:rFonts w:ascii="Arial" w:hAnsi="Arial" w:cs="Arial"/>
          <w:sz w:val="24"/>
          <w:szCs w:val="24"/>
        </w:rPr>
        <w:t>umieszczony w określonym przez Komisję Europejską wykazie wyrobów mających niewielkie znaczenie dla zdrowia i bezpieczeństwa, dla których producent wydał deklarację zgodności z uznanymi regułami sztuki budowlanej, alb</w:t>
      </w:r>
      <w:r w:rsidR="00205BE3">
        <w:rPr>
          <w:rFonts w:ascii="Arial" w:hAnsi="Arial" w:cs="Arial"/>
          <w:sz w:val="24"/>
          <w:szCs w:val="24"/>
        </w:rPr>
        <w:t>o</w:t>
      </w:r>
    </w:p>
    <w:p w14:paraId="0A37D560" w14:textId="77777777" w:rsidR="00E671A9" w:rsidRPr="0016625D" w:rsidRDefault="00E671A9" w:rsidP="002A14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625D">
        <w:rPr>
          <w:rFonts w:ascii="Arial" w:hAnsi="Arial" w:cs="Arial"/>
          <w:sz w:val="24"/>
          <w:szCs w:val="24"/>
        </w:rPr>
        <w:t>3) oznakowany znakiem budowlanym.</w:t>
      </w:r>
    </w:p>
    <w:p w14:paraId="1B016DEA" w14:textId="77777777" w:rsidR="00E671A9" w:rsidRPr="0016625D" w:rsidRDefault="00E671A9" w:rsidP="002A14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625D">
        <w:rPr>
          <w:rFonts w:ascii="Arial" w:hAnsi="Arial" w:cs="Arial"/>
          <w:sz w:val="24"/>
          <w:szCs w:val="24"/>
        </w:rPr>
        <w:t>Dopuszczone do jednostkowego zastosowania w obiekcie budowlanym są także wyroby budowlane wykonane według indywidualnej dokumentacji technicznej, sporządzonej przez projektanta obiektu lub z nim uzgodnionej, dla których producent wydał oświadczenie, że zapewniono zgodność wyrobu budowlanego z tą dokumentacją oraz z przepisami.</w:t>
      </w:r>
    </w:p>
    <w:p w14:paraId="20E259AA" w14:textId="77777777" w:rsidR="00E671A9" w:rsidRDefault="00E671A9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6969651" w14:textId="77777777" w:rsidR="00E20FB0" w:rsidRDefault="00E20FB0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A1166CE" w14:textId="0A2C4DD9" w:rsidR="00E671A9" w:rsidRPr="00296B4E" w:rsidRDefault="0073558A" w:rsidP="0073558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="00E671A9" w:rsidRPr="00296B4E">
        <w:rPr>
          <w:rFonts w:ascii="Arial" w:hAnsi="Arial" w:cs="Arial"/>
          <w:b/>
          <w:sz w:val="24"/>
          <w:szCs w:val="24"/>
        </w:rPr>
        <w:t>ZESTAWIENIE ZASADNICZYCH M</w:t>
      </w:r>
      <w:r w:rsidR="00296B4E" w:rsidRPr="00296B4E">
        <w:rPr>
          <w:rFonts w:ascii="Arial" w:hAnsi="Arial" w:cs="Arial"/>
          <w:b/>
          <w:sz w:val="24"/>
          <w:szCs w:val="24"/>
        </w:rPr>
        <w:t>ATERIAŁÓW</w:t>
      </w:r>
    </w:p>
    <w:p w14:paraId="08A1F4AF" w14:textId="77777777" w:rsidR="00E671A9" w:rsidRPr="0016625D" w:rsidRDefault="00E671A9" w:rsidP="0016625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8349D30" w14:textId="323919B2" w:rsidR="00E671A9" w:rsidRPr="00296B4E" w:rsidRDefault="00E671A9" w:rsidP="00296B4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96B4E">
        <w:rPr>
          <w:rFonts w:ascii="Arial" w:hAnsi="Arial" w:cs="Arial"/>
          <w:sz w:val="24"/>
          <w:szCs w:val="24"/>
        </w:rPr>
        <w:t xml:space="preserve">Rura ochronna </w:t>
      </w:r>
      <w:r w:rsidR="002A14B4">
        <w:rPr>
          <w:rFonts w:ascii="Arial" w:hAnsi="Arial" w:cs="Arial"/>
          <w:sz w:val="24"/>
          <w:szCs w:val="24"/>
        </w:rPr>
        <w:t>HDPE-</w:t>
      </w:r>
      <w:r w:rsidR="001B583B" w:rsidRPr="001B583B">
        <w:rPr>
          <w:rFonts w:ascii="Arial" w:hAnsi="Arial" w:cs="Arial"/>
          <w:sz w:val="24"/>
          <w:szCs w:val="24"/>
        </w:rPr>
        <w:t xml:space="preserve"> </w:t>
      </w:r>
      <w:r w:rsidR="001B583B" w:rsidRPr="007D69EB">
        <w:rPr>
          <w:rFonts w:ascii="Arial" w:hAnsi="Arial" w:cs="Arial"/>
          <w:sz w:val="24"/>
          <w:szCs w:val="24"/>
        </w:rPr>
        <w:t>Ø</w:t>
      </w:r>
      <w:r w:rsidR="001B583B">
        <w:rPr>
          <w:rFonts w:ascii="Arial" w:hAnsi="Arial" w:cs="Arial"/>
          <w:sz w:val="24"/>
          <w:szCs w:val="24"/>
        </w:rPr>
        <w:t xml:space="preserve"> 11</w:t>
      </w:r>
      <w:r w:rsidR="0085309B">
        <w:rPr>
          <w:rFonts w:ascii="Arial" w:hAnsi="Arial" w:cs="Arial"/>
          <w:sz w:val="24"/>
          <w:szCs w:val="24"/>
        </w:rPr>
        <w:t>0</w:t>
      </w:r>
      <w:r w:rsidR="0073558A">
        <w:rPr>
          <w:rFonts w:ascii="Arial" w:hAnsi="Arial" w:cs="Arial"/>
          <w:sz w:val="24"/>
          <w:szCs w:val="24"/>
        </w:rPr>
        <w:t xml:space="preserve"> (przewiert sterowany)</w:t>
      </w:r>
      <w:r w:rsidR="0073558A">
        <w:rPr>
          <w:rFonts w:ascii="Arial" w:hAnsi="Arial" w:cs="Arial"/>
          <w:sz w:val="24"/>
          <w:szCs w:val="24"/>
        </w:rPr>
        <w:tab/>
      </w:r>
      <w:r w:rsidR="001B583B">
        <w:rPr>
          <w:rFonts w:ascii="Arial" w:hAnsi="Arial" w:cs="Arial"/>
          <w:sz w:val="24"/>
          <w:szCs w:val="24"/>
        </w:rPr>
        <w:tab/>
      </w:r>
      <w:r w:rsidR="001B583B">
        <w:rPr>
          <w:rFonts w:ascii="Arial" w:hAnsi="Arial" w:cs="Arial"/>
          <w:sz w:val="24"/>
          <w:szCs w:val="24"/>
        </w:rPr>
        <w:tab/>
      </w:r>
      <w:r w:rsidRPr="00296B4E">
        <w:rPr>
          <w:rFonts w:ascii="Arial" w:hAnsi="Arial" w:cs="Arial"/>
          <w:sz w:val="24"/>
          <w:szCs w:val="24"/>
        </w:rPr>
        <w:tab/>
      </w:r>
      <w:r w:rsidR="0019186B">
        <w:rPr>
          <w:rFonts w:ascii="Arial" w:hAnsi="Arial" w:cs="Arial"/>
          <w:sz w:val="24"/>
          <w:szCs w:val="24"/>
        </w:rPr>
        <w:t>35</w:t>
      </w:r>
      <w:r w:rsidR="00E20FB0">
        <w:rPr>
          <w:rFonts w:ascii="Arial" w:hAnsi="Arial" w:cs="Arial"/>
          <w:sz w:val="24"/>
          <w:szCs w:val="24"/>
        </w:rPr>
        <w:t>0</w:t>
      </w:r>
      <w:r w:rsidR="001B583B">
        <w:rPr>
          <w:rFonts w:ascii="Arial" w:hAnsi="Arial" w:cs="Arial"/>
          <w:sz w:val="24"/>
          <w:szCs w:val="24"/>
        </w:rPr>
        <w:t xml:space="preserve"> </w:t>
      </w:r>
      <w:r w:rsidRPr="00296B4E">
        <w:rPr>
          <w:rFonts w:ascii="Arial" w:hAnsi="Arial" w:cs="Arial"/>
          <w:sz w:val="24"/>
          <w:szCs w:val="24"/>
        </w:rPr>
        <w:t>m</w:t>
      </w:r>
    </w:p>
    <w:p w14:paraId="257F1C72" w14:textId="020D44BD" w:rsidR="002A14B4" w:rsidRDefault="001B583B" w:rsidP="00296B4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Rura kanalizacji wtórnej RHDPE 40x3,7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14B4">
        <w:rPr>
          <w:rFonts w:ascii="Arial" w:hAnsi="Arial" w:cs="Arial"/>
          <w:sz w:val="24"/>
          <w:szCs w:val="24"/>
        </w:rPr>
        <w:tab/>
      </w:r>
      <w:r w:rsidR="002A14B4">
        <w:rPr>
          <w:rFonts w:ascii="Arial" w:hAnsi="Arial" w:cs="Arial"/>
          <w:sz w:val="24"/>
          <w:szCs w:val="24"/>
        </w:rPr>
        <w:tab/>
      </w:r>
      <w:r w:rsidR="0019186B">
        <w:rPr>
          <w:rFonts w:ascii="Arial" w:hAnsi="Arial" w:cs="Arial"/>
          <w:sz w:val="24"/>
          <w:szCs w:val="24"/>
        </w:rPr>
        <w:t>740</w:t>
      </w:r>
      <w:r>
        <w:rPr>
          <w:rFonts w:ascii="Arial" w:hAnsi="Arial" w:cs="Arial"/>
          <w:sz w:val="24"/>
          <w:szCs w:val="24"/>
        </w:rPr>
        <w:t xml:space="preserve"> </w:t>
      </w:r>
      <w:r w:rsidR="002A14B4">
        <w:rPr>
          <w:rFonts w:ascii="Arial" w:hAnsi="Arial" w:cs="Arial"/>
          <w:sz w:val="24"/>
          <w:szCs w:val="24"/>
        </w:rPr>
        <w:t>m</w:t>
      </w:r>
    </w:p>
    <w:p w14:paraId="18730B5F" w14:textId="1986A9CD" w:rsidR="002A14B4" w:rsidRDefault="002A14B4" w:rsidP="00296B4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Studnia telekomunikacyjna S</w:t>
      </w:r>
      <w:r w:rsidR="0085309B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ab/>
      </w:r>
      <w:r w:rsidR="001B583B">
        <w:rPr>
          <w:rFonts w:ascii="Arial" w:hAnsi="Arial" w:cs="Arial"/>
          <w:sz w:val="24"/>
          <w:szCs w:val="24"/>
        </w:rPr>
        <w:t>(60x60)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3558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szt.</w:t>
      </w:r>
    </w:p>
    <w:p w14:paraId="1087F9B5" w14:textId="77777777" w:rsidR="00653571" w:rsidRDefault="002E1715" w:rsidP="002E1715">
      <w:pPr>
        <w:spacing w:after="0" w:line="360" w:lineRule="auto"/>
        <w:ind w:left="720"/>
        <w:rPr>
          <w:rFonts w:ascii="Calibri" w:hAnsi="Calibri" w:cs="Arial"/>
        </w:rPr>
      </w:pPr>
      <w:r w:rsidRPr="002E1715">
        <w:rPr>
          <w:rFonts w:ascii="Arial" w:hAnsi="Arial" w:cs="Arial"/>
          <w:sz w:val="24"/>
          <w:szCs w:val="24"/>
        </w:rPr>
        <w:tab/>
      </w:r>
      <w:r w:rsidRPr="002E1715">
        <w:rPr>
          <w:rFonts w:ascii="Arial" w:hAnsi="Arial" w:cs="Arial"/>
          <w:sz w:val="24"/>
          <w:szCs w:val="24"/>
        </w:rPr>
        <w:tab/>
      </w:r>
      <w:r w:rsidRPr="002E1715">
        <w:rPr>
          <w:rFonts w:ascii="Arial" w:hAnsi="Arial" w:cs="Arial"/>
          <w:sz w:val="24"/>
          <w:szCs w:val="24"/>
        </w:rPr>
        <w:tab/>
      </w:r>
      <w:r w:rsidRPr="002E1715">
        <w:rPr>
          <w:rFonts w:ascii="Calibri" w:hAnsi="Calibri" w:cs="Arial"/>
        </w:rPr>
        <w:tab/>
      </w:r>
      <w:r w:rsidRPr="002E1715">
        <w:rPr>
          <w:rFonts w:ascii="Calibri" w:hAnsi="Calibri" w:cs="Arial"/>
        </w:rPr>
        <w:tab/>
      </w:r>
      <w:r w:rsidRPr="002E1715">
        <w:rPr>
          <w:rFonts w:ascii="Calibri" w:hAnsi="Calibri" w:cs="Arial"/>
        </w:rPr>
        <w:tab/>
      </w:r>
      <w:r w:rsidRPr="002E1715">
        <w:rPr>
          <w:rFonts w:ascii="Calibri" w:hAnsi="Calibri" w:cs="Arial"/>
        </w:rPr>
        <w:tab/>
      </w:r>
      <w:r w:rsidRPr="002E1715">
        <w:rPr>
          <w:rFonts w:ascii="Calibri" w:hAnsi="Calibri" w:cs="Arial"/>
        </w:rPr>
        <w:tab/>
      </w:r>
      <w:r w:rsidRPr="002E1715">
        <w:rPr>
          <w:rFonts w:ascii="Calibri" w:hAnsi="Calibri" w:cs="Arial"/>
        </w:rPr>
        <w:tab/>
      </w:r>
      <w:r w:rsidRPr="002E1715">
        <w:rPr>
          <w:rFonts w:ascii="Calibri" w:hAnsi="Calibri" w:cs="Arial"/>
        </w:rPr>
        <w:tab/>
      </w:r>
      <w:r w:rsidRPr="002E1715">
        <w:rPr>
          <w:rFonts w:ascii="Calibri" w:hAnsi="Calibri" w:cs="Arial"/>
        </w:rPr>
        <w:tab/>
      </w:r>
    </w:p>
    <w:p w14:paraId="4B833F17" w14:textId="77777777" w:rsidR="00653571" w:rsidRDefault="00653571" w:rsidP="002E1715">
      <w:pPr>
        <w:spacing w:after="0" w:line="360" w:lineRule="auto"/>
        <w:ind w:left="720"/>
        <w:rPr>
          <w:rFonts w:ascii="Calibri" w:hAnsi="Calibri" w:cs="Arial"/>
        </w:rPr>
      </w:pPr>
    </w:p>
    <w:p w14:paraId="051820E3" w14:textId="77777777" w:rsidR="00653571" w:rsidRDefault="00653571" w:rsidP="002E1715">
      <w:pPr>
        <w:spacing w:after="0" w:line="360" w:lineRule="auto"/>
        <w:ind w:left="720"/>
        <w:rPr>
          <w:rFonts w:ascii="Calibri" w:hAnsi="Calibri" w:cs="Arial"/>
        </w:rPr>
      </w:pPr>
    </w:p>
    <w:p w14:paraId="09B25B8A" w14:textId="77777777" w:rsidR="00653571" w:rsidRDefault="00653571" w:rsidP="002E1715">
      <w:pPr>
        <w:spacing w:after="0" w:line="360" w:lineRule="auto"/>
        <w:ind w:left="720"/>
        <w:rPr>
          <w:rFonts w:ascii="Calibri" w:hAnsi="Calibri" w:cs="Arial"/>
        </w:rPr>
      </w:pPr>
    </w:p>
    <w:p w14:paraId="1CCB60DA" w14:textId="77777777" w:rsidR="00653571" w:rsidRDefault="00653571" w:rsidP="00C15EE4">
      <w:pPr>
        <w:spacing w:after="0" w:line="360" w:lineRule="auto"/>
        <w:rPr>
          <w:rFonts w:ascii="Calibri" w:hAnsi="Calibri" w:cs="Arial"/>
        </w:rPr>
      </w:pPr>
      <w:bookmarkStart w:id="0" w:name="_GoBack"/>
      <w:bookmarkEnd w:id="0"/>
    </w:p>
    <w:sectPr w:rsidR="00653571" w:rsidSect="00E671A9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83AEE" w14:textId="77777777" w:rsidR="00C15EE4" w:rsidRDefault="00C15EE4" w:rsidP="00C15EE4">
      <w:pPr>
        <w:spacing w:after="0" w:line="240" w:lineRule="auto"/>
      </w:pPr>
      <w:r>
        <w:separator/>
      </w:r>
    </w:p>
  </w:endnote>
  <w:endnote w:type="continuationSeparator" w:id="0">
    <w:p w14:paraId="46F2A4D1" w14:textId="77777777" w:rsidR="00C15EE4" w:rsidRDefault="00C15EE4" w:rsidP="00C1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1C280" w14:textId="77777777" w:rsidR="00C15EE4" w:rsidRDefault="00C15EE4" w:rsidP="00C15EE4">
      <w:pPr>
        <w:spacing w:after="0" w:line="240" w:lineRule="auto"/>
      </w:pPr>
      <w:r>
        <w:separator/>
      </w:r>
    </w:p>
  </w:footnote>
  <w:footnote w:type="continuationSeparator" w:id="0">
    <w:p w14:paraId="76B820F4" w14:textId="77777777" w:rsidR="00C15EE4" w:rsidRDefault="00C15EE4" w:rsidP="00C1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22B7B" w14:textId="7B8D57B3" w:rsidR="00C15EE4" w:rsidRDefault="00C15EE4" w:rsidP="00C15EE4">
    <w:pPr>
      <w:pStyle w:val="Nagwek"/>
      <w:jc w:val="right"/>
    </w:pPr>
    <w: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1DAD"/>
    <w:multiLevelType w:val="hybridMultilevel"/>
    <w:tmpl w:val="40DED7B6"/>
    <w:lvl w:ilvl="0" w:tplc="1E2C09D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212F2"/>
    <w:multiLevelType w:val="hybridMultilevel"/>
    <w:tmpl w:val="859C4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125A68"/>
    <w:multiLevelType w:val="hybridMultilevel"/>
    <w:tmpl w:val="3128171C"/>
    <w:lvl w:ilvl="0" w:tplc="A4C492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647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D645DC"/>
    <w:multiLevelType w:val="hybridMultilevel"/>
    <w:tmpl w:val="8C6ED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2491D"/>
    <w:multiLevelType w:val="hybridMultilevel"/>
    <w:tmpl w:val="644AF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B7BB6"/>
    <w:multiLevelType w:val="hybridMultilevel"/>
    <w:tmpl w:val="20CEF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30E8B"/>
    <w:multiLevelType w:val="hybridMultilevel"/>
    <w:tmpl w:val="6D48D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70392"/>
    <w:multiLevelType w:val="hybridMultilevel"/>
    <w:tmpl w:val="2F066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45582"/>
    <w:multiLevelType w:val="hybridMultilevel"/>
    <w:tmpl w:val="2210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A9"/>
    <w:rsid w:val="00015CFF"/>
    <w:rsid w:val="00076676"/>
    <w:rsid w:val="0008405B"/>
    <w:rsid w:val="000A6021"/>
    <w:rsid w:val="000B7B4B"/>
    <w:rsid w:val="000D2467"/>
    <w:rsid w:val="00115227"/>
    <w:rsid w:val="00116DD4"/>
    <w:rsid w:val="001253C6"/>
    <w:rsid w:val="001315C0"/>
    <w:rsid w:val="001322E4"/>
    <w:rsid w:val="0016625D"/>
    <w:rsid w:val="00174A9C"/>
    <w:rsid w:val="00183EE5"/>
    <w:rsid w:val="0019186B"/>
    <w:rsid w:val="00191FA8"/>
    <w:rsid w:val="001968CE"/>
    <w:rsid w:val="001B2162"/>
    <w:rsid w:val="001B583B"/>
    <w:rsid w:val="001C4780"/>
    <w:rsid w:val="001D6714"/>
    <w:rsid w:val="001D779D"/>
    <w:rsid w:val="001E772F"/>
    <w:rsid w:val="00205BE3"/>
    <w:rsid w:val="002357B9"/>
    <w:rsid w:val="00296B4E"/>
    <w:rsid w:val="002A14B4"/>
    <w:rsid w:val="002E1715"/>
    <w:rsid w:val="002E20E0"/>
    <w:rsid w:val="002E5291"/>
    <w:rsid w:val="00345DFC"/>
    <w:rsid w:val="00362BBA"/>
    <w:rsid w:val="00391815"/>
    <w:rsid w:val="003D4A27"/>
    <w:rsid w:val="003F141C"/>
    <w:rsid w:val="00414F8C"/>
    <w:rsid w:val="00424A1E"/>
    <w:rsid w:val="00452706"/>
    <w:rsid w:val="004A2865"/>
    <w:rsid w:val="004F3504"/>
    <w:rsid w:val="00502E75"/>
    <w:rsid w:val="00524EEA"/>
    <w:rsid w:val="00545FE8"/>
    <w:rsid w:val="005566D1"/>
    <w:rsid w:val="005645F8"/>
    <w:rsid w:val="005D371D"/>
    <w:rsid w:val="0063631F"/>
    <w:rsid w:val="00652B1E"/>
    <w:rsid w:val="00653571"/>
    <w:rsid w:val="00663E48"/>
    <w:rsid w:val="006A0AD2"/>
    <w:rsid w:val="006C2814"/>
    <w:rsid w:val="006D3862"/>
    <w:rsid w:val="006E2E67"/>
    <w:rsid w:val="00711F0F"/>
    <w:rsid w:val="00726BB6"/>
    <w:rsid w:val="00733D4C"/>
    <w:rsid w:val="0073558A"/>
    <w:rsid w:val="007537F7"/>
    <w:rsid w:val="00782EBA"/>
    <w:rsid w:val="007A34F2"/>
    <w:rsid w:val="007B7EA6"/>
    <w:rsid w:val="00824658"/>
    <w:rsid w:val="00851BE1"/>
    <w:rsid w:val="0085309B"/>
    <w:rsid w:val="00962D57"/>
    <w:rsid w:val="00974DD8"/>
    <w:rsid w:val="009936FB"/>
    <w:rsid w:val="009F5F89"/>
    <w:rsid w:val="00A13786"/>
    <w:rsid w:val="00A477C0"/>
    <w:rsid w:val="00A57091"/>
    <w:rsid w:val="00A57D74"/>
    <w:rsid w:val="00A929E5"/>
    <w:rsid w:val="00AC47B0"/>
    <w:rsid w:val="00B16046"/>
    <w:rsid w:val="00B17A5A"/>
    <w:rsid w:val="00B90510"/>
    <w:rsid w:val="00B9380C"/>
    <w:rsid w:val="00BA289B"/>
    <w:rsid w:val="00BC5147"/>
    <w:rsid w:val="00BD7886"/>
    <w:rsid w:val="00C06A43"/>
    <w:rsid w:val="00C15EE4"/>
    <w:rsid w:val="00C4302E"/>
    <w:rsid w:val="00C76BFD"/>
    <w:rsid w:val="00C934B8"/>
    <w:rsid w:val="00CB05AF"/>
    <w:rsid w:val="00CC449F"/>
    <w:rsid w:val="00CE1374"/>
    <w:rsid w:val="00CF6B69"/>
    <w:rsid w:val="00CF756D"/>
    <w:rsid w:val="00D14124"/>
    <w:rsid w:val="00D45A70"/>
    <w:rsid w:val="00D5709A"/>
    <w:rsid w:val="00DA0987"/>
    <w:rsid w:val="00DB1A87"/>
    <w:rsid w:val="00DD3B73"/>
    <w:rsid w:val="00E20FB0"/>
    <w:rsid w:val="00E47933"/>
    <w:rsid w:val="00E671A9"/>
    <w:rsid w:val="00EE57C2"/>
    <w:rsid w:val="00F96B1D"/>
    <w:rsid w:val="00FD0EC3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26B543"/>
  <w15:docId w15:val="{CF6DC4F2-31F9-4D3C-A0DD-0DA4C6F2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DD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26BB6"/>
    <w:pPr>
      <w:spacing w:after="0" w:line="360" w:lineRule="atLeast"/>
    </w:pPr>
    <w:rPr>
      <w:rFonts w:ascii="Arial" w:eastAsia="Times New Roman" w:hAnsi="Arial" w:cs="Arial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26BB6"/>
    <w:rPr>
      <w:rFonts w:ascii="Arial" w:eastAsia="Times New Roman" w:hAnsi="Arial" w:cs="Arial"/>
      <w:b/>
      <w:sz w:val="20"/>
      <w:szCs w:val="20"/>
    </w:rPr>
  </w:style>
  <w:style w:type="table" w:styleId="Tabela-Siatka">
    <w:name w:val="Table Grid"/>
    <w:basedOn w:val="Standardowy"/>
    <w:uiPriority w:val="39"/>
    <w:rsid w:val="0039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E4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5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EE4"/>
  </w:style>
  <w:style w:type="paragraph" w:styleId="Stopka">
    <w:name w:val="footer"/>
    <w:basedOn w:val="Normalny"/>
    <w:link w:val="StopkaZnak"/>
    <w:uiPriority w:val="99"/>
    <w:unhideWhenUsed/>
    <w:rsid w:val="00C15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B5424-B6DB-40A0-B2AF-B5F9A6B3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874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wkrezel</cp:lastModifiedBy>
  <cp:revision>4</cp:revision>
  <cp:lastPrinted>2021-07-05T16:33:00Z</cp:lastPrinted>
  <dcterms:created xsi:type="dcterms:W3CDTF">2023-08-11T05:45:00Z</dcterms:created>
  <dcterms:modified xsi:type="dcterms:W3CDTF">2023-08-11T09:58:00Z</dcterms:modified>
</cp:coreProperties>
</file>