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98A49D0" w14:textId="77777777" w:rsidR="00067FA9" w:rsidRPr="00067FA9" w:rsidRDefault="00067FA9" w:rsidP="00067FA9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14:paraId="093E8AC8" w14:textId="0D741D37" w:rsidR="00067FA9" w:rsidRPr="00067FA9" w:rsidRDefault="00067FA9" w:rsidP="00067FA9">
      <w:pPr>
        <w:spacing w:after="0"/>
        <w:rPr>
          <w:rFonts w:cs="Arial"/>
          <w:b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bCs/>
          <w:spacing w:val="0"/>
          <w:sz w:val="22"/>
          <w:szCs w:val="22"/>
          <w:lang w:eastAsia="en-US"/>
        </w:rPr>
        <w:t xml:space="preserve">Znak sprawy: </w:t>
      </w:r>
      <w:r w:rsidR="0062260D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MCPS.ZP/KBCH/351-29</w:t>
      </w:r>
      <w:r w:rsidRPr="00067FA9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/2023 TP/U</w:t>
      </w: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</w:p>
    <w:p w14:paraId="3F5EC272" w14:textId="77777777" w:rsidR="00067FA9" w:rsidRPr="00067FA9" w:rsidRDefault="00067FA9" w:rsidP="00067FA9">
      <w:pPr>
        <w:numPr>
          <w:ilvl w:val="0"/>
          <w:numId w:val="2"/>
        </w:numPr>
        <w:suppressAutoHyphens/>
        <w:spacing w:after="0" w:line="259" w:lineRule="auto"/>
        <w:contextualSpacing/>
        <w:rPr>
          <w:rFonts w:cs="Arial"/>
          <w:b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</w:p>
    <w:p w14:paraId="31565433" w14:textId="77777777" w:rsidR="00067FA9" w:rsidRPr="00067FA9" w:rsidRDefault="00067FA9" w:rsidP="00067FA9">
      <w:pPr>
        <w:numPr>
          <w:ilvl w:val="1"/>
          <w:numId w:val="2"/>
        </w:numPr>
        <w:spacing w:after="0" w:line="360" w:lineRule="auto"/>
        <w:jc w:val="center"/>
        <w:rPr>
          <w:rFonts w:ascii="Arial" w:hAnsi="Arial" w:cs="Arial"/>
          <w:b/>
          <w:bCs/>
          <w:iCs/>
          <w:spacing w:val="0"/>
          <w:sz w:val="22"/>
          <w:szCs w:val="22"/>
          <w:lang w:eastAsia="en-US"/>
        </w:rPr>
      </w:pPr>
    </w:p>
    <w:p w14:paraId="57E8F8A0" w14:textId="77777777" w:rsidR="00067FA9" w:rsidRPr="00D947BD" w:rsidRDefault="00067FA9" w:rsidP="00067FA9">
      <w:pPr>
        <w:numPr>
          <w:ilvl w:val="1"/>
          <w:numId w:val="2"/>
        </w:numPr>
        <w:spacing w:after="0" w:line="360" w:lineRule="auto"/>
        <w:jc w:val="center"/>
        <w:rPr>
          <w:rFonts w:asciiTheme="majorHAnsi" w:hAnsiTheme="majorHAnsi" w:cstheme="majorHAnsi"/>
          <w:b/>
          <w:bCs/>
          <w:iCs/>
          <w:spacing w:val="0"/>
          <w:sz w:val="22"/>
          <w:szCs w:val="22"/>
          <w:lang w:eastAsia="en-US"/>
        </w:rPr>
      </w:pPr>
      <w:r w:rsidRPr="00D947BD">
        <w:rPr>
          <w:rFonts w:asciiTheme="majorHAnsi" w:hAnsiTheme="majorHAnsi" w:cstheme="majorHAnsi"/>
          <w:b/>
          <w:bCs/>
          <w:iCs/>
          <w:spacing w:val="0"/>
          <w:sz w:val="22"/>
          <w:szCs w:val="22"/>
          <w:lang w:eastAsia="en-US"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067FA9" w:rsidRPr="00067FA9" w14:paraId="1295B1A0" w14:textId="77777777" w:rsidTr="004F1A58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6F2A3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08E4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64CFD14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</w:tc>
      </w:tr>
      <w:tr w:rsidR="00067FA9" w:rsidRPr="00067FA9" w14:paraId="153EA494" w14:textId="77777777" w:rsidTr="004F1A58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F3EF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 xml:space="preserve">Adres Wykonawcy: </w:t>
            </w:r>
          </w:p>
          <w:p w14:paraId="1259E321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kraj, województwo, kod pocztowy, miejscowość, ulica, nr domu, nr lokalu</w:t>
            </w:r>
          </w:p>
          <w:p w14:paraId="1D6B3185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578E90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1E04FC96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05ACAE7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7626D389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A8E23E2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A036B58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0039EB6F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909BA58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</w:tc>
      </w:tr>
      <w:tr w:rsidR="00067FA9" w:rsidRPr="00067FA9" w14:paraId="006D1161" w14:textId="77777777" w:rsidTr="004F1A58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8521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01C7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Nr faksu:</w:t>
            </w:r>
          </w:p>
        </w:tc>
      </w:tr>
      <w:tr w:rsidR="00067FA9" w:rsidRPr="00067FA9" w14:paraId="7F87E4FF" w14:textId="77777777" w:rsidTr="004F1A58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060DF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326B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e-mail:</w:t>
            </w:r>
          </w:p>
        </w:tc>
      </w:tr>
      <w:tr w:rsidR="00067FA9" w:rsidRPr="00067FA9" w14:paraId="4BC79FB0" w14:textId="77777777" w:rsidTr="004F1A58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F856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val="de-DE"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val="de-DE" w:eastAsia="en-US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ABB9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Nr rejestru (jeżeli dotyczy)</w:t>
            </w:r>
          </w:p>
        </w:tc>
      </w:tr>
    </w:tbl>
    <w:p w14:paraId="444607B7" w14:textId="77777777" w:rsidR="00067FA9" w:rsidRPr="00067FA9" w:rsidRDefault="00067FA9" w:rsidP="00067FA9">
      <w:pPr>
        <w:spacing w:after="0" w:line="360" w:lineRule="auto"/>
        <w:jc w:val="center"/>
        <w:rPr>
          <w:rFonts w:ascii="Arial" w:hAnsi="Arial" w:cs="Arial"/>
          <w:b/>
          <w:bCs/>
          <w:spacing w:val="0"/>
          <w:sz w:val="16"/>
          <w:szCs w:val="16"/>
          <w:lang w:eastAsia="en-US"/>
        </w:rPr>
      </w:pPr>
    </w:p>
    <w:p w14:paraId="4DA2DD15" w14:textId="1B3B6A99" w:rsidR="00067FA9" w:rsidRPr="00067FA9" w:rsidRDefault="00067FA9" w:rsidP="0062260D">
      <w:pPr>
        <w:spacing w:after="0" w:line="360" w:lineRule="auto"/>
        <w:jc w:val="center"/>
        <w:rPr>
          <w:b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bCs/>
          <w:color w:val="000000"/>
          <w:spacing w:val="0"/>
          <w:sz w:val="22"/>
          <w:szCs w:val="22"/>
          <w:lang w:eastAsia="en-US"/>
        </w:rPr>
        <w:t xml:space="preserve">Przystępując do zamówienia znak sprawy </w:t>
      </w:r>
      <w:r w:rsidRPr="00067FA9">
        <w:rPr>
          <w:rFonts w:eastAsia="SimSun"/>
          <w:b/>
          <w:bCs/>
          <w:color w:val="000000"/>
          <w:spacing w:val="0"/>
          <w:kern w:val="2"/>
          <w:sz w:val="22"/>
          <w:szCs w:val="22"/>
          <w:lang w:eastAsia="zh-CN" w:bidi="hi-IN"/>
        </w:rPr>
        <w:t>MCPS.ZP/KBCH/351</w:t>
      </w:r>
      <w:r w:rsidRPr="00067FA9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-</w:t>
      </w:r>
      <w:r w:rsidR="0062260D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29/2023 TP/U</w:t>
      </w:r>
      <w:r w:rsidRPr="00067FA9">
        <w:rPr>
          <w:b/>
          <w:color w:val="FF0000"/>
          <w:spacing w:val="0"/>
          <w:sz w:val="22"/>
          <w:szCs w:val="22"/>
          <w:lang w:eastAsia="en-US"/>
        </w:rPr>
        <w:br/>
      </w:r>
      <w:r w:rsidRPr="00067FA9">
        <w:rPr>
          <w:b/>
          <w:color w:val="000000"/>
          <w:spacing w:val="0"/>
          <w:sz w:val="22"/>
          <w:szCs w:val="22"/>
          <w:lang w:eastAsia="en-US"/>
        </w:rPr>
        <w:t>pn.</w:t>
      </w:r>
      <w:r w:rsidRPr="00067FA9">
        <w:rPr>
          <w:b/>
          <w:bCs/>
          <w:color w:val="000000"/>
          <w:spacing w:val="0"/>
          <w:sz w:val="22"/>
          <w:szCs w:val="22"/>
          <w:lang w:eastAsia="en-US"/>
        </w:rPr>
        <w:t>:</w:t>
      </w:r>
      <w:r w:rsidR="0062260D">
        <w:rPr>
          <w:b/>
          <w:color w:val="000000"/>
          <w:spacing w:val="0"/>
          <w:sz w:val="22"/>
          <w:szCs w:val="22"/>
          <w:lang w:eastAsia="en-US"/>
        </w:rPr>
        <w:t xml:space="preserve"> </w:t>
      </w:r>
      <w:r w:rsidR="00734B20" w:rsidRPr="00734B20">
        <w:rPr>
          <w:b/>
          <w:color w:val="000000"/>
          <w:spacing w:val="0"/>
          <w:sz w:val="22"/>
          <w:szCs w:val="22"/>
          <w:lang w:eastAsia="en-US"/>
        </w:rPr>
        <w:t xml:space="preserve"> </w:t>
      </w:r>
      <w:r w:rsidR="0062260D" w:rsidRPr="0062260D">
        <w:rPr>
          <w:color w:val="000000"/>
          <w:spacing w:val="0"/>
          <w:sz w:val="22"/>
          <w:szCs w:val="22"/>
          <w:lang w:eastAsia="en-US"/>
        </w:rPr>
        <w:t>„</w:t>
      </w:r>
      <w:r w:rsidR="0062260D" w:rsidRPr="0062260D">
        <w:rPr>
          <w:b/>
          <w:color w:val="000000"/>
          <w:spacing w:val="0"/>
          <w:sz w:val="22"/>
          <w:szCs w:val="22"/>
          <w:lang w:eastAsia="en-US"/>
        </w:rPr>
        <w:t>Opracowanie publikacji „Poradnik dla instytucji wspierających osoby w kryzysie bezdomności oraz ich podopiecznych”.</w:t>
      </w:r>
    </w:p>
    <w:p w14:paraId="7C085427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zapoznaliśmy się z wymaganiami Zamawiającego, dotyczącymi przedmiotu zamówienia, zamieszczonymi w dokumencie Specyfikacja Warunków Zamówienia (SWZ) oraz wzorze umowy i nie wnosimy do nich żadnych zastrzeżeń. </w:t>
      </w:r>
    </w:p>
    <w:p w14:paraId="66916117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Oferowany przedmiot zamówienia spełnia wszystkie wymagania Zamawiającego określone </w:t>
      </w:r>
      <w:r w:rsidRPr="00067FA9">
        <w:rPr>
          <w:spacing w:val="0"/>
          <w:sz w:val="22"/>
          <w:szCs w:val="22"/>
          <w:lang w:eastAsia="en-US"/>
        </w:rPr>
        <w:br/>
        <w:t>w opisie przedmiotu zamówienia zawartym w Załączniku nr 1 do SWZ.</w:t>
      </w:r>
    </w:p>
    <w:p w14:paraId="29CFD22A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składany ofert. </w:t>
      </w:r>
    </w:p>
    <w:p w14:paraId="24BE51A7" w14:textId="7B94B420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>z wymogami Zamawiającego za cenę określoną  w poniższej tabeli:</w:t>
      </w:r>
    </w:p>
    <w:tbl>
      <w:tblPr>
        <w:tblpPr w:leftFromText="141" w:rightFromText="141" w:vertAnchor="text" w:horzAnchor="margin" w:tblpXSpec="center" w:tblpY="14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276"/>
        <w:gridCol w:w="1701"/>
      </w:tblGrid>
      <w:tr w:rsidR="00067FA9" w:rsidRPr="00067FA9" w14:paraId="45176979" w14:textId="77777777" w:rsidTr="00734B20">
        <w:trPr>
          <w:trHeight w:val="11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3694" w14:textId="77777777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lastRenderedPageBreak/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5E7" w14:textId="77777777" w:rsid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  <w:p w14:paraId="2DD24BFD" w14:textId="137B8532" w:rsidR="00067FA9" w:rsidRPr="00067FA9" w:rsidRDefault="005524F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 xml:space="preserve">Całkowita cena </w:t>
            </w:r>
            <w:r w:rsidR="00067FA9" w:rsidRPr="00067FA9">
              <w:rPr>
                <w:b/>
                <w:spacing w:val="0"/>
                <w:sz w:val="16"/>
                <w:szCs w:val="16"/>
                <w:lang w:eastAsia="en-US"/>
              </w:rPr>
              <w:t xml:space="preserve">                 (bez podatku VAT) </w:t>
            </w:r>
          </w:p>
          <w:p w14:paraId="77BA030C" w14:textId="62D0D693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 xml:space="preserve">za usługę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1C0" w14:textId="77777777" w:rsid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  <w:p w14:paraId="52DDD3D6" w14:textId="77777777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 xml:space="preserve">Stawka podatku </w:t>
            </w:r>
          </w:p>
          <w:p w14:paraId="5E0EBF60" w14:textId="52D61B55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>Vat %</w:t>
            </w:r>
          </w:p>
          <w:p w14:paraId="31421D56" w14:textId="667F631A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C137" w14:textId="77777777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  <w:p w14:paraId="088AC6B9" w14:textId="3A1ABA50" w:rsidR="00067FA9" w:rsidRPr="00067FA9" w:rsidRDefault="005524F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Całkowita cena</w:t>
            </w:r>
            <w:r w:rsidR="00067FA9" w:rsidRPr="00067FA9">
              <w:rPr>
                <w:b/>
                <w:spacing w:val="0"/>
                <w:sz w:val="16"/>
                <w:szCs w:val="16"/>
                <w:lang w:eastAsia="en-US"/>
              </w:rPr>
              <w:t xml:space="preserve">                 (z podatkiem VAT) </w:t>
            </w:r>
          </w:p>
          <w:p w14:paraId="14E58B23" w14:textId="4EF655BD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>za usługę</w:t>
            </w:r>
          </w:p>
        </w:tc>
      </w:tr>
      <w:tr w:rsidR="00067FA9" w:rsidRPr="00067FA9" w14:paraId="2B93AE6F" w14:textId="77777777" w:rsidTr="00734B20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23CB" w14:textId="77777777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4AC" w14:textId="77777777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7C6" w14:textId="77777777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28D" w14:textId="2812D223" w:rsidR="00067FA9" w:rsidRPr="00067FA9" w:rsidRDefault="00734B20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5</w:t>
            </w:r>
          </w:p>
        </w:tc>
      </w:tr>
      <w:tr w:rsidR="00067FA9" w:rsidRPr="00067FA9" w14:paraId="08AFED46" w14:textId="77777777" w:rsidTr="00734B20">
        <w:trPr>
          <w:trHeight w:val="17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AF8B" w14:textId="08A5B038" w:rsidR="00067FA9" w:rsidRPr="00067FA9" w:rsidRDefault="00067FA9" w:rsidP="00067FA9">
            <w:pPr>
              <w:spacing w:after="0"/>
              <w:rPr>
                <w:b/>
                <w:spacing w:val="0"/>
                <w:sz w:val="20"/>
                <w:szCs w:val="20"/>
                <w:lang w:eastAsia="en-US"/>
              </w:rPr>
            </w:pPr>
            <w:r w:rsidRPr="00067FA9">
              <w:rPr>
                <w:b/>
                <w:spacing w:val="0"/>
                <w:sz w:val="20"/>
                <w:szCs w:val="20"/>
                <w:lang w:eastAsia="en-US"/>
              </w:rPr>
              <w:t xml:space="preserve">                    </w:t>
            </w:r>
          </w:p>
          <w:p w14:paraId="1B2BAADA" w14:textId="568C48A6" w:rsidR="0062260D" w:rsidRPr="004749E3" w:rsidRDefault="0062260D" w:rsidP="0062260D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749E3">
              <w:rPr>
                <w:sz w:val="16"/>
                <w:szCs w:val="16"/>
              </w:rPr>
              <w:t>Opracowanie publikacji „Poradnik dla instytucji wspierających osoby w kryzysie bezdomności oraz ich podopiecznych” oraz Opracowanie graficzne (w tym opracowanie min. 3 projektów okładki), treści poradnika, łamania, korekty edytorskiej i druk publikacji w ilości 300 egzemplarzy, oraz dostarczenie jej do siedziby Zamawiającego wraz z wniesieniem .</w:t>
            </w:r>
          </w:p>
          <w:p w14:paraId="6DA06FF9" w14:textId="1408F69E" w:rsidR="00067FA9" w:rsidRPr="00067FA9" w:rsidRDefault="00067FA9" w:rsidP="00067FA9">
            <w:pPr>
              <w:spacing w:after="0"/>
              <w:rPr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54F" w14:textId="77777777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27A" w14:textId="77777777" w:rsidR="00067FA9" w:rsidRPr="00067FA9" w:rsidRDefault="00067FA9" w:rsidP="00067FA9">
            <w:pPr>
              <w:spacing w:after="0" w:line="360" w:lineRule="auto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A8A" w14:textId="77777777" w:rsidR="00067FA9" w:rsidRPr="00067FA9" w:rsidRDefault="00067FA9" w:rsidP="00067FA9">
            <w:pPr>
              <w:spacing w:after="0" w:line="360" w:lineRule="auto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76E143F8" w14:textId="77777777" w:rsidR="00067FA9" w:rsidRPr="00067FA9" w:rsidRDefault="00067FA9" w:rsidP="00067FA9">
      <w:p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bookmarkStart w:id="0" w:name="_GoBack"/>
      <w:bookmarkEnd w:id="0"/>
    </w:p>
    <w:p w14:paraId="3AF981AC" w14:textId="77777777" w:rsidR="00067FA9" w:rsidRPr="00067FA9" w:rsidRDefault="00067FA9" w:rsidP="00067FA9">
      <w:pPr>
        <w:numPr>
          <w:ilvl w:val="0"/>
          <w:numId w:val="4"/>
        </w:numPr>
        <w:suppressAutoHyphens/>
        <w:spacing w:after="0" w:line="360" w:lineRule="auto"/>
        <w:ind w:left="357" w:hanging="357"/>
        <w:contextualSpacing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10F071A3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77777777" w:rsidR="00067FA9" w:rsidRPr="00067FA9" w:rsidRDefault="00067FA9" w:rsidP="00067FA9">
      <w:pPr>
        <w:numPr>
          <w:ilvl w:val="0"/>
          <w:numId w:val="4"/>
        </w:numPr>
        <w:suppressAutoHyphens/>
        <w:spacing w:after="0" w:line="360" w:lineRule="auto"/>
        <w:ind w:left="357" w:hanging="357"/>
        <w:contextualSpacing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1C31B31A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59700835" w14:textId="77777777" w:rsidR="00734B20" w:rsidRDefault="00067FA9" w:rsidP="00734B20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złożonej oferty oraz kontaktów </w:t>
      </w:r>
      <w:r w:rsidRPr="00067FA9">
        <w:rPr>
          <w:spacing w:val="0"/>
          <w:sz w:val="22"/>
          <w:szCs w:val="22"/>
          <w:lang w:eastAsia="en-US"/>
        </w:rPr>
        <w:br/>
        <w:t>w sprawie realizacji umowy jest p. ……………………….………………………, nr tel. ……………..……………………………., e-mail:……………………………………………………….. .</w:t>
      </w:r>
    </w:p>
    <w:p w14:paraId="48F6A6C4" w14:textId="39F3CF9A" w:rsidR="00067FA9" w:rsidRPr="00067FA9" w:rsidRDefault="00067FA9" w:rsidP="00734B20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Oświadczam(-y), że wypełniłem obowiązki informacyjne przewidziane w art. 13 lub art. 14 RODO</w:t>
      </w:r>
      <w:r w:rsidRPr="00067FA9">
        <w:rPr>
          <w:spacing w:val="0"/>
          <w:sz w:val="22"/>
          <w:szCs w:val="22"/>
          <w:vertAlign w:val="superscript"/>
          <w:lang w:eastAsia="en-US"/>
        </w:rPr>
        <w:footnoteReference w:id="1"/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067FA9">
        <w:rPr>
          <w:spacing w:val="0"/>
          <w:sz w:val="22"/>
          <w:szCs w:val="22"/>
          <w:vertAlign w:val="superscript"/>
          <w:lang w:eastAsia="en-US"/>
        </w:rPr>
        <w:footnoteReference w:id="2"/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9689355" w14:textId="77777777" w:rsidR="00067FA9" w:rsidRPr="00067FA9" w:rsidRDefault="00067FA9" w:rsidP="00067FA9">
      <w:p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7BE8ED75" w14:textId="77777777" w:rsidR="00067FA9" w:rsidRPr="00067FA9" w:rsidRDefault="00067FA9" w:rsidP="00067FA9">
      <w:pPr>
        <w:numPr>
          <w:ilvl w:val="0"/>
          <w:numId w:val="3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…………………………………………..…</w:t>
      </w:r>
    </w:p>
    <w:p w14:paraId="06605095" w14:textId="271624F2" w:rsidR="00734B20" w:rsidRDefault="00067FA9" w:rsidP="008F39A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pacing w:val="0"/>
          <w:sz w:val="16"/>
          <w:szCs w:val="16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……………………………………………..</w:t>
      </w:r>
      <w:r w:rsidRPr="00067FA9">
        <w:rPr>
          <w:rFonts w:ascii="Arial" w:hAnsi="Arial" w:cs="Arial"/>
          <w:b/>
          <w:spacing w:val="0"/>
          <w:sz w:val="16"/>
          <w:szCs w:val="16"/>
          <w:lang w:eastAsia="en-US"/>
        </w:rPr>
        <w:t xml:space="preserve">                                </w:t>
      </w:r>
    </w:p>
    <w:p w14:paraId="0BEC464D" w14:textId="77777777" w:rsidR="00734B20" w:rsidRDefault="00734B20" w:rsidP="00734B20">
      <w:pPr>
        <w:spacing w:after="0" w:line="360" w:lineRule="auto"/>
        <w:ind w:left="720"/>
        <w:jc w:val="both"/>
        <w:rPr>
          <w:rFonts w:ascii="Arial" w:hAnsi="Arial" w:cs="Arial"/>
          <w:b/>
          <w:spacing w:val="0"/>
          <w:sz w:val="16"/>
          <w:szCs w:val="16"/>
          <w:lang w:eastAsia="en-US"/>
        </w:rPr>
      </w:pPr>
    </w:p>
    <w:p w14:paraId="6BBA2FC0" w14:textId="77777777" w:rsidR="00734B20" w:rsidRDefault="00734B20" w:rsidP="00734B20">
      <w:pPr>
        <w:spacing w:after="0" w:line="360" w:lineRule="auto"/>
        <w:ind w:left="720"/>
        <w:jc w:val="both"/>
        <w:rPr>
          <w:rFonts w:ascii="Arial" w:hAnsi="Arial" w:cs="Arial"/>
          <w:b/>
          <w:spacing w:val="0"/>
          <w:sz w:val="16"/>
          <w:szCs w:val="16"/>
          <w:lang w:eastAsia="en-US"/>
        </w:rPr>
      </w:pPr>
    </w:p>
    <w:p w14:paraId="3AECD411" w14:textId="0632A281" w:rsidR="00067FA9" w:rsidRPr="00067FA9" w:rsidRDefault="00734B20" w:rsidP="00734B20">
      <w:pPr>
        <w:tabs>
          <w:tab w:val="left" w:pos="5550"/>
        </w:tabs>
        <w:spacing w:after="0" w:line="360" w:lineRule="auto"/>
        <w:ind w:left="720"/>
        <w:jc w:val="both"/>
        <w:rPr>
          <w:rFonts w:ascii="Arial" w:hAnsi="Arial" w:cs="Arial"/>
          <w:b/>
          <w:spacing w:val="0"/>
          <w:sz w:val="16"/>
          <w:szCs w:val="16"/>
          <w:lang w:eastAsia="en-US"/>
        </w:rPr>
      </w:pPr>
      <w:r>
        <w:rPr>
          <w:rFonts w:ascii="Arial" w:hAnsi="Arial" w:cs="Arial"/>
          <w:b/>
          <w:spacing w:val="0"/>
          <w:sz w:val="16"/>
          <w:szCs w:val="16"/>
          <w:lang w:eastAsia="en-US"/>
        </w:rPr>
        <w:t>……………………………………………</w:t>
      </w:r>
      <w:r>
        <w:rPr>
          <w:rFonts w:ascii="Arial" w:hAnsi="Arial" w:cs="Arial"/>
          <w:b/>
          <w:spacing w:val="0"/>
          <w:sz w:val="16"/>
          <w:szCs w:val="16"/>
          <w:lang w:eastAsia="en-US"/>
        </w:rPr>
        <w:tab/>
      </w:r>
    </w:p>
    <w:p w14:paraId="76A6AD77" w14:textId="77777777" w:rsidR="00705B45" w:rsidRDefault="00067FA9" w:rsidP="00705B45">
      <w:pPr>
        <w:spacing w:after="0"/>
        <w:ind w:left="720" w:firstLine="720"/>
        <w:rPr>
          <w:b/>
          <w:bCs/>
          <w:spacing w:val="0"/>
          <w:sz w:val="16"/>
          <w:szCs w:val="16"/>
          <w:lang w:eastAsia="en-US"/>
        </w:rPr>
      </w:pPr>
      <w:r w:rsidRPr="00067FA9">
        <w:rPr>
          <w:b/>
          <w:bCs/>
          <w:spacing w:val="0"/>
          <w:sz w:val="16"/>
          <w:szCs w:val="16"/>
          <w:lang w:eastAsia="en-US"/>
        </w:rPr>
        <w:t xml:space="preserve"> (miejscowość, data)</w:t>
      </w:r>
      <w:r w:rsidRPr="00067FA9">
        <w:rPr>
          <w:rFonts w:ascii="Arial" w:hAnsi="Arial" w:cs="Arial"/>
          <w:b/>
          <w:bCs/>
          <w:spacing w:val="0"/>
          <w:sz w:val="16"/>
          <w:szCs w:val="16"/>
          <w:lang w:eastAsia="en-US"/>
        </w:rPr>
        <w:tab/>
      </w:r>
      <w:r w:rsidRPr="00067FA9">
        <w:rPr>
          <w:b/>
          <w:bCs/>
          <w:spacing w:val="0"/>
          <w:sz w:val="16"/>
          <w:szCs w:val="16"/>
          <w:lang w:eastAsia="en-US"/>
        </w:rPr>
        <w:t xml:space="preserve">                                                           </w:t>
      </w:r>
      <w:r w:rsidR="00705B45">
        <w:rPr>
          <w:b/>
          <w:bCs/>
          <w:spacing w:val="0"/>
          <w:sz w:val="16"/>
          <w:szCs w:val="16"/>
          <w:lang w:eastAsia="en-US"/>
        </w:rPr>
        <w:tab/>
      </w:r>
      <w:r w:rsidR="00705B45">
        <w:rPr>
          <w:b/>
          <w:bCs/>
          <w:spacing w:val="0"/>
          <w:sz w:val="16"/>
          <w:szCs w:val="16"/>
          <w:lang w:eastAsia="en-US"/>
        </w:rPr>
        <w:tab/>
      </w:r>
    </w:p>
    <w:p w14:paraId="51A94817" w14:textId="77777777" w:rsidR="00705B45" w:rsidRDefault="00705B45" w:rsidP="00705B45">
      <w:pPr>
        <w:spacing w:after="0"/>
        <w:ind w:left="720" w:firstLine="720"/>
        <w:rPr>
          <w:b/>
          <w:bCs/>
          <w:spacing w:val="0"/>
          <w:sz w:val="16"/>
          <w:szCs w:val="16"/>
          <w:lang w:eastAsia="en-US"/>
        </w:rPr>
      </w:pPr>
    </w:p>
    <w:p w14:paraId="57A0CFB1" w14:textId="77777777" w:rsidR="00705B45" w:rsidRDefault="00705B45" w:rsidP="00705B45">
      <w:pPr>
        <w:spacing w:after="0"/>
        <w:ind w:left="4809" w:firstLine="720"/>
        <w:rPr>
          <w:b/>
          <w:bCs/>
          <w:spacing w:val="0"/>
          <w:sz w:val="16"/>
          <w:szCs w:val="16"/>
          <w:lang w:eastAsia="en-US"/>
        </w:rPr>
      </w:pPr>
    </w:p>
    <w:p w14:paraId="6D8684A1" w14:textId="25D0D5A5" w:rsidR="00705B45" w:rsidRPr="001F1504" w:rsidRDefault="00705B45" w:rsidP="00705B45">
      <w:pPr>
        <w:spacing w:after="0"/>
        <w:ind w:left="4809" w:firstLine="720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5C9B0481" w14:textId="77777777" w:rsidR="00705B45" w:rsidRPr="001F1504" w:rsidRDefault="00705B45" w:rsidP="00705B45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4208B7FB" w14:textId="77777777" w:rsidR="00705B45" w:rsidRPr="001F1504" w:rsidRDefault="00705B45" w:rsidP="00705B45">
      <w:pPr>
        <w:spacing w:after="160" w:line="259" w:lineRule="auto"/>
        <w:rPr>
          <w:rFonts w:cs="Times New Roman"/>
          <w:spacing w:val="0"/>
          <w:sz w:val="22"/>
          <w:szCs w:val="22"/>
          <w:lang w:eastAsia="en-US"/>
        </w:rPr>
      </w:pPr>
    </w:p>
    <w:p w14:paraId="5324FD5D" w14:textId="6B711D86" w:rsidR="00CC046E" w:rsidRDefault="00CC046E" w:rsidP="00705B45">
      <w:pPr>
        <w:spacing w:after="0" w:line="360" w:lineRule="auto"/>
        <w:jc w:val="right"/>
        <w:rPr>
          <w:bCs/>
          <w:color w:val="202122"/>
          <w:sz w:val="24"/>
          <w:szCs w:val="24"/>
        </w:rPr>
      </w:pPr>
    </w:p>
    <w:sectPr w:rsidR="00CC046E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AAC42" w14:textId="77777777" w:rsidR="0052238A" w:rsidRDefault="0052238A">
      <w:pPr>
        <w:spacing w:after="0" w:line="240" w:lineRule="auto"/>
      </w:pPr>
      <w:r>
        <w:separator/>
      </w:r>
    </w:p>
  </w:endnote>
  <w:endnote w:type="continuationSeparator" w:id="0">
    <w:p w14:paraId="449E591D" w14:textId="77777777" w:rsidR="0052238A" w:rsidRDefault="0052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5F5BB9ED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4749E3">
          <w:rPr>
            <w:b/>
            <w:bCs/>
            <w:noProof/>
            <w:color w:val="595959" w:themeColor="text1" w:themeTint="A6"/>
            <w:sz w:val="24"/>
            <w:szCs w:val="24"/>
          </w:rPr>
          <w:t>3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7BD194B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ul. Grzybowska 80/82, 00-844 Warszawa, tel.: 22 376 85 00</w:t>
    </w:r>
  </w:p>
  <w:p w14:paraId="4C801E5F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www.mcps.com.pl, e-mail: mcps@mcps.com.pl</w:t>
    </w:r>
  </w:p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D393" w14:textId="77777777" w:rsidR="0052238A" w:rsidRDefault="0052238A">
      <w:pPr>
        <w:spacing w:after="0" w:line="240" w:lineRule="auto"/>
      </w:pPr>
      <w:r>
        <w:separator/>
      </w:r>
    </w:p>
  </w:footnote>
  <w:footnote w:type="continuationSeparator" w:id="0">
    <w:p w14:paraId="04FF9E10" w14:textId="77777777" w:rsidR="0052238A" w:rsidRDefault="0052238A">
      <w:pPr>
        <w:spacing w:after="0" w:line="240" w:lineRule="auto"/>
      </w:pPr>
      <w:r>
        <w:continuationSeparator/>
      </w:r>
    </w:p>
  </w:footnote>
  <w:footnote w:id="1">
    <w:p w14:paraId="6675742A" w14:textId="77777777" w:rsidR="00067FA9" w:rsidRPr="002D0A7E" w:rsidRDefault="00067FA9" w:rsidP="00067FA9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2F66B0A" w14:textId="77777777" w:rsidR="00067FA9" w:rsidRPr="002D0A7E" w:rsidRDefault="00067FA9" w:rsidP="00067FA9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9D75" w14:textId="77777777" w:rsidR="00734B20" w:rsidRDefault="00734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2"/>
        <w:szCs w:val="22"/>
      </w:rPr>
    </w:pPr>
  </w:p>
  <w:p w14:paraId="6705BE32" w14:textId="197E355B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25F11"/>
    <w:multiLevelType w:val="multilevel"/>
    <w:tmpl w:val="932EB556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ascii="Calibri" w:hAnsi="Calibri" w:cs="Calibri" w:hint="default"/>
      </w:rPr>
    </w:lvl>
  </w:abstractNum>
  <w:abstractNum w:abstractNumId="3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7FA9"/>
    <w:rsid w:val="00081CF1"/>
    <w:rsid w:val="00103309"/>
    <w:rsid w:val="001B68F2"/>
    <w:rsid w:val="001D5366"/>
    <w:rsid w:val="001E23C1"/>
    <w:rsid w:val="00221C1E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16A86"/>
    <w:rsid w:val="004749E3"/>
    <w:rsid w:val="00481787"/>
    <w:rsid w:val="004A09D4"/>
    <w:rsid w:val="004C5ECB"/>
    <w:rsid w:val="004E1BF0"/>
    <w:rsid w:val="00500BEA"/>
    <w:rsid w:val="00512BB0"/>
    <w:rsid w:val="0052238A"/>
    <w:rsid w:val="005524F9"/>
    <w:rsid w:val="00595FBB"/>
    <w:rsid w:val="005C3029"/>
    <w:rsid w:val="005F3032"/>
    <w:rsid w:val="005F62CA"/>
    <w:rsid w:val="00604BCE"/>
    <w:rsid w:val="0062260D"/>
    <w:rsid w:val="006677C8"/>
    <w:rsid w:val="00704439"/>
    <w:rsid w:val="00705B45"/>
    <w:rsid w:val="00734B20"/>
    <w:rsid w:val="00752FB5"/>
    <w:rsid w:val="00760CD9"/>
    <w:rsid w:val="00764202"/>
    <w:rsid w:val="007B5284"/>
    <w:rsid w:val="00814EFF"/>
    <w:rsid w:val="008A0DD6"/>
    <w:rsid w:val="008A6D56"/>
    <w:rsid w:val="008C04D9"/>
    <w:rsid w:val="00A058C3"/>
    <w:rsid w:val="00A44831"/>
    <w:rsid w:val="00A52A37"/>
    <w:rsid w:val="00A7584A"/>
    <w:rsid w:val="00A8140D"/>
    <w:rsid w:val="00AD1B53"/>
    <w:rsid w:val="00B108D7"/>
    <w:rsid w:val="00B25F83"/>
    <w:rsid w:val="00B57D95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947BD"/>
    <w:rsid w:val="00DB391B"/>
    <w:rsid w:val="00E122D4"/>
    <w:rsid w:val="00E442E2"/>
    <w:rsid w:val="00EA7EC4"/>
    <w:rsid w:val="00ED61AE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basedOn w:val="Domylnaczcionkaakapitu"/>
    <w:link w:val="Akapitzlist"/>
    <w:uiPriority w:val="34"/>
    <w:locked/>
    <w:rsid w:val="0062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155D-14F6-4C4F-A096-549139A7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8</cp:revision>
  <cp:lastPrinted>2021-03-05T11:09:00Z</cp:lastPrinted>
  <dcterms:created xsi:type="dcterms:W3CDTF">2023-03-03T13:33:00Z</dcterms:created>
  <dcterms:modified xsi:type="dcterms:W3CDTF">2023-03-22T13:31:00Z</dcterms:modified>
</cp:coreProperties>
</file>