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8727" w14:textId="77777777" w:rsidR="00697F6C" w:rsidRPr="00EB7A34" w:rsidRDefault="00697F6C" w:rsidP="00697F6C">
      <w:pPr>
        <w:keepNext/>
        <w:jc w:val="right"/>
        <w:outlineLvl w:val="8"/>
        <w:rPr>
          <w:rFonts w:ascii="Arial Narrow" w:hAnsi="Arial Narrow"/>
          <w:b/>
          <w:bCs/>
          <w:iCs/>
          <w:sz w:val="20"/>
          <w:szCs w:val="20"/>
        </w:rPr>
      </w:pPr>
      <w:r w:rsidRPr="00EB7A34">
        <w:rPr>
          <w:rFonts w:ascii="Arial Narrow" w:hAnsi="Arial Narrow"/>
          <w:b/>
          <w:bCs/>
          <w:iCs/>
          <w:sz w:val="20"/>
          <w:szCs w:val="20"/>
        </w:rPr>
        <w:t>Załącznik nr 7 do SWZ</w:t>
      </w:r>
    </w:p>
    <w:p w14:paraId="264CA568" w14:textId="77777777" w:rsidR="00697F6C" w:rsidRPr="00EB7A34" w:rsidRDefault="00697F6C" w:rsidP="00697F6C">
      <w:pPr>
        <w:jc w:val="center"/>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Wzór umowy</w:t>
      </w:r>
    </w:p>
    <w:p w14:paraId="65725022" w14:textId="77777777" w:rsidR="00697F6C" w:rsidRPr="00EB7A34" w:rsidRDefault="00697F6C" w:rsidP="00697F6C">
      <w:pPr>
        <w:jc w:val="center"/>
        <w:rPr>
          <w:rFonts w:ascii="Arial Narrow" w:eastAsia="Times New Roman" w:hAnsi="Arial Narrow" w:cs="Times New Roman"/>
          <w:sz w:val="20"/>
          <w:szCs w:val="20"/>
          <w:lang w:eastAsia="pl-PL"/>
        </w:rPr>
      </w:pPr>
    </w:p>
    <w:p w14:paraId="6D7921E2" w14:textId="77777777" w:rsidR="00697F6C" w:rsidRPr="00EB7A34" w:rsidRDefault="00697F6C" w:rsidP="00697F6C">
      <w:pPr>
        <w:jc w:val="center"/>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Umowa nr ……… 2024</w:t>
      </w:r>
    </w:p>
    <w:p w14:paraId="5B15CCC4" w14:textId="77777777" w:rsidR="00697F6C" w:rsidRPr="00EB7A34" w:rsidRDefault="00697F6C" w:rsidP="00697F6C">
      <w:pPr>
        <w:jc w:val="both"/>
        <w:rPr>
          <w:rFonts w:ascii="Arial Narrow" w:eastAsia="Times New Roman" w:hAnsi="Arial Narrow" w:cs="Times New Roman"/>
          <w:sz w:val="20"/>
          <w:szCs w:val="20"/>
          <w:lang w:eastAsia="pl-PL"/>
        </w:rPr>
      </w:pPr>
    </w:p>
    <w:p w14:paraId="6E5D6A2B"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 została zawarta w postaci elektronicznej z chwilą złożenia ostatniego z podpisów elektronicznych , stosownie do wskazania znacznika czasu ujawnionego w szczegółach dokumentu zawartego w postaci elektronicznej</w:t>
      </w:r>
    </w:p>
    <w:p w14:paraId="10BEF434"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08AB16AE" w14:textId="77777777" w:rsidR="00697F6C" w:rsidRPr="00EB7A34" w:rsidRDefault="00697F6C" w:rsidP="00697F6C">
      <w:pPr>
        <w:pStyle w:val="Akapitzlist"/>
        <w:numPr>
          <w:ilvl w:val="0"/>
          <w:numId w:val="1"/>
        </w:numPr>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 Wójt Gminy Bobrowice</w:t>
      </w:r>
    </w:p>
    <w:p w14:paraId="2691D5FF" w14:textId="77777777" w:rsidR="00697F6C" w:rsidRPr="00EB7A34" w:rsidRDefault="00697F6C" w:rsidP="00697F6C">
      <w:pPr>
        <w:pStyle w:val="Akapitzlist"/>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przy kontrasygnacie Skarbnika Gminy - ……………………………..</w:t>
      </w:r>
    </w:p>
    <w:p w14:paraId="43CB67BC" w14:textId="77777777" w:rsidR="00697F6C" w:rsidRPr="00EB7A34" w:rsidRDefault="00697F6C" w:rsidP="00697F6C">
      <w:pPr>
        <w:pStyle w:val="Akapitzlist"/>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zwaną dalej „Zamawiającym”</w:t>
      </w:r>
    </w:p>
    <w:p w14:paraId="6D5777CD"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a </w:t>
      </w:r>
    </w:p>
    <w:p w14:paraId="4F9BF1E0"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C9B08B3"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lub </w:t>
      </w:r>
    </w:p>
    <w:p w14:paraId="52A98B33"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(w przypadku osób fizycznych wpisanych do Centralnej Ewidencji i Informacji o Działalności Gospodarczej) </w:t>
      </w:r>
    </w:p>
    <w:p w14:paraId="4D4E0B01" w14:textId="77777777" w:rsidR="00697F6C" w:rsidRPr="00EB7A34" w:rsidRDefault="00697F6C" w:rsidP="00697F6C">
      <w:pPr>
        <w:widowControl w:val="0"/>
        <w:tabs>
          <w:tab w:val="left" w:pos="204"/>
        </w:tabs>
        <w:jc w:val="both"/>
        <w:rPr>
          <w:rFonts w:ascii="Arial Narrow" w:hAnsi="Arial Narrow"/>
          <w:i/>
          <w:iCs/>
          <w:color w:val="000000" w:themeColor="text1"/>
          <w:sz w:val="20"/>
          <w:szCs w:val="20"/>
          <w:highlight w:val="green"/>
        </w:rPr>
      </w:pPr>
      <w:r w:rsidRPr="00EB7A34">
        <w:rPr>
          <w:rFonts w:ascii="Arial Narrow" w:hAnsi="Arial Narrow"/>
          <w:i/>
          <w:iCs/>
          <w:color w:val="000000" w:themeColor="text1"/>
          <w:sz w:val="20"/>
          <w:szCs w:val="20"/>
        </w:rPr>
        <w:t xml:space="preserve">*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4608F948"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zwanym dalej Wykonawcą”</w:t>
      </w:r>
    </w:p>
    <w:p w14:paraId="615029C7" w14:textId="77777777" w:rsidR="00697F6C" w:rsidRPr="00EB7A34" w:rsidRDefault="00697F6C" w:rsidP="00697F6C">
      <w:pPr>
        <w:jc w:val="both"/>
        <w:rPr>
          <w:rFonts w:ascii="Arial Narrow" w:eastAsia="Times New Roman" w:hAnsi="Arial Narrow" w:cs="Times New Roman"/>
          <w:color w:val="FF0000"/>
          <w:sz w:val="20"/>
          <w:szCs w:val="20"/>
          <w:lang w:eastAsia="pl-PL"/>
        </w:rPr>
      </w:pPr>
    </w:p>
    <w:p w14:paraId="5B5FA357" w14:textId="77777777" w:rsidR="00697F6C" w:rsidRPr="00EB7A34" w:rsidRDefault="00697F6C" w:rsidP="00697F6C">
      <w:pPr>
        <w:jc w:val="both"/>
        <w:rPr>
          <w:rFonts w:ascii="Arial Narrow" w:eastAsia="Times New Roman" w:hAnsi="Arial Narrow" w:cs="Times New Roman"/>
          <w:b/>
          <w:bCs/>
          <w:sz w:val="20"/>
          <w:szCs w:val="20"/>
          <w:lang w:eastAsia="pl-PL"/>
        </w:rPr>
      </w:pPr>
      <w:r w:rsidRPr="00EB7A34">
        <w:rPr>
          <w:rFonts w:ascii="Arial Narrow" w:eastAsia="Times New Roman" w:hAnsi="Arial Narrow" w:cs="Times New Roman"/>
          <w:b/>
          <w:bCs/>
          <w:sz w:val="20"/>
          <w:szCs w:val="20"/>
          <w:lang w:eastAsia="pl-PL"/>
        </w:rPr>
        <w:t>lub</w:t>
      </w:r>
    </w:p>
    <w:p w14:paraId="7F0A1798" w14:textId="77777777" w:rsidR="00697F6C" w:rsidRPr="00EB7A34" w:rsidRDefault="00697F6C" w:rsidP="00697F6C">
      <w:pPr>
        <w:jc w:val="both"/>
        <w:rPr>
          <w:rFonts w:ascii="Arial Narrow" w:eastAsia="Times New Roman" w:hAnsi="Arial Narrow" w:cs="Times New Roman"/>
          <w:i/>
          <w:iCs/>
          <w:sz w:val="20"/>
          <w:szCs w:val="20"/>
          <w:lang w:eastAsia="pl-PL"/>
        </w:rPr>
      </w:pPr>
      <w:r w:rsidRPr="00EB7A34">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41381E00" w14:textId="77777777" w:rsidR="00697F6C" w:rsidRPr="00EB7A34" w:rsidRDefault="00697F6C" w:rsidP="00697F6C">
      <w:pPr>
        <w:pStyle w:val="Akapitzlist"/>
        <w:numPr>
          <w:ilvl w:val="0"/>
          <w:numId w:val="1"/>
        </w:numPr>
        <w:jc w:val="both"/>
        <w:rPr>
          <w:rFonts w:ascii="Arial Narrow" w:eastAsia="Times New Roman" w:hAnsi="Arial Narrow"/>
          <w:i/>
          <w:iCs/>
          <w:sz w:val="20"/>
          <w:szCs w:val="20"/>
          <w:lang w:eastAsia="pl-PL"/>
        </w:rPr>
      </w:pPr>
      <w:r w:rsidRPr="00EB7A34">
        <w:rPr>
          <w:rFonts w:ascii="Arial Narrow" w:eastAsia="Times New Roman" w:hAnsi="Arial Narrow"/>
          <w:i/>
          <w:iCs/>
          <w:sz w:val="20"/>
          <w:szCs w:val="20"/>
          <w:lang w:eastAsia="pl-PL"/>
        </w:rPr>
        <w:t>………………………….- Wójt Gminy Bobrowice</w:t>
      </w:r>
    </w:p>
    <w:p w14:paraId="20E3C28A" w14:textId="77777777" w:rsidR="00697F6C" w:rsidRPr="00EB7A34" w:rsidRDefault="00697F6C" w:rsidP="00697F6C">
      <w:pPr>
        <w:pStyle w:val="Akapitzlist"/>
        <w:jc w:val="both"/>
        <w:rPr>
          <w:rFonts w:ascii="Arial Narrow" w:eastAsia="Times New Roman" w:hAnsi="Arial Narrow"/>
          <w:i/>
          <w:iCs/>
          <w:sz w:val="20"/>
          <w:szCs w:val="20"/>
          <w:lang w:eastAsia="pl-PL"/>
        </w:rPr>
      </w:pPr>
      <w:r w:rsidRPr="00EB7A34">
        <w:rPr>
          <w:rFonts w:ascii="Arial Narrow" w:eastAsia="Times New Roman" w:hAnsi="Arial Narrow"/>
          <w:i/>
          <w:iCs/>
          <w:sz w:val="20"/>
          <w:szCs w:val="20"/>
          <w:lang w:eastAsia="pl-PL"/>
        </w:rPr>
        <w:t>przy kontrasygnacie Skarbnika Gminy - ……………………………..</w:t>
      </w:r>
    </w:p>
    <w:p w14:paraId="5CAAE81F"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a </w:t>
      </w:r>
    </w:p>
    <w:p w14:paraId="2397CBC0"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11703A1A"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lub </w:t>
      </w:r>
    </w:p>
    <w:p w14:paraId="1971B783"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(w przypadku osób fizycznych wpisanych do Centralnej Ewidencji i Informacji o Działalności Gospodarczej) </w:t>
      </w:r>
    </w:p>
    <w:p w14:paraId="3A99DBAE" w14:textId="77777777" w:rsidR="00697F6C" w:rsidRPr="00EB7A34" w:rsidRDefault="00697F6C" w:rsidP="00697F6C">
      <w:pPr>
        <w:widowControl w:val="0"/>
        <w:tabs>
          <w:tab w:val="left" w:pos="204"/>
        </w:tabs>
        <w:jc w:val="both"/>
        <w:rPr>
          <w:rFonts w:ascii="Arial Narrow" w:hAnsi="Arial Narrow"/>
          <w:i/>
          <w:iCs/>
          <w:sz w:val="20"/>
          <w:szCs w:val="20"/>
          <w:highlight w:val="green"/>
        </w:rPr>
      </w:pPr>
      <w:r w:rsidRPr="00EB7A34">
        <w:rPr>
          <w:rFonts w:ascii="Arial Narrow" w:hAnsi="Arial Narrow"/>
          <w:i/>
          <w:iCs/>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B8D79CD" w14:textId="77777777" w:rsidR="00697F6C" w:rsidRPr="00EB7A34" w:rsidRDefault="00697F6C" w:rsidP="00697F6C">
      <w:pPr>
        <w:jc w:val="both"/>
        <w:rPr>
          <w:rFonts w:ascii="Arial Narrow" w:eastAsia="Times New Roman" w:hAnsi="Arial Narrow" w:cs="Times New Roman"/>
          <w:i/>
          <w:iCs/>
          <w:sz w:val="20"/>
          <w:szCs w:val="20"/>
          <w:lang w:eastAsia="pl-PL"/>
        </w:rPr>
      </w:pPr>
      <w:r w:rsidRPr="00EB7A34">
        <w:rPr>
          <w:rFonts w:ascii="Arial Narrow" w:eastAsia="Times New Roman" w:hAnsi="Arial Narrow" w:cs="Times New Roman"/>
          <w:i/>
          <w:iCs/>
          <w:sz w:val="20"/>
          <w:szCs w:val="20"/>
          <w:lang w:eastAsia="pl-PL"/>
        </w:rPr>
        <w:t>zwanym dalej Wykonawcą”</w:t>
      </w:r>
    </w:p>
    <w:p w14:paraId="3D869446" w14:textId="77777777" w:rsidR="00697F6C" w:rsidRPr="00EB7A34" w:rsidRDefault="00697F6C" w:rsidP="00697F6C">
      <w:pPr>
        <w:suppressAutoHyphens w:val="0"/>
        <w:jc w:val="both"/>
        <w:rPr>
          <w:rFonts w:ascii="Arial Narrow" w:eastAsia="Times New Roman" w:hAnsi="Arial Narrow" w:cs="Times New Roman"/>
          <w:sz w:val="20"/>
          <w:szCs w:val="20"/>
          <w:lang w:eastAsia="pl-PL"/>
        </w:rPr>
      </w:pPr>
    </w:p>
    <w:p w14:paraId="6EF3235C" w14:textId="7490AF3F" w:rsidR="00697F6C" w:rsidRPr="00EB7A34" w:rsidRDefault="00697F6C" w:rsidP="00697F6C">
      <w:pPr>
        <w:suppressAutoHyphens w:val="0"/>
        <w:jc w:val="both"/>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2024r, poz.1320 ze zm.) zawarto umowę o następującej treści:</w:t>
      </w:r>
    </w:p>
    <w:p w14:paraId="00A069C6" w14:textId="77777777" w:rsidR="00697F6C" w:rsidRPr="00EB7A34" w:rsidRDefault="00697F6C" w:rsidP="00697F6C">
      <w:pPr>
        <w:widowControl w:val="0"/>
        <w:tabs>
          <w:tab w:val="left" w:pos="4013"/>
        </w:tabs>
        <w:jc w:val="center"/>
        <w:rPr>
          <w:rFonts w:ascii="Arial Narrow" w:hAnsi="Arial Narrow"/>
          <w:sz w:val="20"/>
          <w:szCs w:val="20"/>
        </w:rPr>
      </w:pPr>
    </w:p>
    <w:p w14:paraId="08514198" w14:textId="7B1C6729" w:rsidR="00697F6C" w:rsidRPr="00EB7A34" w:rsidRDefault="00697F6C" w:rsidP="00697F6C">
      <w:pPr>
        <w:widowControl w:val="0"/>
        <w:tabs>
          <w:tab w:val="left" w:pos="4013"/>
        </w:tabs>
        <w:jc w:val="center"/>
        <w:rPr>
          <w:rFonts w:ascii="Arial Narrow" w:hAnsi="Arial Narrow"/>
          <w:sz w:val="20"/>
          <w:szCs w:val="20"/>
        </w:rPr>
      </w:pPr>
      <w:r w:rsidRPr="00EB7A34">
        <w:rPr>
          <w:rFonts w:ascii="Arial Narrow" w:hAnsi="Arial Narrow"/>
          <w:b/>
          <w:bCs/>
          <w:sz w:val="20"/>
          <w:szCs w:val="20"/>
        </w:rPr>
        <w:t>§ 1</w:t>
      </w:r>
      <w:r w:rsidR="0064230B" w:rsidRPr="00EB7A34">
        <w:rPr>
          <w:rFonts w:ascii="Arial Narrow" w:hAnsi="Arial Narrow"/>
          <w:sz w:val="20"/>
          <w:szCs w:val="20"/>
        </w:rPr>
        <w:t xml:space="preserve"> </w:t>
      </w:r>
      <w:r w:rsidRPr="00EB7A34">
        <w:rPr>
          <w:rFonts w:ascii="Arial Narrow" w:hAnsi="Arial Narrow"/>
          <w:b/>
          <w:sz w:val="20"/>
          <w:szCs w:val="20"/>
        </w:rPr>
        <w:t>Przedmiot umowy</w:t>
      </w:r>
    </w:p>
    <w:p w14:paraId="36AD71FC" w14:textId="2DE4BFE2" w:rsidR="00A83D09" w:rsidRPr="00EB7A34" w:rsidRDefault="00A83D09" w:rsidP="00A15B92">
      <w:pPr>
        <w:jc w:val="both"/>
        <w:rPr>
          <w:rFonts w:ascii="Arial Narrow" w:hAnsi="Arial Narrow"/>
        </w:rPr>
      </w:pPr>
      <w:r w:rsidRPr="00EB7A34">
        <w:rPr>
          <w:rFonts w:ascii="Arial Narrow" w:hAnsi="Arial Narrow"/>
        </w:rPr>
        <w:t>1. Zamawiający powierza, a Wykonawca przyjmuje do wykonania przedmiot zamówienia polegający na wykonaniu robót budowlanych polegających na wymianie opraw oświetleniowych na LED. Zadania realizowane jest w ramach dofinansowania z Rządowego Funduszu Polski Ład: Program Inwestycji Strategicznych Edycja 9.</w:t>
      </w:r>
    </w:p>
    <w:p w14:paraId="4A6A1DFF" w14:textId="4A47CE7C" w:rsidR="00A83D09" w:rsidRPr="00EB7A34" w:rsidRDefault="00A83D09" w:rsidP="00A15B92">
      <w:pPr>
        <w:jc w:val="both"/>
        <w:rPr>
          <w:rFonts w:ascii="Arial Narrow" w:hAnsi="Arial Narrow"/>
        </w:rPr>
      </w:pPr>
      <w:r w:rsidRPr="00EB7A34">
        <w:rPr>
          <w:rFonts w:ascii="Arial Narrow" w:hAnsi="Arial Narrow"/>
        </w:rPr>
        <w:t>2. Zakres rzeczowy Umowy określają: lista obwodów wraz z ilością opraw podlegających wymianie oraz specyfikacja techniczna zawarta w specyfikacji warunków zamówienia, które wraz z ofertą przetargową Wykonawcy stanowią załączniki do niniejszej Umowy. Przedmiot Umowy musi być wykonany zgodnie z obowiązującymi przepisami prawa, a także zgodnie z najlepszą wiedzą i doświadczeniem Wykonawcy oraz z zachowaniem najwyższej staranności. W przypadku rozbieżności (sprzeczności) zapisów poszczególnych dokumentów wymagania określone choćby w jednym z nich są obowiązujące dla Wykonawcy, tak jakby zawarte były w całej dokumentacji. Wykonawca nie może wykorzystywać błędów lub oczywistych pomyłek w dokumentacji lub w umowie, a o ich wykryciu winien natychmiast poinformować Zamawiającego, który podejmie decyzję o wprowadzeniu odpowiednich zmian i poprawek. Wykonawcy z tego tytułu nie będzie przysługiwało żadne wynagrodzenie, chyba, że Umowa stanowi inaczej</w:t>
      </w:r>
    </w:p>
    <w:p w14:paraId="7A9D19C8" w14:textId="4F423A42" w:rsidR="00A83D09" w:rsidRPr="00EB7A34" w:rsidRDefault="00A83D09" w:rsidP="00A15B92">
      <w:pPr>
        <w:jc w:val="both"/>
        <w:rPr>
          <w:rFonts w:ascii="Arial Narrow" w:hAnsi="Arial Narrow"/>
        </w:rPr>
      </w:pPr>
      <w:r w:rsidRPr="00EB7A34">
        <w:rPr>
          <w:rFonts w:ascii="Arial Narrow" w:hAnsi="Arial Narrow"/>
        </w:rPr>
        <w:lastRenderedPageBreak/>
        <w:t>3. Wykonawca, niniejszą Umową, zobowiązuje się do wykonania i przekazania Zamawiającemu przedmiotu Umowy, zgodnie ze specyfikacją techniczną, zasadami wiedzy technicznej i przepisami techniczno-budowlanymi</w:t>
      </w:r>
    </w:p>
    <w:p w14:paraId="3EC9EC50" w14:textId="06F6F25A" w:rsidR="00A83D09" w:rsidRPr="00EB7A34" w:rsidRDefault="00A83D09" w:rsidP="00A15B92">
      <w:pPr>
        <w:jc w:val="both"/>
        <w:rPr>
          <w:rFonts w:ascii="Arial Narrow" w:hAnsi="Arial Narrow"/>
        </w:rPr>
      </w:pPr>
      <w:r w:rsidRPr="00EB7A34">
        <w:rPr>
          <w:rFonts w:ascii="Arial Narrow" w:hAnsi="Arial Narrow"/>
        </w:rPr>
        <w:t>4. Wykonawca oświadcza, iż zapoznał się z terenem robót oraz dokumentami, o których mowa w ust. 2 i nie wnosi do nich jakichkolwiek zastrzeżeń.</w:t>
      </w:r>
    </w:p>
    <w:p w14:paraId="2CE0402F" w14:textId="77777777" w:rsidR="00A83D09" w:rsidRPr="00EB7A34" w:rsidRDefault="00A83D09" w:rsidP="00A15B92">
      <w:pPr>
        <w:jc w:val="both"/>
        <w:rPr>
          <w:rFonts w:ascii="Arial Narrow" w:hAnsi="Arial Narrow"/>
        </w:rPr>
      </w:pPr>
    </w:p>
    <w:p w14:paraId="227B1123" w14:textId="5227A643" w:rsidR="00A83D09" w:rsidRPr="00EB7A34" w:rsidRDefault="00A83D09" w:rsidP="00A83D09">
      <w:pPr>
        <w:jc w:val="center"/>
        <w:rPr>
          <w:rFonts w:ascii="Arial Narrow" w:hAnsi="Arial Narrow"/>
          <w:b/>
          <w:bCs/>
        </w:rPr>
      </w:pPr>
      <w:r w:rsidRPr="00EB7A34">
        <w:rPr>
          <w:rFonts w:ascii="Arial Narrow" w:hAnsi="Arial Narrow"/>
          <w:b/>
          <w:bCs/>
        </w:rPr>
        <w:t>§ 2</w:t>
      </w:r>
      <w:r w:rsidR="0064230B" w:rsidRPr="00EB7A34">
        <w:rPr>
          <w:rFonts w:ascii="Arial Narrow" w:hAnsi="Arial Narrow"/>
        </w:rPr>
        <w:t xml:space="preserve"> </w:t>
      </w:r>
      <w:r w:rsidRPr="00EB7A34">
        <w:rPr>
          <w:rFonts w:ascii="Arial Narrow" w:hAnsi="Arial Narrow"/>
          <w:b/>
          <w:bCs/>
        </w:rPr>
        <w:t>Uprawnienia i obowiązki stron</w:t>
      </w:r>
    </w:p>
    <w:p w14:paraId="28625960" w14:textId="272004BD" w:rsidR="00A83D09" w:rsidRPr="00EB7A34" w:rsidRDefault="00A83D09" w:rsidP="00A83D09">
      <w:pPr>
        <w:rPr>
          <w:rFonts w:ascii="Arial Narrow" w:hAnsi="Arial Narrow"/>
        </w:rPr>
      </w:pPr>
      <w:r w:rsidRPr="00EB7A34">
        <w:rPr>
          <w:rFonts w:ascii="Arial Narrow" w:hAnsi="Arial Narrow"/>
        </w:rPr>
        <w:t>1. Do obowiązków Zamawiającego należy w szczególności:</w:t>
      </w:r>
    </w:p>
    <w:p w14:paraId="35EAB646" w14:textId="30B25DC9" w:rsidR="00A83D09" w:rsidRPr="00EB7A34" w:rsidRDefault="00A83D09" w:rsidP="00A83D09">
      <w:pPr>
        <w:rPr>
          <w:rFonts w:ascii="Arial Narrow" w:hAnsi="Arial Narrow"/>
        </w:rPr>
      </w:pPr>
      <w:r w:rsidRPr="00EB7A34">
        <w:rPr>
          <w:rFonts w:ascii="Arial Narrow" w:hAnsi="Arial Narrow"/>
        </w:rPr>
        <w:t>1) wprowadzenie Wykonawcy i protokolarne przekazanie terenu robót</w:t>
      </w:r>
    </w:p>
    <w:p w14:paraId="52701ABC" w14:textId="122DA404" w:rsidR="00A83D09" w:rsidRPr="00EB7A34" w:rsidRDefault="00A83D09" w:rsidP="00A83D09">
      <w:pPr>
        <w:rPr>
          <w:rFonts w:ascii="Arial Narrow" w:hAnsi="Arial Narrow"/>
        </w:rPr>
      </w:pPr>
      <w:r w:rsidRPr="00EB7A34">
        <w:rPr>
          <w:rFonts w:ascii="Arial Narrow" w:hAnsi="Arial Narrow"/>
        </w:rPr>
        <w:t>2) odbiór robót na warunkach określonych w § 8 Umowy</w:t>
      </w:r>
    </w:p>
    <w:p w14:paraId="761BC577" w14:textId="04C80EF4" w:rsidR="00A83D09" w:rsidRPr="00EB7A34" w:rsidRDefault="00A83D09" w:rsidP="00A83D09">
      <w:pPr>
        <w:rPr>
          <w:rFonts w:ascii="Arial Narrow" w:hAnsi="Arial Narrow"/>
        </w:rPr>
      </w:pPr>
      <w:r w:rsidRPr="00EB7A34">
        <w:rPr>
          <w:rFonts w:ascii="Arial Narrow" w:hAnsi="Arial Narrow"/>
        </w:rPr>
        <w:t>3) zapłata umówionego wynagrodzenia na warunkach określonych w niniejszej Umowie.</w:t>
      </w:r>
    </w:p>
    <w:p w14:paraId="3D232996" w14:textId="77777777" w:rsidR="00A83D09" w:rsidRPr="00EB7A34" w:rsidRDefault="00A83D09" w:rsidP="00A83D09">
      <w:pPr>
        <w:rPr>
          <w:rFonts w:ascii="Arial Narrow" w:hAnsi="Arial Narrow"/>
        </w:rPr>
      </w:pPr>
    </w:p>
    <w:p w14:paraId="6267B049" w14:textId="6CEF8DE3" w:rsidR="00A01412" w:rsidRPr="00EB7A34" w:rsidRDefault="00A83D09" w:rsidP="00A83D09">
      <w:pPr>
        <w:rPr>
          <w:rFonts w:ascii="Arial Narrow" w:hAnsi="Arial Narrow"/>
        </w:rPr>
      </w:pPr>
      <w:r w:rsidRPr="00EB7A34">
        <w:rPr>
          <w:rFonts w:ascii="Arial Narrow" w:hAnsi="Arial Narrow"/>
        </w:rPr>
        <w:t>2. Do obowiązków Wykonawcy należy w szczególności:</w:t>
      </w:r>
    </w:p>
    <w:p w14:paraId="582B5BB2"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1) wykonanie prac będących przedmiotem umowy zgodnie z zaleceniami Zamawiającego i obowiązującymi przepisami, sztuką budowlaną, wymogami BHP oraz zasadami bezpieczeństwa przeciwpożarowego, </w:t>
      </w:r>
    </w:p>
    <w:p w14:paraId="12699D00"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wyposażenie swoich pracowników w odzież i obuwie robocze, </w:t>
      </w:r>
    </w:p>
    <w:p w14:paraId="78B8BA99"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3) dbałość o ochronę środowiska na terenie wykonywanych robót, </w:t>
      </w:r>
    </w:p>
    <w:p w14:paraId="61DB8939"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4) naprawa lub pokrycie kosztów usunięcia szkód wyrządzonych przez Wykonawcę w trakcie wykonywania prac, </w:t>
      </w:r>
    </w:p>
    <w:p w14:paraId="3E2C4379"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5) przywrócenie terenu prac do stanu pierwotnego, </w:t>
      </w:r>
    </w:p>
    <w:p w14:paraId="432544C9"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6) uporządkowanie terenu po zakończonych pracach, utylizacja zdemontowanych opraw we własnym zakresie przez Wykonawcę i zagospodarowanie odpadów zgodnie z ustawą o odpadach </w:t>
      </w:r>
    </w:p>
    <w:p w14:paraId="07CCA5F8"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7) dopasowanie parametrów opraw do wysokości słupów </w:t>
      </w:r>
    </w:p>
    <w:p w14:paraId="5107D17E"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8) użycie nowych opraw wyprodukowanych na terenie Unii Europejskiej </w:t>
      </w:r>
    </w:p>
    <w:p w14:paraId="33FCA3AB" w14:textId="0107FBD7" w:rsidR="0064230B" w:rsidRPr="00FA0126" w:rsidRDefault="0064230B" w:rsidP="0064230B">
      <w:pPr>
        <w:ind w:left="142" w:hanging="142"/>
        <w:jc w:val="both"/>
        <w:rPr>
          <w:rFonts w:ascii="Arial Narrow" w:hAnsi="Arial Narrow"/>
        </w:rPr>
      </w:pPr>
      <w:r w:rsidRPr="00EB7A34">
        <w:rPr>
          <w:rFonts w:ascii="Arial Narrow" w:hAnsi="Arial Narrow"/>
        </w:rPr>
        <w:t xml:space="preserve">9) </w:t>
      </w:r>
      <w:r w:rsidRPr="00FA0126">
        <w:rPr>
          <w:rFonts w:ascii="Arial Narrow" w:hAnsi="Arial Narrow"/>
          <w:b/>
          <w:bCs/>
        </w:rPr>
        <w:t xml:space="preserve">uzyskanie zgody </w:t>
      </w:r>
      <w:r w:rsidR="00543649" w:rsidRPr="00FA0126">
        <w:rPr>
          <w:rFonts w:ascii="Arial Narrow" w:hAnsi="Arial Narrow"/>
          <w:b/>
          <w:bCs/>
        </w:rPr>
        <w:t xml:space="preserve">właściciela </w:t>
      </w:r>
      <w:r w:rsidRPr="00FA0126">
        <w:rPr>
          <w:rFonts w:ascii="Arial Narrow" w:hAnsi="Arial Narrow"/>
          <w:b/>
          <w:bCs/>
        </w:rPr>
        <w:t>sieci</w:t>
      </w:r>
      <w:r w:rsidR="00543649" w:rsidRPr="00FA0126">
        <w:rPr>
          <w:rFonts w:ascii="Arial Narrow" w:hAnsi="Arial Narrow"/>
          <w:b/>
          <w:bCs/>
        </w:rPr>
        <w:t xml:space="preserve"> oświetlenia drogowego</w:t>
      </w:r>
      <w:r w:rsidR="00FA0126">
        <w:rPr>
          <w:rFonts w:ascii="Arial Narrow" w:hAnsi="Arial Narrow"/>
          <w:b/>
          <w:bCs/>
        </w:rPr>
        <w:t xml:space="preserve"> (infrastruktury oświetleniowej)</w:t>
      </w:r>
      <w:r w:rsidRPr="00FA0126">
        <w:rPr>
          <w:rFonts w:ascii="Arial Narrow" w:hAnsi="Arial Narrow"/>
          <w:b/>
          <w:bCs/>
        </w:rPr>
        <w:t>, dopuszczającej Wykonawcę do pracy na każdy obwód, wraz z pokryciem kosztów z tym związanych</w:t>
      </w:r>
      <w:r w:rsidR="00FA0126">
        <w:rPr>
          <w:rFonts w:ascii="Arial Narrow" w:hAnsi="Arial Narrow"/>
        </w:rPr>
        <w:t xml:space="preserve">; </w:t>
      </w:r>
      <w:r w:rsidR="00FA0126">
        <w:rPr>
          <w:rFonts w:ascii="Arial Narrow" w:hAnsi="Arial Narrow"/>
          <w:b/>
          <w:bCs/>
        </w:rPr>
        <w:t>wykonawca ponosi wyłączną odpowiedzialność za wykonanie jakichkolwiek prac lub czynności mających za przedmiot infrastrukturę należącą do Enea Oświetlenie Sp. zo.o. w Szczecinie</w:t>
      </w:r>
      <w:r w:rsidRPr="00FA0126">
        <w:rPr>
          <w:rFonts w:ascii="Arial Narrow" w:hAnsi="Arial Narrow"/>
        </w:rPr>
        <w:t xml:space="preserve"> </w:t>
      </w:r>
      <w:r w:rsidR="00FA0126">
        <w:rPr>
          <w:rFonts w:ascii="Arial Narrow" w:hAnsi="Arial Narrow"/>
        </w:rPr>
        <w:t>bez uzyskania zgody spółki.</w:t>
      </w:r>
    </w:p>
    <w:p w14:paraId="5F56D2B8" w14:textId="77777777" w:rsidR="00FA0126" w:rsidRPr="00EB7A34" w:rsidRDefault="00FA0126" w:rsidP="0064230B">
      <w:pPr>
        <w:ind w:left="142" w:hanging="142"/>
        <w:jc w:val="both"/>
        <w:rPr>
          <w:rFonts w:ascii="Arial Narrow" w:hAnsi="Arial Narrow"/>
        </w:rPr>
      </w:pPr>
    </w:p>
    <w:p w14:paraId="0D98C8D3" w14:textId="3FD7AB72" w:rsidR="0064230B" w:rsidRPr="00EB7A34" w:rsidRDefault="0064230B" w:rsidP="0064230B">
      <w:pPr>
        <w:jc w:val="center"/>
        <w:rPr>
          <w:rFonts w:ascii="Arial Narrow" w:hAnsi="Arial Narrow"/>
        </w:rPr>
      </w:pPr>
      <w:r w:rsidRPr="00EB7A34">
        <w:rPr>
          <w:rFonts w:ascii="Arial Narrow" w:hAnsi="Arial Narrow"/>
          <w:b/>
          <w:bCs/>
        </w:rPr>
        <w:t>§ 3 Termin realizacji przedmiotu Umowy</w:t>
      </w:r>
    </w:p>
    <w:p w14:paraId="3991815C" w14:textId="49A108EF" w:rsidR="0064230B" w:rsidRPr="00EB7A34" w:rsidRDefault="0064230B" w:rsidP="0064230B">
      <w:pPr>
        <w:ind w:left="142" w:hanging="142"/>
        <w:jc w:val="both"/>
        <w:rPr>
          <w:rFonts w:ascii="Arial Narrow" w:hAnsi="Arial Narrow"/>
        </w:rPr>
      </w:pPr>
      <w:r w:rsidRPr="00EB7A34">
        <w:rPr>
          <w:rFonts w:ascii="Arial Narrow" w:hAnsi="Arial Narrow"/>
        </w:rPr>
        <w:t xml:space="preserve">1. Umowa obowiązuje od dnia zawarcia umowy z terminem zakończenia prac (do 13 miesięcy od podpisania) tj. do dnia ……………………………... </w:t>
      </w:r>
    </w:p>
    <w:p w14:paraId="1E1C7B65"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Ustala się szczegółowe terminy realizacji przedmiotu Umowy: </w:t>
      </w:r>
    </w:p>
    <w:p w14:paraId="45B6846B"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1) protokolarne przekazanie terenu robót nastąpi w terminie do 7 dni od dnia zawarcia umowy, </w:t>
      </w:r>
    </w:p>
    <w:p w14:paraId="0602D597"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wniesienie przez Wykonawcę zabezpieczenia należytego wykonania Umowy i dowodu ubezpieczenia Wykonawcy od odpowiedzialności cywilnej i następstw nieszczęśliwych wypadków – najpóźniej w dniu podpisania Umowy, </w:t>
      </w:r>
    </w:p>
    <w:p w14:paraId="6B6357D8" w14:textId="41E0A000" w:rsidR="0064230B" w:rsidRPr="00EB7A34" w:rsidRDefault="0064230B" w:rsidP="0064230B">
      <w:pPr>
        <w:ind w:left="142" w:hanging="142"/>
        <w:jc w:val="both"/>
        <w:rPr>
          <w:rFonts w:ascii="Arial Narrow" w:hAnsi="Arial Narrow"/>
        </w:rPr>
      </w:pPr>
      <w:r w:rsidRPr="00EB7A34">
        <w:rPr>
          <w:rFonts w:ascii="Arial Narrow" w:hAnsi="Arial Narrow"/>
        </w:rPr>
        <w:t xml:space="preserve">3) za termin wykonania przedmiotu umowy uznaje się datę zgłoszenia przez Wykonawcę zakończenia robót i gotowości od odbioru końcowego robót przez Zamawiającego jeżeli w trakcie odbioru nie zostaną stwierdzone wady uniemożliwiające użytkowanie jakiejkolwiek części przedmiotu Umowy tj. wady o których mowa w § 8 ust. 8 pkt. 1 b lub pkt. 2 b. W przypadku stwierdzenia takich wad zgłoszenie odbioru robót budowlanych uznaje się za nieskuteczne, a termin wykonania przedmiotu Umowy czy też etapu jej realizacji za niedotrzymany </w:t>
      </w:r>
    </w:p>
    <w:p w14:paraId="5D2DE776"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4) podstawą do zgłoszenia gotowości do odbioru końcowego jest pisemne powiadomienie Zamawiającego przez Wykonawcę </w:t>
      </w:r>
    </w:p>
    <w:p w14:paraId="45158C95"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5) odbiór końcowy robót odbędzie się w ciągu 10 dni od daty wykonania oraz zgłoszenia gotowości do odbioru, którego dokona komisja powołana przez Zamawiającego w obecności Wykonawcy. </w:t>
      </w:r>
    </w:p>
    <w:p w14:paraId="66BF0D7D"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6) w przypadku stwierdzenia wad w wykonywaniu przedmiotu umowy Zamawiający może odmówić odbioru końcowego do czasu usunięcia tych wad a Wykonawca usunie je na własny koszt w terminie wyznaczonym przez Zamawiającego, nie dłuższym niż 14 dni. Wykonawca nie może odmówić usunięcia tych wad bez względu na wysokość związanych z tym kosztów. </w:t>
      </w:r>
    </w:p>
    <w:p w14:paraId="4A755AB0" w14:textId="77777777" w:rsidR="0064230B" w:rsidRPr="00EB7A34" w:rsidRDefault="0064230B" w:rsidP="0064230B">
      <w:pPr>
        <w:rPr>
          <w:rFonts w:ascii="Arial Narrow" w:hAnsi="Arial Narrow"/>
        </w:rPr>
      </w:pPr>
    </w:p>
    <w:p w14:paraId="0A1CE6FA" w14:textId="28822AE5" w:rsidR="0064230B" w:rsidRPr="00EB7A34" w:rsidRDefault="0064230B" w:rsidP="00AF6000">
      <w:pPr>
        <w:jc w:val="center"/>
        <w:rPr>
          <w:rFonts w:ascii="Arial Narrow" w:hAnsi="Arial Narrow"/>
        </w:rPr>
      </w:pPr>
      <w:r w:rsidRPr="00EB7A34">
        <w:rPr>
          <w:rFonts w:ascii="Arial Narrow" w:hAnsi="Arial Narrow"/>
          <w:b/>
          <w:bCs/>
        </w:rPr>
        <w:t>§ 4 Wynagrodzenie</w:t>
      </w:r>
    </w:p>
    <w:p w14:paraId="11D5C483" w14:textId="77777777" w:rsidR="0064230B" w:rsidRPr="00EB7A34" w:rsidRDefault="0064230B" w:rsidP="00A15B92">
      <w:pPr>
        <w:numPr>
          <w:ilvl w:val="0"/>
          <w:numId w:val="4"/>
        </w:numPr>
        <w:ind w:left="284" w:hanging="284"/>
        <w:jc w:val="both"/>
        <w:rPr>
          <w:rFonts w:ascii="Arial Narrow" w:hAnsi="Arial Narrow"/>
        </w:rPr>
      </w:pPr>
      <w:r w:rsidRPr="00EB7A34">
        <w:rPr>
          <w:rFonts w:ascii="Arial Narrow" w:hAnsi="Arial Narrow"/>
        </w:rPr>
        <w:t xml:space="preserve">Za wykonanie przedmiotu Umowy Zamawiający zapłaci Wykonawcy wynagrodzenie ryczałtowe, ustalone na podstawie oferty Wykonawcy, tj. kwotę </w:t>
      </w:r>
      <w:r w:rsidRPr="00EB7A34">
        <w:rPr>
          <w:rFonts w:ascii="Arial Narrow" w:hAnsi="Arial Narrow"/>
          <w:b/>
          <w:bCs/>
        </w:rPr>
        <w:t xml:space="preserve">……………… zł </w:t>
      </w:r>
      <w:r w:rsidRPr="00EB7A34">
        <w:rPr>
          <w:rFonts w:ascii="Arial Narrow" w:hAnsi="Arial Narrow"/>
        </w:rPr>
        <w:t xml:space="preserve">brutto, (słownie: …… złotych …../00) wraz z podatkiem od towarów i usług. </w:t>
      </w:r>
    </w:p>
    <w:p w14:paraId="50E09833" w14:textId="77777777" w:rsidR="0064230B" w:rsidRPr="00EB7A34" w:rsidRDefault="0064230B" w:rsidP="00A15B92">
      <w:pPr>
        <w:numPr>
          <w:ilvl w:val="0"/>
          <w:numId w:val="4"/>
        </w:numPr>
        <w:ind w:left="284" w:hanging="284"/>
        <w:jc w:val="both"/>
        <w:rPr>
          <w:rFonts w:ascii="Arial Narrow" w:hAnsi="Arial Narrow"/>
        </w:rPr>
      </w:pPr>
      <w:r w:rsidRPr="00EB7A34">
        <w:rPr>
          <w:rFonts w:ascii="Arial Narrow" w:hAnsi="Arial Narrow"/>
        </w:rPr>
        <w:lastRenderedPageBreak/>
        <w:t xml:space="preserve">Wynagrodzenie określone w ust. 1 jest wynagrodzeniem ryczałtowym tj.: obejmuje wynagrodzenie za kompleksowe wykonanie przedmiotu Umowy, w tym wszelkie koszty związane z realizacją przedmiotu Umowy, a w szczególności: wynagrodzenie za roboty budowlane oraz prace towarzyszące, koszt materiałów i urządzeń, koszty transportu, składowania, zagospodarowania odpadków, ewentualne podatki i opłaty administracyjne, ryzyko Wykonawcy z tytułu oszacowania wszelkich kosztów związanych z realizacją przedmiotu Umowy oraz oddziaływania innych czynników mających lub mogących mieć wpływ na koszty </w:t>
      </w:r>
    </w:p>
    <w:p w14:paraId="6152DA1B" w14:textId="6D3F4ED0" w:rsidR="0064230B" w:rsidRPr="00EB7A34" w:rsidRDefault="00864494" w:rsidP="00A15B92">
      <w:pPr>
        <w:ind w:left="284" w:hanging="284"/>
        <w:jc w:val="both"/>
        <w:rPr>
          <w:rFonts w:ascii="Arial Narrow" w:hAnsi="Arial Narrow"/>
        </w:rPr>
      </w:pPr>
      <w:r w:rsidRPr="00EB7A34">
        <w:rPr>
          <w:rFonts w:ascii="Arial Narrow" w:hAnsi="Arial Narrow"/>
        </w:rPr>
        <w:t>3</w:t>
      </w:r>
      <w:r w:rsidR="0064230B" w:rsidRPr="00EB7A34">
        <w:rPr>
          <w:rFonts w:ascii="Arial Narrow" w:hAnsi="Arial Narrow"/>
        </w:rPr>
        <w:t xml:space="preserve">. Wykonawca oświadcza, że zapewni finansowanie inwestycji w części niepokrytej udziałem własnym Zamawiającego, na czas poprzedzający wypłatę z Promesy dotyczącej przewidzianego dofinansowania i przyjmuje do wiadomości, że zapłata wynagrodzenia Wykonawcy inwestycji w całości nastąpi po odbiorze końcowym Inwestycji przez Zamawiającego. </w:t>
      </w:r>
    </w:p>
    <w:p w14:paraId="42861D44" w14:textId="39DA1C4E" w:rsidR="0064230B" w:rsidRPr="00EB7A34" w:rsidRDefault="00864494" w:rsidP="00A15B92">
      <w:pPr>
        <w:ind w:left="284" w:hanging="284"/>
        <w:jc w:val="both"/>
        <w:rPr>
          <w:rFonts w:ascii="Arial Narrow" w:hAnsi="Arial Narrow"/>
        </w:rPr>
      </w:pPr>
      <w:r w:rsidRPr="00EB7A34">
        <w:rPr>
          <w:rFonts w:ascii="Arial Narrow" w:hAnsi="Arial Narrow"/>
        </w:rPr>
        <w:t>4</w:t>
      </w:r>
      <w:r w:rsidR="0064230B" w:rsidRPr="00EB7A34">
        <w:rPr>
          <w:rFonts w:ascii="Arial Narrow" w:hAnsi="Arial Narrow"/>
        </w:rPr>
        <w:t xml:space="preserve">. Inwestycja jest dofinansowana z Programu Rządowego Funduszu Polski Ład: Program Inwestycji Strategicznych, zgodnie ze wstępną Promesą  dotyczącą realizacji zadania, o którym mowa w § 1 ust. 1 Umowy. </w:t>
      </w:r>
    </w:p>
    <w:p w14:paraId="2E1DA347" w14:textId="6BD36BA2" w:rsidR="0064230B" w:rsidRPr="00EB7A34" w:rsidRDefault="00864494" w:rsidP="00A15B92">
      <w:pPr>
        <w:ind w:left="284" w:hanging="284"/>
        <w:jc w:val="both"/>
        <w:rPr>
          <w:rFonts w:ascii="Arial Narrow" w:hAnsi="Arial Narrow"/>
        </w:rPr>
      </w:pPr>
      <w:r w:rsidRPr="00EB7A34">
        <w:rPr>
          <w:rFonts w:ascii="Arial Narrow" w:hAnsi="Arial Narrow"/>
        </w:rPr>
        <w:t>5</w:t>
      </w:r>
      <w:r w:rsidR="0064230B" w:rsidRPr="00EB7A34">
        <w:rPr>
          <w:rFonts w:ascii="Arial Narrow" w:hAnsi="Arial Narrow"/>
        </w:rPr>
        <w:t xml:space="preserve">. Wynagrodzenie będzie płatne na rachunek bankowy wskazany przez Wykonawcę, w terminie 30 dni od daty doręczenia zamawiającemu prawidłowo wystawionej faktury VAT. </w:t>
      </w:r>
    </w:p>
    <w:p w14:paraId="420DB202" w14:textId="11C613FF" w:rsidR="0064230B" w:rsidRPr="00EB7A34" w:rsidRDefault="00864494" w:rsidP="00A15B92">
      <w:pPr>
        <w:ind w:left="426" w:hanging="426"/>
        <w:jc w:val="both"/>
        <w:rPr>
          <w:rFonts w:ascii="Arial Narrow" w:hAnsi="Arial Narrow"/>
          <w:b/>
          <w:bCs/>
        </w:rPr>
      </w:pPr>
      <w:r w:rsidRPr="00EB7A34">
        <w:rPr>
          <w:rFonts w:ascii="Arial Narrow" w:hAnsi="Arial Narrow"/>
          <w:b/>
          <w:bCs/>
        </w:rPr>
        <w:t>6</w:t>
      </w:r>
      <w:r w:rsidR="0064230B" w:rsidRPr="00EB7A34">
        <w:rPr>
          <w:rFonts w:ascii="Arial Narrow" w:hAnsi="Arial Narrow"/>
          <w:b/>
          <w:bCs/>
        </w:rPr>
        <w:t>. Strony ustalają, że płatność z tytułu realizacji Przedmiotu Umowy będzie realizowana w następujący sposób</w:t>
      </w:r>
      <w:r w:rsidR="000E76FA" w:rsidRPr="00EB7A34">
        <w:rPr>
          <w:rFonts w:ascii="Arial Narrow" w:hAnsi="Arial Narrow"/>
          <w:b/>
          <w:bCs/>
        </w:rPr>
        <w:t xml:space="preserve"> tj. zgodnie </w:t>
      </w:r>
      <w:r w:rsidR="000E76FA" w:rsidRPr="00EB7A34">
        <w:rPr>
          <w:rFonts w:ascii="Arial Narrow" w:hAnsi="Arial Narrow"/>
          <w:b/>
          <w:bCs/>
          <w:color w:val="388600"/>
        </w:rPr>
        <w:t xml:space="preserve">z harmonogramem rzeczowo-finansowym </w:t>
      </w:r>
      <w:r w:rsidR="002E70E6" w:rsidRPr="00EB7A34">
        <w:rPr>
          <w:rFonts w:ascii="Arial Narrow" w:hAnsi="Arial Narrow"/>
          <w:b/>
          <w:bCs/>
          <w:color w:val="388600"/>
        </w:rPr>
        <w:t xml:space="preserve">sporządzonym w terminie do 14 dni od podpisania umowy - </w:t>
      </w:r>
      <w:r w:rsidR="006E194C" w:rsidRPr="00EB7A34">
        <w:rPr>
          <w:rFonts w:ascii="Arial Narrow" w:hAnsi="Arial Narrow"/>
          <w:b/>
          <w:bCs/>
          <w:color w:val="388600"/>
        </w:rPr>
        <w:t xml:space="preserve">zatwierdzonym przez Zamawiającego </w:t>
      </w:r>
      <w:r w:rsidR="002E70E6" w:rsidRPr="00EB7A34">
        <w:rPr>
          <w:rFonts w:ascii="Arial Narrow" w:hAnsi="Arial Narrow"/>
          <w:b/>
          <w:bCs/>
          <w:color w:val="388600"/>
        </w:rPr>
        <w:t xml:space="preserve">- </w:t>
      </w:r>
      <w:r w:rsidR="000E76FA" w:rsidRPr="00EB7A34">
        <w:rPr>
          <w:rFonts w:ascii="Arial Narrow" w:hAnsi="Arial Narrow"/>
          <w:b/>
          <w:bCs/>
          <w:color w:val="388600"/>
        </w:rPr>
        <w:t>uwzględniającym wypłatę wynagrodzenia osobno ze środków własnych gminy</w:t>
      </w:r>
      <w:r w:rsidR="002B2889" w:rsidRPr="00EB7A34">
        <w:rPr>
          <w:rFonts w:ascii="Arial Narrow" w:hAnsi="Arial Narrow"/>
          <w:b/>
          <w:bCs/>
          <w:color w:val="388600"/>
        </w:rPr>
        <w:t xml:space="preserve"> </w:t>
      </w:r>
      <w:r w:rsidR="006E194C" w:rsidRPr="00EB7A34">
        <w:rPr>
          <w:rFonts w:ascii="Arial Narrow" w:hAnsi="Arial Narrow"/>
          <w:b/>
          <w:bCs/>
          <w:color w:val="388600"/>
        </w:rPr>
        <w:t>do wysokości wkładu własnego gminy</w:t>
      </w:r>
      <w:r w:rsidR="002B2889" w:rsidRPr="00EB7A34">
        <w:rPr>
          <w:rFonts w:ascii="Arial Narrow" w:hAnsi="Arial Narrow"/>
          <w:b/>
          <w:bCs/>
          <w:color w:val="388600"/>
        </w:rPr>
        <w:t>/pierwsza płatność w 2025r./</w:t>
      </w:r>
      <w:r w:rsidR="000E76FA" w:rsidRPr="00EB7A34">
        <w:rPr>
          <w:rFonts w:ascii="Arial Narrow" w:hAnsi="Arial Narrow"/>
          <w:b/>
          <w:bCs/>
          <w:color w:val="388600"/>
        </w:rPr>
        <w:t xml:space="preserve"> oraz ze środków BGK /w dwóch</w:t>
      </w:r>
      <w:r w:rsidRPr="00EB7A34">
        <w:rPr>
          <w:rFonts w:ascii="Arial Narrow" w:hAnsi="Arial Narrow"/>
          <w:b/>
          <w:bCs/>
          <w:color w:val="388600"/>
        </w:rPr>
        <w:t xml:space="preserve"> </w:t>
      </w:r>
      <w:r w:rsidR="000E76FA" w:rsidRPr="00EB7A34">
        <w:rPr>
          <w:rFonts w:ascii="Arial Narrow" w:hAnsi="Arial Narrow"/>
          <w:b/>
          <w:bCs/>
          <w:color w:val="388600"/>
        </w:rPr>
        <w:t>transzach</w:t>
      </w:r>
      <w:r w:rsidRPr="00EB7A34">
        <w:rPr>
          <w:rFonts w:ascii="Arial Narrow" w:hAnsi="Arial Narrow"/>
          <w:b/>
          <w:bCs/>
          <w:color w:val="388600"/>
        </w:rPr>
        <w:t xml:space="preserve"> zgodnie z Promesą</w:t>
      </w:r>
      <w:r w:rsidR="000E76FA" w:rsidRPr="00EB7A34">
        <w:rPr>
          <w:rFonts w:ascii="Arial Narrow" w:hAnsi="Arial Narrow"/>
          <w:b/>
          <w:bCs/>
          <w:color w:val="388600"/>
        </w:rPr>
        <w:t>/</w:t>
      </w:r>
      <w:r w:rsidRPr="00EB7A34">
        <w:rPr>
          <w:rFonts w:ascii="Arial Narrow" w:hAnsi="Arial Narrow"/>
          <w:b/>
          <w:bCs/>
          <w:color w:val="388600"/>
        </w:rPr>
        <w:t xml:space="preserve"> tj. </w:t>
      </w:r>
      <w:r w:rsidR="0064230B" w:rsidRPr="00EB7A34">
        <w:rPr>
          <w:rFonts w:ascii="Arial Narrow" w:hAnsi="Arial Narrow"/>
          <w:b/>
          <w:bCs/>
        </w:rPr>
        <w:t xml:space="preserve">: </w:t>
      </w:r>
    </w:p>
    <w:p w14:paraId="2272E10D" w14:textId="0D58F9C8" w:rsidR="0064230B" w:rsidRPr="00EB7A34" w:rsidRDefault="0064230B" w:rsidP="00A15B92">
      <w:pPr>
        <w:ind w:left="567" w:hanging="141"/>
        <w:jc w:val="both"/>
        <w:rPr>
          <w:rFonts w:ascii="Arial Narrow" w:hAnsi="Arial Narrow"/>
          <w:b/>
          <w:bCs/>
          <w:color w:val="ED0000"/>
        </w:rPr>
      </w:pPr>
      <w:r w:rsidRPr="00EB7A34">
        <w:rPr>
          <w:rFonts w:ascii="Arial Narrow" w:hAnsi="Arial Narrow"/>
          <w:b/>
          <w:bCs/>
          <w:color w:val="ED0000"/>
        </w:rPr>
        <w:t xml:space="preserve">1) </w:t>
      </w:r>
      <w:r w:rsidR="006E194C" w:rsidRPr="00EB7A34">
        <w:rPr>
          <w:rFonts w:ascii="Arial Narrow" w:hAnsi="Arial Narrow"/>
          <w:b/>
          <w:bCs/>
          <w:color w:val="ED0000"/>
        </w:rPr>
        <w:t>Etap I – po otrzymaniu przez Zamawiającego prawidłowo wystawionej faktury/faktur częściowej/ch wraz z protokołem odbioru częściowego zatwierdzonym przez inspektora nadzoru – płatność w terminie do 30 dni</w:t>
      </w:r>
      <w:r w:rsidR="00864494" w:rsidRPr="00EB7A34">
        <w:rPr>
          <w:rFonts w:ascii="Arial Narrow" w:hAnsi="Arial Narrow"/>
          <w:b/>
          <w:bCs/>
          <w:color w:val="ED0000"/>
        </w:rPr>
        <w:t xml:space="preserve"> ze środków własnych gminy</w:t>
      </w:r>
      <w:r w:rsidR="006E194C" w:rsidRPr="00EB7A34">
        <w:rPr>
          <w:rFonts w:ascii="Arial Narrow" w:hAnsi="Arial Narrow"/>
          <w:b/>
          <w:bCs/>
          <w:color w:val="ED0000"/>
        </w:rPr>
        <w:t xml:space="preserve"> </w:t>
      </w:r>
      <w:r w:rsidRPr="00EB7A34">
        <w:rPr>
          <w:rFonts w:ascii="Arial Narrow" w:hAnsi="Arial Narrow"/>
          <w:b/>
          <w:bCs/>
          <w:color w:val="ED0000"/>
        </w:rPr>
        <w:t xml:space="preserve">, </w:t>
      </w:r>
    </w:p>
    <w:p w14:paraId="503C3E22" w14:textId="03417DDB" w:rsidR="006E194C" w:rsidRPr="00EB7A34" w:rsidRDefault="0064230B" w:rsidP="00A15B92">
      <w:pPr>
        <w:ind w:left="567" w:hanging="141"/>
        <w:jc w:val="both"/>
        <w:rPr>
          <w:rFonts w:ascii="Arial Narrow" w:hAnsi="Arial Narrow"/>
          <w:b/>
          <w:bCs/>
          <w:color w:val="ED0000"/>
        </w:rPr>
      </w:pPr>
      <w:r w:rsidRPr="00EB7A34">
        <w:rPr>
          <w:rFonts w:ascii="Arial Narrow" w:hAnsi="Arial Narrow"/>
          <w:b/>
          <w:bCs/>
          <w:color w:val="ED0000"/>
        </w:rPr>
        <w:t xml:space="preserve">2) </w:t>
      </w:r>
      <w:r w:rsidR="006E194C" w:rsidRPr="00EB7A34">
        <w:rPr>
          <w:rFonts w:ascii="Arial Narrow" w:hAnsi="Arial Narrow"/>
          <w:b/>
          <w:bCs/>
          <w:color w:val="ED0000"/>
        </w:rPr>
        <w:t>Etap II – pierwsza transza w wysokości nie wyższej niż 50 % kwoty dofinansowania z Polskiego Ładu</w:t>
      </w:r>
      <w:r w:rsidR="00864494" w:rsidRPr="00EB7A34">
        <w:rPr>
          <w:rFonts w:ascii="Arial Narrow" w:hAnsi="Arial Narrow"/>
          <w:b/>
          <w:bCs/>
          <w:color w:val="ED0000"/>
        </w:rPr>
        <w:t xml:space="preserve"> - po otrzymaniu przez Zamawiającego prawidłowo wystawionej faktury częściowej wraz z protokołem odbioru częściowego zatwierdzonym przez inspektora nadzoru</w:t>
      </w:r>
      <w:r w:rsidR="006E194C" w:rsidRPr="00EB7A34">
        <w:rPr>
          <w:rFonts w:ascii="Arial Narrow" w:hAnsi="Arial Narrow"/>
          <w:b/>
          <w:bCs/>
          <w:color w:val="ED0000"/>
        </w:rPr>
        <w:t xml:space="preserve"> po otrzymaniu przez Zamawiającego środków z Banku Gospodarstwa Krajowego – płatność w terminie do 30 </w:t>
      </w:r>
      <w:r w:rsidR="00864494" w:rsidRPr="00EB7A34">
        <w:rPr>
          <w:rFonts w:ascii="Arial Narrow" w:hAnsi="Arial Narrow"/>
          <w:b/>
          <w:bCs/>
          <w:color w:val="ED0000"/>
        </w:rPr>
        <w:t>dni.</w:t>
      </w:r>
      <w:r w:rsidR="006E194C" w:rsidRPr="00EB7A34">
        <w:rPr>
          <w:rFonts w:ascii="Arial Narrow" w:hAnsi="Arial Narrow"/>
          <w:b/>
          <w:bCs/>
          <w:color w:val="ED0000"/>
        </w:rPr>
        <w:t xml:space="preserve"> </w:t>
      </w:r>
    </w:p>
    <w:p w14:paraId="2C307FE6" w14:textId="73E9B966" w:rsidR="0064230B" w:rsidRPr="00EB7A34" w:rsidRDefault="006E194C" w:rsidP="00A15B92">
      <w:pPr>
        <w:ind w:left="567" w:hanging="141"/>
        <w:jc w:val="both"/>
        <w:rPr>
          <w:rFonts w:ascii="Arial Narrow" w:hAnsi="Arial Narrow"/>
          <w:b/>
          <w:bCs/>
          <w:color w:val="ED0000"/>
        </w:rPr>
      </w:pPr>
      <w:r w:rsidRPr="00EB7A34">
        <w:rPr>
          <w:rFonts w:ascii="Arial Narrow" w:hAnsi="Arial Narrow"/>
          <w:b/>
          <w:bCs/>
          <w:color w:val="ED0000"/>
        </w:rPr>
        <w:t xml:space="preserve">3) Etap III - </w:t>
      </w:r>
      <w:r w:rsidR="0064230B" w:rsidRPr="00EB7A34">
        <w:rPr>
          <w:rFonts w:ascii="Arial Narrow" w:hAnsi="Arial Narrow"/>
          <w:b/>
          <w:bCs/>
          <w:color w:val="ED0000"/>
        </w:rPr>
        <w:t xml:space="preserve">Zapłata pozostałej części </w:t>
      </w:r>
      <w:r w:rsidR="00864494" w:rsidRPr="00EB7A34">
        <w:rPr>
          <w:rFonts w:ascii="Arial Narrow" w:hAnsi="Arial Narrow"/>
          <w:b/>
          <w:bCs/>
          <w:color w:val="ED0000"/>
        </w:rPr>
        <w:t>w</w:t>
      </w:r>
      <w:r w:rsidR="0064230B" w:rsidRPr="00EB7A34">
        <w:rPr>
          <w:rFonts w:ascii="Arial Narrow" w:hAnsi="Arial Narrow"/>
          <w:b/>
          <w:bCs/>
          <w:color w:val="ED0000"/>
        </w:rPr>
        <w:t xml:space="preserve">ynagrodzenia nastąpi po wykonaniu całości Przedmiotu Umowy, </w:t>
      </w:r>
      <w:r w:rsidR="00864494" w:rsidRPr="00EB7A34">
        <w:rPr>
          <w:rFonts w:ascii="Arial Narrow" w:hAnsi="Arial Narrow"/>
          <w:b/>
          <w:bCs/>
          <w:color w:val="ED0000"/>
        </w:rPr>
        <w:t xml:space="preserve"> po otrzymaniu przez Zamawiającego prawidłowo wystawionej faktury końcowej wraz z protokołem odbioru częściowego zatwierdzonym przez inspektora nadzoru -po otrzymaniu przez Zamawiającego pozostałych środków  z Banku Gospodarstwa Krajowego – płatność w terminie do 30  dni</w:t>
      </w:r>
      <w:r w:rsidR="0064230B" w:rsidRPr="00EB7A34">
        <w:rPr>
          <w:rFonts w:ascii="Arial Narrow" w:hAnsi="Arial Narrow"/>
          <w:b/>
          <w:bCs/>
          <w:color w:val="ED0000"/>
        </w:rPr>
        <w:t xml:space="preserve">. </w:t>
      </w:r>
    </w:p>
    <w:p w14:paraId="7781CFD8" w14:textId="6748892E" w:rsidR="00EB4779" w:rsidRPr="00EB7A34" w:rsidRDefault="00864494" w:rsidP="00A15B92">
      <w:pPr>
        <w:ind w:left="284" w:hanging="284"/>
        <w:jc w:val="both"/>
        <w:rPr>
          <w:rFonts w:ascii="Arial Narrow" w:hAnsi="Arial Narrow"/>
        </w:rPr>
      </w:pPr>
      <w:r w:rsidRPr="00EB7A34">
        <w:rPr>
          <w:rFonts w:ascii="Arial Narrow" w:hAnsi="Arial Narrow"/>
        </w:rPr>
        <w:t>7</w:t>
      </w:r>
      <w:r w:rsidR="0064230B" w:rsidRPr="00EB7A34">
        <w:rPr>
          <w:rFonts w:ascii="Arial Narrow" w:hAnsi="Arial Narrow"/>
        </w:rPr>
        <w:t xml:space="preserve">. W związku z powyższymi zasadami płatności Wykonawca zobowiązany jest zapewnić finansowanie całej inwestycji w części nie pokrytej udziałem własnym Zamawiającego), na czas poprzedzający wypłatę środków z Promesy z jednoczesnym zastrzeżeniem, że zapłata Wynagrodzenia w pozostałej części </w:t>
      </w:r>
      <w:r w:rsidR="00EB4779" w:rsidRPr="00EB7A34">
        <w:rPr>
          <w:rFonts w:ascii="Arial Narrow" w:hAnsi="Arial Narrow"/>
        </w:rPr>
        <w:t xml:space="preserve">nastąpi po odbiorze końcowym Przedmiotu Umowy dokonanym przez Zamawiającego </w:t>
      </w:r>
    </w:p>
    <w:p w14:paraId="324122BB" w14:textId="40E74CDA" w:rsidR="0064230B" w:rsidRPr="00EB7A34" w:rsidRDefault="00864494" w:rsidP="00A15B92">
      <w:pPr>
        <w:ind w:left="284" w:hanging="284"/>
        <w:jc w:val="both"/>
        <w:rPr>
          <w:rFonts w:ascii="Arial Narrow" w:hAnsi="Arial Narrow"/>
        </w:rPr>
      </w:pPr>
      <w:r w:rsidRPr="00EB7A34">
        <w:rPr>
          <w:rFonts w:ascii="Arial Narrow" w:hAnsi="Arial Narrow"/>
        </w:rPr>
        <w:t>8</w:t>
      </w:r>
      <w:r w:rsidR="00267095" w:rsidRPr="00EB7A34">
        <w:rPr>
          <w:rFonts w:ascii="Arial Narrow" w:hAnsi="Arial Narrow"/>
        </w:rPr>
        <w:t xml:space="preserve">. </w:t>
      </w:r>
      <w:r w:rsidR="0064230B" w:rsidRPr="00EB7A34">
        <w:rPr>
          <w:rFonts w:ascii="Arial Narrow" w:hAnsi="Arial Narrow"/>
        </w:rPr>
        <w:t xml:space="preserve">Podstawą do wystawienia przez Wykonawcę faktury końcowej będzie zatwierdzony przez Zamawiającego bez wad istotnych protokół odbioru końcowego Przedmiotu Umowy. </w:t>
      </w:r>
    </w:p>
    <w:p w14:paraId="544BCEA6" w14:textId="02A9057A" w:rsidR="0064230B" w:rsidRPr="00965FF7" w:rsidRDefault="0064230B" w:rsidP="00965FF7">
      <w:pPr>
        <w:pStyle w:val="Akapitzlist"/>
        <w:numPr>
          <w:ilvl w:val="0"/>
          <w:numId w:val="61"/>
        </w:numPr>
        <w:ind w:left="284" w:hanging="284"/>
        <w:jc w:val="both"/>
        <w:rPr>
          <w:rFonts w:ascii="Arial Narrow" w:hAnsi="Arial Narrow"/>
        </w:rPr>
      </w:pPr>
      <w:r w:rsidRPr="00965FF7">
        <w:rPr>
          <w:rFonts w:ascii="Arial Narrow" w:hAnsi="Arial Narrow"/>
        </w:rPr>
        <w:t xml:space="preserve">Jakakolwiek zapłata nie nastąpi jednak wcześniej niż przed uzgodnieniem protokołu odbioru końcowego, a w przypadku stwierdzenia przy odbiorze wad istotnych do czasu usunięcia tych wad. Za wadę istotną rozumie się wadę uniemożlwiającą w całości lub części użytkowanie przedmiotu umowy zgodnie z przeznaczeniem albo wadę której technologiczny lub techniczny termin usunięcia przekracza 14 dni. </w:t>
      </w:r>
    </w:p>
    <w:p w14:paraId="7B4392FD" w14:textId="132CE5B1" w:rsidR="0064230B" w:rsidRPr="00EB7A34" w:rsidRDefault="00965FF7" w:rsidP="00965FF7">
      <w:pPr>
        <w:ind w:left="284" w:hanging="284"/>
        <w:jc w:val="both"/>
        <w:rPr>
          <w:rFonts w:ascii="Arial Narrow" w:hAnsi="Arial Narrow"/>
        </w:rPr>
      </w:pPr>
      <w:r>
        <w:rPr>
          <w:rFonts w:ascii="Arial Narrow" w:hAnsi="Arial Narrow"/>
        </w:rPr>
        <w:t>10</w:t>
      </w:r>
      <w:r w:rsidR="0064230B" w:rsidRPr="00EB7A34">
        <w:rPr>
          <w:rFonts w:ascii="Arial Narrow" w:hAnsi="Arial Narrow"/>
        </w:rPr>
        <w:t xml:space="preserve">. Zapłata Wynagrodzenia nastąpi w terminie 30 dni, od dnia otrzymania przez Zamawiającego oryginału prawidłowo wystawionej faktury zaliczkowej/końcowej wraz dołączonymi dokumentami stanowiącymi zgodnie z Umową podstawą do jej wystawienia oraz pozostałymi dokumentami wymaganymi na podstawie Umowy w tym związanymi z podwykonawstwem. </w:t>
      </w:r>
    </w:p>
    <w:p w14:paraId="6A6AE832" w14:textId="5953A469" w:rsidR="0064230B" w:rsidRPr="00EB7A34" w:rsidRDefault="0064230B" w:rsidP="00965FF7">
      <w:pPr>
        <w:ind w:left="567" w:hanging="567"/>
        <w:jc w:val="both"/>
        <w:rPr>
          <w:rFonts w:ascii="Arial Narrow" w:hAnsi="Arial Narrow"/>
        </w:rPr>
      </w:pPr>
      <w:r w:rsidRPr="00EB7A34">
        <w:rPr>
          <w:rFonts w:ascii="Arial Narrow" w:hAnsi="Arial Narrow"/>
        </w:rPr>
        <w:t>1</w:t>
      </w:r>
      <w:r w:rsidR="00965FF7">
        <w:rPr>
          <w:rFonts w:ascii="Arial Narrow" w:hAnsi="Arial Narrow"/>
        </w:rPr>
        <w:t>1</w:t>
      </w:r>
      <w:r w:rsidRPr="00EB7A34">
        <w:rPr>
          <w:rFonts w:ascii="Arial Narrow" w:hAnsi="Arial Narrow"/>
        </w:rPr>
        <w:t xml:space="preserve">. W przypadku wykonywania Przedmiotu Umowy przez Wykonawcę przy udziale jego podwykonawców lub dalszych podwykonawców (łącznie: „Podwykonawcy”, a pojedynczo „Podwykonawca”), Wykonawca przedłoży Zamawiającemu do protokołu odbioru Przedmiotu Umowy, jak również na każde żądanie Zamawiającego: </w:t>
      </w:r>
    </w:p>
    <w:p w14:paraId="225AC2C6"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1) oświadczenia w formie pisemnej wszystkich Podwykonawców w sprawie: </w:t>
      </w:r>
    </w:p>
    <w:p w14:paraId="0EEEDC08"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a) dokonania przez Wykonawcę zapłaty wymagalnych płatności na rzecz Podwykonawcy za zrealizowany zakres Przedmiotu Umowy, </w:t>
      </w:r>
    </w:p>
    <w:p w14:paraId="7C7BD7EC"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b) kwot zafakturowanych przez Podwykonawcę i niewymagalnych oraz </w:t>
      </w:r>
    </w:p>
    <w:p w14:paraId="361781B4" w14:textId="77777777" w:rsidR="0064230B" w:rsidRPr="00EB7A34" w:rsidRDefault="0064230B" w:rsidP="00A15B92">
      <w:pPr>
        <w:ind w:left="709" w:hanging="142"/>
        <w:jc w:val="both"/>
        <w:rPr>
          <w:rFonts w:ascii="Arial Narrow" w:hAnsi="Arial Narrow"/>
        </w:rPr>
      </w:pPr>
      <w:r w:rsidRPr="00EB7A34">
        <w:rPr>
          <w:rFonts w:ascii="Arial Narrow" w:hAnsi="Arial Narrow"/>
        </w:rPr>
        <w:lastRenderedPageBreak/>
        <w:t xml:space="preserve">c) kwot pozostałych do zafakturowania przez Podwykonawcę na Wykonawcę zgodnie z umową łączącą Wykonawcę z Podwykonawcą, </w:t>
      </w:r>
    </w:p>
    <w:p w14:paraId="3ED7B1BB"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2) zestawienie w formie pisemnej wystawionych Podwykonawcom faktur, </w:t>
      </w:r>
    </w:p>
    <w:p w14:paraId="73CA1684"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3) dowody zapłaty wymagalnego wynagrodzenia należnego Podwykonawcom. </w:t>
      </w:r>
    </w:p>
    <w:p w14:paraId="2ACEC003" w14:textId="77777777" w:rsidR="0064230B" w:rsidRPr="00EB7A34" w:rsidRDefault="0064230B" w:rsidP="00A15B92">
      <w:pPr>
        <w:ind w:left="426" w:hanging="142"/>
        <w:jc w:val="both"/>
        <w:rPr>
          <w:rFonts w:ascii="Arial Narrow" w:hAnsi="Arial Narrow"/>
        </w:rPr>
      </w:pPr>
    </w:p>
    <w:p w14:paraId="58A908E2"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W przypadku, gdy Wykonawca nie dostarczy Zamawiającemu któregokolwiek z dokumentów, o których mowa w pkt 1) - 3) powyżej, to w takim przypadku Zamawiający ma prawo wstrzymać się z płatnością części Wynagrodzenia w kwocie odpowiadającej wynagrodzeniu należnemu Podwykonawcy. </w:t>
      </w:r>
    </w:p>
    <w:p w14:paraId="098D9865" w14:textId="75778BEB" w:rsidR="0064230B" w:rsidRPr="00EB7A34" w:rsidRDefault="00685DE5" w:rsidP="00965FF7">
      <w:pPr>
        <w:ind w:left="284" w:hanging="284"/>
        <w:jc w:val="both"/>
        <w:rPr>
          <w:rFonts w:ascii="Arial Narrow" w:hAnsi="Arial Narrow"/>
        </w:rPr>
      </w:pPr>
      <w:r w:rsidRPr="00EB7A34">
        <w:rPr>
          <w:rFonts w:ascii="Arial Narrow" w:hAnsi="Arial Narrow"/>
        </w:rPr>
        <w:t>1</w:t>
      </w:r>
      <w:r w:rsidR="00965FF7">
        <w:rPr>
          <w:rFonts w:ascii="Arial Narrow" w:hAnsi="Arial Narrow"/>
        </w:rPr>
        <w:t>2</w:t>
      </w:r>
      <w:r w:rsidRPr="00EB7A34">
        <w:rPr>
          <w:rFonts w:ascii="Arial Narrow" w:hAnsi="Arial Narrow"/>
        </w:rPr>
        <w:t>.</w:t>
      </w:r>
      <w:r w:rsidR="0064230B" w:rsidRPr="00EB7A34">
        <w:rPr>
          <w:rFonts w:ascii="Arial Narrow" w:hAnsi="Arial Narrow"/>
        </w:rPr>
        <w:t xml:space="preserve">Wykonawca przy realizacji Umowy zobowiązuje posługiwać się rachunkiem nr ……………………………….. rozliczeniowym o którym mowa w art. 49 ust. 1 pkt 1 ustawy z dnia 29 sierpnia 1997 r. Prawo Bankowe (tekst jedn.: Dz. U. z 2023 r. </w:t>
      </w:r>
      <w:r w:rsidR="008511D4" w:rsidRPr="00EB7A34">
        <w:rPr>
          <w:rFonts w:ascii="Arial Narrow" w:hAnsi="Arial Narrow"/>
        </w:rPr>
        <w:t>z</w:t>
      </w:r>
      <w:r w:rsidR="0064230B" w:rsidRPr="00EB7A34">
        <w:rPr>
          <w:rFonts w:ascii="Arial Narrow" w:hAnsi="Arial Narrow"/>
        </w:rPr>
        <w:t xml:space="preserve">awartym w wykazie podmiotów, o którym mowa w art. 96b ust. 1 ustawy z dnia 11 marca 2004 r. o podatku od towarów i usług (tekst jedn.: Dz. U. z 2023 r. poz. 1570 z późn. zm.). </w:t>
      </w:r>
    </w:p>
    <w:p w14:paraId="181C2326" w14:textId="71F2DDB2" w:rsidR="0064230B" w:rsidRPr="00EB7A34" w:rsidRDefault="00965FF7" w:rsidP="00965FF7">
      <w:pPr>
        <w:pStyle w:val="Akapitzlist"/>
        <w:ind w:left="284" w:hanging="284"/>
        <w:jc w:val="both"/>
        <w:rPr>
          <w:rFonts w:ascii="Arial Narrow" w:hAnsi="Arial Narrow"/>
        </w:rPr>
      </w:pPr>
      <w:r>
        <w:rPr>
          <w:rFonts w:ascii="Arial Narrow" w:hAnsi="Arial Narrow"/>
        </w:rPr>
        <w:t>13</w:t>
      </w:r>
      <w:r w:rsidR="00685DE5" w:rsidRPr="00EB7A34">
        <w:rPr>
          <w:rFonts w:ascii="Arial Narrow" w:hAnsi="Arial Narrow"/>
        </w:rPr>
        <w:t xml:space="preserve">. </w:t>
      </w:r>
      <w:r w:rsidR="0064230B" w:rsidRPr="00EB7A34">
        <w:rPr>
          <w:rFonts w:ascii="Arial Narrow" w:hAnsi="Arial Narrow"/>
        </w:rPr>
        <w:t xml:space="preserve">Za datę zapłaty Wynagrodzenia przyjmuje się datę obciążenia rachunku Zamawiającego. </w:t>
      </w:r>
    </w:p>
    <w:p w14:paraId="0A7D3516" w14:textId="021AECDE" w:rsidR="0064230B" w:rsidRPr="00EB7A34" w:rsidRDefault="00711575" w:rsidP="00A15B92">
      <w:pPr>
        <w:ind w:left="426" w:hanging="426"/>
        <w:jc w:val="both"/>
        <w:rPr>
          <w:rFonts w:ascii="Arial Narrow" w:hAnsi="Arial Narrow"/>
        </w:rPr>
      </w:pPr>
      <w:r w:rsidRPr="00EB7A34">
        <w:rPr>
          <w:rFonts w:ascii="Arial Narrow" w:hAnsi="Arial Narrow"/>
        </w:rPr>
        <w:t>1</w:t>
      </w:r>
      <w:r w:rsidR="00965FF7">
        <w:rPr>
          <w:rFonts w:ascii="Arial Narrow" w:hAnsi="Arial Narrow"/>
        </w:rPr>
        <w:t>4</w:t>
      </w:r>
      <w:r w:rsidR="00EF0D6B" w:rsidRPr="00EB7A34">
        <w:rPr>
          <w:rFonts w:ascii="Arial Narrow" w:hAnsi="Arial Narrow"/>
        </w:rPr>
        <w:t>.</w:t>
      </w:r>
      <w:r w:rsidR="0064230B" w:rsidRPr="00EB7A34">
        <w:rPr>
          <w:rFonts w:ascii="Arial Narrow" w:hAnsi="Arial Narrow"/>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006A3D07" w14:textId="68F6E12B" w:rsidR="0064230B" w:rsidRPr="00EB7A34" w:rsidRDefault="00711575" w:rsidP="00A15B92">
      <w:pPr>
        <w:ind w:left="426" w:hanging="426"/>
        <w:jc w:val="both"/>
        <w:rPr>
          <w:rFonts w:ascii="Arial Narrow" w:hAnsi="Arial Narrow"/>
        </w:rPr>
      </w:pPr>
      <w:r w:rsidRPr="00EB7A34">
        <w:rPr>
          <w:rFonts w:ascii="Arial Narrow" w:hAnsi="Arial Narrow"/>
        </w:rPr>
        <w:t>1</w:t>
      </w:r>
      <w:r w:rsidR="00965FF7">
        <w:rPr>
          <w:rFonts w:ascii="Arial Narrow" w:hAnsi="Arial Narrow"/>
        </w:rPr>
        <w:t>5</w:t>
      </w:r>
      <w:r w:rsidR="00EF0D6B" w:rsidRPr="00EB7A34">
        <w:rPr>
          <w:rFonts w:ascii="Arial Narrow" w:hAnsi="Arial Narrow"/>
        </w:rPr>
        <w:t>.</w:t>
      </w:r>
      <w:r w:rsidR="0064230B" w:rsidRPr="00EB7A34">
        <w:rPr>
          <w:rFonts w:ascii="Arial Narrow" w:hAnsi="Arial Narrow"/>
        </w:rPr>
        <w:t xml:space="preserve">Wykonawca nie może przelewać jakichkolwiek należności wynikających z Umowy na rzecz innego podmiotu, bez uprzedniej zgody Zamawiającego w tym zakresie wyrażonej w formie pisemnej pod rygorem nieważności. </w:t>
      </w:r>
    </w:p>
    <w:p w14:paraId="485F428E" w14:textId="77777777" w:rsidR="00864494" w:rsidRPr="00EB7A34" w:rsidRDefault="00864494" w:rsidP="00A15B92">
      <w:pPr>
        <w:jc w:val="both"/>
        <w:rPr>
          <w:rFonts w:ascii="Arial Narrow" w:hAnsi="Arial Narrow"/>
          <w:b/>
          <w:bCs/>
        </w:rPr>
      </w:pPr>
    </w:p>
    <w:p w14:paraId="36FB3115" w14:textId="09892A1D" w:rsidR="008511D4" w:rsidRPr="00EB7A34" w:rsidRDefault="0064230B" w:rsidP="00864494">
      <w:pPr>
        <w:jc w:val="center"/>
        <w:rPr>
          <w:rFonts w:ascii="Arial Narrow" w:hAnsi="Arial Narrow"/>
        </w:rPr>
      </w:pPr>
      <w:r w:rsidRPr="00EB7A34">
        <w:rPr>
          <w:rFonts w:ascii="Arial Narrow" w:hAnsi="Arial Narrow"/>
          <w:b/>
          <w:bCs/>
        </w:rPr>
        <w:t xml:space="preserve">§ 5 </w:t>
      </w:r>
      <w:r w:rsidR="008511D4" w:rsidRPr="00EB7A34">
        <w:rPr>
          <w:rFonts w:ascii="Arial Narrow" w:hAnsi="Arial Narrow"/>
          <w:b/>
          <w:bCs/>
        </w:rPr>
        <w:t>Teren wykonywanych robót, zaplecze</w:t>
      </w:r>
    </w:p>
    <w:p w14:paraId="12D5C1CF" w14:textId="77777777" w:rsidR="0064230B" w:rsidRPr="00EB7A34" w:rsidRDefault="0064230B" w:rsidP="00A15B92">
      <w:pPr>
        <w:numPr>
          <w:ilvl w:val="0"/>
          <w:numId w:val="8"/>
        </w:numPr>
        <w:ind w:left="284" w:hanging="284"/>
        <w:jc w:val="both"/>
        <w:rPr>
          <w:rFonts w:ascii="Arial Narrow" w:hAnsi="Arial Narrow"/>
        </w:rPr>
      </w:pPr>
      <w:r w:rsidRPr="00EB7A34">
        <w:rPr>
          <w:rFonts w:ascii="Arial Narrow" w:hAnsi="Arial Narrow"/>
        </w:rPr>
        <w:t xml:space="preserve">Przekazania terenu robót dla Wykonawcy dokona przedstawiciel Zamawiającego wymieniony w § 6 ust. 2. </w:t>
      </w:r>
    </w:p>
    <w:p w14:paraId="2D78CCAF" w14:textId="77777777" w:rsidR="0064230B" w:rsidRPr="00EB7A34" w:rsidRDefault="0064230B" w:rsidP="00A15B92">
      <w:pPr>
        <w:numPr>
          <w:ilvl w:val="0"/>
          <w:numId w:val="8"/>
        </w:numPr>
        <w:ind w:left="284" w:hanging="284"/>
        <w:jc w:val="both"/>
        <w:rPr>
          <w:rFonts w:ascii="Arial Narrow" w:hAnsi="Arial Narrow"/>
        </w:rPr>
      </w:pPr>
      <w:r w:rsidRPr="00EB7A34">
        <w:rPr>
          <w:rFonts w:ascii="Arial Narrow" w:hAnsi="Arial Narrow"/>
        </w:rPr>
        <w:t xml:space="preserve">Wykonawca ponosi pełną odpowiedzialność za przekazany teren robót oraz wszelkie zdarzenia mające miejsce po przekazaniu terenu robót do czasu odbioru końcowego. </w:t>
      </w:r>
    </w:p>
    <w:p w14:paraId="0E512F0B" w14:textId="77777777" w:rsidR="0064230B" w:rsidRPr="00EB7A34" w:rsidRDefault="0064230B" w:rsidP="00A15B92">
      <w:pPr>
        <w:numPr>
          <w:ilvl w:val="0"/>
          <w:numId w:val="8"/>
        </w:numPr>
        <w:ind w:left="284" w:hanging="284"/>
        <w:jc w:val="both"/>
        <w:rPr>
          <w:rFonts w:ascii="Arial Narrow" w:hAnsi="Arial Narrow"/>
        </w:rPr>
      </w:pPr>
      <w:r w:rsidRPr="00EB7A34">
        <w:rPr>
          <w:rFonts w:ascii="Arial Narrow" w:hAnsi="Arial Narrow"/>
        </w:rPr>
        <w:t xml:space="preserve">Po wykonaniu przedmiotu umowy teren robót będzie przekazany przez Wykonawcę Zamawiającemu w czasie odbioru końcowego robót lub w terminie ustalonym w protokole odbioru końcowego. </w:t>
      </w:r>
    </w:p>
    <w:p w14:paraId="5B8667D3" w14:textId="77777777" w:rsidR="0064230B" w:rsidRPr="00EB7A34" w:rsidRDefault="0064230B" w:rsidP="00A15B92">
      <w:pPr>
        <w:jc w:val="both"/>
        <w:rPr>
          <w:rFonts w:ascii="Arial Narrow" w:hAnsi="Arial Narrow"/>
        </w:rPr>
      </w:pPr>
    </w:p>
    <w:p w14:paraId="3355FAC3" w14:textId="0695C83D" w:rsidR="008511D4" w:rsidRPr="00EB7A34" w:rsidRDefault="0064230B" w:rsidP="00A15B92">
      <w:pPr>
        <w:jc w:val="center"/>
        <w:rPr>
          <w:rFonts w:ascii="Arial Narrow" w:hAnsi="Arial Narrow"/>
        </w:rPr>
      </w:pPr>
      <w:r w:rsidRPr="00EB7A34">
        <w:rPr>
          <w:rFonts w:ascii="Arial Narrow" w:hAnsi="Arial Narrow"/>
          <w:b/>
          <w:bCs/>
        </w:rPr>
        <w:t xml:space="preserve">§ 6 </w:t>
      </w:r>
      <w:r w:rsidR="008511D4" w:rsidRPr="00EB7A34">
        <w:rPr>
          <w:rFonts w:ascii="Arial Narrow" w:hAnsi="Arial Narrow"/>
          <w:b/>
          <w:bCs/>
        </w:rPr>
        <w:t>Upoważnieni przedstawiciele Stron</w:t>
      </w:r>
    </w:p>
    <w:p w14:paraId="6BCB7564" w14:textId="77777777" w:rsidR="0064230B" w:rsidRPr="00EB7A34" w:rsidRDefault="0064230B" w:rsidP="00A15B92">
      <w:pPr>
        <w:numPr>
          <w:ilvl w:val="0"/>
          <w:numId w:val="9"/>
        </w:numPr>
        <w:ind w:left="284" w:hanging="284"/>
        <w:jc w:val="both"/>
        <w:rPr>
          <w:rFonts w:ascii="Arial Narrow" w:hAnsi="Arial Narrow"/>
        </w:rPr>
      </w:pPr>
      <w:r w:rsidRPr="00EB7A34">
        <w:rPr>
          <w:rFonts w:ascii="Arial Narrow" w:hAnsi="Arial Narrow"/>
        </w:rPr>
        <w:t xml:space="preserve">Upoważnieni przez Strony Umowy przedstawiciele mogą podejmować decyzje tylko w zakresie objętym Umową i w zgodzie z przepisami prawa. Upoważnieni przedstawiciele Stron nie mogą podejmować zobowiązań wykraczających poza zakres Umowy ani zmieniać postanowień niniejszej Umowy </w:t>
      </w:r>
    </w:p>
    <w:p w14:paraId="356DD2DD" w14:textId="0123EE8C" w:rsidR="0064230B" w:rsidRPr="00EB7A34" w:rsidRDefault="008511D4" w:rsidP="00A15B92">
      <w:pPr>
        <w:ind w:left="284" w:hanging="284"/>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Przedstawicielem Zamawiającego w sprawach związanych z realizacją Umowy jest </w:t>
      </w:r>
      <w:r w:rsidRPr="00EB7A34">
        <w:rPr>
          <w:rFonts w:ascii="Arial Narrow" w:hAnsi="Arial Narrow"/>
        </w:rPr>
        <w:t>………………….</w:t>
      </w:r>
      <w:r w:rsidR="0064230B" w:rsidRPr="00EB7A34">
        <w:rPr>
          <w:rFonts w:ascii="Arial Narrow" w:hAnsi="Arial Narrow"/>
        </w:rPr>
        <w:t xml:space="preserve">nr telefonu: </w:t>
      </w:r>
      <w:r w:rsidRPr="00EB7A34">
        <w:rPr>
          <w:rFonts w:ascii="Arial Narrow" w:hAnsi="Arial Narrow"/>
        </w:rPr>
        <w:t>……………………</w:t>
      </w:r>
      <w:r w:rsidR="0064230B" w:rsidRPr="00EB7A34">
        <w:rPr>
          <w:rFonts w:ascii="Arial Narrow" w:hAnsi="Arial Narrow"/>
        </w:rPr>
        <w:t xml:space="preserve">, e-mail: </w:t>
      </w:r>
      <w:r w:rsidRPr="00EB7A34">
        <w:rPr>
          <w:rFonts w:ascii="Arial Narrow" w:hAnsi="Arial Narrow"/>
        </w:rPr>
        <w:t>……………………………….</w:t>
      </w:r>
      <w:r w:rsidR="0064230B" w:rsidRPr="00EB7A34">
        <w:rPr>
          <w:rFonts w:ascii="Arial Narrow" w:hAnsi="Arial Narrow"/>
        </w:rPr>
        <w:t xml:space="preserve">. </w:t>
      </w:r>
    </w:p>
    <w:p w14:paraId="513F2726" w14:textId="1927CEF8" w:rsidR="0064230B" w:rsidRPr="00EB7A34" w:rsidRDefault="00A907AE" w:rsidP="00A15B92">
      <w:pPr>
        <w:ind w:left="284" w:hanging="284"/>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Przedstawicielem Wykonawcy w sprawach związanych z realizacją Umowy jest ……………………, tel. …………………….., e-mail: ………………………….. </w:t>
      </w:r>
    </w:p>
    <w:p w14:paraId="7ECDC5DA" w14:textId="77777777" w:rsidR="0064230B" w:rsidRPr="00EB7A34" w:rsidRDefault="0064230B" w:rsidP="0064230B">
      <w:pPr>
        <w:rPr>
          <w:rFonts w:ascii="Arial Narrow" w:hAnsi="Arial Narrow"/>
        </w:rPr>
      </w:pPr>
    </w:p>
    <w:p w14:paraId="4B6FBD6A" w14:textId="3B2F89FA" w:rsidR="009154B9" w:rsidRPr="00EB7A34" w:rsidRDefault="0064230B" w:rsidP="00A15B92">
      <w:pPr>
        <w:jc w:val="center"/>
        <w:rPr>
          <w:rFonts w:ascii="Arial Narrow" w:hAnsi="Arial Narrow"/>
        </w:rPr>
      </w:pPr>
      <w:r w:rsidRPr="00EB7A34">
        <w:rPr>
          <w:rFonts w:ascii="Arial Narrow" w:hAnsi="Arial Narrow"/>
          <w:b/>
          <w:bCs/>
        </w:rPr>
        <w:t xml:space="preserve">§ 7 </w:t>
      </w:r>
      <w:r w:rsidR="009154B9" w:rsidRPr="00EB7A34">
        <w:rPr>
          <w:rFonts w:ascii="Arial Narrow" w:hAnsi="Arial Narrow"/>
          <w:b/>
          <w:bCs/>
        </w:rPr>
        <w:t>Wyroby budowlane i materiały</w:t>
      </w:r>
    </w:p>
    <w:p w14:paraId="6A682DDA" w14:textId="77777777" w:rsidR="0064230B" w:rsidRPr="00EB7A34" w:rsidRDefault="0064230B" w:rsidP="00A15B92">
      <w:pPr>
        <w:numPr>
          <w:ilvl w:val="0"/>
          <w:numId w:val="11"/>
        </w:numPr>
        <w:ind w:left="284" w:hanging="284"/>
        <w:jc w:val="both"/>
        <w:rPr>
          <w:rFonts w:ascii="Arial Narrow" w:hAnsi="Arial Narrow"/>
        </w:rPr>
      </w:pPr>
      <w:r w:rsidRPr="00EB7A34">
        <w:rPr>
          <w:rFonts w:ascii="Arial Narrow" w:hAnsi="Arial Narrow"/>
        </w:rPr>
        <w:t xml:space="preserve">Materiały i wyroby budowlane niezbędne do wykonania przedmiotu Umowy Wykonawca zakupi we własnym zakresie. Wykonawca zobowiązany jest do stosowania materiałów i wyrobów budowlanych nowych. </w:t>
      </w:r>
    </w:p>
    <w:p w14:paraId="39B40034" w14:textId="77777777" w:rsidR="0064230B" w:rsidRPr="00EB7A34" w:rsidRDefault="0064230B" w:rsidP="00A15B92">
      <w:pPr>
        <w:numPr>
          <w:ilvl w:val="0"/>
          <w:numId w:val="11"/>
        </w:numPr>
        <w:ind w:left="284" w:hanging="284"/>
        <w:jc w:val="both"/>
        <w:rPr>
          <w:rFonts w:ascii="Arial Narrow" w:hAnsi="Arial Narrow"/>
        </w:rPr>
      </w:pPr>
      <w:r w:rsidRPr="00EB7A34">
        <w:rPr>
          <w:rFonts w:ascii="Arial Narrow" w:hAnsi="Arial Narrow"/>
        </w:rPr>
        <w:t xml:space="preserve">Wykonawca zobowiązuje się do zakupu materiałów i wyrobów budowlanych odpowiadających wymogom dla wyrobów budowlanych dopuszczonych do obrotu i stosowania w budownictwie określonych w ustawie Prawo budowlane oraz przepisach szczególnych. </w:t>
      </w:r>
    </w:p>
    <w:p w14:paraId="497895F8" w14:textId="77777777" w:rsidR="0064230B" w:rsidRPr="00EB7A34" w:rsidRDefault="0064230B" w:rsidP="00A15B92">
      <w:pPr>
        <w:numPr>
          <w:ilvl w:val="0"/>
          <w:numId w:val="11"/>
        </w:numPr>
        <w:ind w:left="284" w:hanging="284"/>
        <w:jc w:val="both"/>
        <w:rPr>
          <w:rFonts w:ascii="Arial Narrow" w:hAnsi="Arial Narrow"/>
        </w:rPr>
      </w:pPr>
      <w:r w:rsidRPr="00EB7A34">
        <w:rPr>
          <w:rFonts w:ascii="Arial Narrow" w:hAnsi="Arial Narrow"/>
        </w:rPr>
        <w:t xml:space="preserve">Koszty zakupu i transportu oraz wszelkie ryzyko i odpowiedzialność za materiały i wyroby budowlane zakupione przez Wykonawcę obciążają wyłącznie Wykonawcę. </w:t>
      </w:r>
    </w:p>
    <w:p w14:paraId="321E2515" w14:textId="77777777" w:rsidR="0064230B" w:rsidRPr="00EB7A34" w:rsidRDefault="0064230B" w:rsidP="0064230B">
      <w:pPr>
        <w:rPr>
          <w:rFonts w:ascii="Arial Narrow" w:hAnsi="Arial Narrow"/>
        </w:rPr>
      </w:pPr>
    </w:p>
    <w:p w14:paraId="035D51B2" w14:textId="29CD100B" w:rsidR="004801B3" w:rsidRPr="00EB7A34" w:rsidRDefault="0064230B" w:rsidP="00A15B92">
      <w:pPr>
        <w:jc w:val="center"/>
        <w:rPr>
          <w:rFonts w:ascii="Arial Narrow" w:hAnsi="Arial Narrow"/>
        </w:rPr>
      </w:pPr>
      <w:r w:rsidRPr="00EB7A34">
        <w:rPr>
          <w:rFonts w:ascii="Arial Narrow" w:hAnsi="Arial Narrow"/>
          <w:b/>
          <w:bCs/>
        </w:rPr>
        <w:t xml:space="preserve">§ 8 </w:t>
      </w:r>
      <w:r w:rsidR="004801B3" w:rsidRPr="00EB7A34">
        <w:rPr>
          <w:rFonts w:ascii="Arial Narrow" w:hAnsi="Arial Narrow"/>
          <w:b/>
          <w:bCs/>
        </w:rPr>
        <w:t>Odbiory robót</w:t>
      </w:r>
    </w:p>
    <w:p w14:paraId="2F0A30B2" w14:textId="77777777" w:rsidR="00A15B92" w:rsidRPr="00EB7A34" w:rsidRDefault="0064230B" w:rsidP="00A15B92">
      <w:pPr>
        <w:ind w:left="284" w:hanging="284"/>
        <w:jc w:val="both"/>
        <w:rPr>
          <w:rFonts w:ascii="Arial Narrow" w:hAnsi="Arial Narrow"/>
        </w:rPr>
      </w:pPr>
      <w:r w:rsidRPr="00EB7A34">
        <w:rPr>
          <w:rFonts w:ascii="Arial Narrow" w:hAnsi="Arial Narrow"/>
        </w:rPr>
        <w:t>1. Strony ustalają, że przedmiot umowy zostanie poddany odbiorowi częściowemu robót oraz odbiorowi końcowemu.</w:t>
      </w:r>
    </w:p>
    <w:p w14:paraId="09344CAD" w14:textId="34FAE3FF" w:rsidR="0064230B" w:rsidRPr="00EB7A34" w:rsidRDefault="0064230B" w:rsidP="00A15B92">
      <w:pPr>
        <w:ind w:left="284" w:hanging="284"/>
        <w:jc w:val="both"/>
        <w:rPr>
          <w:rFonts w:ascii="Arial Narrow" w:hAnsi="Arial Narrow"/>
        </w:rPr>
      </w:pPr>
      <w:r w:rsidRPr="00EB7A34">
        <w:rPr>
          <w:rFonts w:ascii="Arial Narrow" w:hAnsi="Arial Narrow"/>
        </w:rPr>
        <w:t xml:space="preserve">2. Zamawiający wyznaczy datę odbioru końcowego w ciągu 14 dni od daty zawiadomienia go o osiągnięciu gotowości do odbioru. </w:t>
      </w:r>
    </w:p>
    <w:p w14:paraId="366E4D8F"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3. Odbioru końcowego przedmiotu umowy, dokona komisja powołana przez Zamawiającego w obecności Wykonawcy. </w:t>
      </w:r>
    </w:p>
    <w:p w14:paraId="40A23014" w14:textId="77777777" w:rsidR="0064230B" w:rsidRPr="00EB7A34" w:rsidRDefault="0064230B" w:rsidP="00A15B92">
      <w:pPr>
        <w:ind w:left="284" w:hanging="284"/>
        <w:jc w:val="both"/>
        <w:rPr>
          <w:rFonts w:ascii="Arial Narrow" w:hAnsi="Arial Narrow"/>
        </w:rPr>
      </w:pPr>
      <w:r w:rsidRPr="00EB7A34">
        <w:rPr>
          <w:rFonts w:ascii="Arial Narrow" w:hAnsi="Arial Narrow"/>
        </w:rPr>
        <w:lastRenderedPageBreak/>
        <w:t xml:space="preserve">4. Z odbioru końcowego strony sporządzają protokół. Protokół będzie określać w szczególności: zakres prac odebranych, wartość odebranych prac, ocenę jakości prac oraz ewentualne wady wraz ze sposobem i terminem ich usunięcia, nie krótszy niż 14 dni. Protokół zawierać będzie również datę odbioru i termin rękojmi. </w:t>
      </w:r>
    </w:p>
    <w:p w14:paraId="5500DE53"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5. Jeżeli w toku czynności odbioru zostaną stwierdzone wady, Zamawiającemu przysługują następujące uprawnienia: </w:t>
      </w:r>
    </w:p>
    <w:p w14:paraId="1D5DFFE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 jeżeli wady nadają się do usunięcia: </w:t>
      </w:r>
    </w:p>
    <w:p w14:paraId="3A2E1987"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a) może odebrać przedmiot Umowy z wadami i wyznaczyć termin na ich usunięcie pod rygorem powierzenia po upływie tego terminu usunięcia wad osobie trzeciej na pokryty z góry koszt i ryzyko Wykonawcy (wykonawstwo zastępcze) </w:t>
      </w:r>
    </w:p>
    <w:p w14:paraId="1596322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b) może odmówić odbioru do czasu usunięcia wad, jeżeli wady są istotne tj. uniemożliwiają użytkowanie, </w:t>
      </w:r>
    </w:p>
    <w:p w14:paraId="3E0DC68C"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2) jeżeli wady nie nadają się do usunięcia: </w:t>
      </w:r>
    </w:p>
    <w:p w14:paraId="3186C94B"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a) ale umożliwiają użytkowanie przedmiotu Umowy zgodnie z przeznaczeniem, może obniżyć odpowiednio wynagrodzenie Wykonawcy </w:t>
      </w:r>
    </w:p>
    <w:p w14:paraId="1AE51352"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b) lecz uniemożliwiają użytkowanie obiektu zgodnie z przeznaczeniem, może odstąpić od umowy w terminie 14 dni od uzyskania wiedzy o tym fakcie lub żądać od Wykonawcy wykonania przedmiotu Umowy bez wad, bez względu na koszty, może także obniżyć wynagrodzenie i nie odstępować od Umowy </w:t>
      </w:r>
    </w:p>
    <w:p w14:paraId="6122F8CB"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9. W razie nie usunięcia przez Wykonawcę wad stwierdzonych przy odbiorze końcowym, w okresie gwarancji lub rękojmi oraz przy przeglądzie gwarancyjnym, w terminie określonym w § 13, Zamawiający jest upoważniony do ich usunięcia na koszt Wykonawcy, a Wykonawca jest obowiązany do pokrycia kosztów „z góry” bez konieczności uzyskania zgody sądu w tym zakresie. Zamawiający w takiej sytuacji zachowuje prawa wynikające z gwarancji lub rękojmi. </w:t>
      </w:r>
    </w:p>
    <w:p w14:paraId="15AF72F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10. Odbiory gwarancyjne przeprowadzane są w celu odbioru robót związanych z usunięciem wad stwierdzonych przy odbiorze końcowym oraz w okresie gwarancji. Termin odbioru wyznacza Zamawiający poprzez pisemne zawiadomienie Wykonawcy. </w:t>
      </w:r>
    </w:p>
    <w:p w14:paraId="06D9504F"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11. Strony postanawiają, że z czynności odbiorowych będzie spisany protokół zawierający wszelkie ustalenia dokonane w toku odbioru, jak też terminy wyznaczone na usunięcie stwierdzonych wad </w:t>
      </w:r>
    </w:p>
    <w:p w14:paraId="59EAA87C"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12. Warunkiem wystawienia przez Wykonawcę faktury VAT jest usunięcie wszystkich wad poodbiorowych stwierdzonych w protokole odbioru. </w:t>
      </w:r>
    </w:p>
    <w:p w14:paraId="51F6D452" w14:textId="77777777" w:rsidR="0064230B" w:rsidRPr="00EB7A34" w:rsidRDefault="0064230B" w:rsidP="0064230B">
      <w:pPr>
        <w:rPr>
          <w:rFonts w:ascii="Arial Narrow" w:hAnsi="Arial Narrow"/>
        </w:rPr>
      </w:pPr>
    </w:p>
    <w:p w14:paraId="7711620A" w14:textId="1809847B" w:rsidR="004801B3" w:rsidRPr="00EB7A34" w:rsidRDefault="0064230B" w:rsidP="00A15B92">
      <w:pPr>
        <w:jc w:val="center"/>
        <w:rPr>
          <w:rFonts w:ascii="Arial Narrow" w:hAnsi="Arial Narrow"/>
        </w:rPr>
      </w:pPr>
      <w:r w:rsidRPr="00EB7A34">
        <w:rPr>
          <w:rFonts w:ascii="Arial Narrow" w:hAnsi="Arial Narrow"/>
          <w:b/>
          <w:bCs/>
        </w:rPr>
        <w:t xml:space="preserve">§ 9 </w:t>
      </w:r>
      <w:r w:rsidR="004801B3" w:rsidRPr="00EB7A34">
        <w:rPr>
          <w:rFonts w:ascii="Arial Narrow" w:hAnsi="Arial Narrow"/>
          <w:b/>
          <w:bCs/>
        </w:rPr>
        <w:t>Podwykonawcy robót budowlanych, dostaw lub usług</w:t>
      </w:r>
    </w:p>
    <w:p w14:paraId="20A7A7CC" w14:textId="12673D60" w:rsidR="0064230B" w:rsidRPr="00EB7A34" w:rsidRDefault="0064230B" w:rsidP="00A15B92">
      <w:pPr>
        <w:ind w:left="284" w:hanging="284"/>
        <w:jc w:val="both"/>
        <w:rPr>
          <w:rFonts w:ascii="Arial Narrow" w:hAnsi="Arial Narrow"/>
          <w:color w:val="ED0000"/>
        </w:rPr>
      </w:pPr>
      <w:r w:rsidRPr="00EB7A34">
        <w:rPr>
          <w:rFonts w:ascii="Arial Narrow" w:hAnsi="Arial Narrow"/>
          <w:color w:val="ED0000"/>
        </w:rPr>
        <w:t xml:space="preserve">1. </w:t>
      </w:r>
      <w:r w:rsidR="00EB7A34" w:rsidRPr="00EB7A34">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np. 415, 429, 430 i 474 Kodeksu cywilnego</w:t>
      </w:r>
    </w:p>
    <w:p w14:paraId="5ADD0437"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2. Wykonawca przeznacza następujące części przedmiotu Umowy do wykonania przez Podwykonawców (części przedmiotu umowy, które Wykonawca zamierza powierzyć Podwykonawcom zgodnie z treścią oferty): …………………………………. </w:t>
      </w:r>
    </w:p>
    <w:p w14:paraId="6BF79A47"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3. Wykonawca, Podwykonawca lub dalszy Podwykonawca przedkłada Zamawiającemu </w:t>
      </w:r>
      <w:r w:rsidRPr="00EB7A34">
        <w:rPr>
          <w:rFonts w:ascii="Arial Narrow" w:hAnsi="Arial Narrow"/>
          <w:b/>
          <w:bCs/>
        </w:rPr>
        <w:t xml:space="preserve">projekt umowy o podwykonawstwo robót budowlanych lub projekt jej zmiany </w:t>
      </w:r>
      <w:r w:rsidRPr="00EB7A34">
        <w:rPr>
          <w:rFonts w:ascii="Arial Narrow" w:hAnsi="Arial Narrow"/>
        </w:rPr>
        <w:t xml:space="preserve">wraz ze zgodą odpowiednio Wykonawcy, Podwykonawcy lub dalszego Podwykonawcy na zawarcie umowy, o treści zgodnej w przedstawionym projekcie, wyrażoną na piśmie pod rygorem nieważności, a także projekt jej zmian wraz z w/w zgodą </w:t>
      </w:r>
    </w:p>
    <w:p w14:paraId="14E6900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4. Umowa o podwykonawstwo na roboty budowlane, powinna zawierać w szczególności: </w:t>
      </w:r>
    </w:p>
    <w:p w14:paraId="6C2F33BA"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1) oznaczenie Podwykonawcy (imię nazwisko lub nazwa, adres zamieszkania lub siedziby, oznaczenie rejestru lub ewidencji, do której jest wpisany, dane rejestrowe, oznaczenie osób upoważnionych do reprezentacji Podwykonawcy), </w:t>
      </w:r>
    </w:p>
    <w:p w14:paraId="69E05DB4"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2) realizowany przez Podwykonawcę zakres robót, dostaw lub usług </w:t>
      </w:r>
    </w:p>
    <w:p w14:paraId="5F77BB66"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3) określenie wysokości oraz rodzaju wynagrodzenia (ryczałtowe, kosztorysowe) należnego Podwykonawcy oraz wskazanie rachunku bankowego, na jaki będzie przekazywane wynagrodzenie z tego tytułu, wynagrodzenie Podwykonawcy lub dalszego Podwykonawcy nie może być wyższe, aniżeli wynagrodzenie za powierzony Podwykonawcy lub dalszemu Podwykonawcy zakres robót, dostaw lub usług określony w ofercie Wykonawcy, rodzaj wynagrodzenia nie może być inny aniżeli przewidziany umową z Zamawiającym </w:t>
      </w:r>
    </w:p>
    <w:p w14:paraId="0F5D1F4F"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4) zobowiązanie stron do dokonywania wzajemnych rozliczeń wyłącznie przelewem bankowym </w:t>
      </w:r>
    </w:p>
    <w:p w14:paraId="61429695" w14:textId="7DC725BE" w:rsidR="0064230B" w:rsidRPr="00EB7A34" w:rsidRDefault="0064230B" w:rsidP="00A15B92">
      <w:pPr>
        <w:ind w:left="426" w:hanging="142"/>
        <w:jc w:val="both"/>
        <w:rPr>
          <w:rFonts w:ascii="Arial Narrow" w:hAnsi="Arial Narrow"/>
        </w:rPr>
      </w:pPr>
      <w:r w:rsidRPr="00EB7A34">
        <w:rPr>
          <w:rFonts w:ascii="Arial Narrow" w:hAnsi="Arial Narrow"/>
        </w:rPr>
        <w:lastRenderedPageBreak/>
        <w:t xml:space="preserve">5) zobowiązanie Wykonawcy do zapłaty Podwykonawcy wynagrodzenia w terminie nie dłuższym niż 21 dni od doręczenia Wykonawcy faktury stwierdzającej wysokość tego wynagrodzenia; termin zapłaty wynagrodzenia Podwykonawcy nie może być dłuższy niż do dnia wystawienia faktury przez Wykonawcę na rzecz Zamawiającego, stwierdzającej wynagrodzenie za roboty budowlane, wykonane przy pomocy Podwykonawcy </w:t>
      </w:r>
    </w:p>
    <w:p w14:paraId="5297BE79"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6) obowiązek poinformowania Podwykonawcy o terminie odbioru częściowego/ końcowego robót wykonanych przy udziale Podwykonawcy oraz umożliwienie Podwykonawcy uczestnictwa w czynności odbioru oraz ustalenie terminu odbioru w taki sposób, aby przypadał wcześniej lub co najmniej w dacie i terminie odbioru Wykonawcy </w:t>
      </w:r>
    </w:p>
    <w:p w14:paraId="28439D77" w14:textId="77777777" w:rsidR="0018543D" w:rsidRPr="00EB7A34" w:rsidRDefault="0064230B" w:rsidP="00A15B92">
      <w:pPr>
        <w:jc w:val="both"/>
        <w:rPr>
          <w:rFonts w:ascii="Arial Narrow" w:hAnsi="Arial Narrow"/>
        </w:rPr>
      </w:pPr>
      <w:r w:rsidRPr="00EB7A34">
        <w:rPr>
          <w:rFonts w:ascii="Arial Narrow" w:hAnsi="Arial Narrow"/>
        </w:rPr>
        <w:t xml:space="preserve">7) obowiązki Wykonawcy w przypadku braku zapłaty wynagrodzenia należnego Podwykonawcy w terminie określonym w pkt 7: </w:t>
      </w:r>
    </w:p>
    <w:p w14:paraId="22731AD3" w14:textId="692CA780" w:rsidR="0064230B" w:rsidRPr="00EB7A34" w:rsidRDefault="0018543D" w:rsidP="00A15B92">
      <w:pPr>
        <w:jc w:val="both"/>
        <w:rPr>
          <w:rFonts w:ascii="Arial Narrow" w:hAnsi="Arial Narrow"/>
        </w:rPr>
      </w:pPr>
      <w:r w:rsidRPr="00EB7A34">
        <w:rPr>
          <w:rFonts w:ascii="Arial Narrow" w:hAnsi="Arial Narrow"/>
        </w:rPr>
        <w:t xml:space="preserve">a) </w:t>
      </w:r>
      <w:r w:rsidR="0064230B" w:rsidRPr="00EB7A34">
        <w:rPr>
          <w:rFonts w:ascii="Arial Narrow" w:hAnsi="Arial Narrow"/>
        </w:rPr>
        <w:t xml:space="preserve">złożenie Zamawiającemu polecenia przekazu na rzecz Podwykonawcy (w rozumieniu art. 9211 Kodeksu cywilnego) wynagrodzenia należnego Podwykonawcy lub </w:t>
      </w:r>
    </w:p>
    <w:p w14:paraId="34D8D596" w14:textId="5A627EB9" w:rsidR="0064230B" w:rsidRPr="00EB7A34" w:rsidRDefault="0018543D" w:rsidP="00A15B92">
      <w:pPr>
        <w:ind w:left="284"/>
        <w:jc w:val="both"/>
        <w:rPr>
          <w:rFonts w:ascii="Arial Narrow" w:hAnsi="Arial Narrow"/>
        </w:rPr>
      </w:pPr>
      <w:r w:rsidRPr="00EB7A34">
        <w:rPr>
          <w:rFonts w:ascii="Arial Narrow" w:hAnsi="Arial Narrow"/>
        </w:rPr>
        <w:t xml:space="preserve">b) </w:t>
      </w:r>
      <w:r w:rsidR="0064230B" w:rsidRPr="00EB7A34">
        <w:rPr>
          <w:rFonts w:ascii="Arial Narrow" w:hAnsi="Arial Narrow"/>
        </w:rPr>
        <w:t xml:space="preserve">zobowiązanie Wykonawcy do zawarcia z Podwykonawcą umowy przelewu wierzytelności przysługującej Wykonawcy od Zamawiającego na rzecz Podwykonawcy, w części odpowiadającej wysokości wynagrodzeniu należnego Podwykonawcy na wypadek sytuacji gdy Wykonawca nie uiści w terminie zapłaty a Podwykonawca zwróci się z roszczeniem o zapłatę do Zamawiającego </w:t>
      </w:r>
    </w:p>
    <w:p w14:paraId="3488484F"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8) zabezpieczenie należytego wykonana Umowy nie może być ustanowione poprzez zatrzymanie albo potrącenie części wynagrodzenia należnego Podwykonawcy, Zamawiający dopuszcza ustanowienie zabezpieczenia należytego wykonania umowy włącznie w formie gwarancji bankowej lub ubezpieczeniowej </w:t>
      </w:r>
    </w:p>
    <w:p w14:paraId="21841C7E" w14:textId="77777777" w:rsidR="0018543D" w:rsidRPr="00EB7A34" w:rsidRDefault="0064230B" w:rsidP="00A15B92">
      <w:pPr>
        <w:ind w:left="284" w:hanging="142"/>
        <w:jc w:val="both"/>
        <w:rPr>
          <w:rFonts w:ascii="Arial Narrow" w:hAnsi="Arial Narrow"/>
        </w:rPr>
      </w:pPr>
      <w:r w:rsidRPr="00EB7A34">
        <w:rPr>
          <w:rFonts w:ascii="Arial Narrow" w:hAnsi="Arial Narrow"/>
        </w:rPr>
        <w:t xml:space="preserve">9) umowa o podwykonawstwo musi zawierać zapis wskazujący, że wszelkie ewentualne roszczenia skierowane z umowy podwykonawczej przeciwko Zamawiającemu jako solidarnie odprowdzającemu za zapłatę wynagrodzenia strony umowy powykonawczej poddają pod rozstrzygnięcie sądu właściwego dla siedziby Zamawiającego </w:t>
      </w:r>
    </w:p>
    <w:p w14:paraId="28D158DE" w14:textId="34544FBF" w:rsidR="0064230B" w:rsidRPr="00EB7A34" w:rsidRDefault="0064230B" w:rsidP="00A15B92">
      <w:pPr>
        <w:ind w:left="284" w:hanging="142"/>
        <w:jc w:val="both"/>
        <w:rPr>
          <w:rFonts w:ascii="Arial Narrow" w:hAnsi="Arial Narrow"/>
        </w:rPr>
      </w:pPr>
      <w:r w:rsidRPr="00EB7A34">
        <w:rPr>
          <w:rFonts w:ascii="Arial Narrow" w:hAnsi="Arial Narrow"/>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24B0209" w14:textId="77777777" w:rsidR="0064230B" w:rsidRPr="00EB7A34" w:rsidRDefault="0064230B" w:rsidP="00A15B92">
      <w:pPr>
        <w:jc w:val="both"/>
        <w:rPr>
          <w:rFonts w:ascii="Arial Narrow" w:hAnsi="Arial Narrow"/>
        </w:rPr>
      </w:pPr>
      <w:r w:rsidRPr="00EB7A34">
        <w:rPr>
          <w:rFonts w:ascii="Arial Narrow" w:hAnsi="Arial Narrow"/>
        </w:rPr>
        <w:t xml:space="preserve">5. Zamawiający składa </w:t>
      </w:r>
      <w:r w:rsidRPr="00EB7A34">
        <w:rPr>
          <w:rFonts w:ascii="Arial Narrow" w:hAnsi="Arial Narrow"/>
          <w:b/>
          <w:bCs/>
        </w:rPr>
        <w:t xml:space="preserve">pisemne zastrzeżenia </w:t>
      </w:r>
      <w:r w:rsidRPr="00EB7A34">
        <w:rPr>
          <w:rFonts w:ascii="Arial Narrow" w:hAnsi="Arial Narrow"/>
        </w:rPr>
        <w:t xml:space="preserve">do projektu umowy na roboty budowlane, z Podwykonawcą, a także jej zmiany, w terminie 10 dni roboczych od otrzymania projektu umowy lub jej zmiany, w przypadkach naruszenia obowiązków wskazanych w ust. 4 oraz w szczególności gdy: </w:t>
      </w:r>
    </w:p>
    <w:p w14:paraId="1299CE64"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1) projekt nie spełnia wymagań określonych w ust. 4 </w:t>
      </w:r>
    </w:p>
    <w:p w14:paraId="318F91DF"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2) wysokość wynagrodzenia przewidziana dla Podwykonawcy przekracza wysokość wynagrodzenia za daną część robót przewidzianego w umowie pomiędzy Zamawiającym a Wykonawcą, lub łączna suma wynagrodzenia przewidziana dla wszystkich Podwykonawców przekracza wysokość wynagrodzenia za zakres robót przeznaczonych do podwykonania określony w umowie pomiędzy Zamawiającym a Wykonawcą, rodzaj wynagrodzenia nie jest tożsamy z rodzajem z umowy z Zamawiającym </w:t>
      </w:r>
    </w:p>
    <w:p w14:paraId="6BDBE3B0"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3) umowa z Podwykonawcą o podwykonawstwo dotyczy innej części zamówienia niż wskazana w ofercie bez wcześniejszego uzyskania zgody Zamawiającego na zmianę jej zakresu </w:t>
      </w:r>
    </w:p>
    <w:p w14:paraId="6DBAC24F"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4) termin wykonania umowy o podwykonawstwo wykracza poza termin wskazany w § 3 niniejszej Umowy </w:t>
      </w:r>
    </w:p>
    <w:p w14:paraId="30BD35C7"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5) umowa zawiera postanowienia uzależniające wypłatę wynagrodzenia Podwykonawcy od dokonania przez Zamawiającego płatności na rzecz Wykonawcy za części zamówienia zrealizowane przez Podwykonawcę </w:t>
      </w:r>
    </w:p>
    <w:p w14:paraId="65C4EE7B"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6) umowa nie zawiera uregulowań dotyczących zawierania umów o podwykonawstwo z dalszymi Podwykonawcami </w:t>
      </w:r>
    </w:p>
    <w:p w14:paraId="1922E99E" w14:textId="193F5C11" w:rsidR="0064230B" w:rsidRPr="00EB7A34" w:rsidRDefault="0064230B" w:rsidP="00A15B92">
      <w:pPr>
        <w:ind w:left="284" w:hanging="142"/>
        <w:jc w:val="both"/>
        <w:rPr>
          <w:rFonts w:ascii="Arial Narrow" w:hAnsi="Arial Narrow"/>
        </w:rPr>
      </w:pPr>
      <w:r w:rsidRPr="00EB7A34">
        <w:rPr>
          <w:rFonts w:ascii="Arial Narrow" w:hAnsi="Arial Narrow"/>
        </w:rPr>
        <w:t xml:space="preserve">7) przewidziane w umowie zabezpieczenie należytego wykonania umowy przewiduje zatrzymanie lub potrącenie części wynagrodzenia Podwykonawcy przez Wykonawcę </w:t>
      </w:r>
    </w:p>
    <w:p w14:paraId="6B6906FF"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8) zakres rękojmi lub gwarancji jest węższy, aniżeli wskazany w umowie pomiędzy Wykonawcą a Zamawiającym, za określony rodzaj świadczenia umownego </w:t>
      </w:r>
    </w:p>
    <w:p w14:paraId="373E521C"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9) nie spełnia wymagań określonych w SWZ </w:t>
      </w:r>
    </w:p>
    <w:p w14:paraId="6CE0BE2E"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6. Pisemne zastrzeżenia Zamawiający wysyła za pomocą faksu lub poczty elektronicznej oraz listem poleconym. Niezgłoszenie przez Zamawiającego zastrzeżeń w terminie określonym w ust. 5 uważa się za akceptację projektu umowy przez Zamawiającego </w:t>
      </w:r>
    </w:p>
    <w:p w14:paraId="04ECEBE4"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7. Wykonawca, Podwykonawca lub dalszy Podwykonawca przedkłada Zamawiającemu poświadczoną za zgodność z oryginałem </w:t>
      </w:r>
      <w:r w:rsidRPr="00EB7A34">
        <w:rPr>
          <w:rFonts w:ascii="Arial Narrow" w:hAnsi="Arial Narrow"/>
          <w:b/>
          <w:bCs/>
        </w:rPr>
        <w:t xml:space="preserve">kopię zawartej umowy </w:t>
      </w:r>
      <w:r w:rsidRPr="00EB7A34">
        <w:rPr>
          <w:rFonts w:ascii="Arial Narrow" w:hAnsi="Arial Narrow"/>
        </w:rPr>
        <w:t xml:space="preserve">na podwykonawstwo na roboty budowlane lub jej zmiany, w terminie 7 dni od jej zawarcia </w:t>
      </w:r>
    </w:p>
    <w:p w14:paraId="10224300"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8. Zamawiający składa </w:t>
      </w:r>
      <w:r w:rsidRPr="00EB7A34">
        <w:rPr>
          <w:rFonts w:ascii="Arial Narrow" w:hAnsi="Arial Narrow"/>
          <w:b/>
          <w:bCs/>
        </w:rPr>
        <w:t xml:space="preserve">pisemny sprzeciw </w:t>
      </w:r>
      <w:r w:rsidRPr="00EB7A34">
        <w:rPr>
          <w:rFonts w:ascii="Arial Narrow" w:hAnsi="Arial Narrow"/>
        </w:rPr>
        <w:t xml:space="preserve">do umowy z Podwykonawcą, której przedmiotem są roboty budowlane, w szczególności gdy umowa nie spełnia wymagań określonych w ust. 4 ust. 5 lub 10 oraz w ust. 5 pkt 2, w terminie </w:t>
      </w:r>
      <w:r w:rsidRPr="00EB7A34">
        <w:rPr>
          <w:rFonts w:ascii="Arial Narrow" w:hAnsi="Arial Narrow"/>
        </w:rPr>
        <w:lastRenderedPageBreak/>
        <w:t xml:space="preserve">10 dni od otrzymania kopii umowy. Pisemny sprzeciw Zamawiający wysyła za pomocą faksu lub poczty elektronicznej oraz listem poleconym. Niezgłoszenie przez Zamawiającego sprzeciwu w tym terminie uważa się za akceptację umowy przez Zamawiającego. </w:t>
      </w:r>
    </w:p>
    <w:p w14:paraId="0D71212F"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9. Niezgłoszenie zastrzeżeń do projektu umowy, ani sprzeciwu do umowy z Podwykonawcą, której przedmiotem są roboty budowlane oznacza akceptację danego Podwykonawcy oraz możliwość dokonania przez Zamawiającego bezpośredniej zapłaty wynagrodzenia na rzecz Podwykonawcy, w przypadku uchylenia się przez Wykonawcę od obowiązku zapłaty. </w:t>
      </w:r>
    </w:p>
    <w:p w14:paraId="4812B4CE"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10. Wykonawca, Podwykonawca lub dalszy Podwykonawca przedkłada Zamawiającemu poświadczoną za zgodność z oryginałem </w:t>
      </w:r>
      <w:r w:rsidRPr="00EB7A34">
        <w:rPr>
          <w:rFonts w:ascii="Arial Narrow" w:hAnsi="Arial Narrow"/>
          <w:b/>
          <w:bCs/>
        </w:rPr>
        <w:t xml:space="preserve">kopię zawartej umowy </w:t>
      </w:r>
      <w:r w:rsidRPr="00EB7A34">
        <w:rPr>
          <w:rFonts w:ascii="Arial Narrow" w:hAnsi="Arial Narrow"/>
        </w:rPr>
        <w:t xml:space="preserve">o podwykonawstwo, której przedmiotem są dostawy lub usługi, w terminie 7 dni od dnia jej zawarcia, z wyłączeniem umów o podwykonawstwo o wartości mniejszej niż 0,5% wartości umowy lub o wartości mniejszej niż 50 000 zł </w:t>
      </w:r>
    </w:p>
    <w:p w14:paraId="2B519CF6" w14:textId="34C1FB05" w:rsidR="0064230B" w:rsidRPr="00EB7A34" w:rsidRDefault="0064230B" w:rsidP="00A15B92">
      <w:pPr>
        <w:ind w:left="284" w:hanging="284"/>
        <w:jc w:val="both"/>
        <w:rPr>
          <w:rFonts w:ascii="Arial Narrow" w:hAnsi="Arial Narrow"/>
        </w:rPr>
      </w:pPr>
      <w:r w:rsidRPr="00EB7A34">
        <w:rPr>
          <w:rFonts w:ascii="Arial Narrow" w:hAnsi="Arial Narrow"/>
        </w:rPr>
        <w:t xml:space="preserve">11. Zamawiający składa </w:t>
      </w:r>
      <w:r w:rsidRPr="00EB7A34">
        <w:rPr>
          <w:rFonts w:ascii="Arial Narrow" w:hAnsi="Arial Narrow"/>
          <w:b/>
          <w:bCs/>
        </w:rPr>
        <w:t xml:space="preserve">pisemny sprzeciw </w:t>
      </w:r>
      <w:r w:rsidRPr="00EB7A34">
        <w:rPr>
          <w:rFonts w:ascii="Arial Narrow" w:hAnsi="Arial Narrow"/>
        </w:rPr>
        <w:t xml:space="preserve">do kopii zawartej umowy z </w:t>
      </w:r>
      <w:r w:rsidR="00AC135A" w:rsidRPr="00EB7A34">
        <w:rPr>
          <w:rFonts w:ascii="Arial Narrow" w:hAnsi="Arial Narrow"/>
        </w:rPr>
        <w:t xml:space="preserve">Podwykonawcą, </w:t>
      </w:r>
      <w:r w:rsidRPr="00EB7A34">
        <w:rPr>
          <w:rFonts w:ascii="Arial Narrow" w:hAnsi="Arial Narrow"/>
        </w:rPr>
        <w:t xml:space="preserve">o której mowa w ust. 10, gdy termin zapłaty wynagrodzenia jest dłuższy niż 21 dni od doręczenia Wykonawcy faktury stwierdzającej wysokość tego wynagrodzenia; termin zapłaty wynagrodzenia Podwykonawcy nie może być dłuższy niż do dnia wystawienia faktury przez Wykonawcę na rzecz Zamawiającego, stwierdzającej wynagrodzenie za usługi lub dostawy zrealizowane przy pomocy Podwykonawcy w terminie 10 dni od otrzymania kopii umowy albo w sytuacji naruszenia zakazu określonego w ust. 4 pkt. 10 niniejszego paragrafu. Pisemny sprzeciw Zamawiający wysyła za pomocą faksu lub poczty elektronicznej oraz listem poleconym. Niezgłoszenie przez Zamawiającego sprzeciwu w tym terminie uważa się za akceptację umowy przez Zamawiającego </w:t>
      </w:r>
    </w:p>
    <w:p w14:paraId="74FF5B1C" w14:textId="137E4931" w:rsidR="0064230B" w:rsidRPr="00EB7A34" w:rsidRDefault="0064230B" w:rsidP="00A15B92">
      <w:pPr>
        <w:pStyle w:val="Akapitzlist"/>
        <w:numPr>
          <w:ilvl w:val="0"/>
          <w:numId w:val="50"/>
        </w:numPr>
        <w:ind w:left="284" w:hanging="284"/>
        <w:jc w:val="both"/>
        <w:rPr>
          <w:rFonts w:ascii="Arial Narrow" w:hAnsi="Arial Narrow"/>
        </w:rPr>
      </w:pPr>
      <w:r w:rsidRPr="00EB7A34">
        <w:rPr>
          <w:rFonts w:ascii="Arial Narrow" w:hAnsi="Arial Narrow"/>
        </w:rPr>
        <w:t xml:space="preserve">Przepisy niniejszego paragrafu stosuje się odpowiednio do dalszych Podwykonawców oraz do zawieranych z nimi umów </w:t>
      </w:r>
    </w:p>
    <w:p w14:paraId="035747E6" w14:textId="357B662F" w:rsidR="0064230B" w:rsidRPr="00EB7A34" w:rsidRDefault="0064230B" w:rsidP="00A15B92">
      <w:pPr>
        <w:pStyle w:val="Akapitzlist"/>
        <w:numPr>
          <w:ilvl w:val="0"/>
          <w:numId w:val="50"/>
        </w:numPr>
        <w:ind w:left="284" w:hanging="284"/>
        <w:jc w:val="both"/>
        <w:rPr>
          <w:rFonts w:ascii="Arial Narrow" w:hAnsi="Arial Narrow"/>
        </w:rPr>
      </w:pPr>
      <w:r w:rsidRPr="00EB7A34">
        <w:rPr>
          <w:rFonts w:ascii="Arial Narrow" w:hAnsi="Arial Narrow"/>
        </w:rPr>
        <w:t xml:space="preserve">Przepisy ust. 1-12 stosuje się odpowiednio do zmiany umowy o podwykonawstwo </w:t>
      </w:r>
    </w:p>
    <w:p w14:paraId="466DE672" w14:textId="77777777"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W przypadku zgłoszenia przez Zamawiającego zastrzeżeń do projektu umowy o podwykonawstwo i do projektu jej zmiany lub sprzeciwu do umowy o podwykonawstwo, 10 -dniowy termin, o którym mowa powyżej liczy się od nowa, od dnia przedstawienia poprawionego projektu lub umowy </w:t>
      </w:r>
    </w:p>
    <w:p w14:paraId="012E7D7B" w14:textId="77777777"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Powierzenie części prac Podwykonawcy(com) nie zmienia zobowiązań Wykonawcy wobec Zamawiającego do wykonania prac powierzonych Podwykonawcy(com) </w:t>
      </w:r>
    </w:p>
    <w:p w14:paraId="6F9097E5" w14:textId="77777777"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Wykonawca jest odpowiedzialny za działania lub zaniechania Podwykonawcy, jak za działania lub zaniechania własne. Wykonawca jest odpowiedzialny na zasadzie ryzyka za szkodę wyrządzoną przez Podwykonawcę lub dalszego Podwykonawcę osobom trzecim tak jakby były to jego własne działania </w:t>
      </w:r>
    </w:p>
    <w:p w14:paraId="19201F96" w14:textId="77777777"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Wykonawca jest zobowiązany do należytego wykonywania umowy zawartej przez siebie z Podwykonawcą </w:t>
      </w:r>
    </w:p>
    <w:p w14:paraId="00687205" w14:textId="77777777"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Na roboty wykonane przez Podwykonawców gwarancji i rękojmi udziela Wykonawca </w:t>
      </w:r>
    </w:p>
    <w:p w14:paraId="5BFF7E09" w14:textId="6C4DEAC9" w:rsidR="0064230B" w:rsidRPr="00EB7A34" w:rsidRDefault="0064230B" w:rsidP="00A15B92">
      <w:pPr>
        <w:numPr>
          <w:ilvl w:val="0"/>
          <w:numId w:val="50"/>
        </w:numPr>
        <w:ind w:left="284" w:hanging="284"/>
        <w:jc w:val="both"/>
        <w:rPr>
          <w:rFonts w:ascii="Arial Narrow" w:hAnsi="Arial Narrow"/>
        </w:rPr>
      </w:pPr>
      <w:r w:rsidRPr="00EB7A34">
        <w:rPr>
          <w:rFonts w:ascii="Arial Narrow" w:hAnsi="Arial Narrow"/>
        </w:rPr>
        <w:t xml:space="preserve">Zasady odpowiedzialności wobec Podwykonawców i/lub dalszych Podwykonawców jak i uprawnienia Podwykonawców jak i dalszych Podwykonawców, którzy zostali zgłoszeni Zamawiającemu zgodnie z zapisami niniejszej Umowy. W przypadku niezgłoszenia Podwykonawcy Zamawiający nie ponosi solidarnej odpowiedzialności za zapłatę wynagrodzenia na rzecz Podwykonawcy i/lub dalszego Podwykonawcy, a postanowienia niniejszej Umowy w zakresie Podwykonawstwa nie mają zastosowania. Wówczas odpowiedzialność wobec Podwykonawców oceniana jest na zasadzie ogólnych przepisów zawartych w Kodeksie cywilnym. </w:t>
      </w:r>
    </w:p>
    <w:p w14:paraId="73930D56" w14:textId="77777777" w:rsidR="0064230B" w:rsidRPr="00EB7A34" w:rsidRDefault="0064230B" w:rsidP="00A15B92">
      <w:pPr>
        <w:jc w:val="both"/>
        <w:rPr>
          <w:rFonts w:ascii="Arial Narrow" w:hAnsi="Arial Narrow"/>
        </w:rPr>
      </w:pPr>
    </w:p>
    <w:p w14:paraId="039C0CCD" w14:textId="6405E50A" w:rsidR="00D475A1" w:rsidRPr="00EB7A34" w:rsidRDefault="0064230B" w:rsidP="00786C84">
      <w:pPr>
        <w:jc w:val="center"/>
        <w:rPr>
          <w:rFonts w:ascii="Arial Narrow" w:hAnsi="Arial Narrow"/>
        </w:rPr>
      </w:pPr>
      <w:r w:rsidRPr="00EB7A34">
        <w:rPr>
          <w:rFonts w:ascii="Arial Narrow" w:hAnsi="Arial Narrow"/>
          <w:b/>
          <w:bCs/>
        </w:rPr>
        <w:t xml:space="preserve">§ 10 </w:t>
      </w:r>
      <w:r w:rsidR="00D475A1" w:rsidRPr="00EB7A34">
        <w:rPr>
          <w:rFonts w:ascii="Arial Narrow" w:hAnsi="Arial Narrow"/>
          <w:b/>
          <w:bCs/>
        </w:rPr>
        <w:t>Bezpośrednia zapłata wynagrodzenia na rzecz Podwykonawcy</w:t>
      </w:r>
    </w:p>
    <w:p w14:paraId="073A8FF9" w14:textId="77777777" w:rsidR="0064230B" w:rsidRPr="00EB7A34" w:rsidRDefault="0064230B" w:rsidP="00786C84">
      <w:pPr>
        <w:numPr>
          <w:ilvl w:val="0"/>
          <w:numId w:val="15"/>
        </w:numPr>
        <w:jc w:val="both"/>
        <w:rPr>
          <w:rFonts w:ascii="Arial Narrow" w:hAnsi="Arial Narrow"/>
        </w:rPr>
      </w:pPr>
      <w:r w:rsidRPr="00EB7A34">
        <w:rPr>
          <w:rFonts w:ascii="Arial Narrow" w:hAnsi="Arial Narrow"/>
        </w:rPr>
        <w:t xml:space="preserve">Zamawiający dokonuje bezpośredniej zapłaty wynagrodzenia przysługującego zaakceptowanemu Podwykonawcy lub dalszemu Podwykonawcy robót budowlanych lub podwykonawcy dostaw lub usług, który zawarł z Wykonawcą umowę przedłożoną Zamawiającemu w terminie określonym w Umowie - w przypadku uchylenia się od obowiązku zapłaty przez Wykonawcę Podwykonawcy lub dalszemu Podwykonawcy. Bezpośrednia zapłata dotyczy wyłącznie należności głównej, powstałej po zaakceptowaniu Podwykonawcy robót budowlanych lub przedłożeniu Zamawiającemu umowy o podwykonawstwo dostaw lub usług bez odsetek należnych Podwykonawcy lub dalszemu Podwykonawcy </w:t>
      </w:r>
    </w:p>
    <w:p w14:paraId="6CB1F80E" w14:textId="77777777" w:rsidR="0064230B" w:rsidRPr="00EB7A34" w:rsidRDefault="0064230B" w:rsidP="00786C84">
      <w:pPr>
        <w:numPr>
          <w:ilvl w:val="0"/>
          <w:numId w:val="15"/>
        </w:numPr>
        <w:jc w:val="both"/>
        <w:rPr>
          <w:rFonts w:ascii="Arial Narrow" w:hAnsi="Arial Narrow"/>
        </w:rPr>
      </w:pPr>
      <w:r w:rsidRPr="00EB7A34">
        <w:rPr>
          <w:rFonts w:ascii="Arial Narrow" w:hAnsi="Arial Narrow"/>
        </w:rPr>
        <w:t xml:space="preserve">Zamawiający, przed dokonaniem bezpośredniej zapłaty, umożliwia Wykonawcy zgłoszenie uwag odnośnie zasadności dokonania bezpośredniej zapłaty, w terminie 7 dni od doręczenia Wykonawcy stosownej informacji. Zamawiający podejmuje decyzję w przedmiocie dokonania bezpośredniej zapłaty, po wszechstronnym rozważeniu stanowiska przedstawionego przez Podwykonawcę i Wykonawcę </w:t>
      </w:r>
    </w:p>
    <w:p w14:paraId="79A6A84E" w14:textId="4DBE7E32" w:rsidR="0064230B" w:rsidRPr="00EB7A34" w:rsidRDefault="0064230B" w:rsidP="00786C84">
      <w:pPr>
        <w:numPr>
          <w:ilvl w:val="0"/>
          <w:numId w:val="16"/>
        </w:numPr>
        <w:jc w:val="both"/>
        <w:rPr>
          <w:rFonts w:ascii="Arial Narrow" w:hAnsi="Arial Narrow"/>
        </w:rPr>
      </w:pPr>
      <w:r w:rsidRPr="00EB7A34">
        <w:rPr>
          <w:rFonts w:ascii="Arial Narrow" w:hAnsi="Arial Narrow"/>
        </w:rPr>
        <w:t xml:space="preserve">W przypadku dokonania bezpośredniej zapłaty Podwykonawcy, Zamawiający potrąca kwotę wypłaconego wynagrodzenia z wynagrodzenia należnego Wykonawcy. Zapisy dotyczące Podwykonawstwa i dalszego </w:t>
      </w:r>
      <w:r w:rsidRPr="00EB7A34">
        <w:rPr>
          <w:rFonts w:ascii="Arial Narrow" w:hAnsi="Arial Narrow"/>
        </w:rPr>
        <w:lastRenderedPageBreak/>
        <w:t xml:space="preserve">Podwykonawstwa dotyczą wyłącznie zgłoszonych Podwykonawców i dalszych Podwykonawców, zgodnie z warunkami niniejszej umowy. W przypadku nie zgłoszonych Podwykonawców Zamawiający nie </w:t>
      </w:r>
      <w:r w:rsidR="00D90777" w:rsidRPr="00EB7A34">
        <w:rPr>
          <w:rFonts w:ascii="Arial Narrow" w:hAnsi="Arial Narrow"/>
        </w:rPr>
        <w:t xml:space="preserve">ponosi solidarnie odpowiedzialności za zapłatę wynagrodzenia Podwykonawcy lub dalszemu </w:t>
      </w:r>
      <w:r w:rsidRPr="00EB7A34">
        <w:rPr>
          <w:rFonts w:ascii="Arial Narrow" w:hAnsi="Arial Narrow"/>
        </w:rPr>
        <w:t>Podwykonawcy</w:t>
      </w:r>
      <w:r w:rsidR="00D90777" w:rsidRPr="00EB7A34">
        <w:rPr>
          <w:rFonts w:ascii="Arial Narrow" w:hAnsi="Arial Narrow"/>
        </w:rPr>
        <w:t>.</w:t>
      </w:r>
    </w:p>
    <w:p w14:paraId="0993B578" w14:textId="77777777" w:rsidR="0064230B" w:rsidRPr="00EB7A34" w:rsidRDefault="0064230B" w:rsidP="00786C84">
      <w:pPr>
        <w:jc w:val="both"/>
        <w:rPr>
          <w:rFonts w:ascii="Arial Narrow" w:hAnsi="Arial Narrow"/>
        </w:rPr>
      </w:pPr>
    </w:p>
    <w:p w14:paraId="70F46C51" w14:textId="77777777" w:rsidR="00786C84" w:rsidRPr="00EB7A34" w:rsidRDefault="00786C84" w:rsidP="00786C84">
      <w:pPr>
        <w:jc w:val="both"/>
        <w:rPr>
          <w:rFonts w:ascii="Arial Narrow" w:hAnsi="Arial Narrow"/>
        </w:rPr>
      </w:pPr>
    </w:p>
    <w:p w14:paraId="61FE849F" w14:textId="77777777" w:rsidR="00786C84" w:rsidRPr="00EB7A34" w:rsidRDefault="00786C84" w:rsidP="00786C84">
      <w:pPr>
        <w:jc w:val="both"/>
        <w:rPr>
          <w:rFonts w:ascii="Arial Narrow" w:hAnsi="Arial Narrow"/>
        </w:rPr>
      </w:pPr>
    </w:p>
    <w:p w14:paraId="3FCFC733" w14:textId="77777777" w:rsidR="00786C84" w:rsidRPr="00EB7A34" w:rsidRDefault="00786C84" w:rsidP="00786C84">
      <w:pPr>
        <w:jc w:val="both"/>
        <w:rPr>
          <w:rFonts w:ascii="Arial Narrow" w:hAnsi="Arial Narrow"/>
        </w:rPr>
      </w:pPr>
    </w:p>
    <w:p w14:paraId="4F9F5D97" w14:textId="51308EF8" w:rsidR="009E6E05" w:rsidRPr="00EB7A34" w:rsidRDefault="0064230B" w:rsidP="00786C84">
      <w:pPr>
        <w:jc w:val="center"/>
        <w:rPr>
          <w:rFonts w:ascii="Arial Narrow" w:hAnsi="Arial Narrow"/>
        </w:rPr>
      </w:pPr>
      <w:r w:rsidRPr="00EB7A34">
        <w:rPr>
          <w:rFonts w:ascii="Arial Narrow" w:hAnsi="Arial Narrow"/>
          <w:b/>
          <w:bCs/>
        </w:rPr>
        <w:t xml:space="preserve">§ 11 </w:t>
      </w:r>
      <w:r w:rsidR="009E6E05" w:rsidRPr="00EB7A34">
        <w:rPr>
          <w:rFonts w:ascii="Arial Narrow" w:hAnsi="Arial Narrow"/>
          <w:b/>
          <w:bCs/>
        </w:rPr>
        <w:t>Zatrudnienie pracowników na podstawie umowy o pracę</w:t>
      </w:r>
    </w:p>
    <w:p w14:paraId="554DA1C4" w14:textId="02F25182" w:rsidR="0064230B" w:rsidRPr="00EB7A34" w:rsidRDefault="0064230B" w:rsidP="00786C84">
      <w:pPr>
        <w:numPr>
          <w:ilvl w:val="0"/>
          <w:numId w:val="17"/>
        </w:numPr>
        <w:ind w:left="142" w:hanging="142"/>
        <w:jc w:val="both"/>
        <w:rPr>
          <w:rFonts w:ascii="Arial Narrow" w:hAnsi="Arial Narrow"/>
        </w:rPr>
      </w:pPr>
      <w:r w:rsidRPr="00EB7A34">
        <w:rPr>
          <w:rFonts w:ascii="Arial Narrow" w:hAnsi="Arial Narrow"/>
        </w:rPr>
        <w:t>Zamawiający wymaga zatrudnienia przez Wykonawcę lub Podwykonawcę na podstawie umowy o pracę osób wykonujących prace objęte umową</w:t>
      </w:r>
      <w:r w:rsidR="00786C84" w:rsidRPr="00EB7A34">
        <w:rPr>
          <w:rFonts w:ascii="Arial Narrow" w:hAnsi="Arial Narrow"/>
        </w:rPr>
        <w:t xml:space="preserve"> – określone w załączniku nr 8 do SWZ.</w:t>
      </w:r>
      <w:r w:rsidRPr="00EB7A34">
        <w:rPr>
          <w:rFonts w:ascii="Arial Narrow" w:hAnsi="Arial Narrow"/>
        </w:rPr>
        <w:t xml:space="preserve"> </w:t>
      </w:r>
    </w:p>
    <w:p w14:paraId="1E43B6A5" w14:textId="77777777" w:rsidR="0064230B" w:rsidRPr="00EB7A34" w:rsidRDefault="0064230B" w:rsidP="00786C84">
      <w:pPr>
        <w:numPr>
          <w:ilvl w:val="0"/>
          <w:numId w:val="17"/>
        </w:numPr>
        <w:ind w:left="142" w:hanging="142"/>
        <w:jc w:val="both"/>
        <w:rPr>
          <w:rFonts w:ascii="Arial Narrow" w:hAnsi="Arial Narrow"/>
        </w:rPr>
      </w:pPr>
      <w:r w:rsidRPr="00EB7A34">
        <w:rPr>
          <w:rFonts w:ascii="Arial Narrow" w:hAnsi="Arial Narrow"/>
        </w:rPr>
        <w:t xml:space="preserve">Zamawiający uprawniony jest do wykonywania czynności kontrolnych wobec Wykonawcy odnośnie spełniania przez Wykonawcę lub Podwykonawcę wymogu zatrudnienia na podstawie umowy o pracę osób wykonujących określone umową prace, tj. demontaż starych lamp i montaż w ich miejsce nowych opraw. Zamawiający uprawniony jest w szczególności do: </w:t>
      </w:r>
    </w:p>
    <w:p w14:paraId="26C294A3" w14:textId="5D732242" w:rsidR="0064230B" w:rsidRPr="00EB7A34" w:rsidRDefault="009E6E05" w:rsidP="00786C84">
      <w:pPr>
        <w:ind w:left="142" w:hanging="142"/>
        <w:jc w:val="both"/>
        <w:rPr>
          <w:rFonts w:ascii="Arial Narrow" w:hAnsi="Arial Narrow"/>
        </w:rPr>
      </w:pPr>
      <w:r w:rsidRPr="00EB7A34">
        <w:rPr>
          <w:rFonts w:ascii="Arial Narrow" w:hAnsi="Arial Narrow"/>
        </w:rPr>
        <w:t>a)</w:t>
      </w:r>
      <w:r w:rsidR="0064230B" w:rsidRPr="00EB7A34">
        <w:rPr>
          <w:rFonts w:ascii="Arial Narrow" w:hAnsi="Arial Narrow"/>
        </w:rPr>
        <w:t xml:space="preserve">żądania oświadczeń i dokumentów w zakresie potwierdzenia spełniania ww. wymogów i dokonywania ich oceny </w:t>
      </w:r>
    </w:p>
    <w:p w14:paraId="11CCE9A4" w14:textId="437B9A2E" w:rsidR="0064230B" w:rsidRPr="00EB7A34" w:rsidRDefault="009E6E05" w:rsidP="00786C84">
      <w:pPr>
        <w:ind w:left="142" w:hanging="142"/>
        <w:jc w:val="both"/>
        <w:rPr>
          <w:rFonts w:ascii="Arial Narrow" w:hAnsi="Arial Narrow"/>
        </w:rPr>
      </w:pPr>
      <w:r w:rsidRPr="00EB7A34">
        <w:rPr>
          <w:rFonts w:ascii="Arial Narrow" w:hAnsi="Arial Narrow"/>
        </w:rPr>
        <w:t>b)</w:t>
      </w:r>
      <w:r w:rsidR="0064230B" w:rsidRPr="00EB7A34">
        <w:rPr>
          <w:rFonts w:ascii="Arial Narrow" w:hAnsi="Arial Narrow"/>
        </w:rPr>
        <w:t xml:space="preserve">żądania wyjaśnień w przypadku wątpliwości w zakresie potwierdzenia spełniania ww. wymogów </w:t>
      </w:r>
    </w:p>
    <w:p w14:paraId="7D2BE36F" w14:textId="0203859D" w:rsidR="0064230B" w:rsidRPr="00EB7A34" w:rsidRDefault="009E6E05" w:rsidP="00786C84">
      <w:pPr>
        <w:ind w:left="142" w:hanging="142"/>
        <w:jc w:val="both"/>
        <w:rPr>
          <w:rFonts w:ascii="Arial Narrow" w:hAnsi="Arial Narrow"/>
        </w:rPr>
      </w:pPr>
      <w:r w:rsidRPr="00EB7A34">
        <w:rPr>
          <w:rFonts w:ascii="Arial Narrow" w:hAnsi="Arial Narrow"/>
        </w:rPr>
        <w:t>c)</w:t>
      </w:r>
      <w:r w:rsidR="0064230B" w:rsidRPr="00EB7A34">
        <w:rPr>
          <w:rFonts w:ascii="Arial Narrow" w:hAnsi="Arial Narrow"/>
        </w:rPr>
        <w:t xml:space="preserve">przeprowadzania kontroli na miejscu wykonywania świadczenia. </w:t>
      </w:r>
    </w:p>
    <w:p w14:paraId="17C115A2" w14:textId="77777777" w:rsidR="0064230B" w:rsidRPr="00EB7A34" w:rsidRDefault="0064230B" w:rsidP="00786C84">
      <w:pPr>
        <w:numPr>
          <w:ilvl w:val="0"/>
          <w:numId w:val="17"/>
        </w:numPr>
        <w:ind w:left="142" w:hanging="142"/>
        <w:jc w:val="both"/>
        <w:rPr>
          <w:rFonts w:ascii="Arial Narrow" w:hAnsi="Arial Narrow"/>
        </w:rPr>
      </w:pPr>
      <w:r w:rsidRPr="00EB7A34">
        <w:rPr>
          <w:rFonts w:ascii="Arial Narrow" w:hAnsi="Arial Narrow"/>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 </w:t>
      </w:r>
    </w:p>
    <w:p w14:paraId="1C7CFB39" w14:textId="27C364C5" w:rsidR="0064230B" w:rsidRPr="00EB7A34" w:rsidRDefault="009E6E05" w:rsidP="00786C84">
      <w:pPr>
        <w:ind w:left="142" w:hanging="142"/>
        <w:jc w:val="both"/>
        <w:rPr>
          <w:rFonts w:ascii="Arial Narrow" w:hAnsi="Arial Narrow"/>
        </w:rPr>
      </w:pPr>
      <w:r w:rsidRPr="00EB7A34">
        <w:rPr>
          <w:rFonts w:ascii="Arial Narrow" w:hAnsi="Arial Narrow"/>
        </w:rPr>
        <w:t>a)</w:t>
      </w:r>
      <w:r w:rsidR="0064230B" w:rsidRPr="00EB7A34">
        <w:rPr>
          <w:rFonts w:ascii="Arial Narrow" w:hAnsi="Arial Narrow"/>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EB7A34">
        <w:rPr>
          <w:rFonts w:ascii="Arial Narrow" w:hAnsi="Arial Narrow"/>
        </w:rPr>
        <w:t xml:space="preserve">uprawnionej do złożenia oświadczenia w imieniu Wykonawcy lub </w:t>
      </w:r>
      <w:r w:rsidR="0064230B" w:rsidRPr="00EB7A34">
        <w:rPr>
          <w:rFonts w:ascii="Arial Narrow" w:hAnsi="Arial Narrow"/>
        </w:rPr>
        <w:t xml:space="preserve">Podwykonawcy </w:t>
      </w:r>
    </w:p>
    <w:p w14:paraId="01BE7162" w14:textId="2EEBDE99" w:rsidR="0064230B" w:rsidRPr="00EB7A34" w:rsidRDefault="009E6E05" w:rsidP="00786C84">
      <w:pPr>
        <w:ind w:left="142" w:hanging="142"/>
        <w:jc w:val="both"/>
        <w:rPr>
          <w:rFonts w:ascii="Arial Narrow" w:hAnsi="Arial Narrow"/>
        </w:rPr>
      </w:pPr>
      <w:r w:rsidRPr="00EB7A34">
        <w:rPr>
          <w:rFonts w:ascii="Arial Narrow" w:hAnsi="Arial Narrow"/>
        </w:rPr>
        <w:t>b) p</w:t>
      </w:r>
      <w:r w:rsidR="0064230B" w:rsidRPr="00EB7A34">
        <w:rPr>
          <w:rFonts w:ascii="Arial Narrow" w:hAnsi="Arial Narrow"/>
        </w:rPr>
        <w:t xml:space="preserve">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 </w:t>
      </w:r>
    </w:p>
    <w:p w14:paraId="02106E82" w14:textId="02174C81" w:rsidR="0064230B" w:rsidRPr="00EB7A34" w:rsidRDefault="009E6E05" w:rsidP="00786C84">
      <w:pPr>
        <w:ind w:left="142" w:hanging="142"/>
        <w:jc w:val="both"/>
        <w:rPr>
          <w:rFonts w:ascii="Arial Narrow" w:hAnsi="Arial Narrow"/>
        </w:rPr>
      </w:pPr>
      <w:r w:rsidRPr="00EB7A34">
        <w:rPr>
          <w:rFonts w:ascii="Arial Narrow" w:hAnsi="Arial Narrow"/>
        </w:rPr>
        <w:t xml:space="preserve">c) </w:t>
      </w:r>
      <w:r w:rsidR="0064230B" w:rsidRPr="00EB7A34">
        <w:rPr>
          <w:rFonts w:ascii="Arial Narrow" w:hAnsi="Arial Narrow"/>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B6C23A8" w14:textId="7F2D6B9E" w:rsidR="0064230B" w:rsidRPr="00EB7A34" w:rsidRDefault="009E6E05" w:rsidP="00786C84">
      <w:pPr>
        <w:ind w:left="142" w:hanging="142"/>
        <w:jc w:val="both"/>
        <w:rPr>
          <w:rFonts w:ascii="Arial Narrow" w:hAnsi="Arial Narrow"/>
        </w:rPr>
      </w:pPr>
      <w:r w:rsidRPr="00EB7A34">
        <w:rPr>
          <w:rFonts w:ascii="Arial Narrow" w:hAnsi="Arial Narrow"/>
        </w:rPr>
        <w:t xml:space="preserve">d) </w:t>
      </w:r>
      <w:r w:rsidR="0064230B" w:rsidRPr="00EB7A34">
        <w:rPr>
          <w:rFonts w:ascii="Arial Narrow" w:hAnsi="Arial Narrow"/>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RODO oraz ustawy z dnia 10 maja o ochronie danych osobowych. Imię i nazwisko pracownika nie podlega anonimizacji </w:t>
      </w:r>
    </w:p>
    <w:p w14:paraId="0EA0B7E0" w14:textId="030DD46E" w:rsidR="0064230B" w:rsidRPr="00EB7A34" w:rsidRDefault="009E6E05" w:rsidP="00786C84">
      <w:pPr>
        <w:ind w:left="142" w:hanging="142"/>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Z tytułu niespełnienia przez Wykonawcę lub Podwykonawcę wymogu zatrudnienia na podstawie umowy o pracę osób wykonujących wskazane w ust. 1 czynności Zamawiający przewiduje sankcję w postaci obowiązku zapłaty przez Wykonawcy kary umownej w § 15 ust. 8 </w:t>
      </w:r>
    </w:p>
    <w:p w14:paraId="1A740B61" w14:textId="6978F24F" w:rsidR="0064230B" w:rsidRPr="00EB7A34" w:rsidRDefault="009E6E05" w:rsidP="00786C84">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Niezłożenie przez Wykonawcę w wyznaczonym przez Zamawiającego terminie żądanych przez Zamawiającego dowodów w celu potwierdzenia spełnienia przez Wykonawcę lub Podwykonawcę wymogu zatrudnienia na podstawie umowy o pracę </w:t>
      </w:r>
      <w:r w:rsidR="00913D06" w:rsidRPr="00EB7A34">
        <w:rPr>
          <w:rFonts w:ascii="Arial Narrow" w:hAnsi="Arial Narrow"/>
        </w:rPr>
        <w:t xml:space="preserve">traktowane będzie jako niespełnienie przez Wykonawcę lub Podwykonawcę wymogu </w:t>
      </w:r>
      <w:r w:rsidR="0064230B" w:rsidRPr="00EB7A34">
        <w:rPr>
          <w:rFonts w:ascii="Arial Narrow" w:hAnsi="Arial Narrow"/>
        </w:rPr>
        <w:t xml:space="preserve">zatrudnienia na podstawie umowy o pracę osób wykonujących wskazane w ust. 1 czynności z konsekwencjami wskazanymi w ust. 4 </w:t>
      </w:r>
    </w:p>
    <w:p w14:paraId="70E53E1C" w14:textId="4837F684" w:rsidR="0064230B" w:rsidRPr="00EB7A34" w:rsidRDefault="00913D06" w:rsidP="00786C84">
      <w:pPr>
        <w:ind w:left="142" w:hanging="142"/>
        <w:jc w:val="both"/>
        <w:rPr>
          <w:rFonts w:ascii="Arial Narrow" w:hAnsi="Arial Narrow"/>
        </w:rPr>
      </w:pPr>
      <w:r w:rsidRPr="00EB7A34">
        <w:rPr>
          <w:rFonts w:ascii="Arial Narrow" w:hAnsi="Arial Narrow"/>
        </w:rPr>
        <w:t>6.</w:t>
      </w:r>
      <w:r w:rsidR="0064230B" w:rsidRPr="00EB7A34">
        <w:rPr>
          <w:rFonts w:ascii="Arial Narrow" w:hAnsi="Arial Narrow"/>
        </w:rPr>
        <w:t xml:space="preserve">W przypadku uzasadnionych wątpliwości co do przestrzegania prawa pracy przez Wykonawcę lub Podwykonawcę, Zamawiający może zwrócić się o przeprowadzenie kontroli przez Państwową Inspekcję Pracy </w:t>
      </w:r>
    </w:p>
    <w:p w14:paraId="258CA904" w14:textId="77777777" w:rsidR="0064230B" w:rsidRPr="00EB7A34" w:rsidRDefault="0064230B" w:rsidP="0064230B">
      <w:pPr>
        <w:rPr>
          <w:rFonts w:ascii="Arial Narrow" w:hAnsi="Arial Narrow"/>
        </w:rPr>
      </w:pPr>
    </w:p>
    <w:p w14:paraId="0C07990A" w14:textId="77777777" w:rsidR="003460E3" w:rsidRPr="00EB7A34" w:rsidRDefault="003460E3" w:rsidP="003460E3">
      <w:pPr>
        <w:jc w:val="center"/>
        <w:rPr>
          <w:rFonts w:ascii="Arial Narrow" w:hAnsi="Arial Narrow"/>
          <w:b/>
          <w:bCs/>
        </w:rPr>
      </w:pPr>
    </w:p>
    <w:p w14:paraId="3DFCFFC3" w14:textId="77777777" w:rsidR="003460E3" w:rsidRPr="00EB7A34" w:rsidRDefault="003460E3" w:rsidP="003460E3">
      <w:pPr>
        <w:jc w:val="center"/>
        <w:rPr>
          <w:rFonts w:ascii="Arial Narrow" w:hAnsi="Arial Narrow"/>
          <w:b/>
          <w:bCs/>
        </w:rPr>
      </w:pPr>
    </w:p>
    <w:p w14:paraId="56B32467" w14:textId="1A86BC92" w:rsidR="0064230B" w:rsidRPr="00EB7A34" w:rsidRDefault="0064230B" w:rsidP="003460E3">
      <w:pPr>
        <w:jc w:val="center"/>
        <w:rPr>
          <w:rFonts w:ascii="Arial Narrow" w:hAnsi="Arial Narrow"/>
        </w:rPr>
      </w:pPr>
      <w:r w:rsidRPr="00EB7A34">
        <w:rPr>
          <w:rFonts w:ascii="Arial Narrow" w:hAnsi="Arial Narrow"/>
          <w:b/>
          <w:bCs/>
        </w:rPr>
        <w:lastRenderedPageBreak/>
        <w:t xml:space="preserve">§ 12 </w:t>
      </w:r>
      <w:r w:rsidR="00C9161F" w:rsidRPr="00EB7A34">
        <w:rPr>
          <w:rFonts w:ascii="Arial Narrow" w:hAnsi="Arial Narrow"/>
          <w:b/>
          <w:bCs/>
        </w:rPr>
        <w:t>Ubezpieczenia</w:t>
      </w:r>
    </w:p>
    <w:p w14:paraId="31886FB1"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1. Wykonawca zobowiązuje się zawrzeć na czas obowiązywania Umowy, umowę lub umowy ubezpieczenia od wszelkiego ryzyka i odpowiedzialności związanej z realizacją Umowy na sumę ubezpieczenia nie niższą niż wartość wynagrodzenia umownego brutto, oraz do terminowego opłacania należnych składek ubezpieczeniowych w zakresie: </w:t>
      </w:r>
    </w:p>
    <w:p w14:paraId="5A319ED5"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1) od ryzyk budowlanych (np. CAR, EAR lub CWAR) z sumą ubezpieczenia nie niższą niż cena oferty brutto </w:t>
      </w:r>
    </w:p>
    <w:p w14:paraId="3CA740CC"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2)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cena oferty brutto </w:t>
      </w:r>
    </w:p>
    <w:p w14:paraId="776DAFC4"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3) ubezpieczenia kadry, w tym pracowników Wykonawcy oraz kadry każdego Podwykonawcy (dalszego Podwykonawcy), a także wszelkich innych osób realizujących w imieniu Wykonawcy lub Podwykonawcy roboty budowlane </w:t>
      </w:r>
    </w:p>
    <w:p w14:paraId="45FCF45B"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2. Umowy ubezpieczenia, o których mowa w ust. 1 muszą zapewniać wypłatę odszkodowania płatnego w złotych polskich, bez ograniczeń </w:t>
      </w:r>
    </w:p>
    <w:p w14:paraId="14370E2B"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3. Koszt umowy lub umów, o których mowa w ust. 1 w szczególności składki ubezpieczeniowe, pokrywa w całości Wykonawca </w:t>
      </w:r>
    </w:p>
    <w:p w14:paraId="76406238" w14:textId="48EF1A1B" w:rsidR="0064230B" w:rsidRPr="00EB7A34" w:rsidRDefault="00C9161F" w:rsidP="003460E3">
      <w:pPr>
        <w:ind w:left="142" w:hanging="142"/>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Wykonawca przedłoży Zamawiającemu dokumenty potwierdzające zawarcie umowy ubezpieczenia, w tym w szczególności kopię umowy i polisy ubezpieczenia, najpóźniej w dniu podpisania Umowy </w:t>
      </w:r>
    </w:p>
    <w:p w14:paraId="1F04FB67" w14:textId="55D883C3" w:rsidR="0064230B" w:rsidRPr="00EB7A34" w:rsidRDefault="00C9161F" w:rsidP="003460E3">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W przypadku uchybienia przedmiotowemu obowiązkowi Zamawiający ma prawo wstrzymać realizację Umowy do czasu ich przedłożenia, co nie powoduje wstrzymania biegu terminów umownych w zakresie wykonania Umowy przez Wykonawcę </w:t>
      </w:r>
    </w:p>
    <w:p w14:paraId="1D2D580A" w14:textId="3F8B9987" w:rsidR="0064230B" w:rsidRPr="00EB7A34" w:rsidRDefault="00C9161F" w:rsidP="003460E3">
      <w:pPr>
        <w:ind w:left="142" w:hanging="142"/>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W razie wydłużenia czasu realizacji Umowy, Wykonawca zobowiązuje się do przedłużenia ubezpieczenia przedstawiając Zamawiającemu dokumenty potwierdzające zawarcie umowy ubezpieczenia, w tym w szczególności kopię umowy i polisy ubezpieczenia, nie później niż 30 dni przed wygaśnięciem poprzedniej umowy ubezpieczenia </w:t>
      </w:r>
    </w:p>
    <w:p w14:paraId="6F974542" w14:textId="66AE027D" w:rsidR="0064230B" w:rsidRPr="00EB7A34" w:rsidRDefault="00C9161F" w:rsidP="003460E3">
      <w:pPr>
        <w:ind w:left="142" w:hanging="142"/>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W przypadku niedokonania przedłużenia ubezpieczenia, lub nieprzedłożenia Zamawiającemu przez Wykonawcę dokumentu ubezpieczenia (polisy) w terminie, o którym mowa w ust. 4, Zamawiający w imieniu i na rzecz Wykonawcy na jego koszt dokona stosownego ubezpieczenia w zakresie, a poniesiony koszt potrąci z należności wynikających z najbliższej faktury wystawionej przez Wykonawcę oraz naliczy karę umowną w wysokości 500 zł za każdy dzień opóźnienia </w:t>
      </w:r>
    </w:p>
    <w:p w14:paraId="1948D5B6" w14:textId="0D813EA5" w:rsidR="0064230B" w:rsidRPr="00EB7A34" w:rsidRDefault="00C9161F" w:rsidP="003460E3">
      <w:pPr>
        <w:ind w:left="142" w:hanging="142"/>
        <w:jc w:val="both"/>
        <w:rPr>
          <w:rFonts w:ascii="Arial Narrow" w:hAnsi="Arial Narrow"/>
        </w:rPr>
      </w:pPr>
      <w:r w:rsidRPr="00EB7A34">
        <w:rPr>
          <w:rFonts w:ascii="Arial Narrow" w:hAnsi="Arial Narrow"/>
        </w:rPr>
        <w:t xml:space="preserve">8. </w:t>
      </w:r>
      <w:r w:rsidR="0064230B" w:rsidRPr="00EB7A34">
        <w:rPr>
          <w:rFonts w:ascii="Arial Narrow" w:hAnsi="Arial Narrow"/>
        </w:rPr>
        <w:t xml:space="preserve">Wykonawca nie jest uprawniony do dokonywania zmian warunków ubezpieczenia bez uprzedniej zgody Zamawiającego wyrażonej pod rygorem nieważności na piśmie </w:t>
      </w:r>
    </w:p>
    <w:p w14:paraId="1A3B6DC7" w14:textId="77777777" w:rsidR="0064230B" w:rsidRPr="00EB7A34" w:rsidRDefault="0064230B" w:rsidP="0064230B">
      <w:pPr>
        <w:rPr>
          <w:rFonts w:ascii="Arial Narrow" w:hAnsi="Arial Narrow"/>
        </w:rPr>
      </w:pPr>
    </w:p>
    <w:p w14:paraId="0776CA53" w14:textId="077940AF" w:rsidR="00C9161F" w:rsidRPr="00EB7A34" w:rsidRDefault="0064230B" w:rsidP="00CC0DAE">
      <w:pPr>
        <w:jc w:val="center"/>
        <w:rPr>
          <w:rFonts w:ascii="Arial Narrow" w:hAnsi="Arial Narrow"/>
        </w:rPr>
      </w:pPr>
      <w:r w:rsidRPr="00EB7A34">
        <w:rPr>
          <w:rFonts w:ascii="Arial Narrow" w:hAnsi="Arial Narrow"/>
          <w:b/>
          <w:bCs/>
        </w:rPr>
        <w:t xml:space="preserve">§ 13 </w:t>
      </w:r>
      <w:r w:rsidR="00C9161F" w:rsidRPr="00EB7A34">
        <w:rPr>
          <w:rFonts w:ascii="Arial Narrow" w:hAnsi="Arial Narrow"/>
          <w:b/>
          <w:bCs/>
        </w:rPr>
        <w:t>Gwarancja i rękojmia za wady</w:t>
      </w:r>
    </w:p>
    <w:p w14:paraId="1622CA3B" w14:textId="733C8613" w:rsidR="0064230B" w:rsidRPr="00EB7A34" w:rsidRDefault="0064230B" w:rsidP="0064230B">
      <w:pPr>
        <w:rPr>
          <w:rFonts w:ascii="Arial Narrow" w:hAnsi="Arial Narrow"/>
        </w:rPr>
      </w:pPr>
    </w:p>
    <w:p w14:paraId="4FB4F48D" w14:textId="01F97D59" w:rsidR="0064230B" w:rsidRPr="00EB7A34" w:rsidRDefault="0064230B" w:rsidP="00CC0DAE">
      <w:pPr>
        <w:numPr>
          <w:ilvl w:val="0"/>
          <w:numId w:val="21"/>
        </w:numPr>
        <w:ind w:left="284" w:hanging="284"/>
        <w:jc w:val="both"/>
        <w:rPr>
          <w:rFonts w:ascii="Arial Narrow" w:hAnsi="Arial Narrow"/>
        </w:rPr>
      </w:pPr>
      <w:r w:rsidRPr="00EB7A34">
        <w:rPr>
          <w:rFonts w:ascii="Arial Narrow" w:hAnsi="Arial Narrow"/>
        </w:rPr>
        <w:t xml:space="preserve">Wykonawca udziela Zamawiającemu gwarancji na przedmiot Umowy na okres </w:t>
      </w:r>
      <w:r w:rsidR="00C9161F" w:rsidRPr="00EB7A34">
        <w:rPr>
          <w:rFonts w:ascii="Arial Narrow" w:hAnsi="Arial Narrow"/>
        </w:rPr>
        <w:t>……….</w:t>
      </w:r>
      <w:r w:rsidRPr="00EB7A34">
        <w:rPr>
          <w:rFonts w:ascii="Arial Narrow" w:hAnsi="Arial Narrow"/>
          <w:b/>
          <w:bCs/>
        </w:rPr>
        <w:t xml:space="preserve"> miesięcy </w:t>
      </w:r>
      <w:r w:rsidRPr="00EB7A34">
        <w:rPr>
          <w:rFonts w:ascii="Arial Narrow" w:hAnsi="Arial Narrow"/>
        </w:rPr>
        <w:t xml:space="preserve">od daty podpisania protokołu końcowego odbioru robót potwierdzającego należyte wykonanie przedmiotu Umowy </w:t>
      </w:r>
    </w:p>
    <w:p w14:paraId="6C16AB1F" w14:textId="77777777" w:rsidR="0064230B" w:rsidRPr="00EB7A34" w:rsidRDefault="0064230B" w:rsidP="00CC0DAE">
      <w:pPr>
        <w:numPr>
          <w:ilvl w:val="0"/>
          <w:numId w:val="21"/>
        </w:numPr>
        <w:ind w:left="284" w:hanging="284"/>
        <w:jc w:val="both"/>
        <w:rPr>
          <w:rFonts w:ascii="Arial Narrow" w:hAnsi="Arial Narrow"/>
        </w:rPr>
      </w:pPr>
      <w:r w:rsidRPr="00EB7A34">
        <w:rPr>
          <w:rFonts w:ascii="Arial Narrow" w:hAnsi="Arial Narrow"/>
        </w:rPr>
        <w:t xml:space="preserve">Wykonawca wystawi na rzecz Zamawiającego odrębny dokument gwarancyjny, w dniu odbioru końcowego przedmiotu Umowy, zgodny z formularzem gwarancji, stanowiącym załącznik do niniejszej Umowy </w:t>
      </w:r>
    </w:p>
    <w:p w14:paraId="43995AF5" w14:textId="0E1F71DD" w:rsidR="0064230B" w:rsidRPr="00EB7A34" w:rsidRDefault="00C9161F" w:rsidP="00CC0DAE">
      <w:pPr>
        <w:ind w:left="142" w:hanging="142"/>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W okresie gwarancji jakości Wykonawca zobowiązuje się do bezpłatnego usunięcia wad i usterek w terminie 10 dni roboczych, licząc od daty zgłoszenia przez Zamawiającego. Zgłoszenia wad i usterek Zamawiający będzie dokonywał pisemnie lub </w:t>
      </w:r>
      <w:r w:rsidR="0064230B" w:rsidRPr="00EB7A34">
        <w:rPr>
          <w:rFonts w:ascii="Arial Narrow" w:hAnsi="Arial Narrow"/>
          <w:color w:val="ED0000"/>
        </w:rPr>
        <w:t>mail:</w:t>
      </w:r>
      <w:r w:rsidRPr="00EB7A34">
        <w:rPr>
          <w:rFonts w:ascii="Arial Narrow" w:hAnsi="Arial Narrow"/>
          <w:color w:val="ED0000"/>
        </w:rPr>
        <w:t>……………………………</w:t>
      </w:r>
      <w:r w:rsidR="0064230B" w:rsidRPr="00EB7A34">
        <w:rPr>
          <w:rFonts w:ascii="Arial Narrow" w:hAnsi="Arial Narrow"/>
          <w:color w:val="ED0000"/>
        </w:rPr>
        <w:t xml:space="preserve">. </w:t>
      </w:r>
      <w:r w:rsidR="0064230B" w:rsidRPr="00EB7A34">
        <w:rPr>
          <w:rFonts w:ascii="Arial Narrow" w:hAnsi="Arial Narrow"/>
        </w:rPr>
        <w:t xml:space="preserve">W przypadku, jeżeli usunięcie wad i usterek wymaga dłuższego czasu, co jest uzasadnione technicznie, Zamawiający wyznacza dłuższy termin usuwania wad i usterek </w:t>
      </w:r>
    </w:p>
    <w:p w14:paraId="6D43410B" w14:textId="2353C517" w:rsidR="0064230B" w:rsidRPr="00EB7A34" w:rsidRDefault="00C9161F" w:rsidP="00CC0DAE">
      <w:pPr>
        <w:ind w:left="142" w:hanging="142"/>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Wykonawca odpowiada za wady w wykonaniu przedmiotu Umowy również po okresie gwarancji jakości, jeżeli Zamawiający zawiadomi Wykonawcę o wadzie przed upływem okresu gwarancji jakości </w:t>
      </w:r>
    </w:p>
    <w:p w14:paraId="48232D3F" w14:textId="63C5C1ED" w:rsidR="0064230B" w:rsidRPr="00EB7A34" w:rsidRDefault="00C9161F" w:rsidP="00CC0DAE">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Okres gwarancji ulega wydłużeniu o czas niezbędny na usunięcie wad </w:t>
      </w:r>
    </w:p>
    <w:p w14:paraId="088B933F" w14:textId="0AD97431" w:rsidR="0064230B" w:rsidRPr="00EB7A34" w:rsidRDefault="00C9161F" w:rsidP="00CC0DAE">
      <w:pPr>
        <w:ind w:left="142" w:hanging="142"/>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Zamawiający ma prawo dochodzić uprawnień z tytułu rękojmi za wady, niezależnie od uprawnień wynikających z gwarancji jakości </w:t>
      </w:r>
    </w:p>
    <w:p w14:paraId="6D9C84B1" w14:textId="591FF789" w:rsidR="0064230B" w:rsidRPr="00EB7A34" w:rsidRDefault="00C9161F" w:rsidP="00CC0DAE">
      <w:pPr>
        <w:ind w:left="142" w:hanging="142"/>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Odpowiedzialność Wykonawcy z tytułu rękojmi zaczyna się z dniem podpisania protokołu końcowego odbioru robót potwierdzającego należyte wykonanie przedmiotu Umowy. Wykonawca udziela Zamawiającemu rękojmi za wady na okres równy udzielonej gwarancji jakości </w:t>
      </w:r>
    </w:p>
    <w:p w14:paraId="289B6BF8" w14:textId="78BC7B72" w:rsidR="0064230B" w:rsidRPr="00EB7A34" w:rsidRDefault="00C9161F" w:rsidP="00CC0DAE">
      <w:pPr>
        <w:ind w:left="142" w:hanging="142"/>
        <w:jc w:val="both"/>
        <w:rPr>
          <w:rFonts w:ascii="Arial Narrow" w:hAnsi="Arial Narrow"/>
        </w:rPr>
      </w:pPr>
      <w:r w:rsidRPr="00EB7A34">
        <w:rPr>
          <w:rFonts w:ascii="Arial Narrow" w:hAnsi="Arial Narrow"/>
        </w:rPr>
        <w:lastRenderedPageBreak/>
        <w:t xml:space="preserve">8. </w:t>
      </w:r>
      <w:r w:rsidR="0064230B" w:rsidRPr="00EB7A34">
        <w:rPr>
          <w:rFonts w:ascii="Arial Narrow" w:hAnsi="Arial Narrow"/>
        </w:rPr>
        <w:t xml:space="preserve">Niezależnie od uprawnień z tytułu rękojmi przewidzianych Kodeksem Cywilnym Zamawiającemu przysługują z tego tytułu uprawnienia przewidziane niniejszą Umową. Jeżeli Wykonawca nie usunie wad w ramach rękojmi lub gwarancji w terminie 14 dni po upływie terminu, o którym mowa w ust. 3, bądź po upływie terminu wyznaczonego przez Zamawiającego na ich usunięcie, Zamawiający może zlecić usunięcie wad osobie trzeciej bez konieczności uzyskania zgody sądu, na koszt Wykonawcy, bez utraty praw wynikających z gwarancji. Wykonawca jest obowiązany sfinansować ów koszt „z góry” na wezwanie Zamawiającego i ryzyko Wykonawcy. W tym przypadku koszty usuwania wad Zamawiający może potrącić z wynagrodzenia Wykonawcy lub z zabezpieczenia należytego wykonania Umowy </w:t>
      </w:r>
    </w:p>
    <w:p w14:paraId="6D89D1B2" w14:textId="3DA5CB21" w:rsidR="0064230B" w:rsidRPr="00EB7A34" w:rsidRDefault="00C9161F" w:rsidP="00CC0DAE">
      <w:pPr>
        <w:ind w:left="142" w:hanging="142"/>
        <w:jc w:val="both"/>
        <w:rPr>
          <w:rFonts w:ascii="Arial Narrow" w:hAnsi="Arial Narrow"/>
        </w:rPr>
      </w:pPr>
      <w:r w:rsidRPr="00EB7A34">
        <w:rPr>
          <w:rFonts w:ascii="Arial Narrow" w:hAnsi="Arial Narrow"/>
        </w:rPr>
        <w:t xml:space="preserve">9. </w:t>
      </w:r>
      <w:r w:rsidR="0064230B" w:rsidRPr="00EB7A34">
        <w:rPr>
          <w:rFonts w:ascii="Arial Narrow" w:hAnsi="Arial Narrow"/>
        </w:rPr>
        <w:t xml:space="preserve">W przypadku, gdy dana rzecz wchodząca w zakres przedmiotu Umowy była już dwukrotnie naprawiana w ramach rękojmi Zamawiający jest uprawniony do żądania wymiany tej rzeczy na nową, wolną od wad </w:t>
      </w:r>
    </w:p>
    <w:p w14:paraId="5B3E9A3D" w14:textId="7AA9C39F" w:rsidR="0064230B" w:rsidRPr="00EB7A34" w:rsidRDefault="00C9161F" w:rsidP="00CC0DAE">
      <w:pPr>
        <w:ind w:left="142" w:hanging="142"/>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Warunki udzielonej gwarancji reguluje Karta Gwarancyjna stanowiąca załącznik od niniejszej Umowy </w:t>
      </w:r>
    </w:p>
    <w:p w14:paraId="7B9653A1" w14:textId="77777777" w:rsidR="0064230B" w:rsidRPr="00EB7A34" w:rsidRDefault="0064230B" w:rsidP="0064230B">
      <w:pPr>
        <w:rPr>
          <w:rFonts w:ascii="Arial Narrow" w:hAnsi="Arial Narrow"/>
        </w:rPr>
      </w:pPr>
    </w:p>
    <w:p w14:paraId="00E1F122" w14:textId="51B33E95" w:rsidR="00C9161F" w:rsidRPr="00EB7A34" w:rsidRDefault="0064230B" w:rsidP="00CC0DAE">
      <w:pPr>
        <w:jc w:val="center"/>
        <w:rPr>
          <w:rFonts w:ascii="Arial Narrow" w:hAnsi="Arial Narrow"/>
        </w:rPr>
      </w:pPr>
      <w:r w:rsidRPr="00EB7A34">
        <w:rPr>
          <w:rFonts w:ascii="Arial Narrow" w:hAnsi="Arial Narrow"/>
          <w:b/>
          <w:bCs/>
        </w:rPr>
        <w:t xml:space="preserve">§ 14 </w:t>
      </w:r>
      <w:r w:rsidR="00C9161F" w:rsidRPr="00EB7A34">
        <w:rPr>
          <w:rFonts w:ascii="Arial Narrow" w:hAnsi="Arial Narrow"/>
          <w:b/>
          <w:bCs/>
        </w:rPr>
        <w:t>Zabezpieczenie należytego wykonania przedmiotu Umowy</w:t>
      </w:r>
    </w:p>
    <w:p w14:paraId="2C359DEF" w14:textId="77777777" w:rsidR="0064230B" w:rsidRPr="00EB7A34" w:rsidRDefault="0064230B" w:rsidP="00E62817">
      <w:pPr>
        <w:ind w:left="142" w:hanging="142"/>
        <w:jc w:val="both"/>
        <w:rPr>
          <w:rFonts w:ascii="Arial Narrow" w:hAnsi="Arial Narrow"/>
        </w:rPr>
      </w:pPr>
      <w:r w:rsidRPr="00EB7A34">
        <w:rPr>
          <w:rFonts w:ascii="Arial Narrow" w:hAnsi="Arial Narrow"/>
        </w:rPr>
        <w:t>1. Wykonawca wniósł zabezpieczenie należytego wykonania Umowy w wysokości 5 % ceny brutto podanej w ofercie, tj. ……..</w:t>
      </w:r>
      <w:r w:rsidRPr="00EB7A34">
        <w:rPr>
          <w:rFonts w:ascii="Arial Narrow" w:hAnsi="Arial Narrow"/>
          <w:b/>
          <w:bCs/>
        </w:rPr>
        <w:t xml:space="preserve">……………………zł </w:t>
      </w:r>
      <w:r w:rsidRPr="00EB7A34">
        <w:rPr>
          <w:rFonts w:ascii="Arial Narrow" w:hAnsi="Arial Narrow"/>
        </w:rPr>
        <w:t xml:space="preserve">(słownie:………………………………………………………… 00/100 złotych) w formie …………………………………………………………………………………….. </w:t>
      </w:r>
    </w:p>
    <w:p w14:paraId="1FF89997"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2. Podział zwrotu kwoty zabezpieczenia ustala się następująco: </w:t>
      </w:r>
    </w:p>
    <w:p w14:paraId="1F28FF70" w14:textId="4C79E358" w:rsidR="0064230B" w:rsidRPr="00EB7A34" w:rsidRDefault="0064230B" w:rsidP="00E62817">
      <w:pPr>
        <w:ind w:left="284" w:hanging="142"/>
        <w:jc w:val="both"/>
        <w:rPr>
          <w:rFonts w:ascii="Arial Narrow" w:hAnsi="Arial Narrow"/>
        </w:rPr>
      </w:pPr>
      <w:r w:rsidRPr="00EB7A34">
        <w:rPr>
          <w:rFonts w:ascii="Arial Narrow" w:hAnsi="Arial Narrow"/>
        </w:rPr>
        <w:t xml:space="preserve">1) 70% wysokości zabezpieczenia - na zabezpieczenie roszczeń z tytułu niewykonania lub nienależytego wykonania umowy, zostanie zwrócone nie później niż 30 dnia od dnia wykonania zamówienia i uznania przez Zamawiającego za należycie wykonane </w:t>
      </w:r>
    </w:p>
    <w:p w14:paraId="02DC2D67" w14:textId="68343DD5" w:rsidR="0064230B" w:rsidRPr="00EB7A34" w:rsidRDefault="0064230B" w:rsidP="00E62817">
      <w:pPr>
        <w:ind w:left="284" w:hanging="142"/>
        <w:jc w:val="both"/>
        <w:rPr>
          <w:rFonts w:ascii="Arial Narrow" w:hAnsi="Arial Narrow"/>
        </w:rPr>
      </w:pPr>
      <w:r w:rsidRPr="00EB7A34">
        <w:rPr>
          <w:rFonts w:ascii="Arial Narrow" w:hAnsi="Arial Narrow"/>
        </w:rPr>
        <w:t xml:space="preserve">2) 30% wysokości zabezpieczenia – na zabezpieczenie roszczeń z tytułu rękojmi za wady lub gwarancji, zostanie zwrócone nie później niż 15 dnia po upływie okresu rękojmi za wady i gwarancji </w:t>
      </w:r>
    </w:p>
    <w:p w14:paraId="53C6875B"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3. Zabezpieczenie należytego wykonania umowy służy zabezpieczeniu zapłaty wszelkich roszczeń służących Zamawiającemu w stosunku do Wykonawcy w związku z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02439E15"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4. 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w:t>
      </w:r>
    </w:p>
    <w:p w14:paraId="46D6571C"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5. W przypadku przedłużenia się terminu realizacji przedmiotu Umowy, Wykonawca będzie zobowiązany przed podpisaniem aneksu lub najpóźniej w dniu jego podpisania, do przedłużenia ważności zabezpieczenia należytego wykonania Umowy, albo jeśli nie jest to możliwe, do wniesienia nowego zabezpieczenia na okres wynikający z aneksu do umowy, bez wezwania Zamawiającego </w:t>
      </w:r>
    </w:p>
    <w:p w14:paraId="27D8B600"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6. W przypadku nie wykonania czynności, o których mowa w ust. 5 niniejszego paragrafu Zamawiający jest uprawniony do: </w:t>
      </w:r>
    </w:p>
    <w:p w14:paraId="3FCAD5E6"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1) zrealizowania zabezpieczenia w trybie wypłaty całej kwoty, na jaką w dacie wystąpienia z roszczeniem opiewa dotychczasowe zabezpieczenie i przeznaczyć ją na pełne zabezpieczenie należytego wykonania umowy w pieniądzu na dalszy okres realizacji umowy, lub </w:t>
      </w:r>
    </w:p>
    <w:p w14:paraId="637C9F5C"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2) zrealizowania wniesionego zabezpieczenia w części wymaganej do ustanowienia kolejnego pełnego zabezpieczenia na przedłużony okres realizacji umowy, lub </w:t>
      </w:r>
    </w:p>
    <w:p w14:paraId="3EFA7F36"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3) potrącenia z wynagrodzenia Wykonawcy kwoty stanowiącej równowartość zabezpieczenia na poczet ustanowienia zabezpieczenia na przedłużony okres realizacji umowy, lub </w:t>
      </w:r>
    </w:p>
    <w:p w14:paraId="2AEF1EF3"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4) odstąpienia od umowy w terminie 90 dni od dnia upływu okresu ważności zabezpieczenia z tytułu wykonania umowy lub rękojmi i gwarancji z prawem do naliczenia kar umownych. </w:t>
      </w:r>
    </w:p>
    <w:p w14:paraId="32830C12"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7. Zamawiający może, na wniosek Wykonawcy, wyrazić zgodę na zmianę formy wniesionego zabezpieczenia. Zmiana formy zabezpieczenia dokonywana jest w sposób zachowujący ciągłość zabezpieczenia i nie może powodować zmniejszenia jego wysokości. Zmiana formy zabezpieczenia nie powoduje konieczności sporządzania aneksu do Umowy. Zamawiający nie dopuszcza form zabezpieczenia o których mowa w art. 450 ust. 2 Pzp </w:t>
      </w:r>
    </w:p>
    <w:p w14:paraId="6872E66E"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8. Zamawiający może dochodzić zaspokojenia z zabezpieczenia, jeżeli jakakolwiek kwota należna Zamawiającemu od Wykonawcy, w związku z niewykonaniem lub nienależytym wykonaniem umowy, nie zostanie zapłacona w terminie 14 dni od dnia otrzymania przez Wykonawcę pisemnego wezwania do zapłaty </w:t>
      </w:r>
    </w:p>
    <w:p w14:paraId="5971815C" w14:textId="77777777" w:rsidR="00851244" w:rsidRPr="00EB7A34" w:rsidRDefault="00851244" w:rsidP="00851244">
      <w:pPr>
        <w:ind w:left="142" w:hanging="142"/>
        <w:jc w:val="both"/>
        <w:rPr>
          <w:rFonts w:ascii="Arial Narrow" w:hAnsi="Arial Narrow"/>
        </w:rPr>
      </w:pPr>
      <w:r w:rsidRPr="00EB7A34">
        <w:rPr>
          <w:rFonts w:ascii="Arial Narrow" w:hAnsi="Arial Narrow"/>
        </w:rPr>
        <w:lastRenderedPageBreak/>
        <w:t xml:space="preserve">9. </w:t>
      </w:r>
      <w:r w:rsidR="0064230B" w:rsidRPr="00EB7A34">
        <w:rPr>
          <w:rFonts w:ascii="Arial Narrow" w:hAnsi="Arial Narrow"/>
        </w:rPr>
        <w:t xml:space="preserve">Zamawiający wymaga, aby zabezpieczenie należytego wykonania Umowy wniesione w formie gwarancji bankowej bądź ubezpieczeniowej, poręczenia udzielonego przez podmioty, o których mowa w art. 6b ust. 5 pkt 2 ustawy z dnia 9 listopada 2000 r. o utworzeniu Polskiej Agencji Rozwoju Przedsiębiorczości albo poręczenia bankowego lub spółdzielczej kasy oszczędnościowo-kredytowej było bezwarunkowe, nieodwołalne i płatne na pierwsze żądanie zapłaty wskazujące, iż Wykonawca nie wykonał lub nienależycie wykonał swoje zobowiązanie wynikające z umowy bądź nie zaspokoił roszczeń z tytułu rękojmi lub gwarancji. Ponadto powinno zawierać stwierdzenia, że Gwarant/Poręczyciel: </w:t>
      </w:r>
    </w:p>
    <w:p w14:paraId="49ED2D4C" w14:textId="23C1B60B" w:rsidR="0064230B" w:rsidRPr="00EB7A34" w:rsidRDefault="0064230B" w:rsidP="00541E6E">
      <w:pPr>
        <w:ind w:left="284" w:hanging="142"/>
        <w:jc w:val="both"/>
        <w:rPr>
          <w:rFonts w:ascii="Arial Narrow" w:hAnsi="Arial Narrow"/>
        </w:rPr>
      </w:pPr>
      <w:r w:rsidRPr="00EB7A34">
        <w:rPr>
          <w:rFonts w:ascii="Arial Narrow" w:hAnsi="Arial Narrow"/>
        </w:rPr>
        <w:t xml:space="preserve">1) „zobowiązuje się nieodwołalnie i bezwarunkowo, niezależnie od ważności i skutków prawnych umowy, do zapłaty kwoty na rzecz Zamawiającego w terminie 14 dni od dnia otrzymania pierwszego wezwania do zapłaty wskazującego, iż Wykonawca nie wykonał lub nienależycie wykonał swoje zobowiązania wynikające z umowy, bądź nie zaspokoił roszczeń z tytułu rękojmi lub gwarancji za wady” </w:t>
      </w:r>
    </w:p>
    <w:p w14:paraId="2AEF873D" w14:textId="12CF73CE" w:rsidR="0064230B" w:rsidRPr="00EB7A34" w:rsidRDefault="00851244" w:rsidP="00541E6E">
      <w:pPr>
        <w:ind w:left="284" w:hanging="142"/>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„zgadza się, że żadna zmiana ani uzupełnienie lub jakakolwiek zmiana warunków umowy, jakie mogą zostać sporządzone między Zamawiającym a Wykonawcą, nie zwalnia Gwaranta/Poręczyciela w żaden sposób z odpowiedzialności wynikającej z niniejszej gwarancji. Niniejszym Gwarant/Poręczyciel rezygnuje z konieczności zawiadamiana go o takiej zmianie, uzupełnieniu lub modyfikacji” </w:t>
      </w:r>
    </w:p>
    <w:p w14:paraId="422405B4" w14:textId="6ADAD2E9" w:rsidR="0064230B" w:rsidRPr="00EB7A34" w:rsidRDefault="00851244" w:rsidP="00541E6E">
      <w:pPr>
        <w:ind w:left="284" w:hanging="142"/>
        <w:jc w:val="both"/>
        <w:rPr>
          <w:rFonts w:ascii="Arial Narrow" w:hAnsi="Arial Narrow"/>
        </w:rPr>
      </w:pPr>
      <w:r w:rsidRPr="00EB7A34">
        <w:rPr>
          <w:rFonts w:ascii="Arial Narrow" w:hAnsi="Arial Narrow"/>
        </w:rPr>
        <w:t>3)</w:t>
      </w:r>
      <w:r w:rsidR="0064230B" w:rsidRPr="00EB7A34">
        <w:rPr>
          <w:rFonts w:ascii="Arial Narrow" w:hAnsi="Arial Narrow"/>
        </w:rPr>
        <w:t xml:space="preserve"> „wszelkie spory dotyczące gwarancji podlegają rozstrzygnięciu zgodnie z prawem Rzeczypospolitej Polskiej i podlegają kompetencji sądu powszechnego właściwego dla siedziby Zamawiającego” </w:t>
      </w:r>
    </w:p>
    <w:p w14:paraId="716332A6" w14:textId="1B9D1362" w:rsidR="0064230B" w:rsidRPr="00EB7A34" w:rsidRDefault="00851244" w:rsidP="00CC0DAE">
      <w:pPr>
        <w:ind w:left="142" w:hanging="142"/>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Przed wniesieniem lub dokonaniem planowanej zmiany formy zabezpieczenia należytego wykonania Umowy z formy pieniężnej na gwarancję bankową bądź ubezpieczeniową, poręczenie udzielone przez podmioty, o których mowa w art. 6b ust. 5 pkt 2 ustawy z dnia 9 listopada 2000 r. o utworzeniu Polskiej Agencji Rozwoju Przedsiębiorczości albo poręczenie bankowe lub spółdzielczej kasy oszczędnościowo-kredytowej Zamawiający wymaga przedłożenia do akceptacji </w:t>
      </w:r>
      <w:r w:rsidR="00677719" w:rsidRPr="00EB7A34">
        <w:rPr>
          <w:rFonts w:ascii="Arial Narrow" w:hAnsi="Arial Narrow"/>
        </w:rPr>
        <w:t>projektu zabezpieczenia</w:t>
      </w:r>
      <w:r w:rsidR="0064230B" w:rsidRPr="00EB7A34">
        <w:rPr>
          <w:rFonts w:ascii="Arial Narrow" w:hAnsi="Arial Narrow"/>
        </w:rPr>
        <w:t xml:space="preserve">/poręczenia należytego wykonania Umowy wniesionego celem weryfikacji przez Zamawiającego </w:t>
      </w:r>
    </w:p>
    <w:p w14:paraId="059B092A" w14:textId="58EDBBA1" w:rsidR="0064230B" w:rsidRPr="00EB7A34" w:rsidRDefault="001306AD" w:rsidP="00CC0DAE">
      <w:pPr>
        <w:ind w:left="142" w:hanging="142"/>
        <w:jc w:val="both"/>
        <w:rPr>
          <w:rFonts w:ascii="Arial Narrow" w:hAnsi="Arial Narrow"/>
        </w:rPr>
      </w:pPr>
      <w:r w:rsidRPr="00EB7A34">
        <w:rPr>
          <w:rFonts w:ascii="Arial Narrow" w:hAnsi="Arial Narrow"/>
        </w:rPr>
        <w:t xml:space="preserve">11. </w:t>
      </w:r>
      <w:r w:rsidR="0064230B" w:rsidRPr="00EB7A34">
        <w:rPr>
          <w:rFonts w:ascii="Arial Narrow" w:hAnsi="Arial Narrow"/>
        </w:rPr>
        <w:t xml:space="preserve">Zamawiający wymaga, by w przypadku upływu terminu ważności zabezpieczenia należytego wykonania Umowy złożonego w formie gwarancji bankowej bądź ubezpieczeniowej, poręczenia udzielonego przez podmioty, o których mowa w art. 6b ust. 5 pkt 2 ustawy z dnia 9 listopada 2000r. o utworzeniu Polskiej Agencji Rozwoju Przedsiębiorczości albo poręczenia bankowego lub spółdzielczej kasy oszczędnościowo-kredytowej Wykonawca przedmiotu zamówienia, bez wezwania ze strony Zamawiającego, przedłożył zaktualizowaną gwarancję/poręczenie, która uwzględnia zmianę terminów realizacji zadania, gwarancji i rękojmi </w:t>
      </w:r>
    </w:p>
    <w:p w14:paraId="27BB314E" w14:textId="5242BD7E" w:rsidR="0064230B" w:rsidRPr="00EB7A34" w:rsidRDefault="001306AD" w:rsidP="00CC0DAE">
      <w:pPr>
        <w:ind w:left="142" w:hanging="142"/>
        <w:jc w:val="both"/>
        <w:rPr>
          <w:rFonts w:ascii="Arial Narrow" w:hAnsi="Arial Narrow"/>
        </w:rPr>
      </w:pPr>
      <w:r w:rsidRPr="00EB7A34">
        <w:rPr>
          <w:rFonts w:ascii="Arial Narrow" w:hAnsi="Arial Narrow"/>
        </w:rPr>
        <w:t xml:space="preserve">12. </w:t>
      </w:r>
      <w:r w:rsidR="0064230B" w:rsidRPr="00EB7A34">
        <w:rPr>
          <w:rFonts w:ascii="Arial Narrow" w:hAnsi="Arial Narrow"/>
        </w:rPr>
        <w:t xml:space="preserve">W przypadku zmiany formy wniesienia zabezpieczenia należytego wykonania Umowy z pieniężnej na gwarancję bankową, bądź ubezpieczeniową, poręczenie udzielone przez podmioty, o których mowa w art. 6b ust. 5 pkt 2 ustawy z dnia 9 listopada 2000 r. o utworzeniu Polskiej Agencji Rozwoju Przedsiębiorczości albo poręczenie bankowe lub spółdzielczej kasy oszczędnościowo-kredytowej Zamawiający wymaga, aby takie zabezpieczenie należytego wykonania umowy spełniało warunki, jak w pkt 9 niniejszego paragrafu </w:t>
      </w:r>
    </w:p>
    <w:p w14:paraId="535F34C8" w14:textId="237ACFE2" w:rsidR="0064230B" w:rsidRPr="00EB7A34" w:rsidRDefault="0064230B" w:rsidP="00CC0DAE">
      <w:pPr>
        <w:pStyle w:val="Akapitzlist"/>
        <w:numPr>
          <w:ilvl w:val="0"/>
          <w:numId w:val="52"/>
        </w:numPr>
        <w:ind w:left="142" w:hanging="142"/>
        <w:jc w:val="both"/>
        <w:rPr>
          <w:rFonts w:ascii="Arial Narrow" w:hAnsi="Arial Narrow"/>
        </w:rPr>
      </w:pPr>
      <w:r w:rsidRPr="00EB7A34">
        <w:rPr>
          <w:rFonts w:ascii="Arial Narrow" w:hAnsi="Arial Narrow"/>
        </w:rPr>
        <w:t xml:space="preserve">W trakcie realizacji Umowy Wykonawca może dokonać zmiany formy zabezpieczenia na jedną lub kilka form, o których mowa w art. 450 ust 1 ustawy Pzp. Zmiana formy zabezpieczenia musi być dokonana z zachowaniem ciągłości zabezpieczenia i bez zmiany jego wysokości. Zamawiający nie wyraża zgody na wniesienie zabezpieczenia w formach, o których mowa w art. 450 ust. 2 ustawy Pzp </w:t>
      </w:r>
    </w:p>
    <w:p w14:paraId="0678C662" w14:textId="77777777" w:rsidR="0064230B" w:rsidRPr="00EB7A34" w:rsidRDefault="0064230B" w:rsidP="0064230B">
      <w:pPr>
        <w:rPr>
          <w:rFonts w:ascii="Arial Narrow" w:hAnsi="Arial Narrow"/>
        </w:rPr>
      </w:pPr>
    </w:p>
    <w:p w14:paraId="04F5F05E" w14:textId="6474BF21" w:rsidR="00FF24D6" w:rsidRPr="00EB7A34" w:rsidRDefault="0064230B" w:rsidP="00CC0DAE">
      <w:pPr>
        <w:jc w:val="center"/>
        <w:rPr>
          <w:rFonts w:ascii="Arial Narrow" w:hAnsi="Arial Narrow"/>
        </w:rPr>
      </w:pPr>
      <w:r w:rsidRPr="00EB7A34">
        <w:rPr>
          <w:rFonts w:ascii="Arial Narrow" w:hAnsi="Arial Narrow"/>
          <w:b/>
          <w:bCs/>
        </w:rPr>
        <w:t xml:space="preserve">§ 15 </w:t>
      </w:r>
      <w:r w:rsidR="00FF24D6" w:rsidRPr="00EB7A34">
        <w:rPr>
          <w:rFonts w:ascii="Arial Narrow" w:hAnsi="Arial Narrow"/>
          <w:b/>
          <w:bCs/>
        </w:rPr>
        <w:t>Kary umowne</w:t>
      </w:r>
    </w:p>
    <w:p w14:paraId="5EFB6F11" w14:textId="14A1E5A1" w:rsidR="0064230B" w:rsidRPr="00EB7A34" w:rsidRDefault="00C0121F" w:rsidP="00CC0DAE">
      <w:pPr>
        <w:jc w:val="both"/>
        <w:rPr>
          <w:rFonts w:ascii="Arial Narrow" w:hAnsi="Arial Narrow"/>
        </w:rPr>
      </w:pPr>
      <w:r w:rsidRPr="00EB7A34">
        <w:rPr>
          <w:rFonts w:ascii="Arial Narrow" w:hAnsi="Arial Narrow"/>
        </w:rPr>
        <w:t xml:space="preserve">1. </w:t>
      </w:r>
      <w:r w:rsidR="0064230B" w:rsidRPr="00EB7A34">
        <w:rPr>
          <w:rFonts w:ascii="Arial Narrow" w:hAnsi="Arial Narrow"/>
        </w:rPr>
        <w:t xml:space="preserve">Za zwłokę w terminie zakończenia robót tj. po terminie ustalonym w § 3 ust. 1 Umowy, Wykonawca zapłaci karę umowną w wysokości 0,03% wynagrodzenia brutto określonego w § 4 ust. 1 Umowy za każdy dzień zwłoki, licząc od dnia następującego po terminie ustalonym w § 3 ust. 1 Umowy </w:t>
      </w:r>
    </w:p>
    <w:p w14:paraId="61A94A43" w14:textId="6182B700" w:rsidR="0064230B" w:rsidRPr="00EB7A34" w:rsidRDefault="00C0121F" w:rsidP="00CC0DAE">
      <w:pPr>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W przypadku nieusunięcia wady w terminie Wykonawca zapłaci karę umowną w wysokości 0,03% wynagrodzenia brutto określonego w § 4 ust. 1 Umowy, za każdy dzień zwłoki, licząc od dnia następującego po terminie wyznaczonym przez Zamawiającego na usunięcie wad, w ramach odbioru końcowego, rękojmi lub gwarancji </w:t>
      </w:r>
    </w:p>
    <w:p w14:paraId="3692D338" w14:textId="13AC1CBE" w:rsidR="0064230B" w:rsidRPr="00EB7A34" w:rsidRDefault="00C0121F" w:rsidP="00CC0DAE">
      <w:p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Za brak zapłaty wynagrodzenia należnego Podwykonawcom lub dalszym Podwykonawcom – 2000 zł za każde dokonanie przez Zamawiającego bezpośredniej płatności na rzecz Podwykonawców lub dalszych Podwykonawców </w:t>
      </w:r>
    </w:p>
    <w:p w14:paraId="39BDCDE1" w14:textId="261D67E1" w:rsidR="0064230B" w:rsidRPr="00EB7A34" w:rsidRDefault="00C0121F" w:rsidP="00CC0DAE">
      <w:pPr>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Za nieterminową zapłatę wynagrodzenia należnego Podwykonawcom lub dalszym Podwykonawcom - 500 zł za każdy dzień zwłoki od dnia upływu terminu zapłaty do dnia zapłaty </w:t>
      </w:r>
    </w:p>
    <w:p w14:paraId="419015F7" w14:textId="51BE9FEB" w:rsidR="0064230B" w:rsidRPr="00EB7A34" w:rsidRDefault="00C0121F" w:rsidP="00CC0DAE">
      <w:pPr>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Za nieprzedłożenie do zaakceptowania projektu umowy o podwykonawstwo, której przedmiotem są roboty budowlane oraz projektu jej zmiany, albo poświadczonej za zgodność z oryginałem umowy o podwykonawstwo lub </w:t>
      </w:r>
      <w:r w:rsidR="0064230B" w:rsidRPr="00EB7A34">
        <w:rPr>
          <w:rFonts w:ascii="Arial Narrow" w:hAnsi="Arial Narrow"/>
        </w:rPr>
        <w:lastRenderedPageBreak/>
        <w:t xml:space="preserve">jej zmiany których przedmiotem są roboty budowlane w wysokości 2000 zł za każdy nieprzedłożony do zaakceptowania projekt umowy lub jej zmiany </w:t>
      </w:r>
    </w:p>
    <w:p w14:paraId="4FA78DC8" w14:textId="2BFBDB9A" w:rsidR="0064230B" w:rsidRPr="00EB7A34" w:rsidRDefault="00C0121F" w:rsidP="00CC0DAE">
      <w:pPr>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Za nieprzedłożenie poświadczonej za zgodność z oryginałem kopii umowy o podwykonawstwo, której przedmiotem są dostawy lub usługi lub jej zmiany w wysokości 2000 zł za każdą nieprzedłożoną kopię umowy lub jej zmiany </w:t>
      </w:r>
    </w:p>
    <w:p w14:paraId="69F6FE75" w14:textId="4F80923E" w:rsidR="0064230B" w:rsidRPr="00EB7A34" w:rsidRDefault="00C0121F" w:rsidP="00CC0DAE">
      <w:pPr>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Za brak dokonania wymaganej przez Zamawiającego zmiany umowy o podwykonawstwo w zakresie terminu zapłaty we wskazanym przez Zamawiającego terminie, w wysokości 2000 zł </w:t>
      </w:r>
    </w:p>
    <w:p w14:paraId="438CAF50" w14:textId="4D9146B6" w:rsidR="0064230B" w:rsidRPr="00EB7A34" w:rsidRDefault="00C0121F" w:rsidP="00CC0DAE">
      <w:pPr>
        <w:jc w:val="both"/>
        <w:rPr>
          <w:rFonts w:ascii="Arial Narrow" w:hAnsi="Arial Narrow"/>
        </w:rPr>
      </w:pPr>
      <w:r w:rsidRPr="00EB7A34">
        <w:rPr>
          <w:rFonts w:ascii="Arial Narrow" w:hAnsi="Arial Narrow"/>
        </w:rPr>
        <w:t xml:space="preserve">8. </w:t>
      </w:r>
      <w:r w:rsidR="0064230B" w:rsidRPr="00EB7A34">
        <w:rPr>
          <w:rFonts w:ascii="Arial Narrow" w:hAnsi="Arial Narrow"/>
        </w:rPr>
        <w:t xml:space="preserve">Z tytułu niespełnienia przez Wykonawcę lub Podwykonawcę wymogu zatrudnienia na podstawie umowy o pracę osób wykonujących wskazane w § 11 czynności – w wysokości 500 zł za każdą osobę, za każde zdarzenie </w:t>
      </w:r>
    </w:p>
    <w:p w14:paraId="072E5D9E" w14:textId="512D3CA2" w:rsidR="0064230B" w:rsidRPr="00EB7A34" w:rsidRDefault="00C0121F" w:rsidP="00CC0DAE">
      <w:pPr>
        <w:jc w:val="both"/>
        <w:rPr>
          <w:rFonts w:ascii="Arial Narrow" w:hAnsi="Arial Narrow"/>
        </w:rPr>
      </w:pPr>
      <w:r w:rsidRPr="00EB7A34">
        <w:rPr>
          <w:rFonts w:ascii="Arial Narrow" w:hAnsi="Arial Narrow"/>
        </w:rPr>
        <w:t xml:space="preserve">9. </w:t>
      </w:r>
      <w:r w:rsidR="0064230B" w:rsidRPr="00EB7A34">
        <w:rPr>
          <w:rFonts w:ascii="Arial Narrow" w:hAnsi="Arial Narrow"/>
        </w:rPr>
        <w:t xml:space="preserve">Z tytułu niezłożenia przez Wykonawcę w wyznaczonym przez Zamawiającego terminie żądanych przez Zamawiającego dowodów w celu potwierdzenia spełnienia przez Wykonawcę lub Podwykonawcę wymogu zatrudnienia na podstawie umowy o pracę – w wysokości 500 zł za każdy przypadek niezłożenia dowodu </w:t>
      </w:r>
    </w:p>
    <w:p w14:paraId="432ABCC6" w14:textId="11EB540D" w:rsidR="0064230B" w:rsidRPr="00EB7A34" w:rsidRDefault="00C0121F" w:rsidP="00CC0DAE">
      <w:pPr>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W przypadku odstąpienia od umowy w całości lub części, albo rozwiązania umowy w trybie natychmiastowym z winy Wykonawcy, zapłaci on Zamawiającemu karę umowną w wysokości 10% wynagrodzenia brutto określonego w § 4 ust. 1 niniejszej Umowy </w:t>
      </w:r>
    </w:p>
    <w:p w14:paraId="5998C734" w14:textId="1DAAC194" w:rsidR="0064230B" w:rsidRPr="00EB7A34" w:rsidRDefault="00C0121F" w:rsidP="00CC0DAE">
      <w:pPr>
        <w:jc w:val="both"/>
        <w:rPr>
          <w:rFonts w:ascii="Arial Narrow" w:hAnsi="Arial Narrow"/>
        </w:rPr>
      </w:pPr>
      <w:r w:rsidRPr="00EB7A34">
        <w:rPr>
          <w:rFonts w:ascii="Arial Narrow" w:hAnsi="Arial Narrow"/>
        </w:rPr>
        <w:t xml:space="preserve">11. </w:t>
      </w:r>
      <w:r w:rsidR="0064230B" w:rsidRPr="00EB7A34">
        <w:rPr>
          <w:rFonts w:ascii="Arial Narrow" w:hAnsi="Arial Narrow"/>
        </w:rPr>
        <w:t xml:space="preserve">Z tytułu wprowadzenia na teren robót niezgłoszonych Podwykonawców – w wysokości 500 zł za każde zdarzenie </w:t>
      </w:r>
    </w:p>
    <w:p w14:paraId="551EF679" w14:textId="6E4CA298" w:rsidR="0064230B" w:rsidRPr="00EB7A34" w:rsidRDefault="00C0121F" w:rsidP="00CC0DAE">
      <w:pPr>
        <w:jc w:val="both"/>
        <w:rPr>
          <w:rFonts w:ascii="Arial Narrow" w:hAnsi="Arial Narrow"/>
        </w:rPr>
      </w:pPr>
      <w:r w:rsidRPr="00EB7A34">
        <w:rPr>
          <w:rFonts w:ascii="Arial Narrow" w:hAnsi="Arial Narrow"/>
        </w:rPr>
        <w:t xml:space="preserve">12. </w:t>
      </w:r>
      <w:r w:rsidR="0064230B" w:rsidRPr="00EB7A34">
        <w:rPr>
          <w:rFonts w:ascii="Arial Narrow" w:hAnsi="Arial Narrow"/>
        </w:rPr>
        <w:t xml:space="preserve">Z tytułu braku zapłaty lub nieterminowej zapłaty wynagrodzenia Podwykonawcy zmienionego w trybie przewidzianym w § 17 ust. 1 pkt. 6 lit. E Umowy (zgodnie z art. 439 PZP) w wysokości 200 zł za każdy dzień zwłoki. </w:t>
      </w:r>
    </w:p>
    <w:p w14:paraId="1FE25EF8" w14:textId="025B9B67" w:rsidR="0064230B" w:rsidRPr="00EB7A34" w:rsidRDefault="00C0121F" w:rsidP="00CC0DAE">
      <w:pPr>
        <w:jc w:val="both"/>
        <w:rPr>
          <w:rFonts w:ascii="Arial Narrow" w:hAnsi="Arial Narrow"/>
        </w:rPr>
      </w:pPr>
      <w:r w:rsidRPr="00EB7A34">
        <w:rPr>
          <w:rFonts w:ascii="Arial Narrow" w:hAnsi="Arial Narrow"/>
        </w:rPr>
        <w:t xml:space="preserve">13. </w:t>
      </w:r>
      <w:r w:rsidR="0064230B" w:rsidRPr="00EB7A34">
        <w:rPr>
          <w:rFonts w:ascii="Arial Narrow" w:hAnsi="Arial Narrow"/>
        </w:rPr>
        <w:t xml:space="preserve">Za wprowadzenie w umowie Podwykonawczej kar umownych wyższych aniżeli tożsame rzeczowo kary umowę w niniejszej umowie wysokości 300 zł za każdy stwierdzony przypadek. </w:t>
      </w:r>
    </w:p>
    <w:p w14:paraId="4A620FDB" w14:textId="0BC93F69" w:rsidR="0064230B" w:rsidRPr="00EB7A34" w:rsidRDefault="00C0121F" w:rsidP="00CC0DAE">
      <w:pPr>
        <w:jc w:val="both"/>
        <w:rPr>
          <w:rFonts w:ascii="Arial Narrow" w:hAnsi="Arial Narrow"/>
        </w:rPr>
      </w:pPr>
      <w:r w:rsidRPr="00EB7A34">
        <w:rPr>
          <w:rFonts w:ascii="Arial Narrow" w:hAnsi="Arial Narrow"/>
        </w:rPr>
        <w:t xml:space="preserve">14. </w:t>
      </w:r>
      <w:r w:rsidR="0064230B" w:rsidRPr="00EB7A34">
        <w:rPr>
          <w:rFonts w:ascii="Arial Narrow" w:hAnsi="Arial Narrow"/>
        </w:rPr>
        <w:t xml:space="preserve">Strony mają prawo dochodzenia odszkodowania przewyższającego wysokość zastrzeżonych kar na zasadach ogólnych Kodeksu Cywilnego </w:t>
      </w:r>
    </w:p>
    <w:p w14:paraId="2F073481" w14:textId="6C1E8DB2" w:rsidR="0064230B" w:rsidRPr="00EB7A34" w:rsidRDefault="00C0121F" w:rsidP="00CC0DAE">
      <w:pPr>
        <w:jc w:val="both"/>
        <w:rPr>
          <w:rFonts w:ascii="Arial Narrow" w:hAnsi="Arial Narrow"/>
        </w:rPr>
      </w:pPr>
      <w:r w:rsidRPr="00EB7A34">
        <w:rPr>
          <w:rFonts w:ascii="Arial Narrow" w:hAnsi="Arial Narrow"/>
        </w:rPr>
        <w:t xml:space="preserve">15. </w:t>
      </w:r>
      <w:r w:rsidR="0064230B" w:rsidRPr="00EB7A34">
        <w:rPr>
          <w:rFonts w:ascii="Arial Narrow" w:hAnsi="Arial Narrow"/>
        </w:rPr>
        <w:t xml:space="preserve">Kara zostanie naliczona w nocie obciążeniowej </w:t>
      </w:r>
    </w:p>
    <w:p w14:paraId="4275FA93" w14:textId="3335DC6C" w:rsidR="0064230B" w:rsidRPr="00EB7A34" w:rsidRDefault="00C0121F" w:rsidP="00CC0DAE">
      <w:pPr>
        <w:jc w:val="both"/>
        <w:rPr>
          <w:rFonts w:ascii="Arial Narrow" w:hAnsi="Arial Narrow"/>
        </w:rPr>
      </w:pPr>
      <w:r w:rsidRPr="00EB7A34">
        <w:rPr>
          <w:rFonts w:ascii="Arial Narrow" w:hAnsi="Arial Narrow"/>
        </w:rPr>
        <w:t xml:space="preserve">16. </w:t>
      </w:r>
      <w:r w:rsidR="0064230B" w:rsidRPr="00EB7A34">
        <w:rPr>
          <w:rFonts w:ascii="Arial Narrow" w:hAnsi="Arial Narrow"/>
        </w:rPr>
        <w:t xml:space="preserve">Termin zapłaty kary umownej wynosi 3 dni kalendarzowe od dnia wystawienia noty. W razie opóźnienia z zapłatą kary umownej, Strona uprawniona do otrzymania kary umownej może żądać odsetek ustawowych za każdy dzień opóźnienia </w:t>
      </w:r>
    </w:p>
    <w:p w14:paraId="431ABEB5" w14:textId="2846B195" w:rsidR="0064230B" w:rsidRPr="00EB7A34" w:rsidRDefault="00C0121F" w:rsidP="00CC0DAE">
      <w:pPr>
        <w:jc w:val="both"/>
        <w:rPr>
          <w:rFonts w:ascii="Arial Narrow" w:hAnsi="Arial Narrow"/>
        </w:rPr>
      </w:pPr>
      <w:r w:rsidRPr="00EB7A34">
        <w:rPr>
          <w:rFonts w:ascii="Arial Narrow" w:hAnsi="Arial Narrow"/>
        </w:rPr>
        <w:t xml:space="preserve">17. </w:t>
      </w:r>
      <w:r w:rsidR="0064230B" w:rsidRPr="00EB7A34">
        <w:rPr>
          <w:rFonts w:ascii="Arial Narrow" w:hAnsi="Arial Narrow"/>
        </w:rPr>
        <w:t xml:space="preserve">Limit kar umownych, jakich Zamawiający może żądać od Wykonawcy oraz jakich Wykonawca może żądać od Zamawiającego z wszystkich tytułów przewidzianych w niniejszej umowie, wynosi 25% wynagrodzenia umownego brutto określonego w § 4 ust. 1 niniejszej Umowy </w:t>
      </w:r>
    </w:p>
    <w:p w14:paraId="7412EF68" w14:textId="77777777" w:rsidR="0064230B" w:rsidRPr="00EB7A34" w:rsidRDefault="0064230B" w:rsidP="00CC0DAE">
      <w:pPr>
        <w:jc w:val="both"/>
        <w:rPr>
          <w:rFonts w:ascii="Arial Narrow" w:hAnsi="Arial Narrow"/>
        </w:rPr>
      </w:pPr>
    </w:p>
    <w:p w14:paraId="2451E6A4" w14:textId="6DD54F7E" w:rsidR="00C0121F" w:rsidRPr="00EB7A34" w:rsidRDefault="0064230B" w:rsidP="00CC0DAE">
      <w:pPr>
        <w:jc w:val="center"/>
        <w:rPr>
          <w:rFonts w:ascii="Arial Narrow" w:hAnsi="Arial Narrow"/>
        </w:rPr>
      </w:pPr>
      <w:r w:rsidRPr="00EB7A34">
        <w:rPr>
          <w:rFonts w:ascii="Arial Narrow" w:hAnsi="Arial Narrow"/>
          <w:b/>
          <w:bCs/>
        </w:rPr>
        <w:t xml:space="preserve">§ 16 </w:t>
      </w:r>
      <w:r w:rsidR="00C0121F" w:rsidRPr="00EB7A34">
        <w:rPr>
          <w:rFonts w:ascii="Arial Narrow" w:hAnsi="Arial Narrow"/>
          <w:b/>
          <w:bCs/>
        </w:rPr>
        <w:t>Odstąpienie od Umowy</w:t>
      </w:r>
    </w:p>
    <w:p w14:paraId="74250D83" w14:textId="77777777" w:rsidR="0064230B" w:rsidRPr="00EB7A34" w:rsidRDefault="0064230B" w:rsidP="00CC0DAE">
      <w:pPr>
        <w:jc w:val="both"/>
        <w:rPr>
          <w:rFonts w:ascii="Arial Narrow" w:hAnsi="Arial Narrow"/>
        </w:rPr>
      </w:pPr>
      <w:r w:rsidRPr="00EB7A34">
        <w:rPr>
          <w:rFonts w:ascii="Arial Narrow" w:hAnsi="Arial Narrow"/>
        </w:rPr>
        <w:t xml:space="preserve">1. Zamawiający może odstąpić od Umowy w całości lub części, w terminie do 90 dni kalendarzowych od powzięcia wiadomości o okolicznościach uzasadniających odstąpienie, jednak nie później niż do upływu terminu rękojmi, w przypadku gdy: </w:t>
      </w:r>
    </w:p>
    <w:p w14:paraId="4C843DDF"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 Wykonawca przerwał wykonywanie robót bez uzgodnienia z Zamawiającym i nie kontynuuje pomimo wezwania Zamawiającego złożonego na piśmie </w:t>
      </w:r>
    </w:p>
    <w:p w14:paraId="2491AF33"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2) Wykonawca narusza zasady prowadzenia robót budowlanych zgodnie z obowiązującymi przepisami, a w szczególności przepisami BHP i warunkami technicznymi wykonania robót </w:t>
      </w:r>
    </w:p>
    <w:p w14:paraId="03FB0C6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3) Wykonawca realizuje roboty niezgodnie z Umową lub dokumentacją i pomimo wezwania Wykonawcy do zmiany sposobu wykonania, nie przystępuje do właściwego ich wykonania </w:t>
      </w:r>
    </w:p>
    <w:p w14:paraId="51185D5B"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4) istotne wady w wykonaniu przedmiotu Umowy nie dadzą się usunąć </w:t>
      </w:r>
    </w:p>
    <w:p w14:paraId="2EC248E5"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5) zaistniała istotna zmiana okoliczności powodująca, że wykonanie Umowy nie leży w interesie publicznym, czego nie można było przewidzieć w dniu zawarcia Umowy </w:t>
      </w:r>
    </w:p>
    <w:p w14:paraId="6E73550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6) Wykonawca nie usuwa wad zgłoszonych w ramach rękojmi lub gwarancji w terminie wyznaczonym przez Zamawiającego, a sytuacja taka ma miejsce co najmniej dwukrotnie </w:t>
      </w:r>
    </w:p>
    <w:p w14:paraId="5992C816"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7) bez uzasadnionej przyczyny Wykonawca przerwał wykonywanie robót na okres dłuższy niż 7 dni kalendarzowych </w:t>
      </w:r>
    </w:p>
    <w:p w14:paraId="6F12D146"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8) w przypadku stwierdzenia nieprawidłowości lub wad nienadających się do usunięcia – jeżeli sposób wykonania Umowy uniemożliwia lub znacznie utrudnia użytkowanie Przedmiotu Umowy zgodnie z jego przeznaczeniem </w:t>
      </w:r>
    </w:p>
    <w:p w14:paraId="3FF3701A"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9) Wykonawca powierza wykonanie całości lub części Umowy lub dokonuje przelewu wierzytelności i/lub praw wynikających z umowy, jej części, bez zgody Zamawiającego </w:t>
      </w:r>
    </w:p>
    <w:p w14:paraId="79207114"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10) Wykonawca pozostaje w zwłoce z realizacją Umowy tak dalece, że mało prawdopodobnym jest, aby Wykonawca wykonał umowę w terminie umownym, po uprzednim wezwaniu do przyspieszenia tempa robót </w:t>
      </w:r>
    </w:p>
    <w:p w14:paraId="6C9F1216" w14:textId="77777777" w:rsidR="0064230B" w:rsidRPr="00EB7A34" w:rsidRDefault="0064230B" w:rsidP="00CC0DAE">
      <w:pPr>
        <w:ind w:left="284" w:hanging="142"/>
        <w:jc w:val="both"/>
        <w:rPr>
          <w:rFonts w:ascii="Arial Narrow" w:hAnsi="Arial Narrow"/>
        </w:rPr>
      </w:pPr>
      <w:r w:rsidRPr="00EB7A34">
        <w:rPr>
          <w:rFonts w:ascii="Arial Narrow" w:hAnsi="Arial Narrow"/>
        </w:rPr>
        <w:lastRenderedPageBreak/>
        <w:t xml:space="preserve">11) Wykonawca nie przedłużył okresu ważności zabezpieczenia należytego wykonania przedmiotu Umowy w sytuacji określonej w § 15 Umowy </w:t>
      </w:r>
    </w:p>
    <w:p w14:paraId="2D85BFB8"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12) Wykonawca skierował, bez akceptacji Zamawiającego, do kierowania robotami inne osobę niż wskazaną w § 6 ust. 5 Umowy </w:t>
      </w:r>
    </w:p>
    <w:p w14:paraId="7F18B4B4"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13) Wykonawca nie przedłużył okresu ważności polisy ubezpieczeniowej na pełen okres realizacji Umowy zgodnie z § 12 ust. 6 Umowy </w:t>
      </w:r>
    </w:p>
    <w:p w14:paraId="1EE61C63"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14) w razie konieczności: </w:t>
      </w:r>
    </w:p>
    <w:p w14:paraId="7CDBB224"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a) 3 – krotnego dokonywania bezpośrednich płatności Podwykonawcy lub dalszemu Podwykonawcy przez Zamawiającego lub </w:t>
      </w:r>
    </w:p>
    <w:p w14:paraId="134E076B"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b) dokonywania bezpośrednich płatności Podwykonawcy lub dalszemu Podwykonawcy na sumę większą niż 5% wynagrodzenia umownego brutto określonego w § 4 ust. 1 niniejszej Umowy </w:t>
      </w:r>
    </w:p>
    <w:p w14:paraId="337F3C8F" w14:textId="77777777" w:rsidR="0064230B" w:rsidRPr="00EB7A34" w:rsidRDefault="0064230B" w:rsidP="00CC0DAE">
      <w:pPr>
        <w:jc w:val="both"/>
        <w:rPr>
          <w:rFonts w:ascii="Arial Narrow" w:hAnsi="Arial Narrow"/>
        </w:rPr>
      </w:pPr>
      <w:r w:rsidRPr="00EB7A34">
        <w:rPr>
          <w:rFonts w:ascii="Arial Narrow" w:hAnsi="Arial Narrow"/>
        </w:rPr>
        <w:t xml:space="preserve">2. W przypadku odstąpienia od niniejszej umowy Strony ustalają, co następuje: </w:t>
      </w:r>
    </w:p>
    <w:p w14:paraId="334305A1"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 odstąpienie od Umowy następuje w części dotyczącej niewykonanego zakresu umowy </w:t>
      </w:r>
    </w:p>
    <w:p w14:paraId="2D3BB680"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2) w terminie 7 dni kalendarzowych od daty odstąpienia od niniejszej Umowy Wykonawca przy udziale Zamawiającego, sporządzi szczegółowy protokół inwentaryzacji robót, według stanu na dzień odstąpienia, podstawą wyliczeń będzie kosztorys powykonawczy z uwzględnieniem cen sekocenbud z kwartału złożenia oferty, a w przypadku braku pozycji w kosztorysie pomocniczym, cen średnich kosztorysowych z kwartału złożenia oferty </w:t>
      </w:r>
    </w:p>
    <w:p w14:paraId="66D50B23"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3) Wykonawca zabezpieczy przerwane roboty w zakresie wzajemnie uzgodnionym na koszt Strony, z winy której nastąpiło odstąpienie od Umowy, </w:t>
      </w:r>
    </w:p>
    <w:p w14:paraId="1619383A"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4) Wykonawca sporządzi wykaz materiałów, urządzeń i konstrukcji, które nie mogą być wykorzystane przez Wykonawcę, jeżeli odstąpienie od Umowy nastąpiło z winy Zamawiającego </w:t>
      </w:r>
    </w:p>
    <w:p w14:paraId="608EBBDF"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5) Zamawiający dokona odbioru wykonanych robót w toku i robót zabezpieczających, oraz materiałów i urządzeń, które mogą być wykorzystane przez Zamawiającego. Zapłata wynagrodzenia za roboty oraz przejęte materiały i urządzenia, nastąpi w terminie 14 dni kalendarzowych od daty podpisania protokołu inwentaryzacji robót, przez strony niniejszej Umowy </w:t>
      </w:r>
    </w:p>
    <w:p w14:paraId="5ECA39B2"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6) Wykonawca niezwłocznie, a najpóźniej w terminie 7 dni kalendarzowych od zakończenia zadania, usunie z terenu robót urządzenia zaplecza przez niego dostarczone lub wzniesione </w:t>
      </w:r>
    </w:p>
    <w:p w14:paraId="0F1439C8"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7) Zamawiający przejmie od Wykonawcy pod swój dozór teren robót w terminie 14 dni kalendarzowych, od daty podpisania protokołu inwentaryzacji robót </w:t>
      </w:r>
    </w:p>
    <w:p w14:paraId="3B86F875" w14:textId="77777777" w:rsidR="0064230B" w:rsidRPr="00EB7A34" w:rsidRDefault="0064230B" w:rsidP="00CC0DAE">
      <w:pPr>
        <w:jc w:val="both"/>
        <w:rPr>
          <w:rFonts w:ascii="Arial Narrow" w:hAnsi="Arial Narrow"/>
        </w:rPr>
      </w:pPr>
      <w:r w:rsidRPr="00EB7A34">
        <w:rPr>
          <w:rFonts w:ascii="Arial Narrow" w:hAnsi="Arial Narrow"/>
        </w:rPr>
        <w:t xml:space="preserve">Odstąpienie od Umowy wywołuje skutek na przyszłość. Odstąpienie nie wyłącza uprawnienia Zamawiającego do naliczenia kar umownych, uprawnień z tytułu rękojmi lub gwarancji. </w:t>
      </w:r>
    </w:p>
    <w:p w14:paraId="1E3EE8B4" w14:textId="77777777" w:rsidR="007D6072" w:rsidRPr="00EB7A34" w:rsidRDefault="007D6072" w:rsidP="00CC0DAE">
      <w:pPr>
        <w:jc w:val="both"/>
        <w:rPr>
          <w:rFonts w:ascii="Arial Narrow" w:hAnsi="Arial Narrow"/>
          <w:b/>
          <w:bCs/>
        </w:rPr>
      </w:pPr>
    </w:p>
    <w:p w14:paraId="3AE0ACFC" w14:textId="688E404B" w:rsidR="007D6072" w:rsidRPr="00EB7A34" w:rsidRDefault="0064230B" w:rsidP="00FA3131">
      <w:pPr>
        <w:jc w:val="center"/>
        <w:rPr>
          <w:rFonts w:ascii="Arial Narrow" w:hAnsi="Arial Narrow"/>
        </w:rPr>
      </w:pPr>
      <w:r w:rsidRPr="00EB7A34">
        <w:rPr>
          <w:rFonts w:ascii="Arial Narrow" w:hAnsi="Arial Narrow"/>
          <w:b/>
          <w:bCs/>
        </w:rPr>
        <w:t xml:space="preserve">§ 17 </w:t>
      </w:r>
      <w:r w:rsidR="007D6072" w:rsidRPr="00EB7A34">
        <w:rPr>
          <w:rFonts w:ascii="Arial Narrow" w:hAnsi="Arial Narrow"/>
          <w:b/>
          <w:bCs/>
        </w:rPr>
        <w:t>Zmiana umowy</w:t>
      </w:r>
    </w:p>
    <w:p w14:paraId="3C4D644B" w14:textId="77777777" w:rsidR="0064230B" w:rsidRPr="00EB7A34" w:rsidRDefault="0064230B" w:rsidP="0064230B">
      <w:pPr>
        <w:rPr>
          <w:rFonts w:ascii="Arial Narrow" w:hAnsi="Arial Narrow"/>
        </w:rPr>
      </w:pPr>
      <w:r w:rsidRPr="00EB7A34">
        <w:rPr>
          <w:rFonts w:ascii="Arial Narrow" w:hAnsi="Arial Narrow"/>
        </w:rPr>
        <w:t xml:space="preserve">1. Strony przewidują możliwość zmiany Umowy w następujących przypadkach: </w:t>
      </w:r>
    </w:p>
    <w:p w14:paraId="000D54C3" w14:textId="77777777" w:rsidR="0064230B" w:rsidRPr="00EB7A34" w:rsidRDefault="0064230B" w:rsidP="00D12BDF">
      <w:pPr>
        <w:ind w:left="284" w:hanging="142"/>
        <w:jc w:val="both"/>
        <w:rPr>
          <w:rFonts w:ascii="Arial Narrow" w:hAnsi="Arial Narrow"/>
        </w:rPr>
      </w:pPr>
      <w:r w:rsidRPr="00EB7A34">
        <w:rPr>
          <w:rFonts w:ascii="Arial Narrow" w:hAnsi="Arial Narrow"/>
        </w:rPr>
        <w:t xml:space="preserve">1) istotnych zmian w treści Umowy wynikających z błędów pisarskich i rachunkowych (np. w opisie przedmiotu Umowy, w wysokości wynagrodzenia kwotowo lub słownie) </w:t>
      </w:r>
    </w:p>
    <w:p w14:paraId="1A796335" w14:textId="1E752B6A" w:rsidR="0064230B" w:rsidRPr="00EB7A34" w:rsidRDefault="0064230B" w:rsidP="00D12BDF">
      <w:pPr>
        <w:ind w:left="284" w:hanging="142"/>
        <w:jc w:val="both"/>
        <w:rPr>
          <w:rFonts w:ascii="Arial Narrow" w:hAnsi="Arial Narrow"/>
        </w:rPr>
      </w:pPr>
      <w:r w:rsidRPr="00EB7A34">
        <w:rPr>
          <w:rFonts w:ascii="Arial Narrow" w:hAnsi="Arial Narrow"/>
        </w:rPr>
        <w:t xml:space="preserve">2) Strony mają prawo do przedłużenia terminu zakończenia robót o okres trwania przyczyn stanowiących przeszkodę do ich kontynuacji, wynagrodzenia umownego o wysokość kwoty podlegającej zmianie lub zakresu czy rodzaju robót o zakres odnośnej zmiany, w </w:t>
      </w:r>
      <w:r w:rsidR="00FA3131" w:rsidRPr="00EB7A34">
        <w:rPr>
          <w:rFonts w:ascii="Arial Narrow" w:hAnsi="Arial Narrow"/>
        </w:rPr>
        <w:t xml:space="preserve">przypadku wystąpienia okoliczności kreślonych w Pzp oraz </w:t>
      </w:r>
      <w:r w:rsidRPr="00EB7A34">
        <w:rPr>
          <w:rFonts w:ascii="Arial Narrow" w:hAnsi="Arial Narrow"/>
        </w:rPr>
        <w:t xml:space="preserve">następujących sytuacjach: </w:t>
      </w:r>
    </w:p>
    <w:p w14:paraId="3DDF9BBB"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a) na skutek działania siły wyższej, tj. wystąpieniem zdarzenia nadzwyczajnego, zewnętrznego i niemożliwego do zapobieżenia, losowego, którego nawet w wypadku należytej staranności Strony nie mogły przewidzieć (w szczególności wojny, klęski żywiołowe, epidemie itp.) </w:t>
      </w:r>
    </w:p>
    <w:p w14:paraId="46663443"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b)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o czas w jakim ww. okoliczności miały lub będą mogły mieć wpływ na dotrzymanie terminu zakończenia robót, o czas trwania tych okoliczności </w:t>
      </w:r>
    </w:p>
    <w:p w14:paraId="59EFC21C"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c) konieczność usunięcia błędów lub wprowadzenia zmian w dokumentacji projektowej o okres trwania koniecznych zmian, o wysokość wynagrodzenia wynikającą z dokonanych zmian o zakres robót które ulegną zmianie na skutek wprowadzonych w dokumentacji zmian </w:t>
      </w:r>
    </w:p>
    <w:p w14:paraId="0C42E42C" w14:textId="283872A0" w:rsidR="0064230B" w:rsidRPr="00EB7A34" w:rsidRDefault="0064230B" w:rsidP="00D12BDF">
      <w:pPr>
        <w:ind w:left="426" w:hanging="142"/>
        <w:jc w:val="both"/>
        <w:rPr>
          <w:rFonts w:ascii="Arial Narrow" w:hAnsi="Arial Narrow"/>
        </w:rPr>
      </w:pPr>
      <w:r w:rsidRPr="00EB7A34">
        <w:rPr>
          <w:rFonts w:ascii="Arial Narrow" w:hAnsi="Arial Narrow"/>
        </w:rPr>
        <w:t xml:space="preserve">d) gdy wystąpi konieczność wykonania robót zamiennych ze względu na zasady wiedzy albo sztuki budowlanej, technicznej albo technologicznej, </w:t>
      </w:r>
      <w:r w:rsidR="00D12BDF" w:rsidRPr="00EB7A34">
        <w:rPr>
          <w:rFonts w:ascii="Arial Narrow" w:hAnsi="Arial Narrow"/>
        </w:rPr>
        <w:t xml:space="preserve">które wstrzymują lub opóźniają realizację przedmiotu Umowy. Zamawiający </w:t>
      </w:r>
      <w:r w:rsidRPr="00EB7A34">
        <w:rPr>
          <w:rFonts w:ascii="Arial Narrow" w:hAnsi="Arial Narrow"/>
        </w:rPr>
        <w:t xml:space="preserve">dopuszcza możliwość wprowadzenia robót zamiennych. Podstawą wprowadzenia robót zamiennych będzie </w:t>
      </w:r>
      <w:r w:rsidRPr="00EB7A34">
        <w:rPr>
          <w:rFonts w:ascii="Arial Narrow" w:hAnsi="Arial Narrow"/>
        </w:rPr>
        <w:lastRenderedPageBreak/>
        <w:t xml:space="preserve">protokół konieczności robót zamiennych sporządzony przez inspektora nadzoru inwestorskiego. Wykonanie robót zamiennych może być także podstawą do zmiany terminu realizacji o czas potrzebny do ich wykonania który przekracza czas szacowany na wykonanie robót od których odstąpiono. </w:t>
      </w:r>
    </w:p>
    <w:p w14:paraId="7D382839" w14:textId="736CFC73" w:rsidR="0064230B" w:rsidRPr="00EB7A34" w:rsidRDefault="0064230B" w:rsidP="00D12BDF">
      <w:pPr>
        <w:pStyle w:val="Akapitzlist"/>
        <w:numPr>
          <w:ilvl w:val="0"/>
          <w:numId w:val="53"/>
        </w:numPr>
        <w:ind w:left="426" w:hanging="142"/>
        <w:rPr>
          <w:rFonts w:ascii="Arial Narrow" w:hAnsi="Arial Narrow"/>
        </w:rPr>
      </w:pPr>
      <w:r w:rsidRPr="00EB7A34">
        <w:rPr>
          <w:rFonts w:ascii="Arial Narrow" w:hAnsi="Arial Narrow"/>
        </w:rPr>
        <w:t xml:space="preserve">wystąpienia niebezpieczeństwa kolizji z planowanymi lub równolegle prowadzonymi przez inne podmioty inwestycjami w zakresie niezbędnym do uniknięcia lub usunięcia tych kolizji, o czas trwania tych prac </w:t>
      </w:r>
    </w:p>
    <w:p w14:paraId="6E6C1468" w14:textId="005A2596" w:rsidR="0064230B" w:rsidRPr="00EB7A34" w:rsidRDefault="0064230B" w:rsidP="00D12BDF">
      <w:pPr>
        <w:pStyle w:val="Akapitzlist"/>
        <w:numPr>
          <w:ilvl w:val="0"/>
          <w:numId w:val="53"/>
        </w:numPr>
        <w:ind w:left="426" w:hanging="142"/>
        <w:jc w:val="both"/>
        <w:rPr>
          <w:rFonts w:ascii="Arial Narrow" w:hAnsi="Arial Narrow"/>
        </w:rPr>
      </w:pPr>
      <w:r w:rsidRPr="00EB7A34">
        <w:rPr>
          <w:rFonts w:ascii="Arial Narrow" w:hAnsi="Arial Narrow"/>
        </w:rPr>
        <w:t xml:space="preserve">wystąpią opóźnienia w dokonaniu określonych czynności lub ich zaniechanie przez właściwe organy administracji państwowej, gestorów sieci, które nie są następstwem okoliczności, za które Wykonawca ponosi odpowiedzialność, o czas trwania tych okoliczności </w:t>
      </w:r>
    </w:p>
    <w:p w14:paraId="4357C3CE" w14:textId="77777777" w:rsidR="0064230B" w:rsidRPr="00EB7A34" w:rsidRDefault="0064230B" w:rsidP="00D12BDF">
      <w:pPr>
        <w:numPr>
          <w:ilvl w:val="0"/>
          <w:numId w:val="53"/>
        </w:numPr>
        <w:ind w:left="426" w:hanging="142"/>
        <w:jc w:val="both"/>
        <w:rPr>
          <w:rFonts w:ascii="Arial Narrow" w:hAnsi="Arial Narrow"/>
        </w:rPr>
      </w:pPr>
      <w:r w:rsidRPr="00EB7A34">
        <w:rPr>
          <w:rFonts w:ascii="Arial Narrow" w:hAnsi="Arial Narrow"/>
        </w:rPr>
        <w:t xml:space="preserve">jeżeli wystąpi brak możliwości wykonywania robót z powodu nie dopuszczania do ich wykonywania przez uprawniony organ lub nakazania ich wstrzymania przez uprawniony organ, z przyczyn niezależnych od Wykonawcy, o czas trwania tych okoliczności </w:t>
      </w:r>
    </w:p>
    <w:p w14:paraId="18FF9094" w14:textId="77777777" w:rsidR="0064230B" w:rsidRPr="00EB7A34" w:rsidRDefault="0064230B" w:rsidP="00D12BDF">
      <w:pPr>
        <w:numPr>
          <w:ilvl w:val="0"/>
          <w:numId w:val="53"/>
        </w:numPr>
        <w:ind w:left="426" w:hanging="142"/>
        <w:jc w:val="both"/>
        <w:rPr>
          <w:rFonts w:ascii="Arial Narrow" w:hAnsi="Arial Narrow"/>
        </w:rPr>
      </w:pPr>
      <w:r w:rsidRPr="00EB7A34">
        <w:rPr>
          <w:rFonts w:ascii="Arial Narrow" w:hAnsi="Arial Narrow"/>
        </w:rPr>
        <w:t xml:space="preserve">w razie zmian spowodowanych niekorzystnymi warunkami atmosferycznymi, w szczególności znacznie (10%) odbiegających od typowych warunków atmosferycznych, uniemożliwiających prowadzenie robót, przeprowadzenie prób i sprawdzeń, dokonywanie odbiorów zgodnie z zaleceniami producentów urządzeń i materiałów, możliwa będzie zmiana sposobu wykonania robót, terminu zakończenia (nie dłużej jednak niż o okres trwania tych okoliczności), za typowe warunki atmosferyczne uznaje się średnią warunków pogodowych w danym miesiącu w województwie lubuskim w okresie ostatniego roku przed dniem podpisania Umowy, ustalone na podstawie danych Instytutu Meteorologii i Gospodarki Wodnej </w:t>
      </w:r>
    </w:p>
    <w:p w14:paraId="1F5A2FF8" w14:textId="6A619D95" w:rsidR="0064230B" w:rsidRPr="00EB7A34" w:rsidRDefault="0064230B" w:rsidP="00D12BDF">
      <w:pPr>
        <w:numPr>
          <w:ilvl w:val="0"/>
          <w:numId w:val="53"/>
        </w:numPr>
        <w:ind w:left="426" w:hanging="142"/>
        <w:jc w:val="both"/>
        <w:rPr>
          <w:rFonts w:ascii="Arial Narrow" w:hAnsi="Arial Narrow"/>
        </w:rPr>
      </w:pPr>
      <w:r w:rsidRPr="00EB7A34">
        <w:rPr>
          <w:rFonts w:ascii="Arial Narrow" w:hAnsi="Arial Narrow"/>
        </w:rPr>
        <w:t xml:space="preserve">w przypadku wystąpienia innych nieprzewidzianych okoliczności jak np. odkrywki archeologiczne, odkrycie niewybuchu, inne warunki terenowe, </w:t>
      </w:r>
      <w:r w:rsidR="00D12BDF" w:rsidRPr="00EB7A34">
        <w:rPr>
          <w:rFonts w:ascii="Arial Narrow" w:hAnsi="Arial Narrow"/>
        </w:rPr>
        <w:t>aniżeli założone w dokumentacji itp. co powoduje konieczność przedłużenia terminu wykonania Umowy, o czas trwania tych okoliczności</w:t>
      </w:r>
    </w:p>
    <w:p w14:paraId="075EA1FF" w14:textId="3149EEE8" w:rsidR="0064230B" w:rsidRPr="00EB7A34" w:rsidRDefault="0064230B" w:rsidP="000828E7">
      <w:pPr>
        <w:pStyle w:val="Akapitzlist"/>
        <w:numPr>
          <w:ilvl w:val="0"/>
          <w:numId w:val="54"/>
        </w:numPr>
        <w:ind w:left="284" w:hanging="142"/>
        <w:jc w:val="both"/>
        <w:rPr>
          <w:rFonts w:ascii="Arial Narrow" w:hAnsi="Arial Narrow"/>
        </w:rPr>
      </w:pPr>
      <w:r w:rsidRPr="00EB7A34">
        <w:rPr>
          <w:rFonts w:ascii="Arial Narrow" w:hAnsi="Arial Narrow"/>
        </w:rPr>
        <w:t xml:space="preserve">możliwa będzie zmiana sposobu wykonania robót, urządzeń, materiałów, terminu realizacji nie dłużej niż o okres trwania odnośnej przeszkody, wynagrodzenia umownego poprzez jego zmniejszenie lub zwiększenie stosownie do zaistnienia opisanych okoliczności, co zostanie spowodowane przez: </w:t>
      </w:r>
    </w:p>
    <w:p w14:paraId="547974AC" w14:textId="40F035A0" w:rsidR="0064230B" w:rsidRPr="00EB7A34" w:rsidRDefault="0064230B" w:rsidP="000828E7">
      <w:pPr>
        <w:pStyle w:val="Akapitzlist"/>
        <w:numPr>
          <w:ilvl w:val="0"/>
          <w:numId w:val="29"/>
        </w:numPr>
        <w:ind w:left="426" w:hanging="142"/>
        <w:jc w:val="both"/>
        <w:rPr>
          <w:rFonts w:ascii="Arial Narrow" w:hAnsi="Arial Narrow"/>
        </w:rPr>
      </w:pPr>
      <w:r w:rsidRPr="00EB7A34">
        <w:rPr>
          <w:rFonts w:ascii="Arial Narrow" w:hAnsi="Arial Narrow"/>
        </w:rPr>
        <w:t xml:space="preserve">pojawienie się na rynku materiałów lub urządzeń nowszej niż opisane w SWZ generacji, pozwalających na zmniejszenie kosztów realizacji robót, dostaw lub kosztów eksploatacji urządzeń lub umożliwiające uzyskanie lepszej jakości; materiały, urządzenia muszą być jakości nie gorszej niż wymagane w SWZ </w:t>
      </w:r>
    </w:p>
    <w:p w14:paraId="527DDDCC"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pojawienie się nowszej technologii wykonania robót pozwalającej na skrócenie czasu realizacji robót lub zmniejszenie kosztów wykonywanych robót, jak również kosztów eksploatacji urządzeń </w:t>
      </w:r>
    </w:p>
    <w:p w14:paraId="41B2C9DB"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konieczność zrealizowania robót przy zastosowaniu innych rozwiązań technicznych lub materiałowych </w:t>
      </w:r>
    </w:p>
    <w:p w14:paraId="02F69BDF"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niedostępność na rynku materiałów lub urządzeń wskazanych w dokumentacji projektowej lub technicznej spowodowana zaprzestaniem produkcji lub wycofaniem z rynku tych materiałów lub urządzeń </w:t>
      </w:r>
    </w:p>
    <w:p w14:paraId="49C66E29"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ujawnienia niewypałów i niewybuchów </w:t>
      </w:r>
    </w:p>
    <w:p w14:paraId="5C7D04EB"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ujawnienia stanowisk archeologicznych, zabytków w rozumieniu ustawy z dnia 23 lipca 2003 r. o ochronie zabytków i opiece nad zabytkami </w:t>
      </w:r>
    </w:p>
    <w:p w14:paraId="43329D0A"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ujawnienia odmiennych od przyjętych w dokumentacji projektowej warunków terenowych, związanych z istnieniem niezinwentaryzowanych podziemnych sieci, instalacji, urządzeń lub obiektów budowlanych, skutkujących niemożliwością zrealizowania przedmiotu Umowy przy dotychczasowych założeniach technologicznych lub materiałowych </w:t>
      </w:r>
    </w:p>
    <w:p w14:paraId="07BF512B" w14:textId="77777777" w:rsidR="0064230B" w:rsidRPr="00EB7A34" w:rsidRDefault="0064230B" w:rsidP="000828E7">
      <w:pPr>
        <w:numPr>
          <w:ilvl w:val="0"/>
          <w:numId w:val="29"/>
        </w:numPr>
        <w:ind w:left="426" w:hanging="142"/>
        <w:jc w:val="both"/>
        <w:rPr>
          <w:rFonts w:ascii="Arial Narrow" w:hAnsi="Arial Narrow"/>
        </w:rPr>
      </w:pPr>
      <w:r w:rsidRPr="00EB7A34">
        <w:rPr>
          <w:rFonts w:ascii="Arial Narrow" w:hAnsi="Arial Narrow"/>
        </w:rPr>
        <w:t xml:space="preserve">wystąpienia warunków geologicznych, geotechnicznych lub hydrologicznych odbiegających w sposób istotny od przyjętych w dokumentacji projektowej </w:t>
      </w:r>
    </w:p>
    <w:p w14:paraId="5CB00C3E" w14:textId="27F58F33" w:rsidR="0064230B" w:rsidRPr="00EB7A34" w:rsidRDefault="0064230B" w:rsidP="000828E7">
      <w:pPr>
        <w:pStyle w:val="Akapitzlist"/>
        <w:numPr>
          <w:ilvl w:val="0"/>
          <w:numId w:val="30"/>
        </w:numPr>
        <w:ind w:left="426" w:hanging="142"/>
        <w:jc w:val="both"/>
        <w:rPr>
          <w:rFonts w:ascii="Arial Narrow" w:hAnsi="Arial Narrow"/>
        </w:rPr>
      </w:pPr>
      <w:r w:rsidRPr="00EB7A34">
        <w:rPr>
          <w:rFonts w:ascii="Arial Narrow" w:hAnsi="Arial Narrow"/>
        </w:rPr>
        <w:t xml:space="preserve">konieczność dokonania zmian decyzji administracyjnych </w:t>
      </w:r>
    </w:p>
    <w:p w14:paraId="68D29BA2" w14:textId="3DBCB31C" w:rsidR="0064230B" w:rsidRPr="00EB7A34" w:rsidRDefault="00645606" w:rsidP="000828E7">
      <w:pPr>
        <w:ind w:left="426" w:hanging="142"/>
        <w:jc w:val="both"/>
        <w:rPr>
          <w:rFonts w:ascii="Arial Narrow" w:hAnsi="Arial Narrow"/>
        </w:rPr>
      </w:pPr>
      <w:r w:rsidRPr="00EB7A34">
        <w:rPr>
          <w:rFonts w:ascii="Arial Narrow" w:hAnsi="Arial Narrow"/>
        </w:rPr>
        <w:t xml:space="preserve">j) </w:t>
      </w:r>
      <w:r w:rsidR="0064230B" w:rsidRPr="00EB7A34">
        <w:rPr>
          <w:rFonts w:ascii="Arial Narrow" w:hAnsi="Arial Narrow"/>
        </w:rPr>
        <w:t xml:space="preserve">gdy wystąpi konieczność wykonania innych robót dodatkowych, niezbędnych do wykonania przedmiotu Umowy ze względu na zasady wiedzy technicznej, których nie dało się przewidzieć przed podpisaniem Umowy, które wstrzymują lub opóźniają realizację przedmiotu Umowy </w:t>
      </w:r>
    </w:p>
    <w:p w14:paraId="72A99261" w14:textId="4C6E6527" w:rsidR="0064230B" w:rsidRPr="00EB7A34" w:rsidRDefault="0064230B" w:rsidP="000828E7">
      <w:pPr>
        <w:pStyle w:val="Akapitzlist"/>
        <w:numPr>
          <w:ilvl w:val="0"/>
          <w:numId w:val="54"/>
        </w:numPr>
        <w:ind w:left="284" w:hanging="142"/>
        <w:jc w:val="both"/>
        <w:rPr>
          <w:rFonts w:ascii="Arial Narrow" w:hAnsi="Arial Narrow"/>
        </w:rPr>
      </w:pPr>
      <w:r w:rsidRPr="00EB7A34">
        <w:rPr>
          <w:rFonts w:ascii="Arial Narrow" w:hAnsi="Arial Narrow"/>
        </w:rPr>
        <w:t xml:space="preserve">zmiana terminu usunięcia wad w sytuacji, gdy z przyczyn o obiektywnym charakterze usunięcie wad w terminie wskazanym w Umowie lub wyznaczonym przez Zamawiającego jest niemożliwe lub znacznie utrudnione z powodu przedłużających się reklamacji u dostawców lub producentów albo z powodu warunków atmosferycznych uniemożliwiających realizację robót zgodnie ze sztuką budowlaną, o okres trwania przeszkody lub utrudnienia </w:t>
      </w:r>
    </w:p>
    <w:p w14:paraId="6E618F18" w14:textId="77777777" w:rsidR="0064230B" w:rsidRPr="00EB7A34" w:rsidRDefault="0064230B" w:rsidP="000828E7">
      <w:pPr>
        <w:numPr>
          <w:ilvl w:val="0"/>
          <w:numId w:val="54"/>
        </w:numPr>
        <w:ind w:left="284" w:hanging="142"/>
        <w:jc w:val="both"/>
        <w:rPr>
          <w:rFonts w:ascii="Arial Narrow" w:hAnsi="Arial Narrow"/>
        </w:rPr>
      </w:pPr>
      <w:r w:rsidRPr="00EB7A34">
        <w:rPr>
          <w:rFonts w:ascii="Arial Narrow" w:hAnsi="Arial Narrow"/>
        </w:rPr>
        <w:lastRenderedPageBreak/>
        <w:t xml:space="preserve">zmiana formy zabezpieczenia należytego wykonania Umowy w trakcie jej realizacji, na pisemny wniosek Wykonawcy </w:t>
      </w:r>
    </w:p>
    <w:p w14:paraId="2FBB6F4D" w14:textId="77777777" w:rsidR="0064230B" w:rsidRPr="00EB7A34" w:rsidRDefault="0064230B" w:rsidP="000828E7">
      <w:pPr>
        <w:numPr>
          <w:ilvl w:val="0"/>
          <w:numId w:val="54"/>
        </w:numPr>
        <w:ind w:left="284" w:hanging="142"/>
        <w:jc w:val="both"/>
        <w:rPr>
          <w:rFonts w:ascii="Arial Narrow" w:hAnsi="Arial Narrow"/>
        </w:rPr>
      </w:pPr>
      <w:r w:rsidRPr="00EB7A34">
        <w:rPr>
          <w:rFonts w:ascii="Arial Narrow" w:hAnsi="Arial Narrow"/>
        </w:rPr>
        <w:t xml:space="preserve">zmiana wynagrodzenia umownego będzie możliwa również w następujących przypadkach: </w:t>
      </w:r>
    </w:p>
    <w:p w14:paraId="44A99FE2" w14:textId="05E71BE3" w:rsidR="0064230B" w:rsidRPr="00EB7A34" w:rsidRDefault="0064230B" w:rsidP="000828E7">
      <w:pPr>
        <w:pStyle w:val="Akapitzlist"/>
        <w:numPr>
          <w:ilvl w:val="0"/>
          <w:numId w:val="55"/>
        </w:numPr>
        <w:ind w:left="426" w:hanging="142"/>
        <w:jc w:val="both"/>
        <w:rPr>
          <w:rFonts w:ascii="Arial Narrow" w:hAnsi="Arial Narrow"/>
        </w:rPr>
      </w:pPr>
      <w:r w:rsidRPr="00EB7A34">
        <w:rPr>
          <w:rFonts w:ascii="Arial Narrow" w:hAnsi="Arial Narrow"/>
        </w:rPr>
        <w:t xml:space="preserve">zmiany stawki podatku od towarów i usług lub podatku akcyzowego. W przypadku zmiany stawi podatku od towarów i usług oraz podatku akcyzowego wartość netto wynagrodzenia umownego, o którym mowa w § 4 Umowy nie zmieni się, a określona w aneksie wartość brutto wynagrodzenia wyliczona zostanie na podstawie nowych przepisów. Zmiana wchodzi w życie nie wcześniej niż w chwili zmiany przepisów w zakresie stawki podatku VAT i dotyczy niezafakturowanej części wynagrodzenia </w:t>
      </w:r>
    </w:p>
    <w:p w14:paraId="17DEFA33" w14:textId="4DAA9939" w:rsidR="0064230B" w:rsidRPr="00EB7A34" w:rsidRDefault="0064230B" w:rsidP="000828E7">
      <w:pPr>
        <w:pStyle w:val="Akapitzlist"/>
        <w:numPr>
          <w:ilvl w:val="0"/>
          <w:numId w:val="55"/>
        </w:numPr>
        <w:ind w:left="426" w:hanging="142"/>
        <w:jc w:val="both"/>
        <w:rPr>
          <w:rFonts w:ascii="Arial Narrow" w:hAnsi="Arial Narrow"/>
        </w:rPr>
      </w:pPr>
      <w:r w:rsidRPr="00EB7A34">
        <w:rPr>
          <w:rFonts w:ascii="Arial Narrow" w:hAnsi="Arial Narrow"/>
        </w:rPr>
        <w:t xml:space="preserve">zmiany minimalnego wynagrodzenia za pracę albo zmiany wysokości minimalnej stawki godzinowej, ustalonych na podstawie ustawy z dnia 10 października 2020 r. o minimalnym wynagrodzeniu za pracę. W tym przypadku wynagrodzenie, o którym mowa w § 4 Umowy ulegnie zmianie o wartość zmiany całkowitego kosztu Wykonawcy wynikającego ze zmiany wynagrodzeń za pracę albo wysokości zmienionego minimalnego wynagrodzenia za pracę albo do wysokości minimalnej stawki godzinowej, z </w:t>
      </w:r>
      <w:r w:rsidR="000828E7" w:rsidRPr="00EB7A34">
        <w:rPr>
          <w:rFonts w:ascii="Arial Narrow" w:hAnsi="Arial Narrow"/>
        </w:rPr>
        <w:t xml:space="preserve">uwzględnieniem wszystkich obciążeń publicznoprawnych lub kwoty wzrostu </w:t>
      </w:r>
      <w:r w:rsidRPr="00EB7A34">
        <w:rPr>
          <w:rFonts w:ascii="Arial Narrow" w:hAnsi="Arial Narrow"/>
        </w:rPr>
        <w:t xml:space="preserve">minimalnego wynagrodzenia </w:t>
      </w:r>
    </w:p>
    <w:p w14:paraId="6031334B" w14:textId="77777777" w:rsidR="0064230B" w:rsidRPr="00EB7A34" w:rsidRDefault="0064230B" w:rsidP="000828E7">
      <w:pPr>
        <w:numPr>
          <w:ilvl w:val="0"/>
          <w:numId w:val="55"/>
        </w:numPr>
        <w:ind w:left="426" w:hanging="142"/>
        <w:jc w:val="both"/>
        <w:rPr>
          <w:rFonts w:ascii="Arial Narrow" w:hAnsi="Arial Narrow"/>
        </w:rPr>
      </w:pPr>
      <w:r w:rsidRPr="00EB7A34">
        <w:rPr>
          <w:rFonts w:ascii="Arial Narrow" w:hAnsi="Arial Narrow"/>
        </w:rPr>
        <w:t xml:space="preserve">zmiany zasad podlegania ubezpieczeniom społecznym lub ubezpieczeniu zdrowotnemu lub wysokości składki na ubezpieczenia społeczne lub ubezpieczenie zdrowotne. Wynagrodzenie Wykonawcy ulegnie zmianie o wartość zmiany całkowitego kosztu Wykonawcy, jaki będzie on zobowiązany ponieść przy uwzględnieniu tej zmiany, przy zachowaniu dotychczasowej kwoty netto wynagrodzenia osób bezpośrednio wykonujących zamówienie </w:t>
      </w:r>
    </w:p>
    <w:p w14:paraId="5A89A9FF" w14:textId="77777777" w:rsidR="0064230B" w:rsidRPr="00EB7A34" w:rsidRDefault="0064230B" w:rsidP="000828E7">
      <w:pPr>
        <w:numPr>
          <w:ilvl w:val="0"/>
          <w:numId w:val="55"/>
        </w:numPr>
        <w:ind w:left="426" w:hanging="142"/>
        <w:jc w:val="both"/>
        <w:rPr>
          <w:rFonts w:ascii="Arial Narrow" w:hAnsi="Arial Narrow"/>
        </w:rPr>
      </w:pPr>
      <w:r w:rsidRPr="00EB7A34">
        <w:rPr>
          <w:rFonts w:ascii="Arial Narrow" w:hAnsi="Arial Narrow"/>
        </w:rPr>
        <w:t xml:space="preserve">zmiany zasad gromadzenia i wysokości wpłat pracowniczych planów kapitałowych, o których mowa w ustawie z dnia 4 października 2018 r. o pracowniczych planach kapitałowych. Wynagrodzenie Wykonawcy ulegnie zmianie o wartość zmiany całkowitego kosztu Wykonawcy, jaki będzie on zobowiązany ponieść przy uwzględnieniu tej zmiany, przy zachowaniu dotychczasowej kwoty netto wynagrodzenia osób bezpośrednio wykonujących zamówienie </w:t>
      </w:r>
    </w:p>
    <w:p w14:paraId="3F5305A5" w14:textId="11C7A126" w:rsidR="0064230B" w:rsidRPr="00EB7A34" w:rsidRDefault="0064230B" w:rsidP="000828E7">
      <w:pPr>
        <w:pStyle w:val="Akapitzlist"/>
        <w:numPr>
          <w:ilvl w:val="0"/>
          <w:numId w:val="55"/>
        </w:numPr>
        <w:ind w:left="426" w:hanging="142"/>
        <w:jc w:val="both"/>
        <w:rPr>
          <w:rFonts w:ascii="Arial Narrow" w:hAnsi="Arial Narrow"/>
        </w:rPr>
      </w:pPr>
      <w:r w:rsidRPr="00EB7A34">
        <w:rPr>
          <w:rFonts w:ascii="Arial Narrow" w:hAnsi="Arial Narrow"/>
        </w:rPr>
        <w:t xml:space="preserve">zmiany cen materiałów lub kosztów związanych z realizacją zamówienia. Zamawiający przewiduje wprowadzanie na wniosek Wykonawcy zmian wysokości wynagrodzenia należnego Wykonawcy, w przypadku udokumentowanej zmiany ceny materiałów lub kosztów związanych z realizacją zamówienia, gdy zmiana ceny materiałów lub kosztów przekroczy 20% w stosunku do cen materiałów lub kosztów wskazanych w kosztorysie ofertowym opracowanym przez Wykonawcę pomocniczo przy składaniu oferty. Zmian wynagrodzenia w tym trybie nie może prowadzić do wzrostu zysku Wykonawcy, a jedynie ma prowadzić do zrekompensowania kosztów jakie będzie ponosił w związku z realizacją Umowy. W celu wykazania wpływu zmian Wykonawca przedstawi Zamawiającemu dokumenty zakupu jaki i szczegółową kalkulację cen materiałów lub kosztów według stanu po danej zmianie cen materiałów lub kosztów oraz wskaże kwotę (w tym przedłoży kosztorys szczegółowy) o jaką wynagrodzenie umowne powinno ulec zmianie. Zmiana wynagrodzenia Wykonawcy będzie określana z </w:t>
      </w:r>
      <w:r w:rsidR="000828E7" w:rsidRPr="00EB7A34">
        <w:rPr>
          <w:rFonts w:ascii="Arial Narrow" w:hAnsi="Arial Narrow"/>
        </w:rPr>
        <w:t xml:space="preserve">uwzględnieniem procentowej zmiany cen materiałów lub kosztów, przy czym </w:t>
      </w:r>
      <w:r w:rsidRPr="00EB7A34">
        <w:rPr>
          <w:rFonts w:ascii="Arial Narrow" w:hAnsi="Arial Narrow"/>
        </w:rPr>
        <w:t xml:space="preserve">o wartość nie większą niż wynikająca ze wskaźnika cen produkcji budowlano-montażowej ogłaszanego w komunikacie Prezesa Głównego Urzędu Statystycznego w miesiącu poprzedzającym miesiąc zmiany wysokości wynagrodzenia, w stosunku do analogicznego miesiąca roku poprzedniego. Bazowym odniesieniem wartościowym ewentualnych zmian będą stosowne wskaźniki GUS obowiązujące na moment sporządzenia oferty. Waloryzacja wynagrodzenia dotyczyć będzie tylko tej części zamówienia, która nie została wykonania do dnia waloryzacji. Maksymalna wartość zmiany wynagrodzenia jaką dopuszcza Zamawiający w efekcie waloryzacji nie może przekroczyć 15% wynagrodzenia umownego brutto, o którym mowa w § 4 Umowy. Zamawiający dopuszcza aby waloryzacja wynagrodzenia mogła nastąpić nie wcześniej niż po upływie 6 miesięcy od dnia podpisania Umowy. Zamawiający w trakcie obowiązywania Umowy dopuszcza jednokrotną waloryzację wynagrodzenia </w:t>
      </w:r>
    </w:p>
    <w:p w14:paraId="6F0C70B1" w14:textId="59303680" w:rsidR="0064230B" w:rsidRPr="00EB7A34" w:rsidRDefault="0064230B" w:rsidP="00B630E4">
      <w:pPr>
        <w:pStyle w:val="Akapitzlist"/>
        <w:numPr>
          <w:ilvl w:val="0"/>
          <w:numId w:val="54"/>
        </w:numPr>
        <w:ind w:left="284" w:hanging="142"/>
        <w:jc w:val="both"/>
        <w:rPr>
          <w:rFonts w:ascii="Arial Narrow" w:hAnsi="Arial Narrow"/>
        </w:rPr>
      </w:pPr>
      <w:r w:rsidRPr="00EB7A34">
        <w:rPr>
          <w:rFonts w:ascii="Arial Narrow" w:hAnsi="Arial Narrow"/>
        </w:rPr>
        <w:t xml:space="preserve">Wykonawca lub Podwykonawca, którego wynagrodzenie zostało zmienione zgodnie z pkt 6) lit. e zobowiązany jest do zmiany wynagrodzenia przysługującego podwykonawcy lub odpowiednio dalszego podwykonawcy, z którym zawarł umowę, w zakresie odpowiadającym zmianom cen materiałów lub kosztów zobowiązania podwykonawcy lub dalszego podwykonawcy, jeżeli łącznie spełnione są następujące warunki: przedmiotem umowy są roboty budowlane lub usługi oraz okres obowiązywania umowy przekracza 6 miesięcy </w:t>
      </w:r>
    </w:p>
    <w:p w14:paraId="4B4C29C4" w14:textId="0102609C" w:rsidR="0064230B" w:rsidRPr="00EB7A34" w:rsidRDefault="00B630E4" w:rsidP="00B630E4">
      <w:pPr>
        <w:ind w:left="142" w:hanging="142"/>
        <w:jc w:val="both"/>
        <w:rPr>
          <w:rFonts w:ascii="Arial Narrow" w:hAnsi="Arial Narrow"/>
        </w:rPr>
      </w:pPr>
      <w:r w:rsidRPr="00EB7A34">
        <w:rPr>
          <w:rFonts w:ascii="Arial Narrow" w:hAnsi="Arial Narrow"/>
        </w:rPr>
        <w:lastRenderedPageBreak/>
        <w:t>2.</w:t>
      </w:r>
      <w:r w:rsidR="0064230B" w:rsidRPr="00EB7A34">
        <w:rPr>
          <w:rFonts w:ascii="Arial Narrow" w:hAnsi="Arial Narrow"/>
        </w:rPr>
        <w:t xml:space="preserve">W przypadku wystąpienia okoliczności, o których mowa w ust. 1 termin wykonania Umowy może ulec odpowiedniemu przedłużeniu, jednakże o czas nie dłuższy niż okres trwania tych okoliczności lub czas niezbędny do usunięcia zaistniałych przeszkód </w:t>
      </w:r>
    </w:p>
    <w:p w14:paraId="4A578FB4" w14:textId="3865A382" w:rsidR="0064230B" w:rsidRPr="00EB7A34" w:rsidRDefault="00B630E4" w:rsidP="00B630E4">
      <w:pPr>
        <w:ind w:left="142" w:hanging="142"/>
        <w:jc w:val="both"/>
        <w:rPr>
          <w:rFonts w:ascii="Arial Narrow" w:hAnsi="Arial Narrow"/>
        </w:rPr>
      </w:pPr>
      <w:r w:rsidRPr="00EB7A34">
        <w:rPr>
          <w:rFonts w:ascii="Arial Narrow" w:hAnsi="Arial Narrow"/>
        </w:rPr>
        <w:t>3.</w:t>
      </w:r>
      <w:r w:rsidR="0064230B" w:rsidRPr="00EB7A34">
        <w:rPr>
          <w:rFonts w:ascii="Arial Narrow" w:hAnsi="Arial Narrow"/>
        </w:rPr>
        <w:t xml:space="preserve">Wniosek o zmianę terminu realizacji Umowy winien uwzględniać uzasadnienie z którego wynikać będzie jednoznacznie, że Wykonawca dokonał wszystkich czynności, aby zapobiec zaistniałej przeszkodzie w realizacji przedmiotu Umowy. Zamawiający dopuszcza sytuację, w której odmawia uwzględniania zmiany terminu realizacji Umowy w przypadku braku stosownego uzasadnienia Wykonawcy </w:t>
      </w:r>
    </w:p>
    <w:p w14:paraId="1C30D37F"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4. Jeżeli występują zmiany dotyczące określonych w Umowie danych związanych z obsługą administracyjno-organizacyjną Umowy, danych teleadresowych, danych rejestrowych, rachunków bankowych, będące następstwem sukcesji uniwersalnej po jednej ze Stron Umowy, Strony niezwłocznie informują pisemnie o tych zmianach. Zmiany takie nie wymagają formy pisemnej w postaci aneksu </w:t>
      </w:r>
    </w:p>
    <w:p w14:paraId="182E6038"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5. Strony przewidują możliwość wprowadzenia zmian określonych w art. 455 ust. 1 pkt 2-4 oraz ust. 2 Pzp </w:t>
      </w:r>
    </w:p>
    <w:p w14:paraId="462DF6D8"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6. Zamawiający dopuszcza możliwość zmiany Umowy we wszystkich jej zakresach także w przypadku wystąpienia następujących okoliczności: </w:t>
      </w:r>
    </w:p>
    <w:p w14:paraId="6C63A6A4" w14:textId="77777777" w:rsidR="0064230B" w:rsidRPr="00EB7A34" w:rsidRDefault="0064230B" w:rsidP="003455C6">
      <w:pPr>
        <w:ind w:left="284" w:hanging="142"/>
        <w:jc w:val="both"/>
        <w:rPr>
          <w:rFonts w:ascii="Arial Narrow" w:hAnsi="Arial Narrow"/>
        </w:rPr>
      </w:pPr>
      <w:r w:rsidRPr="00EB7A34">
        <w:rPr>
          <w:rFonts w:ascii="Arial Narrow" w:hAnsi="Arial Narrow"/>
        </w:rPr>
        <w:t xml:space="preserve">1) 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Rzeczypospolitą Polską lub okupacji na tych terytoriach lub </w:t>
      </w:r>
    </w:p>
    <w:p w14:paraId="45FCCA2E" w14:textId="77777777" w:rsidR="0064230B" w:rsidRPr="00EB7A34" w:rsidRDefault="0064230B" w:rsidP="003455C6">
      <w:pPr>
        <w:ind w:left="284" w:hanging="142"/>
        <w:jc w:val="both"/>
        <w:rPr>
          <w:rFonts w:ascii="Arial Narrow" w:hAnsi="Arial Narrow"/>
        </w:rPr>
      </w:pPr>
      <w:r w:rsidRPr="00EB7A34">
        <w:rPr>
          <w:rFonts w:ascii="Arial Narrow" w:hAnsi="Arial Narrow"/>
        </w:rPr>
        <w:t xml:space="preserve">2) obowiązywania na obszarze Rzeczypospolitej Polskiej stanu klęski żywiołowej, stanu wyjątkowego albo stanu wojennego </w:t>
      </w:r>
    </w:p>
    <w:p w14:paraId="27A62F59" w14:textId="77777777" w:rsidR="0064230B" w:rsidRPr="00EB7A34" w:rsidRDefault="0064230B" w:rsidP="003455C6">
      <w:pPr>
        <w:ind w:left="284" w:hanging="142"/>
        <w:rPr>
          <w:rFonts w:ascii="Arial Narrow" w:hAnsi="Arial Narrow"/>
        </w:rPr>
      </w:pPr>
      <w:r w:rsidRPr="00EB7A34">
        <w:rPr>
          <w:rFonts w:ascii="Arial Narrow" w:hAnsi="Arial Narrow"/>
        </w:rPr>
        <w:t xml:space="preserve">- strony umowy dopuszczają zmianę umowy w zakresie, o którym mowa w ust. 6, jeśli powyższe okoliczności mają wpływ na należyte wykonanie Umowy </w:t>
      </w:r>
    </w:p>
    <w:p w14:paraId="2D7334A3" w14:textId="20F7D262" w:rsidR="0064230B" w:rsidRPr="00EB7A34" w:rsidRDefault="0064230B" w:rsidP="00D20362">
      <w:pPr>
        <w:pStyle w:val="Akapitzlist"/>
        <w:numPr>
          <w:ilvl w:val="0"/>
          <w:numId w:val="56"/>
        </w:numPr>
        <w:ind w:left="284" w:hanging="284"/>
        <w:jc w:val="both"/>
        <w:rPr>
          <w:rFonts w:ascii="Arial Narrow" w:hAnsi="Arial Narrow"/>
        </w:rPr>
      </w:pPr>
      <w:r w:rsidRPr="00EB7A34">
        <w:rPr>
          <w:rFonts w:ascii="Arial Narrow" w:hAnsi="Arial Narrow"/>
        </w:rPr>
        <w:t xml:space="preserve">Strony Umowy wzajemnie informują się o wpływie okoliczności, o których mowa w ust. 6 na należyte wykonanie Umowy potwierdzając ten wpływ oświadczeniami lub dokumentami. </w:t>
      </w:r>
    </w:p>
    <w:p w14:paraId="37B719BF" w14:textId="54466522" w:rsidR="0064230B" w:rsidRPr="00EB7A34" w:rsidRDefault="0064230B" w:rsidP="00D20362">
      <w:pPr>
        <w:pStyle w:val="Akapitzlist"/>
        <w:numPr>
          <w:ilvl w:val="0"/>
          <w:numId w:val="56"/>
        </w:numPr>
        <w:ind w:left="284" w:hanging="284"/>
        <w:jc w:val="both"/>
        <w:rPr>
          <w:rFonts w:ascii="Arial Narrow" w:hAnsi="Arial Narrow"/>
        </w:rPr>
      </w:pPr>
      <w:r w:rsidRPr="00EB7A34">
        <w:rPr>
          <w:rFonts w:ascii="Arial Narrow" w:hAnsi="Arial Narrow"/>
        </w:rPr>
        <w:t xml:space="preserve">Każda ze stron umowy może żądać przedstawienia dodatkowych oświadczeń lub dokumentów potwierdzających wpływ okoliczności, o których mowa w ust. 3 na należyte wykonanie tej Umowy. </w:t>
      </w:r>
    </w:p>
    <w:p w14:paraId="066387A3" w14:textId="77777777" w:rsidR="0064230B" w:rsidRPr="00EB7A34" w:rsidRDefault="0064230B" w:rsidP="001F6728">
      <w:pPr>
        <w:numPr>
          <w:ilvl w:val="0"/>
          <w:numId w:val="56"/>
        </w:numPr>
        <w:ind w:left="284" w:hanging="284"/>
        <w:jc w:val="both"/>
        <w:rPr>
          <w:rFonts w:ascii="Arial Narrow" w:hAnsi="Arial Narrow"/>
        </w:rPr>
      </w:pPr>
      <w:r w:rsidRPr="00EB7A34">
        <w:rPr>
          <w:rFonts w:ascii="Arial Narrow" w:hAnsi="Arial Narrow"/>
        </w:rPr>
        <w:t xml:space="preserve">Zamawiający, po stwierdzeniu, że okoliczności, o których mowa w ust. 3, wpływają na należyte wykonanie Umowy, w uzgodnieniu z Wykonawcą dokonuje zmiany Umowy, o której mowa w art. 455 ust. 1 pkt 4 ustawy z dnia 11 września 2019 r. - Prawo zamówień publicznych, przez: </w:t>
      </w:r>
    </w:p>
    <w:p w14:paraId="72CAB993"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1) zmianę terminu wykonania Umowy lub jej części, lub czasowe zawieszenie wykonywania Umowy lub jej części, </w:t>
      </w:r>
    </w:p>
    <w:p w14:paraId="663E38EE"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2) zmianę sposobu wykonywania dostaw, usług lub robót budowlanych, </w:t>
      </w:r>
    </w:p>
    <w:p w14:paraId="7C1AFE77"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3) zmianę zakresu świadczenia wykonawcy i odpowiadającą jej zmianę wynagrodzenia lub sposobu rozliczenia wynagrodzenia wykonawcy, </w:t>
      </w:r>
    </w:p>
    <w:p w14:paraId="4E3B4D4E" w14:textId="13C72515" w:rsidR="0064230B" w:rsidRPr="00EB7A34" w:rsidRDefault="00CD4324" w:rsidP="001F6728">
      <w:pPr>
        <w:jc w:val="both"/>
        <w:rPr>
          <w:rFonts w:ascii="Arial Narrow" w:hAnsi="Arial Narrow"/>
        </w:rPr>
      </w:pPr>
      <w:r w:rsidRPr="00EB7A34">
        <w:rPr>
          <w:rFonts w:ascii="Arial Narrow" w:hAnsi="Arial Narrow"/>
        </w:rPr>
        <w:t xml:space="preserve">- </w:t>
      </w:r>
      <w:r w:rsidR="0064230B" w:rsidRPr="00EB7A34">
        <w:rPr>
          <w:rFonts w:ascii="Arial Narrow" w:hAnsi="Arial Narrow"/>
        </w:rPr>
        <w:t xml:space="preserve">o ile wzrost wynagrodzenia spowodowany każdą kolejną zmianą nie przekroczy 50% wartości pierwotnej Umowy </w:t>
      </w:r>
    </w:p>
    <w:p w14:paraId="5411989B" w14:textId="51E56776" w:rsidR="0064230B" w:rsidRPr="00EB7A34" w:rsidRDefault="0064230B" w:rsidP="001F6728">
      <w:pPr>
        <w:pStyle w:val="Akapitzlist"/>
        <w:numPr>
          <w:ilvl w:val="0"/>
          <w:numId w:val="56"/>
        </w:numPr>
        <w:ind w:left="142" w:hanging="142"/>
        <w:jc w:val="both"/>
        <w:rPr>
          <w:rFonts w:ascii="Arial Narrow" w:hAnsi="Arial Narrow"/>
        </w:rPr>
      </w:pPr>
      <w:r w:rsidRPr="00EB7A34">
        <w:rPr>
          <w:rFonts w:ascii="Arial Narrow" w:hAnsi="Arial Narrow"/>
        </w:rPr>
        <w:t xml:space="preserve">Przedłużenie terminów realizacji przedmiotu Umowy z przyczyn wskazanych w Umowie może nastąpić wyłącznie o czas trwania przeszkody, tj. czas, w jakim wyżej wskazane okoliczności wpłynęły na termin wykonania Umowy przez Wykonawcę, to jest uniemożliwiły Wykonawcy terminową realizację przedmiotu Umowy </w:t>
      </w:r>
    </w:p>
    <w:p w14:paraId="42184208" w14:textId="77777777" w:rsidR="0064230B" w:rsidRPr="00EB7A34" w:rsidRDefault="0064230B" w:rsidP="001F6728">
      <w:pPr>
        <w:numPr>
          <w:ilvl w:val="0"/>
          <w:numId w:val="56"/>
        </w:numPr>
        <w:ind w:left="142" w:hanging="142"/>
        <w:jc w:val="both"/>
        <w:rPr>
          <w:rFonts w:ascii="Arial Narrow" w:hAnsi="Arial Narrow"/>
        </w:rPr>
      </w:pPr>
      <w:r w:rsidRPr="00EB7A34">
        <w:rPr>
          <w:rFonts w:ascii="Arial Narrow" w:hAnsi="Arial Narrow"/>
        </w:rPr>
        <w:t xml:space="preserve">Żadnej ze stron Umowy nie przysługuje roszczenie o zawarcie aneksu (obie strony muszą wyrazić zgodę na zawarcie aneksu). </w:t>
      </w:r>
    </w:p>
    <w:p w14:paraId="37AA10F0" w14:textId="77777777" w:rsidR="0064230B" w:rsidRPr="00EB7A34" w:rsidRDefault="0064230B" w:rsidP="0064230B">
      <w:pPr>
        <w:rPr>
          <w:rFonts w:ascii="Arial Narrow" w:hAnsi="Arial Narrow"/>
        </w:rPr>
      </w:pPr>
    </w:p>
    <w:p w14:paraId="12588D79" w14:textId="77777777" w:rsidR="0064230B" w:rsidRPr="00EB7A34" w:rsidRDefault="0064230B" w:rsidP="0064230B">
      <w:pPr>
        <w:rPr>
          <w:rFonts w:ascii="Arial Narrow" w:hAnsi="Arial Narrow"/>
        </w:rPr>
      </w:pPr>
      <w:r w:rsidRPr="00EB7A34">
        <w:rPr>
          <w:rFonts w:ascii="Arial Narrow" w:hAnsi="Arial Narrow"/>
        </w:rPr>
        <w:t xml:space="preserve">Jeżeli strony dopuściły zmianę terminu realizacji przedmiotu Umowy odpowiedniemu wydłużeniu ulega termin ważności zabezpieczenia należytego wykonania Umowy. Jeżeli strona trzecia, od której zależy przedłużenie ważności zabezpieczenia nie wydała zgody na takie przedłużenie, Wykonawca zobowiązany jest skorzystać z innych form zabezpieczenia </w:t>
      </w:r>
    </w:p>
    <w:p w14:paraId="6A381CF7" w14:textId="173ABB17" w:rsidR="0064230B" w:rsidRPr="00EB7A34" w:rsidRDefault="0064230B" w:rsidP="00196F3C">
      <w:pPr>
        <w:jc w:val="center"/>
        <w:rPr>
          <w:rFonts w:ascii="Arial Narrow" w:hAnsi="Arial Narrow"/>
        </w:rPr>
      </w:pPr>
      <w:r w:rsidRPr="00EB7A34">
        <w:rPr>
          <w:rFonts w:ascii="Arial Narrow" w:hAnsi="Arial Narrow"/>
          <w:b/>
          <w:bCs/>
        </w:rPr>
        <w:t>Postanowienia końcowe</w:t>
      </w:r>
    </w:p>
    <w:p w14:paraId="05BC30E9" w14:textId="2AF515CC" w:rsidR="0064230B" w:rsidRPr="00EB7A34" w:rsidRDefault="0064230B" w:rsidP="001F6728">
      <w:pPr>
        <w:jc w:val="center"/>
        <w:rPr>
          <w:rFonts w:ascii="Arial Narrow" w:hAnsi="Arial Narrow"/>
        </w:rPr>
      </w:pPr>
      <w:r w:rsidRPr="00EB7A34">
        <w:rPr>
          <w:rFonts w:ascii="Arial Narrow" w:hAnsi="Arial Narrow"/>
          <w:b/>
          <w:bCs/>
        </w:rPr>
        <w:t>§ 18</w:t>
      </w:r>
    </w:p>
    <w:p w14:paraId="1FAD13D1" w14:textId="77777777" w:rsidR="0064230B" w:rsidRPr="00EB7A34" w:rsidRDefault="0064230B" w:rsidP="001F6728">
      <w:pPr>
        <w:numPr>
          <w:ilvl w:val="0"/>
          <w:numId w:val="35"/>
        </w:numPr>
        <w:jc w:val="both"/>
        <w:rPr>
          <w:rFonts w:ascii="Arial Narrow" w:hAnsi="Arial Narrow"/>
        </w:rPr>
      </w:pPr>
      <w:r w:rsidRPr="00EB7A34">
        <w:rPr>
          <w:rFonts w:ascii="Arial Narrow" w:hAnsi="Arial Narrow"/>
        </w:rPr>
        <w:t xml:space="preserve">Umowa wchodzi w życie i obowiązuje od dnia podpisania przez Strony </w:t>
      </w:r>
    </w:p>
    <w:p w14:paraId="4DDE031B" w14:textId="77777777" w:rsidR="0064230B" w:rsidRPr="00EB7A34" w:rsidRDefault="0064230B" w:rsidP="00F652ED">
      <w:pPr>
        <w:numPr>
          <w:ilvl w:val="0"/>
          <w:numId w:val="35"/>
        </w:numPr>
        <w:ind w:left="142" w:hanging="142"/>
        <w:jc w:val="both"/>
        <w:rPr>
          <w:rFonts w:ascii="Arial Narrow" w:hAnsi="Arial Narrow"/>
        </w:rPr>
      </w:pPr>
      <w:r w:rsidRPr="00EB7A34">
        <w:rPr>
          <w:rFonts w:ascii="Arial Narrow" w:hAnsi="Arial Narrow"/>
        </w:rPr>
        <w:t xml:space="preserve">Wszelkie zmiany niniejszej Umowy wymagają dla swojej ważności formy pisemnej i dokonywane będą w formie aneksów do niniejszej Umowy </w:t>
      </w:r>
    </w:p>
    <w:p w14:paraId="5929F5E7" w14:textId="77777777" w:rsidR="0064230B" w:rsidRPr="00EB7A34" w:rsidRDefault="0064230B" w:rsidP="00F652ED">
      <w:pPr>
        <w:numPr>
          <w:ilvl w:val="0"/>
          <w:numId w:val="35"/>
        </w:numPr>
        <w:ind w:left="142" w:hanging="142"/>
        <w:jc w:val="both"/>
        <w:rPr>
          <w:rFonts w:ascii="Arial Narrow" w:hAnsi="Arial Narrow"/>
        </w:rPr>
      </w:pPr>
      <w:r w:rsidRPr="00EB7A34">
        <w:rPr>
          <w:rFonts w:ascii="Arial Narrow" w:hAnsi="Arial Narrow"/>
        </w:rPr>
        <w:t xml:space="preserve">W sprawach nieuregulowanych Umową mają zastosowanie zapisy specyfikacji istotnych warunków zamówienia oraz odpowiednie przepisy prawa, a w szczególności Prawa budowlanego, Prawa zamówień publicznych i Kodeksu Cywilnego i przepisów wykonawczych </w:t>
      </w:r>
    </w:p>
    <w:p w14:paraId="39CB899E" w14:textId="77777777" w:rsidR="0064230B" w:rsidRPr="00EB7A34" w:rsidRDefault="0064230B" w:rsidP="00F652ED">
      <w:pPr>
        <w:numPr>
          <w:ilvl w:val="0"/>
          <w:numId w:val="35"/>
        </w:numPr>
        <w:ind w:left="142" w:hanging="142"/>
        <w:jc w:val="both"/>
        <w:rPr>
          <w:rFonts w:ascii="Arial Narrow" w:hAnsi="Arial Narrow"/>
        </w:rPr>
      </w:pPr>
      <w:r w:rsidRPr="00EB7A34">
        <w:rPr>
          <w:rFonts w:ascii="Arial Narrow" w:hAnsi="Arial Narrow"/>
        </w:rPr>
        <w:lastRenderedPageBreak/>
        <w:t xml:space="preserve">Zamawiający i Wykonawca podejmą starania, aby rozstrzygnąć ewentualne spory wynikające z Umowy ugodowo poprzez bezpośrednie negocjacje lub w drodze mediacji, o której mowa w przepisach o postępowaniu cywilnym. </w:t>
      </w:r>
    </w:p>
    <w:p w14:paraId="29A53D1B" w14:textId="77777777" w:rsidR="0064230B" w:rsidRPr="00EB7A34" w:rsidRDefault="0064230B" w:rsidP="00F652ED">
      <w:pPr>
        <w:ind w:left="142" w:hanging="142"/>
        <w:jc w:val="both"/>
        <w:rPr>
          <w:rFonts w:ascii="Arial Narrow" w:hAnsi="Arial Narrow"/>
        </w:rPr>
      </w:pPr>
      <w:r w:rsidRPr="00EB7A34">
        <w:rPr>
          <w:rFonts w:ascii="Arial Narrow" w:hAnsi="Arial Narrow"/>
        </w:rPr>
        <w:t xml:space="preserve">5. Jeżeli Zamawiający i Wykonawca nie będą w stanie rozstrzygnąć sporu ugodowo, wszelkie spory związane z Umową rozstrzygać będzie Sąd Polubowny przy Prokuratorii Generalnej Rzeczypospolitej Polskiej, wybrany mediator albo osoba prowadząca inne polubowne rozwiązanie sporu. </w:t>
      </w:r>
    </w:p>
    <w:p w14:paraId="4326068E" w14:textId="77777777" w:rsidR="0064230B" w:rsidRPr="00EB7A34" w:rsidRDefault="0064230B" w:rsidP="00F652ED">
      <w:pPr>
        <w:ind w:left="142" w:hanging="142"/>
        <w:jc w:val="both"/>
        <w:rPr>
          <w:rFonts w:ascii="Arial Narrow" w:hAnsi="Arial Narrow"/>
        </w:rPr>
      </w:pPr>
      <w:r w:rsidRPr="00EB7A34">
        <w:rPr>
          <w:rFonts w:ascii="Arial Narrow" w:hAnsi="Arial Narrow"/>
        </w:rPr>
        <w:t xml:space="preserve">6. Umowę sporządzono w dwóch jednobrzmiących egzemplarzach, jeden egzemplarz dla Wykonawcy i jeden dla Zamawiającego </w:t>
      </w:r>
    </w:p>
    <w:p w14:paraId="24D655F2" w14:textId="77777777" w:rsidR="0064230B" w:rsidRPr="00EB7A34" w:rsidRDefault="0064230B" w:rsidP="0064230B">
      <w:pPr>
        <w:rPr>
          <w:rFonts w:ascii="Arial Narrow" w:hAnsi="Arial Narrow"/>
        </w:rPr>
      </w:pPr>
      <w:r w:rsidRPr="00EB7A34">
        <w:rPr>
          <w:rFonts w:ascii="Arial Narrow" w:hAnsi="Arial Narrow"/>
        </w:rPr>
        <w:t xml:space="preserve">7. Integralną część umowy stanowią załączniki: </w:t>
      </w:r>
    </w:p>
    <w:p w14:paraId="4DABEF05" w14:textId="77777777" w:rsidR="0064230B" w:rsidRPr="00EB7A34" w:rsidRDefault="0064230B" w:rsidP="0064230B">
      <w:pPr>
        <w:ind w:left="284" w:hanging="142"/>
        <w:rPr>
          <w:rFonts w:ascii="Arial Narrow" w:hAnsi="Arial Narrow"/>
        </w:rPr>
      </w:pPr>
      <w:r w:rsidRPr="00EB7A34">
        <w:rPr>
          <w:rFonts w:ascii="Arial Narrow" w:hAnsi="Arial Narrow"/>
        </w:rPr>
        <w:t xml:space="preserve">1) karta gwarancyjna </w:t>
      </w:r>
    </w:p>
    <w:p w14:paraId="57FD5EF1" w14:textId="77777777" w:rsidR="0064230B" w:rsidRPr="00EB7A34" w:rsidRDefault="0064230B" w:rsidP="0064230B">
      <w:pPr>
        <w:ind w:left="284" w:hanging="142"/>
        <w:rPr>
          <w:rFonts w:ascii="Arial Narrow" w:hAnsi="Arial Narrow"/>
        </w:rPr>
      </w:pPr>
      <w:r w:rsidRPr="00EB7A34">
        <w:rPr>
          <w:rFonts w:ascii="Arial Narrow" w:hAnsi="Arial Narrow"/>
        </w:rPr>
        <w:t xml:space="preserve">2) zabezpieczenie należytego wykonania Umowy </w:t>
      </w:r>
    </w:p>
    <w:p w14:paraId="2E30325F" w14:textId="77777777" w:rsidR="0064230B" w:rsidRPr="00EB7A34" w:rsidRDefault="0064230B" w:rsidP="0064230B">
      <w:pPr>
        <w:ind w:left="284" w:hanging="142"/>
        <w:rPr>
          <w:rFonts w:ascii="Arial Narrow" w:hAnsi="Arial Narrow"/>
        </w:rPr>
      </w:pPr>
      <w:r w:rsidRPr="00EB7A34">
        <w:rPr>
          <w:rFonts w:ascii="Arial Narrow" w:hAnsi="Arial Narrow"/>
        </w:rPr>
        <w:t xml:space="preserve">3) klauzula informacyjna z art. 13 RODO </w:t>
      </w:r>
    </w:p>
    <w:p w14:paraId="1DEE45C7" w14:textId="59F0A343" w:rsidR="0064230B" w:rsidRPr="00EB7A34" w:rsidRDefault="005734C8" w:rsidP="0064230B">
      <w:pPr>
        <w:ind w:left="284" w:hanging="142"/>
        <w:rPr>
          <w:rFonts w:ascii="Arial Narrow" w:hAnsi="Arial Narrow"/>
          <w:color w:val="212121"/>
        </w:rPr>
      </w:pPr>
      <w:r w:rsidRPr="00EB7A34">
        <w:rPr>
          <w:rFonts w:ascii="Arial Narrow" w:hAnsi="Arial Narrow"/>
          <w:color w:val="212121"/>
        </w:rPr>
        <w:t>4</w:t>
      </w:r>
      <w:r w:rsidR="0064230B" w:rsidRPr="00EB7A34">
        <w:rPr>
          <w:rFonts w:ascii="Arial Narrow" w:hAnsi="Arial Narrow"/>
          <w:color w:val="212121"/>
        </w:rPr>
        <w:t xml:space="preserve">) </w:t>
      </w:r>
      <w:r w:rsidR="0013146C" w:rsidRPr="00EB7A34">
        <w:rPr>
          <w:rFonts w:ascii="Arial Narrow" w:hAnsi="Arial Narrow"/>
          <w:color w:val="212121"/>
        </w:rPr>
        <w:t>dokumentacja projektowa</w:t>
      </w:r>
      <w:r w:rsidR="0064230B" w:rsidRPr="00EB7A34">
        <w:rPr>
          <w:rFonts w:ascii="Arial Narrow" w:hAnsi="Arial Narrow"/>
          <w:color w:val="212121"/>
        </w:rPr>
        <w:t xml:space="preserve"> </w:t>
      </w:r>
    </w:p>
    <w:p w14:paraId="2FDB18A9" w14:textId="00055164" w:rsidR="0064230B" w:rsidRPr="00EB7A34" w:rsidRDefault="005734C8" w:rsidP="0064230B">
      <w:pPr>
        <w:ind w:left="284" w:hanging="142"/>
        <w:rPr>
          <w:rFonts w:ascii="Arial Narrow" w:hAnsi="Arial Narrow"/>
          <w:color w:val="212121"/>
        </w:rPr>
      </w:pPr>
      <w:r w:rsidRPr="00EB7A34">
        <w:rPr>
          <w:rFonts w:ascii="Arial Narrow" w:hAnsi="Arial Narrow"/>
          <w:color w:val="212121"/>
        </w:rPr>
        <w:t>5</w:t>
      </w:r>
      <w:r w:rsidR="0064230B" w:rsidRPr="00EB7A34">
        <w:rPr>
          <w:rFonts w:ascii="Arial Narrow" w:hAnsi="Arial Narrow"/>
          <w:color w:val="212121"/>
        </w:rPr>
        <w:t xml:space="preserve">)  SWZ wraz z załącznikami </w:t>
      </w:r>
    </w:p>
    <w:p w14:paraId="034DC864" w14:textId="0A5605BD" w:rsidR="0064230B" w:rsidRPr="00EB7A34" w:rsidRDefault="00EB7A34" w:rsidP="0064230B">
      <w:pPr>
        <w:ind w:left="284" w:hanging="142"/>
        <w:rPr>
          <w:rFonts w:ascii="Arial Narrow" w:hAnsi="Arial Narrow"/>
        </w:rPr>
      </w:pPr>
      <w:r>
        <w:rPr>
          <w:rFonts w:ascii="Arial Narrow" w:hAnsi="Arial Narrow"/>
        </w:rPr>
        <w:t>6</w:t>
      </w:r>
      <w:r w:rsidR="0064230B" w:rsidRPr="00EB7A34">
        <w:rPr>
          <w:rFonts w:ascii="Arial Narrow" w:hAnsi="Arial Narrow"/>
        </w:rPr>
        <w:t xml:space="preserve">) oferta Wykonawcy </w:t>
      </w:r>
    </w:p>
    <w:p w14:paraId="5A0D5242" w14:textId="69CD6EBF" w:rsidR="0064230B" w:rsidRPr="00EB7A34" w:rsidRDefault="00EB7A34" w:rsidP="0064230B">
      <w:pPr>
        <w:ind w:left="284" w:hanging="142"/>
        <w:rPr>
          <w:rFonts w:ascii="Arial Narrow" w:hAnsi="Arial Narrow"/>
        </w:rPr>
      </w:pPr>
      <w:r>
        <w:rPr>
          <w:rFonts w:ascii="Arial Narrow" w:hAnsi="Arial Narrow"/>
        </w:rPr>
        <w:t>7</w:t>
      </w:r>
      <w:r w:rsidR="0064230B" w:rsidRPr="00EB7A34">
        <w:rPr>
          <w:rFonts w:ascii="Arial Narrow" w:hAnsi="Arial Narrow"/>
        </w:rPr>
        <w:t xml:space="preserve">) polisa OC </w:t>
      </w:r>
    </w:p>
    <w:p w14:paraId="4C199514" w14:textId="77777777" w:rsidR="0064230B" w:rsidRPr="00EB7A34" w:rsidRDefault="0064230B" w:rsidP="0064230B">
      <w:pPr>
        <w:rPr>
          <w:rFonts w:ascii="Arial Narrow" w:hAnsi="Arial Narrow"/>
        </w:rPr>
      </w:pPr>
    </w:p>
    <w:p w14:paraId="49814E24" w14:textId="77777777" w:rsidR="00F652ED" w:rsidRPr="00EB7A34" w:rsidRDefault="00F652ED" w:rsidP="0064230B">
      <w:pPr>
        <w:rPr>
          <w:rFonts w:ascii="Arial Narrow" w:hAnsi="Arial Narrow"/>
        </w:rPr>
      </w:pPr>
    </w:p>
    <w:p w14:paraId="03B111DF" w14:textId="77777777" w:rsidR="00F652ED" w:rsidRPr="00EB7A34" w:rsidRDefault="00F652ED" w:rsidP="0064230B">
      <w:pPr>
        <w:rPr>
          <w:rFonts w:ascii="Arial Narrow" w:hAnsi="Arial Narrow"/>
        </w:rPr>
      </w:pPr>
    </w:p>
    <w:p w14:paraId="1EF0EE3A" w14:textId="77777777" w:rsidR="00F652ED" w:rsidRPr="00EB7A34" w:rsidRDefault="00F652ED" w:rsidP="0064230B">
      <w:pPr>
        <w:rPr>
          <w:rFonts w:ascii="Arial Narrow" w:hAnsi="Arial Narrow"/>
        </w:rPr>
      </w:pPr>
    </w:p>
    <w:p w14:paraId="0C790EB7" w14:textId="39CA500E" w:rsidR="0064230B" w:rsidRPr="00EB7A34" w:rsidRDefault="0064230B" w:rsidP="00F652ED">
      <w:pPr>
        <w:jc w:val="center"/>
        <w:rPr>
          <w:rFonts w:ascii="Arial Narrow" w:hAnsi="Arial Narrow"/>
        </w:rPr>
      </w:pPr>
      <w:r w:rsidRPr="00EB7A34">
        <w:rPr>
          <w:rFonts w:ascii="Arial Narrow" w:hAnsi="Arial Narrow"/>
          <w:b/>
          <w:bCs/>
        </w:rPr>
        <w:t xml:space="preserve">WYKONAWCA: </w:t>
      </w:r>
      <w:r w:rsidR="00F652ED" w:rsidRPr="00EB7A34">
        <w:rPr>
          <w:rFonts w:ascii="Arial Narrow" w:hAnsi="Arial Narrow"/>
          <w:b/>
          <w:bCs/>
        </w:rPr>
        <w:t xml:space="preserve">                                                                                   </w:t>
      </w:r>
      <w:r w:rsidRPr="00EB7A34">
        <w:rPr>
          <w:rFonts w:ascii="Arial Narrow" w:hAnsi="Arial Narrow"/>
          <w:b/>
          <w:bCs/>
        </w:rPr>
        <w:t>ZAMAWIAJĄCY:</w:t>
      </w:r>
    </w:p>
    <w:p w14:paraId="5D9FA782" w14:textId="216E0D0B" w:rsidR="00F652ED" w:rsidRPr="00EB7A34" w:rsidRDefault="0064230B" w:rsidP="00F652ED">
      <w:pPr>
        <w:jc w:val="center"/>
        <w:rPr>
          <w:rFonts w:ascii="Arial Narrow" w:hAnsi="Arial Narrow"/>
        </w:rPr>
      </w:pPr>
      <w:r w:rsidRPr="00EB7A34">
        <w:rPr>
          <w:rFonts w:ascii="Arial Narrow" w:hAnsi="Arial Narrow"/>
        </w:rPr>
        <w:t>……………………………………….</w:t>
      </w:r>
      <w:r w:rsidR="00F652ED" w:rsidRPr="00EB7A34">
        <w:rPr>
          <w:rFonts w:ascii="Arial Narrow" w:hAnsi="Arial Narrow"/>
        </w:rPr>
        <w:t xml:space="preserve">                                                         </w:t>
      </w:r>
      <w:r w:rsidRPr="00EB7A34">
        <w:rPr>
          <w:rFonts w:ascii="Arial Narrow" w:hAnsi="Arial Narrow"/>
        </w:rPr>
        <w:t xml:space="preserve"> …………………………………..</w:t>
      </w:r>
    </w:p>
    <w:p w14:paraId="410DA46D" w14:textId="77777777" w:rsidR="00F652ED" w:rsidRPr="00EB7A34" w:rsidRDefault="00F652ED" w:rsidP="0064230B">
      <w:pPr>
        <w:rPr>
          <w:rFonts w:ascii="Arial Narrow" w:hAnsi="Arial Narrow"/>
        </w:rPr>
      </w:pPr>
    </w:p>
    <w:p w14:paraId="4D2A9DF6" w14:textId="77777777" w:rsidR="00F652ED" w:rsidRPr="00EB7A34" w:rsidRDefault="00F652ED" w:rsidP="0064230B">
      <w:pPr>
        <w:rPr>
          <w:rFonts w:ascii="Arial Narrow" w:hAnsi="Arial Narrow"/>
        </w:rPr>
      </w:pPr>
    </w:p>
    <w:p w14:paraId="0BF48B35" w14:textId="77777777" w:rsidR="00F652ED" w:rsidRPr="00EB7A34" w:rsidRDefault="00F652ED" w:rsidP="0064230B">
      <w:pPr>
        <w:rPr>
          <w:rFonts w:ascii="Arial Narrow" w:hAnsi="Arial Narrow"/>
        </w:rPr>
      </w:pPr>
    </w:p>
    <w:p w14:paraId="5714C22E" w14:textId="77777777" w:rsidR="00F652ED" w:rsidRPr="00EB7A34" w:rsidRDefault="00F652ED" w:rsidP="0064230B">
      <w:pPr>
        <w:rPr>
          <w:rFonts w:ascii="Arial Narrow" w:hAnsi="Arial Narrow"/>
        </w:rPr>
      </w:pPr>
    </w:p>
    <w:p w14:paraId="535564DF" w14:textId="77777777" w:rsidR="00F652ED" w:rsidRPr="00EB7A34" w:rsidRDefault="00F652ED" w:rsidP="0064230B">
      <w:pPr>
        <w:rPr>
          <w:rFonts w:ascii="Arial Narrow" w:hAnsi="Arial Narrow"/>
        </w:rPr>
      </w:pPr>
    </w:p>
    <w:p w14:paraId="704999F7" w14:textId="77777777" w:rsidR="00F652ED" w:rsidRPr="00EB7A34" w:rsidRDefault="00F652ED" w:rsidP="0064230B">
      <w:pPr>
        <w:rPr>
          <w:rFonts w:ascii="Arial Narrow" w:hAnsi="Arial Narrow"/>
        </w:rPr>
      </w:pPr>
    </w:p>
    <w:p w14:paraId="0D80B21D" w14:textId="77777777" w:rsidR="00F652ED" w:rsidRPr="00EB7A34" w:rsidRDefault="00F652ED" w:rsidP="0064230B">
      <w:pPr>
        <w:rPr>
          <w:rFonts w:ascii="Arial Narrow" w:hAnsi="Arial Narrow"/>
        </w:rPr>
      </w:pPr>
    </w:p>
    <w:p w14:paraId="61E15541" w14:textId="77777777" w:rsidR="00F652ED" w:rsidRPr="00EB7A34" w:rsidRDefault="00F652ED" w:rsidP="0064230B">
      <w:pPr>
        <w:rPr>
          <w:rFonts w:ascii="Arial Narrow" w:hAnsi="Arial Narrow"/>
        </w:rPr>
      </w:pPr>
    </w:p>
    <w:p w14:paraId="6F6C54A9" w14:textId="77777777" w:rsidR="00F652ED" w:rsidRPr="00EB7A34" w:rsidRDefault="00F652ED" w:rsidP="0064230B">
      <w:pPr>
        <w:rPr>
          <w:rFonts w:ascii="Arial Narrow" w:hAnsi="Arial Narrow"/>
        </w:rPr>
      </w:pPr>
    </w:p>
    <w:p w14:paraId="49124A29" w14:textId="77777777" w:rsidR="00F652ED" w:rsidRPr="00EB7A34" w:rsidRDefault="00F652ED" w:rsidP="0064230B">
      <w:pPr>
        <w:rPr>
          <w:rFonts w:ascii="Arial Narrow" w:hAnsi="Arial Narrow"/>
        </w:rPr>
      </w:pPr>
    </w:p>
    <w:p w14:paraId="59E970A6" w14:textId="77777777" w:rsidR="00F652ED" w:rsidRPr="00EB7A34" w:rsidRDefault="00F652ED" w:rsidP="0064230B">
      <w:pPr>
        <w:rPr>
          <w:rFonts w:ascii="Arial Narrow" w:hAnsi="Arial Narrow"/>
        </w:rPr>
      </w:pPr>
    </w:p>
    <w:p w14:paraId="10EBC429" w14:textId="77777777" w:rsidR="00F652ED" w:rsidRPr="00EB7A34" w:rsidRDefault="00F652ED" w:rsidP="0064230B">
      <w:pPr>
        <w:rPr>
          <w:rFonts w:ascii="Arial Narrow" w:hAnsi="Arial Narrow"/>
        </w:rPr>
      </w:pPr>
    </w:p>
    <w:p w14:paraId="52DCDE49" w14:textId="77777777" w:rsidR="00F652ED" w:rsidRPr="00EB7A34" w:rsidRDefault="00F652ED" w:rsidP="0064230B">
      <w:pPr>
        <w:rPr>
          <w:rFonts w:ascii="Arial Narrow" w:hAnsi="Arial Narrow"/>
        </w:rPr>
      </w:pPr>
    </w:p>
    <w:p w14:paraId="3CA6841C" w14:textId="77777777" w:rsidR="00F652ED" w:rsidRPr="00EB7A34" w:rsidRDefault="00F652ED" w:rsidP="0064230B">
      <w:pPr>
        <w:rPr>
          <w:rFonts w:ascii="Arial Narrow" w:hAnsi="Arial Narrow"/>
        </w:rPr>
      </w:pPr>
    </w:p>
    <w:p w14:paraId="034C385A" w14:textId="77777777" w:rsidR="00F652ED" w:rsidRPr="00EB7A34" w:rsidRDefault="00F652ED" w:rsidP="0064230B">
      <w:pPr>
        <w:rPr>
          <w:rFonts w:ascii="Arial Narrow" w:hAnsi="Arial Narrow"/>
        </w:rPr>
      </w:pPr>
    </w:p>
    <w:p w14:paraId="7909A720" w14:textId="77777777" w:rsidR="00F652ED" w:rsidRPr="00EB7A34" w:rsidRDefault="00F652ED" w:rsidP="0064230B">
      <w:pPr>
        <w:rPr>
          <w:rFonts w:ascii="Arial Narrow" w:hAnsi="Arial Narrow"/>
        </w:rPr>
      </w:pPr>
    </w:p>
    <w:p w14:paraId="23DD1767" w14:textId="77777777" w:rsidR="00F652ED" w:rsidRDefault="00F652ED" w:rsidP="0064230B">
      <w:pPr>
        <w:rPr>
          <w:rFonts w:ascii="Arial Narrow" w:hAnsi="Arial Narrow"/>
        </w:rPr>
      </w:pPr>
    </w:p>
    <w:p w14:paraId="79E12848" w14:textId="77777777" w:rsidR="00A83A47" w:rsidRDefault="00A83A47" w:rsidP="0064230B">
      <w:pPr>
        <w:rPr>
          <w:rFonts w:ascii="Arial Narrow" w:hAnsi="Arial Narrow"/>
        </w:rPr>
      </w:pPr>
    </w:p>
    <w:p w14:paraId="3B7F24F7" w14:textId="77777777" w:rsidR="00A83A47" w:rsidRDefault="00A83A47" w:rsidP="0064230B">
      <w:pPr>
        <w:rPr>
          <w:rFonts w:ascii="Arial Narrow" w:hAnsi="Arial Narrow"/>
        </w:rPr>
      </w:pPr>
    </w:p>
    <w:p w14:paraId="51B7B3C1" w14:textId="77777777" w:rsidR="00A83A47" w:rsidRDefault="00A83A47" w:rsidP="0064230B">
      <w:pPr>
        <w:rPr>
          <w:rFonts w:ascii="Arial Narrow" w:hAnsi="Arial Narrow"/>
        </w:rPr>
      </w:pPr>
    </w:p>
    <w:p w14:paraId="05AA7407" w14:textId="77777777" w:rsidR="00A83A47" w:rsidRDefault="00A83A47" w:rsidP="0064230B">
      <w:pPr>
        <w:rPr>
          <w:rFonts w:ascii="Arial Narrow" w:hAnsi="Arial Narrow"/>
        </w:rPr>
      </w:pPr>
    </w:p>
    <w:p w14:paraId="4F394EAB" w14:textId="77777777" w:rsidR="00A83A47" w:rsidRDefault="00A83A47" w:rsidP="0064230B">
      <w:pPr>
        <w:rPr>
          <w:rFonts w:ascii="Arial Narrow" w:hAnsi="Arial Narrow"/>
        </w:rPr>
      </w:pPr>
    </w:p>
    <w:p w14:paraId="6642392C" w14:textId="77777777" w:rsidR="00A83A47" w:rsidRDefault="00A83A47" w:rsidP="0064230B">
      <w:pPr>
        <w:rPr>
          <w:rFonts w:ascii="Arial Narrow" w:hAnsi="Arial Narrow"/>
        </w:rPr>
      </w:pPr>
    </w:p>
    <w:p w14:paraId="09557B7C" w14:textId="77777777" w:rsidR="00A83A47" w:rsidRDefault="00A83A47" w:rsidP="0064230B">
      <w:pPr>
        <w:rPr>
          <w:rFonts w:ascii="Arial Narrow" w:hAnsi="Arial Narrow"/>
        </w:rPr>
      </w:pPr>
    </w:p>
    <w:p w14:paraId="4CF2BA2E" w14:textId="77777777" w:rsidR="00A83A47" w:rsidRDefault="00A83A47" w:rsidP="0064230B">
      <w:pPr>
        <w:rPr>
          <w:rFonts w:ascii="Arial Narrow" w:hAnsi="Arial Narrow"/>
        </w:rPr>
      </w:pPr>
    </w:p>
    <w:p w14:paraId="46EE9A49" w14:textId="77777777" w:rsidR="00A83A47" w:rsidRDefault="00A83A47" w:rsidP="0064230B">
      <w:pPr>
        <w:rPr>
          <w:rFonts w:ascii="Arial Narrow" w:hAnsi="Arial Narrow"/>
        </w:rPr>
      </w:pPr>
    </w:p>
    <w:p w14:paraId="3B3F5606" w14:textId="77777777" w:rsidR="00A83A47" w:rsidRDefault="00A83A47" w:rsidP="0064230B">
      <w:pPr>
        <w:rPr>
          <w:rFonts w:ascii="Arial Narrow" w:hAnsi="Arial Narrow"/>
        </w:rPr>
      </w:pPr>
    </w:p>
    <w:p w14:paraId="69AB2429" w14:textId="77777777" w:rsidR="00A83A47" w:rsidRDefault="00A83A47" w:rsidP="0064230B">
      <w:pPr>
        <w:rPr>
          <w:rFonts w:ascii="Arial Narrow" w:hAnsi="Arial Narrow"/>
        </w:rPr>
      </w:pPr>
    </w:p>
    <w:p w14:paraId="72AD65D3" w14:textId="77777777" w:rsidR="00A83A47" w:rsidRDefault="00A83A47" w:rsidP="0064230B">
      <w:pPr>
        <w:rPr>
          <w:rFonts w:ascii="Arial Narrow" w:hAnsi="Arial Narrow"/>
        </w:rPr>
      </w:pPr>
    </w:p>
    <w:p w14:paraId="006A2EE2" w14:textId="77777777" w:rsidR="00A83A47" w:rsidRDefault="00A83A47" w:rsidP="0064230B">
      <w:pPr>
        <w:rPr>
          <w:rFonts w:ascii="Arial Narrow" w:hAnsi="Arial Narrow"/>
        </w:rPr>
      </w:pPr>
    </w:p>
    <w:p w14:paraId="6B7DD1BD" w14:textId="77777777" w:rsidR="00A83A47" w:rsidRDefault="00A83A47" w:rsidP="0064230B">
      <w:pPr>
        <w:rPr>
          <w:rFonts w:ascii="Arial Narrow" w:hAnsi="Arial Narrow"/>
        </w:rPr>
      </w:pPr>
    </w:p>
    <w:p w14:paraId="52AE47F0" w14:textId="77777777" w:rsidR="00A83A47" w:rsidRDefault="00A83A47" w:rsidP="0064230B">
      <w:pPr>
        <w:rPr>
          <w:rFonts w:ascii="Arial Narrow" w:hAnsi="Arial Narrow"/>
        </w:rPr>
      </w:pPr>
    </w:p>
    <w:p w14:paraId="4CF03D99" w14:textId="77777777" w:rsidR="00A83A47" w:rsidRDefault="00A83A47" w:rsidP="0064230B">
      <w:pPr>
        <w:rPr>
          <w:rFonts w:ascii="Arial Narrow" w:hAnsi="Arial Narrow"/>
        </w:rPr>
      </w:pPr>
    </w:p>
    <w:p w14:paraId="0EE4ECB3" w14:textId="77777777" w:rsidR="00A83A47" w:rsidRDefault="00A83A47" w:rsidP="0064230B">
      <w:pPr>
        <w:rPr>
          <w:rFonts w:ascii="Arial Narrow" w:hAnsi="Arial Narrow"/>
        </w:rPr>
      </w:pPr>
    </w:p>
    <w:p w14:paraId="1CC6B2A5" w14:textId="77777777" w:rsidR="00A83A47" w:rsidRDefault="00A83A47" w:rsidP="0064230B">
      <w:pPr>
        <w:rPr>
          <w:rFonts w:ascii="Arial Narrow" w:hAnsi="Arial Narrow"/>
        </w:rPr>
      </w:pPr>
    </w:p>
    <w:p w14:paraId="1D7D337A" w14:textId="77777777" w:rsidR="00A83A47" w:rsidRDefault="00A83A47" w:rsidP="0064230B">
      <w:pPr>
        <w:rPr>
          <w:rFonts w:ascii="Arial Narrow" w:hAnsi="Arial Narrow"/>
        </w:rPr>
      </w:pPr>
    </w:p>
    <w:p w14:paraId="332F4BEF" w14:textId="77777777" w:rsidR="00A83A47" w:rsidRDefault="00A83A47" w:rsidP="0064230B">
      <w:pPr>
        <w:rPr>
          <w:rFonts w:ascii="Arial Narrow" w:hAnsi="Arial Narrow"/>
        </w:rPr>
      </w:pPr>
    </w:p>
    <w:p w14:paraId="45826591" w14:textId="77777777" w:rsidR="00A83A47" w:rsidRPr="00EB7A34" w:rsidRDefault="00A83A47" w:rsidP="0064230B">
      <w:pPr>
        <w:rPr>
          <w:rFonts w:ascii="Arial Narrow" w:hAnsi="Arial Narrow"/>
        </w:rPr>
      </w:pPr>
    </w:p>
    <w:p w14:paraId="2EB4B877" w14:textId="77777777" w:rsidR="00F652ED" w:rsidRPr="00EB7A34" w:rsidRDefault="00F652ED" w:rsidP="0064230B">
      <w:pPr>
        <w:rPr>
          <w:rFonts w:ascii="Arial Narrow" w:hAnsi="Arial Narrow"/>
        </w:rPr>
      </w:pPr>
    </w:p>
    <w:p w14:paraId="1B362BEB" w14:textId="1B04363F" w:rsidR="0064230B" w:rsidRPr="00EB7A34" w:rsidRDefault="0064230B" w:rsidP="0064230B">
      <w:pPr>
        <w:rPr>
          <w:rFonts w:ascii="Arial Narrow" w:hAnsi="Arial Narrow"/>
        </w:rPr>
      </w:pPr>
    </w:p>
    <w:p w14:paraId="083F9B02" w14:textId="77777777" w:rsidR="0064230B" w:rsidRPr="00EB7A34" w:rsidRDefault="0064230B" w:rsidP="0064230B">
      <w:pPr>
        <w:rPr>
          <w:rFonts w:ascii="Arial Narrow" w:hAnsi="Arial Narrow"/>
        </w:rPr>
      </w:pPr>
    </w:p>
    <w:p w14:paraId="0B2A5DE4" w14:textId="77777777" w:rsidR="0064230B" w:rsidRPr="00EB7A34" w:rsidRDefault="0064230B" w:rsidP="00F652ED">
      <w:pPr>
        <w:jc w:val="right"/>
        <w:rPr>
          <w:rFonts w:ascii="Arial Narrow" w:hAnsi="Arial Narrow"/>
        </w:rPr>
      </w:pPr>
      <w:r w:rsidRPr="00EB7A34">
        <w:rPr>
          <w:rFonts w:ascii="Arial Narrow" w:hAnsi="Arial Narrow"/>
          <w:i/>
          <w:iCs/>
        </w:rPr>
        <w:t xml:space="preserve">Załącznik nr 1 do umowy </w:t>
      </w:r>
    </w:p>
    <w:p w14:paraId="7360B636" w14:textId="50960C4E" w:rsidR="0064230B" w:rsidRPr="00EB7A34" w:rsidRDefault="0064230B" w:rsidP="00F652ED">
      <w:pPr>
        <w:jc w:val="center"/>
        <w:rPr>
          <w:rFonts w:ascii="Arial Narrow" w:hAnsi="Arial Narrow"/>
        </w:rPr>
      </w:pPr>
      <w:r w:rsidRPr="00EB7A34">
        <w:rPr>
          <w:rFonts w:ascii="Arial Narrow" w:hAnsi="Arial Narrow"/>
        </w:rPr>
        <w:t>KARTA GWARANCYJNA</w:t>
      </w:r>
    </w:p>
    <w:p w14:paraId="603B3345" w14:textId="77777777" w:rsidR="0064230B" w:rsidRPr="00EB7A34" w:rsidRDefault="0064230B" w:rsidP="0064230B">
      <w:pPr>
        <w:rPr>
          <w:rFonts w:ascii="Arial Narrow" w:hAnsi="Arial Narrow"/>
        </w:rPr>
      </w:pPr>
      <w:r w:rsidRPr="00EB7A34">
        <w:rPr>
          <w:rFonts w:ascii="Arial Narrow" w:hAnsi="Arial Narrow"/>
          <w:b/>
          <w:bCs/>
        </w:rPr>
        <w:t xml:space="preserve">Wykonawca: </w:t>
      </w:r>
    </w:p>
    <w:p w14:paraId="5A2ACF6E" w14:textId="77777777" w:rsidR="0064230B" w:rsidRPr="00EB7A34" w:rsidRDefault="0064230B" w:rsidP="0064230B">
      <w:pPr>
        <w:rPr>
          <w:rFonts w:ascii="Arial Narrow" w:hAnsi="Arial Narrow"/>
        </w:rPr>
      </w:pPr>
      <w:r w:rsidRPr="00EB7A34">
        <w:rPr>
          <w:rFonts w:ascii="Arial Narrow" w:hAnsi="Arial Narrow"/>
        </w:rPr>
        <w:t xml:space="preserve">……………………………………………………………………………………. </w:t>
      </w:r>
    </w:p>
    <w:p w14:paraId="3764A858" w14:textId="77777777" w:rsidR="0064230B" w:rsidRPr="00EB7A34" w:rsidRDefault="0064230B" w:rsidP="0064230B">
      <w:pPr>
        <w:rPr>
          <w:rFonts w:ascii="Arial Narrow" w:hAnsi="Arial Narrow"/>
        </w:rPr>
      </w:pPr>
      <w:r w:rsidRPr="00EB7A34">
        <w:rPr>
          <w:rFonts w:ascii="Arial Narrow" w:hAnsi="Arial Narrow"/>
        </w:rPr>
        <w:t xml:space="preserve">będący GWARANTEM udziela gwarancji jakości </w:t>
      </w:r>
    </w:p>
    <w:p w14:paraId="2B9B1BB3" w14:textId="3613045D" w:rsidR="0064230B" w:rsidRPr="00EB7A34" w:rsidRDefault="0064230B" w:rsidP="0064230B">
      <w:pPr>
        <w:rPr>
          <w:rFonts w:ascii="Arial Narrow" w:hAnsi="Arial Narrow"/>
        </w:rPr>
      </w:pPr>
      <w:r w:rsidRPr="00EB7A34">
        <w:rPr>
          <w:rFonts w:ascii="Arial Narrow" w:hAnsi="Arial Narrow"/>
        </w:rPr>
        <w:t xml:space="preserve">GMINIE </w:t>
      </w:r>
      <w:r w:rsidR="00F652ED" w:rsidRPr="00EB7A34">
        <w:rPr>
          <w:rFonts w:ascii="Arial Narrow" w:hAnsi="Arial Narrow"/>
        </w:rPr>
        <w:t>BOBROWICE, Bobrowice nr 131, 66-627 Bobrowice</w:t>
      </w:r>
      <w:r w:rsidRPr="00EB7A34">
        <w:rPr>
          <w:rFonts w:ascii="Arial Narrow" w:hAnsi="Arial Narrow"/>
        </w:rPr>
        <w:t xml:space="preserve">, NIP </w:t>
      </w:r>
      <w:r w:rsidR="00F652ED" w:rsidRPr="00EB7A34">
        <w:rPr>
          <w:rFonts w:ascii="Arial Narrow" w:hAnsi="Arial Narrow"/>
        </w:rPr>
        <w:t>926 10 01 701</w:t>
      </w:r>
      <w:r w:rsidRPr="00EB7A34">
        <w:rPr>
          <w:rFonts w:ascii="Arial Narrow" w:hAnsi="Arial Narrow"/>
        </w:rPr>
        <w:t xml:space="preserve"> </w:t>
      </w:r>
    </w:p>
    <w:p w14:paraId="788272CC" w14:textId="77777777" w:rsidR="0064230B" w:rsidRPr="00EB7A34" w:rsidRDefault="0064230B" w:rsidP="0064230B">
      <w:pPr>
        <w:rPr>
          <w:rFonts w:ascii="Arial Narrow" w:hAnsi="Arial Narrow"/>
        </w:rPr>
      </w:pPr>
      <w:r w:rsidRPr="00EB7A34">
        <w:rPr>
          <w:rFonts w:ascii="Arial Narrow" w:hAnsi="Arial Narrow"/>
        </w:rPr>
        <w:t xml:space="preserve">będącemu UPRAWNIONYM Z TYTUŁU GWARANCJI zwanym także Zamawiającym </w:t>
      </w:r>
    </w:p>
    <w:p w14:paraId="452C0D89" w14:textId="77777777" w:rsidR="00F652ED" w:rsidRPr="00EB7A34" w:rsidRDefault="00F652ED" w:rsidP="00F652ED">
      <w:pPr>
        <w:jc w:val="center"/>
        <w:rPr>
          <w:rFonts w:ascii="Arial Narrow" w:hAnsi="Arial Narrow"/>
          <w:b/>
          <w:bCs/>
        </w:rPr>
      </w:pPr>
    </w:p>
    <w:p w14:paraId="3F7AF4F8" w14:textId="785DE521" w:rsidR="0064230B" w:rsidRPr="00EB7A34" w:rsidRDefault="0064230B" w:rsidP="00F652ED">
      <w:pPr>
        <w:jc w:val="center"/>
        <w:rPr>
          <w:rFonts w:ascii="Arial Narrow" w:hAnsi="Arial Narrow"/>
        </w:rPr>
      </w:pPr>
      <w:r w:rsidRPr="00EB7A34">
        <w:rPr>
          <w:rFonts w:ascii="Arial Narrow" w:hAnsi="Arial Narrow"/>
          <w:b/>
          <w:bCs/>
        </w:rPr>
        <w:t>Przedmiot i termin gwarancji jakości</w:t>
      </w:r>
    </w:p>
    <w:p w14:paraId="6B14A77B" w14:textId="12C4E1EE" w:rsidR="0064230B" w:rsidRPr="00EB7A34" w:rsidRDefault="0064230B" w:rsidP="00402AA3">
      <w:pPr>
        <w:jc w:val="center"/>
        <w:rPr>
          <w:rFonts w:ascii="Arial Narrow" w:hAnsi="Arial Narrow"/>
        </w:rPr>
      </w:pPr>
      <w:r w:rsidRPr="00EB7A34">
        <w:rPr>
          <w:rFonts w:ascii="Arial Narrow" w:hAnsi="Arial Narrow"/>
          <w:b/>
          <w:bCs/>
        </w:rPr>
        <w:t>§ 1</w:t>
      </w:r>
    </w:p>
    <w:p w14:paraId="126A0E46" w14:textId="0F07C549" w:rsidR="0064230B" w:rsidRPr="00EB7A34" w:rsidRDefault="0064230B" w:rsidP="0013146C">
      <w:pPr>
        <w:numPr>
          <w:ilvl w:val="0"/>
          <w:numId w:val="36"/>
        </w:numPr>
        <w:ind w:left="284" w:hanging="284"/>
        <w:jc w:val="both"/>
        <w:rPr>
          <w:rFonts w:ascii="Arial Narrow" w:hAnsi="Arial Narrow"/>
        </w:rPr>
      </w:pPr>
      <w:r w:rsidRPr="00EB7A34">
        <w:rPr>
          <w:rFonts w:ascii="Arial Narrow" w:hAnsi="Arial Narrow"/>
        </w:rPr>
        <w:t xml:space="preserve">Niniejsza gwarancja obejmuje wszelkie prace wykonane w ramach realizacji umowy nr ………………………… z dnia …………………………. zawartej w ramach realizacji inwestycji polegającej na </w:t>
      </w:r>
      <w:r w:rsidR="00F652ED" w:rsidRPr="00EB7A34">
        <w:rPr>
          <w:rFonts w:ascii="Arial Narrow" w:hAnsi="Arial Narrow"/>
        </w:rPr>
        <w:t>modernizacji oświetlenia drogowego na terenie Gminy Bobrowice</w:t>
      </w:r>
      <w:r w:rsidRPr="00EB7A34">
        <w:rPr>
          <w:rFonts w:ascii="Arial Narrow" w:hAnsi="Arial Narrow"/>
        </w:rPr>
        <w:t xml:space="preserve"> </w:t>
      </w:r>
    </w:p>
    <w:p w14:paraId="09B25F30" w14:textId="77777777" w:rsidR="0064230B" w:rsidRPr="00EB7A34" w:rsidRDefault="0064230B" w:rsidP="0013146C">
      <w:pPr>
        <w:numPr>
          <w:ilvl w:val="0"/>
          <w:numId w:val="36"/>
        </w:numPr>
        <w:ind w:left="284" w:hanging="284"/>
        <w:jc w:val="both"/>
        <w:rPr>
          <w:rFonts w:ascii="Arial Narrow" w:hAnsi="Arial Narrow"/>
        </w:rPr>
      </w:pPr>
      <w:r w:rsidRPr="00EB7A34">
        <w:rPr>
          <w:rFonts w:ascii="Arial Narrow" w:hAnsi="Arial Narrow"/>
        </w:rPr>
        <w:t xml:space="preserve">Gwarant odpowiada wobec Zamawiającego z tytułu niniejszej Karty Gwarancyjnej za cały przedmiot gwarancji określony w ust.1, w tym także za części realizowane przez Podwykonawców. Gwarant jest odpowiedzialny wobec Inwestora za realizacje wszystkich zobowiązań, o których mowa w § 2 ust. 1 i ust. 2 </w:t>
      </w:r>
    </w:p>
    <w:p w14:paraId="1AFA5A0E" w14:textId="77777777" w:rsidR="0064230B" w:rsidRPr="00EB7A34" w:rsidRDefault="0064230B" w:rsidP="0013146C">
      <w:pPr>
        <w:numPr>
          <w:ilvl w:val="0"/>
          <w:numId w:val="36"/>
        </w:numPr>
        <w:ind w:left="284" w:hanging="284"/>
        <w:jc w:val="both"/>
        <w:rPr>
          <w:rFonts w:ascii="Arial Narrow" w:hAnsi="Arial Narrow"/>
        </w:rPr>
      </w:pPr>
      <w:r w:rsidRPr="00EB7A34">
        <w:rPr>
          <w:rFonts w:ascii="Arial Narrow" w:hAnsi="Arial Narrow"/>
          <w:b/>
          <w:bCs/>
        </w:rPr>
        <w:t xml:space="preserve">Okres gwarancji jakości wynosi …. miesięcy od daty podpisania końcowego protokołu odbioru robót. </w:t>
      </w:r>
    </w:p>
    <w:p w14:paraId="64EF02FB" w14:textId="04170C70" w:rsidR="001C4FFE" w:rsidRPr="00EB7A34" w:rsidRDefault="00402AA3" w:rsidP="0013146C">
      <w:pPr>
        <w:numPr>
          <w:ilvl w:val="0"/>
          <w:numId w:val="36"/>
        </w:numPr>
        <w:ind w:left="284" w:hanging="284"/>
        <w:jc w:val="both"/>
        <w:rPr>
          <w:rFonts w:ascii="Arial Narrow" w:hAnsi="Arial Narrow"/>
        </w:rPr>
      </w:pPr>
      <w:r w:rsidRPr="00EB7A34">
        <w:rPr>
          <w:rFonts w:ascii="Arial Narrow" w:hAnsi="Arial Narrow"/>
        </w:rPr>
        <w:t xml:space="preserve"> Ilekroć w niniejszej Karcie Gwarancyjnej jest mowa o wadzie należy przez to rozumieć wadę fizyczną, o której mowa w art.</w:t>
      </w:r>
      <w:r w:rsidR="001C4FFE" w:rsidRPr="00EB7A34">
        <w:rPr>
          <w:rFonts w:ascii="Arial Narrow" w:hAnsi="Arial Narrow"/>
        </w:rPr>
        <w:t xml:space="preserve">  556</w:t>
      </w:r>
      <w:r w:rsidR="00393FF2" w:rsidRPr="00EB7A34">
        <w:rPr>
          <w:rFonts w:ascii="Arial Narrow" w:hAnsi="Arial Narrow"/>
          <w:vertAlign w:val="superscript"/>
        </w:rPr>
        <w:t>1</w:t>
      </w:r>
      <w:r w:rsidR="001C4FFE" w:rsidRPr="00EB7A34">
        <w:rPr>
          <w:rFonts w:ascii="Arial Narrow" w:hAnsi="Arial Narrow"/>
        </w:rPr>
        <w:t xml:space="preserve"> § 1 i § 3 k.c. </w:t>
      </w:r>
    </w:p>
    <w:p w14:paraId="74A3A6F1" w14:textId="736AE3C0" w:rsidR="0064230B" w:rsidRPr="00EB7A34" w:rsidRDefault="0064230B" w:rsidP="0013146C">
      <w:pPr>
        <w:pStyle w:val="Akapitzlist"/>
        <w:numPr>
          <w:ilvl w:val="0"/>
          <w:numId w:val="36"/>
        </w:numPr>
        <w:ind w:left="284" w:hanging="284"/>
        <w:jc w:val="both"/>
        <w:rPr>
          <w:rFonts w:ascii="Arial Narrow" w:hAnsi="Arial Narrow"/>
        </w:rPr>
      </w:pPr>
      <w:r w:rsidRPr="00EB7A34">
        <w:rPr>
          <w:rFonts w:ascii="Arial Narrow" w:hAnsi="Arial Narrow"/>
        </w:rPr>
        <w:t xml:space="preserve">Zawiadomienie Gwaranta o wadzie przed upływem Okresu Gwarancji uważa się za skuteczne zawiadomienie o wadzie i rodzi po stronie Gwaranta obowiązek jej usunięcia, nawet jeśli miałby to nastąpić po upływie Okresu Gwarancji </w:t>
      </w:r>
    </w:p>
    <w:p w14:paraId="45487199" w14:textId="77777777" w:rsidR="0064230B" w:rsidRPr="00EB7A34" w:rsidRDefault="0064230B" w:rsidP="0013146C">
      <w:pPr>
        <w:numPr>
          <w:ilvl w:val="0"/>
          <w:numId w:val="36"/>
        </w:numPr>
        <w:ind w:left="284" w:hanging="284"/>
        <w:jc w:val="both"/>
        <w:rPr>
          <w:rFonts w:ascii="Arial Narrow" w:hAnsi="Arial Narrow"/>
        </w:rPr>
      </w:pPr>
      <w:r w:rsidRPr="00EB7A34">
        <w:rPr>
          <w:rFonts w:ascii="Arial Narrow" w:hAnsi="Arial Narrow"/>
        </w:rPr>
        <w:t xml:space="preserve">Gwarancja ulega automatycznemu wydłużeniu o okres usuwania wad </w:t>
      </w:r>
    </w:p>
    <w:p w14:paraId="073AD2C7" w14:textId="77777777" w:rsidR="0064230B" w:rsidRPr="00EB7A34" w:rsidRDefault="0064230B" w:rsidP="0064230B">
      <w:pPr>
        <w:rPr>
          <w:rFonts w:ascii="Arial Narrow" w:hAnsi="Arial Narrow"/>
        </w:rPr>
      </w:pPr>
    </w:p>
    <w:p w14:paraId="76B4C7C0" w14:textId="3B983F2E" w:rsidR="0064230B" w:rsidRPr="00EB7A34" w:rsidRDefault="0064230B" w:rsidP="00402AA3">
      <w:pPr>
        <w:jc w:val="center"/>
        <w:rPr>
          <w:rFonts w:ascii="Arial Narrow" w:hAnsi="Arial Narrow"/>
        </w:rPr>
      </w:pPr>
      <w:r w:rsidRPr="00EB7A34">
        <w:rPr>
          <w:rFonts w:ascii="Arial Narrow" w:hAnsi="Arial Narrow"/>
          <w:b/>
          <w:bCs/>
        </w:rPr>
        <w:t>Obowiązki i uprawnienia stron</w:t>
      </w:r>
    </w:p>
    <w:p w14:paraId="105FF814" w14:textId="5ABCA9A4" w:rsidR="0064230B" w:rsidRPr="00EB7A34" w:rsidRDefault="0064230B" w:rsidP="00402AA3">
      <w:pPr>
        <w:jc w:val="center"/>
        <w:rPr>
          <w:rFonts w:ascii="Arial Narrow" w:hAnsi="Arial Narrow"/>
        </w:rPr>
      </w:pPr>
      <w:r w:rsidRPr="00EB7A34">
        <w:rPr>
          <w:rFonts w:ascii="Arial Narrow" w:hAnsi="Arial Narrow"/>
          <w:b/>
          <w:bCs/>
        </w:rPr>
        <w:t>§ 2</w:t>
      </w:r>
    </w:p>
    <w:p w14:paraId="4CBCDD53" w14:textId="61F43CEE" w:rsidR="0064230B" w:rsidRPr="00EB7A34" w:rsidRDefault="0013146C" w:rsidP="00387133">
      <w:pPr>
        <w:jc w:val="both"/>
        <w:rPr>
          <w:rFonts w:ascii="Arial Narrow" w:hAnsi="Arial Narrow"/>
        </w:rPr>
      </w:pPr>
      <w:r w:rsidRPr="00EB7A34">
        <w:rPr>
          <w:rFonts w:ascii="Arial Narrow" w:hAnsi="Arial Narrow"/>
        </w:rPr>
        <w:t xml:space="preserve">1. </w:t>
      </w:r>
      <w:r w:rsidR="0064230B" w:rsidRPr="00EB7A34">
        <w:rPr>
          <w:rFonts w:ascii="Arial Narrow" w:hAnsi="Arial Narrow"/>
        </w:rPr>
        <w:t xml:space="preserve">W przypadku ujawnienia jakiejkolwiek wady w przedmiocie gwarancji w okresie obowiązywania gwarancji Zamawiający uprawniony jest do: żądania usunięcia wady przedmiotu gwarancji, a w przypadku gdy urządzenie wchodzące w zakres przedmiotu gwarancji było już dwukrotnie naprawiane – do żądania wymiany tej rzeczy na nową, wolną od wad </w:t>
      </w:r>
    </w:p>
    <w:p w14:paraId="04838CA0" w14:textId="6B070885" w:rsidR="0064230B" w:rsidRPr="00EB7A34" w:rsidRDefault="0064230B" w:rsidP="00387133">
      <w:pPr>
        <w:pStyle w:val="Akapitzlist"/>
        <w:numPr>
          <w:ilvl w:val="2"/>
          <w:numId w:val="38"/>
        </w:numPr>
        <w:ind w:left="426" w:hanging="142"/>
        <w:jc w:val="both"/>
        <w:rPr>
          <w:rFonts w:ascii="Arial Narrow" w:hAnsi="Arial Narrow"/>
        </w:rPr>
      </w:pPr>
      <w:r w:rsidRPr="00EB7A34">
        <w:rPr>
          <w:rFonts w:ascii="Arial Narrow" w:hAnsi="Arial Narrow"/>
        </w:rPr>
        <w:t xml:space="preserve">wymiany rzeczy na wolną od wad w przypadku gdy wady: nie dają się usunąć </w:t>
      </w:r>
    </w:p>
    <w:p w14:paraId="45B696F0" w14:textId="77777777" w:rsidR="0064230B" w:rsidRPr="00EB7A34" w:rsidRDefault="0064230B" w:rsidP="00387133">
      <w:pPr>
        <w:numPr>
          <w:ilvl w:val="2"/>
          <w:numId w:val="38"/>
        </w:numPr>
        <w:ind w:left="426" w:hanging="142"/>
        <w:jc w:val="both"/>
        <w:rPr>
          <w:rFonts w:ascii="Arial Narrow" w:hAnsi="Arial Narrow"/>
        </w:rPr>
      </w:pPr>
      <w:r w:rsidRPr="00EB7A34">
        <w:rPr>
          <w:rFonts w:ascii="Arial Narrow" w:hAnsi="Arial Narrow"/>
        </w:rPr>
        <w:t xml:space="preserve">ich usunięcie wymaga nadmiernych kosztów </w:t>
      </w:r>
    </w:p>
    <w:p w14:paraId="08C9539A" w14:textId="77777777" w:rsidR="0064230B" w:rsidRPr="00EB7A34" w:rsidRDefault="0064230B" w:rsidP="00387133">
      <w:pPr>
        <w:numPr>
          <w:ilvl w:val="2"/>
          <w:numId w:val="38"/>
        </w:numPr>
        <w:ind w:left="426" w:hanging="142"/>
        <w:jc w:val="both"/>
        <w:rPr>
          <w:rFonts w:ascii="Arial Narrow" w:hAnsi="Arial Narrow"/>
        </w:rPr>
      </w:pPr>
      <w:r w:rsidRPr="00EB7A34">
        <w:rPr>
          <w:rFonts w:ascii="Arial Narrow" w:hAnsi="Arial Narrow"/>
        </w:rPr>
        <w:t xml:space="preserve">gdy Wykonawca uzna to za wskazane </w:t>
      </w:r>
    </w:p>
    <w:p w14:paraId="5A416086" w14:textId="77777777" w:rsidR="0013146C" w:rsidRPr="00EB7A34" w:rsidRDefault="0064230B" w:rsidP="00387133">
      <w:pPr>
        <w:pStyle w:val="Akapitzlist"/>
        <w:numPr>
          <w:ilvl w:val="0"/>
          <w:numId w:val="38"/>
        </w:numPr>
        <w:ind w:left="284" w:hanging="284"/>
        <w:jc w:val="both"/>
        <w:rPr>
          <w:rFonts w:ascii="Arial Narrow" w:hAnsi="Arial Narrow"/>
        </w:rPr>
      </w:pPr>
      <w:r w:rsidRPr="00EB7A34">
        <w:rPr>
          <w:rFonts w:ascii="Arial Narrow" w:hAnsi="Arial Narrow"/>
        </w:rPr>
        <w:t xml:space="preserve">W przypadku wystąpienia jakiejkolwiek wady w przedmiocie gwarancji, Gwarant jest zobowiązany do: </w:t>
      </w:r>
    </w:p>
    <w:p w14:paraId="07CD5B1C" w14:textId="1588E68F" w:rsidR="0064230B" w:rsidRPr="00EB7A34" w:rsidRDefault="0064230B" w:rsidP="00387133">
      <w:pPr>
        <w:pStyle w:val="Akapitzlist"/>
        <w:numPr>
          <w:ilvl w:val="2"/>
          <w:numId w:val="38"/>
        </w:numPr>
        <w:ind w:left="567" w:hanging="283"/>
        <w:jc w:val="both"/>
        <w:rPr>
          <w:rFonts w:ascii="Arial Narrow" w:hAnsi="Arial Narrow"/>
        </w:rPr>
      </w:pPr>
      <w:r w:rsidRPr="00EB7A34">
        <w:rPr>
          <w:rFonts w:ascii="Arial Narrow" w:hAnsi="Arial Narrow"/>
        </w:rPr>
        <w:t xml:space="preserve">terminowego spełnienia żądania Zamawiającego dotyczącego usunięcia wady, przy czym usunięcie wady może nastąpić również poprzez wymianę rzeczy wchodzącej w zakres przedmiotu gwarancji na wolną od wad; </w:t>
      </w:r>
    </w:p>
    <w:p w14:paraId="13E333C8" w14:textId="47E3F5CE" w:rsidR="0064230B" w:rsidRPr="00EB7A34" w:rsidRDefault="0064230B" w:rsidP="00387133">
      <w:pPr>
        <w:pStyle w:val="Akapitzlist"/>
        <w:numPr>
          <w:ilvl w:val="2"/>
          <w:numId w:val="38"/>
        </w:numPr>
        <w:ind w:left="567" w:hanging="283"/>
        <w:jc w:val="both"/>
        <w:rPr>
          <w:rFonts w:ascii="Arial Narrow" w:hAnsi="Arial Narrow"/>
        </w:rPr>
      </w:pPr>
      <w:r w:rsidRPr="00EB7A34">
        <w:rPr>
          <w:rFonts w:ascii="Arial Narrow" w:hAnsi="Arial Narrow"/>
        </w:rPr>
        <w:t xml:space="preserve">terminowego spełnienia żądania Inwestora dotyczącego wymiany rzeczy na wolną od wad </w:t>
      </w:r>
    </w:p>
    <w:p w14:paraId="0E46396E" w14:textId="4C742E5F" w:rsidR="0064230B" w:rsidRPr="00EB7A34" w:rsidRDefault="00387133" w:rsidP="00387133">
      <w:p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Ilekroć w dalszych postanowieniach jest mowa o „usunięciu wady” należy przez to rozumieć również wymianę rzeczy wchodzącej w zakres przedmiotu gwarancji na wolną od wad </w:t>
      </w:r>
    </w:p>
    <w:p w14:paraId="3715E629" w14:textId="282BB795" w:rsidR="0064230B" w:rsidRPr="00EB7A34" w:rsidRDefault="00387133" w:rsidP="00387133">
      <w:pPr>
        <w:jc w:val="both"/>
        <w:rPr>
          <w:rFonts w:ascii="Arial Narrow" w:hAnsi="Arial Narrow"/>
        </w:rPr>
      </w:pPr>
      <w:r w:rsidRPr="00EB7A34">
        <w:rPr>
          <w:rFonts w:ascii="Arial Narrow" w:hAnsi="Arial Narrow"/>
        </w:rPr>
        <w:t xml:space="preserve">4. </w:t>
      </w:r>
      <w:r w:rsidR="0064230B" w:rsidRPr="00EB7A34">
        <w:rPr>
          <w:rFonts w:ascii="Arial Narrow" w:hAnsi="Arial Narrow"/>
        </w:rPr>
        <w:t>Wykonawca nie może odmówić usunięcia wady bez względu na wysokość kosztów z tym związanych</w:t>
      </w:r>
      <w:r w:rsidRPr="00EB7A34">
        <w:rPr>
          <w:rFonts w:ascii="Arial Narrow" w:hAnsi="Arial Narrow"/>
        </w:rPr>
        <w:t>.</w:t>
      </w:r>
      <w:r w:rsidR="0064230B" w:rsidRPr="00EB7A34">
        <w:rPr>
          <w:rFonts w:ascii="Arial Narrow" w:hAnsi="Arial Narrow"/>
        </w:rPr>
        <w:t xml:space="preserve"> </w:t>
      </w:r>
    </w:p>
    <w:p w14:paraId="3A4E6415" w14:textId="77777777" w:rsidR="00387133" w:rsidRPr="00EB7A34" w:rsidRDefault="00387133" w:rsidP="0064230B">
      <w:pPr>
        <w:rPr>
          <w:rFonts w:ascii="Arial Narrow" w:hAnsi="Arial Narrow"/>
        </w:rPr>
      </w:pPr>
    </w:p>
    <w:p w14:paraId="583D6673" w14:textId="5D2B8AD6" w:rsidR="0064230B" w:rsidRPr="00EB7A34" w:rsidRDefault="0064230B" w:rsidP="00387133">
      <w:pPr>
        <w:jc w:val="center"/>
        <w:rPr>
          <w:rFonts w:ascii="Arial Narrow" w:hAnsi="Arial Narrow"/>
        </w:rPr>
      </w:pPr>
      <w:r w:rsidRPr="00EB7A34">
        <w:rPr>
          <w:rFonts w:ascii="Arial Narrow" w:hAnsi="Arial Narrow"/>
          <w:b/>
          <w:bCs/>
        </w:rPr>
        <w:t>Przeglądy gwarancyjne</w:t>
      </w:r>
    </w:p>
    <w:p w14:paraId="4690379F" w14:textId="6A7A0D6E" w:rsidR="0064230B" w:rsidRPr="00EB7A34" w:rsidRDefault="0064230B" w:rsidP="00387133">
      <w:pPr>
        <w:jc w:val="center"/>
        <w:rPr>
          <w:rFonts w:ascii="Arial Narrow" w:hAnsi="Arial Narrow"/>
        </w:rPr>
      </w:pPr>
      <w:r w:rsidRPr="00EB7A34">
        <w:rPr>
          <w:rFonts w:ascii="Arial Narrow" w:hAnsi="Arial Narrow"/>
          <w:b/>
          <w:bCs/>
        </w:rPr>
        <w:t>§ 3</w:t>
      </w:r>
    </w:p>
    <w:p w14:paraId="25B2B38B" w14:textId="77777777" w:rsidR="0064230B" w:rsidRPr="00EB7A34" w:rsidRDefault="0064230B" w:rsidP="00387133">
      <w:pPr>
        <w:numPr>
          <w:ilvl w:val="0"/>
          <w:numId w:val="39"/>
        </w:numPr>
        <w:jc w:val="both"/>
        <w:rPr>
          <w:rFonts w:ascii="Arial Narrow" w:hAnsi="Arial Narrow"/>
        </w:rPr>
      </w:pPr>
      <w:r w:rsidRPr="00EB7A34">
        <w:rPr>
          <w:rFonts w:ascii="Arial Narrow" w:hAnsi="Arial Narrow"/>
        </w:rPr>
        <w:lastRenderedPageBreak/>
        <w:t xml:space="preserve">W okresie gwarancji Gwarant jest zobowiązany do przeprowadzenia jednego przeglądu gwarancyjnego w ostatnim miesiącu obowiązywania niniejszej gwarancji, niezależnie od przeglądów gwarancyjnych w związku z usuwaniem wad </w:t>
      </w:r>
    </w:p>
    <w:p w14:paraId="539E9ABC" w14:textId="77777777" w:rsidR="0064230B" w:rsidRPr="00EB7A34" w:rsidRDefault="0064230B" w:rsidP="00387133">
      <w:pPr>
        <w:numPr>
          <w:ilvl w:val="0"/>
          <w:numId w:val="39"/>
        </w:numPr>
        <w:jc w:val="both"/>
        <w:rPr>
          <w:rFonts w:ascii="Arial Narrow" w:hAnsi="Arial Narrow"/>
        </w:rPr>
      </w:pPr>
      <w:r w:rsidRPr="00EB7A34">
        <w:rPr>
          <w:rFonts w:ascii="Arial Narrow" w:hAnsi="Arial Narrow"/>
        </w:rPr>
        <w:t xml:space="preserve">Datę, godzinę i miejsce dokonania przeglądu gwarancyjnego wyznacza Zamawiający, zawiadamiając o nim Gwaranta na piśmie (listem poleconym z potwierdzeniem odbioru), z co najmniej 14 dniowym wyprzedzeniem </w:t>
      </w:r>
    </w:p>
    <w:p w14:paraId="06A303D4" w14:textId="77777777" w:rsidR="0064230B" w:rsidRPr="00EB7A34" w:rsidRDefault="0064230B" w:rsidP="00387133">
      <w:pPr>
        <w:numPr>
          <w:ilvl w:val="0"/>
          <w:numId w:val="39"/>
        </w:numPr>
        <w:jc w:val="both"/>
        <w:rPr>
          <w:rFonts w:ascii="Arial Narrow" w:hAnsi="Arial Narrow"/>
        </w:rPr>
      </w:pPr>
      <w:r w:rsidRPr="00EB7A34">
        <w:rPr>
          <w:rFonts w:ascii="Arial Narrow" w:hAnsi="Arial Narrow"/>
        </w:rPr>
        <w:t xml:space="preserve">W skład komisji przeglądowej będą wchodziły co najmniej 2 osoby wyznaczone przez Inwestora oraz co najmniej 2 osoby wyznaczone przez Gwaranta </w:t>
      </w:r>
    </w:p>
    <w:p w14:paraId="36D69436" w14:textId="77777777" w:rsidR="0064230B" w:rsidRPr="00EB7A34" w:rsidRDefault="0064230B" w:rsidP="00387133">
      <w:pPr>
        <w:numPr>
          <w:ilvl w:val="0"/>
          <w:numId w:val="39"/>
        </w:numPr>
        <w:jc w:val="both"/>
        <w:rPr>
          <w:rFonts w:ascii="Arial Narrow" w:hAnsi="Arial Narrow"/>
        </w:rPr>
      </w:pPr>
      <w:r w:rsidRPr="00EB7A34">
        <w:rPr>
          <w:rFonts w:ascii="Arial Narrow" w:hAnsi="Arial Narrow"/>
        </w:rPr>
        <w:t xml:space="preserve">Jeżeli Gwarant został prawidłowo zawiadomiony o terminie i miejscu dokonania przeglądu gwarancyjnego, obiektywnie nieusprawiedliwione niestawienie się jego przedstawicieli nie będzie wywoływało żadnych ujemnych skutków dla ważności i skuteczności ustaleń dokonanych przez komisję przeglądową </w:t>
      </w:r>
    </w:p>
    <w:p w14:paraId="6100BE4C" w14:textId="77777777" w:rsidR="0064230B" w:rsidRPr="00EB7A34" w:rsidRDefault="0064230B" w:rsidP="00387133">
      <w:pPr>
        <w:numPr>
          <w:ilvl w:val="0"/>
          <w:numId w:val="39"/>
        </w:numPr>
        <w:jc w:val="both"/>
        <w:rPr>
          <w:rFonts w:ascii="Arial Narrow" w:hAnsi="Arial Narrow"/>
        </w:rPr>
      </w:pPr>
      <w:r w:rsidRPr="00EB7A34">
        <w:rPr>
          <w:rFonts w:ascii="Arial Narrow" w:hAnsi="Arial Narrow"/>
        </w:rPr>
        <w:t xml:space="preserve">Z każdego przeglądu gwarancyjnego sporządza się szczegółowy Protokół Przeglądu Gwarancyjnego, w co najmniej dwóch egzemplarzach, po jednym dla Inwestora i dla Gwaranta. W przypadku nieobecności przedstawicieli Gwaranta, inwestor niezwłocznie przesyła Gwarantowi jeden egzemplarz Protokołu Przeglądu </w:t>
      </w:r>
    </w:p>
    <w:p w14:paraId="74914BEA" w14:textId="77777777" w:rsidR="0064230B" w:rsidRPr="00EB7A34" w:rsidRDefault="0064230B" w:rsidP="0064230B">
      <w:pPr>
        <w:rPr>
          <w:rFonts w:ascii="Arial Narrow" w:hAnsi="Arial Narrow"/>
        </w:rPr>
      </w:pPr>
    </w:p>
    <w:p w14:paraId="051A35D7" w14:textId="6C62471A" w:rsidR="0064230B" w:rsidRPr="00EB7A34" w:rsidRDefault="0064230B" w:rsidP="00387133">
      <w:pPr>
        <w:jc w:val="center"/>
        <w:rPr>
          <w:rFonts w:ascii="Arial Narrow" w:hAnsi="Arial Narrow"/>
        </w:rPr>
      </w:pPr>
      <w:r w:rsidRPr="00EB7A34">
        <w:rPr>
          <w:rFonts w:ascii="Arial Narrow" w:hAnsi="Arial Narrow"/>
          <w:b/>
          <w:bCs/>
        </w:rPr>
        <w:t>Wezwanie do usunięcia wad</w:t>
      </w:r>
    </w:p>
    <w:p w14:paraId="599026E3" w14:textId="114EA99C" w:rsidR="0064230B" w:rsidRPr="00EB7A34" w:rsidRDefault="0064230B" w:rsidP="00387133">
      <w:pPr>
        <w:jc w:val="center"/>
        <w:rPr>
          <w:rFonts w:ascii="Arial Narrow" w:hAnsi="Arial Narrow"/>
        </w:rPr>
      </w:pPr>
      <w:r w:rsidRPr="00EB7A34">
        <w:rPr>
          <w:rFonts w:ascii="Arial Narrow" w:hAnsi="Arial Narrow"/>
          <w:b/>
          <w:bCs/>
        </w:rPr>
        <w:t>§ 4</w:t>
      </w:r>
    </w:p>
    <w:p w14:paraId="0A30ABA2" w14:textId="77777777" w:rsidR="0064230B" w:rsidRPr="00EB7A34" w:rsidRDefault="0064230B" w:rsidP="0064230B">
      <w:pPr>
        <w:numPr>
          <w:ilvl w:val="0"/>
          <w:numId w:val="40"/>
        </w:numPr>
        <w:rPr>
          <w:rFonts w:ascii="Arial Narrow" w:hAnsi="Arial Narrow"/>
        </w:rPr>
      </w:pPr>
      <w:r w:rsidRPr="00EB7A34">
        <w:rPr>
          <w:rFonts w:ascii="Arial Narrow" w:hAnsi="Arial Narrow"/>
        </w:rPr>
        <w:t xml:space="preserve">W przypadku ujawnienia wady w czasie innym niż podczas przeglądu gwarancyjnego, Zamawiający niezwłocznie, zawiadomi na piśmie o niej Gwaranta, równocześnie wzywając go do usunięcia ujawnionej wady w odpowiednim trybie: </w:t>
      </w:r>
    </w:p>
    <w:p w14:paraId="78F9B319" w14:textId="77777777" w:rsidR="0064230B" w:rsidRPr="00EB7A34" w:rsidRDefault="0064230B" w:rsidP="0064230B">
      <w:pPr>
        <w:rPr>
          <w:rFonts w:ascii="Arial Narrow" w:hAnsi="Arial Narrow"/>
        </w:rPr>
      </w:pPr>
      <w:r w:rsidRPr="00EB7A34">
        <w:rPr>
          <w:rFonts w:ascii="Arial Narrow" w:hAnsi="Arial Narrow"/>
        </w:rPr>
        <w:t xml:space="preserve">- zwykłym, o którym mowa w § 5 ust. 1, lub </w:t>
      </w:r>
    </w:p>
    <w:p w14:paraId="1E58B74D" w14:textId="0083A2A5" w:rsidR="0064230B" w:rsidRPr="00EB7A34" w:rsidRDefault="0064230B" w:rsidP="0064230B">
      <w:pPr>
        <w:rPr>
          <w:rFonts w:ascii="Arial Narrow" w:hAnsi="Arial Narrow"/>
        </w:rPr>
      </w:pPr>
      <w:r w:rsidRPr="00EB7A34">
        <w:rPr>
          <w:rFonts w:ascii="Arial Narrow" w:hAnsi="Arial Narrow"/>
        </w:rPr>
        <w:t xml:space="preserve">- awaryjnym, o którym mowa w § 5 ust. 2 </w:t>
      </w:r>
      <w:r w:rsidRPr="00EB7A34">
        <w:rPr>
          <w:rFonts w:ascii="Arial Narrow" w:hAnsi="Arial Narrow"/>
          <w:b/>
          <w:bCs/>
        </w:rPr>
        <w:t xml:space="preserve"> </w:t>
      </w:r>
    </w:p>
    <w:p w14:paraId="4C7CCA22" w14:textId="77777777" w:rsidR="0064230B" w:rsidRPr="00EB7A34" w:rsidRDefault="0064230B" w:rsidP="0064230B">
      <w:pPr>
        <w:rPr>
          <w:rFonts w:ascii="Arial Narrow" w:hAnsi="Arial Narrow"/>
        </w:rPr>
      </w:pPr>
    </w:p>
    <w:p w14:paraId="6A6346ED" w14:textId="0AC5D51D" w:rsidR="0064230B" w:rsidRPr="00EB7A34" w:rsidRDefault="0064230B" w:rsidP="00387133">
      <w:pPr>
        <w:jc w:val="center"/>
        <w:rPr>
          <w:rFonts w:ascii="Arial Narrow" w:hAnsi="Arial Narrow"/>
        </w:rPr>
      </w:pPr>
      <w:r w:rsidRPr="00EB7A34">
        <w:rPr>
          <w:rFonts w:ascii="Arial Narrow" w:hAnsi="Arial Narrow"/>
          <w:b/>
          <w:bCs/>
        </w:rPr>
        <w:t>Tryby usuwania wad</w:t>
      </w:r>
    </w:p>
    <w:p w14:paraId="7DA4E45C" w14:textId="628D7B18" w:rsidR="0064230B" w:rsidRPr="00EB7A34" w:rsidRDefault="0064230B" w:rsidP="00387133">
      <w:pPr>
        <w:jc w:val="center"/>
        <w:rPr>
          <w:rFonts w:ascii="Arial Narrow" w:hAnsi="Arial Narrow"/>
        </w:rPr>
      </w:pPr>
      <w:r w:rsidRPr="00EB7A34">
        <w:rPr>
          <w:rFonts w:ascii="Arial Narrow" w:hAnsi="Arial Narrow"/>
          <w:b/>
          <w:bCs/>
        </w:rPr>
        <w:t>§ 5</w:t>
      </w:r>
    </w:p>
    <w:p w14:paraId="39D99DB3" w14:textId="68B84572" w:rsidR="0064230B" w:rsidRPr="00EB7A34" w:rsidRDefault="0064230B" w:rsidP="00387133">
      <w:pPr>
        <w:numPr>
          <w:ilvl w:val="0"/>
          <w:numId w:val="41"/>
        </w:numPr>
        <w:jc w:val="both"/>
        <w:rPr>
          <w:rFonts w:ascii="Arial Narrow" w:hAnsi="Arial Narrow"/>
        </w:rPr>
      </w:pPr>
      <w:r w:rsidRPr="00EB7A34">
        <w:rPr>
          <w:rFonts w:ascii="Arial Narrow" w:hAnsi="Arial Narrow"/>
        </w:rPr>
        <w:t>Gwarant obowiązany jest przystąpić do usuwania ujawnionej wady w ciągu 14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70A53534" w14:textId="77777777" w:rsidR="00387133" w:rsidRPr="00EB7A34" w:rsidRDefault="00387133" w:rsidP="00387133">
      <w:pPr>
        <w:numPr>
          <w:ilvl w:val="1"/>
          <w:numId w:val="41"/>
        </w:numPr>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W przypadku, kiedy ujawniona wada ogranicza lub uniemożliwia działanie części lub całości przedmiotu gwarancji, a także gdy ujawniona wada może skutkować zagrożeniem dla życia lub zdrowia ludzi, wystąpieniem niepowetowanej szkody dla Zamawiającego lub osób trzecich, jak również w innych przypadkach nie cierpiących zwłoki (o czym Zamawiający poinformuje Gwaranta w wezwaniu, o którym mowa w § 4) Gwarant zobowiązany jest: </w:t>
      </w:r>
    </w:p>
    <w:p w14:paraId="6C83B4AA" w14:textId="43694C19" w:rsidR="0064230B" w:rsidRPr="00EB7A34" w:rsidRDefault="0064230B" w:rsidP="00387133">
      <w:pPr>
        <w:numPr>
          <w:ilvl w:val="0"/>
          <w:numId w:val="57"/>
        </w:numPr>
        <w:jc w:val="both"/>
        <w:rPr>
          <w:rFonts w:ascii="Arial Narrow" w:hAnsi="Arial Narrow"/>
        </w:rPr>
      </w:pPr>
      <w:r w:rsidRPr="00EB7A34">
        <w:rPr>
          <w:rFonts w:ascii="Arial Narrow" w:hAnsi="Arial Narrow"/>
        </w:rPr>
        <w:t xml:space="preserve">przystąpić do usuwania ujawnionej wady niezwłocznie, lecz nie później niż w ciągu 24 godzin od chwili otrzymania wezwania, o którym mowa § 4, lub od chwili sporządzenia Protokołu Przeglądu Gwarancyjnego </w:t>
      </w:r>
    </w:p>
    <w:p w14:paraId="13B6D964" w14:textId="62825110" w:rsidR="0064230B" w:rsidRPr="00EB7A34" w:rsidRDefault="00387133" w:rsidP="00387133">
      <w:pPr>
        <w:numPr>
          <w:ilvl w:val="1"/>
          <w:numId w:val="41"/>
        </w:numPr>
        <w:jc w:val="both"/>
        <w:rPr>
          <w:rFonts w:ascii="Arial Narrow" w:hAnsi="Arial Narrow"/>
        </w:rPr>
      </w:pPr>
      <w:r w:rsidRPr="00EB7A34">
        <w:rPr>
          <w:rFonts w:ascii="Arial Narrow" w:hAnsi="Arial Narrow"/>
        </w:rPr>
        <w:t xml:space="preserve">b) </w:t>
      </w:r>
      <w:r w:rsidR="0064230B" w:rsidRPr="00EB7A34">
        <w:rPr>
          <w:rFonts w:ascii="Arial Narrow" w:hAnsi="Arial Narrow"/>
        </w:rPr>
        <w:t xml:space="preserve">usunąć wadę w najwcześniejszym możliwym terminie, nie później niż w ciągu 4 dni od chwili otrzymania wezwania, o którym mowa w § 4 lub daty sporządzenia Protokołu Przeglądu Gwarancyjnego (tryb awaryjny) </w:t>
      </w:r>
    </w:p>
    <w:p w14:paraId="68BEA013" w14:textId="77777777" w:rsidR="0064230B" w:rsidRPr="00EB7A34" w:rsidRDefault="0064230B" w:rsidP="00387133">
      <w:pPr>
        <w:numPr>
          <w:ilvl w:val="1"/>
          <w:numId w:val="41"/>
        </w:numPr>
        <w:jc w:val="both"/>
        <w:rPr>
          <w:rFonts w:ascii="Arial Narrow" w:hAnsi="Arial Narrow"/>
        </w:rPr>
      </w:pPr>
    </w:p>
    <w:p w14:paraId="740FF56E" w14:textId="2EF1FBD4" w:rsidR="0064230B" w:rsidRPr="00EB7A34" w:rsidRDefault="00387133" w:rsidP="00387133">
      <w:pPr>
        <w:numPr>
          <w:ilvl w:val="1"/>
          <w:numId w:val="41"/>
        </w:num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W przypadku nie przystąpienia przez Gwaranta do usuwania ujawnionej wady w terminach określonych w ust. 1 i 2, Zamawiający ma prawo usunąć ujawnioną wadę, bez wcześniejszego wezwania, na koszt Gwaranta, bez konieczności uzyskania zgody sądu w tym zakresie i z zachowaniem praw wynikających z rękojmi i gwarancji </w:t>
      </w:r>
    </w:p>
    <w:p w14:paraId="234778D2" w14:textId="3836BFD3" w:rsidR="0064230B" w:rsidRPr="00EB7A34" w:rsidRDefault="00387133" w:rsidP="00387133">
      <w:pPr>
        <w:numPr>
          <w:ilvl w:val="1"/>
          <w:numId w:val="41"/>
        </w:numPr>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Usunięcie wad przez Gwaranta uważa się za skuteczne z chwila podpisania przez obie Strony bez uwag Protokołu usunięcia wad </w:t>
      </w:r>
    </w:p>
    <w:p w14:paraId="07F2CD82" w14:textId="68F35AD5" w:rsidR="0064230B" w:rsidRPr="00EB7A34" w:rsidRDefault="00387133" w:rsidP="00387133">
      <w:pPr>
        <w:numPr>
          <w:ilvl w:val="1"/>
          <w:numId w:val="41"/>
        </w:numPr>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W przypadku gdy z przyczyn obiektywnych usunięcie wady jest niemożliwe lub utrudnione w terminach wskazanych w niniejszej Karcie Gwarancyjnej Zamawiający może wydłużyć termin usuwania wad o czas potrzebny na ich usunięcie bez przeszkód </w:t>
      </w:r>
    </w:p>
    <w:p w14:paraId="5B1F5735" w14:textId="77777777" w:rsidR="00387133" w:rsidRPr="00EB7A34" w:rsidRDefault="00387133" w:rsidP="0064230B">
      <w:pPr>
        <w:rPr>
          <w:rFonts w:ascii="Arial Narrow" w:hAnsi="Arial Narrow"/>
          <w:b/>
          <w:bCs/>
        </w:rPr>
      </w:pPr>
    </w:p>
    <w:p w14:paraId="5E28E8C9" w14:textId="5C6164F8" w:rsidR="0064230B" w:rsidRPr="00EB7A34" w:rsidRDefault="0064230B" w:rsidP="00387133">
      <w:pPr>
        <w:jc w:val="center"/>
        <w:rPr>
          <w:rFonts w:ascii="Arial Narrow" w:hAnsi="Arial Narrow"/>
        </w:rPr>
      </w:pPr>
      <w:r w:rsidRPr="00EB7A34">
        <w:rPr>
          <w:rFonts w:ascii="Arial Narrow" w:hAnsi="Arial Narrow"/>
          <w:b/>
          <w:bCs/>
        </w:rPr>
        <w:t>Postanowienia końcowe</w:t>
      </w:r>
    </w:p>
    <w:p w14:paraId="62775BAE" w14:textId="1F6B5A55" w:rsidR="0064230B" w:rsidRPr="00EB7A34" w:rsidRDefault="0064230B" w:rsidP="00387133">
      <w:pPr>
        <w:jc w:val="center"/>
        <w:rPr>
          <w:rFonts w:ascii="Arial Narrow" w:hAnsi="Arial Narrow"/>
        </w:rPr>
      </w:pPr>
      <w:r w:rsidRPr="00EB7A34">
        <w:rPr>
          <w:rFonts w:ascii="Arial Narrow" w:hAnsi="Arial Narrow"/>
          <w:b/>
          <w:bCs/>
        </w:rPr>
        <w:t>§ 6</w:t>
      </w:r>
    </w:p>
    <w:p w14:paraId="18051B4C" w14:textId="77777777" w:rsidR="0064230B" w:rsidRPr="00EB7A34" w:rsidRDefault="0064230B" w:rsidP="00387133">
      <w:pPr>
        <w:numPr>
          <w:ilvl w:val="0"/>
          <w:numId w:val="42"/>
        </w:numPr>
        <w:jc w:val="both"/>
        <w:rPr>
          <w:rFonts w:ascii="Arial Narrow" w:hAnsi="Arial Narrow"/>
        </w:rPr>
      </w:pPr>
      <w:r w:rsidRPr="00EB7A34">
        <w:rPr>
          <w:rFonts w:ascii="Arial Narrow" w:hAnsi="Arial Narrow"/>
        </w:rPr>
        <w:t xml:space="preserve">W sprawach nieuregulowanych zastosowanie mają odpowiednie przepisy prawa, w szczególności Kodeksu cywilnego </w:t>
      </w:r>
    </w:p>
    <w:p w14:paraId="16F4FA78" w14:textId="77777777" w:rsidR="0064230B" w:rsidRPr="00EB7A34" w:rsidRDefault="0064230B" w:rsidP="00387133">
      <w:pPr>
        <w:numPr>
          <w:ilvl w:val="0"/>
          <w:numId w:val="42"/>
        </w:numPr>
        <w:jc w:val="both"/>
        <w:rPr>
          <w:rFonts w:ascii="Arial Narrow" w:hAnsi="Arial Narrow"/>
        </w:rPr>
      </w:pPr>
      <w:r w:rsidRPr="00EB7A34">
        <w:rPr>
          <w:rFonts w:ascii="Arial Narrow" w:hAnsi="Arial Narrow"/>
        </w:rPr>
        <w:t xml:space="preserve">Wszelkie zmiany niniejszej Karty Gwarancyjnej wymagają formy pisemnej pod rygorem nieważności </w:t>
      </w:r>
    </w:p>
    <w:p w14:paraId="4F39887D" w14:textId="77777777" w:rsidR="0064230B" w:rsidRPr="00EB7A34" w:rsidRDefault="0064230B" w:rsidP="00387133">
      <w:pPr>
        <w:numPr>
          <w:ilvl w:val="0"/>
          <w:numId w:val="42"/>
        </w:numPr>
        <w:jc w:val="both"/>
        <w:rPr>
          <w:rFonts w:ascii="Arial Narrow" w:hAnsi="Arial Narrow"/>
        </w:rPr>
      </w:pPr>
      <w:r w:rsidRPr="00EB7A34">
        <w:rPr>
          <w:rFonts w:ascii="Arial Narrow" w:hAnsi="Arial Narrow"/>
        </w:rPr>
        <w:t xml:space="preserve">Niniejszą Kartę Gwarancyjną sporządzono w trzech jednobrzmiących egzemplarzach w języku polskim, z tego jeden egzemplarz dla Wykonawcy i dwa egzemplarze dla Zamawiającego </w:t>
      </w:r>
    </w:p>
    <w:p w14:paraId="6D35F468" w14:textId="77777777" w:rsidR="0064230B" w:rsidRPr="00EB7A34" w:rsidRDefault="0064230B" w:rsidP="0064230B">
      <w:pPr>
        <w:rPr>
          <w:rFonts w:ascii="Arial Narrow" w:hAnsi="Arial Narrow"/>
        </w:rPr>
      </w:pPr>
    </w:p>
    <w:p w14:paraId="49EE212F" w14:textId="7475395B" w:rsidR="0064230B" w:rsidRPr="00EB7A34" w:rsidRDefault="0064230B" w:rsidP="00387133">
      <w:pPr>
        <w:jc w:val="center"/>
        <w:rPr>
          <w:rFonts w:ascii="Arial Narrow" w:hAnsi="Arial Narrow"/>
        </w:rPr>
      </w:pPr>
      <w:r w:rsidRPr="00EB7A34">
        <w:rPr>
          <w:rFonts w:ascii="Arial Narrow" w:hAnsi="Arial Narrow"/>
        </w:rPr>
        <w:lastRenderedPageBreak/>
        <w:t>STRONY UMOWY</w:t>
      </w:r>
    </w:p>
    <w:p w14:paraId="5C0F5A8B" w14:textId="77777777" w:rsidR="00387133" w:rsidRPr="00EB7A34" w:rsidRDefault="00387133" w:rsidP="00387133">
      <w:pPr>
        <w:jc w:val="center"/>
        <w:rPr>
          <w:rFonts w:ascii="Arial Narrow" w:hAnsi="Arial Narrow"/>
        </w:rPr>
      </w:pPr>
    </w:p>
    <w:p w14:paraId="3D780913" w14:textId="77777777" w:rsidR="00387133" w:rsidRPr="00EB7A34" w:rsidRDefault="00387133" w:rsidP="00387133">
      <w:pPr>
        <w:jc w:val="center"/>
        <w:rPr>
          <w:rFonts w:ascii="Arial Narrow" w:hAnsi="Arial Narrow"/>
        </w:rPr>
      </w:pPr>
    </w:p>
    <w:p w14:paraId="4F7BD506" w14:textId="3D0DB18D" w:rsidR="0064230B" w:rsidRPr="00EB7A34" w:rsidRDefault="0064230B" w:rsidP="00387133">
      <w:pPr>
        <w:jc w:val="center"/>
        <w:rPr>
          <w:rFonts w:ascii="Arial Narrow" w:hAnsi="Arial Narrow"/>
        </w:rPr>
      </w:pPr>
      <w:r w:rsidRPr="00EB7A34">
        <w:rPr>
          <w:rFonts w:ascii="Arial Narrow" w:hAnsi="Arial Narrow"/>
        </w:rPr>
        <w:t xml:space="preserve">WYKONAWCA </w:t>
      </w:r>
      <w:r w:rsidR="00387133" w:rsidRPr="00EB7A34">
        <w:rPr>
          <w:rFonts w:ascii="Arial Narrow" w:hAnsi="Arial Narrow"/>
        </w:rPr>
        <w:t xml:space="preserve">                                                  </w:t>
      </w:r>
      <w:r w:rsidRPr="00EB7A34">
        <w:rPr>
          <w:rFonts w:ascii="Arial Narrow" w:hAnsi="Arial Narrow"/>
        </w:rPr>
        <w:t>ZAMAWIAJĄCY</w:t>
      </w:r>
    </w:p>
    <w:p w14:paraId="5AB78204" w14:textId="77777777" w:rsidR="00387133" w:rsidRPr="00EB7A34" w:rsidRDefault="00387133" w:rsidP="00387133">
      <w:pPr>
        <w:jc w:val="center"/>
        <w:rPr>
          <w:rFonts w:ascii="Arial Narrow" w:hAnsi="Arial Narrow"/>
        </w:rPr>
      </w:pPr>
    </w:p>
    <w:p w14:paraId="240FE5E8" w14:textId="77777777" w:rsidR="00387133" w:rsidRPr="00EB7A34" w:rsidRDefault="00387133" w:rsidP="00387133">
      <w:pPr>
        <w:jc w:val="center"/>
        <w:rPr>
          <w:rFonts w:ascii="Arial Narrow" w:hAnsi="Arial Narrow"/>
        </w:rPr>
      </w:pPr>
    </w:p>
    <w:p w14:paraId="72D99B64" w14:textId="77777777" w:rsidR="00387133" w:rsidRPr="00EB7A34" w:rsidRDefault="00387133" w:rsidP="00387133">
      <w:pPr>
        <w:jc w:val="center"/>
        <w:rPr>
          <w:rFonts w:ascii="Arial Narrow" w:hAnsi="Arial Narrow"/>
        </w:rPr>
      </w:pPr>
    </w:p>
    <w:p w14:paraId="20AF924C" w14:textId="77777777" w:rsidR="0064230B" w:rsidRPr="00EB7A34" w:rsidRDefault="0064230B" w:rsidP="0064230B">
      <w:pPr>
        <w:rPr>
          <w:rFonts w:ascii="Arial Narrow" w:hAnsi="Arial Narrow"/>
        </w:rPr>
      </w:pPr>
      <w:r w:rsidRPr="00EB7A34">
        <w:rPr>
          <w:rFonts w:ascii="Arial Narrow" w:hAnsi="Arial Narrow"/>
          <w:i/>
          <w:iCs/>
        </w:rPr>
        <w:t xml:space="preserve">Załącznik nr 3 do umowy </w:t>
      </w:r>
    </w:p>
    <w:p w14:paraId="0A8C3146" w14:textId="77777777" w:rsidR="0064230B" w:rsidRPr="00EB7A34" w:rsidRDefault="0064230B" w:rsidP="0064230B">
      <w:pPr>
        <w:rPr>
          <w:rFonts w:ascii="Arial Narrow" w:hAnsi="Arial Narrow"/>
          <w:b/>
          <w:bCs/>
        </w:rPr>
      </w:pPr>
      <w:r w:rsidRPr="00EB7A34">
        <w:rPr>
          <w:rFonts w:ascii="Arial Narrow" w:hAnsi="Arial Narrow"/>
          <w:b/>
          <w:bCs/>
        </w:rPr>
        <w:t xml:space="preserve">KLAUZULA INFORMACYJNA </w:t>
      </w:r>
    </w:p>
    <w:p w14:paraId="58E93834" w14:textId="77777777" w:rsidR="00641B31" w:rsidRPr="00EB7A34" w:rsidRDefault="00641B31" w:rsidP="00641B31">
      <w:pPr>
        <w:jc w:val="both"/>
        <w:rPr>
          <w:rFonts w:ascii="Arial Narrow" w:hAnsi="Arial Narrow" w:cs="Arial"/>
          <w:sz w:val="20"/>
          <w:szCs w:val="20"/>
        </w:rPr>
      </w:pPr>
      <w:r w:rsidRPr="00EB7A34">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061E05A6"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i/>
          <w:sz w:val="20"/>
          <w:szCs w:val="20"/>
        </w:rPr>
      </w:pPr>
      <w:r w:rsidRPr="00EB7A34">
        <w:rPr>
          <w:rFonts w:ascii="Arial Narrow" w:hAnsi="Arial Narrow"/>
          <w:sz w:val="20"/>
          <w:szCs w:val="20"/>
        </w:rPr>
        <w:t>Administratorem Pani/Pana danych osobowych jest Wójt Gminy Bobrowice, Bobrowice nr 131, 66-627 Bobrowice, tel. (68) 391 92 00, wojt@bobrowice.pl</w:t>
      </w:r>
      <w:r w:rsidRPr="00EB7A34">
        <w:rPr>
          <w:rFonts w:ascii="Arial Narrow" w:hAnsi="Arial Narrow"/>
          <w:i/>
          <w:sz w:val="20"/>
          <w:szCs w:val="20"/>
        </w:rPr>
        <w:t>;</w:t>
      </w:r>
    </w:p>
    <w:p w14:paraId="48CB7437"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Administrator wyznaczył Inspektora Ochrony Danych Osobowych: Sławomir Kozieł, z którym można się kontaktować mailowo pod adresem: iod@bobrowice.pl;</w:t>
      </w:r>
    </w:p>
    <w:p w14:paraId="403643B0"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color w:val="000000"/>
          <w:sz w:val="20"/>
          <w:szCs w:val="20"/>
        </w:rPr>
      </w:pPr>
      <w:r w:rsidRPr="00EB7A34">
        <w:rPr>
          <w:rFonts w:ascii="Arial Narrow" w:eastAsiaTheme="minorHAnsi" w:hAnsi="Arial Narrow" w:cs="CIDFont+F4"/>
          <w:sz w:val="20"/>
          <w:szCs w:val="20"/>
        </w:rPr>
        <w:t>Państwa dane osobowe przetwarzane będą na podstawie:</w:t>
      </w:r>
    </w:p>
    <w:p w14:paraId="7CCF8B61" w14:textId="77777777" w:rsidR="00641B31" w:rsidRPr="00EB7A34" w:rsidRDefault="00641B31" w:rsidP="00641B31">
      <w:pPr>
        <w:autoSpaceDE w:val="0"/>
        <w:autoSpaceDN w:val="0"/>
        <w:adjustRightInd w:val="0"/>
        <w:ind w:left="284" w:hanging="142"/>
        <w:jc w:val="both"/>
        <w:rPr>
          <w:rFonts w:ascii="Arial Narrow" w:hAnsi="Arial Narrow" w:cs="CIDFont+F4"/>
          <w:sz w:val="20"/>
          <w:szCs w:val="20"/>
        </w:rPr>
      </w:pPr>
      <w:r w:rsidRPr="00EB7A34">
        <w:rPr>
          <w:rFonts w:ascii="Arial Narrow" w:hAnsi="Arial Narrow" w:cs="CIDFont+F4"/>
          <w:sz w:val="20"/>
          <w:szCs w:val="20"/>
        </w:rPr>
        <w:t>- art. 6 ust. 1 lit. c RODO - przetwarzanie jest niezbędne do wypełnienia obowiązku prawnego ciążącego na administratorze - w celu związanym z postępowaniem o udzielenie zamówienia publicznego oraz w celach archiwizacyjnych,</w:t>
      </w:r>
    </w:p>
    <w:p w14:paraId="4122FD47" w14:textId="77777777" w:rsidR="00641B31" w:rsidRPr="00EB7A34" w:rsidRDefault="00641B31" w:rsidP="00641B31">
      <w:pPr>
        <w:autoSpaceDE w:val="0"/>
        <w:autoSpaceDN w:val="0"/>
        <w:adjustRightInd w:val="0"/>
        <w:ind w:left="284" w:hanging="142"/>
        <w:jc w:val="both"/>
        <w:rPr>
          <w:rFonts w:ascii="Arial Narrow" w:hAnsi="Arial Narrow" w:cs="CIDFont+F4"/>
          <w:sz w:val="20"/>
          <w:szCs w:val="20"/>
        </w:rPr>
      </w:pPr>
      <w:r w:rsidRPr="00EB7A34">
        <w:rPr>
          <w:rFonts w:ascii="Arial Narrow" w:hAnsi="Arial Narrow" w:cs="CIDFont+F4"/>
          <w:sz w:val="20"/>
          <w:szCs w:val="20"/>
        </w:rPr>
        <w:t>- art. 6 ust. 1 lit. b RODO - w przypadku zawarcia umowy w celu jej realizacji i rozliczenia,</w:t>
      </w:r>
    </w:p>
    <w:p w14:paraId="765B5C24" w14:textId="77777777" w:rsidR="00641B31" w:rsidRPr="00EB7A34" w:rsidRDefault="00641B31" w:rsidP="00641B31">
      <w:pPr>
        <w:autoSpaceDE w:val="0"/>
        <w:autoSpaceDN w:val="0"/>
        <w:adjustRightInd w:val="0"/>
        <w:ind w:left="284" w:hanging="142"/>
        <w:jc w:val="both"/>
        <w:rPr>
          <w:rFonts w:ascii="Arial Narrow" w:eastAsia="Arial" w:hAnsi="Arial Narrow" w:cs="Arial"/>
          <w:color w:val="000000"/>
          <w:sz w:val="20"/>
          <w:szCs w:val="20"/>
        </w:rPr>
      </w:pPr>
      <w:r w:rsidRPr="00EB7A34">
        <w:rPr>
          <w:rFonts w:ascii="Arial Narrow" w:hAnsi="Arial Narrow" w:cs="CIDFont+F4"/>
          <w:sz w:val="20"/>
          <w:szCs w:val="20"/>
        </w:rPr>
        <w:t>- art. 6 ust. 1 lit. f RODO w celu ustalenia, dochodzenia lub obrony roszczeń pomiędzy Wykonawcą a Administratorem, jeśli takie się pojawią.</w:t>
      </w:r>
    </w:p>
    <w:p w14:paraId="29EAB8A1" w14:textId="77777777" w:rsidR="00641B31" w:rsidRPr="00EB7A34" w:rsidRDefault="00641B31" w:rsidP="00641B31">
      <w:pPr>
        <w:pStyle w:val="Akapitzlist"/>
        <w:numPr>
          <w:ilvl w:val="6"/>
          <w:numId w:val="58"/>
        </w:numPr>
        <w:autoSpaceDE w:val="0"/>
        <w:autoSpaceDN w:val="0"/>
        <w:adjustRightInd w:val="0"/>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Odbiorcami Pani/Pana danych osobowych będą osoby lub podmioty, którym udostępniona zostanie dokumentacja postępowania w oparciu o ustawę Prawo zamówień publicznych dalej zwaną „ustawa Pzp”; Dane mogą być przekazywane instytucjom oraz osobom biorącym udział w procesie budowlanym oraz organom zgodnie z obowiązującymi przepisami prawa. P</w:t>
      </w:r>
      <w:r w:rsidRPr="00EB7A34">
        <w:rPr>
          <w:rFonts w:ascii="Arial Narrow" w:eastAsiaTheme="minorHAnsi" w:hAnsi="Arial Narrow" w:cs="CIDFont+F4"/>
          <w:sz w:val="20"/>
          <w:szCs w:val="20"/>
        </w:rPr>
        <w:t>rzekazywane będą wszystkim zainteresowanym podmiotom i osobom, gdyż co do zasady postępowanie o udzielenie zamówienia publicznego jest jawne. Ograniczenie dostępu do Państwa danych może wystąpić jedynie w szczególnych przypadkach jeśli jest to uzasadnione ochroną prywatności lub interesem publicznym zgodnie z art. 18 ust 5 , art. 74 ust. 4 ustawy z dnia 11 września 2019 r. – Prawo zamówień publicznych zwanej dalej Pzp. Ponadto Państwa dane ujęte w systemach informatycznych powierzamy również podmiotom obsługującym lub udostępniającym nam te systemy.</w:t>
      </w:r>
    </w:p>
    <w:p w14:paraId="2CB9D387"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color w:val="000000"/>
          <w:sz w:val="20"/>
          <w:szCs w:val="20"/>
        </w:rPr>
      </w:pPr>
      <w:r w:rsidRPr="00EB7A34">
        <w:rPr>
          <w:rFonts w:ascii="Arial Narrow" w:eastAsiaTheme="minorHAnsi" w:hAnsi="Arial Narrow" w:cs="CIDFont+F4"/>
          <w:color w:val="000000"/>
          <w:sz w:val="20"/>
          <w:szCs w:val="20"/>
        </w:rPr>
        <w:t xml:space="preserve">Państwa dane osobowe będą przechowywane przez 5 </w:t>
      </w:r>
      <w:r w:rsidRPr="00EB7A34">
        <w:rPr>
          <w:rFonts w:ascii="Arial Narrow" w:eastAsiaTheme="minorHAnsi" w:hAnsi="Arial Narrow" w:cs="CIDFont+F4"/>
          <w:color w:val="212121"/>
          <w:sz w:val="20"/>
          <w:szCs w:val="20"/>
        </w:rPr>
        <w:t>lat licząc od końca roku kalendarzowego w mmm którym z</w:t>
      </w:r>
      <w:r w:rsidRPr="00EB7A34">
        <w:rPr>
          <w:rFonts w:ascii="Arial Narrow" w:eastAsiaTheme="minorHAnsi" w:hAnsi="Arial Narrow" w:cs="CIDFont+F4"/>
          <w:color w:val="000000"/>
          <w:sz w:val="20"/>
          <w:szCs w:val="20"/>
        </w:rPr>
        <w:t xml:space="preserve">akończono postępowanie o udzielenie zamówienia. W przypadku danych osobowych przetwarzanych do wykonania umowy będą one przechowywane przez okres 10 lat </w:t>
      </w:r>
      <w:r w:rsidRPr="00EB7A34">
        <w:rPr>
          <w:rFonts w:ascii="Arial Narrow" w:eastAsiaTheme="minorHAnsi" w:hAnsi="Arial Narrow" w:cs="CIDFont+F4"/>
          <w:color w:val="212121"/>
          <w:sz w:val="20"/>
          <w:szCs w:val="20"/>
        </w:rPr>
        <w:t xml:space="preserve">licząc od końca roku kalendarzowego </w:t>
      </w:r>
      <w:r w:rsidRPr="00EB7A34">
        <w:rPr>
          <w:rFonts w:ascii="Arial Narrow" w:eastAsiaTheme="minorHAnsi" w:hAnsi="Arial Narrow" w:cs="CIDFont+F4"/>
          <w:color w:val="000000"/>
          <w:sz w:val="20"/>
          <w:szCs w:val="20"/>
        </w:rPr>
        <w:t>w którym rozwiązano umowę.</w:t>
      </w:r>
    </w:p>
    <w:p w14:paraId="6FF4B01E" w14:textId="77777777" w:rsidR="00641B31" w:rsidRPr="00EB7A34" w:rsidRDefault="00641B31" w:rsidP="00641B31">
      <w:pPr>
        <w:pStyle w:val="Akapitzlist"/>
        <w:spacing w:line="240" w:lineRule="auto"/>
        <w:ind w:left="284"/>
        <w:jc w:val="both"/>
        <w:rPr>
          <w:rFonts w:ascii="Arial Narrow" w:hAnsi="Arial Narrow"/>
          <w:color w:val="000000"/>
          <w:sz w:val="20"/>
          <w:szCs w:val="20"/>
        </w:rPr>
      </w:pPr>
    </w:p>
    <w:p w14:paraId="19155315"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b/>
          <w:i/>
          <w:color w:val="000000"/>
          <w:sz w:val="20"/>
          <w:szCs w:val="20"/>
        </w:rPr>
      </w:pPr>
      <w:r w:rsidRPr="00EB7A34">
        <w:rPr>
          <w:rFonts w:ascii="Arial Narrow" w:hAnsi="Arial Narrow"/>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20FA8F"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W odniesieniu do Państwa danych osobowych decyzje nie będą podejmowane w sposób zautomatyzowany, stosowanie do art. 22 RODO;</w:t>
      </w:r>
    </w:p>
    <w:p w14:paraId="2639270D" w14:textId="77777777" w:rsidR="00641B31" w:rsidRPr="00EB7A34" w:rsidRDefault="00641B31" w:rsidP="00641B31">
      <w:pPr>
        <w:pStyle w:val="Akapitzlist"/>
        <w:numPr>
          <w:ilvl w:val="6"/>
          <w:numId w:val="58"/>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 xml:space="preserve">Państwo wypełniacie obowiązki informacyjne przewidziane w art.13 lub 14 RODO wobec osób fizycznych, od których dane osobowe bezpośrednio lub pośrednio pozyskał/a w celu ubiegania się o udzielenie zamówienia publicznego w niniejszym postepowaniu. </w:t>
      </w:r>
    </w:p>
    <w:p w14:paraId="799BF529" w14:textId="77777777" w:rsidR="00641B31" w:rsidRPr="00EB7A34" w:rsidRDefault="00641B31" w:rsidP="00641B31">
      <w:pPr>
        <w:jc w:val="both"/>
        <w:rPr>
          <w:rFonts w:ascii="Arial Narrow" w:hAnsi="Arial Narrow"/>
          <w:color w:val="000000"/>
          <w:sz w:val="20"/>
          <w:szCs w:val="20"/>
        </w:rPr>
      </w:pPr>
      <w:r w:rsidRPr="00EB7A34">
        <w:rPr>
          <w:rFonts w:ascii="Arial Narrow" w:hAnsi="Arial Narrow"/>
          <w:color w:val="000000"/>
          <w:sz w:val="20"/>
          <w:szCs w:val="20"/>
        </w:rPr>
        <w:t>9.Posiadają Państwo:</w:t>
      </w:r>
    </w:p>
    <w:p w14:paraId="6F19251F" w14:textId="77777777" w:rsidR="00641B31" w:rsidRPr="00EB7A34" w:rsidRDefault="00641B31" w:rsidP="00641B31">
      <w:pPr>
        <w:pStyle w:val="Akapitzlist"/>
        <w:numPr>
          <w:ilvl w:val="0"/>
          <w:numId w:val="59"/>
        </w:numPr>
        <w:spacing w:after="0" w:line="240" w:lineRule="auto"/>
        <w:jc w:val="both"/>
        <w:rPr>
          <w:rFonts w:ascii="Arial Narrow" w:hAnsi="Arial Narrow"/>
          <w:color w:val="000000"/>
          <w:sz w:val="20"/>
          <w:szCs w:val="20"/>
        </w:rPr>
      </w:pPr>
      <w:r w:rsidRPr="00EB7A34">
        <w:rPr>
          <w:rFonts w:ascii="Arial Narrow" w:hAnsi="Arial Narrow"/>
          <w:color w:val="000000"/>
          <w:sz w:val="20"/>
          <w:szCs w:val="20"/>
        </w:rPr>
        <w:t>na podstawie art. 15 RODO prawo dostępu do danych osobowych Pani/Pana dotyczących;</w:t>
      </w:r>
    </w:p>
    <w:p w14:paraId="32B20096" w14:textId="77777777" w:rsidR="00641B31" w:rsidRPr="00EB7A34" w:rsidRDefault="00641B31" w:rsidP="00641B31">
      <w:pPr>
        <w:pStyle w:val="Akapitzlist"/>
        <w:numPr>
          <w:ilvl w:val="0"/>
          <w:numId w:val="59"/>
        </w:numPr>
        <w:spacing w:after="0" w:line="240" w:lineRule="auto"/>
        <w:jc w:val="both"/>
        <w:rPr>
          <w:rFonts w:ascii="Arial Narrow" w:hAnsi="Arial Narrow"/>
          <w:color w:val="000000"/>
          <w:sz w:val="20"/>
          <w:szCs w:val="20"/>
        </w:rPr>
      </w:pPr>
      <w:r w:rsidRPr="00EB7A34">
        <w:rPr>
          <w:rFonts w:ascii="Arial Narrow" w:hAnsi="Arial Narrow"/>
          <w:color w:val="000000"/>
          <w:sz w:val="20"/>
          <w:szCs w:val="20"/>
        </w:rPr>
        <w:t xml:space="preserve">na podstawie art. 16 RODO prawo do sprostowania Pani/Pana danych osobowych </w:t>
      </w:r>
      <w:r w:rsidRPr="00EB7A34">
        <w:rPr>
          <w:rFonts w:ascii="Arial Narrow" w:hAnsi="Arial Narrow"/>
          <w:b/>
          <w:color w:val="000000"/>
          <w:sz w:val="20"/>
          <w:szCs w:val="20"/>
          <w:vertAlign w:val="superscript"/>
        </w:rPr>
        <w:t>**</w:t>
      </w:r>
      <w:r w:rsidRPr="00EB7A34">
        <w:rPr>
          <w:rFonts w:ascii="Arial Narrow" w:hAnsi="Arial Narrow"/>
          <w:color w:val="000000"/>
          <w:sz w:val="20"/>
          <w:szCs w:val="20"/>
        </w:rPr>
        <w:t>;</w:t>
      </w:r>
    </w:p>
    <w:p w14:paraId="71CD4ABD" w14:textId="77777777" w:rsidR="00641B31" w:rsidRPr="00EB7A34" w:rsidRDefault="00641B31" w:rsidP="00641B31">
      <w:pPr>
        <w:pStyle w:val="Akapitzlist"/>
        <w:numPr>
          <w:ilvl w:val="0"/>
          <w:numId w:val="59"/>
        </w:numPr>
        <w:spacing w:after="0" w:line="240" w:lineRule="auto"/>
        <w:ind w:left="142" w:firstLine="142"/>
        <w:jc w:val="both"/>
        <w:rPr>
          <w:rFonts w:ascii="Arial Narrow" w:hAnsi="Arial Narrow"/>
          <w:color w:val="000000"/>
          <w:sz w:val="20"/>
          <w:szCs w:val="20"/>
        </w:rPr>
      </w:pPr>
      <w:r w:rsidRPr="00EB7A34">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6BB9231A" w14:textId="77777777" w:rsidR="00641B31" w:rsidRPr="00EB7A34" w:rsidRDefault="00641B31" w:rsidP="00641B31">
      <w:pPr>
        <w:pStyle w:val="Akapitzlist"/>
        <w:numPr>
          <w:ilvl w:val="0"/>
          <w:numId w:val="59"/>
        </w:numPr>
        <w:spacing w:after="0" w:line="240" w:lineRule="auto"/>
        <w:ind w:left="142" w:firstLine="142"/>
        <w:jc w:val="both"/>
        <w:rPr>
          <w:rFonts w:ascii="Arial Narrow" w:hAnsi="Arial Narrow"/>
          <w:i/>
          <w:color w:val="000000"/>
          <w:sz w:val="20"/>
          <w:szCs w:val="20"/>
        </w:rPr>
      </w:pPr>
      <w:r w:rsidRPr="00EB7A34">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388492C2" w14:textId="77777777" w:rsidR="00641B31" w:rsidRPr="00EB7A34" w:rsidRDefault="00641B31" w:rsidP="00641B31">
      <w:pPr>
        <w:jc w:val="both"/>
        <w:rPr>
          <w:rFonts w:ascii="Arial Narrow" w:hAnsi="Arial Narrow"/>
          <w:i/>
          <w:color w:val="000000"/>
          <w:sz w:val="20"/>
          <w:szCs w:val="20"/>
        </w:rPr>
      </w:pPr>
      <w:r w:rsidRPr="00EB7A34">
        <w:rPr>
          <w:rFonts w:ascii="Arial Narrow" w:hAnsi="Arial Narrow"/>
          <w:color w:val="000000"/>
          <w:sz w:val="20"/>
          <w:szCs w:val="20"/>
        </w:rPr>
        <w:t>10.Nie przysługuje Pani/Panu:</w:t>
      </w:r>
    </w:p>
    <w:p w14:paraId="50FEEF1F" w14:textId="77777777" w:rsidR="00641B31" w:rsidRPr="00EB7A34" w:rsidRDefault="00641B31" w:rsidP="00641B31">
      <w:pPr>
        <w:pStyle w:val="Akapitzlist"/>
        <w:numPr>
          <w:ilvl w:val="0"/>
          <w:numId w:val="60"/>
        </w:numPr>
        <w:spacing w:after="0" w:line="240" w:lineRule="auto"/>
        <w:jc w:val="both"/>
        <w:rPr>
          <w:rFonts w:ascii="Arial Narrow" w:hAnsi="Arial Narrow"/>
          <w:i/>
          <w:color w:val="000000"/>
          <w:sz w:val="20"/>
          <w:szCs w:val="20"/>
        </w:rPr>
      </w:pPr>
      <w:r w:rsidRPr="00EB7A34">
        <w:rPr>
          <w:rFonts w:ascii="Arial Narrow" w:hAnsi="Arial Narrow"/>
          <w:color w:val="000000"/>
          <w:sz w:val="20"/>
          <w:szCs w:val="20"/>
        </w:rPr>
        <w:t>w związku z art. 17 ust. 3 lit. b, d lub e RODO prawo do usunięcia danych osobowych;</w:t>
      </w:r>
    </w:p>
    <w:p w14:paraId="5F285F83" w14:textId="77777777" w:rsidR="00641B31" w:rsidRPr="00EB7A34" w:rsidRDefault="00641B31" w:rsidP="00641B31">
      <w:pPr>
        <w:pStyle w:val="Akapitzlist"/>
        <w:numPr>
          <w:ilvl w:val="0"/>
          <w:numId w:val="60"/>
        </w:numPr>
        <w:spacing w:after="0" w:line="240" w:lineRule="auto"/>
        <w:jc w:val="both"/>
        <w:rPr>
          <w:rFonts w:ascii="Arial Narrow" w:hAnsi="Arial Narrow"/>
          <w:b/>
          <w:i/>
          <w:color w:val="000000"/>
          <w:sz w:val="20"/>
          <w:szCs w:val="20"/>
        </w:rPr>
      </w:pPr>
      <w:r w:rsidRPr="00EB7A34">
        <w:rPr>
          <w:rFonts w:ascii="Arial Narrow" w:hAnsi="Arial Narrow"/>
          <w:color w:val="000000"/>
          <w:sz w:val="20"/>
          <w:szCs w:val="20"/>
        </w:rPr>
        <w:t>prawo do przenoszenia danych osobowych, o którym mowa w art. 20 RODO;</w:t>
      </w:r>
    </w:p>
    <w:p w14:paraId="2AE509F8" w14:textId="77777777" w:rsidR="00641B31" w:rsidRPr="00EB7A34" w:rsidRDefault="00641B31" w:rsidP="00641B31">
      <w:pPr>
        <w:pStyle w:val="Akapitzlist"/>
        <w:numPr>
          <w:ilvl w:val="0"/>
          <w:numId w:val="60"/>
        </w:numPr>
        <w:spacing w:after="0" w:line="240" w:lineRule="auto"/>
        <w:ind w:left="142" w:firstLine="142"/>
        <w:jc w:val="both"/>
        <w:rPr>
          <w:rFonts w:ascii="Arial Narrow" w:hAnsi="Arial Narrow"/>
          <w:i/>
          <w:color w:val="000000"/>
          <w:sz w:val="20"/>
          <w:szCs w:val="20"/>
        </w:rPr>
      </w:pPr>
      <w:r w:rsidRPr="00EB7A34">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2FBC3FB8" w14:textId="77777777" w:rsidR="00641B31" w:rsidRPr="00EB7A34" w:rsidRDefault="00641B31" w:rsidP="00641B31">
      <w:pPr>
        <w:pStyle w:val="Akapitzlist"/>
        <w:ind w:left="1440" w:hanging="1440"/>
        <w:jc w:val="both"/>
        <w:rPr>
          <w:rFonts w:ascii="Arial Narrow" w:hAnsi="Arial Narrow"/>
          <w:i/>
          <w:color w:val="000000"/>
          <w:sz w:val="20"/>
          <w:szCs w:val="20"/>
        </w:rPr>
      </w:pPr>
      <w:r w:rsidRPr="00EB7A34">
        <w:rPr>
          <w:rFonts w:ascii="Arial Narrow" w:hAnsi="Arial Narrow"/>
          <w:color w:val="000000"/>
          <w:sz w:val="20"/>
          <w:szCs w:val="20"/>
        </w:rPr>
        <w:t>11.Podanie danych jest dobrowolne, a w relacjach umownych stanowi wymóg zawarcia i realizacji umowy.</w:t>
      </w:r>
    </w:p>
    <w:p w14:paraId="63E53A67" w14:textId="77777777" w:rsidR="00641B31" w:rsidRPr="00EB7A34" w:rsidRDefault="00641B31" w:rsidP="00641B31">
      <w:pPr>
        <w:pStyle w:val="Tekstprzypisudolnego"/>
        <w:jc w:val="center"/>
        <w:rPr>
          <w:rFonts w:ascii="Arial Narrow" w:hAnsi="Arial Narrow" w:cs="Arial"/>
          <w:b/>
        </w:rPr>
      </w:pPr>
    </w:p>
    <w:p w14:paraId="1BEAA77C" w14:textId="77777777" w:rsidR="00641B31" w:rsidRPr="00EB7A34" w:rsidRDefault="00641B31" w:rsidP="0064230B">
      <w:pPr>
        <w:rPr>
          <w:rFonts w:ascii="Arial Narrow" w:hAnsi="Arial Narrow"/>
          <w:b/>
          <w:bCs/>
        </w:rPr>
      </w:pPr>
    </w:p>
    <w:p w14:paraId="5F17666C" w14:textId="77777777" w:rsidR="00641B31" w:rsidRPr="00EB7A34" w:rsidRDefault="00641B31" w:rsidP="0064230B">
      <w:pPr>
        <w:rPr>
          <w:rFonts w:ascii="Arial Narrow" w:hAnsi="Arial Narrow"/>
          <w:b/>
          <w:bCs/>
        </w:rPr>
      </w:pPr>
    </w:p>
    <w:p w14:paraId="5161FA40" w14:textId="77777777" w:rsidR="00641B31" w:rsidRPr="00EB7A34" w:rsidRDefault="00641B31" w:rsidP="0064230B">
      <w:pPr>
        <w:rPr>
          <w:rFonts w:ascii="Arial Narrow" w:hAnsi="Arial Narrow"/>
          <w:b/>
          <w:bCs/>
        </w:rPr>
      </w:pPr>
    </w:p>
    <w:sectPr w:rsidR="00641B31" w:rsidRPr="00EB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BF9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B4C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B7B1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35F1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E867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95145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30851B"/>
    <w:multiLevelType w:val="hybridMultilevel"/>
    <w:tmpl w:val="93384450"/>
    <w:lvl w:ilvl="0" w:tplc="FFFFFFFF">
      <w:start w:val="1"/>
      <w:numFmt w:val="decimal"/>
      <w:lvlText w:val="%1."/>
      <w:lvlJc w:val="left"/>
    </w:lvl>
    <w:lvl w:ilvl="1" w:tplc="FFFFFFFF">
      <w:start w:val="1"/>
      <w:numFmt w:val="lowerLetter"/>
      <w:lvlText w:val="."/>
      <w:lvlJc w:val="left"/>
    </w:lvl>
    <w:lvl w:ilvl="2" w:tplc="215403F6">
      <w:start w:val="1"/>
      <w:numFmt w:val="lowerLetter"/>
      <w:lvlText w:val="%3)"/>
      <w:lvlJc w:val="left"/>
      <w:rPr>
        <w:rFonts w:asciiTheme="minorHAnsi" w:eastAsiaTheme="minorHAnsi" w:hAnsiTheme="minorHAnsi" w:cstheme="minorBid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56AB1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D8B0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9292F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EF079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0B90DFE"/>
    <w:multiLevelType w:val="hybridMultilevel"/>
    <w:tmpl w:val="E05CAF50"/>
    <w:lvl w:ilvl="0" w:tplc="445A9B4A">
      <w:start w:val="1"/>
      <w:numFmt w:val="lowerRoman"/>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14D54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B87B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1C16F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91236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98C04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F060D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B437D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FA32C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1B4C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E896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5194F40"/>
    <w:multiLevelType w:val="hybridMultilevel"/>
    <w:tmpl w:val="EFE6F892"/>
    <w:lvl w:ilvl="0" w:tplc="FD567D50">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7207F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8DD79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A120826"/>
    <w:multiLevelType w:val="hybridMultilevel"/>
    <w:tmpl w:val="50787C0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2088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C6082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C9D8B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A052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D065E64"/>
    <w:multiLevelType w:val="hybridMultilevel"/>
    <w:tmpl w:val="4FE46DB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CA94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17EFA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C8A3E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E0D7B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F7296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6831A9A"/>
    <w:multiLevelType w:val="hybridMultilevel"/>
    <w:tmpl w:val="27CAE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88FA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B80AA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C6214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EE0DA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69EF6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9E82000"/>
    <w:multiLevelType w:val="hybridMultilevel"/>
    <w:tmpl w:val="E91EE80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71CB850"/>
    <w:multiLevelType w:val="hybridMultilevel"/>
    <w:tmpl w:val="F8487A90"/>
    <w:lvl w:ilvl="0" w:tplc="5308EAF0">
      <w:start w:val="1"/>
      <w:numFmt w:val="lowerLetter"/>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77F71F9"/>
    <w:multiLevelType w:val="hybridMultilevel"/>
    <w:tmpl w:val="E86E7B44"/>
    <w:lvl w:ilvl="0" w:tplc="F3CC8A08">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7F4F55"/>
    <w:multiLevelType w:val="hybridMultilevel"/>
    <w:tmpl w:val="704C808C"/>
    <w:lvl w:ilvl="0" w:tplc="A8BCAC32">
      <w:start w:val="1"/>
      <w:numFmt w:val="lowerLetter"/>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5D4276D7"/>
    <w:multiLevelType w:val="hybridMultilevel"/>
    <w:tmpl w:val="B77A65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BD003D"/>
    <w:multiLevelType w:val="hybridMultilevel"/>
    <w:tmpl w:val="FDA2F66C"/>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F26D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6793B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7BC6B1A"/>
    <w:multiLevelType w:val="hybridMultilevel"/>
    <w:tmpl w:val="DBDE5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6D0FC7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E1E3D72"/>
    <w:multiLevelType w:val="hybridMultilevel"/>
    <w:tmpl w:val="ED22CE0E"/>
    <w:lvl w:ilvl="0" w:tplc="2D580FA0">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026CA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1758D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6707543"/>
    <w:multiLevelType w:val="hybridMultilevel"/>
    <w:tmpl w:val="1ADEFA6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4B16A2"/>
    <w:multiLevelType w:val="hybridMultilevel"/>
    <w:tmpl w:val="56A42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B4DE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4673216">
    <w:abstractNumId w:val="44"/>
  </w:num>
  <w:num w:numId="2" w16cid:durableId="492570576">
    <w:abstractNumId w:val="52"/>
  </w:num>
  <w:num w:numId="3" w16cid:durableId="1392650390">
    <w:abstractNumId w:val="59"/>
  </w:num>
  <w:num w:numId="4" w16cid:durableId="513570316">
    <w:abstractNumId w:val="39"/>
  </w:num>
  <w:num w:numId="5" w16cid:durableId="621111108">
    <w:abstractNumId w:val="16"/>
  </w:num>
  <w:num w:numId="6" w16cid:durableId="618029628">
    <w:abstractNumId w:val="51"/>
  </w:num>
  <w:num w:numId="7" w16cid:durableId="1483544004">
    <w:abstractNumId w:val="54"/>
  </w:num>
  <w:num w:numId="8" w16cid:durableId="864632304">
    <w:abstractNumId w:val="18"/>
  </w:num>
  <w:num w:numId="9" w16cid:durableId="1505975602">
    <w:abstractNumId w:val="3"/>
  </w:num>
  <w:num w:numId="10" w16cid:durableId="116263890">
    <w:abstractNumId w:val="35"/>
  </w:num>
  <w:num w:numId="11" w16cid:durableId="477693757">
    <w:abstractNumId w:val="20"/>
  </w:num>
  <w:num w:numId="12" w16cid:durableId="43412300">
    <w:abstractNumId w:val="15"/>
  </w:num>
  <w:num w:numId="13" w16cid:durableId="288514228">
    <w:abstractNumId w:val="9"/>
  </w:num>
  <w:num w:numId="14" w16cid:durableId="595484623">
    <w:abstractNumId w:val="38"/>
  </w:num>
  <w:num w:numId="15" w16cid:durableId="1087115685">
    <w:abstractNumId w:val="42"/>
  </w:num>
  <w:num w:numId="16" w16cid:durableId="704452037">
    <w:abstractNumId w:val="10"/>
  </w:num>
  <w:num w:numId="17" w16cid:durableId="1374883270">
    <w:abstractNumId w:val="34"/>
  </w:num>
  <w:num w:numId="18" w16cid:durableId="637803704">
    <w:abstractNumId w:val="5"/>
  </w:num>
  <w:num w:numId="19" w16cid:durableId="111678851">
    <w:abstractNumId w:val="21"/>
  </w:num>
  <w:num w:numId="20" w16cid:durableId="565996721">
    <w:abstractNumId w:val="2"/>
  </w:num>
  <w:num w:numId="21" w16cid:durableId="387414300">
    <w:abstractNumId w:val="31"/>
  </w:num>
  <w:num w:numId="22" w16cid:durableId="1786774263">
    <w:abstractNumId w:val="36"/>
  </w:num>
  <w:num w:numId="23" w16cid:durableId="2048481073">
    <w:abstractNumId w:val="13"/>
  </w:num>
  <w:num w:numId="24" w16cid:durableId="1239440688">
    <w:abstractNumId w:val="7"/>
  </w:num>
  <w:num w:numId="25" w16cid:durableId="1003974573">
    <w:abstractNumId w:val="57"/>
  </w:num>
  <w:num w:numId="26" w16cid:durableId="338236117">
    <w:abstractNumId w:val="0"/>
  </w:num>
  <w:num w:numId="27" w16cid:durableId="969361434">
    <w:abstractNumId w:val="56"/>
  </w:num>
  <w:num w:numId="28" w16cid:durableId="1263563874">
    <w:abstractNumId w:val="40"/>
  </w:num>
  <w:num w:numId="29" w16cid:durableId="503397648">
    <w:abstractNumId w:val="45"/>
  </w:num>
  <w:num w:numId="30" w16cid:durableId="1184443025">
    <w:abstractNumId w:val="11"/>
  </w:num>
  <w:num w:numId="31" w16cid:durableId="1028529463">
    <w:abstractNumId w:val="14"/>
  </w:num>
  <w:num w:numId="32" w16cid:durableId="2015302261">
    <w:abstractNumId w:val="17"/>
  </w:num>
  <w:num w:numId="33" w16cid:durableId="1983267631">
    <w:abstractNumId w:val="19"/>
  </w:num>
  <w:num w:numId="34" w16cid:durableId="824201791">
    <w:abstractNumId w:val="28"/>
  </w:num>
  <w:num w:numId="35" w16cid:durableId="2018388100">
    <w:abstractNumId w:val="4"/>
  </w:num>
  <w:num w:numId="36" w16cid:durableId="1861091623">
    <w:abstractNumId w:val="24"/>
  </w:num>
  <w:num w:numId="37" w16cid:durableId="1367021757">
    <w:abstractNumId w:val="8"/>
  </w:num>
  <w:num w:numId="38" w16cid:durableId="1331832974">
    <w:abstractNumId w:val="6"/>
  </w:num>
  <w:num w:numId="39" w16cid:durableId="214050096">
    <w:abstractNumId w:val="26"/>
  </w:num>
  <w:num w:numId="40" w16cid:durableId="1465470128">
    <w:abstractNumId w:val="50"/>
  </w:num>
  <w:num w:numId="41" w16cid:durableId="1193762622">
    <w:abstractNumId w:val="12"/>
  </w:num>
  <w:num w:numId="42" w16cid:durableId="237523065">
    <w:abstractNumId w:val="60"/>
  </w:num>
  <w:num w:numId="43" w16cid:durableId="82188427">
    <w:abstractNumId w:val="27"/>
  </w:num>
  <w:num w:numId="44" w16cid:durableId="1396970581">
    <w:abstractNumId w:val="41"/>
  </w:num>
  <w:num w:numId="45" w16cid:durableId="1664895450">
    <w:abstractNumId w:val="29"/>
  </w:num>
  <w:num w:numId="46" w16cid:durableId="1645159852">
    <w:abstractNumId w:val="33"/>
  </w:num>
  <w:num w:numId="47" w16cid:durableId="17778791">
    <w:abstractNumId w:val="1"/>
  </w:num>
  <w:num w:numId="48" w16cid:durableId="1353873321">
    <w:abstractNumId w:val="23"/>
  </w:num>
  <w:num w:numId="49" w16cid:durableId="1022826263">
    <w:abstractNumId w:val="43"/>
  </w:num>
  <w:num w:numId="50" w16cid:durableId="943539411">
    <w:abstractNumId w:val="30"/>
  </w:num>
  <w:num w:numId="51" w16cid:durableId="1288003727">
    <w:abstractNumId w:val="55"/>
  </w:num>
  <w:num w:numId="52" w16cid:durableId="1510559892">
    <w:abstractNumId w:val="58"/>
  </w:num>
  <w:num w:numId="53" w16cid:durableId="1858277726">
    <w:abstractNumId w:val="49"/>
  </w:num>
  <w:num w:numId="54" w16cid:durableId="859009292">
    <w:abstractNumId w:val="25"/>
  </w:num>
  <w:num w:numId="55" w16cid:durableId="1379401940">
    <w:abstractNumId w:val="46"/>
  </w:num>
  <w:num w:numId="56" w16cid:durableId="1481120117">
    <w:abstractNumId w:val="48"/>
  </w:num>
  <w:num w:numId="57" w16cid:durableId="440954443">
    <w:abstractNumId w:val="37"/>
  </w:num>
  <w:num w:numId="58" w16cid:durableId="10791309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02059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64125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0674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07"/>
    <w:rsid w:val="00063F98"/>
    <w:rsid w:val="00077196"/>
    <w:rsid w:val="000828E7"/>
    <w:rsid w:val="000E76FA"/>
    <w:rsid w:val="00125DC1"/>
    <w:rsid w:val="001306AD"/>
    <w:rsid w:val="0013146C"/>
    <w:rsid w:val="0018543D"/>
    <w:rsid w:val="00191230"/>
    <w:rsid w:val="00196F3C"/>
    <w:rsid w:val="001C4FFE"/>
    <w:rsid w:val="001F6728"/>
    <w:rsid w:val="0026421D"/>
    <w:rsid w:val="00267095"/>
    <w:rsid w:val="002A1CAA"/>
    <w:rsid w:val="002B2889"/>
    <w:rsid w:val="002E70E6"/>
    <w:rsid w:val="003455C6"/>
    <w:rsid w:val="003460E3"/>
    <w:rsid w:val="00387133"/>
    <w:rsid w:val="00393FF2"/>
    <w:rsid w:val="00402AA3"/>
    <w:rsid w:val="004459C3"/>
    <w:rsid w:val="004801B3"/>
    <w:rsid w:val="00541E6E"/>
    <w:rsid w:val="00543649"/>
    <w:rsid w:val="005734C8"/>
    <w:rsid w:val="00641B31"/>
    <w:rsid w:val="0064230B"/>
    <w:rsid w:val="00645606"/>
    <w:rsid w:val="00652BA9"/>
    <w:rsid w:val="00677719"/>
    <w:rsid w:val="00685DE5"/>
    <w:rsid w:val="00697F6C"/>
    <w:rsid w:val="006D3D6A"/>
    <w:rsid w:val="006E194C"/>
    <w:rsid w:val="00711575"/>
    <w:rsid w:val="00786C84"/>
    <w:rsid w:val="007D6072"/>
    <w:rsid w:val="008511D4"/>
    <w:rsid w:val="00851244"/>
    <w:rsid w:val="00864494"/>
    <w:rsid w:val="008964EF"/>
    <w:rsid w:val="00913D06"/>
    <w:rsid w:val="009154B9"/>
    <w:rsid w:val="00950524"/>
    <w:rsid w:val="009528BF"/>
    <w:rsid w:val="00965FF7"/>
    <w:rsid w:val="009E6E05"/>
    <w:rsid w:val="00A01412"/>
    <w:rsid w:val="00A15B92"/>
    <w:rsid w:val="00A22D0E"/>
    <w:rsid w:val="00A83A47"/>
    <w:rsid w:val="00A83D09"/>
    <w:rsid w:val="00A907AE"/>
    <w:rsid w:val="00AC135A"/>
    <w:rsid w:val="00AC176C"/>
    <w:rsid w:val="00AF2C88"/>
    <w:rsid w:val="00AF6000"/>
    <w:rsid w:val="00B56FE1"/>
    <w:rsid w:val="00B630E4"/>
    <w:rsid w:val="00C0121F"/>
    <w:rsid w:val="00C9161F"/>
    <w:rsid w:val="00CC0DAE"/>
    <w:rsid w:val="00CD4324"/>
    <w:rsid w:val="00D12BDF"/>
    <w:rsid w:val="00D20362"/>
    <w:rsid w:val="00D475A1"/>
    <w:rsid w:val="00D90777"/>
    <w:rsid w:val="00E21E07"/>
    <w:rsid w:val="00E62817"/>
    <w:rsid w:val="00E64831"/>
    <w:rsid w:val="00EB4779"/>
    <w:rsid w:val="00EB7A34"/>
    <w:rsid w:val="00EF0D6B"/>
    <w:rsid w:val="00F652ED"/>
    <w:rsid w:val="00FA0126"/>
    <w:rsid w:val="00FA3131"/>
    <w:rsid w:val="00FB0B2B"/>
    <w:rsid w:val="00FF2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881B"/>
  <w15:chartTrackingRefBased/>
  <w15:docId w15:val="{F9D960C8-A029-4CA3-B97C-ECA2704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F6C"/>
    <w:pPr>
      <w:suppressAutoHyphens/>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qFormat/>
    <w:locked/>
    <w:rsid w:val="00697F6C"/>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qFormat/>
    <w:rsid w:val="00697F6C"/>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697F6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kstprzypisudolnego">
    <w:name w:val="footnote text"/>
    <w:basedOn w:val="Normalny"/>
    <w:link w:val="TekstprzypisudolnegoZnak"/>
    <w:uiPriority w:val="99"/>
    <w:unhideWhenUsed/>
    <w:qFormat/>
    <w:rsid w:val="00641B31"/>
    <w:pPr>
      <w:suppressAutoHyphens w:val="0"/>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641B31"/>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21</Pages>
  <Words>11496</Words>
  <Characters>68976</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72</cp:revision>
  <cp:lastPrinted>2024-09-16T10:03:00Z</cp:lastPrinted>
  <dcterms:created xsi:type="dcterms:W3CDTF">2024-09-09T07:45:00Z</dcterms:created>
  <dcterms:modified xsi:type="dcterms:W3CDTF">2024-09-16T12:38:00Z</dcterms:modified>
</cp:coreProperties>
</file>