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FDA4" w14:textId="77777777" w:rsidR="0018232D" w:rsidRDefault="0018232D" w:rsidP="00306339">
      <w:pPr>
        <w:spacing w:before="120" w:after="120" w:line="276" w:lineRule="auto"/>
        <w:jc w:val="center"/>
        <w:rPr>
          <w:rFonts w:ascii="Trebuchet MS" w:hAnsi="Trebuchet MS"/>
          <w:b/>
          <w:bCs/>
          <w:u w:val="single"/>
        </w:rPr>
      </w:pPr>
    </w:p>
    <w:p w14:paraId="1FA2C017" w14:textId="28ED0E79" w:rsidR="00A2363A" w:rsidRPr="00306339" w:rsidRDefault="00805C8C" w:rsidP="00306339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7D177C30" w14:textId="77777777" w:rsidR="007E44B4" w:rsidRPr="00C219AE" w:rsidRDefault="007E44B4" w:rsidP="00A301E4">
      <w:pPr>
        <w:spacing w:before="120" w:after="120" w:line="360" w:lineRule="auto"/>
        <w:ind w:left="6372"/>
        <w:contextualSpacing/>
        <w:jc w:val="both"/>
        <w:rPr>
          <w:rFonts w:ascii="Trebuchet MS" w:hAnsi="Trebuchet MS"/>
          <w:sz w:val="16"/>
          <w:szCs w:val="16"/>
        </w:rPr>
      </w:pPr>
    </w:p>
    <w:p w14:paraId="6A7E7A83" w14:textId="77777777" w:rsidR="00851178" w:rsidRDefault="00805C8C" w:rsidP="00306339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 xml:space="preserve">. </w:t>
      </w:r>
      <w:r w:rsidR="00306339" w:rsidRPr="00476E02">
        <w:rPr>
          <w:rFonts w:ascii="Trebuchet MS" w:hAnsi="Trebuchet MS" w:cs="Arial"/>
          <w:b/>
          <w:bCs/>
        </w:rPr>
        <w:t xml:space="preserve">Budowa </w:t>
      </w:r>
      <w:r w:rsidR="00306339">
        <w:rPr>
          <w:rFonts w:ascii="Trebuchet MS" w:hAnsi="Trebuchet MS" w:cs="Arial"/>
          <w:b/>
          <w:bCs/>
        </w:rPr>
        <w:br/>
      </w:r>
      <w:r w:rsidR="00306339">
        <w:rPr>
          <w:rFonts w:ascii="Trebuchet MS" w:hAnsi="Trebuchet MS" w:cs="Arial"/>
          <w:b/>
          <w:bCs/>
        </w:rPr>
        <w:tab/>
      </w:r>
      <w:r w:rsidR="00306339">
        <w:rPr>
          <w:rFonts w:ascii="Trebuchet MS" w:hAnsi="Trebuchet MS" w:cs="Arial"/>
          <w:b/>
          <w:bCs/>
        </w:rPr>
        <w:tab/>
      </w:r>
      <w:r w:rsidR="00851178">
        <w:rPr>
          <w:rFonts w:ascii="Trebuchet MS" w:hAnsi="Trebuchet MS" w:cs="Arial"/>
          <w:b/>
          <w:bCs/>
        </w:rPr>
        <w:t xml:space="preserve">i modernizacja infrastruktury drogowej na terenie Miasta  </w:t>
      </w:r>
    </w:p>
    <w:p w14:paraId="5A2B7A21" w14:textId="073F657B" w:rsidR="00306339" w:rsidRDefault="00851178" w:rsidP="00306339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                  Bełchatowa</w:t>
      </w:r>
      <w:r w:rsidR="0089028B">
        <w:rPr>
          <w:rFonts w:ascii="Trebuchet MS" w:hAnsi="Trebuchet MS" w:cs="Arial"/>
          <w:b/>
          <w:bCs/>
        </w:rPr>
        <w:t xml:space="preserve"> </w:t>
      </w:r>
      <w:r w:rsidR="00306339" w:rsidRPr="00476E02">
        <w:rPr>
          <w:rFonts w:ascii="Trebuchet MS" w:hAnsi="Trebuchet MS" w:cs="Arial"/>
          <w:b/>
          <w:bCs/>
        </w:rPr>
        <w:t>(Część I, Część II, Część III,</w:t>
      </w:r>
      <w:r>
        <w:rPr>
          <w:rFonts w:ascii="Trebuchet MS" w:hAnsi="Trebuchet MS" w:cs="Arial"/>
          <w:b/>
          <w:bCs/>
        </w:rPr>
        <w:t xml:space="preserve"> </w:t>
      </w:r>
      <w:r w:rsidR="00306339" w:rsidRPr="00476E02">
        <w:rPr>
          <w:rFonts w:ascii="Trebuchet MS" w:hAnsi="Trebuchet MS" w:cs="Arial"/>
          <w:b/>
          <w:bCs/>
        </w:rPr>
        <w:t>Część IV, Część V)</w:t>
      </w:r>
    </w:p>
    <w:p w14:paraId="37126348" w14:textId="577795E6" w:rsidR="00306339" w:rsidRDefault="00306339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15F548DB" w14:textId="1877BAF3" w:rsidR="00306339" w:rsidRPr="00BE7912" w:rsidRDefault="0076573C" w:rsidP="00BE7912">
      <w:pPr>
        <w:spacing w:before="120" w:after="120"/>
        <w:ind w:left="1410" w:hanging="1410"/>
        <w:contextualSpacing/>
        <w:jc w:val="both"/>
        <w:rPr>
          <w:rFonts w:ascii="Trebuchet MS" w:hAnsi="Trebuchet MS" w:cs="Arial"/>
          <w:highlight w:val="lightGray"/>
        </w:rPr>
      </w:pPr>
      <w:r w:rsidRPr="0076573C">
        <w:rPr>
          <w:rFonts w:ascii="Trebuchet MS" w:hAnsi="Trebuchet MS" w:cs="Arial"/>
          <w:b/>
          <w:bCs/>
          <w:highlight w:val="lightGray"/>
        </w:rPr>
        <w:t xml:space="preserve">Część </w:t>
      </w:r>
      <w:r w:rsidR="00CC1B14">
        <w:rPr>
          <w:rFonts w:ascii="Trebuchet MS" w:hAnsi="Trebuchet MS" w:cs="Arial"/>
          <w:b/>
          <w:bCs/>
          <w:highlight w:val="lightGray"/>
        </w:rPr>
        <w:t>V</w:t>
      </w:r>
      <w:r w:rsidRPr="0076573C">
        <w:rPr>
          <w:rFonts w:ascii="Trebuchet MS" w:hAnsi="Trebuchet MS" w:cs="Arial"/>
          <w:highlight w:val="lightGray"/>
        </w:rPr>
        <w:tab/>
      </w:r>
      <w:r w:rsidR="00CC1B14" w:rsidRPr="00EA1C36">
        <w:rPr>
          <w:rFonts w:ascii="Trebuchet MS" w:hAnsi="Trebuchet MS" w:cs="Arial"/>
          <w:highlight w:val="lightGray"/>
        </w:rPr>
        <w:t xml:space="preserve">Modernizacja, polegająca na odtworzeniu nawierzchni ciągów jezdnych, chodników i miejsc parkingowych na terenie osiedla Dolnośląskiego, osiedla Przytorze oraz osiedla Ludwików, wraz </w:t>
      </w:r>
      <w:r w:rsidR="00CC1B14" w:rsidRPr="00EA1C36">
        <w:rPr>
          <w:rFonts w:ascii="Trebuchet MS" w:hAnsi="Trebuchet MS" w:cs="Arial"/>
          <w:highlight w:val="lightGray"/>
        </w:rPr>
        <w:br/>
        <w:t xml:space="preserve">z wykonaniem nowego oznakowania pionowego i poziomego (grubowarstwowego), dostosowaniem przejść dla pieszych </w:t>
      </w:r>
      <w:r w:rsidR="00CC1B14" w:rsidRPr="00EA1C36">
        <w:rPr>
          <w:rFonts w:ascii="Trebuchet MS" w:hAnsi="Trebuchet MS" w:cs="Arial"/>
          <w:highlight w:val="lightGray"/>
        </w:rPr>
        <w:br/>
        <w:t>dla potrzeb osób niepełnosprawnych, oraz urządzeniami bezpieczeństwa ruchu drogowego</w:t>
      </w:r>
    </w:p>
    <w:p w14:paraId="7318635B" w14:textId="231F5392" w:rsidR="0076573C" w:rsidRDefault="0076573C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03D5DD76" w14:textId="77777777" w:rsidR="0018232D" w:rsidRPr="00306339" w:rsidRDefault="0018232D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61781F97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Nazwa Wykonawcy/Wykonawców w przypadku oferty wspólnej:</w:t>
      </w:r>
    </w:p>
    <w:p w14:paraId="5860C6D6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</w:t>
      </w:r>
    </w:p>
    <w:p w14:paraId="13B8D790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Adres:……………………………………………………………………………………………………………………………</w:t>
      </w:r>
    </w:p>
    <w:p w14:paraId="35325E4B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REGON:………………………………………………………………………………………………………………………….</w:t>
      </w:r>
    </w:p>
    <w:p w14:paraId="685838D0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</w:rPr>
        <w:t>Numer telefonu ………….</w:t>
      </w:r>
      <w:r w:rsidRPr="00E3010C">
        <w:rPr>
          <w:rFonts w:ascii="Trebuchet MS" w:hAnsi="Trebuchet MS"/>
          <w:b/>
          <w:bCs/>
        </w:rPr>
        <w:t>……………………………………………………………………………………………….</w:t>
      </w:r>
    </w:p>
    <w:p w14:paraId="1B886E0A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  <w:bCs/>
        </w:rPr>
        <w:t>Adres e-mail Wykonawcy do kontaktu z Zamawiającym:</w:t>
      </w:r>
      <w:r w:rsidRPr="00E3010C">
        <w:rPr>
          <w:rFonts w:ascii="Trebuchet MS" w:hAnsi="Trebuchet MS"/>
        </w:rPr>
        <w:t xml:space="preserve"> ……………………………………….</w:t>
      </w:r>
    </w:p>
    <w:p w14:paraId="5BF22D61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bCs/>
        </w:rPr>
      </w:pPr>
      <w:r w:rsidRPr="00E3010C">
        <w:rPr>
          <w:rFonts w:ascii="Trebuchet MS" w:hAnsi="Trebuchet MS"/>
          <w:b/>
          <w:bCs/>
        </w:rPr>
        <w:t>Numer konta bankowego:…………………………………………………………………………………………..</w:t>
      </w:r>
    </w:p>
    <w:p w14:paraId="74C3C178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</w:rPr>
        <w:t xml:space="preserve">(dotyczy zwrotu wadium wniesionego w pieniądzu wpłacone </w:t>
      </w:r>
      <w:r w:rsidRPr="00E3010C">
        <w:rPr>
          <w:rFonts w:ascii="Trebuchet MS" w:hAnsi="Trebuchet MS"/>
          <w:u w:val="single"/>
        </w:rPr>
        <w:t>przelewem</w:t>
      </w:r>
      <w:r w:rsidRPr="00E3010C">
        <w:rPr>
          <w:rFonts w:ascii="Trebuchet MS" w:hAnsi="Trebuchet MS"/>
        </w:rPr>
        <w:t>)</w:t>
      </w:r>
    </w:p>
    <w:p w14:paraId="14E213A1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  <w:bCs/>
        </w:rPr>
        <w:t>Adres e-mail gwaranta lub poręczyciela:</w:t>
      </w:r>
      <w:r w:rsidRPr="00E3010C">
        <w:rPr>
          <w:rFonts w:ascii="Trebuchet MS" w:hAnsi="Trebuchet MS"/>
        </w:rPr>
        <w:t>…………………………………………………………………..</w:t>
      </w:r>
    </w:p>
    <w:p w14:paraId="4017C4DB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</w:rPr>
        <w:t xml:space="preserve">(dotyczy zwrotu wadium wniesionego </w:t>
      </w:r>
      <w:r w:rsidRPr="00E3010C">
        <w:rPr>
          <w:rFonts w:ascii="Trebuchet MS" w:hAnsi="Trebuchet MS"/>
          <w:u w:val="single"/>
        </w:rPr>
        <w:t>w innej formie niż w pieniądzu</w:t>
      </w:r>
      <w:r w:rsidRPr="00E3010C">
        <w:rPr>
          <w:rFonts w:ascii="Trebuchet MS" w:hAnsi="Trebuchet MS"/>
        </w:rPr>
        <w:t>)</w:t>
      </w:r>
    </w:p>
    <w:p w14:paraId="2755D642" w14:textId="77777777" w:rsidR="003302B6" w:rsidRPr="00C219AE" w:rsidRDefault="003302B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68167ACF" w14:textId="1B4AB5DC" w:rsidR="00252AB3" w:rsidRPr="005B0099" w:rsidRDefault="003302B6" w:rsidP="005B0099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 w:rsidR="009D5894">
        <w:rPr>
          <w:rFonts w:ascii="Trebuchet MS" w:hAnsi="Trebuchet MS"/>
        </w:rPr>
        <w:t xml:space="preserve"> (SWZ)</w:t>
      </w:r>
      <w:r w:rsidRPr="005B0099">
        <w:rPr>
          <w:rFonts w:ascii="Trebuchet MS" w:hAnsi="Trebuchet MS"/>
        </w:rPr>
        <w:t>,</w:t>
      </w:r>
      <w:r w:rsidR="00EA79E0">
        <w:rPr>
          <w:rFonts w:ascii="Trebuchet MS" w:hAnsi="Trebuchet MS"/>
        </w:rPr>
        <w:t xml:space="preserve"> zgodnie z opisem przedmiotu zamówienia</w:t>
      </w:r>
      <w:r w:rsidRPr="005B0099">
        <w:rPr>
          <w:rFonts w:ascii="Trebuchet MS" w:hAnsi="Trebuchet MS"/>
        </w:rPr>
        <w:t xml:space="preserve"> oferujemy </w:t>
      </w:r>
      <w:r w:rsidR="00EA79E0">
        <w:rPr>
          <w:rFonts w:ascii="Trebuchet MS" w:hAnsi="Trebuchet MS"/>
        </w:rPr>
        <w:br/>
      </w:r>
      <w:r w:rsidRPr="005B0099">
        <w:rPr>
          <w:rFonts w:ascii="Trebuchet MS" w:hAnsi="Trebuchet MS"/>
        </w:rPr>
        <w:t>za wykonanie zamówienia</w:t>
      </w:r>
      <w:r w:rsidR="00252AB3" w:rsidRPr="005B0099">
        <w:rPr>
          <w:rFonts w:ascii="Trebuchet MS" w:hAnsi="Trebuchet MS"/>
        </w:rPr>
        <w:t>:</w:t>
      </w:r>
    </w:p>
    <w:p w14:paraId="1389880A" w14:textId="77777777" w:rsidR="0097647B" w:rsidRPr="00EA2F19" w:rsidRDefault="0097647B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1F845228" w14:textId="01AD83BD" w:rsidR="003302B6" w:rsidRDefault="00AB5F8B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wynagrodzenie </w:t>
      </w:r>
      <w:r w:rsidR="003302B6" w:rsidRPr="004D14B2">
        <w:rPr>
          <w:rFonts w:ascii="Trebuchet MS" w:hAnsi="Trebuchet MS"/>
        </w:rPr>
        <w:t xml:space="preserve">netto: </w:t>
      </w:r>
      <w:r w:rsidR="003302B6" w:rsidRPr="004D14B2">
        <w:rPr>
          <w:rFonts w:ascii="Trebuchet MS" w:hAnsi="Trebuchet MS"/>
          <w:b/>
        </w:rPr>
        <w:t xml:space="preserve">…………..…………………….. </w:t>
      </w:r>
      <w:r w:rsidR="003302B6" w:rsidRPr="00D8764F">
        <w:rPr>
          <w:rFonts w:ascii="Trebuchet MS" w:hAnsi="Trebuchet MS"/>
        </w:rPr>
        <w:t xml:space="preserve">zł </w:t>
      </w:r>
    </w:p>
    <w:p w14:paraId="0BA8AA79" w14:textId="77777777" w:rsidR="00C219AE" w:rsidRPr="00EA2F19" w:rsidRDefault="00C219AE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32509DA7" w14:textId="77777777" w:rsidR="003302B6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lastRenderedPageBreak/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……………..</w:t>
      </w:r>
    </w:p>
    <w:p w14:paraId="59BCD054" w14:textId="010AD3C5" w:rsidR="003302B6" w:rsidRPr="004D14B2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3B911D5A" w14:textId="56292F84" w:rsidR="003302B6" w:rsidRDefault="003302B6" w:rsidP="002229AF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 w:rsidR="00266940"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wysokości……………………………</w:t>
      </w:r>
    </w:p>
    <w:p w14:paraId="3BE259F8" w14:textId="77777777" w:rsidR="0097647B" w:rsidRPr="00EA2F19" w:rsidRDefault="0097647B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67481702" w14:textId="7ECC9760" w:rsidR="003302B6" w:rsidRDefault="00447E7A" w:rsidP="002229AF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wynagrodzenie</w:t>
      </w:r>
      <w:r w:rsidRPr="004D14B2">
        <w:rPr>
          <w:rFonts w:ascii="Trebuchet MS" w:hAnsi="Trebuchet MS"/>
        </w:rPr>
        <w:t xml:space="preserve"> </w:t>
      </w:r>
      <w:r w:rsidR="003302B6" w:rsidRPr="004D14B2">
        <w:rPr>
          <w:rFonts w:ascii="Trebuchet MS" w:hAnsi="Trebuchet MS"/>
        </w:rPr>
        <w:t xml:space="preserve">brutto: </w:t>
      </w:r>
      <w:r w:rsidR="003302B6" w:rsidRPr="004D14B2">
        <w:rPr>
          <w:rFonts w:ascii="Trebuchet MS" w:hAnsi="Trebuchet MS"/>
          <w:b/>
        </w:rPr>
        <w:t xml:space="preserve">…………………………………….. </w:t>
      </w:r>
      <w:r w:rsidR="003302B6" w:rsidRPr="00D8764F">
        <w:rPr>
          <w:rFonts w:ascii="Trebuchet MS" w:hAnsi="Trebuchet MS"/>
        </w:rPr>
        <w:t xml:space="preserve">zł </w:t>
      </w:r>
    </w:p>
    <w:p w14:paraId="0A873347" w14:textId="77777777" w:rsidR="00C219AE" w:rsidRPr="00EA2F19" w:rsidRDefault="00C219AE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53A793D9" w14:textId="77777777" w:rsidR="003302B6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</w:t>
      </w:r>
    </w:p>
    <w:p w14:paraId="2FE583BF" w14:textId="2B1E9CFB" w:rsidR="005B0099" w:rsidRDefault="003302B6" w:rsidP="005B0099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5B0099">
        <w:rPr>
          <w:rFonts w:ascii="Trebuchet MS" w:hAnsi="Trebuchet MS"/>
          <w:bCs/>
        </w:rPr>
        <w:t>)</w:t>
      </w:r>
    </w:p>
    <w:p w14:paraId="50791516" w14:textId="77777777" w:rsidR="0089517B" w:rsidRDefault="0089517B" w:rsidP="005B0099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6DF7BBBE" w14:textId="16908DBB" w:rsidR="005B0099" w:rsidRPr="005B0099" w:rsidRDefault="00155DE7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 xml:space="preserve">y, że przedmiot zamówienia zrealizujemy w terminie: </w:t>
      </w:r>
      <w:r w:rsidR="00B06BEE" w:rsidRPr="00B06BEE">
        <w:rPr>
          <w:rFonts w:ascii="Trebuchet MS" w:hAnsi="Trebuchet MS"/>
          <w:b/>
          <w:bCs/>
        </w:rPr>
        <w:t>24</w:t>
      </w:r>
      <w:r w:rsidR="005B0099" w:rsidRPr="005B0099">
        <w:rPr>
          <w:rFonts w:ascii="Trebuchet MS" w:hAnsi="Trebuchet MS"/>
          <w:b/>
          <w:bCs/>
        </w:rPr>
        <w:t xml:space="preserve"> miesięcy</w:t>
      </w:r>
      <w:r w:rsidR="00BA7953" w:rsidRPr="005B0099">
        <w:rPr>
          <w:rFonts w:ascii="Trebuchet MS" w:hAnsi="Trebuchet MS"/>
          <w:b/>
          <w:bCs/>
        </w:rPr>
        <w:t xml:space="preserve"> </w:t>
      </w:r>
      <w:r w:rsidR="00895EFB" w:rsidRPr="005B0099">
        <w:rPr>
          <w:rFonts w:ascii="Trebuchet MS" w:hAnsi="Trebuchet MS"/>
          <w:b/>
          <w:bCs/>
        </w:rPr>
        <w:br/>
      </w:r>
      <w:r w:rsidR="00BA7953" w:rsidRPr="005B0099">
        <w:rPr>
          <w:rFonts w:ascii="Trebuchet MS" w:hAnsi="Trebuchet MS"/>
          <w:b/>
          <w:bCs/>
        </w:rPr>
        <w:t>od</w:t>
      </w:r>
      <w:r w:rsidR="009301EF">
        <w:rPr>
          <w:rFonts w:ascii="Trebuchet MS" w:hAnsi="Trebuchet MS"/>
          <w:b/>
          <w:bCs/>
        </w:rPr>
        <w:t xml:space="preserve"> daty</w:t>
      </w:r>
      <w:r w:rsidR="00BA7953" w:rsidRPr="005B0099">
        <w:rPr>
          <w:rFonts w:ascii="Trebuchet MS" w:hAnsi="Trebuchet MS"/>
          <w:b/>
          <w:bCs/>
        </w:rPr>
        <w:t xml:space="preserve"> podpisania umowy</w:t>
      </w:r>
      <w:r w:rsidR="00CA2210" w:rsidRPr="005B0099">
        <w:rPr>
          <w:rFonts w:ascii="Trebuchet MS" w:hAnsi="Trebuchet MS"/>
          <w:b/>
          <w:bCs/>
        </w:rPr>
        <w:t>.</w:t>
      </w:r>
    </w:p>
    <w:p w14:paraId="28186181" w14:textId="77777777" w:rsidR="005B0099" w:rsidRDefault="00611BF3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 xml:space="preserve">y, że udzielamy </w:t>
      </w:r>
      <w:r w:rsidRPr="005B0099">
        <w:rPr>
          <w:rFonts w:ascii="Trebuchet MS" w:hAnsi="Trebuchet MS"/>
          <w:b/>
        </w:rPr>
        <w:t>gwarancji i rękojmi (……...) miesięcy</w:t>
      </w:r>
      <w:r w:rsidR="00B431BF" w:rsidRPr="005B0099">
        <w:rPr>
          <w:rFonts w:ascii="Trebuchet MS" w:hAnsi="Trebuchet MS"/>
          <w:b/>
        </w:rPr>
        <w:t xml:space="preserve"> </w:t>
      </w:r>
      <w:r w:rsidRPr="005B0099">
        <w:rPr>
          <w:rFonts w:ascii="Trebuchet MS" w:hAnsi="Trebuchet MS"/>
        </w:rPr>
        <w:t>na wykonany przedmiot umowy</w:t>
      </w:r>
      <w:r w:rsidR="00737556" w:rsidRPr="005B0099">
        <w:rPr>
          <w:rFonts w:ascii="Trebuchet MS" w:hAnsi="Trebuchet MS"/>
        </w:rPr>
        <w:t xml:space="preserve">, licząc od daty odbioru końcowego. </w:t>
      </w:r>
    </w:p>
    <w:p w14:paraId="38D34941" w14:textId="01CFDC55" w:rsidR="005B0099" w:rsidRPr="005B0099" w:rsidRDefault="00805C8C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 xml:space="preserve">y, że jesteśmy związani ofertą przez czas określony </w:t>
      </w:r>
      <w:r w:rsidR="00E31F6A">
        <w:rPr>
          <w:rFonts w:ascii="Trebuchet MS" w:hAnsi="Trebuchet MS"/>
        </w:rPr>
        <w:t>w</w:t>
      </w:r>
      <w:r w:rsidR="00EA79E0">
        <w:rPr>
          <w:rFonts w:ascii="Trebuchet MS" w:hAnsi="Trebuchet MS"/>
        </w:rPr>
        <w:t xml:space="preserve"> </w:t>
      </w:r>
      <w:r w:rsidR="001D209C">
        <w:rPr>
          <w:rFonts w:ascii="Trebuchet MS" w:hAnsi="Trebuchet MS"/>
        </w:rPr>
        <w:t>SWZ</w:t>
      </w:r>
      <w:r w:rsidRPr="005B0099">
        <w:rPr>
          <w:rFonts w:ascii="Trebuchet MS" w:hAnsi="Trebuchet MS"/>
        </w:rPr>
        <w:t>.</w:t>
      </w:r>
    </w:p>
    <w:p w14:paraId="7F752D9A" w14:textId="08192DE6" w:rsidR="005B0099" w:rsidRPr="005B0099" w:rsidRDefault="00805C8C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>y, że zapoznaliśmy się i przyjmujemy postanowienia SWZ</w:t>
      </w:r>
      <w:r w:rsidR="00715AA2" w:rsidRPr="005B0099">
        <w:rPr>
          <w:rFonts w:ascii="Trebuchet MS" w:hAnsi="Trebuchet MS"/>
        </w:rPr>
        <w:t xml:space="preserve"> </w:t>
      </w:r>
      <w:r w:rsidR="001E08A8"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4C5ECDFF" w14:textId="77777777" w:rsidR="005B0099" w:rsidRPr="005B0099" w:rsidRDefault="00D460FC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7D17D4" w:rsidRPr="005B0099">
        <w:rPr>
          <w:rFonts w:ascii="Trebuchet MS" w:hAnsi="Trebuchet MS"/>
        </w:rPr>
        <w:t>/y, że akceptuję/</w:t>
      </w:r>
      <w:proofErr w:type="spellStart"/>
      <w:r w:rsidR="007D17D4" w:rsidRPr="005B0099">
        <w:rPr>
          <w:rFonts w:ascii="Trebuchet MS" w:hAnsi="Trebuchet MS"/>
        </w:rPr>
        <w:t>emy</w:t>
      </w:r>
      <w:proofErr w:type="spellEnd"/>
      <w:r w:rsidR="007D17D4" w:rsidRPr="005B0099">
        <w:rPr>
          <w:rFonts w:ascii="Trebuchet MS" w:hAnsi="Trebuchet MS"/>
        </w:rPr>
        <w:t xml:space="preserve"> zasady korzystania z platformy zakupowej</w:t>
      </w:r>
      <w:r w:rsidR="00940C30" w:rsidRPr="005B0099">
        <w:rPr>
          <w:rFonts w:ascii="Trebuchet MS" w:hAnsi="Trebuchet MS"/>
        </w:rPr>
        <w:t xml:space="preserve"> </w:t>
      </w:r>
      <w:r w:rsidR="00C219AE" w:rsidRPr="005B0099">
        <w:rPr>
          <w:rFonts w:ascii="Trebuchet MS" w:hAnsi="Trebuchet MS"/>
        </w:rPr>
        <w:t xml:space="preserve">    </w:t>
      </w:r>
      <w:r w:rsidR="007D17D4" w:rsidRPr="005B0099">
        <w:rPr>
          <w:rFonts w:ascii="Trebuchet MS" w:hAnsi="Trebuchet MS"/>
        </w:rPr>
        <w:t>wskazane w Instrukcji użytkownika i SWZ.</w:t>
      </w:r>
    </w:p>
    <w:p w14:paraId="00B46B91" w14:textId="32EC0686" w:rsidR="005B0099" w:rsidRPr="005B0099" w:rsidRDefault="00805C8C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>y, że uzyskaliśmy wszelkie informacje niezbędne do prawidłowego</w:t>
      </w:r>
      <w:r w:rsidR="006029B5" w:rsidRPr="005B0099">
        <w:rPr>
          <w:rFonts w:ascii="Trebuchet MS" w:hAnsi="Trebuchet MS"/>
        </w:rPr>
        <w:t xml:space="preserve"> </w:t>
      </w:r>
      <w:r w:rsidRPr="005B0099">
        <w:rPr>
          <w:rFonts w:ascii="Trebuchet MS" w:hAnsi="Trebuchet MS"/>
        </w:rPr>
        <w:t>przygotowania oferty i wykonania zamówienia.</w:t>
      </w:r>
    </w:p>
    <w:p w14:paraId="23C3207E" w14:textId="77777777" w:rsidR="005B0099" w:rsidRPr="005B0099" w:rsidRDefault="005B0099" w:rsidP="005B0099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</w:p>
    <w:p w14:paraId="15501649" w14:textId="77777777" w:rsidR="00203ED0" w:rsidRPr="00203ED0" w:rsidRDefault="000F6487" w:rsidP="00203ED0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</w:t>
      </w:r>
      <w:r w:rsidR="00805C8C"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="00805C8C" w:rsidRPr="005B0099">
        <w:rPr>
          <w:rFonts w:ascii="Trebuchet MS" w:hAnsi="Trebuchet MS"/>
        </w:rPr>
        <w:t>y,</w:t>
      </w:r>
      <w:r w:rsidR="002547C5" w:rsidRPr="005B0099">
        <w:rPr>
          <w:rFonts w:ascii="Trebuchet MS" w:hAnsi="Trebuchet MS"/>
        </w:rPr>
        <w:t xml:space="preserve"> </w:t>
      </w:r>
      <w:r w:rsidR="00805C8C" w:rsidRPr="005B0099">
        <w:rPr>
          <w:rFonts w:ascii="Trebuchet MS" w:hAnsi="Trebuchet MS"/>
        </w:rPr>
        <w:t xml:space="preserve">iż </w:t>
      </w:r>
      <w:r w:rsidR="00805C8C" w:rsidRPr="005B0099">
        <w:rPr>
          <w:rFonts w:ascii="Trebuchet MS" w:hAnsi="Trebuchet MS"/>
          <w:b/>
          <w:bCs/>
        </w:rPr>
        <w:t>przewidujemy</w:t>
      </w:r>
      <w:r w:rsidR="00805C8C" w:rsidRPr="005B0099">
        <w:rPr>
          <w:rFonts w:ascii="Trebuchet MS" w:hAnsi="Trebuchet MS"/>
        </w:rPr>
        <w:t xml:space="preserve"> powierzen</w:t>
      </w:r>
      <w:r w:rsidR="00A91646" w:rsidRPr="005B0099">
        <w:rPr>
          <w:rFonts w:ascii="Trebuchet MS" w:hAnsi="Trebuchet MS"/>
        </w:rPr>
        <w:t xml:space="preserve">ie podwykonawcom realizację </w:t>
      </w:r>
      <w:r w:rsidR="00A91646" w:rsidRPr="005B0099">
        <w:rPr>
          <w:rFonts w:ascii="Trebuchet MS" w:hAnsi="Trebuchet MS"/>
        </w:rPr>
        <w:br/>
      </w:r>
      <w:r w:rsidR="005B0099" w:rsidRPr="005B0099">
        <w:rPr>
          <w:rFonts w:ascii="Trebuchet MS" w:hAnsi="Trebuchet MS"/>
        </w:rPr>
        <w:tab/>
      </w:r>
      <w:r w:rsidR="005F571D" w:rsidRPr="005B0099">
        <w:rPr>
          <w:rFonts w:ascii="Trebuchet MS" w:hAnsi="Trebuchet MS"/>
        </w:rPr>
        <w:t xml:space="preserve">zamówienia </w:t>
      </w:r>
      <w:r w:rsidR="00B32AC6">
        <w:rPr>
          <w:rFonts w:ascii="Trebuchet MS" w:hAnsi="Trebuchet MS"/>
        </w:rPr>
        <w:br/>
      </w:r>
      <w:r w:rsidR="00B32AC6">
        <w:rPr>
          <w:rFonts w:ascii="Trebuchet MS" w:hAnsi="Trebuchet MS"/>
        </w:rPr>
        <w:tab/>
        <w:t xml:space="preserve">- </w:t>
      </w:r>
      <w:r w:rsidR="005F571D" w:rsidRPr="005B0099">
        <w:rPr>
          <w:rFonts w:ascii="Trebuchet MS" w:hAnsi="Trebuchet MS"/>
        </w:rPr>
        <w:t>w części</w:t>
      </w:r>
      <w:r w:rsidR="00053B01">
        <w:rPr>
          <w:rFonts w:ascii="Trebuchet MS" w:hAnsi="Trebuchet MS"/>
        </w:rPr>
        <w:t xml:space="preserve"> (zakres lub przedmiot części) </w:t>
      </w:r>
      <w:r w:rsidR="00805C8C" w:rsidRPr="005B0099">
        <w:rPr>
          <w:rFonts w:ascii="Trebuchet MS" w:hAnsi="Trebuchet MS"/>
        </w:rPr>
        <w:t>……………………………………………………………</w:t>
      </w:r>
      <w:r w:rsidR="00B32AC6" w:rsidRPr="00B32AC6">
        <w:rPr>
          <w:rFonts w:ascii="Trebuchet MS" w:hAnsi="Trebuchet MS"/>
        </w:rPr>
        <w:br/>
      </w:r>
      <w:r w:rsidR="00B32AC6" w:rsidRPr="00B32AC6">
        <w:rPr>
          <w:rFonts w:ascii="Trebuchet MS" w:hAnsi="Trebuchet MS"/>
        </w:rPr>
        <w:tab/>
        <w:t xml:space="preserve">- </w:t>
      </w:r>
      <w:r w:rsidR="00805C8C" w:rsidRPr="00B32AC6">
        <w:rPr>
          <w:rFonts w:ascii="Trebuchet MS" w:hAnsi="Trebuchet MS"/>
        </w:rPr>
        <w:t>nazw</w:t>
      </w:r>
      <w:r w:rsidR="003E429F">
        <w:rPr>
          <w:rFonts w:ascii="Trebuchet MS" w:hAnsi="Trebuchet MS"/>
        </w:rPr>
        <w:t>y</w:t>
      </w:r>
      <w:r w:rsidR="00203ED0">
        <w:rPr>
          <w:rFonts w:ascii="Trebuchet MS" w:hAnsi="Trebuchet MS"/>
        </w:rPr>
        <w:t xml:space="preserve"> (firmy)</w:t>
      </w:r>
      <w:r w:rsidR="00B32AC6" w:rsidRPr="00B32AC6">
        <w:rPr>
          <w:rFonts w:ascii="Trebuchet MS" w:hAnsi="Trebuchet MS"/>
        </w:rPr>
        <w:t xml:space="preserve"> </w:t>
      </w:r>
      <w:r w:rsidR="00805C8C" w:rsidRPr="00B32AC6">
        <w:rPr>
          <w:rFonts w:ascii="Trebuchet MS" w:hAnsi="Trebuchet MS"/>
        </w:rPr>
        <w:t>podwykonawc</w:t>
      </w:r>
      <w:r w:rsidR="003E429F">
        <w:rPr>
          <w:rFonts w:ascii="Trebuchet MS" w:hAnsi="Trebuchet MS"/>
        </w:rPr>
        <w:t>ów</w:t>
      </w:r>
      <w:r w:rsidR="00053B01">
        <w:rPr>
          <w:rFonts w:ascii="Trebuchet MS" w:hAnsi="Trebuchet MS"/>
        </w:rPr>
        <w:t xml:space="preserve"> (je</w:t>
      </w:r>
      <w:r w:rsidR="00357A81">
        <w:rPr>
          <w:rFonts w:ascii="Trebuchet MS" w:hAnsi="Trebuchet MS"/>
        </w:rPr>
        <w:t>żeli</w:t>
      </w:r>
      <w:r w:rsidR="00053B01">
        <w:rPr>
          <w:rFonts w:ascii="Trebuchet MS" w:hAnsi="Trebuchet MS"/>
        </w:rPr>
        <w:t xml:space="preserve"> są</w:t>
      </w:r>
      <w:r w:rsidR="00146650">
        <w:rPr>
          <w:rFonts w:ascii="Trebuchet MS" w:hAnsi="Trebuchet MS"/>
        </w:rPr>
        <w:t xml:space="preserve"> już</w:t>
      </w:r>
      <w:r w:rsidR="00053B01">
        <w:rPr>
          <w:rFonts w:ascii="Trebuchet MS" w:hAnsi="Trebuchet MS"/>
        </w:rPr>
        <w:t xml:space="preserve"> znani)</w:t>
      </w:r>
      <w:r w:rsidR="00050D6B" w:rsidRPr="00203ED0">
        <w:rPr>
          <w:rFonts w:ascii="Trebuchet MS" w:hAnsi="Trebuchet MS"/>
        </w:rPr>
        <w:t>:</w:t>
      </w:r>
    </w:p>
    <w:p w14:paraId="3C11C250" w14:textId="114A9F60" w:rsidR="00805C8C" w:rsidRPr="00203ED0" w:rsidRDefault="005B0099" w:rsidP="00203ED0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203ED0">
        <w:rPr>
          <w:rFonts w:ascii="Trebuchet MS" w:hAnsi="Trebuchet MS"/>
        </w:rPr>
        <w:t xml:space="preserve"> </w:t>
      </w:r>
      <w:r w:rsidR="00203ED0" w:rsidRPr="00203ED0">
        <w:rPr>
          <w:rFonts w:ascii="Trebuchet MS" w:hAnsi="Trebuchet MS"/>
        </w:rPr>
        <w:tab/>
      </w:r>
      <w:r w:rsidR="00805C8C" w:rsidRPr="00203ED0">
        <w:rPr>
          <w:rFonts w:ascii="Trebuchet MS" w:hAnsi="Trebuchet MS"/>
        </w:rPr>
        <w:t>………………………………………………</w:t>
      </w:r>
      <w:r w:rsidR="00203ED0" w:rsidRPr="00203ED0">
        <w:rPr>
          <w:rFonts w:ascii="Trebuchet MS" w:hAnsi="Trebuchet MS"/>
        </w:rPr>
        <w:t>……………</w:t>
      </w:r>
      <w:r w:rsidR="00203ED0">
        <w:rPr>
          <w:rFonts w:ascii="Trebuchet MS" w:hAnsi="Trebuchet MS"/>
        </w:rPr>
        <w:t>………………………………………………………………</w:t>
      </w:r>
      <w:r w:rsidR="000F6487" w:rsidRPr="005B0099">
        <w:rPr>
          <w:rFonts w:ascii="Trebuchet MS" w:hAnsi="Trebuchet MS"/>
        </w:rPr>
        <w:br/>
        <w:t xml:space="preserve">    </w:t>
      </w:r>
      <w:r w:rsidR="00805C8C" w:rsidRPr="005B0099">
        <w:rPr>
          <w:rFonts w:ascii="Trebuchet MS" w:hAnsi="Trebuchet MS"/>
        </w:rPr>
        <w:t>- zgodnie z ustawą Prawo zamówień publicznych</w:t>
      </w:r>
    </w:p>
    <w:p w14:paraId="71A7CE6E" w14:textId="77777777" w:rsidR="000F6487" w:rsidRPr="00715AA2" w:rsidRDefault="000F6487" w:rsidP="00847495">
      <w:pPr>
        <w:spacing w:before="120" w:after="120" w:line="276" w:lineRule="auto"/>
        <w:contextualSpacing/>
        <w:jc w:val="both"/>
        <w:rPr>
          <w:rFonts w:ascii="Trebuchet MS" w:hAnsi="Trebuchet MS"/>
        </w:rPr>
      </w:pPr>
    </w:p>
    <w:p w14:paraId="2254525D" w14:textId="15FA1C72" w:rsidR="005B0099" w:rsidRDefault="005B0099" w:rsidP="005B0099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</w:rPr>
        <w:t xml:space="preserve">     </w:t>
      </w:r>
      <w:r w:rsidR="000F6487" w:rsidRPr="00C61DE5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</w:rPr>
        <w:t xml:space="preserve"> </w:t>
      </w:r>
      <w:r w:rsidR="00805C8C" w:rsidRPr="00715AA2">
        <w:rPr>
          <w:rFonts w:ascii="Trebuchet MS" w:hAnsi="Trebuchet MS"/>
        </w:rPr>
        <w:t>Oświadczam</w:t>
      </w:r>
      <w:r w:rsidR="008932FB" w:rsidRPr="00715AA2">
        <w:rPr>
          <w:rFonts w:ascii="Trebuchet MS" w:hAnsi="Trebuchet MS"/>
        </w:rPr>
        <w:t>/</w:t>
      </w:r>
      <w:r w:rsidR="00805C8C" w:rsidRPr="00715AA2">
        <w:rPr>
          <w:rFonts w:ascii="Trebuchet MS" w:hAnsi="Trebuchet MS"/>
        </w:rPr>
        <w:t xml:space="preserve">y, iż </w:t>
      </w:r>
      <w:r w:rsidR="00805C8C" w:rsidRPr="00715AA2">
        <w:rPr>
          <w:rFonts w:ascii="Trebuchet MS" w:hAnsi="Trebuchet MS"/>
          <w:b/>
        </w:rPr>
        <w:t>nie przewidujemy</w:t>
      </w:r>
      <w:r w:rsidR="00805C8C" w:rsidRPr="00715AA2">
        <w:rPr>
          <w:rFonts w:ascii="Trebuchet MS" w:hAnsi="Trebuchet MS"/>
        </w:rPr>
        <w:t xml:space="preserve"> powierzenia podwykonawcom</w:t>
      </w:r>
      <w:r>
        <w:rPr>
          <w:rFonts w:ascii="Trebuchet MS" w:hAnsi="Trebuchet MS"/>
        </w:rPr>
        <w:t xml:space="preserve"> </w:t>
      </w:r>
      <w:r w:rsidR="00805C8C" w:rsidRPr="00715AA2">
        <w:rPr>
          <w:rFonts w:ascii="Trebuchet MS" w:hAnsi="Trebuchet MS"/>
        </w:rPr>
        <w:t>realizacji</w:t>
      </w:r>
      <w:r w:rsidR="00C61DA1">
        <w:rPr>
          <w:rFonts w:ascii="Trebuchet MS" w:hAnsi="Trebuchet MS"/>
        </w:rPr>
        <w:br/>
      </w:r>
      <w:r w:rsidR="00805C8C" w:rsidRPr="00715AA2">
        <w:rPr>
          <w:rFonts w:ascii="Trebuchet MS" w:hAnsi="Trebuchet MS"/>
        </w:rPr>
        <w:t xml:space="preserve"> </w:t>
      </w:r>
      <w:r w:rsidR="00C61DA1">
        <w:rPr>
          <w:rFonts w:ascii="Trebuchet MS" w:hAnsi="Trebuchet MS"/>
        </w:rPr>
        <w:tab/>
      </w:r>
      <w:r w:rsidR="00805C8C" w:rsidRPr="00715AA2">
        <w:rPr>
          <w:rFonts w:ascii="Trebuchet MS" w:hAnsi="Trebuchet MS"/>
        </w:rPr>
        <w:t>części zamówienia.</w:t>
      </w:r>
      <w:r w:rsidR="000F6487" w:rsidRPr="000F6487">
        <w:rPr>
          <w:rFonts w:ascii="Trebuchet MS" w:hAnsi="Trebuchet MS"/>
          <w:b/>
          <w:vertAlign w:val="superscript"/>
        </w:rPr>
        <w:t>*</w:t>
      </w:r>
    </w:p>
    <w:p w14:paraId="0DECB3E3" w14:textId="77777777" w:rsidR="005B0099" w:rsidRDefault="005B0099" w:rsidP="005B0099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70ED8A51" w14:textId="07DE935C" w:rsidR="008C6028" w:rsidRPr="008C6028" w:rsidRDefault="005B0099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</w:t>
      </w:r>
      <w:r w:rsidR="00805C8C"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="00805C8C" w:rsidRPr="005B0099">
        <w:rPr>
          <w:rFonts w:ascii="Trebuchet MS" w:hAnsi="Trebuchet MS"/>
        </w:rPr>
        <w:t xml:space="preserve">y, iż </w:t>
      </w:r>
      <w:r w:rsidR="00805C8C" w:rsidRPr="00C61DA1">
        <w:rPr>
          <w:rFonts w:ascii="Trebuchet MS" w:hAnsi="Trebuchet MS"/>
          <w:b/>
          <w:bCs/>
        </w:rPr>
        <w:t>będziemy polegać</w:t>
      </w:r>
      <w:r w:rsidR="00805C8C" w:rsidRPr="005B0099">
        <w:rPr>
          <w:rFonts w:ascii="Trebuchet MS" w:hAnsi="Trebuchet MS"/>
        </w:rPr>
        <w:t xml:space="preserve"> na zdolnościach lub sytuacji innych</w:t>
      </w:r>
      <w:r w:rsidR="00C61DA1">
        <w:rPr>
          <w:rFonts w:ascii="Trebuchet MS" w:hAnsi="Trebuchet MS"/>
        </w:rPr>
        <w:br/>
        <w:t xml:space="preserve"> </w:t>
      </w:r>
      <w:r w:rsidR="00C61DA1">
        <w:rPr>
          <w:rFonts w:ascii="Trebuchet MS" w:hAnsi="Trebuchet MS"/>
        </w:rPr>
        <w:tab/>
      </w:r>
      <w:r w:rsidR="00805C8C" w:rsidRPr="005B0099">
        <w:rPr>
          <w:rFonts w:ascii="Trebuchet MS" w:hAnsi="Trebuchet MS"/>
        </w:rPr>
        <w:t xml:space="preserve">podmiotów na zasadach określonych w art. </w:t>
      </w:r>
      <w:r w:rsidR="007161ED" w:rsidRPr="005B0099">
        <w:rPr>
          <w:rFonts w:ascii="Trebuchet MS" w:hAnsi="Trebuchet MS"/>
        </w:rPr>
        <w:t>118</w:t>
      </w:r>
      <w:r w:rsidR="001652DD" w:rsidRPr="005B0099">
        <w:rPr>
          <w:rFonts w:ascii="Trebuchet MS" w:hAnsi="Trebuchet MS"/>
        </w:rPr>
        <w:t xml:space="preserve"> ust. 1</w:t>
      </w:r>
      <w:r w:rsidR="00805C8C" w:rsidRPr="005B0099">
        <w:rPr>
          <w:rFonts w:ascii="Trebuchet MS" w:hAnsi="Trebuchet MS"/>
        </w:rPr>
        <w:t xml:space="preserve"> ustawy Prawo zamówień </w:t>
      </w:r>
      <w:r w:rsidR="00C61DA1">
        <w:rPr>
          <w:rFonts w:ascii="Trebuchet MS" w:hAnsi="Trebuchet MS"/>
        </w:rPr>
        <w:tab/>
      </w:r>
      <w:r w:rsidR="00805C8C" w:rsidRPr="005B0099">
        <w:rPr>
          <w:rFonts w:ascii="Trebuchet MS" w:hAnsi="Trebuchet MS"/>
        </w:rPr>
        <w:t>publicznych:</w:t>
      </w:r>
    </w:p>
    <w:p w14:paraId="42A259EB" w14:textId="61BE18B2" w:rsidR="00805C8C" w:rsidRPr="00715AA2" w:rsidRDefault="00C61DA1" w:rsidP="00715AA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r w:rsidR="00805C8C" w:rsidRPr="00715AA2">
        <w:rPr>
          <w:rFonts w:ascii="Trebuchet MS" w:hAnsi="Trebuchet MS"/>
        </w:rPr>
        <w:t>w zakresie……………………………………………………………………………………………………………</w:t>
      </w:r>
    </w:p>
    <w:p w14:paraId="60D0EC4F" w14:textId="7CCCB3B9" w:rsidR="00092AAF" w:rsidRPr="00897E9E" w:rsidRDefault="00C61DA1" w:rsidP="00092AAF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 w:rsidR="00805C8C" w:rsidRPr="00715AA2">
        <w:rPr>
          <w:rFonts w:ascii="Trebuchet MS" w:hAnsi="Trebuchet MS"/>
        </w:rPr>
        <w:t>przez okres…………………………………………………………………………………………………………</w:t>
      </w:r>
      <w:r w:rsidR="00897E9E">
        <w:rPr>
          <w:rFonts w:ascii="Trebuchet MS" w:hAnsi="Trebuchet MS"/>
          <w:b/>
        </w:rPr>
        <w:t>.</w:t>
      </w:r>
    </w:p>
    <w:p w14:paraId="43A542A2" w14:textId="77777777" w:rsidR="00092AAF" w:rsidRDefault="00092AAF" w:rsidP="00092AAF">
      <w:pPr>
        <w:spacing w:before="120" w:after="120" w:line="360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6DDC4408" w14:textId="77777777" w:rsidR="008C6028" w:rsidRDefault="00092AAF" w:rsidP="00055140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092AAF">
        <w:rPr>
          <w:rFonts w:ascii="Trebuchet MS" w:hAnsi="Trebuchet MS"/>
          <w:b/>
          <w:bCs/>
        </w:rPr>
        <w:t>nie</w:t>
      </w:r>
      <w:r>
        <w:rPr>
          <w:rFonts w:ascii="Trebuchet MS" w:hAnsi="Trebuchet MS"/>
        </w:rPr>
        <w:t xml:space="preserve">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4382D2AE" w14:textId="77777777" w:rsidR="00357A81" w:rsidRDefault="00357A81" w:rsidP="00715AA2">
      <w:pPr>
        <w:spacing w:before="120" w:after="120" w:line="276" w:lineRule="auto"/>
        <w:ind w:left="142" w:hanging="426"/>
        <w:contextualSpacing/>
        <w:jc w:val="both"/>
        <w:rPr>
          <w:rFonts w:ascii="Trebuchet MS" w:hAnsi="Trebuchet MS"/>
        </w:rPr>
      </w:pPr>
    </w:p>
    <w:p w14:paraId="70455C96" w14:textId="16EAA761" w:rsidR="008C6028" w:rsidRPr="00203ED0" w:rsidRDefault="008C6028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4323E4CB" w14:textId="77777777" w:rsidR="00203ED0" w:rsidRPr="008C6028" w:rsidRDefault="00203ED0" w:rsidP="00203ED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</w:p>
    <w:p w14:paraId="6218728A" w14:textId="2FFDD935" w:rsidR="001652DD" w:rsidRPr="008C6028" w:rsidRDefault="00334EBF" w:rsidP="008C6028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Składając niniejszą ofertę, zgodnie z art. 225 ust. 1 ustawy </w:t>
      </w:r>
      <w:proofErr w:type="spellStart"/>
      <w:r w:rsidRPr="008C6028">
        <w:rPr>
          <w:rFonts w:ascii="Trebuchet MS" w:hAnsi="Trebuchet MS"/>
        </w:rPr>
        <w:t>Pzp</w:t>
      </w:r>
      <w:proofErr w:type="spellEnd"/>
      <w:r w:rsidRPr="008C6028">
        <w:rPr>
          <w:rFonts w:ascii="Trebuchet MS" w:hAnsi="Trebuchet MS"/>
        </w:rPr>
        <w:t xml:space="preserve"> informuję</w:t>
      </w:r>
      <w:r w:rsidR="000E5E93" w:rsidRPr="008C6028">
        <w:rPr>
          <w:rFonts w:ascii="Trebuchet MS" w:hAnsi="Trebuchet MS"/>
        </w:rPr>
        <w:t>/my</w:t>
      </w:r>
      <w:r w:rsidRPr="008C6028">
        <w:rPr>
          <w:rFonts w:ascii="Trebuchet MS" w:hAnsi="Trebuchet MS"/>
        </w:rPr>
        <w:t xml:space="preserve">, </w:t>
      </w:r>
      <w:r w:rsidR="00A30211" w:rsidRPr="008C6028">
        <w:rPr>
          <w:rFonts w:ascii="Trebuchet MS" w:hAnsi="Trebuchet MS"/>
        </w:rPr>
        <w:br/>
      </w:r>
      <w:r w:rsidRPr="008C6028">
        <w:rPr>
          <w:rFonts w:ascii="Trebuchet MS" w:hAnsi="Trebuchet MS"/>
        </w:rPr>
        <w:t>że wybór oferty</w:t>
      </w:r>
      <w:r w:rsidR="0089749E" w:rsidRPr="008C6028">
        <w:rPr>
          <w:rFonts w:ascii="Trebuchet MS" w:hAnsi="Trebuchet MS"/>
        </w:rPr>
        <w:t>:</w:t>
      </w:r>
    </w:p>
    <w:p w14:paraId="22C948F9" w14:textId="0B365068" w:rsidR="0089749E" w:rsidRPr="00715AA2" w:rsidRDefault="008C6028" w:rsidP="001B3680">
      <w:pPr>
        <w:spacing w:before="120" w:after="120" w:line="276" w:lineRule="auto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bookmarkStart w:id="0" w:name="_Hlk78207023"/>
      <w:r>
        <w:rPr>
          <w:rFonts w:ascii="Trebuchet MS" w:hAnsi="Trebuchet MS"/>
          <w:b/>
          <w:bCs/>
          <w:sz w:val="16"/>
          <w:szCs w:val="16"/>
        </w:rPr>
        <w:tab/>
      </w:r>
    </w:p>
    <w:p w14:paraId="1E62A44E" w14:textId="54529FE7" w:rsidR="00055140" w:rsidRDefault="008F7089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vertAlign w:val="superscript"/>
        </w:rPr>
      </w:pPr>
      <w:r>
        <w:rPr>
          <w:rFonts w:ascii="Trebuchet MS" w:hAnsi="Trebuchet MS"/>
        </w:rPr>
        <w:tab/>
      </w:r>
      <w:r w:rsidR="00E710DA" w:rsidRPr="00C61DE5">
        <w:rPr>
          <w:rFonts w:ascii="Trebuchet MS" w:hAnsi="Trebuchet MS"/>
          <w:b/>
          <w:bCs/>
        </w:rPr>
        <w:sym w:font="Wingdings" w:char="F06F"/>
      </w:r>
      <w:r w:rsidR="00E710DA" w:rsidRPr="00715AA2">
        <w:rPr>
          <w:rFonts w:ascii="Trebuchet MS" w:hAnsi="Trebuchet MS"/>
        </w:rPr>
        <w:t xml:space="preserve"> </w:t>
      </w:r>
      <w:r w:rsidR="008C6028">
        <w:rPr>
          <w:rFonts w:ascii="Trebuchet MS" w:hAnsi="Trebuchet MS"/>
        </w:rPr>
        <w:tab/>
      </w:r>
      <w:r w:rsidR="00334EBF" w:rsidRPr="00715AA2">
        <w:rPr>
          <w:rFonts w:ascii="Trebuchet MS" w:hAnsi="Trebuchet MS"/>
          <w:b/>
          <w:bCs/>
        </w:rPr>
        <w:t xml:space="preserve">nie </w:t>
      </w:r>
      <w:bookmarkEnd w:id="0"/>
      <w:r w:rsidR="00334EBF" w:rsidRPr="00715AA2">
        <w:rPr>
          <w:rFonts w:ascii="Trebuchet MS" w:hAnsi="Trebuchet MS"/>
          <w:b/>
          <w:bCs/>
        </w:rPr>
        <w:t>będzie</w:t>
      </w:r>
      <w:r w:rsidR="00334EBF" w:rsidRPr="00715AA2">
        <w:rPr>
          <w:rFonts w:ascii="Trebuchet MS" w:hAnsi="Trebuchet MS"/>
        </w:rPr>
        <w:t xml:space="preserve"> prowadzić do powstania obowiązku podatkowego po stronie</w:t>
      </w:r>
      <w:r w:rsidR="00E40985" w:rsidRPr="00715AA2">
        <w:rPr>
          <w:rFonts w:ascii="Trebuchet MS" w:hAnsi="Trebuchet MS"/>
        </w:rPr>
        <w:t xml:space="preserve"> </w:t>
      </w:r>
      <w:r w:rsidR="008C6028">
        <w:rPr>
          <w:rFonts w:ascii="Trebuchet MS" w:hAnsi="Trebuchet MS"/>
        </w:rPr>
        <w:tab/>
      </w:r>
      <w:r w:rsidR="008C6028">
        <w:rPr>
          <w:rFonts w:ascii="Trebuchet MS" w:hAnsi="Trebuchet MS"/>
        </w:rPr>
        <w:tab/>
      </w:r>
      <w:r w:rsidR="00334EBF" w:rsidRPr="00715AA2">
        <w:rPr>
          <w:rFonts w:ascii="Trebuchet MS" w:hAnsi="Trebuchet MS"/>
        </w:rPr>
        <w:t>zamawiającego, zgodnie z przepisami o podatku od towarów i usług,</w:t>
      </w:r>
      <w:r w:rsidR="008C6028">
        <w:rPr>
          <w:rFonts w:ascii="Trebuchet MS" w:hAnsi="Trebuchet MS"/>
        </w:rPr>
        <w:br/>
        <w:t xml:space="preserve"> </w:t>
      </w:r>
      <w:r w:rsidR="008C6028">
        <w:rPr>
          <w:rFonts w:ascii="Trebuchet MS" w:hAnsi="Trebuchet MS"/>
        </w:rPr>
        <w:tab/>
      </w:r>
      <w:r w:rsidR="008C6028">
        <w:rPr>
          <w:rFonts w:ascii="Trebuchet MS" w:hAnsi="Trebuchet MS"/>
        </w:rPr>
        <w:tab/>
      </w:r>
      <w:r w:rsidR="00334EBF" w:rsidRPr="00715AA2">
        <w:rPr>
          <w:rFonts w:ascii="Trebuchet MS" w:hAnsi="Trebuchet MS"/>
        </w:rPr>
        <w:t>który</w:t>
      </w:r>
      <w:r w:rsidR="00E40985" w:rsidRPr="00715AA2">
        <w:rPr>
          <w:rFonts w:ascii="Trebuchet MS" w:hAnsi="Trebuchet MS"/>
        </w:rPr>
        <w:t xml:space="preserve"> </w:t>
      </w:r>
      <w:r w:rsidR="00DD66B1" w:rsidRPr="00715AA2">
        <w:rPr>
          <w:rFonts w:ascii="Trebuchet MS" w:hAnsi="Trebuchet MS"/>
        </w:rPr>
        <w:t>miałby obowiązek rozliczyć</w:t>
      </w:r>
      <w:r w:rsidR="0089749E">
        <w:rPr>
          <w:rFonts w:ascii="Trebuchet MS" w:hAnsi="Trebuchet MS"/>
        </w:rPr>
        <w:t>.</w:t>
      </w:r>
      <w:r w:rsidR="0089749E" w:rsidRPr="0089749E">
        <w:rPr>
          <w:rFonts w:ascii="Trebuchet MS" w:hAnsi="Trebuchet MS"/>
          <w:b/>
          <w:bCs/>
          <w:vertAlign w:val="superscript"/>
        </w:rPr>
        <w:t>*</w:t>
      </w:r>
    </w:p>
    <w:p w14:paraId="00CD48D9" w14:textId="77777777" w:rsidR="001B3680" w:rsidRDefault="001B3680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vertAlign w:val="superscript"/>
        </w:rPr>
      </w:pPr>
    </w:p>
    <w:p w14:paraId="3DB767F2" w14:textId="1BE11649" w:rsidR="001B3680" w:rsidRPr="00715AA2" w:rsidRDefault="001B3680" w:rsidP="001B3680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         </w:t>
      </w: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  <w:b/>
          <w:bCs/>
        </w:rPr>
        <w:t>będzie</w:t>
      </w:r>
      <w:r w:rsidRPr="00715AA2">
        <w:rPr>
          <w:rFonts w:ascii="Trebuchet MS" w:hAnsi="Trebuchet MS"/>
        </w:rPr>
        <w:t xml:space="preserve"> prowadzić do powstania obowiązku podatkowego po stronie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 xml:space="preserve">który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miałby obowiązek rozliczyć – w następującym zakresie:</w:t>
      </w:r>
    </w:p>
    <w:p w14:paraId="401B714D" w14:textId="77777777" w:rsidR="001B3680" w:rsidRPr="00715AA2" w:rsidRDefault="001B3680" w:rsidP="001B3680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 xml:space="preserve">……………………………………………………………………………………………………………… </w:t>
      </w:r>
    </w:p>
    <w:p w14:paraId="77D66E43" w14:textId="77777777" w:rsidR="001B3680" w:rsidRPr="00715AA2" w:rsidRDefault="001B3680" w:rsidP="001B3680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>………………………………………………………………………………………………………………</w:t>
      </w:r>
    </w:p>
    <w:p w14:paraId="7850F1A1" w14:textId="77777777" w:rsidR="001B3680" w:rsidRDefault="001B3680" w:rsidP="001B3680">
      <w:pPr>
        <w:spacing w:before="120" w:after="120" w:line="360" w:lineRule="auto"/>
        <w:ind w:left="1416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</w:t>
      </w:r>
      <w:r>
        <w:rPr>
          <w:rFonts w:ascii="Trebuchet MS" w:hAnsi="Trebuchet MS"/>
          <w:i/>
          <w:iCs/>
          <w:sz w:val="16"/>
          <w:szCs w:val="16"/>
        </w:rPr>
        <w:br/>
        <w:t>do powstania obowiązku podatkowego, - wskazać wartość towaru lub usługi objętego obowiązkiem podatkowym zamawiającego, bez kwoty podatku, - wskazać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</w:p>
    <w:p w14:paraId="4162A319" w14:textId="77AEF107" w:rsidR="00055140" w:rsidRDefault="00055140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0D619B9F" w14:textId="77777777" w:rsidR="0018232D" w:rsidRPr="00357A81" w:rsidRDefault="0018232D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17AE07A3" w14:textId="0A67B1C3" w:rsidR="00055140" w:rsidRPr="00055140" w:rsidRDefault="00BB473F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</w:t>
      </w:r>
      <w:r w:rsidR="000E5E93" w:rsidRPr="00055140">
        <w:rPr>
          <w:rFonts w:ascii="Trebuchet MS" w:hAnsi="Trebuchet MS"/>
          <w:b/>
          <w:bCs/>
        </w:rPr>
        <w:t>/my</w:t>
      </w:r>
      <w:r w:rsidRPr="00055140">
        <w:rPr>
          <w:rFonts w:ascii="Trebuchet MS" w:hAnsi="Trebuchet MS"/>
          <w:b/>
          <w:bCs/>
        </w:rPr>
        <w:t>,</w:t>
      </w:r>
      <w:r w:rsidRPr="00055140">
        <w:rPr>
          <w:rFonts w:ascii="Trebuchet MS" w:hAnsi="Trebuchet MS"/>
        </w:rPr>
        <w:t xml:space="preserve"> że wypełni</w:t>
      </w:r>
      <w:r w:rsidR="000E5E93" w:rsidRPr="00055140">
        <w:rPr>
          <w:rFonts w:ascii="Trebuchet MS" w:hAnsi="Trebuchet MS"/>
        </w:rPr>
        <w:t>liśmy</w:t>
      </w:r>
      <w:r w:rsidRPr="00055140">
        <w:rPr>
          <w:rFonts w:ascii="Trebuchet MS" w:hAnsi="Trebuchet MS"/>
        </w:rPr>
        <w:t xml:space="preserve"> obowiązki informacyjne przewidziane </w:t>
      </w:r>
      <w:r w:rsidR="00055140"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</w:t>
      </w:r>
      <w:r w:rsidR="00023C5E" w:rsidRPr="00055140"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="00C219AE" w:rsidRPr="00055140">
        <w:rPr>
          <w:rFonts w:ascii="Trebuchet MS" w:hAnsi="Trebuchet MS"/>
        </w:rPr>
        <w:br/>
      </w:r>
      <w:r w:rsidRPr="00055140">
        <w:rPr>
          <w:rFonts w:ascii="Trebuchet MS" w:hAnsi="Trebuchet MS"/>
        </w:rPr>
        <w:t>lub pośrednio pozyskałem w celu ubiegania się o udzielenie zamówienia publicznego w niniejszym postępowaniu.</w:t>
      </w:r>
    </w:p>
    <w:p w14:paraId="471B4C7F" w14:textId="2520AAB0" w:rsidR="00055140" w:rsidRDefault="00055140" w:rsidP="0005514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7140F64E" w14:textId="6435FC67" w:rsidR="001B3680" w:rsidRDefault="001B3680" w:rsidP="0005514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0620F52E" w14:textId="77777777" w:rsidR="001B3680" w:rsidRPr="00055140" w:rsidRDefault="001B3680" w:rsidP="0005514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2D119E7D" w14:textId="17F9F8A1" w:rsidR="00055140" w:rsidRPr="00055140" w:rsidRDefault="000D56A0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Oświadczam</w:t>
      </w:r>
      <w:r w:rsidR="008932FB" w:rsidRPr="00055140">
        <w:rPr>
          <w:rFonts w:ascii="Trebuchet MS" w:hAnsi="Trebuchet MS"/>
        </w:rPr>
        <w:t>/</w:t>
      </w:r>
      <w:r w:rsidRPr="00055140">
        <w:rPr>
          <w:rFonts w:ascii="Trebuchet MS" w:hAnsi="Trebuchet MS"/>
        </w:rPr>
        <w:t>y, że wyrażamy zgodę na przetwarzanie danych osobowych.</w:t>
      </w:r>
    </w:p>
    <w:p w14:paraId="6BC3FC72" w14:textId="3E9DAE0A" w:rsidR="00055140" w:rsidRDefault="00055140" w:rsidP="0005514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18D76148" w14:textId="2E5925F3" w:rsidR="007D7CBE" w:rsidRPr="00055140" w:rsidRDefault="007D7CBE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Wykonawcy:</w:t>
      </w:r>
    </w:p>
    <w:p w14:paraId="3A3BA644" w14:textId="6DAF1E8A" w:rsidR="00E11E0C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bookmarkStart w:id="1" w:name="_Hlk65756900"/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53B41659" w14:textId="72338426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</w:t>
      </w:r>
      <w:r w:rsidR="00E11E0C" w:rsidRPr="004D3DC3">
        <w:rPr>
          <w:rFonts w:ascii="Trebuchet MS" w:hAnsi="Trebuchet MS"/>
        </w:rPr>
        <w:t xml:space="preserve">      </w:t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3ECA3703" w14:textId="36477062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 w:rsidR="004D3DC3">
        <w:rPr>
          <w:rFonts w:ascii="Trebuchet MS" w:hAnsi="Trebuchet MS"/>
        </w:rPr>
        <w:tab/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6EAD5065" w14:textId="639B09F5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 w:rsidR="004D3DC3">
        <w:rPr>
          <w:rFonts w:ascii="Trebuchet MS" w:hAnsi="Trebuchet MS"/>
        </w:rPr>
        <w:tab/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9F21886" w14:textId="3CBC054D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 w:rsidR="004D3DC3">
        <w:rPr>
          <w:rFonts w:ascii="Trebuchet MS" w:hAnsi="Trebuchet MS"/>
        </w:rPr>
        <w:tab/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1E47705B" w14:textId="080CE1AD" w:rsidR="00DA533D" w:rsidRPr="00F80926" w:rsidRDefault="007D7CBE" w:rsidP="00F80926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  <w:r w:rsidR="00580D94" w:rsidRPr="0089749E">
        <w:rPr>
          <w:rFonts w:ascii="Trebuchet MS" w:hAnsi="Trebuchet MS"/>
          <w:b/>
          <w:bCs/>
          <w:vertAlign w:val="superscript"/>
        </w:rPr>
        <w:t>*</w:t>
      </w:r>
    </w:p>
    <w:p w14:paraId="1C20535D" w14:textId="77777777" w:rsidR="00F80926" w:rsidRDefault="00F80926" w:rsidP="00F80926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</w:p>
    <w:p w14:paraId="31F64872" w14:textId="57E2528A" w:rsidR="00F80926" w:rsidRDefault="00F80926" w:rsidP="00F80926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………………………………………</w:t>
      </w:r>
    </w:p>
    <w:p w14:paraId="50460040" w14:textId="77777777" w:rsidR="00F80926" w:rsidRDefault="00F80926" w:rsidP="00F80926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>(podpis osoby(osób) uprawnionej(</w:t>
      </w:r>
      <w:proofErr w:type="spellStart"/>
      <w:r w:rsidRPr="00847495">
        <w:rPr>
          <w:rFonts w:ascii="Trebuchet MS" w:hAnsi="Trebuchet MS"/>
          <w:i/>
          <w:iCs/>
          <w:sz w:val="16"/>
          <w:szCs w:val="16"/>
        </w:rPr>
        <w:t>ych</w:t>
      </w:r>
      <w:proofErr w:type="spellEnd"/>
      <w:r w:rsidRPr="00847495">
        <w:rPr>
          <w:rFonts w:ascii="Trebuchet MS" w:hAnsi="Trebuchet MS"/>
          <w:i/>
          <w:iCs/>
          <w:sz w:val="16"/>
          <w:szCs w:val="16"/>
        </w:rPr>
        <w:t xml:space="preserve">) </w:t>
      </w:r>
      <w:r w:rsidRPr="00847495">
        <w:rPr>
          <w:rFonts w:ascii="Trebuchet MS" w:hAnsi="Trebuchet MS"/>
          <w:i/>
          <w:iCs/>
          <w:sz w:val="16"/>
          <w:szCs w:val="16"/>
        </w:rPr>
        <w:br/>
        <w:t>do reprezentowania wykonawcy)</w:t>
      </w:r>
    </w:p>
    <w:p w14:paraId="288471FD" w14:textId="77777777" w:rsidR="00F80926" w:rsidRPr="00715AA2" w:rsidRDefault="00F80926" w:rsidP="00F80926">
      <w:pPr>
        <w:spacing w:before="120" w:after="120"/>
        <w:ind w:left="426" w:hanging="426"/>
        <w:jc w:val="both"/>
        <w:rPr>
          <w:rFonts w:ascii="Trebuchet MS" w:hAnsi="Trebuchet MS"/>
          <w:i/>
          <w:iCs/>
          <w:sz w:val="16"/>
          <w:szCs w:val="16"/>
        </w:rPr>
      </w:pPr>
    </w:p>
    <w:p w14:paraId="7C15CF79" w14:textId="77777777" w:rsidR="00F80926" w:rsidRPr="00847495" w:rsidRDefault="00F80926" w:rsidP="00F80926">
      <w:pPr>
        <w:spacing w:line="276" w:lineRule="auto"/>
        <w:jc w:val="both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</w:p>
    <w:p w14:paraId="38C8A210" w14:textId="3C315742" w:rsidR="00847495" w:rsidRPr="00847495" w:rsidRDefault="00F80926" w:rsidP="00613D8B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847495" w:rsidRPr="00847495" w:rsidSect="001C72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7D94" w14:textId="77777777" w:rsidR="009E6CF1" w:rsidRDefault="009E6CF1" w:rsidP="00D542EA">
      <w:r>
        <w:separator/>
      </w:r>
    </w:p>
  </w:endnote>
  <w:endnote w:type="continuationSeparator" w:id="0">
    <w:p w14:paraId="68755CC2" w14:textId="77777777" w:rsidR="009E6CF1" w:rsidRDefault="009E6CF1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6E47" w14:textId="77777777" w:rsidR="009E6CF1" w:rsidRDefault="009E6CF1" w:rsidP="00D542EA">
      <w:r>
        <w:separator/>
      </w:r>
    </w:p>
  </w:footnote>
  <w:footnote w:type="continuationSeparator" w:id="0">
    <w:p w14:paraId="20901570" w14:textId="77777777" w:rsidR="009E6CF1" w:rsidRDefault="009E6CF1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A7CC" w14:textId="77777777" w:rsidR="000D7193" w:rsidRDefault="000D7193">
    <w:pPr>
      <w:pStyle w:val="Nagwek"/>
      <w:rPr>
        <w:rFonts w:ascii="Trebuchet MS" w:hAnsi="Trebuchet MS" w:cs="Arial"/>
        <w:b/>
        <w:bCs/>
        <w:sz w:val="22"/>
        <w:szCs w:val="22"/>
        <w:lang w:eastAsia="en-US"/>
      </w:rPr>
    </w:pPr>
  </w:p>
  <w:p w14:paraId="4E453C05" w14:textId="77777777" w:rsidR="000D7193" w:rsidRDefault="000D7193">
    <w:pPr>
      <w:pStyle w:val="Nagwek"/>
      <w:rPr>
        <w:rFonts w:ascii="Trebuchet MS" w:hAnsi="Trebuchet MS" w:cs="Arial"/>
        <w:b/>
        <w:bCs/>
        <w:sz w:val="22"/>
        <w:szCs w:val="22"/>
        <w:lang w:eastAsia="en-US"/>
      </w:rPr>
    </w:pPr>
  </w:p>
  <w:p w14:paraId="47C5831A" w14:textId="6E905977" w:rsidR="000D7193" w:rsidRDefault="000D7193">
    <w:pPr>
      <w:pStyle w:val="Nagwek"/>
      <w:rPr>
        <w:rFonts w:ascii="Trebuchet MS" w:hAnsi="Trebuchet MS" w:cs="Arial"/>
        <w:b/>
        <w:bCs/>
        <w:sz w:val="22"/>
        <w:szCs w:val="22"/>
        <w:lang w:eastAsia="en-US"/>
      </w:rPr>
    </w:pPr>
    <w:r>
      <w:rPr>
        <w:rFonts w:ascii="Trebuchet MS" w:hAnsi="Trebuchet MS" w:cs="Arial"/>
        <w:b/>
        <w:bCs/>
        <w:sz w:val="22"/>
        <w:szCs w:val="22"/>
        <w:lang w:eastAsia="en-US"/>
      </w:rPr>
      <w:t xml:space="preserve">                                                                              </w:t>
    </w:r>
    <w:r w:rsidRPr="001B743F">
      <w:rPr>
        <w:noProof/>
      </w:rPr>
      <w:drawing>
        <wp:inline distT="0" distB="0" distL="0" distR="0" wp14:anchorId="4BC0E541" wp14:editId="4227D68A">
          <wp:extent cx="2475896" cy="871220"/>
          <wp:effectExtent l="0" t="0" r="635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973" cy="909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E1376" w14:textId="2C2BB3A8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0D7193">
      <w:rPr>
        <w:rFonts w:ascii="Trebuchet MS" w:hAnsi="Trebuchet MS" w:cs="Arial"/>
        <w:b/>
        <w:bCs/>
        <w:sz w:val="22"/>
        <w:szCs w:val="22"/>
        <w:lang w:eastAsia="en-US"/>
      </w:rPr>
      <w:t>3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0D7193">
      <w:rPr>
        <w:rFonts w:ascii="Trebuchet MS" w:hAnsi="Trebuchet MS" w:cs="Arial"/>
        <w:b/>
        <w:bCs/>
        <w:sz w:val="22"/>
        <w:szCs w:val="22"/>
        <w:lang w:eastAsia="en-US"/>
      </w:rPr>
      <w:t>3</w:t>
    </w:r>
    <w:r>
      <w:rPr>
        <w:rFonts w:ascii="Trebuchet MS" w:hAnsi="Trebuchet MS"/>
        <w:b/>
        <w:sz w:val="22"/>
        <w:szCs w:val="22"/>
      </w:rPr>
      <w:t xml:space="preserve">                                           </w:t>
    </w:r>
    <w:r w:rsidR="001E08A8">
      <w:rPr>
        <w:rFonts w:ascii="Trebuchet MS" w:hAnsi="Trebuchet MS"/>
        <w:b/>
        <w:sz w:val="22"/>
        <w:szCs w:val="22"/>
      </w:rPr>
      <w:t xml:space="preserve"> </w:t>
    </w:r>
    <w:r>
      <w:rPr>
        <w:rFonts w:ascii="Trebuchet MS" w:hAnsi="Trebuchet MS"/>
        <w:b/>
        <w:sz w:val="22"/>
        <w:szCs w:val="22"/>
      </w:rPr>
      <w:t xml:space="preserve">          </w:t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214FC"/>
    <w:rsid w:val="00021DC7"/>
    <w:rsid w:val="00022F6E"/>
    <w:rsid w:val="00023C5E"/>
    <w:rsid w:val="000358C6"/>
    <w:rsid w:val="00037540"/>
    <w:rsid w:val="00042DFE"/>
    <w:rsid w:val="00045B62"/>
    <w:rsid w:val="00050D6B"/>
    <w:rsid w:val="00053B01"/>
    <w:rsid w:val="00055140"/>
    <w:rsid w:val="00061426"/>
    <w:rsid w:val="00072FF5"/>
    <w:rsid w:val="00073CB9"/>
    <w:rsid w:val="00092AAF"/>
    <w:rsid w:val="00093C81"/>
    <w:rsid w:val="000A552A"/>
    <w:rsid w:val="000D52FB"/>
    <w:rsid w:val="000D56A0"/>
    <w:rsid w:val="000D7193"/>
    <w:rsid w:val="000D72C3"/>
    <w:rsid w:val="000E5E93"/>
    <w:rsid w:val="000F6487"/>
    <w:rsid w:val="00107825"/>
    <w:rsid w:val="001107D6"/>
    <w:rsid w:val="0012050A"/>
    <w:rsid w:val="001314EC"/>
    <w:rsid w:val="00134A65"/>
    <w:rsid w:val="00142DF3"/>
    <w:rsid w:val="00146650"/>
    <w:rsid w:val="00155DE7"/>
    <w:rsid w:val="00157133"/>
    <w:rsid w:val="001652DD"/>
    <w:rsid w:val="00170095"/>
    <w:rsid w:val="0018232D"/>
    <w:rsid w:val="001974DE"/>
    <w:rsid w:val="001B2A3A"/>
    <w:rsid w:val="001B3680"/>
    <w:rsid w:val="001C2AFC"/>
    <w:rsid w:val="001C7294"/>
    <w:rsid w:val="001D209C"/>
    <w:rsid w:val="001E08A8"/>
    <w:rsid w:val="001E1270"/>
    <w:rsid w:val="001E1ED9"/>
    <w:rsid w:val="001E756A"/>
    <w:rsid w:val="001E7996"/>
    <w:rsid w:val="001F25C4"/>
    <w:rsid w:val="00203ED0"/>
    <w:rsid w:val="00204CBC"/>
    <w:rsid w:val="00214EC0"/>
    <w:rsid w:val="00217E15"/>
    <w:rsid w:val="002229AF"/>
    <w:rsid w:val="002235C4"/>
    <w:rsid w:val="002257AC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53CC"/>
    <w:rsid w:val="00306339"/>
    <w:rsid w:val="0032600F"/>
    <w:rsid w:val="003302B6"/>
    <w:rsid w:val="00334EBF"/>
    <w:rsid w:val="0034034C"/>
    <w:rsid w:val="00357A81"/>
    <w:rsid w:val="00363244"/>
    <w:rsid w:val="00370AFA"/>
    <w:rsid w:val="00371B7F"/>
    <w:rsid w:val="00373164"/>
    <w:rsid w:val="00376335"/>
    <w:rsid w:val="003A4F29"/>
    <w:rsid w:val="003B59CB"/>
    <w:rsid w:val="003D0679"/>
    <w:rsid w:val="003D608E"/>
    <w:rsid w:val="003D6A69"/>
    <w:rsid w:val="003D7A26"/>
    <w:rsid w:val="003E429F"/>
    <w:rsid w:val="004044DB"/>
    <w:rsid w:val="004078E5"/>
    <w:rsid w:val="004251D6"/>
    <w:rsid w:val="004412C1"/>
    <w:rsid w:val="00447E7A"/>
    <w:rsid w:val="00450130"/>
    <w:rsid w:val="0045148F"/>
    <w:rsid w:val="004547FD"/>
    <w:rsid w:val="00490644"/>
    <w:rsid w:val="004910C1"/>
    <w:rsid w:val="0049593B"/>
    <w:rsid w:val="004B306A"/>
    <w:rsid w:val="004B7278"/>
    <w:rsid w:val="004D3DC3"/>
    <w:rsid w:val="004E38EB"/>
    <w:rsid w:val="004E4105"/>
    <w:rsid w:val="00513747"/>
    <w:rsid w:val="00531A22"/>
    <w:rsid w:val="005346BB"/>
    <w:rsid w:val="0053691C"/>
    <w:rsid w:val="00543453"/>
    <w:rsid w:val="005458D7"/>
    <w:rsid w:val="00545F15"/>
    <w:rsid w:val="00550DF6"/>
    <w:rsid w:val="00555880"/>
    <w:rsid w:val="00562B08"/>
    <w:rsid w:val="00580D94"/>
    <w:rsid w:val="00581211"/>
    <w:rsid w:val="005819AD"/>
    <w:rsid w:val="005900ED"/>
    <w:rsid w:val="0059068E"/>
    <w:rsid w:val="00594B03"/>
    <w:rsid w:val="005B0099"/>
    <w:rsid w:val="005D5844"/>
    <w:rsid w:val="005E3142"/>
    <w:rsid w:val="005F120B"/>
    <w:rsid w:val="005F309A"/>
    <w:rsid w:val="005F571D"/>
    <w:rsid w:val="006029B5"/>
    <w:rsid w:val="00604F8F"/>
    <w:rsid w:val="00607DA4"/>
    <w:rsid w:val="00611BF3"/>
    <w:rsid w:val="00613D8B"/>
    <w:rsid w:val="00622EDD"/>
    <w:rsid w:val="00637ED3"/>
    <w:rsid w:val="00643882"/>
    <w:rsid w:val="00663750"/>
    <w:rsid w:val="00671A24"/>
    <w:rsid w:val="00671C73"/>
    <w:rsid w:val="0068339D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6573C"/>
    <w:rsid w:val="00782772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21D36"/>
    <w:rsid w:val="00834646"/>
    <w:rsid w:val="008433A0"/>
    <w:rsid w:val="00847495"/>
    <w:rsid w:val="00851178"/>
    <w:rsid w:val="00860C39"/>
    <w:rsid w:val="00860C67"/>
    <w:rsid w:val="0087012E"/>
    <w:rsid w:val="008707F7"/>
    <w:rsid w:val="008737A3"/>
    <w:rsid w:val="00885A93"/>
    <w:rsid w:val="00887868"/>
    <w:rsid w:val="0089028B"/>
    <w:rsid w:val="008932FB"/>
    <w:rsid w:val="0089517B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13B42"/>
    <w:rsid w:val="00915C82"/>
    <w:rsid w:val="009271E5"/>
    <w:rsid w:val="009301EF"/>
    <w:rsid w:val="009317E6"/>
    <w:rsid w:val="00940C30"/>
    <w:rsid w:val="0094599D"/>
    <w:rsid w:val="00957721"/>
    <w:rsid w:val="00957E23"/>
    <w:rsid w:val="00960936"/>
    <w:rsid w:val="0097647B"/>
    <w:rsid w:val="009813AB"/>
    <w:rsid w:val="00984C09"/>
    <w:rsid w:val="009B07C8"/>
    <w:rsid w:val="009B3752"/>
    <w:rsid w:val="009C1379"/>
    <w:rsid w:val="009C1D63"/>
    <w:rsid w:val="009D5894"/>
    <w:rsid w:val="009E6CF1"/>
    <w:rsid w:val="00A2024B"/>
    <w:rsid w:val="00A2363A"/>
    <w:rsid w:val="00A301E4"/>
    <w:rsid w:val="00A30211"/>
    <w:rsid w:val="00A35233"/>
    <w:rsid w:val="00A470B3"/>
    <w:rsid w:val="00A522CB"/>
    <w:rsid w:val="00A54E49"/>
    <w:rsid w:val="00A567EA"/>
    <w:rsid w:val="00A619A0"/>
    <w:rsid w:val="00A77B57"/>
    <w:rsid w:val="00A90B3B"/>
    <w:rsid w:val="00A91646"/>
    <w:rsid w:val="00AB5F8B"/>
    <w:rsid w:val="00AC18CA"/>
    <w:rsid w:val="00AC2E53"/>
    <w:rsid w:val="00AC37E6"/>
    <w:rsid w:val="00AD17DB"/>
    <w:rsid w:val="00AD2A4F"/>
    <w:rsid w:val="00AD2A91"/>
    <w:rsid w:val="00AD504A"/>
    <w:rsid w:val="00AF6DE1"/>
    <w:rsid w:val="00B04B72"/>
    <w:rsid w:val="00B06BEE"/>
    <w:rsid w:val="00B2576C"/>
    <w:rsid w:val="00B32AC6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367"/>
    <w:rsid w:val="00BB0EF9"/>
    <w:rsid w:val="00BB30C8"/>
    <w:rsid w:val="00BB473F"/>
    <w:rsid w:val="00BB62DF"/>
    <w:rsid w:val="00BC3FD0"/>
    <w:rsid w:val="00BC616F"/>
    <w:rsid w:val="00BE387F"/>
    <w:rsid w:val="00BE748D"/>
    <w:rsid w:val="00BE7912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30F0"/>
    <w:rsid w:val="00C82A2F"/>
    <w:rsid w:val="00C9313E"/>
    <w:rsid w:val="00CA1375"/>
    <w:rsid w:val="00CA2210"/>
    <w:rsid w:val="00CB17CA"/>
    <w:rsid w:val="00CB226E"/>
    <w:rsid w:val="00CC1B14"/>
    <w:rsid w:val="00CC2C27"/>
    <w:rsid w:val="00CD0D71"/>
    <w:rsid w:val="00CD1201"/>
    <w:rsid w:val="00CD4361"/>
    <w:rsid w:val="00CE35AC"/>
    <w:rsid w:val="00D14DEE"/>
    <w:rsid w:val="00D218C7"/>
    <w:rsid w:val="00D26B00"/>
    <w:rsid w:val="00D31606"/>
    <w:rsid w:val="00D318B1"/>
    <w:rsid w:val="00D43DC0"/>
    <w:rsid w:val="00D460FC"/>
    <w:rsid w:val="00D52C9A"/>
    <w:rsid w:val="00D53379"/>
    <w:rsid w:val="00D542EA"/>
    <w:rsid w:val="00D56D7D"/>
    <w:rsid w:val="00D62C94"/>
    <w:rsid w:val="00D6730B"/>
    <w:rsid w:val="00D83601"/>
    <w:rsid w:val="00D84150"/>
    <w:rsid w:val="00D8764F"/>
    <w:rsid w:val="00D90B95"/>
    <w:rsid w:val="00DA533D"/>
    <w:rsid w:val="00DC18B0"/>
    <w:rsid w:val="00DC4F8E"/>
    <w:rsid w:val="00DD3984"/>
    <w:rsid w:val="00DD66B1"/>
    <w:rsid w:val="00DD7857"/>
    <w:rsid w:val="00DF185A"/>
    <w:rsid w:val="00E10DCF"/>
    <w:rsid w:val="00E11E0C"/>
    <w:rsid w:val="00E31F6A"/>
    <w:rsid w:val="00E40985"/>
    <w:rsid w:val="00E40999"/>
    <w:rsid w:val="00E538B8"/>
    <w:rsid w:val="00E710DA"/>
    <w:rsid w:val="00E93F4F"/>
    <w:rsid w:val="00E95030"/>
    <w:rsid w:val="00EA1C36"/>
    <w:rsid w:val="00EA2F19"/>
    <w:rsid w:val="00EA7421"/>
    <w:rsid w:val="00EA79E0"/>
    <w:rsid w:val="00EB06D1"/>
    <w:rsid w:val="00EB1B58"/>
    <w:rsid w:val="00EE4119"/>
    <w:rsid w:val="00EE6C75"/>
    <w:rsid w:val="00F07560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74D72"/>
    <w:rsid w:val="00F80926"/>
    <w:rsid w:val="00F85FE0"/>
    <w:rsid w:val="00F87059"/>
    <w:rsid w:val="00FA1664"/>
    <w:rsid w:val="00FC6D03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127</cp:revision>
  <cp:lastPrinted>2022-04-07T06:54:00Z</cp:lastPrinted>
  <dcterms:created xsi:type="dcterms:W3CDTF">2021-04-20T11:24:00Z</dcterms:created>
  <dcterms:modified xsi:type="dcterms:W3CDTF">2023-02-09T12:28:00Z</dcterms:modified>
</cp:coreProperties>
</file>