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63" w:rsidRPr="00B77E63" w:rsidRDefault="00B77E63" w:rsidP="00B77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Pr="00B77E63" w:rsidRDefault="00B77E63" w:rsidP="00B77E6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E6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cenowy</w:t>
      </w:r>
      <w:r w:rsidR="007343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- część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7E6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1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</w:t>
      </w:r>
    </w:p>
    <w:p w:rsidR="00B77E63" w:rsidRPr="00B77E63" w:rsidRDefault="00B77E63" w:rsidP="00B77E6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E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STARGARD, KOBYLANKA, MOSTY</w:t>
      </w:r>
    </w:p>
    <w:tbl>
      <w:tblPr>
        <w:tblW w:w="835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"/>
        <w:gridCol w:w="2775"/>
        <w:gridCol w:w="1488"/>
        <w:gridCol w:w="2015"/>
        <w:gridCol w:w="1612"/>
      </w:tblGrid>
      <w:tr w:rsidR="00B77E63" w:rsidRPr="00B77E63" w:rsidTr="005E2DDE">
        <w:trPr>
          <w:tblCellSpacing w:w="0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7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punktów poboru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jednostkowa brutto zł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brutto zł</w:t>
            </w:r>
          </w:p>
          <w:p w:rsidR="00E65332" w:rsidRPr="005E2DDE" w:rsidRDefault="00E65332" w:rsidP="00B77E6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77E63" w:rsidRPr="00B77E63" w:rsidTr="005E2DDE">
        <w:trPr>
          <w:tblCellSpacing w:w="0" w:type="dxa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Badanie bakteriologiczne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2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E63" w:rsidRPr="00B77E63" w:rsidTr="005E2DDE">
        <w:trPr>
          <w:tblCellSpacing w:w="0" w:type="dxa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Badanie fizykochemiczne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2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E63" w:rsidRPr="00B77E63" w:rsidTr="005E2DDE">
        <w:trPr>
          <w:tblCellSpacing w:w="0" w:type="dxa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Pobór próbek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2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E63" w:rsidRPr="00B77E63" w:rsidTr="005E2DDE">
        <w:trPr>
          <w:tblCellSpacing w:w="0" w:type="dxa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Doraźne punkty- pobór próbek </w:t>
            </w: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  <w:t>i badania wody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E63" w:rsidRPr="00B77E63" w:rsidTr="005E2DDE">
        <w:trPr>
          <w:tblCellSpacing w:w="0" w:type="dxa"/>
        </w:trPr>
        <w:tc>
          <w:tcPr>
            <w:tcW w:w="674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7E63" w:rsidRPr="00B77E63" w:rsidRDefault="00B77E63" w:rsidP="00B77E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7E63" w:rsidRPr="00B77E63" w:rsidRDefault="00B77E63" w:rsidP="00B77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Pr="00B77E63" w:rsidRDefault="00B77E63" w:rsidP="00B77E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Pr="00B77E63" w:rsidRDefault="00B77E63" w:rsidP="00B77E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Default="00B77E63" w:rsidP="00B77E63">
      <w:pPr>
        <w:spacing w:before="100" w:beforeAutospacing="1" w:after="24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B77E63" w:rsidRPr="00B77E63" w:rsidRDefault="00B77E63" w:rsidP="00B77E63">
      <w:pPr>
        <w:spacing w:before="100" w:beforeAutospacing="1"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Wykonawcy</w:t>
      </w:r>
    </w:p>
    <w:p w:rsidR="00B77E63" w:rsidRPr="00B77E63" w:rsidRDefault="00B77E63" w:rsidP="00B77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Pr="00B77E63" w:rsidRDefault="00B77E63" w:rsidP="00B77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Pr="00B77E63" w:rsidRDefault="00B77E63" w:rsidP="00B77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Pr="00B77E63" w:rsidRDefault="00B77E63" w:rsidP="00B77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63" w:rsidRPr="00B77E63" w:rsidRDefault="00B77E63" w:rsidP="00B77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6D6" w:rsidRDefault="00734326"/>
    <w:sectPr w:rsidR="0083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63"/>
    <w:rsid w:val="001205A5"/>
    <w:rsid w:val="005E2DDE"/>
    <w:rsid w:val="00734326"/>
    <w:rsid w:val="008015D4"/>
    <w:rsid w:val="00B77E63"/>
    <w:rsid w:val="00E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E15B"/>
  <w15:chartTrackingRefBased/>
  <w15:docId w15:val="{FF0ED695-9F08-42D9-9C3A-BFC75CFD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7E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284</Characters>
  <Application>Microsoft Office Word</Application>
  <DocSecurity>0</DocSecurity>
  <Lines>2</Lines>
  <Paragraphs>1</Paragraphs>
  <ScaleCrop>false</ScaleCrop>
  <Company>MON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cp:keywords/>
  <dc:description/>
  <cp:lastModifiedBy>Stefańska Katarzyna</cp:lastModifiedBy>
  <cp:revision>6</cp:revision>
  <dcterms:created xsi:type="dcterms:W3CDTF">2021-03-11T07:44:00Z</dcterms:created>
  <dcterms:modified xsi:type="dcterms:W3CDTF">2021-03-12T10:22:00Z</dcterms:modified>
</cp:coreProperties>
</file>