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5663B14F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63842238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 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66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2BC1D6B1" w14:textId="0D5D1D32" w:rsidR="00C07789" w:rsidRPr="00135ADE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135ADE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0D7B12E0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505F2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Dostawa jednorazowa </w:t>
      </w:r>
      <w:r w:rsidR="00D766F8" w:rsidRPr="00D766F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odczynników typu </w:t>
      </w:r>
      <w:proofErr w:type="spellStart"/>
      <w:r w:rsidR="00D766F8" w:rsidRPr="00D766F8">
        <w:rPr>
          <w:rFonts w:asciiTheme="minorHAnsi" w:hAnsiTheme="minorHAnsi" w:cstheme="minorHAnsi"/>
          <w:b/>
          <w:i/>
          <w:iCs/>
          <w:sz w:val="22"/>
          <w:szCs w:val="22"/>
        </w:rPr>
        <w:t>flow</w:t>
      </w:r>
      <w:proofErr w:type="spellEnd"/>
      <w:r w:rsidR="00D766F8" w:rsidRPr="00D766F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proofErr w:type="spellStart"/>
      <w:r w:rsidR="00D766F8" w:rsidRPr="00D766F8">
        <w:rPr>
          <w:rFonts w:asciiTheme="minorHAnsi" w:hAnsiTheme="minorHAnsi" w:cstheme="minorHAnsi"/>
          <w:b/>
          <w:i/>
          <w:iCs/>
          <w:sz w:val="22"/>
          <w:szCs w:val="22"/>
        </w:rPr>
        <w:t>cel</w:t>
      </w:r>
      <w:r w:rsidR="005614B5">
        <w:rPr>
          <w:rFonts w:asciiTheme="minorHAnsi" w:hAnsiTheme="minorHAnsi" w:cstheme="minorHAnsi"/>
          <w:b/>
          <w:i/>
          <w:iCs/>
          <w:sz w:val="22"/>
          <w:szCs w:val="22"/>
        </w:rPr>
        <w:t>l</w:t>
      </w:r>
      <w:proofErr w:type="spellEnd"/>
      <w:r w:rsidR="00D766F8" w:rsidRPr="00D766F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R10.4.1 do </w:t>
      </w:r>
      <w:proofErr w:type="spellStart"/>
      <w:r w:rsidR="00D766F8" w:rsidRPr="00D766F8">
        <w:rPr>
          <w:rFonts w:asciiTheme="minorHAnsi" w:hAnsiTheme="minorHAnsi" w:cstheme="minorHAnsi"/>
          <w:b/>
          <w:i/>
          <w:iCs/>
          <w:sz w:val="22"/>
          <w:szCs w:val="22"/>
        </w:rPr>
        <w:t>sekwenatora</w:t>
      </w:r>
      <w:proofErr w:type="spellEnd"/>
      <w:r w:rsidR="00D766F8" w:rsidRPr="00D766F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proofErr w:type="spellStart"/>
      <w:r w:rsidR="00D766F8" w:rsidRPr="00D766F8">
        <w:rPr>
          <w:rFonts w:asciiTheme="minorHAnsi" w:hAnsiTheme="minorHAnsi" w:cstheme="minorHAnsi"/>
          <w:b/>
          <w:i/>
          <w:iCs/>
          <w:sz w:val="22"/>
          <w:szCs w:val="22"/>
        </w:rPr>
        <w:t>PromethION</w:t>
      </w:r>
      <w:proofErr w:type="spellEnd"/>
      <w:r w:rsidR="00D766F8" w:rsidRPr="00D766F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</w:t>
      </w:r>
      <w:r w:rsidR="00505F29">
        <w:rPr>
          <w:rFonts w:asciiTheme="minorHAnsi" w:hAnsiTheme="minorHAnsi" w:cstheme="minorHAnsi"/>
          <w:b/>
          <w:i/>
          <w:iCs/>
          <w:sz w:val="22"/>
          <w:szCs w:val="22"/>
        </w:rPr>
        <w:t>o</w:t>
      </w:r>
      <w:r w:rsidR="00D766F8" w:rsidRPr="00D766F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jednostki organizacyjnej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135ADE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52064045" w14:textId="77777777" w:rsidR="00DA61B8" w:rsidRPr="00135ADE" w:rsidRDefault="00DA61B8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2409"/>
        <w:gridCol w:w="1843"/>
        <w:gridCol w:w="2410"/>
      </w:tblGrid>
      <w:tr w:rsidR="004D4BDE" w:rsidRPr="00135ADE" w14:paraId="7DE0F5CE" w14:textId="130F85A4" w:rsidTr="005018F6">
        <w:tc>
          <w:tcPr>
            <w:tcW w:w="2689" w:type="dxa"/>
            <w:vAlign w:val="center"/>
          </w:tcPr>
          <w:p w14:paraId="10685D14" w14:textId="5E9B39E0" w:rsidR="004D4BDE" w:rsidRPr="00135ADE" w:rsidRDefault="004D4BDE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2409" w:type="dxa"/>
            <w:vAlign w:val="center"/>
          </w:tcPr>
          <w:p w14:paraId="0E1076EA" w14:textId="5ADF5BC6" w:rsidR="004D4BDE" w:rsidRPr="00135ADE" w:rsidRDefault="004D4BDE" w:rsidP="0005304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/</w:t>
            </w:r>
          </w:p>
          <w:p w14:paraId="71F4B880" w14:textId="383616AB" w:rsidR="004D4BDE" w:rsidRPr="00135ADE" w:rsidRDefault="004D4BDE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843" w:type="dxa"/>
            <w:vAlign w:val="center"/>
          </w:tcPr>
          <w:p w14:paraId="18C7E587" w14:textId="59D7E77B" w:rsidR="004D4BDE" w:rsidRPr="00135ADE" w:rsidRDefault="004D4BDE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5304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Jednostka miary / Pojemność </w:t>
            </w:r>
          </w:p>
        </w:tc>
        <w:tc>
          <w:tcPr>
            <w:tcW w:w="2410" w:type="dxa"/>
            <w:vAlign w:val="center"/>
          </w:tcPr>
          <w:p w14:paraId="55868E50" w14:textId="6BDB01E7" w:rsidR="004D4BDE" w:rsidRPr="00135ADE" w:rsidRDefault="004D4BDE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za opakowanie 12 sztuk </w:t>
            </w:r>
          </w:p>
        </w:tc>
      </w:tr>
      <w:tr w:rsidR="004D4BDE" w:rsidRPr="00135ADE" w14:paraId="0D878CBF" w14:textId="77777777" w:rsidTr="005018F6">
        <w:trPr>
          <w:trHeight w:val="279"/>
        </w:trPr>
        <w:tc>
          <w:tcPr>
            <w:tcW w:w="2689" w:type="dxa"/>
          </w:tcPr>
          <w:p w14:paraId="4BF77F03" w14:textId="1A2E4BBA" w:rsidR="004D4BDE" w:rsidRPr="00135ADE" w:rsidRDefault="004D4BDE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2409" w:type="dxa"/>
          </w:tcPr>
          <w:p w14:paraId="099ED567" w14:textId="72E3ECF7" w:rsidR="004D4BDE" w:rsidRPr="00135ADE" w:rsidRDefault="004D4BDE" w:rsidP="0005304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B </w:t>
            </w:r>
          </w:p>
        </w:tc>
        <w:tc>
          <w:tcPr>
            <w:tcW w:w="1843" w:type="dxa"/>
          </w:tcPr>
          <w:p w14:paraId="2D6D750F" w14:textId="070D5F2F" w:rsidR="004D4BDE" w:rsidRPr="00135ADE" w:rsidRDefault="004D4BDE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2410" w:type="dxa"/>
            <w:vAlign w:val="center"/>
          </w:tcPr>
          <w:p w14:paraId="2D14AEED" w14:textId="0F228CFD" w:rsidR="004D4BDE" w:rsidRPr="00240DBF" w:rsidRDefault="004D4BDE" w:rsidP="00541BA5">
            <w:pPr>
              <w:suppressAutoHyphens/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5304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F = D x E</w:t>
            </w:r>
          </w:p>
        </w:tc>
      </w:tr>
      <w:tr w:rsidR="004D4BDE" w:rsidRPr="00135ADE" w14:paraId="7FE310E2" w14:textId="260E7392" w:rsidTr="005018F6">
        <w:tc>
          <w:tcPr>
            <w:tcW w:w="2689" w:type="dxa"/>
          </w:tcPr>
          <w:p w14:paraId="199A6EE4" w14:textId="5DF79971" w:rsidR="004D4BDE" w:rsidRPr="00541BA5" w:rsidRDefault="004D4BDE" w:rsidP="005346D7">
            <w:pPr>
              <w:pStyle w:val="Akapitzlist"/>
              <w:spacing w:after="0" w:line="240" w:lineRule="auto"/>
              <w:ind w:left="0" w:right="346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PromethION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Flow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Cell Pack (R10.4.1)</w:t>
            </w:r>
          </w:p>
        </w:tc>
        <w:tc>
          <w:tcPr>
            <w:tcW w:w="2409" w:type="dxa"/>
          </w:tcPr>
          <w:p w14:paraId="25117CC9" w14:textId="77777777" w:rsidR="004D4BDE" w:rsidRDefault="004D4BDE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Oxford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Nanopore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Technologies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plc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.</w:t>
            </w:r>
          </w:p>
          <w:p w14:paraId="2813AB73" w14:textId="52A2EA57" w:rsidR="004D4BDE" w:rsidRPr="00135ADE" w:rsidRDefault="004D4BDE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FLO-PRO114M</w:t>
            </w:r>
          </w:p>
        </w:tc>
        <w:tc>
          <w:tcPr>
            <w:tcW w:w="1843" w:type="dxa"/>
          </w:tcPr>
          <w:p w14:paraId="6815BB56" w14:textId="72E5A9ED" w:rsidR="004D4BDE" w:rsidRPr="009D2D5F" w:rsidRDefault="004D4BDE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9D2D5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 xml:space="preserve">Opakowanie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12 sztuk</w:t>
            </w:r>
          </w:p>
          <w:p w14:paraId="3D9FE0CA" w14:textId="458FD778" w:rsidR="004D4BDE" w:rsidRPr="009D2D5F" w:rsidRDefault="004D4BDE" w:rsidP="00541BA5">
            <w:pPr>
              <w:tabs>
                <w:tab w:val="left" w:pos="79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14:paraId="13748015" w14:textId="77777777" w:rsidR="004D4BDE" w:rsidRPr="00135ADE" w:rsidRDefault="004D4BDE" w:rsidP="00541BA5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3D0229DE" w14:textId="77777777" w:rsidR="00053045" w:rsidRPr="00053045" w:rsidRDefault="00053045" w:rsidP="006C2F52">
      <w:pPr>
        <w:spacing w:line="240" w:lineRule="auto"/>
        <w:rPr>
          <w:rFonts w:asciiTheme="minorHAnsi" w:hAnsiTheme="minorHAnsi" w:cstheme="minorHAnsi"/>
          <w:b/>
          <w:bCs/>
          <w:sz w:val="8"/>
          <w:szCs w:val="8"/>
        </w:rPr>
      </w:pPr>
    </w:p>
    <w:p w14:paraId="3FBC7977" w14:textId="77777777" w:rsidR="00505F29" w:rsidRDefault="00505F29" w:rsidP="006C2F52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A9DB231" w14:textId="347AD0CF" w:rsidR="00053045" w:rsidRPr="00053045" w:rsidRDefault="00053045" w:rsidP="00505F29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053045">
        <w:rPr>
          <w:rFonts w:asciiTheme="minorHAnsi" w:hAnsiTheme="minorHAnsi" w:cstheme="minorHAnsi"/>
          <w:b/>
          <w:bCs/>
          <w:sz w:val="22"/>
          <w:szCs w:val="22"/>
        </w:rPr>
        <w:t>WARTOŚĆ BRUTTO PLN (za opakowani</w:t>
      </w:r>
      <w:r w:rsidR="005018F6">
        <w:rPr>
          <w:rFonts w:asciiTheme="minorHAnsi" w:hAnsiTheme="minorHAnsi" w:cstheme="minorHAnsi"/>
          <w:b/>
          <w:bCs/>
          <w:sz w:val="22"/>
          <w:szCs w:val="22"/>
        </w:rPr>
        <w:t>e 12 sztuk</w:t>
      </w:r>
      <w:r w:rsidRPr="00053045">
        <w:rPr>
          <w:rFonts w:asciiTheme="minorHAnsi" w:hAnsiTheme="minorHAnsi" w:cstheme="minorHAnsi"/>
          <w:b/>
          <w:bCs/>
          <w:sz w:val="22"/>
          <w:szCs w:val="22"/>
        </w:rPr>
        <w:t>) SŁOWNIE: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…………</w:t>
      </w:r>
      <w:r w:rsidRPr="00053045">
        <w:rPr>
          <w:rFonts w:asciiTheme="minorHAnsi" w:hAnsiTheme="minorHAnsi" w:cstheme="minorHAnsi"/>
          <w:b/>
          <w:bCs/>
          <w:sz w:val="22"/>
          <w:szCs w:val="22"/>
        </w:rPr>
        <w:t>……………………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  <w:r w:rsidRPr="00053045">
        <w:rPr>
          <w:rFonts w:asciiTheme="minorHAnsi" w:hAnsiTheme="minorHAnsi" w:cstheme="minorHAnsi"/>
          <w:b/>
          <w:bCs/>
          <w:sz w:val="22"/>
          <w:szCs w:val="22"/>
        </w:rPr>
        <w:t>………</w:t>
      </w:r>
    </w:p>
    <w:p w14:paraId="0DADB407" w14:textId="77777777" w:rsidR="00053045" w:rsidRDefault="00053045" w:rsidP="00053045">
      <w:pPr>
        <w:spacing w:line="240" w:lineRule="auto"/>
        <w:rPr>
          <w:bCs/>
          <w:i/>
          <w:iCs/>
          <w:sz w:val="20"/>
          <w:szCs w:val="20"/>
        </w:rPr>
      </w:pPr>
    </w:p>
    <w:p w14:paraId="0F4F555F" w14:textId="77777777" w:rsidR="00053045" w:rsidRDefault="00053045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95B4F3F" w14:textId="77777777" w:rsidR="00505F29" w:rsidRDefault="00505F2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0A202C4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>Ponadto oświadczamy, że:</w:t>
      </w:r>
    </w:p>
    <w:p w14:paraId="72F0DF78" w14:textId="7CA9551C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7777777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zaoferowane produkty będą dostarczone w oryginalnych opakowaniach producenta, opakowania będą nienaruszone i będą posiadały zabezpieczenia zastosowane przez producenta oraz znaki identyfikujące produkt, a szczególności znak towarowy produktu lub markę producenta;</w:t>
      </w:r>
    </w:p>
    <w:p w14:paraId="563A7566" w14:textId="2512AABB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zaoferowane produkty będą pochodziły z bieżącej produkcji i będą posiadały wszelkie wymagane prawem atesty i świadectwa dopuszczające je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135ADE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135ADE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135ADE">
        <w:rPr>
          <w:rFonts w:asciiTheme="minorHAnsi" w:hAnsiTheme="minorHAnsi" w:cstheme="minorHAnsi"/>
          <w:b/>
        </w:rPr>
        <w:tab/>
      </w: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7E511DB" w14:textId="7918CB96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                                      </w:t>
      </w:r>
    </w:p>
    <w:p w14:paraId="19EABDD7" w14:textId="77777777" w:rsidR="002C2B8D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135ADE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D111A6">
      <w:footerReference w:type="default" r:id="rId8"/>
      <w:headerReference w:type="first" r:id="rId9"/>
      <w:footerReference w:type="first" r:id="rId10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543C" w14:textId="77777777" w:rsidR="00D111A6" w:rsidRDefault="00D111A6">
      <w:r>
        <w:separator/>
      </w:r>
    </w:p>
  </w:endnote>
  <w:endnote w:type="continuationSeparator" w:id="0">
    <w:p w14:paraId="30D8AD4C" w14:textId="77777777" w:rsidR="00D111A6" w:rsidRDefault="00D1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BD05" w14:textId="77777777" w:rsidR="00D111A6" w:rsidRDefault="00D111A6">
      <w:r>
        <w:separator/>
      </w:r>
    </w:p>
  </w:footnote>
  <w:footnote w:type="continuationSeparator" w:id="0">
    <w:p w14:paraId="5BD7F176" w14:textId="77777777" w:rsidR="00D111A6" w:rsidRDefault="00D1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2C3" w14:textId="13F14051" w:rsidR="000F3037" w:rsidRPr="00CA7A68" w:rsidRDefault="00135ADE" w:rsidP="000F3037">
    <w:pPr>
      <w:pBdr>
        <w:bottom w:val="single" w:sz="4" w:space="1" w:color="auto"/>
      </w:pBdr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>
      <w:rPr>
        <w:noProof/>
      </w:rPr>
      <w:drawing>
        <wp:anchor distT="0" distB="0" distL="114300" distR="114300" simplePos="0" relativeHeight="251660288" behindDoc="1" locked="0" layoutInCell="1" allowOverlap="1" wp14:anchorId="29B2069C" wp14:editId="592273B9">
          <wp:simplePos x="0" y="0"/>
          <wp:positionH relativeFrom="column">
            <wp:posOffset>4196080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037" w:rsidRPr="00140CBB">
      <w:rPr>
        <w:noProof/>
      </w:rPr>
      <w:drawing>
        <wp:anchor distT="0" distB="0" distL="114300" distR="114300" simplePos="0" relativeHeight="251659264" behindDoc="1" locked="0" layoutInCell="1" allowOverlap="1" wp14:anchorId="78FB4AB9" wp14:editId="79E7AEEF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</w:p>
  <w:bookmarkEnd w:id="11"/>
  <w:bookmarkEnd w:id="12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7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1"/>
  </w:num>
  <w:num w:numId="9" w16cid:durableId="62682415">
    <w:abstractNumId w:val="0"/>
  </w:num>
  <w:num w:numId="10" w16cid:durableId="728845819">
    <w:abstractNumId w:val="10"/>
  </w:num>
  <w:num w:numId="11" w16cid:durableId="2129817059">
    <w:abstractNumId w:val="8"/>
  </w:num>
  <w:num w:numId="12" w16cid:durableId="152069746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6EA8"/>
    <w:rsid w:val="00041F9D"/>
    <w:rsid w:val="000447D4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0F3037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1FAF"/>
    <w:rsid w:val="001E4B60"/>
    <w:rsid w:val="001E7D1D"/>
    <w:rsid w:val="002027EA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053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0B18"/>
    <w:rsid w:val="00464EDC"/>
    <w:rsid w:val="00474811"/>
    <w:rsid w:val="00480C62"/>
    <w:rsid w:val="00481AF4"/>
    <w:rsid w:val="00484093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D4BDE"/>
    <w:rsid w:val="004E2DC8"/>
    <w:rsid w:val="004E4AEB"/>
    <w:rsid w:val="004E51DD"/>
    <w:rsid w:val="004F5004"/>
    <w:rsid w:val="004F675D"/>
    <w:rsid w:val="0050078A"/>
    <w:rsid w:val="005018F6"/>
    <w:rsid w:val="00505F29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57A13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548ED"/>
    <w:rsid w:val="00A60683"/>
    <w:rsid w:val="00A608D2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D066BF"/>
    <w:rsid w:val="00D073B3"/>
    <w:rsid w:val="00D111A6"/>
    <w:rsid w:val="00D22F77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15A92"/>
    <w:rsid w:val="00F31210"/>
    <w:rsid w:val="00F47BB4"/>
    <w:rsid w:val="00F51778"/>
    <w:rsid w:val="00F51D69"/>
    <w:rsid w:val="00F53300"/>
    <w:rsid w:val="00F60238"/>
    <w:rsid w:val="00F647B1"/>
    <w:rsid w:val="00F65B74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5051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Ilona Łojewska</cp:lastModifiedBy>
  <cp:revision>12</cp:revision>
  <cp:lastPrinted>2023-04-20T12:55:00Z</cp:lastPrinted>
  <dcterms:created xsi:type="dcterms:W3CDTF">2024-01-26T08:57:00Z</dcterms:created>
  <dcterms:modified xsi:type="dcterms:W3CDTF">2024-02-16T12:37:00Z</dcterms:modified>
</cp:coreProperties>
</file>