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01BFF" w14:textId="544D3821" w:rsidR="00AF522D" w:rsidRPr="0015771D" w:rsidRDefault="00AF522D" w:rsidP="00AF522D">
      <w:pPr>
        <w:tabs>
          <w:tab w:val="left" w:pos="0"/>
        </w:tabs>
        <w:suppressAutoHyphens/>
        <w:spacing w:after="0"/>
        <w:jc w:val="right"/>
        <w:rPr>
          <w:rFonts w:ascii="Poppins" w:hAnsi="Poppins" w:cs="Poppins"/>
          <w:sz w:val="20"/>
          <w:szCs w:val="20"/>
        </w:rPr>
      </w:pPr>
      <w:r w:rsidRPr="0015771D">
        <w:rPr>
          <w:rFonts w:ascii="Poppins" w:hAnsi="Poppins" w:cs="Poppins"/>
          <w:sz w:val="20"/>
          <w:szCs w:val="20"/>
        </w:rPr>
        <w:t>Załącznik nr 6</w:t>
      </w:r>
    </w:p>
    <w:p w14:paraId="11CF35E5" w14:textId="77777777" w:rsidR="00AF522D" w:rsidRPr="0015771D" w:rsidRDefault="00AF522D" w:rsidP="00AF522D">
      <w:pPr>
        <w:tabs>
          <w:tab w:val="left" w:pos="0"/>
        </w:tabs>
        <w:suppressAutoHyphens/>
        <w:spacing w:after="0"/>
        <w:jc w:val="right"/>
        <w:rPr>
          <w:rFonts w:ascii="Poppins" w:hAnsi="Poppins" w:cs="Poppins"/>
          <w:sz w:val="20"/>
          <w:szCs w:val="20"/>
        </w:rPr>
      </w:pPr>
    </w:p>
    <w:p w14:paraId="1084F194" w14:textId="22756EDD" w:rsidR="003A6A67" w:rsidRPr="0015771D" w:rsidRDefault="003A6A67" w:rsidP="00AF522D">
      <w:pPr>
        <w:tabs>
          <w:tab w:val="left" w:pos="0"/>
        </w:tabs>
        <w:suppressAutoHyphens/>
        <w:spacing w:after="0"/>
        <w:jc w:val="center"/>
        <w:rPr>
          <w:rFonts w:ascii="Poppins" w:hAnsi="Poppins" w:cs="Poppins"/>
          <w:b/>
          <w:bCs/>
          <w:sz w:val="20"/>
          <w:szCs w:val="20"/>
        </w:rPr>
      </w:pPr>
      <w:r w:rsidRPr="0015771D">
        <w:rPr>
          <w:rFonts w:ascii="Poppins" w:hAnsi="Poppins" w:cs="Poppins"/>
          <w:b/>
          <w:bCs/>
          <w:sz w:val="20"/>
          <w:szCs w:val="20"/>
        </w:rPr>
        <w:t xml:space="preserve">Modernizacja energetyczna budynku 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komunalnego </w:t>
      </w:r>
      <w:r w:rsidRPr="0015771D">
        <w:rPr>
          <w:rFonts w:ascii="Poppins" w:hAnsi="Poppins" w:cs="Poppins"/>
          <w:b/>
          <w:bCs/>
          <w:sz w:val="20"/>
          <w:szCs w:val="20"/>
        </w:rPr>
        <w:t xml:space="preserve">przy 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ul. </w:t>
      </w:r>
      <w:r w:rsidR="003027E3">
        <w:rPr>
          <w:rFonts w:ascii="Poppins" w:hAnsi="Poppins" w:cs="Poppins"/>
          <w:b/>
          <w:bCs/>
          <w:sz w:val="20"/>
          <w:szCs w:val="20"/>
        </w:rPr>
        <w:t>Brzozowej 1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t xml:space="preserve"> </w:t>
      </w:r>
      <w:r w:rsidR="00AF522D" w:rsidRPr="0015771D">
        <w:rPr>
          <w:rFonts w:ascii="Poppins" w:hAnsi="Poppins" w:cs="Poppins"/>
          <w:b/>
          <w:bCs/>
          <w:sz w:val="20"/>
          <w:szCs w:val="20"/>
        </w:rPr>
        <w:br/>
        <w:t xml:space="preserve">w Rudzie Śląskiej </w:t>
      </w:r>
      <w:r w:rsidR="00A14976" w:rsidRPr="0015771D">
        <w:rPr>
          <w:rFonts w:ascii="Poppins" w:hAnsi="Poppins" w:cs="Poppins"/>
          <w:b/>
          <w:bCs/>
          <w:sz w:val="20"/>
          <w:szCs w:val="20"/>
        </w:rPr>
        <w:br/>
      </w:r>
    </w:p>
    <w:p w14:paraId="36B17E0D" w14:textId="57347895" w:rsidR="00897149" w:rsidRPr="0015771D" w:rsidRDefault="00897149" w:rsidP="00897149">
      <w:pPr>
        <w:jc w:val="center"/>
        <w:rPr>
          <w:rFonts w:ascii="Poppins" w:hAnsi="Poppins" w:cs="Poppins"/>
          <w:b/>
          <w:sz w:val="20"/>
          <w:szCs w:val="20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04"/>
        <w:gridCol w:w="3049"/>
        <w:gridCol w:w="1336"/>
        <w:gridCol w:w="1377"/>
        <w:gridCol w:w="2552"/>
      </w:tblGrid>
      <w:tr w:rsidR="00FB6CFF" w:rsidRPr="0015771D" w14:paraId="4918BB5D" w14:textId="77777777" w:rsidTr="0015771D">
        <w:trPr>
          <w:trHeight w:val="542"/>
        </w:trPr>
        <w:tc>
          <w:tcPr>
            <w:tcW w:w="504" w:type="dxa"/>
            <w:vAlign w:val="center"/>
          </w:tcPr>
          <w:p w14:paraId="22896ECB" w14:textId="7341B7F9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 xml:space="preserve">            </w:t>
            </w: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Lp.</w:t>
            </w:r>
          </w:p>
        </w:tc>
        <w:tc>
          <w:tcPr>
            <w:tcW w:w="3049" w:type="dxa"/>
            <w:vAlign w:val="center"/>
          </w:tcPr>
          <w:p w14:paraId="0D6C37FE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Branża - budowlana</w:t>
            </w:r>
          </w:p>
        </w:tc>
        <w:tc>
          <w:tcPr>
            <w:tcW w:w="1336" w:type="dxa"/>
            <w:vAlign w:val="center"/>
          </w:tcPr>
          <w:p w14:paraId="0BACC160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netto</w:t>
            </w:r>
          </w:p>
        </w:tc>
        <w:tc>
          <w:tcPr>
            <w:tcW w:w="1377" w:type="dxa"/>
            <w:vAlign w:val="center"/>
          </w:tcPr>
          <w:p w14:paraId="7D8338E4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brutto</w:t>
            </w:r>
          </w:p>
        </w:tc>
        <w:tc>
          <w:tcPr>
            <w:tcW w:w="2552" w:type="dxa"/>
            <w:vAlign w:val="center"/>
          </w:tcPr>
          <w:p w14:paraId="3141EC73" w14:textId="4ECE2999" w:rsidR="00FB6CFF" w:rsidRPr="0015771D" w:rsidRDefault="00FB6CFF" w:rsidP="004F524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Termin realizacji</w:t>
            </w:r>
          </w:p>
        </w:tc>
      </w:tr>
      <w:tr w:rsidR="00FB6CFF" w:rsidRPr="0015771D" w14:paraId="0B370F2A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54D8B27B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3049" w:type="dxa"/>
            <w:vAlign w:val="center"/>
          </w:tcPr>
          <w:p w14:paraId="1843EE68" w14:textId="24C7AFA3" w:rsidR="00FB6CFF" w:rsidRPr="0015771D" w:rsidRDefault="00FB6CFF" w:rsidP="00DC18D1">
            <w:pPr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 xml:space="preserve">Ocieplenie ścian zewnętrznych </w:t>
            </w:r>
          </w:p>
        </w:tc>
        <w:tc>
          <w:tcPr>
            <w:tcW w:w="1336" w:type="dxa"/>
            <w:vAlign w:val="center"/>
          </w:tcPr>
          <w:p w14:paraId="011DB778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6C142619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D92FE69" w14:textId="6E461615" w:rsidR="00FB6CFF" w:rsidRPr="0015771D" w:rsidRDefault="00FB6CFF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1760687D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4E9E14AC" w14:textId="072F5FE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3049" w:type="dxa"/>
            <w:vAlign w:val="center"/>
          </w:tcPr>
          <w:p w14:paraId="218BE0E1" w14:textId="6628CC33" w:rsidR="00332B4C" w:rsidRPr="0015771D" w:rsidRDefault="00332B4C" w:rsidP="00DC18D1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Ocieplenie stropu ostatniej kondygnacji</w:t>
            </w:r>
          </w:p>
        </w:tc>
        <w:tc>
          <w:tcPr>
            <w:tcW w:w="1336" w:type="dxa"/>
            <w:vAlign w:val="center"/>
          </w:tcPr>
          <w:p w14:paraId="0E3EDBC7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1C821213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4FC1FE5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FB6CFF" w:rsidRPr="0015771D" w14:paraId="464ED7DE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5A4D6C0A" w14:textId="3F7EE062" w:rsidR="00FB6CFF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14:paraId="673694CC" w14:textId="30FA5388" w:rsidR="00FB6CFF" w:rsidRPr="0015771D" w:rsidRDefault="00FB6CFF" w:rsidP="0015771D">
            <w:pPr>
              <w:rPr>
                <w:rFonts w:ascii="Poppins" w:hAnsi="Poppins" w:cs="Poppins"/>
                <w:sz w:val="20"/>
                <w:szCs w:val="20"/>
              </w:rPr>
            </w:pPr>
            <w:r w:rsidRPr="0015771D">
              <w:rPr>
                <w:rFonts w:ascii="Poppins" w:hAnsi="Poppins" w:cs="Poppins"/>
                <w:sz w:val="20"/>
                <w:szCs w:val="20"/>
              </w:rPr>
              <w:t>Ocieplenie stro</w:t>
            </w:r>
            <w:r w:rsidR="00AF522D" w:rsidRPr="0015771D">
              <w:rPr>
                <w:rFonts w:ascii="Poppins" w:hAnsi="Poppins" w:cs="Poppins"/>
                <w:sz w:val="20"/>
                <w:szCs w:val="20"/>
              </w:rPr>
              <w:t xml:space="preserve">pu </w:t>
            </w:r>
            <w:r w:rsidR="00332B4C">
              <w:rPr>
                <w:rFonts w:ascii="Poppins" w:hAnsi="Poppins" w:cs="Poppins"/>
                <w:sz w:val="20"/>
                <w:szCs w:val="20"/>
              </w:rPr>
              <w:t xml:space="preserve">nad </w:t>
            </w:r>
            <w:r w:rsidR="00AF522D" w:rsidRPr="0015771D">
              <w:rPr>
                <w:rFonts w:ascii="Poppins" w:hAnsi="Poppins" w:cs="Poppins"/>
                <w:sz w:val="20"/>
                <w:szCs w:val="20"/>
              </w:rPr>
              <w:t>piwnic</w:t>
            </w:r>
            <w:r w:rsidR="00332B4C">
              <w:rPr>
                <w:rFonts w:ascii="Poppins" w:hAnsi="Poppins" w:cs="Poppins"/>
                <w:sz w:val="20"/>
                <w:szCs w:val="20"/>
              </w:rPr>
              <w:t>ą</w:t>
            </w:r>
          </w:p>
        </w:tc>
        <w:tc>
          <w:tcPr>
            <w:tcW w:w="1336" w:type="dxa"/>
            <w:vAlign w:val="center"/>
          </w:tcPr>
          <w:p w14:paraId="33F735CB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2DD784DD" w14:textId="77777777" w:rsidR="00FB6CFF" w:rsidRPr="0015771D" w:rsidRDefault="00FB6CFF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2007329" w14:textId="11CA12C0" w:rsidR="00FB6CFF" w:rsidRPr="0015771D" w:rsidRDefault="00FB6CFF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0358D0D7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0912C528" w14:textId="0172E3AD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4</w:t>
            </w:r>
          </w:p>
        </w:tc>
        <w:tc>
          <w:tcPr>
            <w:tcW w:w="3049" w:type="dxa"/>
            <w:vAlign w:val="center"/>
          </w:tcPr>
          <w:p w14:paraId="30223991" w14:textId="7BF81A97" w:rsidR="00332B4C" w:rsidRPr="0015771D" w:rsidRDefault="00332B4C" w:rsidP="0015771D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Wymiana stolarki okiennej i drzwiowej</w:t>
            </w:r>
          </w:p>
        </w:tc>
        <w:tc>
          <w:tcPr>
            <w:tcW w:w="1336" w:type="dxa"/>
            <w:vAlign w:val="center"/>
          </w:tcPr>
          <w:p w14:paraId="2C0745B2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2E098539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E48A117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39559EDD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2B6FCC09" w14:textId="2F950FAF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5</w:t>
            </w:r>
          </w:p>
        </w:tc>
        <w:tc>
          <w:tcPr>
            <w:tcW w:w="3049" w:type="dxa"/>
            <w:vAlign w:val="center"/>
          </w:tcPr>
          <w:p w14:paraId="7AF34ECE" w14:textId="3A808563" w:rsidR="00332B4C" w:rsidRPr="0015771D" w:rsidRDefault="00332B4C" w:rsidP="0015771D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Izolacja ścian piwnic</w:t>
            </w:r>
          </w:p>
        </w:tc>
        <w:tc>
          <w:tcPr>
            <w:tcW w:w="1336" w:type="dxa"/>
            <w:vAlign w:val="center"/>
          </w:tcPr>
          <w:p w14:paraId="6323375C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590FAE72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9A42614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179E5132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3ED18DB2" w14:textId="04876A05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6</w:t>
            </w:r>
          </w:p>
        </w:tc>
        <w:tc>
          <w:tcPr>
            <w:tcW w:w="3049" w:type="dxa"/>
            <w:vAlign w:val="center"/>
          </w:tcPr>
          <w:p w14:paraId="0835C1FB" w14:textId="029C7A71" w:rsidR="00332B4C" w:rsidRDefault="00332B4C" w:rsidP="0015771D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Konserwacja konstrukcji dachowej wraz z remontem kominów</w:t>
            </w:r>
          </w:p>
        </w:tc>
        <w:tc>
          <w:tcPr>
            <w:tcW w:w="1336" w:type="dxa"/>
            <w:vAlign w:val="center"/>
          </w:tcPr>
          <w:p w14:paraId="115F6545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13BCCC8E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D0017CF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326BBBD5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38ACC2F3" w14:textId="59FAFEB2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7</w:t>
            </w:r>
          </w:p>
        </w:tc>
        <w:tc>
          <w:tcPr>
            <w:tcW w:w="3049" w:type="dxa"/>
            <w:vAlign w:val="center"/>
          </w:tcPr>
          <w:p w14:paraId="56BFBF77" w14:textId="226D06B6" w:rsidR="00332B4C" w:rsidRDefault="00332B4C" w:rsidP="0015771D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Remont balkonów</w:t>
            </w:r>
          </w:p>
        </w:tc>
        <w:tc>
          <w:tcPr>
            <w:tcW w:w="1336" w:type="dxa"/>
            <w:vAlign w:val="center"/>
          </w:tcPr>
          <w:p w14:paraId="1521143F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31126A76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A8B05D6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AF522D" w:rsidRPr="0015771D" w14:paraId="15E7616A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4C8AA1F2" w14:textId="0D09CFB1" w:rsidR="00AF522D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8</w:t>
            </w:r>
          </w:p>
        </w:tc>
        <w:tc>
          <w:tcPr>
            <w:tcW w:w="3049" w:type="dxa"/>
            <w:vAlign w:val="center"/>
          </w:tcPr>
          <w:p w14:paraId="7D7392E2" w14:textId="097CCFE6" w:rsidR="00AF522D" w:rsidRPr="0015771D" w:rsidRDefault="00332B4C" w:rsidP="00C9761E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Wymiana rur poziomu c.o.</w:t>
            </w:r>
          </w:p>
        </w:tc>
        <w:tc>
          <w:tcPr>
            <w:tcW w:w="1336" w:type="dxa"/>
            <w:vAlign w:val="center"/>
          </w:tcPr>
          <w:p w14:paraId="55D6DD5D" w14:textId="77777777" w:rsidR="00AF522D" w:rsidRPr="0015771D" w:rsidRDefault="00AF522D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2EF71CF7" w14:textId="77777777" w:rsidR="00AF522D" w:rsidRPr="0015771D" w:rsidRDefault="00AF522D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91F03F3" w14:textId="77777777" w:rsidR="00AF522D" w:rsidRPr="0015771D" w:rsidRDefault="00AF522D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332B4C" w:rsidRPr="0015771D" w14:paraId="25B63B8C" w14:textId="77777777" w:rsidTr="0015771D">
        <w:trPr>
          <w:trHeight w:val="550"/>
        </w:trPr>
        <w:tc>
          <w:tcPr>
            <w:tcW w:w="504" w:type="dxa"/>
            <w:vAlign w:val="center"/>
          </w:tcPr>
          <w:p w14:paraId="4C2A3320" w14:textId="4C716D00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9</w:t>
            </w:r>
          </w:p>
        </w:tc>
        <w:tc>
          <w:tcPr>
            <w:tcW w:w="3049" w:type="dxa"/>
            <w:vAlign w:val="center"/>
          </w:tcPr>
          <w:p w14:paraId="09F826EC" w14:textId="1981F4A0" w:rsidR="00332B4C" w:rsidRDefault="00332B4C" w:rsidP="00C9761E">
            <w:pPr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D</w:t>
            </w:r>
            <w:r w:rsidRPr="0015771D">
              <w:rPr>
                <w:rFonts w:ascii="Poppins" w:hAnsi="Poppins" w:cs="Poppins"/>
                <w:sz w:val="20"/>
                <w:szCs w:val="20"/>
              </w:rPr>
              <w:t>omofon z kasetą Braille’a</w:t>
            </w:r>
          </w:p>
        </w:tc>
        <w:tc>
          <w:tcPr>
            <w:tcW w:w="1336" w:type="dxa"/>
            <w:vAlign w:val="center"/>
          </w:tcPr>
          <w:p w14:paraId="0FF9EC7A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14:paraId="01F1B567" w14:textId="77777777" w:rsidR="00332B4C" w:rsidRPr="0015771D" w:rsidRDefault="00332B4C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8E2EC" w14:textId="77777777" w:rsidR="00332B4C" w:rsidRPr="0015771D" w:rsidRDefault="00332B4C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FB6CFF" w:rsidRPr="0015771D" w14:paraId="7E7BD4DF" w14:textId="77777777" w:rsidTr="00332B4C">
        <w:trPr>
          <w:trHeight w:val="1016"/>
        </w:trPr>
        <w:tc>
          <w:tcPr>
            <w:tcW w:w="3553" w:type="dxa"/>
            <w:gridSpan w:val="2"/>
            <w:vAlign w:val="center"/>
          </w:tcPr>
          <w:p w14:paraId="5C0678A6" w14:textId="5CD79CCD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15771D">
              <w:rPr>
                <w:rFonts w:ascii="Poppins" w:hAnsi="Poppins" w:cs="Poppins"/>
                <w:b/>
                <w:sz w:val="20"/>
                <w:szCs w:val="20"/>
              </w:rPr>
              <w:t>Razem</w:t>
            </w:r>
          </w:p>
        </w:tc>
        <w:tc>
          <w:tcPr>
            <w:tcW w:w="1336" w:type="dxa"/>
            <w:vAlign w:val="center"/>
          </w:tcPr>
          <w:p w14:paraId="7F4F5609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vAlign w:val="center"/>
          </w:tcPr>
          <w:p w14:paraId="21A4A064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FB6CFF" w:rsidRPr="0015771D" w:rsidRDefault="00FB6CFF" w:rsidP="0033722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5A39D148" w14:textId="77777777" w:rsidR="00FA01AD" w:rsidRPr="0015771D" w:rsidRDefault="00FA01AD" w:rsidP="00FB6CFF">
      <w:pPr>
        <w:rPr>
          <w:rFonts w:ascii="Poppins" w:hAnsi="Poppins" w:cs="Poppins"/>
          <w:sz w:val="20"/>
          <w:szCs w:val="20"/>
        </w:rPr>
      </w:pPr>
    </w:p>
    <w:sectPr w:rsidR="00FA01AD" w:rsidRPr="0015771D" w:rsidSect="00C32936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F5779" w14:textId="77777777" w:rsidR="00361571" w:rsidRDefault="00361571" w:rsidP="000A25B2">
      <w:pPr>
        <w:spacing w:after="0" w:line="240" w:lineRule="auto"/>
      </w:pPr>
      <w:r>
        <w:separator/>
      </w:r>
    </w:p>
  </w:endnote>
  <w:endnote w:type="continuationSeparator" w:id="0">
    <w:p w14:paraId="0CD5C9FD" w14:textId="77777777" w:rsidR="00361571" w:rsidRDefault="00361571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33C3" w14:textId="3210CDD9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037E9" w14:textId="77777777" w:rsidR="00361571" w:rsidRDefault="00361571" w:rsidP="000A25B2">
      <w:pPr>
        <w:spacing w:after="0" w:line="240" w:lineRule="auto"/>
      </w:pPr>
      <w:r>
        <w:separator/>
      </w:r>
    </w:p>
  </w:footnote>
  <w:footnote w:type="continuationSeparator" w:id="0">
    <w:p w14:paraId="31BD21E3" w14:textId="77777777" w:rsidR="00361571" w:rsidRDefault="00361571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087124">
    <w:abstractNumId w:val="1"/>
  </w:num>
  <w:num w:numId="2" w16cid:durableId="480587020">
    <w:abstractNumId w:val="2"/>
  </w:num>
  <w:num w:numId="3" w16cid:durableId="108619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63BA5"/>
    <w:rsid w:val="000655E4"/>
    <w:rsid w:val="00086347"/>
    <w:rsid w:val="000A25B2"/>
    <w:rsid w:val="000D24DB"/>
    <w:rsid w:val="00101100"/>
    <w:rsid w:val="00104DEB"/>
    <w:rsid w:val="001138BE"/>
    <w:rsid w:val="00117270"/>
    <w:rsid w:val="00140368"/>
    <w:rsid w:val="00154EDF"/>
    <w:rsid w:val="0015771D"/>
    <w:rsid w:val="001730F4"/>
    <w:rsid w:val="00193695"/>
    <w:rsid w:val="00221889"/>
    <w:rsid w:val="002311B9"/>
    <w:rsid w:val="00262919"/>
    <w:rsid w:val="0028094F"/>
    <w:rsid w:val="002E272B"/>
    <w:rsid w:val="00301447"/>
    <w:rsid w:val="003027E3"/>
    <w:rsid w:val="00316D84"/>
    <w:rsid w:val="00332B4C"/>
    <w:rsid w:val="00333F99"/>
    <w:rsid w:val="00337225"/>
    <w:rsid w:val="0035065C"/>
    <w:rsid w:val="0035754F"/>
    <w:rsid w:val="00361571"/>
    <w:rsid w:val="00373698"/>
    <w:rsid w:val="00386574"/>
    <w:rsid w:val="003A3E9D"/>
    <w:rsid w:val="003A424B"/>
    <w:rsid w:val="003A6A67"/>
    <w:rsid w:val="003C7EC4"/>
    <w:rsid w:val="003E0711"/>
    <w:rsid w:val="00426968"/>
    <w:rsid w:val="004327A8"/>
    <w:rsid w:val="00432CC5"/>
    <w:rsid w:val="00466B56"/>
    <w:rsid w:val="00497854"/>
    <w:rsid w:val="004D5EC3"/>
    <w:rsid w:val="004F5245"/>
    <w:rsid w:val="00520764"/>
    <w:rsid w:val="00551850"/>
    <w:rsid w:val="005B3467"/>
    <w:rsid w:val="005E5F9D"/>
    <w:rsid w:val="00641825"/>
    <w:rsid w:val="006B1ECD"/>
    <w:rsid w:val="006D29F1"/>
    <w:rsid w:val="006E6DEE"/>
    <w:rsid w:val="00706E11"/>
    <w:rsid w:val="0074405B"/>
    <w:rsid w:val="00753CED"/>
    <w:rsid w:val="00755E64"/>
    <w:rsid w:val="00765B8F"/>
    <w:rsid w:val="007668AF"/>
    <w:rsid w:val="00777244"/>
    <w:rsid w:val="007B28B6"/>
    <w:rsid w:val="007E7817"/>
    <w:rsid w:val="00837202"/>
    <w:rsid w:val="00877C3B"/>
    <w:rsid w:val="00885F36"/>
    <w:rsid w:val="00897149"/>
    <w:rsid w:val="008A3EC8"/>
    <w:rsid w:val="008E4B73"/>
    <w:rsid w:val="008F59C0"/>
    <w:rsid w:val="00947579"/>
    <w:rsid w:val="00970129"/>
    <w:rsid w:val="009D73F7"/>
    <w:rsid w:val="009E237F"/>
    <w:rsid w:val="009E7138"/>
    <w:rsid w:val="00A0150C"/>
    <w:rsid w:val="00A14976"/>
    <w:rsid w:val="00A43D7F"/>
    <w:rsid w:val="00A45D68"/>
    <w:rsid w:val="00A52533"/>
    <w:rsid w:val="00A84EF4"/>
    <w:rsid w:val="00AC5144"/>
    <w:rsid w:val="00AF522D"/>
    <w:rsid w:val="00AF68D5"/>
    <w:rsid w:val="00B02C89"/>
    <w:rsid w:val="00B323AE"/>
    <w:rsid w:val="00B57142"/>
    <w:rsid w:val="00B82BDF"/>
    <w:rsid w:val="00BA6209"/>
    <w:rsid w:val="00BC73CF"/>
    <w:rsid w:val="00BD68CD"/>
    <w:rsid w:val="00BE283F"/>
    <w:rsid w:val="00BE5502"/>
    <w:rsid w:val="00C05245"/>
    <w:rsid w:val="00C214D4"/>
    <w:rsid w:val="00C32936"/>
    <w:rsid w:val="00C872F2"/>
    <w:rsid w:val="00C9761E"/>
    <w:rsid w:val="00CD1D41"/>
    <w:rsid w:val="00D038AC"/>
    <w:rsid w:val="00D5293A"/>
    <w:rsid w:val="00D61F4E"/>
    <w:rsid w:val="00D71BB9"/>
    <w:rsid w:val="00DB0C59"/>
    <w:rsid w:val="00DC18D1"/>
    <w:rsid w:val="00DE1276"/>
    <w:rsid w:val="00E07ED9"/>
    <w:rsid w:val="00E70D4F"/>
    <w:rsid w:val="00EB407F"/>
    <w:rsid w:val="00EB766F"/>
    <w:rsid w:val="00EF0584"/>
    <w:rsid w:val="00F074EE"/>
    <w:rsid w:val="00F1582B"/>
    <w:rsid w:val="00F1613B"/>
    <w:rsid w:val="00F34D03"/>
    <w:rsid w:val="00F35011"/>
    <w:rsid w:val="00F41CEE"/>
    <w:rsid w:val="00F55A22"/>
    <w:rsid w:val="00F67D63"/>
    <w:rsid w:val="00F7489A"/>
    <w:rsid w:val="00F9114D"/>
    <w:rsid w:val="00F96708"/>
    <w:rsid w:val="00FA01AD"/>
    <w:rsid w:val="00FA3D3A"/>
    <w:rsid w:val="00FA73FB"/>
    <w:rsid w:val="00FB6CFF"/>
    <w:rsid w:val="00FE1F50"/>
    <w:rsid w:val="00FE5FE6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Ciężarek</cp:lastModifiedBy>
  <cp:revision>3</cp:revision>
  <cp:lastPrinted>2024-04-29T10:40:00Z</cp:lastPrinted>
  <dcterms:created xsi:type="dcterms:W3CDTF">2024-08-28T08:08:00Z</dcterms:created>
  <dcterms:modified xsi:type="dcterms:W3CDTF">2024-08-28T08:15:00Z</dcterms:modified>
</cp:coreProperties>
</file>