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22FE4" w14:textId="31306036" w:rsidR="001F781C" w:rsidRPr="00123865" w:rsidRDefault="001F781C" w:rsidP="00924C12">
      <w:pPr>
        <w:jc w:val="center"/>
        <w:rPr>
          <w:b/>
          <w:bCs/>
          <w:sz w:val="28"/>
          <w:szCs w:val="28"/>
        </w:rPr>
      </w:pPr>
      <w:r w:rsidRPr="00123865">
        <w:rPr>
          <w:b/>
          <w:bCs/>
          <w:sz w:val="28"/>
          <w:szCs w:val="28"/>
        </w:rPr>
        <w:t>Opis przedmiotu zamówienia nr A550/4/2021</w:t>
      </w:r>
    </w:p>
    <w:p w14:paraId="27E7BEF3" w14:textId="77777777" w:rsidR="00924C12" w:rsidRPr="00123865" w:rsidRDefault="00924C12" w:rsidP="00924C12">
      <w:pPr>
        <w:jc w:val="center"/>
        <w:rPr>
          <w:b/>
          <w:bCs/>
          <w:sz w:val="28"/>
          <w:szCs w:val="28"/>
        </w:rPr>
      </w:pPr>
    </w:p>
    <w:p w14:paraId="4ABC4250" w14:textId="6BB44B71" w:rsidR="00F27B28" w:rsidRPr="00123865" w:rsidRDefault="001F781C">
      <w:pPr>
        <w:rPr>
          <w:b/>
          <w:bCs/>
          <w:sz w:val="24"/>
          <w:szCs w:val="24"/>
        </w:rPr>
      </w:pPr>
      <w:r w:rsidRPr="00123865">
        <w:rPr>
          <w:sz w:val="24"/>
          <w:szCs w:val="24"/>
        </w:rPr>
        <w:t xml:space="preserve">Nazwa postępowania: </w:t>
      </w:r>
      <w:r w:rsidRPr="00123865">
        <w:rPr>
          <w:b/>
          <w:bCs/>
          <w:sz w:val="24"/>
          <w:szCs w:val="24"/>
        </w:rPr>
        <w:t>Wycinka i pielęgnacja drzew na terenie Ośrodka Dydaktyczno-Sportowego przy ul. Leśnej 2 w Olejnicy (obręb Radomierz, gmina Przemęt) należącego do Akademii Wychowania Fizycznego We Wrocławiu.</w:t>
      </w:r>
    </w:p>
    <w:p w14:paraId="2159E7CF" w14:textId="0D28F1F4" w:rsidR="001F781C" w:rsidRPr="00123865" w:rsidRDefault="001F781C">
      <w:pPr>
        <w:rPr>
          <w:sz w:val="28"/>
          <w:szCs w:val="28"/>
        </w:rPr>
      </w:pPr>
      <w:r w:rsidRPr="00123865">
        <w:rPr>
          <w:sz w:val="28"/>
          <w:szCs w:val="28"/>
        </w:rPr>
        <w:t>Przedmiot zamówienia.</w:t>
      </w:r>
    </w:p>
    <w:p w14:paraId="76D6E006" w14:textId="08873CDE" w:rsidR="001F781C" w:rsidRPr="00123865" w:rsidRDefault="009529CA" w:rsidP="009529CA">
      <w:r w:rsidRPr="00123865">
        <w:t xml:space="preserve">1. </w:t>
      </w:r>
      <w:r w:rsidR="001F781C" w:rsidRPr="00123865">
        <w:t>Prace pielęgnacyjno-sanitarne i wycinkowe obejmujące:</w:t>
      </w:r>
    </w:p>
    <w:p w14:paraId="05362501" w14:textId="2B005205" w:rsidR="001F781C" w:rsidRPr="0085626E" w:rsidRDefault="001F781C" w:rsidP="009529CA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85626E">
        <w:rPr>
          <w:b/>
          <w:bCs/>
          <w:sz w:val="24"/>
          <w:szCs w:val="24"/>
        </w:rPr>
        <w:t xml:space="preserve">- Usunięcie posuszu z korony drzew – </w:t>
      </w:r>
      <w:r w:rsidR="008240AA" w:rsidRPr="0085626E">
        <w:rPr>
          <w:b/>
          <w:bCs/>
          <w:sz w:val="24"/>
          <w:szCs w:val="24"/>
        </w:rPr>
        <w:t>D</w:t>
      </w:r>
      <w:r w:rsidRPr="0085626E">
        <w:rPr>
          <w:b/>
          <w:bCs/>
          <w:sz w:val="24"/>
          <w:szCs w:val="24"/>
        </w:rPr>
        <w:t xml:space="preserve">ąb szypułkowy </w:t>
      </w:r>
      <w:r w:rsidR="008240AA" w:rsidRPr="0085626E">
        <w:rPr>
          <w:b/>
          <w:bCs/>
          <w:sz w:val="24"/>
          <w:szCs w:val="24"/>
        </w:rPr>
        <w:t>– 42 szt</w:t>
      </w:r>
    </w:p>
    <w:p w14:paraId="12130FF8" w14:textId="6F104852" w:rsidR="008240AA" w:rsidRPr="0085626E" w:rsidRDefault="008240AA" w:rsidP="009529CA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85626E">
        <w:rPr>
          <w:b/>
          <w:bCs/>
          <w:sz w:val="24"/>
          <w:szCs w:val="24"/>
        </w:rPr>
        <w:t>- Usunięcie posuszu z korony drzew – Robinia akacjowa – 3 szt</w:t>
      </w:r>
    </w:p>
    <w:p w14:paraId="0CBFC849" w14:textId="32C33B41" w:rsidR="008240AA" w:rsidRPr="0085626E" w:rsidRDefault="008240AA" w:rsidP="002F28A3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85626E">
        <w:rPr>
          <w:b/>
          <w:bCs/>
          <w:sz w:val="24"/>
          <w:szCs w:val="24"/>
        </w:rPr>
        <w:t>- Wycinka martwych drzew</w:t>
      </w:r>
      <w:r w:rsidR="00BF730B" w:rsidRPr="0085626E">
        <w:rPr>
          <w:b/>
          <w:bCs/>
          <w:sz w:val="24"/>
          <w:szCs w:val="24"/>
        </w:rPr>
        <w:t xml:space="preserve"> (do poziomu gruntu)</w:t>
      </w:r>
      <w:r w:rsidRPr="0085626E">
        <w:rPr>
          <w:b/>
          <w:bCs/>
          <w:sz w:val="24"/>
          <w:szCs w:val="24"/>
        </w:rPr>
        <w:t xml:space="preserve"> – Brzoza brodawkowata – 2 szt</w:t>
      </w:r>
    </w:p>
    <w:p w14:paraId="7C0F2293" w14:textId="31B1FB54" w:rsidR="00A11E85" w:rsidRPr="00123865" w:rsidRDefault="00A11E85" w:rsidP="00A11E85">
      <w:r w:rsidRPr="00123865">
        <w:t>Zakres prac zgodny z protokoł</w:t>
      </w:r>
      <w:r w:rsidR="00917FDD" w:rsidRPr="00123865">
        <w:t>e</w:t>
      </w:r>
      <w:r w:rsidRPr="00123865">
        <w:t>m z przeglądu drzew (nr sprawy KA-272-11/2020 sporządzonym na terenie OD-S w Olejnicy dnia 18.08.2020. Do protokołu dołączona została mapa z zaznaczonymi w/w drzewami.</w:t>
      </w:r>
      <w:r w:rsidR="006D5BD5" w:rsidRPr="00123865">
        <w:t xml:space="preserve"> Ponadto drzewa przeznaczone do usługi zostały oznakowane.</w:t>
      </w:r>
    </w:p>
    <w:p w14:paraId="02680A7C" w14:textId="7C619A32" w:rsidR="00A2003D" w:rsidRPr="00123865" w:rsidRDefault="00A11E85" w:rsidP="00A11E85">
      <w:pPr>
        <w:rPr>
          <w:b/>
          <w:bCs/>
        </w:rPr>
      </w:pPr>
      <w:r w:rsidRPr="00123865">
        <w:rPr>
          <w:b/>
          <w:bCs/>
        </w:rPr>
        <w:t xml:space="preserve">Termin </w:t>
      </w:r>
      <w:r w:rsidR="00A2003D" w:rsidRPr="00123865">
        <w:rPr>
          <w:b/>
          <w:bCs/>
        </w:rPr>
        <w:t>realizacji zamówienia maksymalnie do 2</w:t>
      </w:r>
      <w:r w:rsidR="00D10C98" w:rsidRPr="00123865">
        <w:rPr>
          <w:b/>
          <w:bCs/>
        </w:rPr>
        <w:t>3</w:t>
      </w:r>
      <w:r w:rsidR="00A2003D" w:rsidRPr="00123865">
        <w:rPr>
          <w:b/>
          <w:bCs/>
        </w:rPr>
        <w:t>.04.2021</w:t>
      </w:r>
    </w:p>
    <w:p w14:paraId="6085A927" w14:textId="06870724" w:rsidR="008240AA" w:rsidRPr="00123865" w:rsidRDefault="008240AA" w:rsidP="009529CA">
      <w:pPr>
        <w:pStyle w:val="Bezodstpw"/>
      </w:pPr>
      <w:r w:rsidRPr="00123865">
        <w:t xml:space="preserve">2. Prace prowadzone będą na terenie Ośrodka Dydaktyczno-Sportowego przy ul. Leśnej 2 </w:t>
      </w:r>
      <w:r w:rsidR="00F073A9" w:rsidRPr="00123865">
        <w:t>w Olejnicy (</w:t>
      </w:r>
      <w:r w:rsidR="00A11E85" w:rsidRPr="00123865">
        <w:t xml:space="preserve">dz. ewid. nr 588 i dz. ewid. nr 600/1, obręb Radomierz, </w:t>
      </w:r>
      <w:r w:rsidR="00F073A9" w:rsidRPr="00123865">
        <w:t>gmina Przemęt) należącego do Akademii Wychowania Fizycznego we Wrocławiu.</w:t>
      </w:r>
    </w:p>
    <w:p w14:paraId="4BBD6B52" w14:textId="422D2B48" w:rsidR="009529CA" w:rsidRPr="00123865" w:rsidRDefault="009529CA" w:rsidP="009529CA">
      <w:pPr>
        <w:pStyle w:val="Bezodstpw"/>
      </w:pPr>
      <w:r w:rsidRPr="00123865">
        <w:t xml:space="preserve">3. </w:t>
      </w:r>
      <w:r w:rsidR="005E6948" w:rsidRPr="00123865">
        <w:t>Wykonawca zobowiązuje do</w:t>
      </w:r>
      <w:r w:rsidR="002F28A3" w:rsidRPr="00123865">
        <w:t xml:space="preserve"> odpowiedniego zabezpieczenia terenu </w:t>
      </w:r>
      <w:r w:rsidR="00F76EE4" w:rsidRPr="00123865">
        <w:t xml:space="preserve">podczas realizacji </w:t>
      </w:r>
      <w:r w:rsidR="002F28A3" w:rsidRPr="00123865">
        <w:t>prac oraz</w:t>
      </w:r>
      <w:r w:rsidR="005E6948" w:rsidRPr="00123865">
        <w:t xml:space="preserve"> przestrzegania</w:t>
      </w:r>
      <w:r w:rsidR="00F76EE4" w:rsidRPr="00123865">
        <w:t xml:space="preserve"> w ich trakcie</w:t>
      </w:r>
      <w:r w:rsidR="005E6948" w:rsidRPr="00123865">
        <w:t xml:space="preserve"> przepisów dotyczących BHP i ochrony środowiska</w:t>
      </w:r>
      <w:r w:rsidR="00BF4F14" w:rsidRPr="00123865">
        <w:t xml:space="preserve"> (ze szczególnym uwzględnieniem </w:t>
      </w:r>
      <w:r w:rsidR="006D5BD5" w:rsidRPr="00123865">
        <w:t>okresu ochronnego</w:t>
      </w:r>
      <w:r w:rsidR="00BF4F14" w:rsidRPr="00123865">
        <w:t xml:space="preserve"> gniazd lęgowych ptactwa)</w:t>
      </w:r>
      <w:r w:rsidR="00F76EE4" w:rsidRPr="00123865">
        <w:t>.</w:t>
      </w:r>
    </w:p>
    <w:p w14:paraId="2050FE2A" w14:textId="6C47562A" w:rsidR="00EA1229" w:rsidRPr="00123865" w:rsidRDefault="009529CA" w:rsidP="009529CA">
      <w:pPr>
        <w:pStyle w:val="Bezodstpw"/>
      </w:pPr>
      <w:r w:rsidRPr="00123865">
        <w:t>4</w:t>
      </w:r>
      <w:r w:rsidR="00F073A9" w:rsidRPr="00123865">
        <w:t>.</w:t>
      </w:r>
      <w:r w:rsidRPr="00123865">
        <w:t xml:space="preserve"> </w:t>
      </w:r>
      <w:r w:rsidR="00EA1229" w:rsidRPr="00123865">
        <w:t xml:space="preserve">Wykonawca powinien </w:t>
      </w:r>
      <w:r w:rsidR="002F28A3" w:rsidRPr="00123865">
        <w:t xml:space="preserve">dysponować odpowiednim doświadczeniem oraz </w:t>
      </w:r>
      <w:r w:rsidR="00EA1229" w:rsidRPr="00123865">
        <w:t xml:space="preserve">prowadzić działalność gospodarczą  związaną zakresem działalności będącej przedmiotem zamówienia. </w:t>
      </w:r>
    </w:p>
    <w:p w14:paraId="76C101AB" w14:textId="1D16B8AA" w:rsidR="00F073A9" w:rsidRPr="00123865" w:rsidRDefault="0052510C" w:rsidP="009529CA">
      <w:pPr>
        <w:pStyle w:val="Bezodstpw"/>
      </w:pPr>
      <w:r>
        <w:t>5</w:t>
      </w:r>
      <w:r w:rsidR="00EA1229" w:rsidRPr="00123865">
        <w:t xml:space="preserve">. </w:t>
      </w:r>
      <w:r w:rsidR="003851CC" w:rsidRPr="00123865">
        <w:t xml:space="preserve">Wykonawca powinien posiadać wszelkie uprawnienia i kwalifikacje (w tym </w:t>
      </w:r>
      <w:r w:rsidR="00EA1229" w:rsidRPr="00123865">
        <w:t xml:space="preserve">dysponować osobami </w:t>
      </w:r>
      <w:r w:rsidR="006D5BD5" w:rsidRPr="00123865">
        <w:t>z uprawnieniami do</w:t>
      </w:r>
      <w:r w:rsidR="003851CC" w:rsidRPr="00123865">
        <w:t xml:space="preserve"> pracy na wysokości </w:t>
      </w:r>
      <w:r w:rsidR="00EA1229" w:rsidRPr="00123865">
        <w:t>oraz osobami z</w:t>
      </w:r>
      <w:r w:rsidR="003851CC" w:rsidRPr="00123865">
        <w:t xml:space="preserve"> uprawnieniami do obsługi pił m</w:t>
      </w:r>
      <w:r w:rsidR="00BD3942" w:rsidRPr="00123865">
        <w:t>echanicznych</w:t>
      </w:r>
      <w:r w:rsidR="003851CC" w:rsidRPr="00123865">
        <w:t xml:space="preserve"> i pilarek) do wykonania prac objętych zamówieniem.</w:t>
      </w:r>
    </w:p>
    <w:p w14:paraId="0547DAAD" w14:textId="0A3BFED9" w:rsidR="00EA1229" w:rsidRPr="00123865" w:rsidRDefault="0052510C" w:rsidP="009529CA">
      <w:pPr>
        <w:pStyle w:val="Bezodstpw"/>
      </w:pPr>
      <w:r>
        <w:t>6</w:t>
      </w:r>
      <w:r w:rsidR="00EA1229" w:rsidRPr="00123865">
        <w:t>. Wykonawca powinien posiadać narzędzia niezbędne do realizacji zamówienia</w:t>
      </w:r>
      <w:r w:rsidR="00BD3942" w:rsidRPr="00123865">
        <w:t xml:space="preserve"> (w tym podnośnik koszowy, sprzęt alpinistyczny, piły mechaniczne, pilarki)</w:t>
      </w:r>
    </w:p>
    <w:p w14:paraId="3989F0DC" w14:textId="06CCAA7F" w:rsidR="00BE1D09" w:rsidRPr="00123865" w:rsidRDefault="0052510C" w:rsidP="009529CA">
      <w:pPr>
        <w:pStyle w:val="Bezodstpw"/>
        <w:rPr>
          <w:rFonts w:cstheme="minorHAnsi"/>
        </w:rPr>
      </w:pPr>
      <w:r>
        <w:rPr>
          <w:rFonts w:cstheme="minorHAnsi"/>
          <w:color w:val="222222"/>
          <w:shd w:val="clear" w:color="auto" w:fill="F5F5F5"/>
        </w:rPr>
        <w:t>7</w:t>
      </w:r>
      <w:r w:rsidR="00BE1D09" w:rsidRPr="00123865">
        <w:rPr>
          <w:rFonts w:cstheme="minorHAnsi"/>
          <w:color w:val="222222"/>
          <w:shd w:val="clear" w:color="auto" w:fill="F5F5F5"/>
        </w:rPr>
        <w:t xml:space="preserve">. Zamawiający </w:t>
      </w:r>
      <w:r w:rsidR="002A119A">
        <w:rPr>
          <w:rFonts w:cstheme="minorHAnsi"/>
          <w:color w:val="222222"/>
          <w:shd w:val="clear" w:color="auto" w:fill="F5F5F5"/>
        </w:rPr>
        <w:t>może wymagać</w:t>
      </w:r>
      <w:r w:rsidR="00BE1D09" w:rsidRPr="00123865">
        <w:rPr>
          <w:rFonts w:cstheme="minorHAnsi"/>
          <w:color w:val="222222"/>
          <w:shd w:val="clear" w:color="auto" w:fill="F5F5F5"/>
        </w:rPr>
        <w:t xml:space="preserve"> od wykonawcy którego oferta zostanie uznana za najkorzystniejszą przedłożenia dokumentów </w:t>
      </w:r>
      <w:r w:rsidR="00FF4407" w:rsidRPr="00123865">
        <w:rPr>
          <w:rFonts w:cstheme="minorHAnsi"/>
          <w:color w:val="222222"/>
          <w:shd w:val="clear" w:color="auto" w:fill="F5F5F5"/>
        </w:rPr>
        <w:t>potwierdzających</w:t>
      </w:r>
      <w:r w:rsidR="00BE1D09" w:rsidRPr="00123865">
        <w:rPr>
          <w:rFonts w:cstheme="minorHAnsi"/>
          <w:color w:val="222222"/>
          <w:shd w:val="clear" w:color="auto" w:fill="F5F5F5"/>
        </w:rPr>
        <w:t xml:space="preserve"> spełnieni</w:t>
      </w:r>
      <w:r w:rsidR="00FF4407" w:rsidRPr="00123865">
        <w:rPr>
          <w:rFonts w:cstheme="minorHAnsi"/>
          <w:color w:val="222222"/>
          <w:shd w:val="clear" w:color="auto" w:fill="F5F5F5"/>
        </w:rPr>
        <w:t>e wymaganych</w:t>
      </w:r>
      <w:r w:rsidR="00BE1D09" w:rsidRPr="00123865">
        <w:rPr>
          <w:rFonts w:cstheme="minorHAnsi"/>
          <w:color w:val="222222"/>
          <w:shd w:val="clear" w:color="auto" w:fill="F5F5F5"/>
        </w:rPr>
        <w:t xml:space="preserve"> warunków</w:t>
      </w:r>
      <w:r w:rsidR="00FF4407" w:rsidRPr="00123865">
        <w:rPr>
          <w:rFonts w:cstheme="minorHAnsi"/>
          <w:color w:val="222222"/>
          <w:shd w:val="clear" w:color="auto" w:fill="F5F5F5"/>
        </w:rPr>
        <w:t xml:space="preserve"> dotyczących działalności, uprawnień i kwalifikacji</w:t>
      </w:r>
      <w:r w:rsidR="00BE1D09" w:rsidRPr="00123865">
        <w:rPr>
          <w:rFonts w:cstheme="minorHAnsi"/>
          <w:color w:val="222222"/>
          <w:shd w:val="clear" w:color="auto" w:fill="F5F5F5"/>
        </w:rPr>
        <w:t>.</w:t>
      </w:r>
    </w:p>
    <w:p w14:paraId="175952F2" w14:textId="7047D139" w:rsidR="00BE1D09" w:rsidRPr="00123865" w:rsidRDefault="0052510C" w:rsidP="004D6373">
      <w:pPr>
        <w:pStyle w:val="Bezodstpw"/>
        <w:rPr>
          <w:rFonts w:cstheme="minorHAnsi"/>
        </w:rPr>
      </w:pPr>
      <w:r>
        <w:t>8</w:t>
      </w:r>
      <w:r w:rsidR="00F073A9" w:rsidRPr="00123865">
        <w:t xml:space="preserve">. </w:t>
      </w:r>
      <w:r w:rsidR="00BE1D09" w:rsidRPr="00123865">
        <w:rPr>
          <w:rFonts w:cstheme="minorHAnsi"/>
          <w:color w:val="000000"/>
          <w:shd w:val="clear" w:color="auto" w:fill="FFFFFF"/>
        </w:rPr>
        <w:t>Wykonawca ponosi odpowiedzialność, za wszelkie szkody, wyrządzone w mieniu Zamawiającego lub osób trzecich przez osoby działające w jego imieniu w związku z wykonywaniem przedmiotu umowy.</w:t>
      </w:r>
      <w:r w:rsidR="00BE1D09" w:rsidRPr="00123865">
        <w:rPr>
          <w:rFonts w:cstheme="minorHAnsi"/>
        </w:rPr>
        <w:t xml:space="preserve"> </w:t>
      </w:r>
    </w:p>
    <w:p w14:paraId="5A908D1B" w14:textId="77C447A3" w:rsidR="004746F2" w:rsidRPr="00123865" w:rsidRDefault="0052510C" w:rsidP="004D6373">
      <w:pPr>
        <w:pStyle w:val="Bezodstpw"/>
        <w:rPr>
          <w:rFonts w:cstheme="minorHAnsi"/>
        </w:rPr>
      </w:pPr>
      <w:r>
        <w:rPr>
          <w:rFonts w:cstheme="minorHAnsi"/>
        </w:rPr>
        <w:t>9</w:t>
      </w:r>
      <w:r w:rsidR="004746F2" w:rsidRPr="00123865">
        <w:rPr>
          <w:rFonts w:cstheme="minorHAnsi"/>
        </w:rPr>
        <w:t>. Wszelkie odpady i drewno powstałe w wyniku wykonywanych prac (gałęzie, konary, drewno z wycinki) Wykonawca powinien uporządkować i ułożyć w obrębie miejsc objętych usługą</w:t>
      </w:r>
      <w:r w:rsidR="002B0BE9" w:rsidRPr="00123865">
        <w:rPr>
          <w:rFonts w:cstheme="minorHAnsi"/>
        </w:rPr>
        <w:t xml:space="preserve"> (</w:t>
      </w:r>
      <w:r w:rsidR="004746F2" w:rsidRPr="00123865">
        <w:rPr>
          <w:rFonts w:cstheme="minorHAnsi"/>
        </w:rPr>
        <w:t>w razie potrzeby przyciąć</w:t>
      </w:r>
      <w:r w:rsidR="002B0BE9" w:rsidRPr="00123865">
        <w:rPr>
          <w:rFonts w:cstheme="minorHAnsi"/>
        </w:rPr>
        <w:t>) aby ułatwić zarządcy Ośrodka ich późniejsze usunięcie.</w:t>
      </w:r>
    </w:p>
    <w:p w14:paraId="1764110B" w14:textId="3A99FE67" w:rsidR="00D10C98" w:rsidRPr="00123865" w:rsidRDefault="0052510C" w:rsidP="004D6373">
      <w:pPr>
        <w:pStyle w:val="Bezodstpw"/>
      </w:pPr>
      <w:r>
        <w:t>10</w:t>
      </w:r>
      <w:r w:rsidR="00D10C98" w:rsidRPr="00123865">
        <w:t>. Termin wykonania usługi do 23.04.2021 jest nieprzekraczalny z uwagi na otwarcie sezonu w OD-S AWF Wrocław w Olejnicy.</w:t>
      </w:r>
    </w:p>
    <w:p w14:paraId="1A05A9FC" w14:textId="6656E1DD" w:rsidR="004D6373" w:rsidRPr="00123865" w:rsidRDefault="004D6373" w:rsidP="004D6373">
      <w:pPr>
        <w:pStyle w:val="Bezodstpw"/>
      </w:pPr>
    </w:p>
    <w:p w14:paraId="2E23D9C4" w14:textId="36EAAC06" w:rsidR="004D6373" w:rsidRPr="00123865" w:rsidRDefault="004D6373" w:rsidP="004D6373">
      <w:pPr>
        <w:pStyle w:val="Bezodstpw"/>
        <w:rPr>
          <w:sz w:val="28"/>
          <w:szCs w:val="28"/>
        </w:rPr>
      </w:pPr>
      <w:r w:rsidRPr="00123865">
        <w:rPr>
          <w:sz w:val="28"/>
          <w:szCs w:val="28"/>
        </w:rPr>
        <w:t>Informacje dodatkowe</w:t>
      </w:r>
      <w:r w:rsidR="00924C12" w:rsidRPr="00123865">
        <w:rPr>
          <w:sz w:val="28"/>
          <w:szCs w:val="28"/>
        </w:rPr>
        <w:t xml:space="preserve"> i wycena</w:t>
      </w:r>
      <w:r w:rsidRPr="00123865">
        <w:rPr>
          <w:sz w:val="28"/>
          <w:szCs w:val="28"/>
        </w:rPr>
        <w:t>.</w:t>
      </w:r>
    </w:p>
    <w:p w14:paraId="64DB687F" w14:textId="5044BC2F" w:rsidR="004D6373" w:rsidRPr="00123865" w:rsidRDefault="004D6373" w:rsidP="004D6373">
      <w:pPr>
        <w:pStyle w:val="Bezodstpw"/>
      </w:pPr>
    </w:p>
    <w:p w14:paraId="77F42E10" w14:textId="31C92F39" w:rsidR="004D6373" w:rsidRPr="00123865" w:rsidRDefault="004D6373" w:rsidP="004D6373">
      <w:pPr>
        <w:pStyle w:val="Bezodstpw"/>
      </w:pPr>
      <w:r w:rsidRPr="00123865">
        <w:t>1. Po zakończeniu prac Wykonawca powinien sporządzić protokół odbioru prac, podpisany przez Wykonawcę i Zamawiającego, który następnie Wykonawca dołączy do wystawionej faktury.</w:t>
      </w:r>
    </w:p>
    <w:p w14:paraId="792DACEB" w14:textId="4978ED37" w:rsidR="00FF4407" w:rsidRPr="00123865" w:rsidRDefault="00FF4407" w:rsidP="00FF4407">
      <w:pPr>
        <w:pStyle w:val="Bezodstpw"/>
      </w:pPr>
      <w:r w:rsidRPr="00123865">
        <w:t xml:space="preserve">2. </w:t>
      </w:r>
      <w:r w:rsidRPr="00123865">
        <w:rPr>
          <w:rFonts w:cstheme="minorHAnsi"/>
          <w:color w:val="000000"/>
          <w:shd w:val="clear" w:color="auto" w:fill="FFFFFF"/>
        </w:rPr>
        <w:t>Zamawiający zaleca wykonanie wizji lokalnej w celu właściwego ustalenia kosztów zapytania</w:t>
      </w:r>
      <w:r w:rsidRPr="00123865">
        <w:t>. Wizja lokalna nie jest wymagana, jednak jej brak powoduje ryzyko po stronie Wykonawcy.</w:t>
      </w:r>
    </w:p>
    <w:p w14:paraId="461457BE" w14:textId="72AC1A50" w:rsidR="00197453" w:rsidRPr="0085626E" w:rsidRDefault="00FF4407" w:rsidP="004D6373">
      <w:pPr>
        <w:pStyle w:val="Bezodstpw"/>
        <w:rPr>
          <w:b/>
          <w:bCs/>
        </w:rPr>
      </w:pPr>
      <w:r w:rsidRPr="0085626E">
        <w:rPr>
          <w:b/>
          <w:bCs/>
        </w:rPr>
        <w:t>3</w:t>
      </w:r>
      <w:r w:rsidR="004D6373" w:rsidRPr="0085626E">
        <w:rPr>
          <w:b/>
          <w:bCs/>
        </w:rPr>
        <w:t>. W ramach złożonej oferty Wykonawca powinien wycenić</w:t>
      </w:r>
      <w:r w:rsidR="00271441" w:rsidRPr="0085626E">
        <w:rPr>
          <w:b/>
          <w:bCs/>
        </w:rPr>
        <w:t xml:space="preserve"> ryczałt za kompleksowe wykonanie prac będących przedmiotem niniejszego zamówienia. Ryczałt powinien zawierać wszystkie koszty niezbędne do prawidłowej realizacji usługi, w tym robociznę, transport, koszty działania narzędzi.</w:t>
      </w:r>
    </w:p>
    <w:p w14:paraId="5FC6E611" w14:textId="58BBC0C9" w:rsidR="00E26C3E" w:rsidRDefault="00E65D83" w:rsidP="004D6373">
      <w:pPr>
        <w:pStyle w:val="Bezodstpw"/>
      </w:pPr>
      <w:r>
        <w:t>4</w:t>
      </w:r>
      <w:r w:rsidR="00E26C3E" w:rsidRPr="00123865">
        <w:t>. Nie dopuszcza się składania ofert częściowych.</w:t>
      </w:r>
    </w:p>
    <w:sectPr w:rsidR="00E26C3E" w:rsidSect="00924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6347"/>
    <w:multiLevelType w:val="hybridMultilevel"/>
    <w:tmpl w:val="B836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1B5C"/>
    <w:multiLevelType w:val="hybridMultilevel"/>
    <w:tmpl w:val="87D80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B3049"/>
    <w:multiLevelType w:val="hybridMultilevel"/>
    <w:tmpl w:val="4686F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C2C4E"/>
    <w:multiLevelType w:val="hybridMultilevel"/>
    <w:tmpl w:val="739A6E3C"/>
    <w:lvl w:ilvl="0" w:tplc="BFDA9D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1C"/>
    <w:rsid w:val="00061BFD"/>
    <w:rsid w:val="00123865"/>
    <w:rsid w:val="00197453"/>
    <w:rsid w:val="001F781C"/>
    <w:rsid w:val="00271441"/>
    <w:rsid w:val="002A119A"/>
    <w:rsid w:val="002B0BE9"/>
    <w:rsid w:val="002D0BA9"/>
    <w:rsid w:val="002F28A3"/>
    <w:rsid w:val="0036476D"/>
    <w:rsid w:val="00375A52"/>
    <w:rsid w:val="003851CC"/>
    <w:rsid w:val="0041446C"/>
    <w:rsid w:val="00461B78"/>
    <w:rsid w:val="004746F2"/>
    <w:rsid w:val="004D6373"/>
    <w:rsid w:val="00516D39"/>
    <w:rsid w:val="0052510C"/>
    <w:rsid w:val="005E6948"/>
    <w:rsid w:val="006003F3"/>
    <w:rsid w:val="006A5965"/>
    <w:rsid w:val="006D5BD5"/>
    <w:rsid w:val="007057DA"/>
    <w:rsid w:val="008240AA"/>
    <w:rsid w:val="0085626E"/>
    <w:rsid w:val="00917FDD"/>
    <w:rsid w:val="00924C12"/>
    <w:rsid w:val="009529CA"/>
    <w:rsid w:val="009F114A"/>
    <w:rsid w:val="00A11E85"/>
    <w:rsid w:val="00A2003D"/>
    <w:rsid w:val="00AB313A"/>
    <w:rsid w:val="00AE0F14"/>
    <w:rsid w:val="00BD3942"/>
    <w:rsid w:val="00BE1D09"/>
    <w:rsid w:val="00BF4F14"/>
    <w:rsid w:val="00BF730B"/>
    <w:rsid w:val="00BF7430"/>
    <w:rsid w:val="00C04B89"/>
    <w:rsid w:val="00C7299D"/>
    <w:rsid w:val="00D10C98"/>
    <w:rsid w:val="00D531CD"/>
    <w:rsid w:val="00E26C3E"/>
    <w:rsid w:val="00E65D83"/>
    <w:rsid w:val="00EA1229"/>
    <w:rsid w:val="00F073A9"/>
    <w:rsid w:val="00F27B28"/>
    <w:rsid w:val="00F335D0"/>
    <w:rsid w:val="00F76EE4"/>
    <w:rsid w:val="00F931D6"/>
    <w:rsid w:val="00FE24B2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DC6B"/>
  <w15:chartTrackingRefBased/>
  <w15:docId w15:val="{C1FBB8F2-EBB7-466D-9EF9-258CAAF7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81C"/>
    <w:pPr>
      <w:ind w:left="720"/>
      <w:contextualSpacing/>
    </w:pPr>
  </w:style>
  <w:style w:type="paragraph" w:styleId="Bezodstpw">
    <w:name w:val="No Spacing"/>
    <w:uiPriority w:val="1"/>
    <w:qFormat/>
    <w:rsid w:val="00952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Zienkiewicz</dc:creator>
  <cp:keywords/>
  <dc:description/>
  <cp:lastModifiedBy>Daniel Zienkiewicz</cp:lastModifiedBy>
  <cp:revision>9</cp:revision>
  <dcterms:created xsi:type="dcterms:W3CDTF">2021-03-19T14:22:00Z</dcterms:created>
  <dcterms:modified xsi:type="dcterms:W3CDTF">2021-03-22T07:58:00Z</dcterms:modified>
</cp:coreProperties>
</file>