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C54E" w14:textId="77777777" w:rsidR="008F5464" w:rsidRPr="00AF5EB6" w:rsidRDefault="008F5464" w:rsidP="008F5464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 xml:space="preserve">Wodzierady, dnia 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20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9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.2024 r.</w:t>
      </w:r>
    </w:p>
    <w:p w14:paraId="4B1C3074" w14:textId="77777777" w:rsidR="008F5464" w:rsidRDefault="008F5464" w:rsidP="008F5464">
      <w:pPr>
        <w:pStyle w:val="Nagwek3"/>
        <w:spacing w:before="0" w:after="0"/>
        <w:jc w:val="right"/>
        <w:rPr>
          <w:rFonts w:cs="Open Sans"/>
          <w:b/>
          <w:bCs/>
          <w:color w:val="000000" w:themeColor="text1"/>
          <w:sz w:val="24"/>
          <w:szCs w:val="24"/>
        </w:rPr>
      </w:pPr>
      <w:r w:rsidRPr="00AF5EB6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IZP.</w:t>
      </w:r>
      <w:r w:rsidRPr="00AF5EB6">
        <w:rPr>
          <w:rFonts w:cs="Open Sans"/>
          <w:b/>
          <w:bCs/>
          <w:color w:val="000000" w:themeColor="text1"/>
          <w:sz w:val="24"/>
          <w:szCs w:val="24"/>
        </w:rPr>
        <w:t>271.1</w:t>
      </w:r>
      <w:r>
        <w:rPr>
          <w:rFonts w:cs="Open Sans"/>
          <w:b/>
          <w:bCs/>
          <w:color w:val="000000" w:themeColor="text1"/>
          <w:sz w:val="24"/>
          <w:szCs w:val="24"/>
        </w:rPr>
        <w:t>6</w:t>
      </w:r>
      <w:r w:rsidRPr="00AF5EB6">
        <w:rPr>
          <w:rFonts w:cs="Open Sans"/>
          <w:b/>
          <w:bCs/>
          <w:color w:val="000000" w:themeColor="text1"/>
          <w:sz w:val="24"/>
          <w:szCs w:val="24"/>
        </w:rPr>
        <w:t>.2024</w:t>
      </w:r>
    </w:p>
    <w:p w14:paraId="137BBA5E" w14:textId="77777777" w:rsidR="008F5464" w:rsidRPr="004418AA" w:rsidRDefault="008F5464" w:rsidP="008F5464">
      <w:pPr>
        <w:rPr>
          <w:rFonts w:asciiTheme="minorHAnsi" w:hAnsiTheme="minorHAnsi"/>
          <w:b/>
          <w:bCs/>
          <w:u w:val="single"/>
          <w:lang w:val="pl-PL"/>
        </w:rPr>
      </w:pPr>
      <w:r w:rsidRPr="004418AA">
        <w:rPr>
          <w:rFonts w:asciiTheme="minorHAnsi" w:hAnsiTheme="minorHAnsi"/>
          <w:b/>
          <w:bCs/>
          <w:u w:val="single"/>
          <w:lang w:val="pl-PL"/>
        </w:rPr>
        <w:t xml:space="preserve">Zamawiający </w:t>
      </w:r>
    </w:p>
    <w:p w14:paraId="0CA97507" w14:textId="77777777" w:rsidR="008F5464" w:rsidRPr="004418AA" w:rsidRDefault="008F5464" w:rsidP="008F5464">
      <w:pPr>
        <w:rPr>
          <w:rFonts w:asciiTheme="minorHAnsi" w:hAnsiTheme="minorHAnsi"/>
          <w:b/>
          <w:bCs/>
          <w:lang w:val="pl-PL"/>
        </w:rPr>
      </w:pPr>
      <w:r w:rsidRPr="004418AA">
        <w:rPr>
          <w:rFonts w:asciiTheme="minorHAnsi" w:hAnsiTheme="minorHAnsi"/>
          <w:b/>
          <w:bCs/>
          <w:lang w:val="pl-PL"/>
        </w:rPr>
        <w:t>Gmina Wodzierady</w:t>
      </w:r>
    </w:p>
    <w:p w14:paraId="5BFB4EF4" w14:textId="77777777" w:rsidR="008F5464" w:rsidRPr="004418AA" w:rsidRDefault="008F5464" w:rsidP="008F5464">
      <w:pPr>
        <w:rPr>
          <w:rFonts w:asciiTheme="minorHAnsi" w:hAnsiTheme="minorHAnsi"/>
          <w:b/>
          <w:bCs/>
          <w:lang w:val="pl-PL"/>
        </w:rPr>
      </w:pPr>
      <w:r w:rsidRPr="004418AA">
        <w:rPr>
          <w:rFonts w:asciiTheme="minorHAnsi" w:hAnsiTheme="minorHAnsi"/>
          <w:b/>
          <w:bCs/>
          <w:lang w:val="pl-PL"/>
        </w:rPr>
        <w:t>Wodzierady 24</w:t>
      </w:r>
    </w:p>
    <w:p w14:paraId="5310D66F" w14:textId="77777777" w:rsidR="008F5464" w:rsidRPr="004418AA" w:rsidRDefault="008F5464" w:rsidP="008F5464">
      <w:pPr>
        <w:rPr>
          <w:rFonts w:asciiTheme="minorHAnsi" w:hAnsiTheme="minorHAnsi"/>
          <w:b/>
          <w:bCs/>
          <w:lang w:val="pl-PL"/>
        </w:rPr>
      </w:pPr>
      <w:r w:rsidRPr="004418AA">
        <w:rPr>
          <w:rFonts w:asciiTheme="minorHAnsi" w:hAnsiTheme="minorHAnsi"/>
          <w:b/>
          <w:bCs/>
          <w:lang w:val="pl-PL"/>
        </w:rPr>
        <w:t>98-105 Wodzierady</w:t>
      </w:r>
    </w:p>
    <w:p w14:paraId="47FF3A76" w14:textId="77777777" w:rsidR="008F5464" w:rsidRDefault="008F5464" w:rsidP="008F5464">
      <w:pPr>
        <w:rPr>
          <w:lang w:val="pl-PL"/>
        </w:rPr>
      </w:pPr>
    </w:p>
    <w:p w14:paraId="2572AE6A" w14:textId="77777777" w:rsidR="008F5464" w:rsidRPr="004418AA" w:rsidRDefault="008F5464" w:rsidP="008F5464">
      <w:pPr>
        <w:rPr>
          <w:lang w:val="pl-PL"/>
        </w:rPr>
      </w:pPr>
    </w:p>
    <w:p w14:paraId="3B99E16A" w14:textId="77777777" w:rsidR="008F5464" w:rsidRPr="00AF5EB6" w:rsidRDefault="008F5464" w:rsidP="008F5464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19696F3C" w14:textId="77777777" w:rsidR="008F5464" w:rsidRPr="00AF5EB6" w:rsidRDefault="008F5464" w:rsidP="008F5464">
      <w:pPr>
        <w:rPr>
          <w:rFonts w:asciiTheme="minorHAnsi" w:hAnsiTheme="minorHAnsi"/>
          <w:b/>
          <w:lang w:val="pl-PL"/>
        </w:rPr>
      </w:pPr>
    </w:p>
    <w:p w14:paraId="7CDD0E76" w14:textId="77777777" w:rsidR="008F5464" w:rsidRPr="004418AA" w:rsidRDefault="008F5464" w:rsidP="008F5464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Dotyczy: </w:t>
      </w:r>
      <w:r w:rsidRPr="00AF5EB6">
        <w:rPr>
          <w:rFonts w:asciiTheme="minorHAnsi" w:hAnsiTheme="minorHAnsi"/>
          <w:bCs/>
          <w:lang w:val="pl-PL"/>
        </w:rPr>
        <w:t>postępowani</w:t>
      </w:r>
      <w:r>
        <w:rPr>
          <w:rFonts w:asciiTheme="minorHAnsi" w:hAnsiTheme="minorHAnsi"/>
          <w:bCs/>
          <w:lang w:val="pl-PL"/>
        </w:rPr>
        <w:t>a</w:t>
      </w:r>
      <w:r w:rsidRPr="00AF5EB6">
        <w:rPr>
          <w:rFonts w:asciiTheme="minorHAnsi" w:hAnsiTheme="minorHAnsi"/>
          <w:bCs/>
          <w:lang w:val="pl-PL"/>
        </w:rPr>
        <w:t xml:space="preserve"> </w:t>
      </w:r>
      <w:r>
        <w:rPr>
          <w:rFonts w:asciiTheme="minorHAnsi" w:hAnsiTheme="minorHAnsi"/>
          <w:bCs/>
          <w:lang w:val="pl-PL"/>
        </w:rPr>
        <w:t xml:space="preserve">o udzielenie zamówienia publicznego prowadzonego </w:t>
      </w:r>
      <w:r w:rsidRPr="00AF5EB6">
        <w:rPr>
          <w:rFonts w:asciiTheme="minorHAnsi" w:hAnsiTheme="minorHAnsi"/>
          <w:bCs/>
          <w:lang w:val="pl-PL"/>
        </w:rPr>
        <w:t>pod nazwą:</w:t>
      </w:r>
    </w:p>
    <w:p w14:paraId="4780B183" w14:textId="77777777" w:rsidR="008F5464" w:rsidRDefault="008F5464" w:rsidP="008F5464">
      <w:pPr>
        <w:pStyle w:val="Tekstpodstawowy"/>
        <w:spacing w:line="360" w:lineRule="auto"/>
        <w:jc w:val="both"/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</w:pPr>
    </w:p>
    <w:p w14:paraId="2F26D6F7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>Pełnienie funkcji wychowawcy w placówkach wsparcia dziennego prowadzonych n a terenie gminy Wodzierady w ramach projektu „Kolorowe stacyjki w Gminie Wodzierady” finansowane jest ze środków w ramach programu regionalnego Fundusze Europejskie dla Łódzkiego 2021-2027 Priorytet FELD.07 "Fundusze europejskie dla zatrudnienia i integracji w Łódzkiem" Działanie FELD.07.12 "Usługi na rzecz rodziny".</w:t>
      </w:r>
    </w:p>
    <w:p w14:paraId="00119C8C" w14:textId="77777777" w:rsidR="008F5464" w:rsidRDefault="008F5464" w:rsidP="008F5464">
      <w:pPr>
        <w:pStyle w:val="Tekstpodstawowy"/>
        <w:spacing w:line="360" w:lineRule="auto"/>
        <w:rPr>
          <w:rFonts w:asciiTheme="minorHAnsi" w:hAnsiTheme="minorHAnsi"/>
          <w:sz w:val="24"/>
          <w:szCs w:val="24"/>
        </w:rPr>
      </w:pPr>
    </w:p>
    <w:p w14:paraId="3EAF6008" w14:textId="77777777" w:rsidR="008F5464" w:rsidRPr="004418AA" w:rsidRDefault="008F5464" w:rsidP="008F5464">
      <w:pPr>
        <w:pStyle w:val="Tekstpodstawowy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4418AA">
        <w:rPr>
          <w:rFonts w:asciiTheme="minorHAnsi" w:hAnsiTheme="minorHAnsi"/>
          <w:b/>
          <w:bCs/>
          <w:sz w:val="24"/>
          <w:szCs w:val="24"/>
        </w:rPr>
        <w:t>INFORMACJA O WYBORZE NAJKORZYSTNIEJSZEJ OFERTY</w:t>
      </w:r>
    </w:p>
    <w:p w14:paraId="6903DD16" w14:textId="77777777" w:rsidR="008F5464" w:rsidRDefault="008F5464" w:rsidP="008F5464">
      <w:pPr>
        <w:pStyle w:val="Tekstpodstawowy"/>
        <w:spacing w:line="360" w:lineRule="auto"/>
        <w:rPr>
          <w:rFonts w:asciiTheme="minorHAnsi" w:hAnsiTheme="minorHAnsi"/>
          <w:sz w:val="24"/>
          <w:szCs w:val="24"/>
        </w:rPr>
      </w:pPr>
    </w:p>
    <w:p w14:paraId="544575B9" w14:textId="4E3842FF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Działając na podstawie art. 253 ust. </w:t>
      </w:r>
      <w:r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 ustawy z dnia 11 września 2019 r. prawo zamówień publicznych (Dz. U. z 20124 r. poz. 1320), Zamawiający informuje o wyborze najkorzystniejszej oferty oraz przyznanej punktacji poszczególnym ofertom</w:t>
      </w:r>
    </w:p>
    <w:p w14:paraId="07C22728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C85BD9">
        <w:rPr>
          <w:rFonts w:asciiTheme="minorHAnsi" w:hAnsiTheme="minorHAnsi"/>
          <w:b/>
          <w:bCs/>
          <w:sz w:val="24"/>
          <w:szCs w:val="24"/>
        </w:rPr>
        <w:t>Część 1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2676"/>
        <w:gridCol w:w="1664"/>
        <w:gridCol w:w="2142"/>
        <w:gridCol w:w="1726"/>
        <w:gridCol w:w="1528"/>
      </w:tblGrid>
      <w:tr w:rsidR="008F5464" w14:paraId="31F824CE" w14:textId="77777777" w:rsidTr="001E4CFE">
        <w:tc>
          <w:tcPr>
            <w:tcW w:w="2709" w:type="dxa"/>
          </w:tcPr>
          <w:p w14:paraId="3E64E10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668" w:type="dxa"/>
          </w:tcPr>
          <w:p w14:paraId="3F1AA06A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KRYTERIUM- KLAUZULA SPOŁECZNA</w:t>
            </w:r>
          </w:p>
        </w:tc>
        <w:tc>
          <w:tcPr>
            <w:tcW w:w="2142" w:type="dxa"/>
          </w:tcPr>
          <w:p w14:paraId="7B88E389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KRYTERIUM- DOŚWIADCZENIE</w:t>
            </w:r>
          </w:p>
        </w:tc>
        <w:tc>
          <w:tcPr>
            <w:tcW w:w="1734" w:type="dxa"/>
          </w:tcPr>
          <w:p w14:paraId="4D8E0797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KRYTERIUM-CENA</w:t>
            </w:r>
          </w:p>
        </w:tc>
        <w:tc>
          <w:tcPr>
            <w:tcW w:w="1483" w:type="dxa"/>
          </w:tcPr>
          <w:p w14:paraId="5CC5F941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8F5464" w:rsidRPr="004418AA" w14:paraId="0F31B93F" w14:textId="77777777" w:rsidTr="001E4CFE">
        <w:tc>
          <w:tcPr>
            <w:tcW w:w="2709" w:type="dxa"/>
          </w:tcPr>
          <w:p w14:paraId="17A8C5C9" w14:textId="77777777" w:rsidR="008F5464" w:rsidRDefault="008F5464" w:rsidP="001E4CFE">
            <w:pPr>
              <w:pStyle w:val="Tekstpodstawowy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Centrum Badań Psychologicznych i Psychiatrycznych Marcin Bazan,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ul. Tadeusza Kościuszki 71, 90-436 Łódź</w:t>
            </w:r>
          </w:p>
          <w:p w14:paraId="40B8666B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14:paraId="7D3DEBC3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B8A9053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DCF9CF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142" w:type="dxa"/>
          </w:tcPr>
          <w:p w14:paraId="40C671C6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80786EF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3D035AB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734" w:type="dxa"/>
          </w:tcPr>
          <w:p w14:paraId="15A7DFD4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442817C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66E5819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483" w:type="dxa"/>
          </w:tcPr>
          <w:p w14:paraId="3236A00F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4A72548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B4E2016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90,00</w:t>
            </w:r>
          </w:p>
        </w:tc>
      </w:tr>
      <w:tr w:rsidR="008F5464" w:rsidRPr="004418AA" w14:paraId="698EBD11" w14:textId="77777777" w:rsidTr="001E4CFE">
        <w:tc>
          <w:tcPr>
            <w:tcW w:w="2709" w:type="dxa"/>
          </w:tcPr>
          <w:p w14:paraId="019C63C8" w14:textId="77777777" w:rsidR="008F5464" w:rsidRPr="00077F45" w:rsidRDefault="008F5464" w:rsidP="001E4CFE">
            <w:pPr>
              <w:pStyle w:val="Tekstpodstawowy"/>
              <w:spacing w:line="360" w:lineRule="auto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VERITUM- Centrum Szkoleniowe, ul. Sienkiewicza 49 lok. 312, 15-002 Białystok</w:t>
            </w:r>
          </w:p>
          <w:p w14:paraId="67ACA47B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14:paraId="652EDEB2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2223A10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1A6B22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2" w:type="dxa"/>
          </w:tcPr>
          <w:p w14:paraId="3E8C995F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2E496D2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7AD0C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34" w:type="dxa"/>
          </w:tcPr>
          <w:p w14:paraId="30A9327F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6030CCC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E0EE612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72,16</w:t>
            </w:r>
          </w:p>
          <w:p w14:paraId="3C9D12F6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0ED39B6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7CBECDB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54A836C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6A0955C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73,16</w:t>
            </w:r>
          </w:p>
        </w:tc>
      </w:tr>
    </w:tbl>
    <w:p w14:paraId="23F81C6E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06766FB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udziela zamówienia Wykonawcy:</w:t>
      </w:r>
    </w:p>
    <w:p w14:paraId="19E65572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Centrum Badań Psychologicznych i Psychiatrycznych Marcin Bazan, </w:t>
      </w:r>
      <w:r>
        <w:rPr>
          <w:rFonts w:asciiTheme="minorHAnsi" w:hAnsiTheme="minorHAnsi"/>
          <w:sz w:val="24"/>
          <w:szCs w:val="24"/>
        </w:rPr>
        <w:br/>
        <w:t>ul. Tadeusza Kościuszki 71, 90-436 Łódź</w:t>
      </w:r>
    </w:p>
    <w:p w14:paraId="3468BAFA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Cena oferty: </w:t>
      </w:r>
      <w:r w:rsidRPr="00077F45">
        <w:rPr>
          <w:rFonts w:asciiTheme="minorHAnsi" w:hAnsiTheme="minorHAnsi"/>
          <w:sz w:val="24"/>
          <w:szCs w:val="24"/>
        </w:rPr>
        <w:t>383 009,52 zł</w:t>
      </w:r>
    </w:p>
    <w:p w14:paraId="30D9D262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Oferta wskazanego Wykonawcy jest najkorzystniejsza i nie podlega odrzuceniu.</w:t>
      </w:r>
    </w:p>
    <w:p w14:paraId="2F68C32F" w14:textId="77777777" w:rsidR="008F5464" w:rsidRDefault="008F5464" w:rsidP="008F5464">
      <w:pPr>
        <w:pStyle w:val="Tekstpodstawowy"/>
        <w:spacing w:line="360" w:lineRule="auto"/>
        <w:ind w:left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85BD9">
        <w:rPr>
          <w:rFonts w:asciiTheme="minorHAnsi" w:hAnsiTheme="minorHAnsi"/>
          <w:b/>
          <w:bCs/>
          <w:sz w:val="24"/>
          <w:szCs w:val="24"/>
        </w:rPr>
        <w:t>Część 2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2676"/>
        <w:gridCol w:w="1664"/>
        <w:gridCol w:w="2142"/>
        <w:gridCol w:w="1726"/>
        <w:gridCol w:w="1528"/>
      </w:tblGrid>
      <w:tr w:rsidR="008F5464" w14:paraId="7842E686" w14:textId="77777777" w:rsidTr="001E4CFE">
        <w:tc>
          <w:tcPr>
            <w:tcW w:w="2709" w:type="dxa"/>
          </w:tcPr>
          <w:p w14:paraId="6114A3C9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668" w:type="dxa"/>
          </w:tcPr>
          <w:p w14:paraId="6FDC3B52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KRYTERIUM- KLAUZULA SPOŁECZNA</w:t>
            </w:r>
          </w:p>
        </w:tc>
        <w:tc>
          <w:tcPr>
            <w:tcW w:w="2142" w:type="dxa"/>
          </w:tcPr>
          <w:p w14:paraId="6EDCA8C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KRYTERIUM- DOŚWIADCZENIE</w:t>
            </w:r>
          </w:p>
        </w:tc>
        <w:tc>
          <w:tcPr>
            <w:tcW w:w="1734" w:type="dxa"/>
          </w:tcPr>
          <w:p w14:paraId="2244D5F5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KRYTERIUM-CENA</w:t>
            </w:r>
          </w:p>
        </w:tc>
        <w:tc>
          <w:tcPr>
            <w:tcW w:w="1483" w:type="dxa"/>
          </w:tcPr>
          <w:p w14:paraId="45D0D9D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8F5464" w14:paraId="3A7BCF70" w14:textId="77777777" w:rsidTr="001E4CFE">
        <w:tc>
          <w:tcPr>
            <w:tcW w:w="2709" w:type="dxa"/>
          </w:tcPr>
          <w:p w14:paraId="39928A75" w14:textId="77777777" w:rsidR="008F5464" w:rsidRDefault="008F5464" w:rsidP="001E4CFE">
            <w:pPr>
              <w:pStyle w:val="Tekstpodstawowy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Centrum Badań Psychologicznych i Psychiatrycznych Marcin Bazan,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ul. Tadeusza Kościuszki 71, 90-436 Łódź</w:t>
            </w:r>
          </w:p>
          <w:p w14:paraId="45D67402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14:paraId="4F2D51D5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8A941C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04E451E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142" w:type="dxa"/>
          </w:tcPr>
          <w:p w14:paraId="45BE5C1A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2E020DF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B59D32B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734" w:type="dxa"/>
          </w:tcPr>
          <w:p w14:paraId="2006EF64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51A8FD7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70D1402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483" w:type="dxa"/>
          </w:tcPr>
          <w:p w14:paraId="3BC54F98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B8B3CE8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7AC5D15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90,00</w:t>
            </w:r>
          </w:p>
        </w:tc>
      </w:tr>
      <w:tr w:rsidR="008F5464" w14:paraId="727A6A57" w14:textId="77777777" w:rsidTr="001E4CFE">
        <w:tc>
          <w:tcPr>
            <w:tcW w:w="2709" w:type="dxa"/>
          </w:tcPr>
          <w:p w14:paraId="3AD1C93D" w14:textId="77777777" w:rsidR="008F5464" w:rsidRPr="00077F45" w:rsidRDefault="008F5464" w:rsidP="001E4CFE">
            <w:pPr>
              <w:pStyle w:val="Tekstpodstawowy"/>
              <w:spacing w:line="360" w:lineRule="auto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VERITUM- Centrum Szkoleniowe, ul. Sienkiewicza 49 lok. 312, 15-002 Białystok</w:t>
            </w:r>
          </w:p>
          <w:p w14:paraId="1D2202ED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14:paraId="3CD708CD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0797DFC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FE2FA65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2" w:type="dxa"/>
          </w:tcPr>
          <w:p w14:paraId="71ACEA53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1A6791A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A80932B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34" w:type="dxa"/>
          </w:tcPr>
          <w:p w14:paraId="719A9F5A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3E02B84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9F24F7A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72,16</w:t>
            </w:r>
          </w:p>
          <w:p w14:paraId="3FDFE412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B3D5DD6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C457F4F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131C5C1" w14:textId="77777777" w:rsidR="008F5464" w:rsidRDefault="008F5464" w:rsidP="001E4CF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D7C3E9B" w14:textId="77777777" w:rsidR="008F5464" w:rsidRDefault="008F5464" w:rsidP="001E4CF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73,16</w:t>
            </w:r>
          </w:p>
        </w:tc>
      </w:tr>
    </w:tbl>
    <w:p w14:paraId="5D4E87FC" w14:textId="77777777" w:rsidR="008F5464" w:rsidRPr="00C85BD9" w:rsidRDefault="008F5464" w:rsidP="008F5464">
      <w:pPr>
        <w:pStyle w:val="Tekstpodstawowy"/>
        <w:spacing w:line="360" w:lineRule="auto"/>
        <w:ind w:left="142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8C3BC78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udziela zamówienia Wykonawcy:</w:t>
      </w:r>
    </w:p>
    <w:p w14:paraId="78220CF9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Centrum Badań Psychologicznych i Psychiatrycznych Marcin Bazan, </w:t>
      </w:r>
      <w:r>
        <w:rPr>
          <w:rFonts w:asciiTheme="minorHAnsi" w:hAnsiTheme="minorHAnsi"/>
          <w:sz w:val="24"/>
          <w:szCs w:val="24"/>
        </w:rPr>
        <w:br/>
        <w:t>ul. Tadeusza Kościuszki 71, 90-436 Łódź</w:t>
      </w:r>
    </w:p>
    <w:p w14:paraId="4D58B44D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Cena oferty: </w:t>
      </w:r>
      <w:r w:rsidRPr="00077F45">
        <w:rPr>
          <w:rFonts w:asciiTheme="minorHAnsi" w:hAnsiTheme="minorHAnsi"/>
          <w:sz w:val="24"/>
          <w:szCs w:val="24"/>
        </w:rPr>
        <w:t>383 009,52 zł</w:t>
      </w:r>
    </w:p>
    <w:p w14:paraId="5F09D3F3" w14:textId="77777777" w:rsidR="008F5464" w:rsidRDefault="008F5464" w:rsidP="008F5464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Oferta wskazanego Wykonawcy jest najkorzystniejsza i nie podlega odrzuceniu.</w:t>
      </w:r>
    </w:p>
    <w:p w14:paraId="1714F349" w14:textId="77777777" w:rsidR="008F5464" w:rsidRPr="002A1890" w:rsidRDefault="008F5464" w:rsidP="008F5464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Zatwierdził:</w:t>
      </w:r>
    </w:p>
    <w:p w14:paraId="19C6017A" w14:textId="77777777" w:rsidR="008F5464" w:rsidRPr="002A1890" w:rsidRDefault="008F5464" w:rsidP="008F5464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Łukasz Kukieła</w:t>
      </w:r>
    </w:p>
    <w:p w14:paraId="5C336382" w14:textId="77777777" w:rsidR="008F5464" w:rsidRPr="002A1890" w:rsidRDefault="008F5464" w:rsidP="008F5464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/…/</w:t>
      </w:r>
    </w:p>
    <w:p w14:paraId="3A7D694A" w14:textId="77777777" w:rsidR="008F5464" w:rsidRPr="00C85BD9" w:rsidRDefault="008F5464" w:rsidP="008F5464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Wójt Gminy Wodzierady</w:t>
      </w:r>
    </w:p>
    <w:p w14:paraId="783D0768" w14:textId="77777777" w:rsidR="008F5464" w:rsidRPr="00077F45" w:rsidRDefault="008F5464" w:rsidP="008F5464">
      <w:pPr>
        <w:rPr>
          <w:lang w:val="pl-PL"/>
        </w:rPr>
      </w:pPr>
    </w:p>
    <w:p w14:paraId="58522494" w14:textId="77777777" w:rsidR="008F5464" w:rsidRPr="008F5464" w:rsidRDefault="008F5464" w:rsidP="008F5464">
      <w:pPr>
        <w:rPr>
          <w:lang w:val="pl-PL"/>
        </w:rPr>
      </w:pPr>
    </w:p>
    <w:p w14:paraId="7CF1A9A1" w14:textId="77777777" w:rsidR="00EF6F81" w:rsidRPr="008F5464" w:rsidRDefault="00EF6F81">
      <w:pPr>
        <w:rPr>
          <w:lang w:val="pl-PL"/>
        </w:rPr>
      </w:pPr>
    </w:p>
    <w:sectPr w:rsidR="00EF6F81" w:rsidRPr="008F5464" w:rsidSect="008F54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240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825B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493C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D28A" w14:textId="77777777" w:rsidR="00000000" w:rsidRDefault="00966C5D">
    <w:r>
      <w:rPr>
        <w:noProof/>
      </w:rPr>
      <w:pict w14:anchorId="625A2343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0;margin-top:0;width:281pt;height: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" stroked="f">
          <o:lock v:ext="edit" aspectratio="t" verticies="t" text="t" shapetype="t"/>
          <v:textbox inset="2.50014mm,1.3mm,2.50014mm,1.3mm">
            <w:txbxContent>
              <w:p w14:paraId="62522F16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4C58" w14:textId="77777777" w:rsidR="00000000" w:rsidRDefault="00966C5D">
    <w:r>
      <w:rPr>
        <w:noProof/>
      </w:rPr>
      <w:pict w14:anchorId="7F3A9C5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281pt;height: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" stroked="f">
          <o:lock v:ext="edit" aspectratio="t" verticies="t" text="t" shapetype="t"/>
          <v:textbox inset="2.50014mm,1.3mm,2.50014mm,1.3mm">
            <w:txbxContent>
              <w:p w14:paraId="45D63425" w14:textId="77777777" w:rsidR="00000000" w:rsidRDefault="00000000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D217" w14:textId="77777777" w:rsidR="00000000" w:rsidRDefault="00966C5D">
    <w:r>
      <w:rPr>
        <w:noProof/>
      </w:rPr>
      <w:pict w14:anchorId="5A663F48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0;width:281pt;height: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" stroked="f">
          <o:lock v:ext="edit" aspectratio="t" verticies="t" text="t" shapetype="t"/>
          <v:textbox inset="2.50014mm,1.3mm,2.50014mm,1.3mm">
            <w:txbxContent>
              <w:p w14:paraId="72B2F12D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4"/>
    <w:rsid w:val="002C6ABB"/>
    <w:rsid w:val="005B1AEE"/>
    <w:rsid w:val="008F5464"/>
    <w:rsid w:val="00966C5D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40F60"/>
  <w15:chartTrackingRefBased/>
  <w15:docId w15:val="{9453AD5B-4024-834E-A598-142813FF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64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5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4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4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4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4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5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4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5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546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5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5464"/>
    <w:pPr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5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546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F5464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5464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5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464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table" w:styleId="Tabela-Siatka">
    <w:name w:val="Table Grid"/>
    <w:basedOn w:val="Standardowy"/>
    <w:uiPriority w:val="39"/>
    <w:rsid w:val="008F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2024-09-20T13:32:00Z</dcterms:created>
  <dcterms:modified xsi:type="dcterms:W3CDTF">2024-09-20T13:33:00Z</dcterms:modified>
</cp:coreProperties>
</file>