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0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</w:t>
            </w:r>
            <w:bookmarkStart w:id="0" w:name="_GoBack"/>
            <w:bookmarkEnd w:id="0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E8AF72" w14:textId="77777777" w:rsidR="00AA19DD" w:rsidRPr="00AA19DD" w:rsidRDefault="00AA19DD" w:rsidP="00AA19DD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0675136"/>
            <w:bookmarkStart w:id="2" w:name="_Hlk31792068"/>
            <w:r w:rsidRPr="00AA19DD">
              <w:rPr>
                <w:rFonts w:ascii="Arial" w:hAnsi="Arial" w:cs="Arial"/>
                <w:b/>
                <w:sz w:val="20"/>
                <w:szCs w:val="20"/>
              </w:rPr>
              <w:t xml:space="preserve">Budowa trasy rowerowej wzdłuż Przekopu Wisły od Świbna do granicy Miasta Gdańska (biegnącej po koronie wału) wraz z łącznikiem do przystani w Błotniku w ramach projektu pn.: „Pomorskie Trasy Rowerowe o znaczeniu międzynarodowym </w:t>
            </w:r>
            <w:r w:rsidRPr="00AA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R-10 i Wiślana Trasa rowerowa R-9” - odcinek R-9 (Wiślana Trasa Rowerowa) Gdańsk”.</w:t>
            </w:r>
          </w:p>
          <w:bookmarkEnd w:id="1"/>
          <w:bookmarkEnd w:id="2"/>
          <w:p w14:paraId="1C1E9C30" w14:textId="6A320377" w:rsidR="00D25CC1" w:rsidRPr="002A028F" w:rsidRDefault="00D25CC1" w:rsidP="00AA19DD">
            <w:pPr>
              <w:tabs>
                <w:tab w:val="left" w:pos="142"/>
              </w:tabs>
              <w:ind w:left="142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3DD6F6EA" w14:textId="003733F0" w:rsidR="00FF4BE6" w:rsidRPr="00F50F52" w:rsidRDefault="006E0BD3" w:rsidP="00F50F52">
            <w:pPr>
              <w:tabs>
                <w:tab w:val="left" w:pos="799"/>
                <w:tab w:val="left" w:pos="1321"/>
                <w:tab w:val="left" w:pos="2397"/>
              </w:tabs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50F52">
              <w:tab/>
            </w:r>
            <w:r w:rsidR="00F50F52">
              <w:tab/>
            </w:r>
          </w:p>
          <w:p w14:paraId="1C1E9C38" w14:textId="3B1DD874" w:rsidR="00D25CC1" w:rsidRPr="00296044" w:rsidRDefault="00296044" w:rsidP="00296044">
            <w:pPr>
              <w:pStyle w:val="Nagwek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65/BZP-U.500.34/2020/MD</w:t>
            </w: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Proszę dodatkowo uzupełnić brakujące </w:t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lastRenderedPageBreak/>
              <w:t>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7" w:name="_DV_M4300"/>
            <w:bookmarkStart w:id="8" w:name="_DV_M4301"/>
            <w:bookmarkEnd w:id="7"/>
            <w:bookmarkEnd w:id="8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C4F3" w14:textId="77777777" w:rsidR="004B2866" w:rsidRDefault="004B2866" w:rsidP="00D25CC1">
      <w:pPr>
        <w:spacing w:after="0" w:line="240" w:lineRule="auto"/>
      </w:pPr>
      <w:r>
        <w:separator/>
      </w:r>
    </w:p>
  </w:endnote>
  <w:endnote w:type="continuationSeparator" w:id="0">
    <w:p w14:paraId="7157FE5A" w14:textId="77777777" w:rsidR="004B2866" w:rsidRDefault="004B2866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5657" w14:textId="77777777" w:rsidR="004B2866" w:rsidRDefault="004B2866" w:rsidP="00D25CC1">
      <w:pPr>
        <w:spacing w:after="0" w:line="240" w:lineRule="auto"/>
      </w:pPr>
      <w:r>
        <w:separator/>
      </w:r>
    </w:p>
  </w:footnote>
  <w:footnote w:type="continuationSeparator" w:id="0">
    <w:p w14:paraId="71C9712F" w14:textId="77777777" w:rsidR="004B2866" w:rsidRDefault="004B2866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252BC64A" w14:textId="77777777" w:rsidR="00296044" w:rsidRPr="00F152E7" w:rsidRDefault="00296044" w:rsidP="00296044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65/BZP-U.500.34/2020/MD</w:t>
    </w: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D4DFF"/>
    <w:rsid w:val="00211E40"/>
    <w:rsid w:val="002250B8"/>
    <w:rsid w:val="00291BAA"/>
    <w:rsid w:val="00296044"/>
    <w:rsid w:val="002A028F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4B286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802DA8"/>
    <w:rsid w:val="00A169E6"/>
    <w:rsid w:val="00A53FED"/>
    <w:rsid w:val="00AA19DD"/>
    <w:rsid w:val="00B1259B"/>
    <w:rsid w:val="00B666D0"/>
    <w:rsid w:val="00B80C3E"/>
    <w:rsid w:val="00BC5E46"/>
    <w:rsid w:val="00BF1C24"/>
    <w:rsid w:val="00C20898"/>
    <w:rsid w:val="00D207B3"/>
    <w:rsid w:val="00D25CC1"/>
    <w:rsid w:val="00D660BE"/>
    <w:rsid w:val="00D70E54"/>
    <w:rsid w:val="00DD49BF"/>
    <w:rsid w:val="00E27F77"/>
    <w:rsid w:val="00EB1439"/>
    <w:rsid w:val="00F370D1"/>
    <w:rsid w:val="00F50F52"/>
    <w:rsid w:val="00F77D0C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44</cp:revision>
  <dcterms:created xsi:type="dcterms:W3CDTF">2018-05-30T08:24:00Z</dcterms:created>
  <dcterms:modified xsi:type="dcterms:W3CDTF">2020-06-04T05:38:00Z</dcterms:modified>
</cp:coreProperties>
</file>