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6B291D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6B291D">
        <w:rPr>
          <w:rFonts w:eastAsia="Calibri" w:cstheme="minorHAnsi"/>
          <w:b/>
          <w:kern w:val="2"/>
          <w:lang w:eastAsia="zh-CN"/>
        </w:rPr>
        <w:t>COZL/DZP/</w:t>
      </w:r>
      <w:r w:rsidR="00C64001" w:rsidRPr="006B291D">
        <w:rPr>
          <w:rFonts w:eastAsia="Calibri" w:cstheme="minorHAnsi"/>
          <w:b/>
          <w:kern w:val="2"/>
          <w:lang w:eastAsia="zh-CN"/>
        </w:rPr>
        <w:t>AS</w:t>
      </w:r>
      <w:r w:rsidRPr="006B291D">
        <w:rPr>
          <w:rFonts w:eastAsia="Calibri" w:cstheme="minorHAnsi"/>
          <w:b/>
          <w:kern w:val="2"/>
          <w:lang w:eastAsia="zh-CN"/>
        </w:rPr>
        <w:t>/34</w:t>
      </w:r>
      <w:r w:rsidR="00ED1FB8" w:rsidRPr="006B291D">
        <w:rPr>
          <w:rFonts w:eastAsia="Calibri" w:cstheme="minorHAnsi"/>
          <w:b/>
          <w:kern w:val="2"/>
          <w:lang w:eastAsia="zh-CN"/>
        </w:rPr>
        <w:t>12/TP</w:t>
      </w:r>
      <w:r w:rsidRPr="006B291D">
        <w:rPr>
          <w:rFonts w:eastAsia="Calibri" w:cstheme="minorHAnsi"/>
          <w:b/>
          <w:kern w:val="2"/>
          <w:lang w:eastAsia="zh-CN"/>
        </w:rPr>
        <w:t>-</w:t>
      </w:r>
      <w:r w:rsidR="000C59B7" w:rsidRPr="006B291D">
        <w:rPr>
          <w:rFonts w:eastAsia="Calibri" w:cstheme="minorHAnsi"/>
          <w:b/>
          <w:kern w:val="2"/>
          <w:lang w:eastAsia="zh-CN"/>
        </w:rPr>
        <w:t>44</w:t>
      </w:r>
      <w:r w:rsidRPr="006B291D">
        <w:rPr>
          <w:rFonts w:eastAsia="Calibri" w:cstheme="minorHAnsi"/>
          <w:b/>
          <w:kern w:val="2"/>
          <w:lang w:eastAsia="zh-CN"/>
        </w:rPr>
        <w:t>/21</w:t>
      </w:r>
      <w:r w:rsidRPr="006B291D">
        <w:rPr>
          <w:rFonts w:eastAsia="Calibri" w:cstheme="minorHAnsi"/>
          <w:b/>
          <w:kern w:val="2"/>
          <w:lang w:eastAsia="zh-CN"/>
        </w:rPr>
        <w:tab/>
      </w:r>
      <w:r w:rsidRPr="006B291D">
        <w:rPr>
          <w:rFonts w:eastAsia="Calibri" w:cstheme="minorHAnsi"/>
          <w:b/>
          <w:kern w:val="2"/>
          <w:lang w:eastAsia="zh-CN"/>
        </w:rPr>
        <w:tab/>
      </w:r>
      <w:r w:rsidRPr="006B291D">
        <w:rPr>
          <w:rFonts w:eastAsia="Calibri" w:cstheme="minorHAnsi"/>
          <w:b/>
          <w:kern w:val="2"/>
          <w:lang w:eastAsia="zh-CN"/>
        </w:rPr>
        <w:tab/>
      </w:r>
      <w:r w:rsidRPr="006B291D">
        <w:rPr>
          <w:rFonts w:eastAsia="Calibri" w:cstheme="minorHAnsi"/>
          <w:b/>
          <w:kern w:val="2"/>
          <w:lang w:eastAsia="zh-CN"/>
        </w:rPr>
        <w:tab/>
      </w:r>
    </w:p>
    <w:p w:rsidR="00EF4A33" w:rsidRPr="006B291D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6B291D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6B291D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bookmarkStart w:id="0" w:name="_GoBack"/>
      <w:bookmarkEnd w:id="0"/>
      <w:r w:rsidRPr="006B291D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6B291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6B291D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6B291D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REGON</w:t>
      </w:r>
      <w:r w:rsidR="001E376D">
        <w:rPr>
          <w:rFonts w:asciiTheme="minorHAnsi" w:hAnsiTheme="minorHAnsi" w:cstheme="minorHAnsi"/>
          <w:sz w:val="22"/>
          <w:szCs w:val="22"/>
        </w:rPr>
        <w:t xml:space="preserve">  </w:t>
      </w:r>
      <w:r w:rsidRPr="006B291D">
        <w:rPr>
          <w:rFonts w:asciiTheme="minorHAnsi" w:hAnsiTheme="minorHAnsi" w:cstheme="minorHAnsi"/>
          <w:sz w:val="22"/>
          <w:szCs w:val="22"/>
        </w:rPr>
        <w:t xml:space="preserve"> …………………..………..</w:t>
      </w:r>
      <w:r w:rsidRPr="006B291D">
        <w:rPr>
          <w:rFonts w:asciiTheme="minorHAnsi" w:hAnsiTheme="minorHAnsi" w:cstheme="minorHAnsi"/>
          <w:sz w:val="22"/>
          <w:szCs w:val="22"/>
        </w:rPr>
        <w:tab/>
      </w:r>
      <w:r w:rsidRPr="006B291D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6B291D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KRS</w:t>
      </w:r>
      <w:r w:rsidR="001F15C4" w:rsidRPr="006B291D">
        <w:rPr>
          <w:rFonts w:asciiTheme="minorHAnsi" w:hAnsiTheme="minorHAnsi" w:cstheme="minorHAnsi"/>
          <w:sz w:val="22"/>
          <w:szCs w:val="22"/>
        </w:rPr>
        <w:t>/CEIDG</w:t>
      </w:r>
      <w:r w:rsidR="001E376D">
        <w:rPr>
          <w:rFonts w:asciiTheme="minorHAnsi" w:hAnsiTheme="minorHAnsi" w:cstheme="minorHAnsi"/>
          <w:sz w:val="22"/>
          <w:szCs w:val="22"/>
        </w:rPr>
        <w:t xml:space="preserve">    </w:t>
      </w:r>
      <w:r w:rsidRPr="006B291D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E376D">
        <w:rPr>
          <w:rFonts w:asciiTheme="minorHAnsi" w:hAnsiTheme="minorHAnsi" w:cstheme="minorHAnsi"/>
          <w:sz w:val="22"/>
          <w:szCs w:val="22"/>
        </w:rPr>
        <w:t>..  (adres strony internetowej, pod którym znajduje się aktualny odpis KRS)</w:t>
      </w:r>
      <w:r w:rsidR="00F9421A" w:rsidRPr="006B291D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6B291D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WOJEWÓDZTWO</w:t>
      </w:r>
      <w:r w:rsidR="001E376D">
        <w:rPr>
          <w:rFonts w:asciiTheme="minorHAnsi" w:hAnsiTheme="minorHAnsi" w:cstheme="minorHAnsi"/>
          <w:sz w:val="22"/>
          <w:szCs w:val="22"/>
        </w:rPr>
        <w:t xml:space="preserve">  </w:t>
      </w:r>
      <w:r w:rsidRPr="006B291D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6B291D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B29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6B291D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B291D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6B291D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F9421A" w:rsidRPr="006B291D" w:rsidRDefault="00E51D64" w:rsidP="000C59B7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przetargu </w:t>
      </w:r>
      <w:r w:rsidR="00EF4A33" w:rsidRPr="006B291D">
        <w:rPr>
          <w:rFonts w:eastAsia="Times New Roman" w:cstheme="minorHAnsi"/>
          <w:kern w:val="2"/>
          <w:lang w:eastAsia="zh-CN"/>
        </w:rPr>
        <w:t xml:space="preserve"> na.:</w:t>
      </w:r>
    </w:p>
    <w:p w:rsidR="00AD77D6" w:rsidRDefault="00AD77D6" w:rsidP="00AD77D6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cstheme="minorHAnsi"/>
        </w:rPr>
      </w:pPr>
      <w:r>
        <w:rPr>
          <w:rFonts w:cstheme="minorHAnsi"/>
          <w:b/>
          <w:bCs/>
          <w:lang w:eastAsia="zh-CN"/>
        </w:rPr>
        <w:t>„Dostawa różnego asortymentu medycznego( fotel do pobierania krwi, wózek szafa na bieliznę, sprzęt rehabilitacyjny, wózek inwalidzki,  stolik chirurgiczny, wytrząsarka do płytek krwi z inkubatorem…)  na potrzeby COZL”.</w:t>
      </w:r>
    </w:p>
    <w:p w:rsidR="000C59B7" w:rsidRPr="006B291D" w:rsidRDefault="000C59B7" w:rsidP="000C59B7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</w:rPr>
      </w:pPr>
    </w:p>
    <w:p w:rsidR="00F9421A" w:rsidRPr="006B291D" w:rsidRDefault="00C64001" w:rsidP="00AD77D6">
      <w:pPr>
        <w:tabs>
          <w:tab w:val="left" w:pos="1134"/>
          <w:tab w:val="left" w:pos="196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6B291D">
        <w:rPr>
          <w:rFonts w:eastAsia="Times New Roman" w:cstheme="minorHAnsi"/>
          <w:b/>
        </w:rPr>
        <w:t xml:space="preserve"> (znak postępowania: COZL/DZP/AS</w:t>
      </w:r>
      <w:r w:rsidR="000C59B7" w:rsidRPr="006B291D">
        <w:rPr>
          <w:rFonts w:eastAsia="Times New Roman" w:cstheme="minorHAnsi"/>
          <w:b/>
        </w:rPr>
        <w:t>/3412/TP- 44</w:t>
      </w:r>
      <w:r w:rsidR="00F9421A" w:rsidRPr="006B291D">
        <w:rPr>
          <w:rFonts w:eastAsia="Times New Roman" w:cstheme="minorHAnsi"/>
          <w:b/>
        </w:rPr>
        <w:t>/21)</w:t>
      </w:r>
    </w:p>
    <w:p w:rsidR="00EF4A33" w:rsidRPr="006B291D" w:rsidRDefault="00F9421A" w:rsidP="00AD77D6">
      <w:pPr>
        <w:tabs>
          <w:tab w:val="left" w:pos="1134"/>
          <w:tab w:val="left" w:pos="196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6B291D">
        <w:rPr>
          <w:rFonts w:eastAsia="Times New Roman" w:cstheme="minorHAnsi"/>
          <w:b/>
          <w:lang w:eastAsia="zh-CN"/>
        </w:rPr>
        <w:t xml:space="preserve"> </w:t>
      </w:r>
      <w:r w:rsidR="00EF4A33" w:rsidRPr="006B291D">
        <w:rPr>
          <w:rFonts w:eastAsia="Times New Roman" w:cstheme="minorHAnsi"/>
          <w:b/>
          <w:lang w:eastAsia="zh-CN"/>
        </w:rPr>
        <w:t>(</w:t>
      </w:r>
      <w:r w:rsidR="00EF4A33" w:rsidRPr="006B291D">
        <w:rPr>
          <w:rFonts w:eastAsia="Times New Roman" w:cstheme="minorHAnsi"/>
          <w:i/>
          <w:lang w:eastAsia="zh-CN"/>
        </w:rPr>
        <w:t>tytuł postępowania przetargowego</w:t>
      </w:r>
      <w:r w:rsidR="001F15C4" w:rsidRPr="006B291D">
        <w:rPr>
          <w:rFonts w:eastAsia="Times New Roman" w:cstheme="minorHAnsi"/>
          <w:i/>
          <w:lang w:eastAsia="zh-CN"/>
        </w:rPr>
        <w:t xml:space="preserve"> oraz sygnatura</w:t>
      </w:r>
      <w:r w:rsidR="00EF4A33" w:rsidRPr="006B291D">
        <w:rPr>
          <w:rFonts w:eastAsia="Times New Roman" w:cstheme="minorHAnsi"/>
          <w:b/>
          <w:lang w:eastAsia="zh-CN"/>
        </w:rPr>
        <w:t>)</w:t>
      </w:r>
    </w:p>
    <w:p w:rsidR="00EF4A33" w:rsidRPr="006B291D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B291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lang w:eastAsia="pl-PL"/>
        </w:rPr>
        <w:t>Oświadczam/y</w:t>
      </w:r>
      <w:r w:rsidR="00EF4A33" w:rsidRPr="006B291D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6B291D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6B291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lang w:eastAsia="pl-PL"/>
        </w:rPr>
        <w:t>Oferuję/oferujemy</w:t>
      </w:r>
      <w:r w:rsidR="00EF4A33" w:rsidRPr="006B291D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1A6F07" w:rsidRPr="006B291D" w:rsidRDefault="00FB376B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6B291D">
        <w:rPr>
          <w:rFonts w:eastAsia="Times New Roman" w:cstheme="minorHAnsi"/>
          <w:b/>
          <w:color w:val="00000A"/>
          <w:kern w:val="2"/>
          <w:lang w:eastAsia="zh-CN"/>
        </w:rPr>
        <w:t xml:space="preserve">Część 1 – </w:t>
      </w:r>
      <w:r w:rsidR="007C7C7D" w:rsidRPr="006B291D">
        <w:rPr>
          <w:rFonts w:cstheme="minorHAnsi"/>
          <w:b/>
          <w:color w:val="00000A"/>
          <w:kern w:val="1"/>
          <w:lang w:eastAsia="ar-SA"/>
        </w:rPr>
        <w:t>Stolik oddziałowy</w:t>
      </w:r>
      <w:r w:rsidR="00B765EB">
        <w:rPr>
          <w:rFonts w:cstheme="minorHAnsi"/>
          <w:b/>
          <w:color w:val="00000A"/>
          <w:kern w:val="1"/>
          <w:lang w:eastAsia="ar-SA"/>
        </w:rPr>
        <w:t>, s</w:t>
      </w:r>
      <w:r w:rsidR="00B765EB" w:rsidRPr="006B291D">
        <w:rPr>
          <w:rFonts w:cstheme="minorHAnsi"/>
          <w:b/>
          <w:color w:val="00000A"/>
          <w:kern w:val="1"/>
          <w:lang w:eastAsia="ar-SA"/>
        </w:rPr>
        <w:t>chodki medyczne</w:t>
      </w:r>
      <w:r w:rsidR="00C552B8">
        <w:rPr>
          <w:rFonts w:cstheme="minorHAnsi"/>
          <w:b/>
          <w:color w:val="00000A"/>
          <w:kern w:val="1"/>
          <w:lang w:eastAsia="ar-SA"/>
        </w:rPr>
        <w:t>, w</w:t>
      </w:r>
      <w:r w:rsidR="00C552B8" w:rsidRPr="006B291D">
        <w:rPr>
          <w:rFonts w:cstheme="minorHAnsi"/>
          <w:b/>
          <w:color w:val="00000A"/>
          <w:kern w:val="1"/>
          <w:lang w:eastAsia="ar-SA"/>
        </w:rPr>
        <w:t>ózek szafa na czystą bieliznę.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6B291D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6B291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6B291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6B291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6B291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6B291D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6B291D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lastRenderedPageBreak/>
        <w:t>zgodnie z załączonym do niniejszej oferty kosztorysem ofertowym sporządzonym według wzoru stanowiącego załącznik nr 2</w:t>
      </w:r>
      <w:r w:rsidR="00FB376B" w:rsidRPr="006B291D">
        <w:rPr>
          <w:rFonts w:eastAsia="Times New Roman" w:cstheme="minorHAnsi"/>
          <w:kern w:val="2"/>
          <w:lang w:eastAsia="zh-CN"/>
        </w:rPr>
        <w:t>.1</w:t>
      </w:r>
      <w:r w:rsidRPr="006B291D">
        <w:rPr>
          <w:rFonts w:eastAsia="Times New Roman" w:cstheme="minorHAnsi"/>
          <w:kern w:val="2"/>
          <w:lang w:eastAsia="zh-CN"/>
        </w:rPr>
        <w:t xml:space="preserve"> do SWZ.</w:t>
      </w:r>
    </w:p>
    <w:p w:rsidR="00DA3594" w:rsidRPr="006B291D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FB376B" w:rsidRPr="006B291D" w:rsidRDefault="00B765EB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>
        <w:rPr>
          <w:rFonts w:eastAsia="Times New Roman" w:cstheme="minorHAnsi"/>
          <w:b/>
          <w:color w:val="00000A"/>
          <w:kern w:val="2"/>
          <w:lang w:eastAsia="zh-CN"/>
        </w:rPr>
        <w:t>Część 2</w:t>
      </w:r>
      <w:r w:rsidR="00FB376B" w:rsidRPr="006B291D">
        <w:rPr>
          <w:rFonts w:eastAsia="Times New Roman" w:cstheme="minorHAnsi"/>
          <w:b/>
          <w:color w:val="00000A"/>
          <w:kern w:val="2"/>
          <w:lang w:eastAsia="zh-CN"/>
        </w:rPr>
        <w:t xml:space="preserve"> – </w:t>
      </w:r>
      <w:r w:rsidR="007C7C7D" w:rsidRPr="006B291D">
        <w:rPr>
          <w:rFonts w:cstheme="minorHAnsi"/>
          <w:b/>
          <w:bCs/>
        </w:rPr>
        <w:t>Wytrząsarka do płytek krwi z  inkubator</w:t>
      </w:r>
      <w:r w:rsidR="0031592C">
        <w:rPr>
          <w:rFonts w:cstheme="minorHAnsi"/>
          <w:b/>
          <w:bCs/>
        </w:rPr>
        <w:t>em</w:t>
      </w:r>
      <w:r w:rsidR="007C7C7D" w:rsidRPr="006B291D">
        <w:rPr>
          <w:rFonts w:cstheme="minorHAnsi"/>
          <w:b/>
          <w:bCs/>
        </w:rPr>
        <w:t xml:space="preserve"> do płytek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6B291D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6B291D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</w:t>
      </w:r>
      <w:r w:rsidR="00B765EB">
        <w:rPr>
          <w:rFonts w:eastAsia="Times New Roman" w:cstheme="minorHAnsi"/>
          <w:kern w:val="2"/>
          <w:lang w:eastAsia="zh-CN"/>
        </w:rPr>
        <w:t>ru stanowiącego załącznik nr 2.2</w:t>
      </w:r>
      <w:r w:rsidRPr="006B291D">
        <w:rPr>
          <w:rFonts w:eastAsia="Times New Roman" w:cstheme="minorHAnsi"/>
          <w:kern w:val="2"/>
          <w:lang w:eastAsia="zh-CN"/>
        </w:rPr>
        <w:t xml:space="preserve"> do SWZ.</w:t>
      </w:r>
    </w:p>
    <w:p w:rsidR="00FB376B" w:rsidRPr="006B291D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FB376B" w:rsidRPr="006B291D" w:rsidRDefault="00B765EB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>
        <w:rPr>
          <w:rFonts w:eastAsia="Times New Roman" w:cstheme="minorHAnsi"/>
          <w:b/>
          <w:color w:val="00000A"/>
          <w:kern w:val="2"/>
          <w:lang w:eastAsia="zh-CN"/>
        </w:rPr>
        <w:t>Część 3</w:t>
      </w:r>
      <w:r w:rsidR="00FB376B" w:rsidRPr="006B291D">
        <w:rPr>
          <w:rFonts w:eastAsia="Times New Roman" w:cstheme="minorHAnsi"/>
          <w:b/>
          <w:color w:val="00000A"/>
          <w:kern w:val="2"/>
          <w:lang w:eastAsia="zh-CN"/>
        </w:rPr>
        <w:t xml:space="preserve"> – </w:t>
      </w:r>
      <w:r w:rsidR="00AD77D6" w:rsidRPr="00AD77D6">
        <w:rPr>
          <w:rFonts w:cstheme="minorHAnsi"/>
          <w:b/>
          <w:color w:val="00000A"/>
          <w:kern w:val="2"/>
          <w:lang w:eastAsia="zh-CN"/>
        </w:rPr>
        <w:t>Sprzęt rehabilitacyjny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6B291D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6B291D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</w:t>
      </w:r>
      <w:r w:rsidR="00B765EB">
        <w:rPr>
          <w:rFonts w:eastAsia="Times New Roman" w:cstheme="minorHAnsi"/>
          <w:kern w:val="2"/>
          <w:lang w:eastAsia="zh-CN"/>
        </w:rPr>
        <w:t>3</w:t>
      </w:r>
      <w:r w:rsidRPr="006B291D">
        <w:rPr>
          <w:rFonts w:eastAsia="Times New Roman" w:cstheme="minorHAnsi"/>
          <w:kern w:val="2"/>
          <w:lang w:eastAsia="zh-CN"/>
        </w:rPr>
        <w:t xml:space="preserve"> do SWZ.</w:t>
      </w:r>
    </w:p>
    <w:p w:rsidR="00FB376B" w:rsidRPr="006B291D" w:rsidRDefault="00FB376B" w:rsidP="00E04E4B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B376B" w:rsidRPr="006B291D" w:rsidRDefault="00B765EB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>
        <w:rPr>
          <w:rFonts w:eastAsia="Times New Roman" w:cstheme="minorHAnsi"/>
          <w:b/>
          <w:color w:val="00000A"/>
          <w:kern w:val="2"/>
          <w:lang w:eastAsia="zh-CN"/>
        </w:rPr>
        <w:t>Część 4</w:t>
      </w:r>
      <w:r w:rsidR="00FB376B" w:rsidRPr="006B291D">
        <w:rPr>
          <w:rFonts w:eastAsia="Times New Roman" w:cstheme="minorHAnsi"/>
          <w:b/>
          <w:color w:val="00000A"/>
          <w:kern w:val="2"/>
          <w:lang w:eastAsia="zh-CN"/>
        </w:rPr>
        <w:t xml:space="preserve"> –</w:t>
      </w:r>
      <w:r w:rsidR="00E04E4B" w:rsidRPr="006B291D">
        <w:rPr>
          <w:rFonts w:eastAsia="Times New Roman" w:cstheme="minorHAnsi"/>
          <w:b/>
          <w:color w:val="00000A"/>
          <w:kern w:val="2"/>
          <w:lang w:eastAsia="zh-CN"/>
        </w:rPr>
        <w:t xml:space="preserve"> </w:t>
      </w:r>
      <w:r w:rsidR="00FB376B" w:rsidRPr="006B291D">
        <w:rPr>
          <w:rFonts w:eastAsia="Times New Roman" w:cstheme="minorHAnsi"/>
          <w:b/>
          <w:color w:val="00000A"/>
          <w:kern w:val="2"/>
          <w:lang w:eastAsia="zh-CN"/>
        </w:rPr>
        <w:t xml:space="preserve"> </w:t>
      </w:r>
      <w:r w:rsidR="007C7C7D" w:rsidRPr="00AD77D6">
        <w:rPr>
          <w:rFonts w:cstheme="minorHAnsi"/>
          <w:b/>
          <w:kern w:val="1"/>
        </w:rPr>
        <w:t>Wózek do transportu chorych</w:t>
      </w:r>
      <w:r w:rsidR="00C552B8">
        <w:rPr>
          <w:rFonts w:cstheme="minorHAnsi"/>
          <w:b/>
          <w:kern w:val="1"/>
        </w:rPr>
        <w:t xml:space="preserve">, </w:t>
      </w:r>
      <w:r w:rsidR="00C552B8">
        <w:rPr>
          <w:rFonts w:cstheme="minorHAnsi"/>
          <w:b/>
          <w:kern w:val="1"/>
          <w:lang w:eastAsia="zh-CN"/>
        </w:rPr>
        <w:t>s</w:t>
      </w:r>
      <w:r w:rsidR="00C552B8" w:rsidRPr="00AD77D6">
        <w:rPr>
          <w:rFonts w:cstheme="minorHAnsi"/>
          <w:b/>
          <w:kern w:val="1"/>
          <w:lang w:eastAsia="zh-CN"/>
        </w:rPr>
        <w:t>tanowisko do pobierania krwi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6B291D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6B291D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6B291D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</w:t>
      </w:r>
      <w:r w:rsidR="00B765EB">
        <w:rPr>
          <w:rFonts w:eastAsia="Times New Roman" w:cstheme="minorHAnsi"/>
          <w:kern w:val="2"/>
          <w:lang w:eastAsia="zh-CN"/>
        </w:rPr>
        <w:t>4</w:t>
      </w:r>
      <w:r w:rsidRPr="006B291D">
        <w:rPr>
          <w:rFonts w:eastAsia="Times New Roman" w:cstheme="minorHAnsi"/>
          <w:kern w:val="2"/>
          <w:lang w:eastAsia="zh-CN"/>
        </w:rPr>
        <w:t xml:space="preserve"> do SWZ.</w:t>
      </w:r>
    </w:p>
    <w:p w:rsidR="00FB376B" w:rsidRPr="006B291D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6B291D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6B291D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6B291D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6B291D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6B291D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6B291D">
        <w:rPr>
          <w:rFonts w:eastAsia="Times New Roman" w:cstheme="minorHAnsi"/>
          <w:kern w:val="2"/>
          <w:lang w:eastAsia="zh-CN"/>
        </w:rPr>
        <w:t>i projektowanych postanowieniach umowy</w:t>
      </w:r>
      <w:r w:rsidRPr="006B291D">
        <w:rPr>
          <w:rFonts w:eastAsia="Times New Roman" w:cstheme="minorHAnsi"/>
          <w:kern w:val="2"/>
          <w:lang w:eastAsia="zh-CN"/>
        </w:rPr>
        <w:t>.</w:t>
      </w:r>
    </w:p>
    <w:p w:rsidR="00EF4A33" w:rsidRPr="006B291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6B291D">
        <w:rPr>
          <w:rFonts w:eastAsia="Times New Roman" w:cstheme="minorHAnsi"/>
          <w:kern w:val="2"/>
          <w:lang w:eastAsia="zh-CN"/>
        </w:rPr>
        <w:t>3</w:t>
      </w:r>
      <w:r w:rsidR="004C0BC6" w:rsidRPr="006B291D">
        <w:rPr>
          <w:rFonts w:eastAsia="Times New Roman" w:cstheme="minorHAnsi"/>
          <w:kern w:val="2"/>
          <w:lang w:eastAsia="zh-CN"/>
        </w:rPr>
        <w:t>0</w:t>
      </w:r>
      <w:r w:rsidRPr="006B291D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6B291D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6B291D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6B291D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6B291D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6B291D">
        <w:rPr>
          <w:rFonts w:eastAsia="Times New Roman" w:cstheme="minorHAnsi"/>
          <w:kern w:val="2"/>
          <w:lang w:eastAsia="zh-CN"/>
        </w:rPr>
        <w:t>.</w:t>
      </w:r>
    </w:p>
    <w:p w:rsidR="00EF4A33" w:rsidRPr="006B291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6B291D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6B291D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6B291D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6B291D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6B291D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6B291D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6B291D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6B291D">
        <w:rPr>
          <w:rFonts w:eastAsia="Times New Roman" w:cstheme="minorHAnsi"/>
          <w:kern w:val="2"/>
          <w:lang w:eastAsia="zh-CN"/>
        </w:rPr>
        <w:t>.</w:t>
      </w:r>
    </w:p>
    <w:p w:rsidR="00EF4A33" w:rsidRPr="006B291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EF4A33" w:rsidRPr="006B291D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6B291D">
        <w:rPr>
          <w:rFonts w:eastAsia="Times New Roman" w:cstheme="minorHAnsi"/>
          <w:kern w:val="2"/>
          <w:lang w:eastAsia="zh-CN"/>
        </w:rPr>
        <w:t xml:space="preserve"> (jeśli dotyczy)</w:t>
      </w:r>
      <w:r w:rsidRPr="006B291D">
        <w:rPr>
          <w:rFonts w:eastAsia="Times New Roman" w:cstheme="minorHAnsi"/>
          <w:kern w:val="2"/>
          <w:lang w:eastAsia="zh-CN"/>
        </w:rPr>
        <w:t xml:space="preserve"> lub równoważne, zobowiązujemy się dołączyć dokumenty </w:t>
      </w:r>
      <w:r w:rsidR="001505C8" w:rsidRPr="006B291D">
        <w:rPr>
          <w:rFonts w:eastAsia="Times New Roman" w:cstheme="minorHAnsi"/>
          <w:kern w:val="2"/>
          <w:lang w:eastAsia="zh-CN"/>
        </w:rPr>
        <w:t xml:space="preserve">wraz z ofertą </w:t>
      </w:r>
      <w:r w:rsidRPr="006B291D">
        <w:rPr>
          <w:rFonts w:eastAsia="Times New Roman" w:cstheme="minorHAnsi"/>
          <w:kern w:val="2"/>
          <w:lang w:eastAsia="zh-CN"/>
        </w:rPr>
        <w:t>(dla wyrobów klasyfikowanych jako wyroby medyczne).</w:t>
      </w:r>
    </w:p>
    <w:p w:rsidR="001505C8" w:rsidRPr="006B291D" w:rsidRDefault="001505C8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lastRenderedPageBreak/>
        <w:t>Oświadczam/y</w:t>
      </w:r>
      <w:r w:rsidR="00EF4A33" w:rsidRPr="006B291D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6B291D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6B291D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6B291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6B291D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6B291D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6B291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6B291D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6B291D">
        <w:rPr>
          <w:rFonts w:eastAsia="Times New Roman" w:cstheme="minorHAnsi"/>
          <w:iCs/>
          <w:kern w:val="2"/>
          <w:lang w:eastAsia="zh-CN"/>
        </w:rPr>
        <w:tab/>
      </w:r>
      <w:r w:rsidR="001A6F07" w:rsidRPr="006B291D">
        <w:rPr>
          <w:rFonts w:eastAsia="Times New Roman" w:cstheme="minorHAnsi"/>
          <w:iCs/>
          <w:kern w:val="2"/>
          <w:lang w:eastAsia="zh-CN"/>
        </w:rPr>
        <w:tab/>
      </w:r>
      <w:r w:rsidRPr="006B291D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6B291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6B291D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6B291D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6B291D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6B291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6B291D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082E51" w:rsidRPr="006B291D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6B291D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6B291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6B291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6B291D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6B291D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6B291D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B291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B291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6B291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6B291D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B291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6B291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6B291D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6B291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6B291D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6B291D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6B291D">
        <w:rPr>
          <w:rFonts w:eastAsia="Times New Roman" w:cstheme="minorHAnsi"/>
          <w:kern w:val="2"/>
          <w:lang w:eastAsia="zh-CN"/>
        </w:rPr>
        <w:t>…….</w:t>
      </w:r>
    </w:p>
    <w:p w:rsidR="00EF4A33" w:rsidRPr="006B291D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6B291D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Oświadczam/y</w:t>
      </w:r>
      <w:r w:rsidR="00EF4A33" w:rsidRPr="006B291D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6B291D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6B291D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6B291D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6B291D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6B291D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6B291D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6B291D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6B291D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6B291D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6B291D">
        <w:rPr>
          <w:rFonts w:eastAsia="Times New Roman" w:cstheme="minorHAnsi"/>
          <w:kern w:val="2"/>
          <w:lang w:eastAsia="zh-CN"/>
        </w:rPr>
        <w:t>: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B291D">
        <w:rPr>
          <w:rFonts w:eastAsia="Times New Roman" w:cstheme="minorHAnsi"/>
          <w:kern w:val="2"/>
          <w:lang w:eastAsia="zh-CN"/>
        </w:rPr>
        <w:t xml:space="preserve">    </w:t>
      </w:r>
      <w:r w:rsidRPr="006B291D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B291D">
        <w:rPr>
          <w:rFonts w:eastAsia="Times New Roman" w:cstheme="minorHAnsi"/>
          <w:b/>
          <w:kern w:val="2"/>
          <w:lang w:eastAsia="zh-CN"/>
        </w:rPr>
        <w:t xml:space="preserve">    </w:t>
      </w:r>
      <w:r w:rsidRPr="006B291D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B291D">
        <w:rPr>
          <w:rFonts w:eastAsia="Times New Roman" w:cstheme="minorHAnsi"/>
          <w:b/>
          <w:kern w:val="2"/>
          <w:lang w:eastAsia="zh-CN"/>
        </w:rPr>
        <w:t xml:space="preserve">    </w:t>
      </w:r>
      <w:r w:rsidRPr="006B291D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kern w:val="2"/>
          <w:lang w:eastAsia="zh-CN"/>
        </w:rPr>
        <w:lastRenderedPageBreak/>
        <w:t xml:space="preserve">       pracowników i których roczny obrót nie przekracza 50 milionów EUR, lub roczna suma 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B291D">
        <w:rPr>
          <w:rFonts w:eastAsia="Times New Roman" w:cstheme="minorHAnsi"/>
          <w:b/>
          <w:kern w:val="2"/>
          <w:lang w:eastAsia="zh-CN"/>
        </w:rPr>
        <w:t xml:space="preserve">    </w:t>
      </w:r>
      <w:r w:rsidRPr="006B291D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B291D">
        <w:rPr>
          <w:rFonts w:eastAsia="Times New Roman" w:cstheme="minorHAnsi"/>
          <w:b/>
          <w:kern w:val="2"/>
          <w:lang w:eastAsia="zh-CN"/>
        </w:rPr>
        <w:t xml:space="preserve">    </w:t>
      </w:r>
      <w:r w:rsidRPr="006B291D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6B291D">
        <w:rPr>
          <w:rFonts w:eastAsia="Times New Roman" w:cstheme="minorHAnsi"/>
          <w:b/>
          <w:kern w:val="2"/>
          <w:lang w:eastAsia="zh-CN"/>
        </w:rPr>
        <w:t xml:space="preserve">    </w:t>
      </w:r>
      <w:r w:rsidRPr="006B291D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6B291D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6B291D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6B291D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6B291D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6B291D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6B291D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1) Kosztorys O</w:t>
      </w:r>
      <w:r w:rsidR="00EF4A33" w:rsidRPr="006B291D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6B291D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6B291D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6B291D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6B291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6B291D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6B291D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6B291D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6B291D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6B291D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B291D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6B29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0F" w:rsidRDefault="0068240F" w:rsidP="00EF4A33">
      <w:pPr>
        <w:spacing w:after="0" w:line="240" w:lineRule="auto"/>
      </w:pPr>
      <w:r>
        <w:separator/>
      </w:r>
    </w:p>
  </w:endnote>
  <w:endnote w:type="continuationSeparator" w:id="0">
    <w:p w:rsidR="0068240F" w:rsidRDefault="0068240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B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0F" w:rsidRDefault="0068240F" w:rsidP="00EF4A33">
      <w:pPr>
        <w:spacing w:after="0" w:line="240" w:lineRule="auto"/>
      </w:pPr>
      <w:r>
        <w:separator/>
      </w:r>
    </w:p>
  </w:footnote>
  <w:footnote w:type="continuationSeparator" w:id="0">
    <w:p w:rsidR="0068240F" w:rsidRDefault="0068240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24040"/>
    <w:rsid w:val="00041D29"/>
    <w:rsid w:val="00054BFE"/>
    <w:rsid w:val="00076FE7"/>
    <w:rsid w:val="00082E51"/>
    <w:rsid w:val="000C59B7"/>
    <w:rsid w:val="000C7F3C"/>
    <w:rsid w:val="001070D7"/>
    <w:rsid w:val="001505C8"/>
    <w:rsid w:val="001A6F07"/>
    <w:rsid w:val="001E376D"/>
    <w:rsid w:val="001F15C4"/>
    <w:rsid w:val="002874E0"/>
    <w:rsid w:val="002C38C7"/>
    <w:rsid w:val="002C645E"/>
    <w:rsid w:val="002E3EAA"/>
    <w:rsid w:val="0031592C"/>
    <w:rsid w:val="00374D6E"/>
    <w:rsid w:val="004C0BC6"/>
    <w:rsid w:val="004D5A14"/>
    <w:rsid w:val="004D6D33"/>
    <w:rsid w:val="005512DD"/>
    <w:rsid w:val="005B0DC8"/>
    <w:rsid w:val="005D1FDE"/>
    <w:rsid w:val="005F4834"/>
    <w:rsid w:val="00625591"/>
    <w:rsid w:val="006666AE"/>
    <w:rsid w:val="0068240F"/>
    <w:rsid w:val="006B291D"/>
    <w:rsid w:val="00731B29"/>
    <w:rsid w:val="00795E5D"/>
    <w:rsid w:val="007B089A"/>
    <w:rsid w:val="007C0F03"/>
    <w:rsid w:val="007C7C7D"/>
    <w:rsid w:val="007D1FE8"/>
    <w:rsid w:val="0084405F"/>
    <w:rsid w:val="008471FF"/>
    <w:rsid w:val="00976A68"/>
    <w:rsid w:val="00A065D1"/>
    <w:rsid w:val="00A5128F"/>
    <w:rsid w:val="00A70366"/>
    <w:rsid w:val="00AB5880"/>
    <w:rsid w:val="00AD77D6"/>
    <w:rsid w:val="00B14F04"/>
    <w:rsid w:val="00B765EB"/>
    <w:rsid w:val="00BC2EC8"/>
    <w:rsid w:val="00C552B8"/>
    <w:rsid w:val="00C64001"/>
    <w:rsid w:val="00CD7B52"/>
    <w:rsid w:val="00DA3594"/>
    <w:rsid w:val="00E04E4B"/>
    <w:rsid w:val="00E2695B"/>
    <w:rsid w:val="00E51D64"/>
    <w:rsid w:val="00ED1FB8"/>
    <w:rsid w:val="00EF4A33"/>
    <w:rsid w:val="00F47F64"/>
    <w:rsid w:val="00F66336"/>
    <w:rsid w:val="00F714D3"/>
    <w:rsid w:val="00F9421A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38</cp:revision>
  <cp:lastPrinted>2021-05-17T09:09:00Z</cp:lastPrinted>
  <dcterms:created xsi:type="dcterms:W3CDTF">2021-01-30T18:42:00Z</dcterms:created>
  <dcterms:modified xsi:type="dcterms:W3CDTF">2021-05-17T09:10:00Z</dcterms:modified>
</cp:coreProperties>
</file>