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A683" w14:textId="77777777" w:rsidR="00C46D93" w:rsidRPr="00627F94" w:rsidRDefault="00C46D93" w:rsidP="00C46D9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  <w:spacing w:val="40"/>
        </w:rPr>
      </w:pPr>
      <w:r w:rsidRPr="00627F94">
        <w:rPr>
          <w:rFonts w:ascii="Times New Roman" w:hAnsi="Times New Roman" w:cs="Times New Roman"/>
          <w:b/>
          <w:color w:val="000000" w:themeColor="text1"/>
          <w:spacing w:val="40"/>
        </w:rPr>
        <w:t>ZATWIERDZAM</w:t>
      </w:r>
    </w:p>
    <w:p w14:paraId="1138A82A" w14:textId="77777777" w:rsidR="00C46D93" w:rsidRPr="00627F94" w:rsidRDefault="00C46D93" w:rsidP="00C46D9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KOMENDANT</w:t>
      </w:r>
    </w:p>
    <w:p w14:paraId="45980C0E" w14:textId="77777777" w:rsidR="00C46D93" w:rsidRPr="00627F94" w:rsidRDefault="00C46D93" w:rsidP="00C46D9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26 Wojskowego Oddziału Gospodarczego</w:t>
      </w:r>
    </w:p>
    <w:p w14:paraId="751342C9" w14:textId="77777777" w:rsidR="00C46D93" w:rsidRPr="00627F94" w:rsidRDefault="00C46D93" w:rsidP="00C46D9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EF600B7" w14:textId="77777777" w:rsidR="00C46D93" w:rsidRPr="00627F94" w:rsidRDefault="00797973" w:rsidP="00C46D9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……………………………….</w:t>
      </w:r>
    </w:p>
    <w:p w14:paraId="3E867BAB" w14:textId="77777777" w:rsidR="00C46D93" w:rsidRPr="00627F94" w:rsidRDefault="00C46D93" w:rsidP="00C46D9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dnia </w:t>
      </w:r>
      <w:r w:rsidR="00797973">
        <w:rPr>
          <w:rFonts w:ascii="Times New Roman" w:hAnsi="Times New Roman" w:cs="Times New Roman"/>
          <w:b/>
          <w:color w:val="000000" w:themeColor="text1"/>
        </w:rPr>
        <w:t>…</w:t>
      </w:r>
      <w:proofErr w:type="gramStart"/>
      <w:r w:rsidR="00797973">
        <w:rPr>
          <w:rFonts w:ascii="Times New Roman" w:hAnsi="Times New Roman" w:cs="Times New Roman"/>
          <w:b/>
          <w:color w:val="000000" w:themeColor="text1"/>
        </w:rPr>
        <w:t>…….</w:t>
      </w:r>
      <w:proofErr w:type="gramEnd"/>
      <w:r w:rsidRPr="00627F94">
        <w:rPr>
          <w:rFonts w:ascii="Times New Roman" w:hAnsi="Times New Roman" w:cs="Times New Roman"/>
          <w:b/>
          <w:color w:val="000000" w:themeColor="text1"/>
        </w:rPr>
        <w:t>.2021 r.</w:t>
      </w:r>
    </w:p>
    <w:p w14:paraId="48432D75" w14:textId="77777777" w:rsidR="00C46D93" w:rsidRPr="00627F94" w:rsidRDefault="00C46D93" w:rsidP="00C46D93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5433AF47" w14:textId="77777777" w:rsidR="00C46D93" w:rsidRPr="00627F94" w:rsidRDefault="00C46D93" w:rsidP="00C46D93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5DD82576" w14:textId="77777777" w:rsidR="00C46D93" w:rsidRPr="00627F94" w:rsidRDefault="00C46D93" w:rsidP="00C46D93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48220492" w14:textId="77777777" w:rsidR="00C46D93" w:rsidRPr="00627F94" w:rsidRDefault="00C46D93" w:rsidP="00C46D93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5C1633AC" w14:textId="77777777" w:rsidR="00C46D93" w:rsidRPr="00627F94" w:rsidRDefault="00C46D93" w:rsidP="00C46D93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C46D93" w:rsidRPr="00627F94" w14:paraId="4822F301" w14:textId="77777777" w:rsidTr="00C46D93">
        <w:trPr>
          <w:trHeight w:val="1373"/>
        </w:trPr>
        <w:tc>
          <w:tcPr>
            <w:tcW w:w="8643" w:type="dxa"/>
            <w:vAlign w:val="center"/>
          </w:tcPr>
          <w:p w14:paraId="5AC93722" w14:textId="77777777" w:rsidR="00C46D93" w:rsidRPr="00627F94" w:rsidRDefault="00C46D93" w:rsidP="00C46D93">
            <w:pPr>
              <w:ind w:righ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SPECYFIKACJA WARUNKÓW ZAMÓWIENIA</w:t>
            </w:r>
          </w:p>
          <w:p w14:paraId="7454F189" w14:textId="77777777" w:rsidR="00C46D93" w:rsidRPr="00627F94" w:rsidRDefault="00C46D93" w:rsidP="00C46D93">
            <w:pPr>
              <w:ind w:righ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(SWZ)</w:t>
            </w:r>
          </w:p>
          <w:p w14:paraId="79C2FAF8" w14:textId="77777777" w:rsidR="00C46D93" w:rsidRPr="00627F94" w:rsidRDefault="00C46D93" w:rsidP="00C46D93">
            <w:pPr>
              <w:ind w:right="-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 wartości poniżej równowartości 139 000 euro</w:t>
            </w:r>
          </w:p>
        </w:tc>
      </w:tr>
    </w:tbl>
    <w:p w14:paraId="7FD15164" w14:textId="77777777" w:rsidR="00C46D93" w:rsidRPr="00627F94" w:rsidRDefault="00C46D93" w:rsidP="00C46D93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14:paraId="1C2C55FA" w14:textId="77777777" w:rsidR="00C46D93" w:rsidRPr="00627F94" w:rsidRDefault="00C46D93" w:rsidP="00C46D93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B19FB" w14:textId="77777777" w:rsidR="00C46D93" w:rsidRPr="00627F94" w:rsidRDefault="00C46D93" w:rsidP="00C46D9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Zakup i dostawa </w:t>
      </w:r>
      <w:r w:rsidR="0079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narzędzi ręcznych, elektronarzędzi, urządzeń warsztatowych, przyrządów pomiarowych i diagnostycznych oraz materiałów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dla jednostek wojskowych będących na zaopatrzeniu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Wojskowego Oddziału Gospodarczego w Zegrzu</w:t>
      </w:r>
    </w:p>
    <w:p w14:paraId="35509AEF" w14:textId="77777777" w:rsidR="00C46D93" w:rsidRPr="00627F94" w:rsidRDefault="00C46D93" w:rsidP="00C46D93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49A43" w14:textId="77777777" w:rsidR="00C46D93" w:rsidRPr="00627F94" w:rsidRDefault="00797973" w:rsidP="00C46D9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Nr sprawy ZP/30</w:t>
      </w:r>
      <w:r w:rsidR="00C46D93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/2021</w:t>
      </w:r>
    </w:p>
    <w:p w14:paraId="78AEFB91" w14:textId="77777777" w:rsidR="00C46D93" w:rsidRPr="00627F94" w:rsidRDefault="00C46D93" w:rsidP="00C46D93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F5D3FF" w14:textId="77777777" w:rsidR="00C46D93" w:rsidRPr="00627F94" w:rsidRDefault="00C46D93" w:rsidP="00C46D93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D2D43F" w14:textId="77777777" w:rsidR="00C46D93" w:rsidRPr="00627F94" w:rsidRDefault="00C46D93" w:rsidP="00C46D93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F94">
        <w:rPr>
          <w:noProof/>
          <w:color w:val="000000" w:themeColor="text1"/>
          <w:lang w:eastAsia="pl-PL"/>
        </w:rPr>
        <w:drawing>
          <wp:inline distT="0" distB="0" distL="0" distR="0" wp14:anchorId="2EC972D5" wp14:editId="01471EAA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56368" w14:textId="77777777" w:rsidR="00C46D93" w:rsidRPr="00627F94" w:rsidRDefault="00C46D93" w:rsidP="00C46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3638D" w14:textId="77777777" w:rsidR="00C46D93" w:rsidRPr="00627F94" w:rsidRDefault="00C46D93" w:rsidP="00C46D9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BEED8BC" w14:textId="77777777" w:rsidR="00C46D93" w:rsidRPr="00627F94" w:rsidRDefault="00C46D93" w:rsidP="00C46D93">
      <w:pPr>
        <w:jc w:val="center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o udzielenia zamówienia publicznego prowadzone jest w trybie podstawowym bez przeprowadzenia negocjacji w oparciu o przepisy ustawy z dnia 11 września 2019 r.  – Prawo zamówień publicznych </w:t>
      </w:r>
      <w:r w:rsidRPr="00B67F4D">
        <w:rPr>
          <w:rFonts w:ascii="Times New Roman" w:hAnsi="Times New Roman" w:cs="Times New Roman"/>
          <w:color w:val="000000" w:themeColor="text1"/>
        </w:rPr>
        <w:t>(</w:t>
      </w:r>
      <w:r w:rsidR="00B67F4D" w:rsidRPr="00B67F4D">
        <w:rPr>
          <w:rFonts w:ascii="Times New Roman" w:hAnsi="Times New Roman" w:cs="Times New Roman"/>
          <w:color w:val="000000"/>
          <w:kern w:val="28"/>
          <w:sz w:val="24"/>
          <w:szCs w:val="24"/>
        </w:rPr>
        <w:t>Dz. U. z 2021 r. poz. 1129, z późn. zm.)</w:t>
      </w:r>
    </w:p>
    <w:p w14:paraId="74FD8D32" w14:textId="77777777" w:rsidR="00C46D93" w:rsidRPr="00627F94" w:rsidRDefault="00C46D93" w:rsidP="00C46D9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</w:rPr>
      </w:pPr>
    </w:p>
    <w:p w14:paraId="3E1E9C65" w14:textId="77777777" w:rsidR="00C46D93" w:rsidRPr="00627F94" w:rsidRDefault="00C46D93" w:rsidP="00C46D9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ZEGRZE 2021</w:t>
      </w:r>
    </w:p>
    <w:p w14:paraId="37629174" w14:textId="77777777" w:rsidR="00C46D93" w:rsidRPr="00627F94" w:rsidRDefault="00C46D93" w:rsidP="00C46D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p w14:paraId="5B72E2E9" w14:textId="77777777" w:rsidR="00C46D93" w:rsidRPr="00627F94" w:rsidRDefault="00C46D93" w:rsidP="00C46D9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252B8015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6177E154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</w:t>
            </w:r>
          </w:p>
          <w:p w14:paraId="4F0C47CE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NAZWA ORAZ ADRES ZAMAWIAJĄCEGO</w:t>
            </w:r>
          </w:p>
        </w:tc>
      </w:tr>
    </w:tbl>
    <w:p w14:paraId="10DD5BBB" w14:textId="77777777" w:rsidR="00C46D93" w:rsidRPr="00627F94" w:rsidRDefault="00C46D93" w:rsidP="00C46D93">
      <w:pPr>
        <w:spacing w:before="24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Zamawiającym jest:</w:t>
      </w:r>
    </w:p>
    <w:p w14:paraId="1714CDF5" w14:textId="77777777" w:rsidR="00C46D93" w:rsidRPr="00627F94" w:rsidRDefault="00C46D93" w:rsidP="00C46D9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Skarb Państwa – 26 Wojskowy Oddział Gospodarczy</w:t>
      </w:r>
    </w:p>
    <w:p w14:paraId="142DEC40" w14:textId="77777777" w:rsidR="00C46D93" w:rsidRPr="00627F94" w:rsidRDefault="00C46D93" w:rsidP="00C46D9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Adres: </w:t>
      </w:r>
      <w:r w:rsidRPr="00627F94">
        <w:rPr>
          <w:rFonts w:ascii="Times New Roman" w:hAnsi="Times New Roman" w:cs="Times New Roman"/>
          <w:color w:val="000000" w:themeColor="text1"/>
        </w:rPr>
        <w:t>ul.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>Juzistek 2, 05-131 Zegrze</w:t>
      </w:r>
    </w:p>
    <w:p w14:paraId="40CD0839" w14:textId="77777777" w:rsidR="00C46D93" w:rsidRPr="00627F94" w:rsidRDefault="00C46D93" w:rsidP="00C46D93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Platforma zakupowa:</w:t>
      </w:r>
      <w:r w:rsidRPr="00627F94">
        <w:rPr>
          <w:rFonts w:ascii="Times New Roman" w:hAnsi="Times New Roman" w:cs="Times New Roman"/>
          <w:b/>
          <w:color w:val="000000" w:themeColor="text1"/>
        </w:rPr>
        <w:tab/>
      </w:r>
      <w:hyperlink r:id="rId10" w:history="1">
        <w:r w:rsidRPr="00627F94">
          <w:rPr>
            <w:rStyle w:val="Hipercze"/>
            <w:rFonts w:ascii="Times New Roman" w:hAnsi="Times New Roman"/>
            <w:color w:val="000000" w:themeColor="text1"/>
          </w:rPr>
          <w:t>https://platformazakupowa.pl/pn/26wog</w:t>
        </w:r>
      </w:hyperlink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4C15CA9" w14:textId="77777777" w:rsidR="00C46D93" w:rsidRPr="00627F94" w:rsidRDefault="00C46D93" w:rsidP="00C46D93">
      <w:p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Na tej stronie udostępniane będą zmiany i wyjaśnienia treści Specyfikacji Warunków Zamówienia, zwanej dalej „SWZ”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590C6CBA" w14:textId="77777777" w:rsidR="00C46D93" w:rsidRPr="00627F94" w:rsidRDefault="00C46D93" w:rsidP="00C46D93">
      <w:p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Adres strony internetowej: </w:t>
      </w:r>
      <w:hyperlink r:id="rId11" w:history="1">
        <w:r w:rsidRPr="00627F94">
          <w:rPr>
            <w:rStyle w:val="Hipercze"/>
            <w:rFonts w:ascii="Times New Roman" w:hAnsi="Times New Roman"/>
            <w:color w:val="000000" w:themeColor="text1"/>
          </w:rPr>
          <w:t>https://www.26wog.wp.mil.pl</w:t>
        </w:r>
      </w:hyperlink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14:paraId="4CB3F14A" w14:textId="77777777" w:rsidR="00C46D93" w:rsidRPr="00627F94" w:rsidRDefault="00C46D93" w:rsidP="00C46D93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Adres poczty elektronicznej: </w:t>
      </w:r>
      <w:hyperlink r:id="rId12" w:history="1">
        <w:r w:rsidRPr="00627F94">
          <w:rPr>
            <w:rStyle w:val="Hipercze"/>
            <w:rFonts w:ascii="Times New Roman" w:hAnsi="Times New Roman"/>
            <w:color w:val="000000" w:themeColor="text1"/>
          </w:rPr>
          <w:t>jw4809.zp@ron.mil.pl</w:t>
        </w:r>
      </w:hyperlink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14:paraId="2E3C75EE" w14:textId="77777777" w:rsidR="00C46D93" w:rsidRPr="00627F94" w:rsidRDefault="00C46D93" w:rsidP="00C46D9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Godziny urzędowania:</w:t>
      </w:r>
    </w:p>
    <w:p w14:paraId="60850154" w14:textId="77777777" w:rsidR="00C46D93" w:rsidRPr="00627F94" w:rsidRDefault="00C46D93" w:rsidP="00C46D93">
      <w:pPr>
        <w:spacing w:after="24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od poniedziałku do czwartku w godzinach 7:00 – 15:30, w piątek 7:00 – 13:00</w:t>
      </w:r>
    </w:p>
    <w:p w14:paraId="6990D37F" w14:textId="77777777" w:rsidR="00C46D93" w:rsidRPr="00627F94" w:rsidRDefault="00C46D93" w:rsidP="00C46D93">
      <w:pPr>
        <w:spacing w:after="240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1AE30715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740EA31F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II</w:t>
            </w:r>
          </w:p>
          <w:p w14:paraId="7094E35B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TRYB UDZIELENIA ZAMÓWIENIA</w:t>
            </w:r>
          </w:p>
        </w:tc>
      </w:tr>
    </w:tbl>
    <w:p w14:paraId="12936F32" w14:textId="77777777" w:rsidR="00C46D93" w:rsidRPr="00B67F4D" w:rsidRDefault="00C46D93" w:rsidP="00C46D93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prowadzone jest w trybie podstawowym, o którym mowa w art. 275 pkt 1 ustawy z dnia 11 września 2019 r. – Prawo zamówień publicznych </w:t>
      </w:r>
      <w:r w:rsidR="00B67F4D" w:rsidRPr="00B67F4D">
        <w:rPr>
          <w:rFonts w:ascii="Times New Roman" w:hAnsi="Times New Roman" w:cs="Times New Roman"/>
          <w:color w:val="000000"/>
          <w:kern w:val="28"/>
        </w:rPr>
        <w:t>(Dz. U. z 2021 r. poz. 1129, z późn. zm.)</w:t>
      </w:r>
      <w:r w:rsidRPr="00B67F4D">
        <w:rPr>
          <w:rFonts w:ascii="Times New Roman" w:hAnsi="Times New Roman" w:cs="Times New Roman"/>
          <w:color w:val="000000" w:themeColor="text1"/>
        </w:rPr>
        <w:t xml:space="preserve"> – zwanej dalej „ustawa </w:t>
      </w:r>
      <w:proofErr w:type="spellStart"/>
      <w:r w:rsidRPr="00B67F4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B67F4D">
        <w:rPr>
          <w:rFonts w:ascii="Times New Roman" w:hAnsi="Times New Roman" w:cs="Times New Roman"/>
          <w:color w:val="000000" w:themeColor="text1"/>
        </w:rPr>
        <w:t xml:space="preserve">”. </w:t>
      </w:r>
    </w:p>
    <w:p w14:paraId="3D1D9E57" w14:textId="77777777" w:rsidR="00C46D93" w:rsidRPr="00627F94" w:rsidRDefault="00C46D93" w:rsidP="00C46D9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wyboru najkorzystniejszej oferty z możliwością przeprowadzenia negocjacji. </w:t>
      </w:r>
    </w:p>
    <w:p w14:paraId="34504CE4" w14:textId="77777777" w:rsidR="00C46D93" w:rsidRPr="00627F94" w:rsidRDefault="00C46D93" w:rsidP="00C46D9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oznaczone jest numerem sprawy: </w:t>
      </w:r>
      <w:r w:rsidR="00797973">
        <w:rPr>
          <w:rFonts w:ascii="Times New Roman" w:hAnsi="Times New Roman" w:cs="Times New Roman"/>
          <w:b/>
          <w:color w:val="000000" w:themeColor="text1"/>
        </w:rPr>
        <w:t>ZP/30</w:t>
      </w:r>
      <w:r w:rsidRPr="00627F94">
        <w:rPr>
          <w:rFonts w:ascii="Times New Roman" w:hAnsi="Times New Roman" w:cs="Times New Roman"/>
          <w:b/>
          <w:color w:val="000000" w:themeColor="text1"/>
        </w:rPr>
        <w:t>/2021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07A2A624" w14:textId="77777777" w:rsidR="00C46D93" w:rsidRPr="00627F94" w:rsidRDefault="00C46D93" w:rsidP="00C46D93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zostało ogłoszone w Biuletynie Zamówień Publicznych w </w:t>
      </w:r>
      <w:r w:rsidRPr="00810D2F">
        <w:rPr>
          <w:rFonts w:ascii="Times New Roman" w:hAnsi="Times New Roman" w:cs="Times New Roman"/>
          <w:color w:val="000000" w:themeColor="text1"/>
        </w:rPr>
        <w:t xml:space="preserve">dniu </w:t>
      </w:r>
      <w:r w:rsidR="00797973">
        <w:rPr>
          <w:rFonts w:ascii="Times New Roman" w:hAnsi="Times New Roman" w:cs="Times New Roman"/>
          <w:b/>
          <w:color w:val="000000" w:themeColor="text1"/>
        </w:rPr>
        <w:t>……..</w:t>
      </w:r>
      <w:r w:rsidRPr="00810D2F">
        <w:rPr>
          <w:rFonts w:ascii="Times New Roman" w:hAnsi="Times New Roman" w:cs="Times New Roman"/>
          <w:b/>
          <w:color w:val="000000" w:themeColor="text1"/>
        </w:rPr>
        <w:t>.2021 r.</w:t>
      </w:r>
      <w:r w:rsidRPr="00627F94">
        <w:rPr>
          <w:rFonts w:ascii="Times New Roman" w:hAnsi="Times New Roman" w:cs="Times New Roman"/>
          <w:color w:val="000000" w:themeColor="text1"/>
        </w:rPr>
        <w:t xml:space="preserve"> pod nr </w:t>
      </w:r>
      <w:r w:rsidR="00797973">
        <w:rPr>
          <w:rFonts w:ascii="Times New Roman" w:hAnsi="Times New Roman" w:cs="Times New Roman"/>
          <w:b/>
          <w:color w:val="000000" w:themeColor="text1"/>
        </w:rPr>
        <w:t>…………………………</w:t>
      </w:r>
    </w:p>
    <w:p w14:paraId="05CC685B" w14:textId="77777777" w:rsidR="00C46D93" w:rsidRPr="00627F94" w:rsidRDefault="00C46D93" w:rsidP="00C46D93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0DCC2428" w14:textId="77777777" w:rsidR="00C46D93" w:rsidRPr="00627F94" w:rsidRDefault="00C46D93" w:rsidP="00C46D93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214B5B7C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6B93D5BD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III</w:t>
            </w:r>
          </w:p>
          <w:p w14:paraId="217BB13E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OPIS PRZEDMIOTU ZAMÓWIENIA</w:t>
            </w:r>
          </w:p>
        </w:tc>
      </w:tr>
    </w:tbl>
    <w:p w14:paraId="63017438" w14:textId="77777777" w:rsidR="00C46D93" w:rsidRDefault="00C46D93" w:rsidP="00C46D93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49D46FD2" w14:textId="77777777" w:rsidR="00C46D93" w:rsidRPr="00797973" w:rsidRDefault="00C46D93" w:rsidP="00797973">
      <w:pPr>
        <w:pStyle w:val="Akapitzlist"/>
        <w:numPr>
          <w:ilvl w:val="0"/>
          <w:numId w:val="2"/>
        </w:numPr>
        <w:spacing w:after="0" w:line="240" w:lineRule="auto"/>
        <w:ind w:left="426" w:right="-13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973">
        <w:rPr>
          <w:rFonts w:ascii="Times New Roman" w:hAnsi="Times New Roman" w:cs="Times New Roman"/>
          <w:color w:val="000000" w:themeColor="text1"/>
        </w:rPr>
        <w:t xml:space="preserve">Przedmiotem zamówienia jest </w:t>
      </w:r>
      <w:r w:rsidR="00797973" w:rsidRPr="00797973">
        <w:rPr>
          <w:rFonts w:ascii="Times New Roman" w:hAnsi="Times New Roman" w:cs="Times New Roman"/>
          <w:b/>
          <w:color w:val="000000" w:themeColor="text1"/>
        </w:rPr>
        <w:t>Zakup i dostawa narzędzi ręcznych, elektronarzędzi, urządzeń warsztatowych, przyrządów pomiarowych i diagnostycznych oraz materiałów dla jednostek wojskowych będących na zaopatrzeniu 26 Wojskowego Oddziału Gospodarczego w Zegrzu</w:t>
      </w:r>
      <w:r w:rsidR="00797973">
        <w:rPr>
          <w:rFonts w:ascii="Times New Roman" w:hAnsi="Times New Roman" w:cs="Times New Roman"/>
          <w:b/>
          <w:color w:val="000000" w:themeColor="text1"/>
        </w:rPr>
        <w:t>.</w:t>
      </w:r>
    </w:p>
    <w:p w14:paraId="75D29F35" w14:textId="77777777" w:rsidR="00C46D93" w:rsidRPr="00627F94" w:rsidRDefault="00C46D93" w:rsidP="00C46D93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Kody i nazwy opisujące przedmiot zamówienia (CPV):</w:t>
      </w:r>
    </w:p>
    <w:p w14:paraId="2C329EE1" w14:textId="77777777" w:rsidR="00C46D93" w:rsidRPr="00627F94" w:rsidRDefault="00C71067" w:rsidP="00C46D93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Część 1: 44512940-3 n</w:t>
      </w:r>
      <w:r w:rsidR="00797973">
        <w:rPr>
          <w:rFonts w:ascii="Times New Roman" w:hAnsi="Times New Roman" w:cs="Times New Roman"/>
          <w:color w:val="000000" w:themeColor="text1"/>
        </w:rPr>
        <w:t>arzędzia</w:t>
      </w:r>
      <w:r w:rsidR="00C46D93" w:rsidRPr="00627F94">
        <w:rPr>
          <w:rFonts w:ascii="Times New Roman" w:hAnsi="Times New Roman" w:cs="Times New Roman"/>
          <w:color w:val="000000" w:themeColor="text1"/>
        </w:rPr>
        <w:t>,</w:t>
      </w:r>
    </w:p>
    <w:p w14:paraId="2D05E37F" w14:textId="77777777" w:rsidR="00C46D93" w:rsidRDefault="00C46D93" w:rsidP="00C46D93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Część </w:t>
      </w:r>
      <w:r w:rsidR="00797973">
        <w:rPr>
          <w:rFonts w:ascii="Times New Roman" w:hAnsi="Times New Roman" w:cs="Times New Roman"/>
          <w:color w:val="000000" w:themeColor="text1"/>
        </w:rPr>
        <w:t>2,</w:t>
      </w:r>
      <w:r w:rsidR="00B67F4D">
        <w:rPr>
          <w:rFonts w:ascii="Times New Roman" w:hAnsi="Times New Roman" w:cs="Times New Roman"/>
          <w:color w:val="000000" w:themeColor="text1"/>
        </w:rPr>
        <w:t xml:space="preserve"> </w:t>
      </w:r>
      <w:r w:rsidR="00797973">
        <w:rPr>
          <w:rFonts w:ascii="Times New Roman" w:hAnsi="Times New Roman" w:cs="Times New Roman"/>
          <w:color w:val="000000" w:themeColor="text1"/>
        </w:rPr>
        <w:t>3,</w:t>
      </w:r>
      <w:r w:rsidR="00B67F4D">
        <w:rPr>
          <w:rFonts w:ascii="Times New Roman" w:hAnsi="Times New Roman" w:cs="Times New Roman"/>
          <w:color w:val="000000" w:themeColor="text1"/>
        </w:rPr>
        <w:t xml:space="preserve"> </w:t>
      </w:r>
      <w:r w:rsidR="00797973">
        <w:rPr>
          <w:rFonts w:ascii="Times New Roman" w:hAnsi="Times New Roman" w:cs="Times New Roman"/>
          <w:color w:val="000000" w:themeColor="text1"/>
        </w:rPr>
        <w:t>4</w:t>
      </w:r>
      <w:r w:rsidR="00C71067">
        <w:rPr>
          <w:rFonts w:ascii="Times New Roman" w:hAnsi="Times New Roman" w:cs="Times New Roman"/>
          <w:color w:val="000000" w:themeColor="text1"/>
        </w:rPr>
        <w:t>: 44512940-3 narzędzia, 37462180-9 tarcze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55F55D19" w14:textId="77777777" w:rsidR="00C46D93" w:rsidRDefault="00C71067" w:rsidP="00C46D93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Część 5,</w:t>
      </w:r>
      <w:r w:rsidR="00B67F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6,</w:t>
      </w:r>
      <w:r w:rsidR="00B67F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</w:t>
      </w:r>
      <w:r w:rsidR="00C46D9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38552000-9 mierniki elektroniczne, 44512000-2 różne narzędzia ręczne,</w:t>
      </w:r>
    </w:p>
    <w:p w14:paraId="41015961" w14:textId="77777777" w:rsidR="00C71067" w:rsidRPr="00627F94" w:rsidRDefault="00C71067" w:rsidP="00C46D93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Część 8, 9: 42652000-1 ręczne narzędzia elektromechaniczne, 38410000-2 przyrządy pomiarowe.</w:t>
      </w:r>
    </w:p>
    <w:p w14:paraId="6BCEBB26" w14:textId="77777777" w:rsidR="00C46D93" w:rsidRPr="00627F94" w:rsidRDefault="00C46D93" w:rsidP="00C46D93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dopuszcza składanie ofert częściowych w podziale na </w:t>
      </w:r>
      <w:r w:rsidR="00797973">
        <w:rPr>
          <w:rFonts w:ascii="Times New Roman" w:hAnsi="Times New Roman" w:cs="Times New Roman"/>
          <w:b/>
          <w:color w:val="000000" w:themeColor="text1"/>
        </w:rPr>
        <w:t>9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797973">
        <w:rPr>
          <w:rFonts w:ascii="Times New Roman" w:hAnsi="Times New Roman" w:cs="Times New Roman"/>
          <w:b/>
          <w:color w:val="000000" w:themeColor="text1"/>
        </w:rPr>
        <w:t>dziewięć</w:t>
      </w:r>
      <w:r w:rsidRPr="00627F94">
        <w:rPr>
          <w:rFonts w:ascii="Times New Roman" w:hAnsi="Times New Roman" w:cs="Times New Roman"/>
          <w:b/>
          <w:color w:val="000000" w:themeColor="text1"/>
        </w:rPr>
        <w:t>) części</w:t>
      </w:r>
      <w:r w:rsidRPr="00627F94">
        <w:rPr>
          <w:rFonts w:ascii="Times New Roman" w:hAnsi="Times New Roman" w:cs="Times New Roman"/>
          <w:color w:val="000000" w:themeColor="text1"/>
        </w:rPr>
        <w:t>, tj.:</w:t>
      </w:r>
    </w:p>
    <w:p w14:paraId="74EE83A2" w14:textId="77777777" w:rsidR="00C46D93" w:rsidRPr="00627F94" w:rsidRDefault="00797973" w:rsidP="00C46D93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1</w:t>
      </w:r>
      <w:r w:rsidR="00C46D93" w:rsidRPr="00627F94">
        <w:rPr>
          <w:rFonts w:ascii="Times New Roman" w:hAnsi="Times New Roman" w:cs="Times New Roman"/>
          <w:color w:val="000000" w:themeColor="text1"/>
        </w:rPr>
        <w:t xml:space="preserve"> –</w:t>
      </w:r>
      <w:r w:rsidR="00C71067">
        <w:rPr>
          <w:rFonts w:ascii="Times New Roman" w:hAnsi="Times New Roman" w:cs="Times New Roman"/>
          <w:color w:val="000000" w:themeColor="text1"/>
        </w:rPr>
        <w:t xml:space="preserve"> Narzędzia, elektronarzędzia i urządzenia warsztatowe</w:t>
      </w:r>
      <w:r w:rsidR="00C46D93" w:rsidRPr="00627F94">
        <w:rPr>
          <w:rFonts w:ascii="Times New Roman" w:hAnsi="Times New Roman" w:cs="Times New Roman"/>
          <w:color w:val="000000" w:themeColor="text1"/>
        </w:rPr>
        <w:t>,</w:t>
      </w:r>
    </w:p>
    <w:p w14:paraId="7D3CCE2A" w14:textId="77777777" w:rsidR="00C46D93" w:rsidRPr="00627F94" w:rsidRDefault="001969BA" w:rsidP="00C46D93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2</w:t>
      </w:r>
      <w:r w:rsidR="00C46D93" w:rsidRPr="00627F94">
        <w:rPr>
          <w:rFonts w:ascii="Times New Roman" w:hAnsi="Times New Roman" w:cs="Times New Roman"/>
          <w:color w:val="000000" w:themeColor="text1"/>
        </w:rPr>
        <w:t xml:space="preserve"> –</w:t>
      </w:r>
      <w:r w:rsidR="00C71067">
        <w:rPr>
          <w:rFonts w:ascii="Times New Roman" w:hAnsi="Times New Roman" w:cs="Times New Roman"/>
          <w:color w:val="000000" w:themeColor="text1"/>
        </w:rPr>
        <w:t xml:space="preserve"> </w:t>
      </w:r>
      <w:r w:rsidR="0013676C">
        <w:rPr>
          <w:rFonts w:ascii="Times New Roman" w:hAnsi="Times New Roman" w:cs="Times New Roman"/>
          <w:color w:val="000000" w:themeColor="text1"/>
        </w:rPr>
        <w:t>N</w:t>
      </w:r>
      <w:r w:rsidR="0080711E">
        <w:rPr>
          <w:rFonts w:ascii="Times New Roman" w:hAnsi="Times New Roman" w:cs="Times New Roman"/>
          <w:color w:val="000000" w:themeColor="text1"/>
        </w:rPr>
        <w:t>arzędzia</w:t>
      </w:r>
      <w:r w:rsidR="00C46D93" w:rsidRPr="00627F94">
        <w:rPr>
          <w:rFonts w:ascii="Times New Roman" w:hAnsi="Times New Roman" w:cs="Times New Roman"/>
          <w:color w:val="000000" w:themeColor="text1"/>
        </w:rPr>
        <w:t>,</w:t>
      </w:r>
    </w:p>
    <w:p w14:paraId="20BE2C41" w14:textId="77777777" w:rsidR="00C46D93" w:rsidRPr="00627F94" w:rsidRDefault="00797973" w:rsidP="00C46D93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3</w:t>
      </w:r>
      <w:r w:rsidR="00C46D93" w:rsidRPr="00627F94">
        <w:rPr>
          <w:rFonts w:ascii="Times New Roman" w:hAnsi="Times New Roman" w:cs="Times New Roman"/>
          <w:color w:val="000000" w:themeColor="text1"/>
        </w:rPr>
        <w:t xml:space="preserve"> –</w:t>
      </w:r>
      <w:r w:rsidR="0080711E">
        <w:rPr>
          <w:rFonts w:ascii="Times New Roman" w:hAnsi="Times New Roman" w:cs="Times New Roman"/>
          <w:color w:val="000000" w:themeColor="text1"/>
        </w:rPr>
        <w:t xml:space="preserve"> Narzędzia i materiały</w:t>
      </w:r>
      <w:r w:rsidR="00C46D93" w:rsidRPr="00627F94">
        <w:rPr>
          <w:rFonts w:ascii="Times New Roman" w:hAnsi="Times New Roman" w:cs="Times New Roman"/>
          <w:color w:val="000000" w:themeColor="text1"/>
        </w:rPr>
        <w:t>,</w:t>
      </w:r>
    </w:p>
    <w:p w14:paraId="3AB46AFE" w14:textId="77777777" w:rsidR="00C46D93" w:rsidRPr="00627F94" w:rsidRDefault="00797973" w:rsidP="00C46D93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4</w:t>
      </w:r>
      <w:r w:rsidR="00C46D93" w:rsidRPr="00627F94">
        <w:rPr>
          <w:rFonts w:ascii="Times New Roman" w:hAnsi="Times New Roman" w:cs="Times New Roman"/>
          <w:color w:val="000000" w:themeColor="text1"/>
        </w:rPr>
        <w:t xml:space="preserve"> –</w:t>
      </w:r>
      <w:r w:rsidR="00C71067">
        <w:rPr>
          <w:rFonts w:ascii="Times New Roman" w:hAnsi="Times New Roman" w:cs="Times New Roman"/>
          <w:color w:val="000000" w:themeColor="text1"/>
        </w:rPr>
        <w:t xml:space="preserve"> </w:t>
      </w:r>
      <w:r w:rsidR="0080711E">
        <w:rPr>
          <w:rFonts w:ascii="Times New Roman" w:hAnsi="Times New Roman" w:cs="Times New Roman"/>
          <w:color w:val="000000" w:themeColor="text1"/>
        </w:rPr>
        <w:t>Tarcze szlifierskie i tnące, piły, noże, wiertła</w:t>
      </w:r>
      <w:r w:rsidR="00C46D93" w:rsidRPr="00627F94">
        <w:rPr>
          <w:rFonts w:ascii="Times New Roman" w:hAnsi="Times New Roman" w:cs="Times New Roman"/>
          <w:color w:val="000000" w:themeColor="text1"/>
        </w:rPr>
        <w:t>,</w:t>
      </w:r>
    </w:p>
    <w:p w14:paraId="367960A6" w14:textId="77777777" w:rsidR="00C46D93" w:rsidRPr="00627F94" w:rsidRDefault="00797973" w:rsidP="00C46D93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5</w:t>
      </w:r>
      <w:r w:rsidR="00C46D93" w:rsidRPr="00627F94">
        <w:rPr>
          <w:rFonts w:ascii="Times New Roman" w:hAnsi="Times New Roman" w:cs="Times New Roman"/>
          <w:color w:val="000000" w:themeColor="text1"/>
        </w:rPr>
        <w:t xml:space="preserve"> –</w:t>
      </w:r>
      <w:r w:rsidR="0080711E">
        <w:rPr>
          <w:rFonts w:ascii="Times New Roman" w:hAnsi="Times New Roman" w:cs="Times New Roman"/>
          <w:color w:val="000000" w:themeColor="text1"/>
        </w:rPr>
        <w:t xml:space="preserve"> Rękawice ochronne do </w:t>
      </w:r>
      <w:proofErr w:type="spellStart"/>
      <w:r w:rsidR="0080711E">
        <w:rPr>
          <w:rFonts w:ascii="Times New Roman" w:hAnsi="Times New Roman" w:cs="Times New Roman"/>
          <w:color w:val="000000" w:themeColor="text1"/>
        </w:rPr>
        <w:t>concentriny</w:t>
      </w:r>
      <w:proofErr w:type="spellEnd"/>
      <w:r w:rsidR="00C46D93" w:rsidRPr="00627F94">
        <w:rPr>
          <w:rFonts w:ascii="Times New Roman" w:hAnsi="Times New Roman" w:cs="Times New Roman"/>
          <w:color w:val="000000" w:themeColor="text1"/>
        </w:rPr>
        <w:t>,</w:t>
      </w:r>
    </w:p>
    <w:p w14:paraId="697D99FE" w14:textId="77777777" w:rsidR="00C46D93" w:rsidRDefault="00797973" w:rsidP="00C46D93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6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46D93" w:rsidRPr="00627F94">
        <w:rPr>
          <w:rFonts w:ascii="Times New Roman" w:hAnsi="Times New Roman" w:cs="Times New Roman"/>
          <w:color w:val="000000" w:themeColor="text1"/>
        </w:rPr>
        <w:t>–</w:t>
      </w:r>
      <w:r w:rsidR="0080711E">
        <w:rPr>
          <w:rFonts w:ascii="Times New Roman" w:hAnsi="Times New Roman" w:cs="Times New Roman"/>
          <w:color w:val="000000" w:themeColor="text1"/>
        </w:rPr>
        <w:t xml:space="preserve"> Materiały ochronne i antykorozyjne</w:t>
      </w:r>
      <w:r w:rsidR="00C46D93">
        <w:rPr>
          <w:rFonts w:ascii="Times New Roman" w:hAnsi="Times New Roman" w:cs="Times New Roman"/>
          <w:color w:val="000000" w:themeColor="text1"/>
        </w:rPr>
        <w:t>,</w:t>
      </w:r>
    </w:p>
    <w:p w14:paraId="12898F60" w14:textId="77777777" w:rsidR="00C46D93" w:rsidRDefault="00797973" w:rsidP="00C46D93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7</w:t>
      </w:r>
      <w:r w:rsidR="00C46D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46D93">
        <w:rPr>
          <w:rFonts w:ascii="Times New Roman" w:hAnsi="Times New Roman" w:cs="Times New Roman"/>
          <w:color w:val="000000" w:themeColor="text1"/>
        </w:rPr>
        <w:t>–</w:t>
      </w:r>
      <w:r w:rsidR="0080711E">
        <w:rPr>
          <w:rFonts w:ascii="Times New Roman" w:hAnsi="Times New Roman" w:cs="Times New Roman"/>
          <w:color w:val="000000" w:themeColor="text1"/>
        </w:rPr>
        <w:t xml:space="preserve"> Miernik elektroniczny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424E1125" w14:textId="77777777" w:rsidR="00797973" w:rsidRDefault="00797973" w:rsidP="00C46D93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8</w:t>
      </w:r>
      <w:r w:rsidR="008071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15252">
        <w:rPr>
          <w:rFonts w:ascii="Times New Roman" w:hAnsi="Times New Roman" w:cs="Times New Roman"/>
          <w:b/>
          <w:color w:val="000000" w:themeColor="text1"/>
        </w:rPr>
        <w:t>–</w:t>
      </w:r>
      <w:r w:rsidR="008071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15252" w:rsidRPr="00A15252">
        <w:rPr>
          <w:rFonts w:ascii="Times New Roman" w:hAnsi="Times New Roman" w:cs="Times New Roman"/>
          <w:color w:val="000000" w:themeColor="text1"/>
        </w:rPr>
        <w:t>Narzędzia ręczne dla elektroników, elektromechaników,</w:t>
      </w:r>
    </w:p>
    <w:p w14:paraId="47F485EB" w14:textId="77777777" w:rsidR="00797973" w:rsidRPr="00627F94" w:rsidRDefault="00797973" w:rsidP="00C46D93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9</w:t>
      </w:r>
      <w:r w:rsidR="00A15252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A15252" w:rsidRPr="00A15252">
        <w:rPr>
          <w:rFonts w:ascii="Times New Roman" w:hAnsi="Times New Roman" w:cs="Times New Roman"/>
          <w:color w:val="000000" w:themeColor="text1"/>
        </w:rPr>
        <w:t>Przyrządy pomiarowe i diagnostyczne do sprzętu łączności.</w:t>
      </w:r>
    </w:p>
    <w:p w14:paraId="0AC25B2C" w14:textId="77777777" w:rsidR="00C46D93" w:rsidRPr="00627F94" w:rsidRDefault="00C46D93" w:rsidP="00C46D93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Szczegółowy wykaz ilości przedmiotu zamówienia określa Formularz cenowy, stanowiący </w:t>
      </w:r>
      <w:r w:rsidRPr="00627F94">
        <w:rPr>
          <w:rFonts w:ascii="Times New Roman" w:hAnsi="Times New Roman" w:cs="Times New Roman"/>
          <w:b/>
          <w:color w:val="000000" w:themeColor="text1"/>
        </w:rPr>
        <w:t>Załącznik nr 2.1 – 2.</w:t>
      </w:r>
      <w:r w:rsidR="00C71067">
        <w:rPr>
          <w:rFonts w:ascii="Times New Roman" w:hAnsi="Times New Roman" w:cs="Times New Roman"/>
          <w:b/>
          <w:color w:val="000000" w:themeColor="text1"/>
        </w:rPr>
        <w:t>9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do SWZ </w:t>
      </w:r>
      <w:r w:rsidRPr="00627F94">
        <w:rPr>
          <w:rFonts w:ascii="Times New Roman" w:hAnsi="Times New Roman" w:cs="Times New Roman"/>
          <w:color w:val="000000" w:themeColor="text1"/>
        </w:rPr>
        <w:t>(odpowiednio dla części).</w:t>
      </w:r>
    </w:p>
    <w:p w14:paraId="5D304F72" w14:textId="77777777" w:rsidR="00C46D93" w:rsidRPr="00627F94" w:rsidRDefault="00C46D93" w:rsidP="00C46D93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Szczegółowe warunki i zasady realizacji przedmiotu zamówienia określone zostały w projekcie umowy, stanowiącym </w:t>
      </w:r>
      <w:r w:rsidRPr="00627F94">
        <w:rPr>
          <w:rFonts w:ascii="Times New Roman" w:hAnsi="Times New Roman" w:cs="Times New Roman"/>
          <w:b/>
          <w:color w:val="000000" w:themeColor="text1"/>
        </w:rPr>
        <w:t>Załącznik nr 5.1</w:t>
      </w:r>
      <w:r>
        <w:rPr>
          <w:rFonts w:ascii="Times New Roman" w:hAnsi="Times New Roman" w:cs="Times New Roman"/>
          <w:b/>
          <w:color w:val="000000" w:themeColor="text1"/>
        </w:rPr>
        <w:t xml:space="preserve"> – 5.</w:t>
      </w:r>
      <w:r w:rsidR="00A15252">
        <w:rPr>
          <w:rFonts w:ascii="Times New Roman" w:hAnsi="Times New Roman" w:cs="Times New Roman"/>
          <w:b/>
          <w:color w:val="000000" w:themeColor="text1"/>
        </w:rPr>
        <w:t>4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 xml:space="preserve">do SWZ (odpowiednio dla części). </w:t>
      </w:r>
    </w:p>
    <w:p w14:paraId="2164A58D" w14:textId="77777777" w:rsidR="00C46D93" w:rsidRPr="00627F94" w:rsidRDefault="00C46D93" w:rsidP="00C46D93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Wymagania, jakim powinien odpowiadać przedmiot zamówienia:</w:t>
      </w:r>
    </w:p>
    <w:p w14:paraId="2D2FE399" w14:textId="77777777" w:rsidR="00C46D93" w:rsidRDefault="00A15252" w:rsidP="00F35904">
      <w:pPr>
        <w:pStyle w:val="Akapitzlist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1</w:t>
      </w:r>
      <w:r w:rsidR="00B76C50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B76C50">
        <w:rPr>
          <w:rFonts w:ascii="Times New Roman" w:hAnsi="Times New Roman" w:cs="Times New Roman"/>
          <w:color w:val="000000" w:themeColor="text1"/>
        </w:rPr>
        <w:t>N</w:t>
      </w:r>
      <w:r w:rsidR="00B76C50" w:rsidRPr="00B76C50">
        <w:rPr>
          <w:rFonts w:ascii="Times New Roman" w:hAnsi="Times New Roman" w:cs="Times New Roman"/>
          <w:color w:val="000000" w:themeColor="text1"/>
        </w:rPr>
        <w:t>arzędzia, elektronarzędzia i urządzenia warsztatowe</w:t>
      </w:r>
    </w:p>
    <w:p w14:paraId="213B221A" w14:textId="77777777" w:rsidR="00B76C50" w:rsidRPr="00B76C50" w:rsidRDefault="00B76C50" w:rsidP="00F35904">
      <w:pPr>
        <w:pStyle w:val="Akapitzlist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6C50">
        <w:rPr>
          <w:rFonts w:ascii="Times New Roman" w:hAnsi="Times New Roman" w:cs="Times New Roman"/>
          <w:color w:val="000000" w:themeColor="text1"/>
        </w:rPr>
        <w:t>Wymagane jest, aby przedmiot zamówienia posiadał:</w:t>
      </w:r>
    </w:p>
    <w:p w14:paraId="7497F7CA" w14:textId="4E021547" w:rsidR="00B76C50" w:rsidRPr="00B76C50" w:rsidRDefault="00BD6273" w:rsidP="00342E77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B76C50">
        <w:rPr>
          <w:rFonts w:ascii="Times New Roman" w:hAnsi="Times New Roman" w:cs="Times New Roman"/>
          <w:bCs/>
          <w:color w:val="000000"/>
        </w:rPr>
        <w:t>Wykaz ukompletowania sprzęt z poz. nr. 2,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4,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19,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22,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23,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24,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30,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32,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39,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40,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41,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45,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46,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50,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54,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64,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71,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72,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76,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78,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79,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86,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87,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91,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92,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107,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108,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112,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113,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118,</w:t>
      </w:r>
    </w:p>
    <w:p w14:paraId="0509F101" w14:textId="40F71138" w:rsidR="00B76C50" w:rsidRPr="00B76C50" w:rsidRDefault="00BD6273" w:rsidP="00342E77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Cs/>
          <w:color w:val="000000"/>
        </w:rPr>
      </w:pPr>
      <w:r w:rsidRPr="00B76C50">
        <w:rPr>
          <w:rFonts w:ascii="Times New Roman" w:hAnsi="Times New Roman" w:cs="Times New Roman"/>
          <w:bCs/>
          <w:color w:val="000000"/>
        </w:rPr>
        <w:t>Dokumentacje DTR oraz numer fabryczny sprzęt z poz. nr. 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14,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20,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29,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37,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48,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58,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62,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63,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68</w:t>
      </w:r>
      <w:r w:rsidR="00B76C50" w:rsidRPr="00B76C50">
        <w:rPr>
          <w:rFonts w:ascii="Times New Roman" w:hAnsi="Times New Roman" w:cs="Times New Roman"/>
          <w:bCs/>
          <w:color w:val="000000"/>
        </w:rPr>
        <w:t>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80,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81,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96-100,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102-106,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F35904">
        <w:rPr>
          <w:rFonts w:ascii="Times New Roman" w:hAnsi="Times New Roman" w:cs="Times New Roman"/>
          <w:bCs/>
          <w:color w:val="000000"/>
        </w:rPr>
        <w:t>114</w:t>
      </w:r>
      <w:r w:rsidR="00B76C50" w:rsidRPr="00B76C50">
        <w:rPr>
          <w:rFonts w:ascii="Times New Roman" w:hAnsi="Times New Roman" w:cs="Times New Roman"/>
          <w:bCs/>
          <w:color w:val="000000"/>
        </w:rPr>
        <w:t>-118,</w:t>
      </w:r>
    </w:p>
    <w:p w14:paraId="696F6723" w14:textId="77777777" w:rsidR="00B76C50" w:rsidRDefault="00BD6273" w:rsidP="00342E77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Cs/>
          <w:color w:val="000000"/>
        </w:rPr>
      </w:pPr>
      <w:r w:rsidRPr="00B76C50">
        <w:rPr>
          <w:rFonts w:ascii="Times New Roman" w:hAnsi="Times New Roman" w:cs="Times New Roman"/>
          <w:bCs/>
          <w:color w:val="000000"/>
        </w:rPr>
        <w:t xml:space="preserve">Instrukcje obsługi w języku polskim poz. nr. 1-119. </w:t>
      </w:r>
    </w:p>
    <w:p w14:paraId="71D49742" w14:textId="77777777" w:rsidR="00B76C50" w:rsidRPr="00B76C50" w:rsidRDefault="00BD6273" w:rsidP="00342E77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Cs/>
          <w:color w:val="000000"/>
        </w:rPr>
      </w:pPr>
      <w:r w:rsidRPr="00B76C50">
        <w:rPr>
          <w:rFonts w:ascii="Times New Roman" w:hAnsi="Times New Roman" w:cs="Times New Roman"/>
          <w:bCs/>
          <w:color w:val="000000"/>
        </w:rPr>
        <w:t>Świadectwo kalibracji poz. nr. 9,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11,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13,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49,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50,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55,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75,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87,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102,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106,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114,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115,</w:t>
      </w:r>
      <w:r w:rsidR="00B76C50">
        <w:rPr>
          <w:rFonts w:ascii="Times New Roman" w:hAnsi="Times New Roman" w:cs="Times New Roman"/>
          <w:bCs/>
          <w:color w:val="000000"/>
        </w:rPr>
        <w:t xml:space="preserve"> </w:t>
      </w:r>
      <w:r w:rsidR="00B76C50" w:rsidRPr="00B76C50">
        <w:rPr>
          <w:rFonts w:ascii="Times New Roman" w:hAnsi="Times New Roman" w:cs="Times New Roman"/>
          <w:bCs/>
          <w:color w:val="000000"/>
        </w:rPr>
        <w:t>116,</w:t>
      </w:r>
    </w:p>
    <w:p w14:paraId="03BBAE40" w14:textId="77777777" w:rsidR="00DD1469" w:rsidRPr="00564DC5" w:rsidRDefault="00BD6273" w:rsidP="00342E77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Cs/>
          <w:color w:val="000000"/>
        </w:rPr>
      </w:pPr>
      <w:r w:rsidRPr="00B76C50">
        <w:rPr>
          <w:rFonts w:ascii="Times New Roman" w:hAnsi="Times New Roman" w:cs="Times New Roman"/>
          <w:bCs/>
          <w:color w:val="000000"/>
        </w:rPr>
        <w:t>Dokumenty do zgłoszenia do dozoru technicznego poz. nr. 1,</w:t>
      </w:r>
      <w:r w:rsidR="00DD1469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8,</w:t>
      </w:r>
      <w:r w:rsidR="00DD1469">
        <w:rPr>
          <w:rFonts w:ascii="Times New Roman" w:hAnsi="Times New Roman" w:cs="Times New Roman"/>
          <w:bCs/>
          <w:color w:val="000000"/>
        </w:rPr>
        <w:t xml:space="preserve"> </w:t>
      </w:r>
      <w:r w:rsidRPr="00B76C50">
        <w:rPr>
          <w:rFonts w:ascii="Times New Roman" w:hAnsi="Times New Roman" w:cs="Times New Roman"/>
          <w:bCs/>
          <w:color w:val="000000"/>
        </w:rPr>
        <w:t>29</w:t>
      </w:r>
      <w:r w:rsidR="00062F4A">
        <w:rPr>
          <w:rFonts w:ascii="Times New Roman" w:hAnsi="Times New Roman" w:cs="Times New Roman"/>
          <w:b/>
          <w:color w:val="000000" w:themeColor="text1"/>
        </w:rPr>
        <w:t>.</w:t>
      </w:r>
    </w:p>
    <w:p w14:paraId="521876AF" w14:textId="77777777" w:rsidR="00C46D93" w:rsidRPr="00731531" w:rsidRDefault="00DD1469" w:rsidP="00564DC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731531">
        <w:rPr>
          <w:rFonts w:ascii="Times New Roman" w:hAnsi="Times New Roman" w:cs="Times New Roman"/>
          <w:b/>
          <w:color w:val="000000" w:themeColor="text1"/>
        </w:rPr>
        <w:t>Część 2</w:t>
      </w:r>
      <w:r w:rsidR="00C46D93" w:rsidRPr="00731531">
        <w:rPr>
          <w:rFonts w:ascii="Times New Roman" w:hAnsi="Times New Roman" w:cs="Times New Roman"/>
          <w:b/>
          <w:color w:val="000000" w:themeColor="text1"/>
        </w:rPr>
        <w:t>:</w:t>
      </w:r>
    </w:p>
    <w:p w14:paraId="0F8E0293" w14:textId="77777777" w:rsidR="00E16B1B" w:rsidRPr="00731531" w:rsidRDefault="00E16B1B" w:rsidP="002408D6">
      <w:pPr>
        <w:pStyle w:val="Akapitzlist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31531">
        <w:rPr>
          <w:rFonts w:ascii="Times New Roman" w:hAnsi="Times New Roman" w:cs="Times New Roman"/>
          <w:color w:val="000000" w:themeColor="text1"/>
        </w:rPr>
        <w:t>Wymagane jest, aby przedmiot zamówienia posiadał</w:t>
      </w:r>
      <w:r w:rsidRPr="00D64A66">
        <w:rPr>
          <w:rFonts w:ascii="Times New Roman" w:hAnsi="Times New Roman" w:cs="Times New Roman"/>
          <w:bCs/>
          <w:color w:val="000000"/>
        </w:rPr>
        <w:t>:</w:t>
      </w:r>
    </w:p>
    <w:p w14:paraId="56058390" w14:textId="77777777" w:rsidR="00E16B1B" w:rsidRPr="00D64A66" w:rsidRDefault="00E16B1B" w:rsidP="00342E77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t>norma</w:t>
      </w:r>
      <w:r w:rsidRPr="00D64A66">
        <w:rPr>
          <w:rFonts w:ascii="Times New Roman" w:hAnsi="Times New Roman" w:cs="Times New Roman"/>
          <w:bCs/>
          <w:color w:val="000000"/>
        </w:rPr>
        <w:t xml:space="preserve"> EN 60269-1 poz.61, </w:t>
      </w:r>
    </w:p>
    <w:p w14:paraId="2C951410" w14:textId="77777777" w:rsidR="00E16B1B" w:rsidRPr="00D64A66" w:rsidRDefault="00E16B1B" w:rsidP="00342E77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t>norma</w:t>
      </w:r>
      <w:r w:rsidRPr="00D64A66">
        <w:rPr>
          <w:rFonts w:ascii="Times New Roman" w:hAnsi="Times New Roman" w:cs="Times New Roman"/>
          <w:bCs/>
          <w:color w:val="000000"/>
        </w:rPr>
        <w:t xml:space="preserve"> EN 60900 certyfikat VDE 1000V poz. 64,65,66;</w:t>
      </w:r>
    </w:p>
    <w:p w14:paraId="6E2F811A" w14:textId="77777777" w:rsidR="00E16B1B" w:rsidRPr="00D64A66" w:rsidRDefault="00E16B1B" w:rsidP="00342E77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lastRenderedPageBreak/>
        <w:t>norma</w:t>
      </w:r>
      <w:r w:rsidRPr="00D64A66">
        <w:rPr>
          <w:rFonts w:ascii="Times New Roman" w:hAnsi="Times New Roman" w:cs="Times New Roman"/>
          <w:bCs/>
          <w:color w:val="000000"/>
        </w:rPr>
        <w:t xml:space="preserve"> EN 14404 poz. 82;</w:t>
      </w:r>
    </w:p>
    <w:p w14:paraId="2F78B3BD" w14:textId="77777777" w:rsidR="00E16B1B" w:rsidRPr="00D64A66" w:rsidRDefault="00E16B1B" w:rsidP="00342E77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t>norma</w:t>
      </w:r>
      <w:r w:rsidRPr="00D64A66">
        <w:rPr>
          <w:rFonts w:ascii="Times New Roman" w:hAnsi="Times New Roman" w:cs="Times New Roman"/>
          <w:bCs/>
          <w:color w:val="000000"/>
        </w:rPr>
        <w:t xml:space="preserve"> BHP:</w:t>
      </w:r>
      <w:r w:rsidR="008D49DE" w:rsidRPr="00D64A66">
        <w:rPr>
          <w:rFonts w:ascii="Times New Roman" w:hAnsi="Times New Roman" w:cs="Times New Roman"/>
          <w:bCs/>
          <w:color w:val="000000"/>
        </w:rPr>
        <w:t xml:space="preserve"> </w:t>
      </w:r>
      <w:r w:rsidRPr="00D64A66">
        <w:rPr>
          <w:rFonts w:ascii="Times New Roman" w:hAnsi="Times New Roman" w:cs="Times New Roman"/>
          <w:bCs/>
          <w:color w:val="000000"/>
        </w:rPr>
        <w:t>EN-166:2001 poz. 83;</w:t>
      </w:r>
    </w:p>
    <w:p w14:paraId="449425B6" w14:textId="77777777" w:rsidR="00A65B17" w:rsidRPr="00D64A66" w:rsidRDefault="00A65B17" w:rsidP="00564DC5">
      <w:pPr>
        <w:pStyle w:val="Akapitzlist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2779EF9" w14:textId="77777777" w:rsidR="00E16B1B" w:rsidRPr="00D64A66" w:rsidRDefault="00E16B1B" w:rsidP="00564DC5">
      <w:pPr>
        <w:pStyle w:val="Akapitzlist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64A66">
        <w:rPr>
          <w:rFonts w:ascii="Times New Roman" w:hAnsi="Times New Roman" w:cs="Times New Roman"/>
          <w:b/>
          <w:color w:val="000000" w:themeColor="text1"/>
        </w:rPr>
        <w:t>Część 3:</w:t>
      </w:r>
    </w:p>
    <w:p w14:paraId="421A607E" w14:textId="77777777" w:rsidR="00E16B1B" w:rsidRPr="00D64A66" w:rsidRDefault="00E16B1B" w:rsidP="00E16B1B">
      <w:pPr>
        <w:pStyle w:val="Akapitzlist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64A66">
        <w:rPr>
          <w:rFonts w:ascii="Times New Roman" w:hAnsi="Times New Roman" w:cs="Times New Roman"/>
          <w:color w:val="000000" w:themeColor="text1"/>
        </w:rPr>
        <w:t>Wymagane jest, aby przedmiot zamówienia posiadał:</w:t>
      </w:r>
    </w:p>
    <w:p w14:paraId="08F497CC" w14:textId="77777777" w:rsidR="00E16B1B" w:rsidRPr="00D64A66" w:rsidRDefault="00E16B1B" w:rsidP="00342E77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t>norma</w:t>
      </w:r>
      <w:r w:rsidRPr="00D64A66">
        <w:rPr>
          <w:rFonts w:ascii="Times New Roman" w:hAnsi="Times New Roman" w:cs="Times New Roman"/>
          <w:bCs/>
          <w:color w:val="000000"/>
        </w:rPr>
        <w:t xml:space="preserve"> PN EN 2560:2010 dla poz.</w:t>
      </w:r>
      <w:r w:rsidR="00273A00" w:rsidRPr="00D64A66">
        <w:rPr>
          <w:rFonts w:ascii="Times New Roman" w:hAnsi="Times New Roman" w:cs="Times New Roman"/>
          <w:bCs/>
          <w:color w:val="000000"/>
        </w:rPr>
        <w:t xml:space="preserve"> </w:t>
      </w:r>
      <w:r w:rsidRPr="00D64A66">
        <w:rPr>
          <w:rFonts w:ascii="Times New Roman" w:hAnsi="Times New Roman" w:cs="Times New Roman"/>
          <w:bCs/>
          <w:color w:val="000000"/>
        </w:rPr>
        <w:t>2,</w:t>
      </w:r>
      <w:r w:rsidR="00273A00" w:rsidRPr="00D64A66">
        <w:rPr>
          <w:rFonts w:ascii="Times New Roman" w:hAnsi="Times New Roman" w:cs="Times New Roman"/>
          <w:bCs/>
          <w:color w:val="000000"/>
        </w:rPr>
        <w:t xml:space="preserve"> </w:t>
      </w:r>
      <w:r w:rsidRPr="00D64A66">
        <w:rPr>
          <w:rFonts w:ascii="Times New Roman" w:hAnsi="Times New Roman" w:cs="Times New Roman"/>
          <w:bCs/>
          <w:color w:val="000000"/>
        </w:rPr>
        <w:t>3,</w:t>
      </w:r>
      <w:r w:rsidR="00273A00" w:rsidRPr="00D64A66">
        <w:rPr>
          <w:rFonts w:ascii="Times New Roman" w:hAnsi="Times New Roman" w:cs="Times New Roman"/>
          <w:bCs/>
          <w:color w:val="000000"/>
        </w:rPr>
        <w:t xml:space="preserve"> </w:t>
      </w:r>
      <w:r w:rsidRPr="00D64A66">
        <w:rPr>
          <w:rFonts w:ascii="Times New Roman" w:hAnsi="Times New Roman" w:cs="Times New Roman"/>
          <w:bCs/>
          <w:color w:val="000000"/>
        </w:rPr>
        <w:t>4;</w:t>
      </w:r>
    </w:p>
    <w:p w14:paraId="2A70254F" w14:textId="77777777" w:rsidR="00E16B1B" w:rsidRPr="00D64A66" w:rsidRDefault="00E16B1B" w:rsidP="00342E77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t>norma</w:t>
      </w:r>
      <w:r w:rsidRPr="00D64A66">
        <w:rPr>
          <w:rFonts w:ascii="Times New Roman" w:hAnsi="Times New Roman" w:cs="Times New Roman"/>
          <w:bCs/>
          <w:color w:val="000000"/>
        </w:rPr>
        <w:t xml:space="preserve"> BHP: EN-420 ogólną, EN-388(1112)</w:t>
      </w:r>
      <w:r w:rsidR="00564DC5" w:rsidRPr="00D64A66">
        <w:rPr>
          <w:rFonts w:ascii="Times New Roman" w:hAnsi="Times New Roman" w:cs="Times New Roman"/>
          <w:bCs/>
          <w:color w:val="000000"/>
        </w:rPr>
        <w:t xml:space="preserve"> </w:t>
      </w:r>
      <w:r w:rsidRPr="00D64A66">
        <w:rPr>
          <w:rFonts w:ascii="Times New Roman" w:hAnsi="Times New Roman" w:cs="Times New Roman"/>
          <w:bCs/>
          <w:color w:val="000000"/>
        </w:rPr>
        <w:t>odporność mechaniczna poz. 14;</w:t>
      </w:r>
    </w:p>
    <w:p w14:paraId="2B540405" w14:textId="77777777" w:rsidR="00A65B17" w:rsidRPr="00D64A66" w:rsidRDefault="00A65B17" w:rsidP="00E16B1B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512AEFC2" w14:textId="77777777" w:rsidR="00E16B1B" w:rsidRPr="00D64A66" w:rsidRDefault="00E16B1B" w:rsidP="00E16B1B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t>Część 4</w:t>
      </w:r>
      <w:r w:rsidR="000731E1" w:rsidRPr="00D64A66">
        <w:rPr>
          <w:rFonts w:ascii="Times New Roman" w:hAnsi="Times New Roman" w:cs="Times New Roman"/>
          <w:b/>
          <w:bCs/>
          <w:color w:val="000000"/>
        </w:rPr>
        <w:t>:</w:t>
      </w:r>
    </w:p>
    <w:p w14:paraId="773CCB4D" w14:textId="77777777" w:rsidR="00E16B1B" w:rsidRPr="00D64A66" w:rsidRDefault="00E16B1B" w:rsidP="00E16B1B">
      <w:pPr>
        <w:pStyle w:val="Akapitzlist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64A66">
        <w:rPr>
          <w:rFonts w:ascii="Times New Roman" w:hAnsi="Times New Roman" w:cs="Times New Roman"/>
          <w:color w:val="000000" w:themeColor="text1"/>
        </w:rPr>
        <w:t>Wymagane jest, aby przedmiot zamówienia posiadał:</w:t>
      </w:r>
    </w:p>
    <w:p w14:paraId="72504367" w14:textId="77777777" w:rsidR="00E16B1B" w:rsidRPr="00D64A66" w:rsidRDefault="00E16B1B" w:rsidP="00342E77">
      <w:pPr>
        <w:pStyle w:val="Akapitzlist"/>
        <w:numPr>
          <w:ilvl w:val="0"/>
          <w:numId w:val="59"/>
        </w:numPr>
        <w:spacing w:after="0"/>
        <w:rPr>
          <w:rFonts w:ascii="Times New Roman" w:hAnsi="Times New Roman" w:cs="Times New Roman"/>
          <w:bCs/>
          <w:color w:val="000000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t xml:space="preserve">norma </w:t>
      </w:r>
      <w:r w:rsidRPr="00D64A66">
        <w:rPr>
          <w:rFonts w:ascii="Times New Roman" w:hAnsi="Times New Roman" w:cs="Times New Roman"/>
          <w:bCs/>
          <w:color w:val="000000"/>
        </w:rPr>
        <w:t>EN 12413 dla poz. 16, 17, 18, 19, 20, 21, 22, 27, 28;</w:t>
      </w:r>
    </w:p>
    <w:p w14:paraId="0C36BF22" w14:textId="77777777" w:rsidR="00C46D93" w:rsidRPr="00D64A66" w:rsidRDefault="00E16B1B" w:rsidP="00342E77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4A66">
        <w:rPr>
          <w:rFonts w:ascii="Times New Roman" w:hAnsi="Times New Roman" w:cs="Times New Roman"/>
          <w:b/>
          <w:bCs/>
          <w:color w:val="000000"/>
        </w:rPr>
        <w:t>norma</w:t>
      </w:r>
      <w:r w:rsidRPr="00D64A66">
        <w:rPr>
          <w:rFonts w:ascii="Times New Roman" w:hAnsi="Times New Roman" w:cs="Times New Roman"/>
          <w:bCs/>
          <w:color w:val="000000"/>
        </w:rPr>
        <w:t xml:space="preserve"> EN 13236 dla poz. 24;</w:t>
      </w:r>
    </w:p>
    <w:p w14:paraId="2B4F2071" w14:textId="77777777" w:rsidR="00A65B17" w:rsidRPr="00731531" w:rsidRDefault="00A65B17" w:rsidP="00E16B1B">
      <w:pPr>
        <w:spacing w:after="0"/>
        <w:jc w:val="both"/>
        <w:rPr>
          <w:rFonts w:ascii="Times New Roman" w:hAnsi="Times New Roman" w:cs="Times New Roman"/>
          <w:b/>
        </w:rPr>
      </w:pPr>
    </w:p>
    <w:p w14:paraId="159C6585" w14:textId="77777777" w:rsidR="00C46D93" w:rsidRPr="00564DC5" w:rsidRDefault="00564DC5" w:rsidP="00E16B1B">
      <w:pPr>
        <w:spacing w:after="0"/>
        <w:jc w:val="both"/>
        <w:rPr>
          <w:rFonts w:ascii="Times New Roman" w:hAnsi="Times New Roman" w:cs="Times New Roman"/>
          <w:b/>
        </w:rPr>
      </w:pPr>
      <w:r w:rsidRPr="00564DC5">
        <w:rPr>
          <w:rFonts w:ascii="Times New Roman" w:hAnsi="Times New Roman" w:cs="Times New Roman"/>
          <w:b/>
        </w:rPr>
        <w:t>Część 5</w:t>
      </w:r>
      <w:r w:rsidR="00373951">
        <w:rPr>
          <w:rFonts w:ascii="Times New Roman" w:hAnsi="Times New Roman" w:cs="Times New Roman"/>
          <w:b/>
        </w:rPr>
        <w:t>, 6, 7:</w:t>
      </w:r>
    </w:p>
    <w:p w14:paraId="2BEF6A52" w14:textId="77777777" w:rsidR="00564DC5" w:rsidRDefault="00564DC5" w:rsidP="000731E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76C50">
        <w:rPr>
          <w:rFonts w:ascii="Times New Roman" w:hAnsi="Times New Roman" w:cs="Times New Roman"/>
          <w:color w:val="000000" w:themeColor="text1"/>
        </w:rPr>
        <w:t>Wymagane jest, aby przedmiot zamówienia</w:t>
      </w:r>
      <w:r w:rsidR="000731E1">
        <w:rPr>
          <w:rFonts w:ascii="Times New Roman" w:hAnsi="Times New Roman" w:cs="Times New Roman"/>
          <w:color w:val="000000" w:themeColor="text1"/>
        </w:rPr>
        <w:t xml:space="preserve"> </w:t>
      </w:r>
      <w:r w:rsidR="000731E1" w:rsidRPr="000731E1">
        <w:rPr>
          <w:rFonts w:ascii="Times New Roman" w:hAnsi="Times New Roman" w:cs="Times New Roman"/>
        </w:rPr>
        <w:t>był wyprodukowany nie wcześniej niż 6 miesięcy przed datą dost</w:t>
      </w:r>
      <w:r w:rsidR="000731E1">
        <w:rPr>
          <w:rFonts w:ascii="Times New Roman" w:hAnsi="Times New Roman" w:cs="Times New Roman"/>
        </w:rPr>
        <w:t>a</w:t>
      </w:r>
      <w:r w:rsidR="000731E1" w:rsidRPr="000731E1">
        <w:rPr>
          <w:rFonts w:ascii="Times New Roman" w:hAnsi="Times New Roman" w:cs="Times New Roman"/>
        </w:rPr>
        <w:t>wy.</w:t>
      </w:r>
    </w:p>
    <w:p w14:paraId="1ACE9ED0" w14:textId="77777777" w:rsidR="000731E1" w:rsidRDefault="000731E1" w:rsidP="000731E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03AF4EEF" w14:textId="77777777" w:rsidR="00F35904" w:rsidRPr="00F35904" w:rsidRDefault="00F35904" w:rsidP="000731E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35904">
        <w:rPr>
          <w:rFonts w:ascii="Times New Roman" w:hAnsi="Times New Roman" w:cs="Times New Roman"/>
          <w:b/>
          <w:color w:val="000000" w:themeColor="text1"/>
        </w:rPr>
        <w:t>Dotyczy Części 1-9:</w:t>
      </w:r>
    </w:p>
    <w:p w14:paraId="7773D13B" w14:textId="77777777" w:rsidR="00C31079" w:rsidRDefault="00F35904" w:rsidP="00342E77">
      <w:pPr>
        <w:pStyle w:val="Akapitzlist"/>
        <w:numPr>
          <w:ilvl w:val="0"/>
          <w:numId w:val="46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Przedmiot zamówienia</w:t>
      </w:r>
      <w:r w:rsidR="00C31079">
        <w:rPr>
          <w:rFonts w:ascii="Times New Roman" w:hAnsi="Times New Roman" w:cs="Times New Roman"/>
          <w:color w:val="000000" w:themeColor="text1"/>
        </w:rPr>
        <w:t>:</w:t>
      </w:r>
    </w:p>
    <w:p w14:paraId="312EBD4B" w14:textId="77777777" w:rsidR="00F35904" w:rsidRPr="00627F94" w:rsidRDefault="00F35904" w:rsidP="00342E77">
      <w:pPr>
        <w:pStyle w:val="Akapitzlist"/>
        <w:numPr>
          <w:ilvl w:val="0"/>
          <w:numId w:val="6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musi odpowiadać obowiązującym normom z zakresu gatunku pierwszego,</w:t>
      </w:r>
    </w:p>
    <w:p w14:paraId="6920BFA2" w14:textId="77777777" w:rsidR="00F35904" w:rsidRPr="00627F94" w:rsidRDefault="00F35904" w:rsidP="00342E77">
      <w:pPr>
        <w:pStyle w:val="Akapitzlist"/>
        <w:numPr>
          <w:ilvl w:val="0"/>
          <w:numId w:val="60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musi być fabrycznie nowy, nieużywany oraz spełniać wymagania techniczno-jakościowe określone w dokumentacji technicznej producenta na dany wyrób raz odpowiednie normy,</w:t>
      </w:r>
    </w:p>
    <w:p w14:paraId="28649E71" w14:textId="77777777" w:rsidR="00F35904" w:rsidRPr="00627F94" w:rsidRDefault="00F35904" w:rsidP="00342E77">
      <w:pPr>
        <w:pStyle w:val="Akapitzlist"/>
        <w:numPr>
          <w:ilvl w:val="0"/>
          <w:numId w:val="60"/>
        </w:numPr>
        <w:tabs>
          <w:tab w:val="left" w:pos="1134"/>
        </w:tabs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musi być dostarczony w oryginalnym opakowaniu fabrycznym z zabezpieczeniami stosowanymi przez producenta. Opakowanie musi umożliwić pełną identyfikację towaru np. ilość, rodzaj, parametry, data ważności itp. bez konieczności naruszania opakowania</w:t>
      </w:r>
      <w:r w:rsidRPr="00627F94">
        <w:rPr>
          <w:rFonts w:ascii="Times New Roman" w:hAnsi="Times New Roman" w:cs="Times New Roman"/>
          <w:b/>
          <w:color w:val="000000" w:themeColor="text1"/>
        </w:rPr>
        <w:t>,</w:t>
      </w:r>
    </w:p>
    <w:p w14:paraId="371F20CE" w14:textId="77777777" w:rsidR="00F35904" w:rsidRDefault="00F35904" w:rsidP="00342E77">
      <w:pPr>
        <w:pStyle w:val="Akapitzlist"/>
        <w:numPr>
          <w:ilvl w:val="0"/>
          <w:numId w:val="46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wymaga, aby </w:t>
      </w:r>
      <w:r w:rsidRPr="00373951">
        <w:rPr>
          <w:rFonts w:ascii="Times New Roman" w:hAnsi="Times New Roman" w:cs="Times New Roman"/>
          <w:b/>
          <w:color w:val="000000" w:themeColor="text1"/>
        </w:rPr>
        <w:t>okres gwarancji</w:t>
      </w:r>
      <w:r>
        <w:rPr>
          <w:rFonts w:ascii="Times New Roman" w:hAnsi="Times New Roman" w:cs="Times New Roman"/>
          <w:color w:val="000000" w:themeColor="text1"/>
        </w:rPr>
        <w:t xml:space="preserve"> na dostarczony przedmiot zamówienia był </w:t>
      </w:r>
      <w:r w:rsidRPr="00373951">
        <w:rPr>
          <w:rFonts w:ascii="Times New Roman" w:hAnsi="Times New Roman" w:cs="Times New Roman"/>
          <w:b/>
          <w:color w:val="000000" w:themeColor="text1"/>
        </w:rPr>
        <w:t>nie krótszy niż 24 miesiące</w:t>
      </w:r>
      <w:r>
        <w:rPr>
          <w:rFonts w:ascii="Times New Roman" w:hAnsi="Times New Roman" w:cs="Times New Roman"/>
          <w:color w:val="000000" w:themeColor="text1"/>
        </w:rPr>
        <w:t>, chyba że Producent udzielił gwarancji dłuższej,</w:t>
      </w:r>
    </w:p>
    <w:p w14:paraId="403A4AD0" w14:textId="77777777" w:rsidR="00F35904" w:rsidRPr="00C31079" w:rsidRDefault="00F35904" w:rsidP="00342E77">
      <w:pPr>
        <w:pStyle w:val="Akapitzlist"/>
        <w:numPr>
          <w:ilvl w:val="0"/>
          <w:numId w:val="46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Dostawa </w:t>
      </w:r>
      <w:r w:rsidR="00C31079">
        <w:rPr>
          <w:rFonts w:ascii="Times New Roman" w:hAnsi="Times New Roman" w:cs="Times New Roman"/>
          <w:color w:val="000000" w:themeColor="text1"/>
        </w:rPr>
        <w:t xml:space="preserve">i rozładunek </w:t>
      </w:r>
      <w:r>
        <w:rPr>
          <w:rFonts w:ascii="Times New Roman" w:hAnsi="Times New Roman" w:cs="Times New Roman"/>
          <w:color w:val="000000" w:themeColor="text1"/>
        </w:rPr>
        <w:t xml:space="preserve">przedmiotu zamówienia </w:t>
      </w:r>
      <w:r w:rsidR="00C31079">
        <w:rPr>
          <w:rFonts w:ascii="Times New Roman" w:hAnsi="Times New Roman" w:cs="Times New Roman"/>
          <w:color w:val="000000" w:themeColor="text1"/>
        </w:rPr>
        <w:t>będzie realizowana przez Wykonawcę własnym transportem i na własny koszt do miejsca dostawy określonego w Rozdziale IV.</w:t>
      </w:r>
    </w:p>
    <w:p w14:paraId="1754EE73" w14:textId="77777777" w:rsidR="00C46D93" w:rsidRPr="000A3016" w:rsidRDefault="00C46D93" w:rsidP="00C46D93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46F1B">
        <w:rPr>
          <w:rFonts w:ascii="Times New Roman" w:hAnsi="Times New Roman" w:cs="Times New Roman"/>
        </w:rPr>
        <w:t xml:space="preserve">Zamawiający </w:t>
      </w:r>
      <w:r w:rsidRPr="00946F1B">
        <w:rPr>
          <w:rFonts w:ascii="Times New Roman" w:hAnsi="Times New Roman" w:cs="Times New Roman"/>
          <w:b/>
        </w:rPr>
        <w:t>dopuszcza</w:t>
      </w:r>
      <w:r w:rsidRPr="00946F1B">
        <w:rPr>
          <w:rFonts w:ascii="Times New Roman" w:hAnsi="Times New Roman" w:cs="Times New Roman"/>
        </w:rPr>
        <w:t xml:space="preserve"> możliwość składania </w:t>
      </w:r>
      <w:r w:rsidRPr="00D64A66">
        <w:rPr>
          <w:rFonts w:ascii="Times New Roman" w:hAnsi="Times New Roman" w:cs="Times New Roman"/>
          <w:b/>
        </w:rPr>
        <w:t>ofert równoważnych</w:t>
      </w:r>
      <w:r w:rsidRPr="00D64A66">
        <w:rPr>
          <w:rFonts w:ascii="Times New Roman" w:hAnsi="Times New Roman" w:cs="Times New Roman"/>
        </w:rPr>
        <w:t xml:space="preserve"> (art. 99 ust. 5 ustawy </w:t>
      </w:r>
      <w:proofErr w:type="spellStart"/>
      <w:r w:rsidRPr="00D64A66">
        <w:rPr>
          <w:rFonts w:ascii="Times New Roman" w:hAnsi="Times New Roman" w:cs="Times New Roman"/>
        </w:rPr>
        <w:t>Pzp</w:t>
      </w:r>
      <w:proofErr w:type="spellEnd"/>
      <w:r w:rsidRPr="00D64A66">
        <w:rPr>
          <w:rFonts w:ascii="Times New Roman" w:hAnsi="Times New Roman" w:cs="Times New Roman"/>
        </w:rPr>
        <w:t>) do wskazanego przez Zamawiającego p</w:t>
      </w:r>
      <w:r w:rsidRPr="00D64A66">
        <w:rPr>
          <w:rFonts w:ascii="Times New Roman" w:hAnsi="Times New Roman" w:cs="Times New Roman"/>
          <w:color w:val="333333"/>
        </w:rPr>
        <w:t xml:space="preserve">rzedmiotu zamówienia </w:t>
      </w:r>
      <w:r w:rsidRPr="00D64A66">
        <w:rPr>
          <w:rFonts w:ascii="Times New Roman" w:hAnsi="Times New Roman" w:cs="Times New Roman"/>
          <w:b/>
        </w:rPr>
        <w:t>w Części</w:t>
      </w:r>
      <w:r w:rsidR="000A3016" w:rsidRPr="00D64A66">
        <w:rPr>
          <w:rFonts w:ascii="Times New Roman" w:hAnsi="Times New Roman" w:cs="Times New Roman"/>
          <w:b/>
        </w:rPr>
        <w:t xml:space="preserve">ach </w:t>
      </w:r>
      <w:r w:rsidR="00AD49E5" w:rsidRPr="00D64A66">
        <w:rPr>
          <w:rFonts w:ascii="Times New Roman" w:hAnsi="Times New Roman" w:cs="Times New Roman"/>
          <w:b/>
        </w:rPr>
        <w:t xml:space="preserve">1, </w:t>
      </w:r>
      <w:r w:rsidR="000A3016" w:rsidRPr="00D64A66">
        <w:rPr>
          <w:rFonts w:ascii="Times New Roman" w:hAnsi="Times New Roman" w:cs="Times New Roman"/>
          <w:b/>
        </w:rPr>
        <w:t>8 i 9</w:t>
      </w:r>
      <w:r w:rsidRPr="00946F1B">
        <w:rPr>
          <w:rFonts w:ascii="Times New Roman" w:hAnsi="Times New Roman" w:cs="Times New Roman"/>
        </w:rPr>
        <w:t xml:space="preserve"> postępowania w zakresie parametrów technicznych i jakościowych</w:t>
      </w:r>
      <w:r>
        <w:rPr>
          <w:rFonts w:ascii="Times New Roman" w:hAnsi="Times New Roman" w:cs="Times New Roman"/>
        </w:rPr>
        <w:t xml:space="preserve"> oferowanych przedmiotów zamówienia</w:t>
      </w:r>
      <w:r w:rsidRPr="00946F1B">
        <w:rPr>
          <w:rFonts w:ascii="Times New Roman" w:hAnsi="Times New Roman" w:cs="Times New Roman"/>
        </w:rPr>
        <w:t>. Produkty równoważne są to produkty o parametrach, cechach jakościowych i użytkowych identycznych lub nie gorszych jak produkty opisane</w:t>
      </w:r>
      <w:r>
        <w:rPr>
          <w:rFonts w:ascii="Times New Roman" w:hAnsi="Times New Roman" w:cs="Times New Roman"/>
        </w:rPr>
        <w:t xml:space="preserve"> i wskazane </w:t>
      </w:r>
      <w:r w:rsidRPr="00946F1B">
        <w:rPr>
          <w:rFonts w:ascii="Times New Roman" w:hAnsi="Times New Roman" w:cs="Times New Roman"/>
        </w:rPr>
        <w:t>przez Zamawiającego.</w:t>
      </w:r>
      <w:r>
        <w:rPr>
          <w:rFonts w:ascii="Times New Roman" w:hAnsi="Times New Roman" w:cs="Times New Roman"/>
        </w:rPr>
        <w:t xml:space="preserve"> Zamawiający dokona porównania cech jakościowych i użytkowych (parametrów technicznych i jakościowych) zaproponowanego przez Wykonawcę przedmiotów z cechami jakościowymi i użytkowymi przedmiotów </w:t>
      </w:r>
      <w:r w:rsidRPr="00946F1B">
        <w:rPr>
          <w:rFonts w:ascii="Times New Roman" w:hAnsi="Times New Roman" w:cs="Times New Roman"/>
        </w:rPr>
        <w:t>opisan</w:t>
      </w:r>
      <w:r>
        <w:rPr>
          <w:rFonts w:ascii="Times New Roman" w:hAnsi="Times New Roman" w:cs="Times New Roman"/>
        </w:rPr>
        <w:t>ych</w:t>
      </w:r>
      <w:r w:rsidRPr="00946F1B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 xml:space="preserve">. Parametry techniczne, cechy użytkowe i jakościowe, zaproponowanych przedmiotów równoważnych powinny odpowiadać lub być wyższe od parametrów technicznych, cech użytkowych i jakościowych przedmiotów </w:t>
      </w:r>
      <w:r w:rsidRPr="00946F1B">
        <w:rPr>
          <w:rFonts w:ascii="Times New Roman" w:hAnsi="Times New Roman" w:cs="Times New Roman"/>
        </w:rPr>
        <w:t>opisan</w:t>
      </w:r>
      <w:r>
        <w:rPr>
          <w:rFonts w:ascii="Times New Roman" w:hAnsi="Times New Roman" w:cs="Times New Roman"/>
        </w:rPr>
        <w:t xml:space="preserve">ych i wskazanych </w:t>
      </w:r>
      <w:r w:rsidRPr="00946F1B">
        <w:rPr>
          <w:rFonts w:ascii="Times New Roman" w:hAnsi="Times New Roman" w:cs="Times New Roman"/>
        </w:rPr>
        <w:t>przez Zamawiającego</w:t>
      </w:r>
      <w:r>
        <w:rPr>
          <w:rFonts w:ascii="Times New Roman" w:hAnsi="Times New Roman" w:cs="Times New Roman"/>
        </w:rPr>
        <w:t xml:space="preserve">. </w:t>
      </w:r>
      <w:r w:rsidRPr="00C960AF">
        <w:rPr>
          <w:rFonts w:ascii="Times New Roman" w:hAnsi="Times New Roman" w:cs="Times New Roman"/>
        </w:rPr>
        <w:t xml:space="preserve">Zamawiający oceniając równoważność zaproponowanej przez Wykonawcę </w:t>
      </w:r>
      <w:r>
        <w:rPr>
          <w:rFonts w:ascii="Times New Roman" w:hAnsi="Times New Roman" w:cs="Times New Roman"/>
        </w:rPr>
        <w:t>przedmiotu będzie</w:t>
      </w:r>
      <w:r w:rsidRPr="00C960AF">
        <w:rPr>
          <w:rFonts w:ascii="Times New Roman" w:hAnsi="Times New Roman" w:cs="Times New Roman"/>
        </w:rPr>
        <w:t xml:space="preserve"> sprawdzał w szczególności czy spełnia on wymagane w dokumentach zamówienia technologie użyte przy jego produkcji; rodzaj i jakość użytych materiałów do ich wytworzenia; posiadanie szczególnych cech lub wyposażenia; zastosowanych standardów i rozwiązań. Kryteria, które będą stanowiły ocenę równoważności zaproponowanego produktu zostały wyspecyfikowane w formularzu cenowym w odniesieniu do każdego zamawianego przedm</w:t>
      </w:r>
      <w:r w:rsidR="000A3016">
        <w:rPr>
          <w:rFonts w:ascii="Times New Roman" w:hAnsi="Times New Roman" w:cs="Times New Roman"/>
        </w:rPr>
        <w:t xml:space="preserve">iotu i ujęte w </w:t>
      </w:r>
      <w:r w:rsidR="000A3016" w:rsidRPr="000A3016">
        <w:rPr>
          <w:rFonts w:ascii="Times New Roman" w:hAnsi="Times New Roman" w:cs="Times New Roman"/>
          <w:b/>
        </w:rPr>
        <w:t xml:space="preserve">załączniku nr </w:t>
      </w:r>
      <w:r w:rsidR="00AD49E5">
        <w:rPr>
          <w:rFonts w:ascii="Times New Roman" w:hAnsi="Times New Roman" w:cs="Times New Roman"/>
          <w:b/>
        </w:rPr>
        <w:t xml:space="preserve">2.1, </w:t>
      </w:r>
      <w:r w:rsidR="000A3016" w:rsidRPr="000A3016">
        <w:rPr>
          <w:rFonts w:ascii="Times New Roman" w:hAnsi="Times New Roman" w:cs="Times New Roman"/>
          <w:b/>
        </w:rPr>
        <w:t>2.8</w:t>
      </w:r>
      <w:r w:rsidRPr="000A3016">
        <w:rPr>
          <w:rFonts w:ascii="Times New Roman" w:hAnsi="Times New Roman" w:cs="Times New Roman"/>
          <w:b/>
        </w:rPr>
        <w:t xml:space="preserve"> - 2.</w:t>
      </w:r>
      <w:r w:rsidR="000A3016" w:rsidRPr="000A3016">
        <w:rPr>
          <w:rFonts w:ascii="Times New Roman" w:hAnsi="Times New Roman" w:cs="Times New Roman"/>
          <w:b/>
        </w:rPr>
        <w:t>9</w:t>
      </w:r>
      <w:r w:rsidRPr="000A3016">
        <w:rPr>
          <w:rFonts w:ascii="Times New Roman" w:hAnsi="Times New Roman" w:cs="Times New Roman"/>
          <w:b/>
        </w:rPr>
        <w:t xml:space="preserve"> do SWZ</w:t>
      </w:r>
      <w:r w:rsidR="000A3016">
        <w:rPr>
          <w:rFonts w:ascii="Times New Roman" w:hAnsi="Times New Roman" w:cs="Times New Roman"/>
          <w:b/>
        </w:rPr>
        <w:t>.</w:t>
      </w:r>
    </w:p>
    <w:p w14:paraId="304C5FEF" w14:textId="77777777" w:rsidR="00C46D93" w:rsidRPr="00627F94" w:rsidRDefault="00C46D93" w:rsidP="00C46D93">
      <w:pPr>
        <w:numPr>
          <w:ilvl w:val="0"/>
          <w:numId w:val="2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Cs/>
          <w:color w:val="000000" w:themeColor="text1"/>
        </w:rPr>
        <w:lastRenderedPageBreak/>
        <w:t xml:space="preserve">W przypadku zaoferowania przez Wykonawcę produktów równoważnych, Wykonawca </w:t>
      </w:r>
      <w:r w:rsidRPr="00627F94">
        <w:rPr>
          <w:rFonts w:ascii="Times New Roman" w:hAnsi="Times New Roman" w:cs="Times New Roman"/>
          <w:b/>
          <w:bCs/>
          <w:color w:val="000000" w:themeColor="text1"/>
        </w:rPr>
        <w:t>zobowiązany jest wpisać:</w:t>
      </w:r>
    </w:p>
    <w:p w14:paraId="7D092977" w14:textId="615C75AC" w:rsidR="00AD49E5" w:rsidRDefault="000C724B" w:rsidP="00342E77">
      <w:pPr>
        <w:pStyle w:val="Akapitzlist"/>
        <w:numPr>
          <w:ilvl w:val="0"/>
          <w:numId w:val="47"/>
        </w:numPr>
        <w:spacing w:after="0"/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AD49E5">
        <w:rPr>
          <w:rFonts w:ascii="Times New Roman" w:hAnsi="Times New Roman" w:cs="Times New Roman"/>
          <w:b/>
          <w:bCs/>
          <w:color w:val="000000" w:themeColor="text1"/>
        </w:rPr>
        <w:t xml:space="preserve">la Części 1 w kolumnie nr 3 formularza cenowego </w:t>
      </w:r>
      <w:r w:rsidR="00AD49E5" w:rsidRPr="00AD49E5">
        <w:rPr>
          <w:rFonts w:ascii="Times New Roman" w:hAnsi="Times New Roman" w:cs="Times New Roman"/>
          <w:bCs/>
          <w:color w:val="000000" w:themeColor="text1"/>
        </w:rPr>
        <w:t xml:space="preserve">(Załącznik nr 2.1 do SWZ) </w:t>
      </w:r>
      <w:r w:rsidR="00605223">
        <w:rPr>
          <w:rFonts w:ascii="Times New Roman" w:hAnsi="Times New Roman" w:cs="Times New Roman"/>
          <w:bCs/>
          <w:color w:val="000000" w:themeColor="text1"/>
        </w:rPr>
        <w:t xml:space="preserve">typ, </w:t>
      </w:r>
      <w:r w:rsidR="00AD49E5" w:rsidRPr="00AD49E5">
        <w:rPr>
          <w:rFonts w:ascii="Times New Roman" w:hAnsi="Times New Roman" w:cs="Times New Roman"/>
          <w:bCs/>
          <w:color w:val="000000" w:themeColor="text1"/>
        </w:rPr>
        <w:t>model, nazwę producenta oferowanego p</w:t>
      </w:r>
      <w:r w:rsidR="00605223">
        <w:rPr>
          <w:rFonts w:ascii="Times New Roman" w:hAnsi="Times New Roman" w:cs="Times New Roman"/>
          <w:bCs/>
          <w:color w:val="000000" w:themeColor="text1"/>
        </w:rPr>
        <w:t>roduktu</w:t>
      </w:r>
      <w:r w:rsidR="00AD49E5" w:rsidRPr="00AD49E5">
        <w:rPr>
          <w:rFonts w:ascii="Times New Roman" w:hAnsi="Times New Roman" w:cs="Times New Roman"/>
          <w:bCs/>
          <w:color w:val="000000" w:themeColor="text1"/>
        </w:rPr>
        <w:t>,</w:t>
      </w:r>
    </w:p>
    <w:p w14:paraId="6388ABAC" w14:textId="34195078" w:rsidR="00C46D93" w:rsidRPr="000A3016" w:rsidRDefault="000A3016" w:rsidP="00342E77">
      <w:pPr>
        <w:pStyle w:val="Akapitzlist"/>
        <w:numPr>
          <w:ilvl w:val="0"/>
          <w:numId w:val="47"/>
        </w:numPr>
        <w:spacing w:after="0"/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dla Części 8</w:t>
      </w:r>
      <w:r w:rsidR="00DD6CF5">
        <w:rPr>
          <w:rFonts w:ascii="Times New Roman" w:hAnsi="Times New Roman" w:cs="Times New Roman"/>
          <w:b/>
          <w:bCs/>
          <w:color w:val="000000" w:themeColor="text1"/>
        </w:rPr>
        <w:t xml:space="preserve"> i </w:t>
      </w:r>
      <w:r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w kolumnie nr </w:t>
      </w:r>
      <w:r w:rsidR="00731531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C46D93"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 formularza cenowego 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>(Załącznik nr 2.</w:t>
      </w:r>
      <w:r>
        <w:rPr>
          <w:rFonts w:ascii="Times New Roman" w:hAnsi="Times New Roman" w:cs="Times New Roman"/>
          <w:bCs/>
          <w:color w:val="000000" w:themeColor="text1"/>
        </w:rPr>
        <w:t>8 – 2.9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 xml:space="preserve"> do SWZ) </w:t>
      </w:r>
      <w:r>
        <w:rPr>
          <w:rFonts w:ascii="Times New Roman" w:hAnsi="Times New Roman" w:cs="Times New Roman"/>
          <w:bCs/>
          <w:color w:val="000000" w:themeColor="text1"/>
        </w:rPr>
        <w:t xml:space="preserve">typ, model, 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>nazwę producenta</w:t>
      </w:r>
      <w:r w:rsidR="00C46D93"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oferowanego produktu</w:t>
      </w:r>
      <w:r w:rsidR="00C46D93" w:rsidRPr="000A3016">
        <w:rPr>
          <w:rFonts w:ascii="Times New Roman" w:hAnsi="Times New Roman" w:cs="Times New Roman"/>
          <w:bCs/>
          <w:color w:val="000000" w:themeColor="text1"/>
        </w:rPr>
        <w:t>.</w:t>
      </w:r>
    </w:p>
    <w:p w14:paraId="0D2EBFA0" w14:textId="77777777" w:rsidR="00C46D93" w:rsidRPr="00627F94" w:rsidRDefault="00C46D93" w:rsidP="00C46D93">
      <w:pPr>
        <w:pStyle w:val="Akapitzlist"/>
        <w:numPr>
          <w:ilvl w:val="0"/>
          <w:numId w:val="2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 przypadku,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>gdy Wykonawca nie wpisze danych wskazanych w ust. 8,</w:t>
      </w:r>
      <w:r w:rsidRPr="00627F94">
        <w:rPr>
          <w:rFonts w:ascii="Times New Roman" w:hAnsi="Times New Roman" w:cs="Times New Roman"/>
          <w:color w:val="000000" w:themeColor="text1"/>
        </w:rPr>
        <w:t xml:space="preserve"> Zamawiający uzna, że przedmiotem oferty jest produkt wskazany przez Zamawiającego w opisie przedmiotu zamówienia.</w:t>
      </w:r>
    </w:p>
    <w:p w14:paraId="557A244E" w14:textId="77777777" w:rsidR="00C46D93" w:rsidRPr="00627F94" w:rsidRDefault="00C46D93" w:rsidP="00C46D93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Wykonawca może złożyć ofertę na jedną lub więcej części, przy czym w danej części może złożyć tylko je</w:t>
      </w:r>
      <w:r w:rsidR="00855CCB">
        <w:rPr>
          <w:rFonts w:ascii="Times New Roman" w:hAnsi="Times New Roman" w:cs="Times New Roman"/>
          <w:color w:val="000000" w:themeColor="text1"/>
        </w:rPr>
        <w:t>d</w:t>
      </w:r>
      <w:r w:rsidRPr="00627F94">
        <w:rPr>
          <w:rFonts w:ascii="Times New Roman" w:hAnsi="Times New Roman" w:cs="Times New Roman"/>
          <w:color w:val="000000" w:themeColor="text1"/>
        </w:rPr>
        <w:t>ną ofertę.</w:t>
      </w:r>
    </w:p>
    <w:p w14:paraId="49CFB39B" w14:textId="77777777" w:rsidR="00C46D93" w:rsidRDefault="00C46D93" w:rsidP="00C46D93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Zamówienie objęte prawem opcji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14:paraId="402A1108" w14:textId="77777777" w:rsidR="00C46D93" w:rsidRDefault="00C46D93" w:rsidP="00342E77">
      <w:pPr>
        <w:pStyle w:val="Akapitzlist"/>
        <w:numPr>
          <w:ilvl w:val="0"/>
          <w:numId w:val="5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55105">
        <w:rPr>
          <w:rFonts w:ascii="Times New Roman" w:hAnsi="Times New Roman" w:cs="Times New Roman"/>
        </w:rPr>
        <w:t>Zamawiający przewiduje możliwość skorzystania z prawa opcji</w:t>
      </w:r>
      <w:r>
        <w:rPr>
          <w:rFonts w:ascii="Times New Roman" w:hAnsi="Times New Roman" w:cs="Times New Roman"/>
        </w:rPr>
        <w:t>:</w:t>
      </w:r>
    </w:p>
    <w:p w14:paraId="28DC43F0" w14:textId="77777777" w:rsidR="00C46D93" w:rsidRPr="00255105" w:rsidRDefault="00F7373A" w:rsidP="00342E77">
      <w:pPr>
        <w:pStyle w:val="Akapitzlist"/>
        <w:numPr>
          <w:ilvl w:val="0"/>
          <w:numId w:val="5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dla Części 1</w:t>
      </w:r>
      <w:r w:rsidR="00842721">
        <w:rPr>
          <w:rFonts w:ascii="Times New Roman" w:hAnsi="Times New Roman" w:cs="Times New Roman"/>
          <w:b/>
          <w:bCs/>
        </w:rPr>
        <w:t>, 2, 3, 4</w:t>
      </w:r>
      <w:r w:rsidR="00C46D93" w:rsidRPr="00E40C20">
        <w:rPr>
          <w:rFonts w:ascii="Times New Roman" w:hAnsi="Times New Roman" w:cs="Times New Roman"/>
          <w:b/>
          <w:bCs/>
        </w:rPr>
        <w:t xml:space="preserve"> do</w:t>
      </w:r>
      <w:r w:rsidR="00C46D93">
        <w:rPr>
          <w:rFonts w:ascii="Times New Roman" w:hAnsi="Times New Roman" w:cs="Times New Roman"/>
        </w:rPr>
        <w:t xml:space="preserve"> </w:t>
      </w:r>
      <w:r w:rsidR="00C46D93" w:rsidRPr="00255105">
        <w:rPr>
          <w:rFonts w:ascii="Times New Roman" w:hAnsi="Times New Roman" w:cs="Times New Roman"/>
          <w:b/>
          <w:bCs/>
        </w:rPr>
        <w:t>100%</w:t>
      </w:r>
    </w:p>
    <w:p w14:paraId="25271479" w14:textId="77777777" w:rsidR="00C46D93" w:rsidRPr="00255105" w:rsidRDefault="00C46D93" w:rsidP="00342E77">
      <w:pPr>
        <w:pStyle w:val="Akapitzlist"/>
        <w:numPr>
          <w:ilvl w:val="0"/>
          <w:numId w:val="5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255105">
        <w:rPr>
          <w:rFonts w:ascii="Times New Roman" w:hAnsi="Times New Roman" w:cs="Times New Roman"/>
          <w:b/>
          <w:bCs/>
        </w:rPr>
        <w:t xml:space="preserve">dla Części </w:t>
      </w:r>
      <w:r w:rsidR="00842721">
        <w:rPr>
          <w:rFonts w:ascii="Times New Roman" w:hAnsi="Times New Roman" w:cs="Times New Roman"/>
          <w:b/>
          <w:bCs/>
        </w:rPr>
        <w:t>5, 6, 7</w:t>
      </w:r>
      <w:r w:rsidRPr="00255105">
        <w:rPr>
          <w:rFonts w:ascii="Times New Roman" w:hAnsi="Times New Roman" w:cs="Times New Roman"/>
          <w:b/>
          <w:bCs/>
        </w:rPr>
        <w:t xml:space="preserve"> do 50%</w:t>
      </w:r>
    </w:p>
    <w:p w14:paraId="674927F7" w14:textId="77777777" w:rsidR="00C46D93" w:rsidRDefault="00C46D93" w:rsidP="00342E77">
      <w:pPr>
        <w:pStyle w:val="Akapitzlist"/>
        <w:numPr>
          <w:ilvl w:val="0"/>
          <w:numId w:val="52"/>
        </w:numPr>
        <w:spacing w:before="120" w:after="12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255105">
        <w:rPr>
          <w:rFonts w:ascii="Times New Roman" w:hAnsi="Times New Roman" w:cs="Times New Roman"/>
        </w:rPr>
        <w:t>wysokości zamówienia podstawowego</w:t>
      </w:r>
      <w:r>
        <w:rPr>
          <w:rFonts w:ascii="Times New Roman" w:hAnsi="Times New Roman" w:cs="Times New Roman"/>
        </w:rPr>
        <w:t>;</w:t>
      </w:r>
      <w:r w:rsidRPr="00255105">
        <w:rPr>
          <w:rFonts w:ascii="Times New Roman" w:hAnsi="Times New Roman" w:cs="Times New Roman"/>
        </w:rPr>
        <w:t xml:space="preserve"> </w:t>
      </w:r>
    </w:p>
    <w:p w14:paraId="7C8F2FE7" w14:textId="77777777" w:rsidR="00C46D93" w:rsidRPr="00255105" w:rsidRDefault="00C46D93" w:rsidP="00342E77">
      <w:pPr>
        <w:pStyle w:val="Akapitzlist"/>
        <w:numPr>
          <w:ilvl w:val="0"/>
          <w:numId w:val="5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zamówienie </w:t>
      </w:r>
      <w:r w:rsidRPr="00255105">
        <w:rPr>
          <w:rFonts w:ascii="Times New Roman" w:hAnsi="Times New Roman" w:cs="Times New Roman"/>
        </w:rPr>
        <w:t>określone w zamówieniu opcjonalnym realizowane będzie przez Wykonawcę, z którym zawarto umowę na zamówienie podstawowe na zasadach i według cen jednostkowych określonych w zamówieniu podstawowym</w:t>
      </w:r>
      <w:r>
        <w:rPr>
          <w:rFonts w:ascii="Times New Roman" w:hAnsi="Times New Roman" w:cs="Times New Roman"/>
        </w:rPr>
        <w:t>;</w:t>
      </w:r>
    </w:p>
    <w:p w14:paraId="1C2DB6D1" w14:textId="77777777" w:rsidR="00C46D93" w:rsidRPr="00255105" w:rsidRDefault="00C46D93" w:rsidP="00342E77">
      <w:pPr>
        <w:pStyle w:val="Akapitzlist"/>
        <w:numPr>
          <w:ilvl w:val="0"/>
          <w:numId w:val="50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zamawiający </w:t>
      </w:r>
      <w:r w:rsidRPr="00255105">
        <w:rPr>
          <w:rFonts w:ascii="Times New Roman" w:hAnsi="Times New Roman" w:cs="Times New Roman"/>
        </w:rPr>
        <w:t>powiadomi Wykonawcę w jakim zakresie zostanie on zobowiązany wykonać zamówienie określone w zamówieniu opcjonalnym</w:t>
      </w:r>
      <w:r>
        <w:rPr>
          <w:rFonts w:ascii="Times New Roman" w:hAnsi="Times New Roman" w:cs="Times New Roman"/>
        </w:rPr>
        <w:t>;</w:t>
      </w:r>
    </w:p>
    <w:p w14:paraId="20CB3A2F" w14:textId="77777777" w:rsidR="00C46D93" w:rsidRPr="00255105" w:rsidRDefault="00C46D93" w:rsidP="00342E77">
      <w:pPr>
        <w:pStyle w:val="Akapitzlist"/>
        <w:numPr>
          <w:ilvl w:val="0"/>
          <w:numId w:val="50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Pr="00255105">
        <w:rPr>
          <w:rFonts w:ascii="Times New Roman" w:hAnsi="Times New Roman" w:cs="Times New Roman"/>
        </w:rPr>
        <w:t xml:space="preserve">z prawa opcji będzie miało zastosowanie w ramach zawartej umowy na zamówienie podstawowe w wypadkach konieczności zapewnienia ciągłości zaopatrywania jednostek pozostających na zaopatrzeniu Zamawiającego. Wykonawca zostanie poinformowany o powyższym na piśmie z co najmniej </w:t>
      </w:r>
      <w:r w:rsidRPr="00C31079">
        <w:rPr>
          <w:rFonts w:ascii="Times New Roman" w:hAnsi="Times New Roman" w:cs="Times New Roman"/>
          <w:b/>
        </w:rPr>
        <w:t xml:space="preserve">5 </w:t>
      </w:r>
      <w:r w:rsidR="00F26367" w:rsidRPr="00C31079">
        <w:rPr>
          <w:rFonts w:ascii="Times New Roman" w:hAnsi="Times New Roman" w:cs="Times New Roman"/>
          <w:b/>
        </w:rPr>
        <w:t>dniowym</w:t>
      </w:r>
      <w:r w:rsidR="00F26367">
        <w:rPr>
          <w:rFonts w:ascii="Times New Roman" w:hAnsi="Times New Roman" w:cs="Times New Roman"/>
        </w:rPr>
        <w:t xml:space="preserve"> w przypadku </w:t>
      </w:r>
      <w:r w:rsidR="00F26367" w:rsidRPr="00C31079">
        <w:rPr>
          <w:rFonts w:ascii="Times New Roman" w:hAnsi="Times New Roman" w:cs="Times New Roman"/>
          <w:b/>
        </w:rPr>
        <w:t>Części 1, 2, 3, 4</w:t>
      </w:r>
      <w:r w:rsidR="000A3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albo </w:t>
      </w:r>
      <w:r w:rsidRPr="00C31079">
        <w:rPr>
          <w:rFonts w:ascii="Times New Roman" w:hAnsi="Times New Roman" w:cs="Times New Roman"/>
          <w:b/>
        </w:rPr>
        <w:t>dwutygodniowym</w:t>
      </w:r>
      <w:r w:rsidRPr="00255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przypadku </w:t>
      </w:r>
      <w:r w:rsidRPr="00C31079">
        <w:rPr>
          <w:rFonts w:ascii="Times New Roman" w:hAnsi="Times New Roman" w:cs="Times New Roman"/>
          <w:b/>
        </w:rPr>
        <w:t xml:space="preserve">Części </w:t>
      </w:r>
      <w:r w:rsidR="00F26367" w:rsidRPr="00C31079">
        <w:rPr>
          <w:rFonts w:ascii="Times New Roman" w:hAnsi="Times New Roman" w:cs="Times New Roman"/>
          <w:b/>
        </w:rPr>
        <w:t>5, 6, 7</w:t>
      </w:r>
      <w:r>
        <w:rPr>
          <w:rFonts w:ascii="Times New Roman" w:hAnsi="Times New Roman" w:cs="Times New Roman"/>
        </w:rPr>
        <w:t xml:space="preserve"> </w:t>
      </w:r>
      <w:r w:rsidRPr="00255105">
        <w:rPr>
          <w:rFonts w:ascii="Times New Roman" w:hAnsi="Times New Roman" w:cs="Times New Roman"/>
        </w:rPr>
        <w:t>wyprzedzeniem</w:t>
      </w:r>
      <w:r>
        <w:rPr>
          <w:rFonts w:ascii="Times New Roman" w:hAnsi="Times New Roman" w:cs="Times New Roman"/>
        </w:rPr>
        <w:t>;</w:t>
      </w:r>
    </w:p>
    <w:p w14:paraId="2F83D0C7" w14:textId="77777777" w:rsidR="00C46D93" w:rsidRPr="00255105" w:rsidRDefault="00C46D93" w:rsidP="00342E77">
      <w:pPr>
        <w:pStyle w:val="Akapitzlist"/>
        <w:numPr>
          <w:ilvl w:val="0"/>
          <w:numId w:val="50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Pr="00255105">
        <w:rPr>
          <w:rFonts w:ascii="Times New Roman" w:hAnsi="Times New Roman" w:cs="Times New Roman"/>
        </w:rPr>
        <w:t>przez Zamawiającego z prawa opcji jest uprawnieniem Zamawiającego</w:t>
      </w:r>
      <w:r>
        <w:rPr>
          <w:rFonts w:ascii="Times New Roman" w:hAnsi="Times New Roman" w:cs="Times New Roman"/>
        </w:rPr>
        <w:t>;</w:t>
      </w:r>
    </w:p>
    <w:p w14:paraId="6EED2281" w14:textId="77777777" w:rsidR="00C46D93" w:rsidRPr="00255105" w:rsidRDefault="00C46D93" w:rsidP="00342E77">
      <w:pPr>
        <w:pStyle w:val="Akapitzlist"/>
        <w:numPr>
          <w:ilvl w:val="0"/>
          <w:numId w:val="50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Pr="00255105">
        <w:rPr>
          <w:rFonts w:ascii="Times New Roman" w:hAnsi="Times New Roman" w:cs="Times New Roman"/>
        </w:rPr>
        <w:t>przez Zamawiającego z prawa rodzi po stronie Wykonawcy obowiązek realizacji zamówienia opcjonalnego</w:t>
      </w:r>
      <w:r>
        <w:rPr>
          <w:rFonts w:ascii="Times New Roman" w:hAnsi="Times New Roman" w:cs="Times New Roman"/>
        </w:rPr>
        <w:t>;</w:t>
      </w:r>
    </w:p>
    <w:p w14:paraId="1A51A241" w14:textId="77777777" w:rsidR="00C46D93" w:rsidRDefault="00C46D93" w:rsidP="00342E77">
      <w:pPr>
        <w:pStyle w:val="Akapitzlist"/>
        <w:numPr>
          <w:ilvl w:val="0"/>
          <w:numId w:val="50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w </w:t>
      </w:r>
      <w:r w:rsidRPr="00255105">
        <w:rPr>
          <w:rFonts w:ascii="Times New Roman" w:hAnsi="Times New Roman" w:cs="Times New Roman"/>
        </w:rPr>
        <w:t>przypadku nieskorzystania przez Zamawiającego z prawa opcji Wykonawcy nie przysługują żadne roszczenia z tego tytułu</w:t>
      </w:r>
      <w:r>
        <w:rPr>
          <w:rFonts w:ascii="Times New Roman" w:hAnsi="Times New Roman" w:cs="Times New Roman"/>
        </w:rPr>
        <w:t>;</w:t>
      </w:r>
    </w:p>
    <w:p w14:paraId="48CA66F6" w14:textId="77777777" w:rsidR="00C46D93" w:rsidRPr="00255105" w:rsidRDefault="00C46D93" w:rsidP="00342E77">
      <w:pPr>
        <w:pStyle w:val="Akapitzlist"/>
        <w:numPr>
          <w:ilvl w:val="0"/>
          <w:numId w:val="50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  <w:snapToGrid w:val="0"/>
        </w:rPr>
        <w:t xml:space="preserve">skorzystanie </w:t>
      </w:r>
      <w:r w:rsidRPr="00255105">
        <w:rPr>
          <w:rFonts w:ascii="Times New Roman" w:hAnsi="Times New Roman" w:cs="Times New Roman"/>
          <w:snapToGrid w:val="0"/>
        </w:rPr>
        <w:t>z prawa opcji nie stanowi zmiany umowy ani nie wymaga podpisania dodatkowej umowy</w:t>
      </w:r>
      <w:r w:rsidR="00BE2217">
        <w:rPr>
          <w:rFonts w:ascii="Times New Roman" w:hAnsi="Times New Roman" w:cs="Times New Roman"/>
          <w:snapToGrid w:val="0"/>
        </w:rPr>
        <w:t>.</w:t>
      </w:r>
    </w:p>
    <w:p w14:paraId="17DCD2EC" w14:textId="77777777" w:rsidR="00C46D93" w:rsidRPr="00C845BB" w:rsidRDefault="00C46D93" w:rsidP="00C46D93">
      <w:pPr>
        <w:spacing w:before="120"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29CAD2BE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0D945C43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IV</w:t>
            </w:r>
          </w:p>
          <w:p w14:paraId="0FA4367B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TERMIN I MIEJSCE WYKONANIA ZAMÓWIENIA</w:t>
            </w:r>
          </w:p>
        </w:tc>
      </w:tr>
    </w:tbl>
    <w:p w14:paraId="6503967E" w14:textId="77777777" w:rsidR="00C46D93" w:rsidRPr="00627F94" w:rsidRDefault="00C46D93" w:rsidP="00C46D93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Termin </w:t>
      </w:r>
      <w:r w:rsidR="00C31079">
        <w:rPr>
          <w:rFonts w:ascii="Times New Roman" w:hAnsi="Times New Roman" w:cs="Times New Roman"/>
          <w:b/>
          <w:color w:val="000000" w:themeColor="text1"/>
        </w:rPr>
        <w:t>realizacji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26367">
        <w:rPr>
          <w:rFonts w:ascii="Times New Roman" w:hAnsi="Times New Roman" w:cs="Times New Roman"/>
          <w:b/>
          <w:color w:val="000000" w:themeColor="text1"/>
        </w:rPr>
        <w:t xml:space="preserve">umowy </w:t>
      </w:r>
      <w:r w:rsidR="00F26367" w:rsidRPr="00D64A66">
        <w:rPr>
          <w:rFonts w:ascii="Times New Roman" w:hAnsi="Times New Roman" w:cs="Times New Roman"/>
          <w:b/>
          <w:color w:val="000000" w:themeColor="text1"/>
        </w:rPr>
        <w:t>dla Części 1</w:t>
      </w:r>
      <w:r w:rsidR="007665D2" w:rsidRPr="00D64A66">
        <w:rPr>
          <w:rFonts w:ascii="Times New Roman" w:hAnsi="Times New Roman" w:cs="Times New Roman"/>
          <w:b/>
          <w:color w:val="000000" w:themeColor="text1"/>
        </w:rPr>
        <w:t>-</w:t>
      </w:r>
      <w:r w:rsidR="006D7DB4" w:rsidRPr="00D64A66">
        <w:rPr>
          <w:rFonts w:ascii="Times New Roman" w:hAnsi="Times New Roman" w:cs="Times New Roman"/>
          <w:b/>
          <w:color w:val="000000" w:themeColor="text1"/>
        </w:rPr>
        <w:t>7</w:t>
      </w:r>
      <w:r w:rsidRPr="00731531">
        <w:rPr>
          <w:rFonts w:ascii="Times New Roman" w:hAnsi="Times New Roman" w:cs="Times New Roman"/>
          <w:color w:val="000000" w:themeColor="text1"/>
        </w:rPr>
        <w:t>: od</w:t>
      </w:r>
      <w:r w:rsidRPr="00627F94">
        <w:rPr>
          <w:rFonts w:ascii="Times New Roman" w:hAnsi="Times New Roman" w:cs="Times New Roman"/>
          <w:color w:val="000000" w:themeColor="text1"/>
        </w:rPr>
        <w:t xml:space="preserve"> daty zawarcia umowy </w:t>
      </w:r>
      <w:r w:rsidR="00C31079">
        <w:rPr>
          <w:rFonts w:ascii="Times New Roman" w:hAnsi="Times New Roman" w:cs="Times New Roman"/>
          <w:b/>
          <w:color w:val="000000" w:themeColor="text1"/>
        </w:rPr>
        <w:t>do dnia 30.11</w:t>
      </w:r>
      <w:r w:rsidRPr="00627F94">
        <w:rPr>
          <w:rFonts w:ascii="Times New Roman" w:hAnsi="Times New Roman" w:cs="Times New Roman"/>
          <w:b/>
          <w:color w:val="000000" w:themeColor="text1"/>
        </w:rPr>
        <w:t>.2021 r.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do wyczerpania środków finansowych przeznaczonych na realizację zamówienia, nie później jednak niż do dnia </w:t>
      </w:r>
      <w:r w:rsidR="00C3107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30.11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.2021 r.</w:t>
      </w:r>
    </w:p>
    <w:p w14:paraId="55B146F3" w14:textId="77777777" w:rsidR="00C46D93" w:rsidRPr="00627F94" w:rsidRDefault="00C46D93" w:rsidP="00C46D93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Termin </w:t>
      </w:r>
      <w:r w:rsidR="006D7DB4">
        <w:rPr>
          <w:rFonts w:ascii="Times New Roman" w:hAnsi="Times New Roman" w:cs="Times New Roman"/>
          <w:b/>
          <w:color w:val="000000" w:themeColor="text1"/>
        </w:rPr>
        <w:t>dostawy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zamówienia </w:t>
      </w:r>
      <w:r w:rsidR="002E0D53">
        <w:rPr>
          <w:rFonts w:ascii="Times New Roman" w:hAnsi="Times New Roman" w:cs="Times New Roman"/>
          <w:b/>
          <w:color w:val="000000" w:themeColor="text1"/>
        </w:rPr>
        <w:t>podstawowego dla Części 1</w:t>
      </w:r>
      <w:r w:rsidR="007665D2">
        <w:rPr>
          <w:rFonts w:ascii="Times New Roman" w:hAnsi="Times New Roman" w:cs="Times New Roman"/>
          <w:b/>
          <w:color w:val="000000" w:themeColor="text1"/>
        </w:rPr>
        <w:t>-</w:t>
      </w:r>
      <w:r w:rsidR="006D7DB4">
        <w:rPr>
          <w:rFonts w:ascii="Times New Roman" w:hAnsi="Times New Roman" w:cs="Times New Roman"/>
          <w:b/>
          <w:color w:val="000000" w:themeColor="text1"/>
        </w:rPr>
        <w:t>9</w:t>
      </w:r>
      <w:r w:rsidRPr="00627F94">
        <w:rPr>
          <w:rFonts w:ascii="Times New Roman" w:hAnsi="Times New Roman" w:cs="Times New Roman"/>
          <w:color w:val="000000" w:themeColor="text1"/>
        </w:rPr>
        <w:t xml:space="preserve">: w jednej dostawie w terminie </w:t>
      </w:r>
      <w:r w:rsidR="007665D2">
        <w:rPr>
          <w:rFonts w:ascii="Times New Roman" w:hAnsi="Times New Roman" w:cs="Times New Roman"/>
          <w:color w:val="000000" w:themeColor="text1"/>
        </w:rPr>
        <w:t xml:space="preserve">maksymalnie </w:t>
      </w:r>
      <w:r w:rsidRPr="00627F94">
        <w:rPr>
          <w:rFonts w:ascii="Times New Roman" w:hAnsi="Times New Roman" w:cs="Times New Roman"/>
          <w:color w:val="000000" w:themeColor="text1"/>
        </w:rPr>
        <w:t xml:space="preserve">20 dni roboczych od daty zawarcia umowy do miejsc wskazanych w ust. </w:t>
      </w:r>
      <w:r w:rsidR="006D7DB4">
        <w:rPr>
          <w:rFonts w:ascii="Times New Roman" w:hAnsi="Times New Roman" w:cs="Times New Roman"/>
          <w:color w:val="000000" w:themeColor="text1"/>
        </w:rPr>
        <w:t>5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0CFBB6B1" w14:textId="77777777" w:rsidR="00C46D93" w:rsidRPr="00F83013" w:rsidRDefault="00C46D93" w:rsidP="00C46D93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Termin dostawy w </w:t>
      </w:r>
      <w:r w:rsidRPr="0096567A">
        <w:rPr>
          <w:rFonts w:ascii="Times New Roman" w:hAnsi="Times New Roman" w:cs="Times New Roman"/>
          <w:b/>
          <w:color w:val="000000" w:themeColor="text1"/>
        </w:rPr>
        <w:t>zamów</w:t>
      </w:r>
      <w:r w:rsidR="0096567A" w:rsidRPr="0096567A">
        <w:rPr>
          <w:rFonts w:ascii="Times New Roman" w:hAnsi="Times New Roman" w:cs="Times New Roman"/>
          <w:b/>
          <w:color w:val="000000" w:themeColor="text1"/>
        </w:rPr>
        <w:t xml:space="preserve">ieniu opcjonalnym dla Części 1 </w:t>
      </w:r>
      <w:r w:rsidR="0096567A">
        <w:rPr>
          <w:rFonts w:ascii="Times New Roman" w:hAnsi="Times New Roman" w:cs="Times New Roman"/>
          <w:color w:val="000000" w:themeColor="text1"/>
        </w:rPr>
        <w:t>nastąpi najpóźniej do dnia 30.11</w:t>
      </w:r>
      <w:r w:rsidRPr="00627F94">
        <w:rPr>
          <w:rFonts w:ascii="Times New Roman" w:hAnsi="Times New Roman" w:cs="Times New Roman"/>
          <w:color w:val="000000" w:themeColor="text1"/>
        </w:rPr>
        <w:t xml:space="preserve">.2021 r., przy czym jednorazowa dostawa nastąpi w terminie 10 dni roboczych od </w:t>
      </w:r>
      <w:r w:rsidR="0096567A">
        <w:rPr>
          <w:rFonts w:ascii="Times New Roman" w:hAnsi="Times New Roman" w:cs="Times New Roman"/>
          <w:color w:val="000000" w:themeColor="text1"/>
        </w:rPr>
        <w:lastRenderedPageBreak/>
        <w:t>każdorazowego złożenia Z</w:t>
      </w:r>
      <w:r w:rsidRPr="00627F94">
        <w:rPr>
          <w:rFonts w:ascii="Times New Roman" w:hAnsi="Times New Roman" w:cs="Times New Roman"/>
          <w:color w:val="000000" w:themeColor="text1"/>
        </w:rPr>
        <w:t xml:space="preserve">lecenia wykonania dostawy wg wzoru stanowiącego załącznik nr 4 do projektu umowy </w:t>
      </w:r>
      <w:r w:rsidRPr="006D7DB4">
        <w:rPr>
          <w:rFonts w:ascii="Times New Roman" w:hAnsi="Times New Roman" w:cs="Times New Roman"/>
          <w:color w:val="000000" w:themeColor="text1"/>
        </w:rPr>
        <w:t>(załącznik nr 5.1 do SWZ).</w:t>
      </w:r>
    </w:p>
    <w:p w14:paraId="68B5A0E2" w14:textId="37B3C576" w:rsidR="005A1818" w:rsidRDefault="00F83013" w:rsidP="00731531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31531">
        <w:rPr>
          <w:rFonts w:ascii="Times New Roman" w:hAnsi="Times New Roman" w:cs="Times New Roman"/>
          <w:color w:val="000000" w:themeColor="text1"/>
        </w:rPr>
        <w:t xml:space="preserve">Termin dostawy w </w:t>
      </w:r>
      <w:r w:rsidRPr="00731531">
        <w:rPr>
          <w:rFonts w:ascii="Times New Roman" w:hAnsi="Times New Roman" w:cs="Times New Roman"/>
          <w:b/>
          <w:color w:val="000000" w:themeColor="text1"/>
        </w:rPr>
        <w:t>zamówieniu opcjonalnym dla Części 2-</w:t>
      </w:r>
      <w:r w:rsidR="00731531">
        <w:rPr>
          <w:rFonts w:ascii="Times New Roman" w:hAnsi="Times New Roman" w:cs="Times New Roman"/>
          <w:b/>
          <w:color w:val="000000" w:themeColor="text1"/>
        </w:rPr>
        <w:t>4</w:t>
      </w:r>
      <w:r w:rsidRPr="0073153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31531" w:rsidRPr="00D64A66">
        <w:rPr>
          <w:rFonts w:ascii="Times New Roman" w:hAnsi="Times New Roman" w:cs="Times New Roman"/>
          <w:color w:val="000000" w:themeColor="text1"/>
        </w:rPr>
        <w:t>nastąpi</w:t>
      </w:r>
      <w:r w:rsidR="00731531" w:rsidRPr="00D64A66">
        <w:rPr>
          <w:rFonts w:ascii="Times New Roman" w:hAnsi="Times New Roman" w:cs="Times New Roman"/>
          <w:color w:val="000000"/>
          <w:sz w:val="24"/>
          <w:szCs w:val="24"/>
        </w:rPr>
        <w:t xml:space="preserve"> najpóźniej do dni</w:t>
      </w:r>
      <w:r w:rsidR="007315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1531" w:rsidRPr="00D64A66">
        <w:rPr>
          <w:rFonts w:ascii="Times New Roman" w:hAnsi="Times New Roman" w:cs="Times New Roman"/>
          <w:color w:val="000000"/>
          <w:sz w:val="24"/>
          <w:szCs w:val="24"/>
        </w:rPr>
        <w:t xml:space="preserve"> 30.11.2021 </w:t>
      </w:r>
      <w:proofErr w:type="gramStart"/>
      <w:r w:rsidR="00731531" w:rsidRPr="00D64A66">
        <w:rPr>
          <w:rFonts w:ascii="Times New Roman" w:hAnsi="Times New Roman" w:cs="Times New Roman"/>
          <w:color w:val="000000"/>
          <w:sz w:val="24"/>
          <w:szCs w:val="24"/>
        </w:rPr>
        <w:t>r.</w:t>
      </w:r>
      <w:proofErr w:type="gramEnd"/>
      <w:r w:rsidR="00731531" w:rsidRPr="00D64A66">
        <w:rPr>
          <w:rFonts w:ascii="Times New Roman" w:hAnsi="Times New Roman" w:cs="Times New Roman"/>
          <w:color w:val="000000"/>
          <w:sz w:val="24"/>
          <w:szCs w:val="24"/>
        </w:rPr>
        <w:t xml:space="preserve"> przy czym dostawa nastąpi w terminie 10 dni roboczych od złożenia Zlecenia wykonania dostawy według wzoru stanowiącego załącznik nr 4 do umowy</w:t>
      </w:r>
      <w:r w:rsidR="005A18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49D81C" w14:textId="5126FB48" w:rsidR="00731531" w:rsidRPr="00A2388E" w:rsidRDefault="00731531" w:rsidP="00731531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64A66">
        <w:rPr>
          <w:rFonts w:ascii="Times New Roman" w:hAnsi="Times New Roman" w:cs="Times New Roman"/>
          <w:color w:val="000000"/>
        </w:rPr>
        <w:t xml:space="preserve">Termin dostawy w </w:t>
      </w:r>
      <w:r w:rsidRPr="00D64A66">
        <w:rPr>
          <w:rFonts w:ascii="Times New Roman" w:hAnsi="Times New Roman" w:cs="Times New Roman"/>
          <w:b/>
          <w:color w:val="000000"/>
        </w:rPr>
        <w:t>zamówieniu opcjonalnym dla Części 5-7</w:t>
      </w:r>
      <w:r w:rsidRPr="00D64A66">
        <w:rPr>
          <w:rFonts w:ascii="Times New Roman" w:hAnsi="Times New Roman" w:cs="Times New Roman"/>
          <w:color w:val="000000"/>
        </w:rPr>
        <w:t xml:space="preserve"> </w:t>
      </w:r>
      <w:r w:rsidR="00A2388E" w:rsidRPr="00D64A66">
        <w:rPr>
          <w:rFonts w:ascii="Times New Roman" w:hAnsi="Times New Roman" w:cs="Times New Roman"/>
          <w:color w:val="000000"/>
        </w:rPr>
        <w:t xml:space="preserve">nastąpi </w:t>
      </w:r>
      <w:r w:rsidRPr="00D64A66">
        <w:rPr>
          <w:rFonts w:ascii="Times New Roman" w:hAnsi="Times New Roman" w:cs="Times New Roman"/>
          <w:color w:val="000000"/>
        </w:rPr>
        <w:t>najpóźniej do dnia 30.11.2021 </w:t>
      </w:r>
      <w:proofErr w:type="gramStart"/>
      <w:r w:rsidRPr="00D64A66">
        <w:rPr>
          <w:rFonts w:ascii="Times New Roman" w:hAnsi="Times New Roman" w:cs="Times New Roman"/>
          <w:color w:val="000000"/>
        </w:rPr>
        <w:t>r.</w:t>
      </w:r>
      <w:proofErr w:type="gramEnd"/>
      <w:r w:rsidRPr="00D64A66">
        <w:rPr>
          <w:rFonts w:ascii="Times New Roman" w:hAnsi="Times New Roman" w:cs="Times New Roman"/>
          <w:color w:val="000000"/>
        </w:rPr>
        <w:t xml:space="preserve"> przy czym jednorazowa dostawa nastąpi w terminie 10 dni roboczych od każdorazowego złożenia Zlecenia wykonania dostawy według wzoru stanowiącego załącznik nr 4 do umowy</w:t>
      </w:r>
    </w:p>
    <w:p w14:paraId="1B1CC7C3" w14:textId="77777777" w:rsidR="00C46D93" w:rsidRPr="00731531" w:rsidRDefault="00C46D93" w:rsidP="00731531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31531">
        <w:rPr>
          <w:rFonts w:ascii="Times New Roman" w:hAnsi="Times New Roman" w:cs="Times New Roman"/>
          <w:color w:val="000000" w:themeColor="text1"/>
        </w:rPr>
        <w:t xml:space="preserve">Miejsce realizacji przedmiotu zamówienia: </w:t>
      </w:r>
    </w:p>
    <w:p w14:paraId="3A28428E" w14:textId="77777777" w:rsidR="00C46D93" w:rsidRPr="00627F94" w:rsidRDefault="00062F4A" w:rsidP="00C46D93">
      <w:pPr>
        <w:pStyle w:val="Akapitzlist"/>
        <w:numPr>
          <w:ilvl w:val="0"/>
          <w:numId w:val="3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Dla Części 1</w:t>
      </w:r>
      <w:r w:rsidR="00C46D93" w:rsidRPr="00627F94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magazyny Służby Czołgowo-Samochodowej 26 Wojskowego Oddziału Gospodarczego:</w:t>
      </w:r>
    </w:p>
    <w:p w14:paraId="358E1CB3" w14:textId="77777777" w:rsidR="00062F4A" w:rsidRPr="00062F4A" w:rsidRDefault="00523C1D" w:rsidP="00342E77">
      <w:pPr>
        <w:numPr>
          <w:ilvl w:val="0"/>
          <w:numId w:val="61"/>
        </w:num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Grupy Zabezpieczenia Zegrze, ul. Juzistek 2, 05-131 Zegrze,</w:t>
      </w:r>
    </w:p>
    <w:p w14:paraId="27EFD413" w14:textId="77777777" w:rsidR="00062F4A" w:rsidRPr="00062F4A" w:rsidRDefault="00062F4A" w:rsidP="00342E77">
      <w:pPr>
        <w:numPr>
          <w:ilvl w:val="0"/>
          <w:numId w:val="61"/>
        </w:numPr>
        <w:spacing w:after="0"/>
        <w:rPr>
          <w:rFonts w:ascii="Times New Roman" w:hAnsi="Times New Roman" w:cs="Times New Roman"/>
          <w:bCs/>
          <w:color w:val="000000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Grupy Zabezpieczenia Kazuń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 xml:space="preserve"> ul. Wojska Polskiego 1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, 05-152 Czosnów,</w:t>
      </w:r>
    </w:p>
    <w:p w14:paraId="36A79699" w14:textId="77777777" w:rsidR="00062F4A" w:rsidRPr="00062F4A" w:rsidRDefault="00062F4A" w:rsidP="00342E77">
      <w:pPr>
        <w:numPr>
          <w:ilvl w:val="0"/>
          <w:numId w:val="61"/>
        </w:numPr>
        <w:spacing w:after="0"/>
        <w:ind w:right="-286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hAnsi="Times New Roman" w:cs="Times New Roman"/>
          <w:bCs/>
          <w:color w:val="000000"/>
        </w:rPr>
        <w:t>Grupy</w:t>
      </w:r>
      <w:r w:rsidR="00523C1D">
        <w:rPr>
          <w:rFonts w:ascii="Times New Roman" w:hAnsi="Times New Roman" w:cs="Times New Roman"/>
          <w:bCs/>
          <w:color w:val="000000"/>
        </w:rPr>
        <w:t xml:space="preserve"> Zabezpieczenia Warszawa-Wesoła,</w:t>
      </w:r>
      <w:r>
        <w:rPr>
          <w:rFonts w:ascii="Times New Roman" w:hAnsi="Times New Roman" w:cs="Times New Roman"/>
          <w:bCs/>
          <w:color w:val="000000"/>
        </w:rPr>
        <w:t xml:space="preserve"> ul. Okuniewska 126, 05-075 </w:t>
      </w:r>
      <w:r w:rsidR="00523C1D">
        <w:rPr>
          <w:rFonts w:ascii="Times New Roman" w:hAnsi="Times New Roman" w:cs="Times New Roman"/>
          <w:bCs/>
          <w:color w:val="000000"/>
        </w:rPr>
        <w:t>Warszawa-Wesoła,</w:t>
      </w:r>
    </w:p>
    <w:p w14:paraId="5649402D" w14:textId="77777777" w:rsidR="00062F4A" w:rsidRPr="00062F4A" w:rsidRDefault="00062F4A" w:rsidP="00342E77">
      <w:pPr>
        <w:numPr>
          <w:ilvl w:val="0"/>
          <w:numId w:val="61"/>
        </w:numPr>
        <w:spacing w:after="0"/>
        <w:rPr>
          <w:rFonts w:ascii="Times New Roman" w:hAnsi="Times New Roman" w:cs="Times New Roman"/>
          <w:bCs/>
          <w:color w:val="000000"/>
        </w:rPr>
      </w:pPr>
      <w:r w:rsidRPr="00062F4A">
        <w:rPr>
          <w:rFonts w:ascii="Times New Roman" w:hAnsi="Times New Roman" w:cs="Times New Roman"/>
          <w:bCs/>
          <w:color w:val="000000"/>
        </w:rPr>
        <w:t>Grupy Za</w:t>
      </w:r>
      <w:r w:rsidR="00523C1D">
        <w:rPr>
          <w:rFonts w:ascii="Times New Roman" w:hAnsi="Times New Roman" w:cs="Times New Roman"/>
          <w:bCs/>
          <w:color w:val="000000"/>
        </w:rPr>
        <w:t>bezpieczenia Ostrów Mazowiecka,</w:t>
      </w:r>
      <w:r w:rsidRPr="00062F4A">
        <w:rPr>
          <w:rFonts w:ascii="Times New Roman" w:hAnsi="Times New Roman" w:cs="Times New Roman"/>
          <w:bCs/>
          <w:color w:val="000000"/>
        </w:rPr>
        <w:t xml:space="preserve"> ul. Bociański</w:t>
      </w:r>
      <w:r w:rsidR="00523C1D">
        <w:rPr>
          <w:rFonts w:ascii="Times New Roman" w:hAnsi="Times New Roman" w:cs="Times New Roman"/>
          <w:bCs/>
          <w:color w:val="000000"/>
        </w:rPr>
        <w:t>ego 1, 07-310 Ostrów Mazowiecka,</w:t>
      </w:r>
    </w:p>
    <w:p w14:paraId="532FDAF5" w14:textId="77777777" w:rsidR="00C46D93" w:rsidRPr="00062F4A" w:rsidRDefault="00062F4A" w:rsidP="00342E77">
      <w:pPr>
        <w:numPr>
          <w:ilvl w:val="0"/>
          <w:numId w:val="61"/>
        </w:numPr>
        <w:spacing w:after="0"/>
        <w:rPr>
          <w:rFonts w:ascii="Times New Roman" w:hAnsi="Times New Roman" w:cs="Times New Roman"/>
          <w:bCs/>
          <w:color w:val="000000"/>
        </w:rPr>
      </w:pPr>
      <w:r w:rsidRPr="00062F4A">
        <w:rPr>
          <w:rFonts w:ascii="Times New Roman" w:hAnsi="Times New Roman" w:cs="Times New Roman"/>
          <w:bCs/>
          <w:color w:val="000000"/>
        </w:rPr>
        <w:t>Grupa Zabezpieczenia Białobrzegi</w:t>
      </w:r>
      <w:r w:rsidR="00523C1D">
        <w:rPr>
          <w:rFonts w:ascii="Times New Roman" w:hAnsi="Times New Roman" w:cs="Times New Roman"/>
          <w:bCs/>
          <w:color w:val="000000"/>
        </w:rPr>
        <w:t>,</w:t>
      </w:r>
      <w:r w:rsidRPr="00062F4A">
        <w:rPr>
          <w:rFonts w:ascii="Times New Roman" w:hAnsi="Times New Roman" w:cs="Times New Roman"/>
          <w:bCs/>
          <w:color w:val="000000"/>
        </w:rPr>
        <w:t xml:space="preserve"> ul. Osiedle Wojskowe 93, 05-127</w:t>
      </w:r>
      <w:r w:rsidR="00523C1D">
        <w:rPr>
          <w:rFonts w:ascii="Times New Roman" w:hAnsi="Times New Roman" w:cs="Times New Roman"/>
          <w:bCs/>
          <w:color w:val="000000"/>
        </w:rPr>
        <w:t xml:space="preserve"> Białobrzegi,</w:t>
      </w:r>
    </w:p>
    <w:p w14:paraId="6DEFD652" w14:textId="77777777" w:rsidR="00C46D93" w:rsidRPr="00627F94" w:rsidRDefault="00062F4A" w:rsidP="00C46D93">
      <w:pPr>
        <w:pStyle w:val="Akapitzlist"/>
        <w:numPr>
          <w:ilvl w:val="0"/>
          <w:numId w:val="3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Dla Części 2, 3, 4</w:t>
      </w:r>
      <w:r w:rsidR="00C46D93" w:rsidRPr="00627F94">
        <w:rPr>
          <w:rFonts w:ascii="Times New Roman" w:hAnsi="Times New Roman" w:cs="Times New Roman"/>
          <w:color w:val="000000" w:themeColor="text1"/>
        </w:rPr>
        <w:t>:</w:t>
      </w:r>
    </w:p>
    <w:p w14:paraId="24FE0885" w14:textId="77777777" w:rsidR="00062F4A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 xml:space="preserve">Sekcja Obsługi Infrastruktury Białobrzegi, ul. Osiedle 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Wojskowe 93, 05-127 Białobrzegi,</w:t>
      </w:r>
    </w:p>
    <w:p w14:paraId="40998C31" w14:textId="77777777" w:rsidR="00062F4A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Sekcja Obsługi Infrastruktury Ostrów Mazowiecka, ul. Bociańskiego 1, 07-310 Ostrów Mazowiecka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DA3FE47" w14:textId="77777777" w:rsidR="00062F4A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Sekcja Obsługi Infrastruktury Wesoła, ul. Okuniewska 1, 05-075 Warszawa Wesoła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75ED8C2" w14:textId="77777777" w:rsidR="00062F4A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Sekcja Obsługi Infrastruktury Rembertów, ul. Marsa 110, 04-470 Warszawa Rembertów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CAE8B0F" w14:textId="77777777" w:rsidR="00062F4A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Sekcja Obsługi Infrastruktury Kazuń, ul. Wojska Polskiego 1, 05-154 Kazuń Nowy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F19663D" w14:textId="77777777" w:rsidR="00062F4A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Sekcja Obsługi Infrastruktury Pomiechówek, ul. Wojska Polskiego 47, 05-180 Pomiechówek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C73F6F2" w14:textId="77777777" w:rsidR="00062F4A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Sekcja Obsługi Infrastruktury Celestynów, ul. Wojska Polskiego 57, 05-430 Celestynów,</w:t>
      </w:r>
    </w:p>
    <w:p w14:paraId="77D57202" w14:textId="77777777" w:rsidR="00062F4A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Grupa Zabezpieczenia Legionowo, ul. Gen. T. Buka 1, 05-120 Legionowo</w:t>
      </w:r>
      <w:r w:rsidR="00523C1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283BD99" w14:textId="77777777" w:rsidR="00C46D93" w:rsidRPr="00062F4A" w:rsidRDefault="00062F4A" w:rsidP="00342E77">
      <w:pPr>
        <w:numPr>
          <w:ilvl w:val="0"/>
          <w:numId w:val="6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Sekcja Obsługi Infrastruktury Zegrze, ul. Juzistek 2, 05-131 Zegrze</w:t>
      </w:r>
      <w:r w:rsidR="00C46D93" w:rsidRPr="00062F4A">
        <w:rPr>
          <w:rFonts w:ascii="Times New Roman" w:hAnsi="Times New Roman" w:cs="Times New Roman"/>
          <w:color w:val="000000" w:themeColor="text1"/>
        </w:rPr>
        <w:t>,</w:t>
      </w:r>
    </w:p>
    <w:p w14:paraId="230D6EA0" w14:textId="77777777" w:rsidR="00062F4A" w:rsidRPr="00523C1D" w:rsidRDefault="00062F4A" w:rsidP="00523C1D">
      <w:pPr>
        <w:pStyle w:val="Akapitzlist"/>
        <w:numPr>
          <w:ilvl w:val="0"/>
          <w:numId w:val="34"/>
        </w:numPr>
        <w:spacing w:before="120" w:after="120"/>
        <w:ind w:left="714" w:hanging="43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23C1D">
        <w:rPr>
          <w:rFonts w:ascii="Times New Roman" w:hAnsi="Times New Roman" w:cs="Times New Roman"/>
          <w:color w:val="000000" w:themeColor="text1"/>
        </w:rPr>
        <w:t>D</w:t>
      </w:r>
      <w:r w:rsidR="00523C1D" w:rsidRPr="00523C1D">
        <w:rPr>
          <w:rFonts w:ascii="Times New Roman" w:hAnsi="Times New Roman" w:cs="Times New Roman"/>
          <w:color w:val="000000" w:themeColor="text1"/>
        </w:rPr>
        <w:t>la Części 5, 6</w:t>
      </w:r>
      <w:r w:rsidR="00C46D93" w:rsidRPr="00523C1D">
        <w:rPr>
          <w:rFonts w:ascii="Times New Roman" w:hAnsi="Times New Roman" w:cs="Times New Roman"/>
          <w:color w:val="000000" w:themeColor="text1"/>
        </w:rPr>
        <w:t>:</w:t>
      </w:r>
      <w:r w:rsidR="00523C1D" w:rsidRPr="00523C1D">
        <w:rPr>
          <w:rFonts w:ascii="Times New Roman" w:hAnsi="Times New Roman" w:cs="Times New Roman"/>
          <w:color w:val="000000" w:themeColor="text1"/>
        </w:rPr>
        <w:t xml:space="preserve"> </w:t>
      </w:r>
      <w:r w:rsidRPr="00523C1D">
        <w:rPr>
          <w:rFonts w:ascii="Times New Roman" w:hAnsi="Times New Roman" w:cs="Times New Roman"/>
          <w:bCs/>
          <w:color w:val="000000"/>
        </w:rPr>
        <w:t>Magazyn INŻ.-SAP Grupa Zabezpieczenia Wesoła</w:t>
      </w:r>
      <w:r w:rsidR="00523C1D">
        <w:rPr>
          <w:rFonts w:ascii="Times New Roman" w:hAnsi="Times New Roman" w:cs="Times New Roman"/>
          <w:bCs/>
          <w:color w:val="000000"/>
        </w:rPr>
        <w:t>, ul. Okuniewska 126, 05-075 Warszawa-Wesoła,</w:t>
      </w:r>
    </w:p>
    <w:p w14:paraId="5559B402" w14:textId="77777777" w:rsidR="00C46D93" w:rsidRPr="00523C1D" w:rsidRDefault="00523C1D" w:rsidP="00523C1D">
      <w:pPr>
        <w:pStyle w:val="Akapitzlist"/>
        <w:numPr>
          <w:ilvl w:val="0"/>
          <w:numId w:val="34"/>
        </w:numPr>
        <w:ind w:left="709" w:hanging="430"/>
        <w:jc w:val="both"/>
        <w:rPr>
          <w:rFonts w:ascii="Times New Roman" w:hAnsi="Times New Roman" w:cs="Times New Roman"/>
          <w:bCs/>
          <w:color w:val="000000"/>
        </w:rPr>
      </w:pPr>
      <w:r w:rsidRPr="00523C1D">
        <w:rPr>
          <w:rFonts w:ascii="Times New Roman" w:hAnsi="Times New Roman" w:cs="Times New Roman"/>
          <w:bCs/>
          <w:color w:val="000000"/>
        </w:rPr>
        <w:t>Dla Części</w:t>
      </w:r>
      <w:r w:rsidR="00062F4A" w:rsidRPr="00523C1D">
        <w:rPr>
          <w:rFonts w:ascii="Times New Roman" w:hAnsi="Times New Roman" w:cs="Times New Roman"/>
          <w:bCs/>
          <w:color w:val="000000"/>
        </w:rPr>
        <w:t xml:space="preserve"> 7</w:t>
      </w:r>
      <w:r>
        <w:rPr>
          <w:rFonts w:ascii="Times New Roman" w:hAnsi="Times New Roman" w:cs="Times New Roman"/>
          <w:bCs/>
          <w:color w:val="000000"/>
        </w:rPr>
        <w:t>:</w:t>
      </w:r>
      <w:r w:rsidR="00062F4A" w:rsidRPr="00523C1D">
        <w:rPr>
          <w:rFonts w:ascii="Times New Roman" w:hAnsi="Times New Roman" w:cs="Times New Roman"/>
          <w:bCs/>
          <w:color w:val="000000"/>
        </w:rPr>
        <w:t xml:space="preserve"> Magazyn INŻ.-SAP Grupa Zabezpieczenia Kazuń</w:t>
      </w:r>
      <w:r w:rsidR="00C46D93" w:rsidRPr="00523C1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2F4A">
        <w:rPr>
          <w:rFonts w:ascii="Times New Roman" w:eastAsia="Times New Roman" w:hAnsi="Times New Roman" w:cs="Times New Roman"/>
          <w:color w:val="000000"/>
          <w:lang w:eastAsia="pl-PL"/>
        </w:rPr>
        <w:t>ul. Wojska Polskiego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05-152 Czosnów,</w:t>
      </w:r>
    </w:p>
    <w:p w14:paraId="6D5BA04B" w14:textId="77777777" w:rsidR="00C46D93" w:rsidRPr="00627F94" w:rsidRDefault="00523C1D" w:rsidP="00523C1D">
      <w:pPr>
        <w:pStyle w:val="Akapitzlist"/>
        <w:numPr>
          <w:ilvl w:val="0"/>
          <w:numId w:val="34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Dla Części 8, 9</w:t>
      </w:r>
      <w:r w:rsidR="00C46D93" w:rsidRPr="00627F94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Magazyn Sprzętu Łączności GZ Zegrze, ul. Juzistek 2, 05-131 Zegrze.</w:t>
      </w:r>
    </w:p>
    <w:p w14:paraId="6F2148D7" w14:textId="260842D0" w:rsidR="00C46D93" w:rsidRDefault="00C46D93" w:rsidP="00C46D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5F7DA50" w14:textId="307F041B" w:rsidR="005104D6" w:rsidRDefault="005104D6" w:rsidP="00C46D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CD5FDF" w14:textId="77777777" w:rsidR="005104D6" w:rsidRPr="00627F94" w:rsidRDefault="005104D6" w:rsidP="00C46D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71A79F07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6AF45A03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V</w:t>
            </w:r>
          </w:p>
          <w:p w14:paraId="3B2E134F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PROJEKTOWANE POSTANOWIENIA UMOWY W SPRAWIE ZAMÓWIENIA PUBLICZNEGO, KTÓRE ZOSTANĄ WPROWADZONE DO TREŚCI TEJ UMOWY</w:t>
            </w:r>
          </w:p>
        </w:tc>
      </w:tr>
    </w:tbl>
    <w:p w14:paraId="468CCDDF" w14:textId="77777777" w:rsidR="00C46D93" w:rsidRPr="00627F94" w:rsidRDefault="00C46D93" w:rsidP="00C46D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2C2C772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="00523C1D">
        <w:rPr>
          <w:rFonts w:ascii="Times New Roman" w:hAnsi="Times New Roman" w:cs="Times New Roman"/>
          <w:b/>
          <w:color w:val="000000" w:themeColor="text1"/>
        </w:rPr>
        <w:t>Załączniku nr 5.1-5.4</w:t>
      </w:r>
      <w:r w:rsidRPr="00C068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680F">
        <w:rPr>
          <w:rFonts w:ascii="Times New Roman" w:hAnsi="Times New Roman" w:cs="Times New Roman"/>
          <w:color w:val="000000" w:themeColor="text1"/>
        </w:rPr>
        <w:t>do SWZ.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14:paraId="256A1551" w14:textId="77777777" w:rsidR="00C46D93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C0810A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265F43DA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01235AD1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VI</w:t>
            </w:r>
          </w:p>
          <w:p w14:paraId="445FB2E8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PODSTAWY WYKLUCZENIA </w:t>
            </w:r>
          </w:p>
        </w:tc>
      </w:tr>
    </w:tbl>
    <w:p w14:paraId="2FBAD1C5" w14:textId="77777777" w:rsidR="00C46D93" w:rsidRDefault="00C46D93" w:rsidP="00C46D93">
      <w:pPr>
        <w:pStyle w:val="divparagraph"/>
        <w:spacing w:before="12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0E48A9" w14:textId="77777777" w:rsidR="00C46D93" w:rsidRPr="00627F94" w:rsidRDefault="00C46D93" w:rsidP="00C46D93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Z postępowania o udzielenie zamówienia, na podstawie art. 108 ust. 1 ustawy, Zamawiający wykluczy wykonawcę:</w:t>
      </w:r>
    </w:p>
    <w:p w14:paraId="180649EC" w14:textId="77777777" w:rsidR="00C46D93" w:rsidRPr="00627F94" w:rsidRDefault="00C46D93" w:rsidP="00C46D93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będącego osobą fizyczną, którego prawomocnie skazano za przestępstwo: </w:t>
      </w:r>
    </w:p>
    <w:p w14:paraId="444EA3FF" w14:textId="77777777" w:rsidR="00C46D93" w:rsidRPr="00627F94" w:rsidRDefault="00C46D93" w:rsidP="00C46D93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7F64F7F" w14:textId="77777777" w:rsidR="00C46D93" w:rsidRPr="00627F94" w:rsidRDefault="00C46D93" w:rsidP="00C46D93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handlu ludźmi, o którym mowa w art. 189a Kodeksu karnego, </w:t>
      </w:r>
    </w:p>
    <w:p w14:paraId="5F547727" w14:textId="77777777" w:rsidR="00C46D93" w:rsidRPr="00627F94" w:rsidRDefault="00C46D93" w:rsidP="00C46D93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466BFFF7" w14:textId="77777777" w:rsidR="00C46D93" w:rsidRPr="00627F94" w:rsidRDefault="00C46D93" w:rsidP="00C46D93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4776AE" w14:textId="77777777" w:rsidR="00C46D93" w:rsidRPr="00627F94" w:rsidRDefault="00C46D93" w:rsidP="00C46D93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28A0C3C9" w14:textId="77777777" w:rsidR="00C46D93" w:rsidRPr="00627F94" w:rsidRDefault="00C46D93" w:rsidP="00C46D93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A83AFF1" w14:textId="77777777" w:rsidR="00C46D93" w:rsidRPr="00627F94" w:rsidRDefault="00C46D93" w:rsidP="00C46D93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690173AF" w14:textId="77777777" w:rsidR="00C46D93" w:rsidRPr="00627F94" w:rsidRDefault="00C46D93" w:rsidP="00C46D93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którym mowa w art. 9 ust. 1 i 3 lub art. 10 ustawy z dnia 15 czerwca 2012 r.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77BFF72F" w14:textId="77777777" w:rsidR="00C46D93" w:rsidRPr="00627F94" w:rsidRDefault="00C46D93" w:rsidP="00C46D93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A7AB485" w14:textId="77777777" w:rsidR="00C46D93" w:rsidRPr="00627F94" w:rsidRDefault="00C46D93" w:rsidP="00C46D93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należności;</w:t>
      </w:r>
    </w:p>
    <w:p w14:paraId="706C2243" w14:textId="77777777" w:rsidR="00C46D93" w:rsidRPr="00627F94" w:rsidRDefault="00C46D93" w:rsidP="00C46D93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wobec którego prawomocnie orzeczono zakaz ubiegania się o zamówienia publiczne;</w:t>
      </w:r>
    </w:p>
    <w:p w14:paraId="7F6B5D45" w14:textId="77777777" w:rsidR="00C46D93" w:rsidRPr="00627F94" w:rsidRDefault="00C46D93" w:rsidP="00C46D93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szczególności</w:t>
      </w:r>
      <w:proofErr w:type="gramEnd"/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jeżeli należąc do tej samej grupy kapitałowej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w rozumieniu ustawy z dnia 16 lutego 2007 r. o ochronie konkurencji i konsumentów, złożyli odrębne oferty, oferty częściowe lub wnioski o dopuszczenie do udziału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postępowaniu, chyba że wykażą, że przygotowali te oferty lub wnioski niezależnie od siebie;</w:t>
      </w:r>
    </w:p>
    <w:p w14:paraId="54E626DD" w14:textId="77777777" w:rsidR="00C46D93" w:rsidRPr="00627F94" w:rsidRDefault="00C46D93" w:rsidP="00C46D93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C6DBD6F" w14:textId="77777777" w:rsidR="00C46D93" w:rsidRPr="00627F94" w:rsidRDefault="00C46D93" w:rsidP="00C46D93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Z postępowania o udzielenie zamówienia Zamawiający może, na podstawie art. 109 ust. 1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 4 </w:t>
      </w:r>
      <w:r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ustawy, wykluczyć wykonawcę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gramStart"/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stosunku</w:t>
      </w:r>
      <w:proofErr w:type="gramEnd"/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9091A4D" w14:textId="77777777" w:rsidR="00C46D93" w:rsidRPr="00627F94" w:rsidRDefault="00C46D93" w:rsidP="00C46D93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2D42C0AF" w14:textId="77777777" w:rsidR="00C46D93" w:rsidRPr="00627F94" w:rsidRDefault="00C46D93" w:rsidP="00C46D93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74E6C2B4" w14:textId="77777777" w:rsidR="00C46D93" w:rsidRPr="00627F94" w:rsidRDefault="00C46D93" w:rsidP="00C46D93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C85805" w14:textId="77777777" w:rsidR="00C46D93" w:rsidRPr="00627F94" w:rsidRDefault="00C46D93" w:rsidP="00C46D93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7E58F8F" w14:textId="77777777" w:rsidR="00C46D93" w:rsidRPr="00627F94" w:rsidRDefault="00C46D93" w:rsidP="00C46D93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CC12F53" w14:textId="77777777" w:rsidR="00C46D93" w:rsidRPr="00627F94" w:rsidRDefault="00C46D93" w:rsidP="00C46D93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2A415CD8" w14:textId="77777777" w:rsidR="00C46D93" w:rsidRPr="00627F94" w:rsidRDefault="00C46D93" w:rsidP="00C46D93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zreorganizował personel, </w:t>
      </w:r>
    </w:p>
    <w:p w14:paraId="28938E35" w14:textId="77777777" w:rsidR="00C46D93" w:rsidRPr="00627F94" w:rsidRDefault="00C46D93" w:rsidP="00C46D93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wdrożył system sprawozdawczości i kontroli, </w:t>
      </w:r>
    </w:p>
    <w:p w14:paraId="3FC34286" w14:textId="77777777" w:rsidR="00C46D93" w:rsidRPr="00627F94" w:rsidRDefault="00C46D93" w:rsidP="00C46D93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40DBDC28" w14:textId="77777777" w:rsidR="00C46D93" w:rsidRPr="00627F94" w:rsidRDefault="00C46D93" w:rsidP="00C46D93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4D99BD54" w14:textId="77777777" w:rsidR="00C46D93" w:rsidRPr="00627F94" w:rsidRDefault="00C46D93" w:rsidP="00C46D93">
      <w:pPr>
        <w:pStyle w:val="divparagraph"/>
        <w:numPr>
          <w:ilvl w:val="0"/>
          <w:numId w:val="41"/>
        </w:numPr>
        <w:spacing w:before="120" w:after="24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ocenia, czy podjęte przez wykonawcę czynności, o których mowa w ust. 4, są wystarczające do wykazania jego rzetelności, uwzględniając wagę i szczególne okoliczności czynu Wykonawcy. Jeżeli podjęte przez Wykonawcę czynności, o których mowa w ust. 4,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nie są wystarczające do wykazania jego rzetelności, Zamawiający wyklucza Wykonawcę.</w:t>
      </w:r>
    </w:p>
    <w:p w14:paraId="1E010E58" w14:textId="77777777" w:rsidR="00C46D93" w:rsidRPr="00627F94" w:rsidRDefault="00C46D93" w:rsidP="00C46D93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0D30C493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298FFCBE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VII</w:t>
            </w:r>
          </w:p>
          <w:p w14:paraId="13DFD666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O WARUNKACH UDZIAŁU W POSTĘPOWANIU</w:t>
            </w:r>
          </w:p>
        </w:tc>
      </w:tr>
    </w:tbl>
    <w:p w14:paraId="22F1F3C0" w14:textId="77777777" w:rsidR="00C46D93" w:rsidRPr="00627F94" w:rsidRDefault="00C46D93" w:rsidP="00C46D93">
      <w:pPr>
        <w:pStyle w:val="Akapitzlist"/>
        <w:numPr>
          <w:ilvl w:val="0"/>
          <w:numId w:val="1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O udzielenie zamówienia na podstawie art. 112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, mogą ubiegać się Wykonawcy, którzy spełniają warunki udziału dotyczące:</w:t>
      </w:r>
    </w:p>
    <w:p w14:paraId="3720D701" w14:textId="77777777" w:rsidR="00C46D93" w:rsidRPr="00627F94" w:rsidRDefault="00C46D93" w:rsidP="00C46D93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uprawnień do prowadzenia określonej działalności gospodarczej lub zawodowej, </w:t>
      </w:r>
      <w:r w:rsidRPr="00627F94">
        <w:rPr>
          <w:rFonts w:ascii="Times New Roman" w:hAnsi="Times New Roman" w:cs="Times New Roman"/>
          <w:b/>
          <w:color w:val="000000" w:themeColor="text1"/>
        </w:rPr>
        <w:br/>
        <w:t>o ile wynika to z odrębnych przepisów:</w:t>
      </w:r>
    </w:p>
    <w:p w14:paraId="01E51B6E" w14:textId="77777777" w:rsidR="00C46D93" w:rsidRPr="00627F94" w:rsidRDefault="00C46D93" w:rsidP="00C46D93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szczególny,</w:t>
      </w:r>
    </w:p>
    <w:p w14:paraId="4D5A0B2D" w14:textId="77777777" w:rsidR="00C46D93" w:rsidRPr="00627F94" w:rsidRDefault="00C46D93" w:rsidP="00C46D93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sytuacji ekonomicznej lub finansowej: </w:t>
      </w:r>
    </w:p>
    <w:p w14:paraId="126B8A61" w14:textId="77777777" w:rsidR="00C46D93" w:rsidRPr="00627F94" w:rsidRDefault="00C46D93" w:rsidP="00C46D93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</w:t>
      </w:r>
    </w:p>
    <w:p w14:paraId="42A86B3A" w14:textId="77777777" w:rsidR="00C46D93" w:rsidRPr="00627F94" w:rsidRDefault="00C46D93" w:rsidP="00C46D93">
      <w:pPr>
        <w:pStyle w:val="Akapitzlist"/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zdolności technicznej lub zawodowej:</w:t>
      </w:r>
    </w:p>
    <w:p w14:paraId="52266E8E" w14:textId="77777777" w:rsidR="00C46D93" w:rsidRPr="00627F94" w:rsidRDefault="00C46D93" w:rsidP="00C46D93">
      <w:pPr>
        <w:pStyle w:val="Akapitzlist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szczególny.</w:t>
      </w:r>
    </w:p>
    <w:p w14:paraId="276C194D" w14:textId="77777777" w:rsidR="00C46D93" w:rsidRPr="00627F94" w:rsidRDefault="00C46D93" w:rsidP="00C46D93">
      <w:pPr>
        <w:pStyle w:val="Akapitzlist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4AE1ADF3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79135F08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VIII</w:t>
            </w:r>
          </w:p>
          <w:p w14:paraId="7731C1B8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O PODMIOTOWYCH ŚRODKACH DOWODOWYCH</w:t>
            </w:r>
          </w:p>
        </w:tc>
      </w:tr>
    </w:tbl>
    <w:p w14:paraId="4EDB11BA" w14:textId="77777777" w:rsidR="00C46D93" w:rsidRPr="00627F94" w:rsidRDefault="00C46D93" w:rsidP="00C46D93">
      <w:pPr>
        <w:pStyle w:val="Akapitzlist"/>
        <w:numPr>
          <w:ilvl w:val="0"/>
          <w:numId w:val="15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color w:val="000000" w:themeColor="text1"/>
          <w:u w:val="single"/>
        </w:rPr>
        <w:t>ETAP I – DOKUMENTY SKŁADANE WRAZ Z OFERTĄ</w:t>
      </w:r>
    </w:p>
    <w:p w14:paraId="4543ED3A" w14:textId="77777777" w:rsidR="00C46D93" w:rsidRPr="00627F94" w:rsidRDefault="00C46D93" w:rsidP="00C46D93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celu wykazania braku podstaw wykluczenia z postępowania oraz spełnienia warunków w postępowaniu, o których mowa w Rozdziale VI i VII SWZ, Zamawiający wymaga złożenia wraz z ofertą, w formie elektronicznej lub w postaci elektronicznej opatrzonej kwalifikowanym podpisem elektronicznym, podpisem zaufanym bądź podpisem osobistym:</w:t>
      </w:r>
    </w:p>
    <w:p w14:paraId="59F0B00C" w14:textId="77777777" w:rsidR="00C46D93" w:rsidRPr="00627F94" w:rsidRDefault="00C46D93" w:rsidP="00C46D93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Oświadczenia Wykonawcy wg </w:t>
      </w:r>
      <w:r w:rsidRPr="00CB7C4D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Załącznika nr 3</w:t>
      </w:r>
      <w:r w:rsidRPr="00CB7C4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SWZ.</w:t>
      </w:r>
    </w:p>
    <w:p w14:paraId="019E9E5F" w14:textId="77777777" w:rsidR="00C46D93" w:rsidRPr="00627F94" w:rsidRDefault="00C46D93" w:rsidP="00C46D9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Informacje zawarte w oświadczeniu </w:t>
      </w:r>
      <w:r w:rsidRPr="00627F94">
        <w:rPr>
          <w:rStyle w:val="changed-paragraph"/>
          <w:rFonts w:ascii="Times New Roman" w:hAnsi="Times New Roman" w:cs="Times New Roman"/>
          <w:color w:val="000000" w:themeColor="text1"/>
        </w:rPr>
        <w:t>tymczasowo zastępują wymagane przez Zamawiającego podmiotowe środki dowodowe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.</w:t>
      </w:r>
    </w:p>
    <w:p w14:paraId="3D2E461A" w14:textId="77777777" w:rsidR="00C46D93" w:rsidRPr="00627F94" w:rsidRDefault="00C46D93" w:rsidP="00523C1D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 przypadku wspólnego ubiegania się o zamówienie przez Wykonawców (konsorcjum, spółka cywilna), oświadczenia o których mowa w pkt 1 składa oddzielnie każdy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 xml:space="preserve">z Wykonawców wspólnie ubiegających się o zamówienie. Oświadczenia mają potwierdzić brak podstaw wykluczenia oraz spełnienie warunków udziału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 xml:space="preserve">w postępowaniu w zakresie, w jakim każdy z Wykonawców wskazuje brak podstaw wykluczenia oraz spełnienie warunków udziału w postępowaniu. </w:t>
      </w:r>
    </w:p>
    <w:p w14:paraId="33443800" w14:textId="77777777" w:rsidR="00C46D93" w:rsidRPr="00523C1D" w:rsidRDefault="00C46D93" w:rsidP="00523C1D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>Wykonawca, który zamierza powierzyć wykonanie części zamówienia podwykonawcom, zamieszcza</w:t>
      </w:r>
      <w:r w:rsidR="00523C1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informację o podwykonawcach w </w:t>
      </w:r>
      <w:r w:rsidR="00523C1D" w:rsidRPr="00523C1D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</w:t>
      </w:r>
      <w:r w:rsidRPr="00523C1D">
        <w:rPr>
          <w:rFonts w:ascii="Times New Roman" w:eastAsia="SimSun" w:hAnsi="Times New Roman" w:cs="Times New Roman"/>
          <w:b/>
          <w:color w:val="000000" w:themeColor="text1"/>
          <w:lang w:eastAsia="zh-CN"/>
        </w:rPr>
        <w:t>ałączniku nr 1</w:t>
      </w: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SWZ. </w:t>
      </w:r>
    </w:p>
    <w:p w14:paraId="5B253429" w14:textId="77777777" w:rsidR="00C46D93" w:rsidRDefault="00C46D93" w:rsidP="00523C1D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oświadczeniach, o którym mowa w pkt 1. </w:t>
      </w:r>
    </w:p>
    <w:p w14:paraId="3D4EF2C5" w14:textId="77777777" w:rsidR="00C46D93" w:rsidRPr="00255105" w:rsidRDefault="00C46D93" w:rsidP="00523C1D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18C43C4C" w14:textId="77777777" w:rsidR="00C46D93" w:rsidRPr="0046701C" w:rsidRDefault="00C46D93" w:rsidP="00C46D93">
      <w:pPr>
        <w:numPr>
          <w:ilvl w:val="0"/>
          <w:numId w:val="16"/>
        </w:numPr>
        <w:spacing w:after="240" w:line="240" w:lineRule="auto"/>
        <w:ind w:left="709" w:hanging="283"/>
        <w:jc w:val="both"/>
        <w:rPr>
          <w:bCs/>
        </w:rPr>
      </w:pP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>W przypadku podpisania oferty oraz poświadczenia za zgodność z oryginałem kopii dokumentów przez osobę niewymienioną w dokumencie rejestrowym (ewidencyjnym) m.in. KRS, CEIDG i innych odpowiednich dla Wykonawcy lub danego podmiotu, należy do oferty dołączyć stosowne Pełnomocnictwo w oryginale opatrzone kwalifikowanym podpisem elektronicznym lub kopii poświadczonej notarialnie</w:t>
      </w:r>
      <w:r w:rsidRPr="009E14F6">
        <w:t xml:space="preserve"> opatrzonej kwalifikowanym podpisem elektronicznym.</w:t>
      </w:r>
    </w:p>
    <w:p w14:paraId="3B49E316" w14:textId="77777777" w:rsidR="00C46D93" w:rsidRPr="00F0261F" w:rsidRDefault="00C46D93" w:rsidP="00C46D93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0261F">
        <w:rPr>
          <w:rFonts w:ascii="Times New Roman" w:hAnsi="Times New Roman" w:cs="Times New Roman"/>
          <w:color w:val="000000" w:themeColor="text1"/>
          <w:u w:val="single"/>
        </w:rPr>
        <w:t>ETAP II – DOKUMENTY SKŁADANE NA WEZWANIE</w:t>
      </w:r>
    </w:p>
    <w:p w14:paraId="1C9994AB" w14:textId="77777777" w:rsidR="00C46D93" w:rsidRPr="00627F94" w:rsidRDefault="00C46D93" w:rsidP="00C46D93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Zgodnie z art. 274 ust. 1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Zamawiający przed wyborem najkorzystniejszej oferty wezwie Wykonawcę, którego oferta została najwyżej oceniona, do złożenia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>w wyznaczonym terminie, nie krótszym niż 5 dni, aktualnych na dzień złożenia, następujących podmiotowych środków dowodowych:</w:t>
      </w:r>
    </w:p>
    <w:p w14:paraId="4AE91726" w14:textId="77777777" w:rsidR="00C46D93" w:rsidRPr="00627F94" w:rsidRDefault="00C46D93" w:rsidP="00C46D93">
      <w:pPr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color w:val="000000" w:themeColor="text1"/>
          <w:highlight w:val="yellow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 celu wykazania braku podstaw wykluczenia z postępowania, o których mowa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 xml:space="preserve">w Rozdziale VI SWZ, Zamawiający wezwie do złożenia oświadczenia Wykonawcy o aktualności informacji zawartych w oświadczeniu, o którym mowa w ust. 1 pkt 1, w zakresie podstaw wskazanych przez Zamawiającego, wg </w:t>
      </w:r>
      <w:r w:rsidRPr="00CB7C4D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Załącznika nr 6</w:t>
      </w:r>
      <w:r w:rsidRPr="00CB7C4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</w:t>
      </w:r>
    </w:p>
    <w:p w14:paraId="6B29DB07" w14:textId="77777777" w:rsidR="00C46D93" w:rsidRPr="00627F94" w:rsidRDefault="00C46D93" w:rsidP="00C46D93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FC48DA9" w14:textId="77777777" w:rsidR="00C46D93" w:rsidRPr="00627F94" w:rsidRDefault="00C46D93" w:rsidP="00C46D93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składa podmiotowe środki dowodowe aktualne na dzień ich złożenia.</w:t>
      </w:r>
    </w:p>
    <w:p w14:paraId="727B5872" w14:textId="77777777" w:rsidR="00C46D93" w:rsidRPr="00627F94" w:rsidRDefault="00C46D93" w:rsidP="00C46D93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00FCF545" w14:textId="77777777" w:rsidR="00C46D93" w:rsidRPr="00627F94" w:rsidRDefault="00C46D93" w:rsidP="00C46D93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PODMIOT NA ZASOBY, KTÓREGO POWOŁUJE SIĘ WYKONAWCA</w:t>
      </w:r>
    </w:p>
    <w:p w14:paraId="035A0241" w14:textId="77777777" w:rsidR="00C46D93" w:rsidRPr="00627F94" w:rsidRDefault="00C46D93" w:rsidP="00C46D93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hAnsi="Times New Roman" w:cs="Times New Roman"/>
          <w:color w:val="000000" w:themeColor="text1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sz w:val="20"/>
          <w:lang w:eastAsia="pl-PL"/>
        </w:rPr>
        <w:t xml:space="preserve">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Wzór zobowiązania do oddania do dyspozycji niezbędnych zasobów na okres korzystania z nich przy wykonywaniu zamówienia określa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4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SWZ. </w:t>
      </w:r>
    </w:p>
    <w:p w14:paraId="2F153535" w14:textId="77777777" w:rsidR="00C46D93" w:rsidRPr="00627F94" w:rsidRDefault="00C46D93" w:rsidP="00C46D93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zachodzą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wobec tego podmiotu podstawy wykluczenia, o których mowa w art. 108 ust. 1 oraz art. 109 ust. 1 pkt 4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BA6FD10" w14:textId="77777777" w:rsidR="00C46D93" w:rsidRPr="00627F94" w:rsidRDefault="00C46D93" w:rsidP="00C46D93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OFERTY SKŁADANE PRZEZ WYKONAWCÓW WYSTĘPUJĄCYCH WSPÓLNIE</w:t>
      </w:r>
    </w:p>
    <w:p w14:paraId="30474251" w14:textId="77777777" w:rsidR="00C46D93" w:rsidRPr="00627F94" w:rsidRDefault="00C46D93" w:rsidP="00C46D9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mogą wspólnie ubiegać się o udzielenie zamówienia, np. łącząc się w konsorcja lub spółki cywilne lub inną formę prawną.</w:t>
      </w:r>
    </w:p>
    <w:p w14:paraId="38C7E402" w14:textId="77777777" w:rsidR="00C46D93" w:rsidRPr="00627F94" w:rsidRDefault="00C46D93" w:rsidP="00C46D9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6782FE9C" w14:textId="77777777" w:rsidR="00C46D93" w:rsidRPr="00627F94" w:rsidRDefault="00C46D93" w:rsidP="00C46D9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Wykonawcy składający ofertą wspólną wraz z ofertą składają stosowne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pełnomocnictwo </w:t>
      </w:r>
      <w:bookmarkStart w:id="0" w:name="_Hlk536532879"/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oryginale </w:t>
      </w:r>
      <w:bookmarkEnd w:id="0"/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podpisane zgodnie z zaleceniami zawartymi w Rozdziale XII ust. 7 pkt 4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uprawniające do wykonania określonych czynności w postępowaniu o udzielenie zamówienia publicznego.</w:t>
      </w:r>
    </w:p>
    <w:p w14:paraId="276E975E" w14:textId="77777777" w:rsidR="00C46D93" w:rsidRPr="00627F94" w:rsidRDefault="00C46D93" w:rsidP="00C46D9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Oferta wspólna, składana przez dwóch lub więcej Wykonawców, powinna spełniać następujące wymagania:</w:t>
      </w:r>
    </w:p>
    <w:p w14:paraId="58B1ABD1" w14:textId="77777777" w:rsidR="00C46D93" w:rsidRPr="00627F94" w:rsidRDefault="00C46D93" w:rsidP="00C46D93">
      <w:pPr>
        <w:numPr>
          <w:ilvl w:val="1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oferta wspólna powinna być sporządzona zgodnie ze SWZ;</w:t>
      </w:r>
    </w:p>
    <w:p w14:paraId="33195362" w14:textId="77777777" w:rsidR="00C46D93" w:rsidRPr="00627F94" w:rsidRDefault="00C46D93" w:rsidP="00C46D93">
      <w:pPr>
        <w:numPr>
          <w:ilvl w:val="1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6DA0A400" w14:textId="77777777" w:rsidR="00C46D93" w:rsidRPr="00627F94" w:rsidRDefault="00C46D93" w:rsidP="00C46D9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46C08631" w14:textId="77777777" w:rsidR="00C46D93" w:rsidRPr="00627F94" w:rsidRDefault="00C46D93" w:rsidP="00C46D9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Przepisy dotyczące pojedynczego Wykonawcy mają zastosowanie do pełnomocnika, o którym mowa w pkt 2 i 5, 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ze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skutkiem prawnym wobec wszystkich Wykonawców występujących wspólnie. </w:t>
      </w:r>
    </w:p>
    <w:p w14:paraId="62E8D8BF" w14:textId="43A149D8" w:rsidR="00C46D93" w:rsidRPr="00627F94" w:rsidRDefault="00C46D93" w:rsidP="00C46D9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Przed podpisaniem umowy (w przypadku wygrania postępowania) Wykonawcy składający wspólną ofertę będą mieli obowiązek przedstawić Zamawiającemu umowę konsorcjum</w:t>
      </w:r>
      <w:r w:rsidR="00F5329D">
        <w:rPr>
          <w:rFonts w:ascii="Times New Roman" w:eastAsia="Times New Roman" w:hAnsi="Times New Roman" w:cs="Times New Roman"/>
          <w:color w:val="000000" w:themeColor="text1"/>
          <w:lang w:eastAsia="pl-PL"/>
        </w:rPr>
        <w:t>, umowę</w:t>
      </w:r>
      <w:r w:rsidR="00F5329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spółki cywilne</w:t>
      </w:r>
      <w:r w:rsidR="00A2388E">
        <w:rPr>
          <w:rFonts w:ascii="Times New Roman" w:eastAsia="Times New Roman" w:hAnsi="Times New Roman" w:cs="Times New Roman"/>
          <w:color w:val="000000" w:themeColor="text1"/>
          <w:lang w:eastAsia="pl-PL"/>
        </w:rPr>
        <w:t>j</w:t>
      </w:r>
      <w:r w:rsidR="00F5329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inną formę prawną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zawierającą, co najmniej:</w:t>
      </w:r>
    </w:p>
    <w:p w14:paraId="19CFF427" w14:textId="77777777" w:rsidR="00C46D93" w:rsidRPr="00627F94" w:rsidRDefault="00C46D93" w:rsidP="00C46D93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59D62AB2" w14:textId="77777777" w:rsidR="00C46D93" w:rsidRPr="00627F94" w:rsidRDefault="00C46D93" w:rsidP="00C46D93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określenie szczegółowego zakresu działania poszczególnych stron umowy, </w:t>
      </w:r>
    </w:p>
    <w:p w14:paraId="0830E727" w14:textId="77777777" w:rsidR="00C46D93" w:rsidRPr="00627F94" w:rsidRDefault="00C46D93" w:rsidP="00C46D93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572079A4" w14:textId="77777777" w:rsidR="00C46D93" w:rsidRPr="00627F94" w:rsidRDefault="00C46D93" w:rsidP="00C46D9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 przypadku Wykonawców wspólnie ubiegających się o udzielenie zamówienia na zasadach określonych w art. 58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, brak podstaw wykluczenia musi wykazać każdy z Wykonawców oddzielnie, wobec powyższego wszystkie oświadczenia </w:t>
      </w:r>
      <w:r w:rsidRPr="00627F94">
        <w:rPr>
          <w:rFonts w:ascii="Times New Roman" w:hAnsi="Times New Roman" w:cs="Times New Roman"/>
          <w:color w:val="000000" w:themeColor="text1"/>
        </w:rPr>
        <w:br/>
        <w:t>i dokumenty w zakresie braku podstaw wykluczenia wymagane w postępowaniu składa odrębnie każdy z Wykonawców wspólnie występujących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3E76471" w14:textId="77777777" w:rsidR="00C46D93" w:rsidRPr="00627F94" w:rsidRDefault="00C46D93" w:rsidP="00C46D93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PODWYKONAWCY</w:t>
      </w:r>
    </w:p>
    <w:p w14:paraId="2F05110D" w14:textId="77777777" w:rsidR="00C46D93" w:rsidRPr="00627F94" w:rsidRDefault="00C46D93" w:rsidP="00C46D9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nie zastrzega obowiązku osobistego wykonania przez Wykonawcę kluczowych zadań. </w:t>
      </w:r>
    </w:p>
    <w:p w14:paraId="706BFCEE" w14:textId="77777777" w:rsidR="00C46D93" w:rsidRPr="00627F94" w:rsidRDefault="00C46D93" w:rsidP="00C46D9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żąda wskazania przez Wykonawcę części zamówienia, których wykonanie powierzy podwykonawcom.</w:t>
      </w:r>
    </w:p>
    <w:p w14:paraId="79D33529" w14:textId="77777777" w:rsidR="00C46D93" w:rsidRPr="00627F94" w:rsidRDefault="00C46D93" w:rsidP="00C46D9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Wykonawca, który zamierza powierzyć wykonanie części zamówienia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podwykonawcom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zamieszcza informację o podwykonawcach w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Formularzu ofertowym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stanowiącym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Załącznik nr 1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SWZ.</w:t>
      </w:r>
    </w:p>
    <w:p w14:paraId="36AB6C18" w14:textId="77777777" w:rsidR="00C46D93" w:rsidRPr="00627F94" w:rsidRDefault="00C46D93" w:rsidP="00C46D9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Umowa o podwykonawstwo będzie musiała określać, jaki zakres czynności zostanie powierzony podwykonawcom.</w:t>
      </w:r>
    </w:p>
    <w:p w14:paraId="695E947B" w14:textId="77777777" w:rsidR="00C46D93" w:rsidRPr="00627F94" w:rsidRDefault="00C46D93" w:rsidP="00C46D9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6C7322A0" w14:textId="77777777" w:rsidR="00C46D93" w:rsidRPr="00627F94" w:rsidRDefault="00C46D93" w:rsidP="00C46D9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Brak informacji, o której mowa w pkt 2 i 3 będzie rozumiany przez Zamawiającego, jako realizacja przez Wykonawcę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zamówienia we własnym zakresie.</w:t>
      </w:r>
    </w:p>
    <w:p w14:paraId="18043C34" w14:textId="48E39C3E" w:rsidR="00C46D93" w:rsidRDefault="00C46D93" w:rsidP="00C46D93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EEDD322" w14:textId="77777777" w:rsidR="005104D6" w:rsidRPr="00627F94" w:rsidRDefault="005104D6" w:rsidP="00C46D93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1" w:name="_GoBack"/>
      <w:bookmarkEnd w:id="1"/>
    </w:p>
    <w:p w14:paraId="758655E7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3B485EAA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3D9A75E8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IX</w:t>
            </w:r>
          </w:p>
          <w:p w14:paraId="69AA09D7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INFORMACJE O ŚRODKACH KOMUNIKACJI ELEKTRONICZNEJ, PRZY UŻYCIU KTÓRYCH ZAMAWIAJACY BĘDZIE KOMUNIKOWAŁ SIĘ 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Z WYKONAWCAMI ORAZ INFORMACJE O WYMAGANIACH TECHNICZNYCH I OGRANIZACYJNYCH SPORZĄDZANIA, WYSYŁANIA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 ODBIERANIA KORESPONDENCJI ELEKTRONICZNEJ  </w:t>
            </w:r>
          </w:p>
        </w:tc>
      </w:tr>
    </w:tbl>
    <w:p w14:paraId="62646643" w14:textId="77777777" w:rsidR="00C46D93" w:rsidRPr="00627F94" w:rsidRDefault="00C46D93" w:rsidP="00C46D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0B4159F" w14:textId="77777777" w:rsidR="00C46D93" w:rsidRPr="0008587E" w:rsidRDefault="00C46D93" w:rsidP="00C46D93">
      <w:pPr>
        <w:pStyle w:val="pkt"/>
        <w:numPr>
          <w:ilvl w:val="0"/>
          <w:numId w:val="3"/>
        </w:numPr>
        <w:tabs>
          <w:tab w:val="clear" w:pos="1800"/>
        </w:tabs>
        <w:spacing w:before="0" w:after="120"/>
        <w:ind w:left="426"/>
        <w:rPr>
          <w:sz w:val="22"/>
          <w:szCs w:val="22"/>
        </w:rPr>
      </w:pPr>
      <w:r w:rsidRPr="0008587E">
        <w:rPr>
          <w:sz w:val="22"/>
          <w:szCs w:val="22"/>
        </w:rPr>
        <w:t xml:space="preserve">Postępowanie prowadzone jest w języku polskim w formie elektronicznej za pośrednictwem platformy zakupowej pod adresem </w:t>
      </w:r>
      <w:hyperlink r:id="rId13" w:history="1">
        <w:r w:rsidRPr="0008587E">
          <w:rPr>
            <w:rStyle w:val="Hipercze"/>
            <w:bCs/>
            <w:sz w:val="22"/>
            <w:szCs w:val="22"/>
          </w:rPr>
          <w:t>https://platformazakupowa.pl/pn/26wog/proceedings</w:t>
        </w:r>
      </w:hyperlink>
      <w:r w:rsidRPr="0008587E">
        <w:rPr>
          <w:b/>
          <w:bCs/>
          <w:sz w:val="22"/>
          <w:szCs w:val="22"/>
        </w:rPr>
        <w:t>.</w:t>
      </w:r>
    </w:p>
    <w:p w14:paraId="57AE4336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uzupełnień, wniosków, zawiadomień oraz przekazywanie informacji odbywa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się elektronicznie za pośrednictwem formularza „Wyślij wiadomość” dostępnego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>na dole strony internetowej postępowania zamieszczonego na platformie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hyperlink r:id="rId14" w:history="1">
        <w:r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https://platformazakupowa.pl/pn/26wog/proceedings</w:t>
        </w:r>
      </w:hyperlink>
    </w:p>
    <w:p w14:paraId="53554F46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sytuacjach awaryjnych np. w przypadku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braku działania platformy zakupowej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Zamawiający może również komunikować się z Wykonawcami za pomocą poczty elektronicznej e-mail: </w:t>
      </w:r>
      <w:hyperlink r:id="rId15" w:history="1">
        <w:r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jw4809.zp@ron.mil.pl</w:t>
        </w:r>
      </w:hyperlink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0ACF1669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Sposób sporządzenia dokumentów elektronicznych, oświadczeń lub elektronicznych kopii dokumentów lub oświadczeń musi być zgodny z wymaganiami określonymi w rozporządzeniu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 (Dz. U. poz. 2415).</w:t>
      </w:r>
    </w:p>
    <w:p w14:paraId="459B75CA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Jeżeli Zamawiający lub Wykonawca przekazują oświadczenia, wnioski, zawiadomienia przy użyciu środków komunikacji elektronicznej w rozumieniu ustawy z dnia 18 lipca 2002 r. o świadczeniu usług droga elektroniczną </w:t>
      </w:r>
      <w:r w:rsidRPr="00627F94">
        <w:rPr>
          <w:rFonts w:ascii="Times New Roman" w:hAnsi="Times New Roman" w:cs="Times New Roman"/>
          <w:color w:val="000000" w:themeColor="text1"/>
        </w:rPr>
        <w:t xml:space="preserve">(Dz.U. z 2020 r. poz. 344),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każda ze stron na żądanie drugiej strony niezwłocznie potwierdza fakt ich otrzymania.</w:t>
      </w:r>
    </w:p>
    <w:p w14:paraId="78029055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Zamawiający, zgodnie z § 2 rozporządzenia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określa dopuszczalny format kwalifikowanego podpisu elektronicznego jako:</w:t>
      </w:r>
    </w:p>
    <w:p w14:paraId="156817CD" w14:textId="77777777" w:rsidR="00C46D93" w:rsidRPr="00627F94" w:rsidRDefault="00C46D93" w:rsidP="00C46D93">
      <w:pPr>
        <w:pStyle w:val="Akapitzlist"/>
        <w:numPr>
          <w:ilvl w:val="0"/>
          <w:numId w:val="35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dokumenty w formacie „pdf” zaleca się podpisywać formatem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PAdES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565BDF5" w14:textId="77777777" w:rsidR="00C46D93" w:rsidRPr="00627F94" w:rsidRDefault="00C46D93" w:rsidP="00C46D93">
      <w:pPr>
        <w:pStyle w:val="Akapitzlist"/>
        <w:numPr>
          <w:ilvl w:val="0"/>
          <w:numId w:val="35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dopuszcza się podpisanie dokumentów w formacie innym niż „pdf”, wtedy należy użyć formatu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XAdES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B353978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korespondencji kierowanej do Zamawiającego za pomocą poczty elektronicznej Wykonawca winien posługiwać się nazwą i numerem postępowania.</w:t>
      </w:r>
    </w:p>
    <w:p w14:paraId="03EA85CB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Wykonawca, poprzez formularz „Wyślij wiadomość” może zwrócić się do Zamawiającego o wyjaśnienie treści SWZ. </w:t>
      </w:r>
    </w:p>
    <w:p w14:paraId="571B5E03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wniosek o wyjaśnienie treści SWZ wpłynie do Zamawiającego nie później niż na 4 dni przed upływem terminu składania ofert, Zamawiający udzieli wyjaśnień niezwłocznie, jednak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nie później niż na 2 dni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 upływem terminu składania ofert. Jeżeli wniosek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o wyjaśnienie treści SWZ wpłynie po upływie terminu, o którym mowa powyżej, lub dotyczy udzielonych wyjaśnień, Zamawiający może udzielić wyjaśnień albo pozostawić wniosek bez rozpoznania. Zamawiający zamieści wyjaśnienia na stronie internetowej:</w:t>
      </w:r>
    </w:p>
    <w:p w14:paraId="4FF28BCE" w14:textId="77777777" w:rsidR="00C46D93" w:rsidRPr="00627F94" w:rsidRDefault="008750A8" w:rsidP="00C46D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6" w:history="1">
        <w:r w:rsidR="00C46D93"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https://platformazakupowa.pl/pn/26wog/proceedings</w:t>
        </w:r>
      </w:hyperlink>
      <w:r w:rsidR="00C46D9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na której udostępniono SWZ. </w:t>
      </w:r>
    </w:p>
    <w:p w14:paraId="26EA3B33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Przedłużenie terminu składania ofert nie wpływa na bieg terminu składania wniosku, o którym mowa w ust.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2EDD372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rozbieżności pomiędzy treścią niniejszej SWZ, a treścią udzielonych odpowiedzi jako obowiązującą należy przyjąć treść pisma zawierającego późniejsze oświadczenie Zamawiającego.</w:t>
      </w:r>
    </w:p>
    <w:p w14:paraId="78D56D90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7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https://platformazakupowa.pl/strona/1-regulamin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uznaje go za wiążący.</w:t>
      </w:r>
    </w:p>
    <w:p w14:paraId="2ED93383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5D99FF48" w14:textId="77777777" w:rsidR="00C46D93" w:rsidRPr="00627F94" w:rsidRDefault="00C46D93" w:rsidP="00C46D9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Zamawiający, zgodnie z § 3 ust. 1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rozporządzenia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, określa niezbędne wymagania sprzętowo – aplikacyjne umożliwiające pracę na </w:t>
      </w:r>
      <w:hyperlink r:id="rId18" w:history="1">
        <w:r w:rsidRPr="00627F94">
          <w:rPr>
            <w:rFonts w:ascii="Times New Roman" w:eastAsia="Calibri" w:hAnsi="Times New Roman" w:cs="Times New Roman"/>
            <w:color w:val="000000" w:themeColor="text1"/>
            <w:u w:val="single"/>
            <w:lang w:eastAsia="pl-PL"/>
          </w:rPr>
          <w:t>https://platformazakupowa.pl</w:t>
        </w:r>
      </w:hyperlink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, tj.:</w:t>
      </w:r>
    </w:p>
    <w:p w14:paraId="77E34D10" w14:textId="77777777" w:rsidR="00C46D93" w:rsidRPr="00627F94" w:rsidRDefault="00C46D93" w:rsidP="00C46D9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stały dostęp do sieci Internet o gwarantowanej przepustowości nie mniejszej niż </w:t>
      </w: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br/>
        <w:t xml:space="preserve">512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kb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/s,</w:t>
      </w:r>
    </w:p>
    <w:p w14:paraId="66104BD5" w14:textId="77777777" w:rsidR="00C46D93" w:rsidRPr="00627F94" w:rsidRDefault="00C46D93" w:rsidP="00C46D9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3A0F4F" w14:textId="77777777" w:rsidR="00C46D93" w:rsidRPr="00627F94" w:rsidRDefault="00C46D93" w:rsidP="00C46D9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zainstalowana dowolna przeglądarka internetowa, w przypadku Internet Explorer minimalnie wersja 10 0.,</w:t>
      </w:r>
    </w:p>
    <w:p w14:paraId="406A16E0" w14:textId="77777777" w:rsidR="00C46D93" w:rsidRPr="00627F94" w:rsidRDefault="00C46D93" w:rsidP="00C46D9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włączona obsługa JavaScript,</w:t>
      </w:r>
    </w:p>
    <w:p w14:paraId="40FC6CA9" w14:textId="77777777" w:rsidR="00C46D93" w:rsidRPr="00627F94" w:rsidRDefault="00C46D93" w:rsidP="00C46D9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zainstalowany program Adobe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Acrobat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Reader lub inny obsługujący format plików .pdf,</w:t>
      </w:r>
    </w:p>
    <w:p w14:paraId="2EE16EB4" w14:textId="77777777" w:rsidR="00C46D93" w:rsidRPr="00627F94" w:rsidRDefault="00C46D93" w:rsidP="00C46D9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Platforma działa według standardu przyjętego w komunikacji sieciowej - kodowanie UTF8,</w:t>
      </w:r>
    </w:p>
    <w:p w14:paraId="1960CB08" w14:textId="77777777" w:rsidR="00C46D93" w:rsidRPr="00627F94" w:rsidRDefault="00C46D93" w:rsidP="00C46D9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Oznaczenie czasu odbioru danych przez platformę zakupową stanowi datę oraz dokładny czas (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hh:</w:t>
      </w:r>
      <w:proofErr w:type="gram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mm:ss</w:t>
      </w:r>
      <w:proofErr w:type="spellEnd"/>
      <w:proofErr w:type="gram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) generowany wg. czasu lokalnego serwera f z zegarem Głównego Urzędu Miar.</w:t>
      </w:r>
    </w:p>
    <w:p w14:paraId="3159AB01" w14:textId="77777777" w:rsidR="00C46D93" w:rsidRPr="0008587E" w:rsidRDefault="00C46D93" w:rsidP="00C46D93">
      <w:pPr>
        <w:pStyle w:val="pkt"/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709"/>
        <w:rPr>
          <w:sz w:val="22"/>
          <w:szCs w:val="22"/>
        </w:rPr>
      </w:pPr>
      <w:r w:rsidRPr="0008587E">
        <w:rPr>
          <w:sz w:val="22"/>
          <w:szCs w:val="22"/>
        </w:rPr>
        <w:t>Wykonawca, przystępując do niniejszego postępowania o udzielenie zamówienia publicznego:</w:t>
      </w:r>
    </w:p>
    <w:p w14:paraId="58020893" w14:textId="77777777" w:rsidR="00C46D93" w:rsidRPr="0008587E" w:rsidRDefault="00C46D93" w:rsidP="00342E77">
      <w:pPr>
        <w:pStyle w:val="Normalny1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08587E">
        <w:rPr>
          <w:rFonts w:ascii="Times New Roman" w:eastAsia="Calibri" w:hAnsi="Times New Roman" w:cs="Times New Roman"/>
        </w:rPr>
        <w:t xml:space="preserve">akceptuje warunki korzystania z </w:t>
      </w:r>
      <w:r w:rsidRPr="0008587E">
        <w:rPr>
          <w:rFonts w:ascii="Times New Roman" w:eastAsia="Calibri" w:hAnsi="Times New Roman" w:cs="Times New Roman"/>
          <w:color w:val="1155CD"/>
        </w:rPr>
        <w:t xml:space="preserve">platformazakupowa.pl </w:t>
      </w:r>
      <w:r w:rsidRPr="0008587E">
        <w:rPr>
          <w:rFonts w:ascii="Times New Roman" w:eastAsia="Calibri" w:hAnsi="Times New Roman" w:cs="Times New Roman"/>
        </w:rPr>
        <w:t>określone w Regulaminie zamieszczonym na stronie internetowej pod linkiem w zakładce „Regulamin" oraz uznaje go za wiążący,</w:t>
      </w:r>
    </w:p>
    <w:p w14:paraId="610FC69E" w14:textId="77777777" w:rsidR="00C46D93" w:rsidRPr="0008587E" w:rsidRDefault="00C46D93" w:rsidP="00342E77">
      <w:pPr>
        <w:pStyle w:val="Normalny1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 w:rsidRPr="0008587E">
        <w:rPr>
          <w:rFonts w:ascii="Times New Roman" w:eastAsia="Calibri" w:hAnsi="Times New Roman" w:cs="Times New Roman"/>
        </w:rPr>
        <w:t>zapoznał i stosuje się do Instrukcji składania ofert/wniosków</w:t>
      </w:r>
      <w:r>
        <w:rPr>
          <w:rFonts w:ascii="Times New Roman" w:eastAsia="Calibri" w:hAnsi="Times New Roman" w:cs="Times New Roman"/>
        </w:rPr>
        <w:t>.</w:t>
      </w:r>
    </w:p>
    <w:p w14:paraId="354385B9" w14:textId="77777777" w:rsidR="00C46D93" w:rsidRPr="0008587E" w:rsidRDefault="00C46D93" w:rsidP="00342E77">
      <w:pPr>
        <w:pStyle w:val="pkt"/>
        <w:numPr>
          <w:ilvl w:val="0"/>
          <w:numId w:val="55"/>
        </w:numPr>
        <w:autoSpaceDE w:val="0"/>
        <w:autoSpaceDN w:val="0"/>
        <w:adjustRightInd w:val="0"/>
        <w:spacing w:before="0" w:after="120"/>
        <w:rPr>
          <w:sz w:val="22"/>
          <w:szCs w:val="22"/>
        </w:rPr>
      </w:pPr>
      <w:r w:rsidRPr="0008587E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19">
        <w:r w:rsidRPr="0008587E">
          <w:rPr>
            <w:sz w:val="22"/>
            <w:szCs w:val="22"/>
          </w:rPr>
          <w:t>https://platformazakupowa.pl/strona/45-instrukcje</w:t>
        </w:r>
      </w:hyperlink>
      <w:r w:rsidRPr="0008587E">
        <w:rPr>
          <w:sz w:val="22"/>
          <w:szCs w:val="22"/>
        </w:rPr>
        <w:t>.</w:t>
      </w:r>
    </w:p>
    <w:p w14:paraId="7A6DDA61" w14:textId="06AB0A80" w:rsidR="00C46D93" w:rsidRPr="0046701C" w:rsidRDefault="00C46D93" w:rsidP="00342E77">
      <w:pPr>
        <w:pStyle w:val="pkt"/>
        <w:numPr>
          <w:ilvl w:val="0"/>
          <w:numId w:val="55"/>
        </w:numPr>
        <w:autoSpaceDE w:val="0"/>
        <w:autoSpaceDN w:val="0"/>
        <w:adjustRightInd w:val="0"/>
        <w:spacing w:before="0" w:after="120"/>
        <w:rPr>
          <w:sz w:val="22"/>
          <w:szCs w:val="22"/>
        </w:rPr>
      </w:pPr>
      <w:r w:rsidRPr="0008587E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Pr="0008587E">
        <w:rPr>
          <w:sz w:val="22"/>
          <w:szCs w:val="22"/>
        </w:rPr>
        <w:lastRenderedPageBreak/>
        <w:t xml:space="preserve">w przedmiotowym </w:t>
      </w:r>
      <w:proofErr w:type="gramStart"/>
      <w:r w:rsidRPr="0008587E">
        <w:rPr>
          <w:sz w:val="22"/>
          <w:szCs w:val="22"/>
        </w:rPr>
        <w:t>postępowaniu</w:t>
      </w:r>
      <w:proofErr w:type="gramEnd"/>
      <w:r w:rsidRPr="0008587E">
        <w:rPr>
          <w:sz w:val="22"/>
          <w:szCs w:val="22"/>
        </w:rPr>
        <w:t xml:space="preserve"> ponieważ nie został spełniony obowiązek narzucony </w:t>
      </w:r>
      <w:r w:rsidRPr="0008587E">
        <w:rPr>
          <w:rFonts w:eastAsia="Calibri"/>
          <w:sz w:val="22"/>
          <w:szCs w:val="22"/>
        </w:rPr>
        <w:t xml:space="preserve">w art. 221 </w:t>
      </w:r>
      <w:r w:rsidR="00F5329D">
        <w:rPr>
          <w:rFonts w:eastAsia="Calibri"/>
          <w:sz w:val="22"/>
          <w:szCs w:val="22"/>
        </w:rPr>
        <w:t xml:space="preserve">ustawy </w:t>
      </w:r>
      <w:proofErr w:type="spellStart"/>
      <w:r w:rsidR="00F5329D">
        <w:rPr>
          <w:rFonts w:eastAsia="Calibri"/>
          <w:sz w:val="22"/>
          <w:szCs w:val="22"/>
        </w:rPr>
        <w:t>Pzp</w:t>
      </w:r>
      <w:proofErr w:type="spellEnd"/>
      <w:r w:rsidRPr="0008587E">
        <w:rPr>
          <w:rFonts w:eastAsia="Calibri"/>
          <w:sz w:val="22"/>
          <w:szCs w:val="22"/>
        </w:rPr>
        <w:t>.</w:t>
      </w:r>
    </w:p>
    <w:p w14:paraId="635FA2B6" w14:textId="77777777" w:rsidR="00C46D93" w:rsidRPr="00627F94" w:rsidRDefault="00C46D93" w:rsidP="00C46D93">
      <w:pPr>
        <w:pStyle w:val="Akapitzlist"/>
        <w:numPr>
          <w:ilvl w:val="0"/>
          <w:numId w:val="3"/>
        </w:numPr>
        <w:tabs>
          <w:tab w:val="clear" w:pos="1800"/>
          <w:tab w:val="num" w:pos="426"/>
        </w:tabs>
        <w:spacing w:before="120" w:after="24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098633CA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66F21A79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</w:t>
            </w:r>
          </w:p>
          <w:p w14:paraId="70EE858C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WSKAZANIE OSÓB UPRAWNIONYCH DO KOMUNIKOWANIA SIĘ 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br/>
              <w:t>Z WYKONAWCAMI</w:t>
            </w:r>
          </w:p>
        </w:tc>
      </w:tr>
    </w:tbl>
    <w:p w14:paraId="7C7D7D75" w14:textId="77777777" w:rsidR="00C46D93" w:rsidRPr="00627F94" w:rsidRDefault="00C46D93" w:rsidP="00C46D93">
      <w:pPr>
        <w:pStyle w:val="Akapitzlist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Osobą uprawnioną przez Zamawiającego do porozumiewania się z Wykonawcami jest w kwestiach formalnych –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Anna Gilert.</w:t>
      </w:r>
    </w:p>
    <w:p w14:paraId="7542F0BB" w14:textId="77777777" w:rsidR="00C46D93" w:rsidRPr="00627F94" w:rsidRDefault="00C46D93" w:rsidP="00C46D93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informuje, że przepisy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pozwalają na jakikolwiek inny kontakt – zarówno z Zamawiającym jak i osobami uprawnionymi do porozumiewania się z Wykonawcami – niż wskazany w Rozdziale VI SWZ.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241A2042" w14:textId="77777777" w:rsidR="00C46D93" w:rsidRPr="00627F94" w:rsidRDefault="00C46D93" w:rsidP="00C46D93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730F90F7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1954543A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</w:t>
            </w:r>
          </w:p>
          <w:p w14:paraId="532FFD27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TERMIN ZWI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Ą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ZANIA OFERTĄ</w:t>
            </w:r>
          </w:p>
        </w:tc>
      </w:tr>
    </w:tbl>
    <w:p w14:paraId="37393EBB" w14:textId="77777777" w:rsidR="00C46D93" w:rsidRPr="00627F94" w:rsidRDefault="00C46D93" w:rsidP="00C46D93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Termin związania Wykonawcy ofertą wynosi </w:t>
      </w:r>
      <w:r w:rsidRPr="00C07CE8">
        <w:rPr>
          <w:rFonts w:ascii="Times New Roman" w:hAnsi="Times New Roman" w:cs="Times New Roman"/>
          <w:b/>
          <w:color w:val="000000" w:themeColor="text1"/>
        </w:rPr>
        <w:t>30 dni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2A284E19" w14:textId="77777777" w:rsidR="00C46D93" w:rsidRPr="00D64A66" w:rsidRDefault="00C46D93" w:rsidP="00C46D93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1818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 do dnia </w:t>
      </w:r>
      <w:proofErr w:type="gramStart"/>
      <w:r w:rsidR="0013676C" w:rsidRPr="00D64A66">
        <w:rPr>
          <w:rFonts w:ascii="Times New Roman" w:hAnsi="Times New Roman" w:cs="Times New Roman"/>
          <w:b/>
          <w:color w:val="000000" w:themeColor="text1"/>
        </w:rPr>
        <w:t>……</w:t>
      </w:r>
      <w:r w:rsidRPr="00D64A66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D64A66">
        <w:rPr>
          <w:rFonts w:ascii="Times New Roman" w:hAnsi="Times New Roman" w:cs="Times New Roman"/>
          <w:b/>
          <w:color w:val="000000" w:themeColor="text1"/>
        </w:rPr>
        <w:t>2021</w:t>
      </w:r>
      <w:r w:rsidRPr="00D64A66">
        <w:rPr>
          <w:rFonts w:ascii="Times New Roman" w:hAnsi="Times New Roman" w:cs="Times New Roman"/>
          <w:color w:val="000000" w:themeColor="text1"/>
        </w:rPr>
        <w:t xml:space="preserve"> </w:t>
      </w:r>
      <w:r w:rsidRPr="00D64A66">
        <w:rPr>
          <w:rFonts w:ascii="Times New Roman" w:hAnsi="Times New Roman" w:cs="Times New Roman"/>
          <w:b/>
          <w:color w:val="000000" w:themeColor="text1"/>
        </w:rPr>
        <w:t>r.</w:t>
      </w:r>
      <w:r w:rsidRPr="00D64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6748D777" w14:textId="77777777" w:rsidR="00C46D93" w:rsidRPr="00627F94" w:rsidRDefault="00C46D93" w:rsidP="00C46D93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1818">
        <w:rPr>
          <w:rFonts w:ascii="Times New Roman" w:hAnsi="Times New Roman" w:cs="Times New Roman"/>
          <w:color w:val="000000" w:themeColor="text1"/>
        </w:rPr>
        <w:t>W przypadku</w:t>
      </w:r>
      <w:r w:rsidRPr="00627F94">
        <w:rPr>
          <w:rFonts w:ascii="Times New Roman" w:hAnsi="Times New Roman" w:cs="Times New Roman"/>
          <w:color w:val="000000" w:themeColor="text1"/>
        </w:rPr>
        <w:t>, gdy wybór najkorzystniejszej oferty nie nastąpi przed upływem terminu związania ofert</w:t>
      </w:r>
      <w:r w:rsidR="000C724B">
        <w:rPr>
          <w:rFonts w:ascii="Times New Roman" w:hAnsi="Times New Roman" w:cs="Times New Roman"/>
          <w:color w:val="000000" w:themeColor="text1"/>
        </w:rPr>
        <w:t>ą</w:t>
      </w:r>
      <w:r w:rsidRPr="00627F94">
        <w:rPr>
          <w:rFonts w:ascii="Times New Roman" w:hAnsi="Times New Roman" w:cs="Times New Roman"/>
          <w:color w:val="000000" w:themeColor="text1"/>
        </w:rPr>
        <w:t xml:space="preserve"> określonego w SWZ, Zamawiający przed upływem terminu związania ofertą zwraca się jednokrotnie do Wykonawców, o wyrażenie zgody na przedłużenie tego terminu, o wskazywany przez niego okres, nie dłuższy niż 30 dni. </w:t>
      </w:r>
    </w:p>
    <w:p w14:paraId="707EEDE2" w14:textId="77777777" w:rsidR="00C46D93" w:rsidRPr="00627F94" w:rsidRDefault="00C46D93" w:rsidP="00C46D93">
      <w:pPr>
        <w:pStyle w:val="Akapitzlist"/>
        <w:numPr>
          <w:ilvl w:val="0"/>
          <w:numId w:val="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Przedłużenie terminu związania oferta, o którym mowa w ust. 2, wymaga złożenia przez Wykonawcę pisemnego oświadczenia o wyrażeniu zgody na przedłużenie terminu związania ofert</w:t>
      </w:r>
      <w:r>
        <w:rPr>
          <w:rFonts w:ascii="Times New Roman" w:hAnsi="Times New Roman" w:cs="Times New Roman"/>
          <w:color w:val="000000" w:themeColor="text1"/>
        </w:rPr>
        <w:t>ą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23D8FEE0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5078E864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XII</w:t>
            </w:r>
          </w:p>
          <w:p w14:paraId="497836BE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OSPIS SPOSOBU PRZYGOTOWANIA OFERTY</w:t>
            </w:r>
          </w:p>
        </w:tc>
      </w:tr>
    </w:tbl>
    <w:p w14:paraId="56B6A7C6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Treść oferty musi odpowiadać treści Specyfikacji Warunków Zamówienia. </w:t>
      </w:r>
    </w:p>
    <w:p w14:paraId="384F2CF3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Oferta wraz z załączeniami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musi być podpisana kwalifikowanym podpisem elektronicznym, podpisem osobistym lub podpisem zaufanym pod rygorem nieważności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przez osobę (osoby) uprawnione do składania oświadczeń woli ze skutkiem zaciągania zobowiązań w imieniu Wykonawcy.</w:t>
      </w:r>
    </w:p>
    <w:p w14:paraId="507C2DD5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Wykonawca składa ofertę w formie elektronicznej lub postaci elektronicznej za pośrednictwem </w:t>
      </w:r>
      <w:r w:rsidRPr="00627F94"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  <w:t xml:space="preserve">Formularza składania oferty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dostępnego na</w:t>
      </w:r>
    </w:p>
    <w:p w14:paraId="46F73020" w14:textId="77777777" w:rsidR="00C46D93" w:rsidRPr="00627F94" w:rsidRDefault="008750A8" w:rsidP="00C46D9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hyperlink r:id="rId20" w:history="1">
        <w:r w:rsidR="00C46D93"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zh-CN"/>
          </w:rPr>
          <w:t>https://platformazakupowa.pl/pn/26wog/proceedings</w:t>
        </w:r>
      </w:hyperlink>
      <w:r w:rsidR="00C46D93"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</w:p>
    <w:p w14:paraId="13FE1D1C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Korzystanie z platformy zakupowej przez Wykonawców jest bezpłatne.</w:t>
      </w:r>
    </w:p>
    <w:p w14:paraId="16AF7AB7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Oferta powinna być sporządzona w języku polskim,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z zachowaniem formy lub postaci elektronicznej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w formacie danych pdf,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doc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docx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xls, </w:t>
      </w:r>
      <w:proofErr w:type="spell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xlsx</w:t>
      </w:r>
      <w:proofErr w:type="spell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Sposób złożenia oferty, opisany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lastRenderedPageBreak/>
        <w:t xml:space="preserve">został w Instrukcji dla wykonawców znajdującym się na stronie internetowej </w:t>
      </w:r>
      <w:hyperlink r:id="rId21" w:history="1">
        <w:r w:rsidRPr="00627F94">
          <w:rPr>
            <w:rFonts w:ascii="Times New Roman" w:eastAsia="SimSun" w:hAnsi="Times New Roman" w:cs="Times New Roman"/>
            <w:color w:val="000000" w:themeColor="text1"/>
            <w:u w:val="single"/>
            <w:lang w:eastAsia="zh-CN"/>
          </w:rPr>
          <w:t>https://platformazakupowa.pl/strona/45-instrukcje</w:t>
        </w:r>
      </w:hyperlink>
      <w:r w:rsidRPr="00627F94"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  <w:t>.</w:t>
      </w:r>
    </w:p>
    <w:p w14:paraId="65037327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bCs/>
          <w:color w:val="000000" w:themeColor="text1"/>
          <w:u w:val="single"/>
        </w:rPr>
        <w:t xml:space="preserve">Zamawiający wymaga by dokumenty w postępowaniu były skompresowane do pliku archiwum </w:t>
      </w:r>
      <w:r w:rsidRPr="00627F94">
        <w:rPr>
          <w:rFonts w:ascii="Times New Roman" w:hAnsi="Times New Roman" w:cs="Times New Roman"/>
          <w:b/>
          <w:bCs/>
          <w:color w:val="000000" w:themeColor="text1"/>
          <w:u w:val="single"/>
        </w:rPr>
        <w:t>zip lub zip7.</w:t>
      </w:r>
    </w:p>
    <w:p w14:paraId="5065939B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dopuszcza</w:t>
      </w:r>
      <w:r w:rsidRPr="00627F94">
        <w:rPr>
          <w:rFonts w:ascii="Times New Roman" w:hAnsi="Times New Roman" w:cs="Times New Roman"/>
          <w:color w:val="000000" w:themeColor="text1"/>
        </w:rPr>
        <w:t xml:space="preserve"> w postępowaniu ofert, których dokumenty będą skompresowane aplikacją Win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Rar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 (rozszerzenie *.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rar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), </w:t>
      </w:r>
      <w:r w:rsidRPr="00627F94">
        <w:rPr>
          <w:rFonts w:ascii="Times New Roman" w:hAnsi="Times New Roman" w:cs="Times New Roman"/>
          <w:color w:val="000000" w:themeColor="text1"/>
          <w:shd w:val="clear" w:color="auto" w:fill="FFFFFF"/>
        </w:rPr>
        <w:t>format kompresji .RAR nie został przewidziany w załączniku nr 2 do rozporządzenia w sprawie Krajowych Ram Interoperacyjności (w skrócie „RKRI”).</w:t>
      </w:r>
    </w:p>
    <w:p w14:paraId="63DC857C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Wszelkie informacje stanowiące tajemnicę przedsiębiorstwa w rozumieniu ustawy z dnia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16 kwietnia 1993 r. o zwalczaniu nieuczciwej konkurencji (Dz. U. z 2019 r. poz. 1913), które Wykonawca zastrzeże jako tajemnicę przedsiębiorstwa, powinny zostać złożone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w celu zachowania poufności objętych klauzulą informacji zgodnie z postanowieniami art. 18 ust. 3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14:paraId="1DF9E0A2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składając ofertę, zobowiązany jest złożyć następujące dokumenty w postaci elektronicznej podpisane kwalifikowanym podpisem elektronicznym, podpisem osobistym lub podpisem zaufanym pod rygorem nieważności:</w:t>
      </w:r>
    </w:p>
    <w:p w14:paraId="162B60A0" w14:textId="77777777" w:rsidR="00C46D93" w:rsidRPr="00627F94" w:rsidRDefault="00C46D93" w:rsidP="00C46D9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Formularz ofertowy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Załącznik nr 1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 SWZ,</w:t>
      </w:r>
    </w:p>
    <w:p w14:paraId="19268F54" w14:textId="77777777" w:rsidR="00C46D93" w:rsidRPr="00627F94" w:rsidRDefault="00C46D93" w:rsidP="00C46D9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Formularz cenowy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2.1 – 2.</w:t>
      </w:r>
      <w:r w:rsidR="0013676C">
        <w:rPr>
          <w:rFonts w:ascii="Times New Roman" w:eastAsia="SimSun" w:hAnsi="Times New Roman" w:cs="Times New Roman"/>
          <w:b/>
          <w:color w:val="000000" w:themeColor="text1"/>
          <w:lang w:eastAsia="zh-CN"/>
        </w:rPr>
        <w:t>9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 </w:t>
      </w:r>
    </w:p>
    <w:p w14:paraId="77553BA4" w14:textId="77777777" w:rsidR="00C46D93" w:rsidRPr="00627F94" w:rsidRDefault="00C46D93" w:rsidP="00C46D9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Oświadczenie Wykonawcy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3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</w:t>
      </w:r>
    </w:p>
    <w:p w14:paraId="1BDDF047" w14:textId="77777777" w:rsidR="00C46D93" w:rsidRPr="00627F94" w:rsidRDefault="00C46D93" w:rsidP="00C46D9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>Pełnomocnictwo do działania innej osoby w imieniu Wykonawcy (</w:t>
      </w:r>
      <w:r w:rsidRPr="00627F94">
        <w:rPr>
          <w:rFonts w:ascii="Times New Roman" w:eastAsia="SimSun" w:hAnsi="Times New Roman" w:cs="Times New Roman"/>
          <w:bCs/>
          <w:i/>
          <w:color w:val="000000" w:themeColor="text1"/>
          <w:lang w:eastAsia="zh-CN"/>
        </w:rPr>
        <w:t>jeżeli dotyczy),</w:t>
      </w:r>
    </w:p>
    <w:p w14:paraId="2C578446" w14:textId="77777777" w:rsidR="00C46D93" w:rsidRPr="00627F94" w:rsidRDefault="00C46D93" w:rsidP="00C46D93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color w:val="000000" w:themeColor="text1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47A38EA" w14:textId="77777777" w:rsidR="00C46D93" w:rsidRPr="00627F94" w:rsidRDefault="00C46D93" w:rsidP="00C46D9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Zobowiązanie podmiotu udostępniającego (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jeżeli dotyczy)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4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SWZ.</w:t>
      </w:r>
    </w:p>
    <w:p w14:paraId="4FE6276C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Forma złożenia dokumentów:</w:t>
      </w:r>
    </w:p>
    <w:p w14:paraId="4B833FD6" w14:textId="77777777" w:rsidR="00C46D93" w:rsidRPr="00627F94" w:rsidRDefault="00C46D93" w:rsidP="00C46D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dokumenty lub oświadczenia, o których mowa w Rozporządzeniu Ministra Rozwoju, Pracy i Technologii w sprawie podmiotowych środków dowodowych oraz innych dokumentów lub oświadczeń, jakich może żądać zamawiający od wykonawcy sporządzone w języku obcym są składane wraz z tłumaczeniem na język polski;</w:t>
      </w:r>
    </w:p>
    <w:p w14:paraId="0534DA46" w14:textId="77777777" w:rsidR="00C46D93" w:rsidRPr="00627F94" w:rsidRDefault="00C46D93" w:rsidP="00C46D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>w sprawie podmiotowych środków dowodowych oraz innych dokumentów lub oświadczeń, jakich może żądać zamawiający od wykonawcy</w:t>
      </w: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>.</w:t>
      </w:r>
    </w:p>
    <w:p w14:paraId="57A667A0" w14:textId="77777777" w:rsidR="00C46D93" w:rsidRPr="00627F94" w:rsidRDefault="00C46D93" w:rsidP="00C46D9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 xml:space="preserve">Wykonawcy ponoszą wszelkie koszty własne związane z przygotowaniem </w:t>
      </w: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14:paraId="25E247CF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538B666D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74E98C24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XIII</w:t>
            </w:r>
          </w:p>
          <w:p w14:paraId="3EB226E8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SPOSÓB ORAZ TERMIN SKŁADANIA OFERT</w:t>
            </w:r>
          </w:p>
        </w:tc>
      </w:tr>
    </w:tbl>
    <w:p w14:paraId="25E53CC4" w14:textId="77777777" w:rsidR="00C46D93" w:rsidRPr="00627F94" w:rsidRDefault="00C46D93" w:rsidP="00C46D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</w:p>
    <w:p w14:paraId="6658E485" w14:textId="77777777" w:rsidR="00C46D93" w:rsidRPr="00627F94" w:rsidRDefault="00C46D93" w:rsidP="00C46D9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Ofertę wraz z załącznikami należy złożyć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za pośrednictwem platformy pod adresem </w:t>
      </w:r>
      <w:hyperlink r:id="rId22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https://platformazakupowa.pl/pn/26wog/proceedings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stronie dotyczącej odpowiedniego postępowania </w:t>
      </w:r>
      <w:r w:rsidR="0013676C" w:rsidRPr="00D64A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 dnia ..</w:t>
      </w:r>
      <w:r w:rsidRPr="00D64A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B67F4D" w:rsidRPr="00D64A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...</w:t>
      </w:r>
      <w:r w:rsidRPr="00D64A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2021 r. do godziny 10:00.</w:t>
      </w:r>
    </w:p>
    <w:p w14:paraId="7B43C0CB" w14:textId="77777777" w:rsidR="00C46D93" w:rsidRPr="00627F94" w:rsidRDefault="00C46D93" w:rsidP="00C46D9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wypełnieniu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Formularza składania oferty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załadowaniu wszystkich wymaganych załączników należy kliknąć w przycisk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„Przejdź do podsumowania”.</w:t>
      </w:r>
    </w:p>
    <w:p w14:paraId="71481CF6" w14:textId="77777777" w:rsidR="00C46D93" w:rsidRPr="00627F94" w:rsidRDefault="00C46D93" w:rsidP="00C46D9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„Złóż ofertę”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wyświetlenie się komunikatu, że oferta została zaszyfrowana i złożona.</w:t>
      </w:r>
    </w:p>
    <w:p w14:paraId="768BF4E3" w14:textId="77777777" w:rsidR="00C46D93" w:rsidRPr="00627F94" w:rsidRDefault="00C46D93" w:rsidP="00C46D9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</w:t>
      </w:r>
      <w:r w:rsidRPr="00627F94">
        <w:rPr>
          <w:rFonts w:ascii="Times New Roman" w:eastAsia="Calibri" w:hAnsi="Times New Roman" w:cs="Times New Roman"/>
          <w:color w:val="000000" w:themeColor="text1"/>
        </w:rPr>
        <w:t xml:space="preserve"> informuje, że szczegółowa instrukcja dotycząca złożenia, zmiany </w:t>
      </w:r>
      <w:r w:rsidRPr="00627F94">
        <w:rPr>
          <w:rFonts w:ascii="Times New Roman" w:eastAsia="Calibri" w:hAnsi="Times New Roman" w:cs="Times New Roman"/>
          <w:color w:val="000000" w:themeColor="text1"/>
        </w:rPr>
        <w:br/>
        <w:t xml:space="preserve">i wycofania oferty przy użyciu platformy zakupowej znajduje się w zakładce Instrukcje dla Wykonawców pod adresem internetowym </w:t>
      </w:r>
      <w:hyperlink r:id="rId23" w:history="1">
        <w:r w:rsidRPr="00627F94">
          <w:rPr>
            <w:rStyle w:val="Hipercze"/>
            <w:rFonts w:ascii="Times New Roman" w:hAnsi="Times New Roman"/>
            <w:color w:val="000000" w:themeColor="text1"/>
          </w:rPr>
          <w:t>https://platformazakupowa.pl/strona/45-instrukcje</w:t>
        </w:r>
      </w:hyperlink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723E9B7A" w14:textId="77777777" w:rsidR="00C46D93" w:rsidRPr="00627F94" w:rsidRDefault="00C46D93" w:rsidP="00C46D9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eastAsia="Calibri" w:hAnsi="Times New Roman" w:cs="Times New Roman"/>
          <w:color w:val="000000" w:themeColor="text1"/>
        </w:rPr>
        <w:t>Wykonawca po upływie terminu do składania ofert nie może skutecznie dokonać zmiany ani wycofać złożonej oferty.</w:t>
      </w:r>
    </w:p>
    <w:p w14:paraId="66DF90A1" w14:textId="77777777" w:rsidR="00C46D93" w:rsidRPr="00627F94" w:rsidRDefault="00C46D93" w:rsidP="00C46D9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może złożyć tylko jedną ofertę. </w:t>
      </w:r>
    </w:p>
    <w:p w14:paraId="29BC4D53" w14:textId="77777777" w:rsidR="00C46D93" w:rsidRPr="00627F94" w:rsidRDefault="00C46D93" w:rsidP="00C46D93">
      <w:pPr>
        <w:numPr>
          <w:ilvl w:val="0"/>
          <w:numId w:val="10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odrzuci wszystkie oferty złożone po terminie składania ofert.</w:t>
      </w:r>
    </w:p>
    <w:p w14:paraId="37EF4504" w14:textId="77777777" w:rsidR="00C46D93" w:rsidRPr="00627F94" w:rsidRDefault="00C46D93" w:rsidP="00C46D93">
      <w:pPr>
        <w:spacing w:before="120" w:after="240" w:line="240" w:lineRule="auto"/>
        <w:ind w:left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52967009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71377873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XIV</w:t>
            </w:r>
          </w:p>
          <w:p w14:paraId="7814D759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TERMIN OTWARCIA OFERT</w:t>
            </w:r>
          </w:p>
        </w:tc>
      </w:tr>
    </w:tbl>
    <w:p w14:paraId="7054E91A" w14:textId="77777777" w:rsidR="00C46D93" w:rsidRPr="00627F94" w:rsidRDefault="00C46D93" w:rsidP="00C46D93">
      <w:pPr>
        <w:pStyle w:val="Akapitzlist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Otwarcie ofert nastąpi w dniu </w:t>
      </w:r>
      <w:proofErr w:type="gramStart"/>
      <w:r w:rsidR="0013676C" w:rsidRPr="00D64A66">
        <w:rPr>
          <w:rFonts w:ascii="Times New Roman" w:hAnsi="Times New Roman" w:cs="Times New Roman"/>
          <w:b/>
          <w:color w:val="000000" w:themeColor="text1"/>
        </w:rPr>
        <w:t>…..</w:t>
      </w:r>
      <w:r w:rsidRPr="00D64A66">
        <w:rPr>
          <w:rFonts w:ascii="Times New Roman" w:hAnsi="Times New Roman" w:cs="Times New Roman"/>
          <w:b/>
          <w:color w:val="000000" w:themeColor="text1"/>
        </w:rPr>
        <w:t>.</w:t>
      </w:r>
      <w:r w:rsidR="00B67F4D" w:rsidRPr="00D64A66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="00B67F4D" w:rsidRPr="00D64A66">
        <w:rPr>
          <w:rFonts w:ascii="Times New Roman" w:hAnsi="Times New Roman" w:cs="Times New Roman"/>
          <w:b/>
          <w:color w:val="000000" w:themeColor="text1"/>
        </w:rPr>
        <w:t>.</w:t>
      </w:r>
      <w:r w:rsidRPr="00D64A66">
        <w:rPr>
          <w:rFonts w:ascii="Times New Roman" w:hAnsi="Times New Roman" w:cs="Times New Roman"/>
          <w:b/>
          <w:color w:val="000000" w:themeColor="text1"/>
        </w:rPr>
        <w:t>2021</w:t>
      </w:r>
      <w:r w:rsidRPr="00D64A66">
        <w:rPr>
          <w:rFonts w:ascii="Times New Roman" w:hAnsi="Times New Roman" w:cs="Times New Roman"/>
          <w:color w:val="000000" w:themeColor="text1"/>
        </w:rPr>
        <w:t xml:space="preserve"> r., o godzinie </w:t>
      </w:r>
      <w:r w:rsidR="0021690E" w:rsidRPr="00D64A66">
        <w:rPr>
          <w:rFonts w:ascii="Times New Roman" w:hAnsi="Times New Roman" w:cs="Times New Roman"/>
          <w:b/>
          <w:color w:val="000000" w:themeColor="text1"/>
        </w:rPr>
        <w:t>10:0</w:t>
      </w:r>
      <w:r w:rsidRPr="00D64A66">
        <w:rPr>
          <w:rFonts w:ascii="Times New Roman" w:hAnsi="Times New Roman" w:cs="Times New Roman"/>
          <w:b/>
          <w:color w:val="000000" w:themeColor="text1"/>
        </w:rPr>
        <w:t>5</w:t>
      </w:r>
      <w:r w:rsidRPr="00D64A66">
        <w:rPr>
          <w:rFonts w:ascii="Times New Roman" w:hAnsi="Times New Roman" w:cs="Times New Roman"/>
          <w:color w:val="000000" w:themeColor="text1"/>
        </w:rPr>
        <w:t>.</w:t>
      </w:r>
    </w:p>
    <w:p w14:paraId="047F7080" w14:textId="77777777" w:rsidR="00C46D93" w:rsidRPr="00627F94" w:rsidRDefault="00C46D93" w:rsidP="00C46D9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Otwarcie ofert jest niejawne. </w:t>
      </w:r>
    </w:p>
    <w:p w14:paraId="280BA143" w14:textId="77777777" w:rsidR="00C46D93" w:rsidRPr="00627F94" w:rsidRDefault="00C46D93" w:rsidP="00C46D9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Zamawiający, najpóźniej przed otwarciem ofert, udostępni na stronie internetowej prowadzonego postepowania informację o kwocie, jaką zamierza przeznaczyć na sfinansowanie zamówienia. </w:t>
      </w:r>
    </w:p>
    <w:p w14:paraId="61365B1C" w14:textId="77777777" w:rsidR="00C46D93" w:rsidRPr="00627F94" w:rsidRDefault="00C46D93" w:rsidP="00C46D9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Zamawiający, niezwłocznie po otwarciu ofert, udostępni na stronie internetowej prowadzonego postepowania informacje o: </w:t>
      </w:r>
    </w:p>
    <w:p w14:paraId="7D521DDB" w14:textId="77777777" w:rsidR="00C46D93" w:rsidRPr="00627F94" w:rsidRDefault="00C46D93" w:rsidP="00C46D93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2504ED9" w14:textId="77777777" w:rsidR="00C46D93" w:rsidRPr="00627F94" w:rsidRDefault="00C46D93" w:rsidP="00C46D93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cenach lub kosztach zawartych w ofertach. </w:t>
      </w:r>
    </w:p>
    <w:p w14:paraId="6DEDB112" w14:textId="77777777" w:rsidR="00C46D93" w:rsidRPr="00627F94" w:rsidRDefault="00C46D93" w:rsidP="00C46D9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52AF025D" w14:textId="77777777" w:rsidR="00C46D93" w:rsidRPr="00627F94" w:rsidRDefault="00C46D93" w:rsidP="00C46D93">
      <w:pPr>
        <w:pStyle w:val="Akapitzlist"/>
        <w:numPr>
          <w:ilvl w:val="0"/>
          <w:numId w:val="1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poinformuje o zmianie terminu otwarcia ofert na stronie internetowej prowadzonego postepowania.</w:t>
      </w:r>
    </w:p>
    <w:p w14:paraId="1EFA8952" w14:textId="77777777" w:rsidR="00C46D93" w:rsidRPr="00627F94" w:rsidRDefault="00C46D93" w:rsidP="00C46D93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1F6E9D23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0C72D8F9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</w:t>
            </w:r>
          </w:p>
          <w:p w14:paraId="2CFA7531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WYMAGANIA DOTYCZĄCE WADIUM</w:t>
            </w:r>
          </w:p>
        </w:tc>
      </w:tr>
    </w:tbl>
    <w:p w14:paraId="718F145D" w14:textId="77777777" w:rsidR="00A914A6" w:rsidRPr="00627F94" w:rsidRDefault="00A914A6" w:rsidP="00A914A6">
      <w:pPr>
        <w:pStyle w:val="Akapitzlist"/>
        <w:numPr>
          <w:ilvl w:val="0"/>
          <w:numId w:val="6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przystępując do postępowania jest zobowiązany, przed terminem składania ofert wnieść wadium.</w:t>
      </w:r>
    </w:p>
    <w:p w14:paraId="190D2D06" w14:textId="77777777" w:rsidR="00A914A6" w:rsidRPr="00627F94" w:rsidRDefault="00A914A6" w:rsidP="00A914A6">
      <w:pPr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Wysokość wadium na poszczególne części:</w:t>
      </w:r>
    </w:p>
    <w:p w14:paraId="2984EEC3" w14:textId="77777777" w:rsidR="00A914A6" w:rsidRPr="008D49DE" w:rsidRDefault="00A914A6" w:rsidP="00A914A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8D49DE">
        <w:rPr>
          <w:rFonts w:ascii="Times New Roman" w:hAnsi="Times New Roman" w:cs="Times New Roman"/>
          <w:b/>
          <w:color w:val="000000" w:themeColor="text1"/>
        </w:rPr>
        <w:t>Część 5</w:t>
      </w:r>
      <w:r w:rsidRPr="008D49DE">
        <w:rPr>
          <w:rFonts w:ascii="Times New Roman" w:hAnsi="Times New Roman" w:cs="Times New Roman"/>
          <w:color w:val="000000" w:themeColor="text1"/>
        </w:rPr>
        <w:t xml:space="preserve"> – </w:t>
      </w:r>
      <w:r w:rsidR="008D49DE" w:rsidRPr="008D49DE">
        <w:rPr>
          <w:rFonts w:ascii="Times New Roman" w:hAnsi="Times New Roman" w:cs="Times New Roman"/>
          <w:color w:val="000000" w:themeColor="text1"/>
        </w:rPr>
        <w:t>600</w:t>
      </w:r>
      <w:r w:rsidRPr="008D49DE">
        <w:rPr>
          <w:rFonts w:ascii="Times New Roman" w:hAnsi="Times New Roman" w:cs="Times New Roman"/>
          <w:color w:val="000000" w:themeColor="text1"/>
        </w:rPr>
        <w:t xml:space="preserve">,00 zł (słownie: </w:t>
      </w:r>
      <w:r w:rsidR="008D49DE" w:rsidRPr="008D49DE">
        <w:rPr>
          <w:rFonts w:ascii="Times New Roman" w:hAnsi="Times New Roman" w:cs="Times New Roman"/>
          <w:color w:val="000000" w:themeColor="text1"/>
        </w:rPr>
        <w:t xml:space="preserve">sześćset złotych </w:t>
      </w:r>
      <w:r w:rsidRPr="008D49DE">
        <w:rPr>
          <w:rFonts w:ascii="Times New Roman" w:hAnsi="Times New Roman" w:cs="Times New Roman"/>
          <w:color w:val="000000" w:themeColor="text1"/>
        </w:rPr>
        <w:t>00/100),</w:t>
      </w:r>
    </w:p>
    <w:p w14:paraId="6BC86F6D" w14:textId="77777777" w:rsidR="00A914A6" w:rsidRPr="008D49DE" w:rsidRDefault="00A914A6" w:rsidP="00A914A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8D49DE">
        <w:rPr>
          <w:rFonts w:ascii="Times New Roman" w:hAnsi="Times New Roman" w:cs="Times New Roman"/>
          <w:b/>
          <w:color w:val="000000" w:themeColor="text1"/>
        </w:rPr>
        <w:t>Część 6</w:t>
      </w:r>
      <w:r w:rsidRPr="008D49DE">
        <w:rPr>
          <w:rFonts w:ascii="Times New Roman" w:hAnsi="Times New Roman" w:cs="Times New Roman"/>
          <w:color w:val="000000" w:themeColor="text1"/>
        </w:rPr>
        <w:t xml:space="preserve"> – </w:t>
      </w:r>
      <w:r w:rsidR="008D49DE" w:rsidRPr="008D49DE">
        <w:rPr>
          <w:rFonts w:ascii="Times New Roman" w:hAnsi="Times New Roman" w:cs="Times New Roman"/>
          <w:color w:val="000000" w:themeColor="text1"/>
        </w:rPr>
        <w:t>100</w:t>
      </w:r>
      <w:r w:rsidRPr="008D49DE">
        <w:rPr>
          <w:rFonts w:ascii="Times New Roman" w:hAnsi="Times New Roman" w:cs="Times New Roman"/>
          <w:color w:val="000000" w:themeColor="text1"/>
        </w:rPr>
        <w:t>,00 zł (słownie:</w:t>
      </w:r>
      <w:r w:rsidR="008D49DE" w:rsidRPr="008D49DE">
        <w:rPr>
          <w:rFonts w:ascii="Times New Roman" w:hAnsi="Times New Roman" w:cs="Times New Roman"/>
          <w:color w:val="000000" w:themeColor="text1"/>
        </w:rPr>
        <w:t xml:space="preserve"> sto złotych</w:t>
      </w:r>
      <w:r w:rsidRPr="008D49DE">
        <w:rPr>
          <w:rFonts w:ascii="Times New Roman" w:hAnsi="Times New Roman" w:cs="Times New Roman"/>
          <w:color w:val="000000" w:themeColor="text1"/>
        </w:rPr>
        <w:t xml:space="preserve"> 00/100),</w:t>
      </w:r>
    </w:p>
    <w:p w14:paraId="03679878" w14:textId="77777777" w:rsidR="00A914A6" w:rsidRPr="008D49DE" w:rsidRDefault="00A914A6" w:rsidP="00A914A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8D49DE">
        <w:rPr>
          <w:rFonts w:ascii="Times New Roman" w:hAnsi="Times New Roman" w:cs="Times New Roman"/>
          <w:b/>
          <w:color w:val="000000" w:themeColor="text1"/>
        </w:rPr>
        <w:t>Część 7</w:t>
      </w:r>
      <w:r w:rsidRPr="008D49DE">
        <w:rPr>
          <w:rFonts w:ascii="Times New Roman" w:hAnsi="Times New Roman" w:cs="Times New Roman"/>
          <w:color w:val="000000" w:themeColor="text1"/>
        </w:rPr>
        <w:t xml:space="preserve"> – </w:t>
      </w:r>
      <w:r w:rsidR="008D49DE" w:rsidRPr="008D49DE">
        <w:rPr>
          <w:rFonts w:ascii="Times New Roman" w:hAnsi="Times New Roman" w:cs="Times New Roman"/>
          <w:color w:val="000000" w:themeColor="text1"/>
        </w:rPr>
        <w:t>100</w:t>
      </w:r>
      <w:r w:rsidRPr="008D49DE">
        <w:rPr>
          <w:rFonts w:ascii="Times New Roman" w:hAnsi="Times New Roman" w:cs="Times New Roman"/>
          <w:color w:val="000000" w:themeColor="text1"/>
        </w:rPr>
        <w:t xml:space="preserve">,00 zł (słownie: </w:t>
      </w:r>
      <w:r w:rsidR="008D49DE" w:rsidRPr="008D49DE">
        <w:rPr>
          <w:rFonts w:ascii="Times New Roman" w:hAnsi="Times New Roman" w:cs="Times New Roman"/>
          <w:color w:val="000000" w:themeColor="text1"/>
        </w:rPr>
        <w:t xml:space="preserve">sto złotych </w:t>
      </w:r>
      <w:r w:rsidRPr="008D49DE">
        <w:rPr>
          <w:rFonts w:ascii="Times New Roman" w:hAnsi="Times New Roman" w:cs="Times New Roman"/>
          <w:color w:val="000000" w:themeColor="text1"/>
        </w:rPr>
        <w:t>00/100)</w:t>
      </w:r>
      <w:r w:rsidR="008D49DE" w:rsidRPr="008D49DE">
        <w:rPr>
          <w:rFonts w:ascii="Times New Roman" w:hAnsi="Times New Roman" w:cs="Times New Roman"/>
          <w:color w:val="000000" w:themeColor="text1"/>
        </w:rPr>
        <w:t>.</w:t>
      </w:r>
    </w:p>
    <w:p w14:paraId="3850EE6A" w14:textId="77777777" w:rsidR="00A914A6" w:rsidRPr="00627F94" w:rsidRDefault="00A914A6" w:rsidP="00A914A6">
      <w:pPr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color w:val="000000" w:themeColor="text1"/>
        </w:rPr>
        <w:t>Wykonawca, który składa ofertę na więcej niż jedną część zamówienia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zobowiązany jest wnieść wadium w wysokości sumy wadiów tych części, dla których składa ofertę.</w:t>
      </w:r>
    </w:p>
    <w:p w14:paraId="13D7228A" w14:textId="77777777" w:rsidR="00A914A6" w:rsidRPr="00BA4838" w:rsidRDefault="00A914A6" w:rsidP="00A914A6">
      <w:pPr>
        <w:pStyle w:val="Akapitzlist"/>
        <w:numPr>
          <w:ilvl w:val="0"/>
          <w:numId w:val="6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  <w:r w:rsidRPr="00BA4838">
        <w:rPr>
          <w:rFonts w:ascii="Times New Roman" w:eastAsia="SimSun" w:hAnsi="Times New Roman" w:cs="Times New Roman"/>
          <w:color w:val="000000" w:themeColor="text1"/>
          <w:lang w:eastAsia="zh-CN"/>
        </w:rPr>
        <w:t>Wadium musi obejmować pełen okres związania ofertą.</w:t>
      </w:r>
    </w:p>
    <w:p w14:paraId="3F54CD4B" w14:textId="77777777" w:rsidR="00A914A6" w:rsidRPr="00627F94" w:rsidRDefault="00A914A6" w:rsidP="00A914A6">
      <w:pPr>
        <w:pStyle w:val="Akapitzlist"/>
        <w:numPr>
          <w:ilvl w:val="0"/>
          <w:numId w:val="6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Wadium może być wniesione w jednej lub kilku następujących formach:</w:t>
      </w:r>
    </w:p>
    <w:p w14:paraId="335482D3" w14:textId="77777777" w:rsidR="00A914A6" w:rsidRPr="00627F94" w:rsidRDefault="00A914A6" w:rsidP="00A914A6">
      <w:pPr>
        <w:pStyle w:val="Akapitzlist"/>
        <w:numPr>
          <w:ilvl w:val="0"/>
          <w:numId w:val="6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pieniądzu – wymaganą kwotę należy wpłacić przelewem na rachunek bankowy numer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88 1010 1010 0019 1913 9120 1000.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Wadium musi wpłynąć na wskazany rachunek bankowy Zamawiającego najpóźniej przed upływem terminu składania ofert (decyduje data wpływu na rachunek bankowy Zamawiającego);</w:t>
      </w:r>
    </w:p>
    <w:p w14:paraId="4C2BA48E" w14:textId="77777777" w:rsidR="00A914A6" w:rsidRPr="00627F94" w:rsidRDefault="00A914A6" w:rsidP="00A914A6">
      <w:pPr>
        <w:pStyle w:val="Akapitzlist"/>
        <w:numPr>
          <w:ilvl w:val="0"/>
          <w:numId w:val="6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gwarancjach bankowych;</w:t>
      </w:r>
    </w:p>
    <w:p w14:paraId="4154B580" w14:textId="77777777" w:rsidR="00A914A6" w:rsidRPr="00627F94" w:rsidRDefault="00A914A6" w:rsidP="00A914A6">
      <w:pPr>
        <w:pStyle w:val="Akapitzlist"/>
        <w:numPr>
          <w:ilvl w:val="0"/>
          <w:numId w:val="6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gwarancjach ubezpieczeniowych;</w:t>
      </w:r>
    </w:p>
    <w:p w14:paraId="69C3C823" w14:textId="77777777" w:rsidR="00A914A6" w:rsidRPr="00627F94" w:rsidRDefault="00A914A6" w:rsidP="00A914A6">
      <w:pPr>
        <w:pStyle w:val="Akapitzlist"/>
        <w:numPr>
          <w:ilvl w:val="0"/>
          <w:numId w:val="6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poręczeniach udzielanych przez podmioty, o których mowa w </w:t>
      </w:r>
      <w:hyperlink r:id="rId24" w:anchor="/document/16888361?unitId=art(6(b))ust(5)pkt(2)&amp;cm=DOCUMENT" w:history="1">
        <w:r w:rsidRPr="00627F9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art. 6b ust. 5 pkt 2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z 9 listopada 2000 r. o utworzeniu Polskiej Agencji Rozwoju Przedsiębiorczości (Dz. U. z 2020 r. poz. 299). </w:t>
      </w:r>
    </w:p>
    <w:p w14:paraId="16E1E259" w14:textId="77777777" w:rsidR="00A914A6" w:rsidRPr="00627F94" w:rsidRDefault="00A914A6" w:rsidP="00A914A6">
      <w:pPr>
        <w:pStyle w:val="Akapitzlist"/>
        <w:numPr>
          <w:ilvl w:val="0"/>
          <w:numId w:val="6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Wadium wnoszone w poręczeniach lub gwarancjach należy załączyć do oferty w oryginale w postaci elektronicznej, podpisanej kwalifikowanym podpisem elektronicznym przez wystawcę dokumentu. </w:t>
      </w:r>
    </w:p>
    <w:p w14:paraId="72B53EEE" w14:textId="77777777" w:rsidR="00A914A6" w:rsidRPr="00627F94" w:rsidRDefault="00A914A6" w:rsidP="00A914A6">
      <w:pPr>
        <w:pStyle w:val="Akapitzlist"/>
        <w:numPr>
          <w:ilvl w:val="0"/>
          <w:numId w:val="6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przypadku wnoszenia przez Wykonawcę wadium w formie gwarancji/poręczenia, gwarancja/poręczenie powinny być sporządzone zgodnie z obowiązującym prawem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>i zawierać następujące elementy:</w:t>
      </w:r>
    </w:p>
    <w:p w14:paraId="2E3C1F0E" w14:textId="77777777" w:rsidR="00A914A6" w:rsidRPr="00627F94" w:rsidRDefault="00A914A6" w:rsidP="00A914A6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nazwę dającego zlecenie (wykonawcy), beneficjenta gwarancji (zamawiającego), gwaranta/poręczyciela oraz wskazanie ich siedzib. Beneficjentem wskazanym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gwarancji lub poręczeniu musi być Zamawiający,</w:t>
      </w:r>
    </w:p>
    <w:p w14:paraId="538039D2" w14:textId="77777777" w:rsidR="00A914A6" w:rsidRPr="00627F94" w:rsidRDefault="00A914A6" w:rsidP="00A914A6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określenie wierzytelności, która ma być zabezpieczona gwarancją/poręczeniem,</w:t>
      </w:r>
    </w:p>
    <w:p w14:paraId="7937100B" w14:textId="77777777" w:rsidR="00A914A6" w:rsidRPr="00627F94" w:rsidRDefault="00A914A6" w:rsidP="00A914A6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kwotę gwarancji/poręczenia,</w:t>
      </w:r>
    </w:p>
    <w:p w14:paraId="506F5F45" w14:textId="77777777" w:rsidR="00A914A6" w:rsidRPr="00627F94" w:rsidRDefault="00A914A6" w:rsidP="00A914A6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termin ważności gwarancji/poręczenia,</w:t>
      </w:r>
    </w:p>
    <w:p w14:paraId="5BA6BBD9" w14:textId="77777777" w:rsidR="00A914A6" w:rsidRPr="00627F94" w:rsidRDefault="00A914A6" w:rsidP="00A914A6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zobowiązanie gwaranta, do zapłacenia kwoty gwarancji/poręczenia bezwarunkowo, na pierwsze pisemne żądanie zamawiającego, w sytuacjach określonych w art</w:t>
      </w:r>
      <w:bookmarkStart w:id="2" w:name="_Toc42045495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98 ust. 6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6814F3F" w14:textId="77777777" w:rsidR="00A914A6" w:rsidRPr="00627F94" w:rsidRDefault="00A914A6" w:rsidP="00A914A6">
      <w:pPr>
        <w:pStyle w:val="Akapitzlist"/>
        <w:numPr>
          <w:ilvl w:val="0"/>
          <w:numId w:val="6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</w:t>
      </w:r>
      <w:proofErr w:type="gram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przypadku</w:t>
      </w:r>
      <w:proofErr w:type="gram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gdy Wykonawca nie wniósł wadium, lub wniósł je w sposób nieprawidłowy, lub nie utrzymywał wadium nieprzerwanie do upływu terminu związania ofertą bądź złożył wniosek o zwrot wadium w przypadku, o którym mowa w art. 98 ust. 2 pkt 3 ustawy </w:t>
      </w:r>
      <w:proofErr w:type="spell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Zamawiający odrzuci ofertę na podstawie art. 226 ust. 1 pkt 14 ustawy </w:t>
      </w:r>
      <w:proofErr w:type="spell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49C9EE71" w14:textId="77777777" w:rsidR="00A914A6" w:rsidRPr="00627F94" w:rsidRDefault="00A914A6" w:rsidP="00A914A6">
      <w:pPr>
        <w:pStyle w:val="Akapitzlist"/>
        <w:numPr>
          <w:ilvl w:val="0"/>
          <w:numId w:val="6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bookmarkStart w:id="3" w:name="_Toc42045496"/>
      <w:bookmarkEnd w:id="2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 xml:space="preserve">Zamawiający dokona zwrotu wadium na zasadach określonych w art. 98 ust. 1–5 ustawy </w:t>
      </w:r>
      <w:proofErr w:type="spell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bookmarkEnd w:id="3"/>
    </w:p>
    <w:p w14:paraId="62CD349F" w14:textId="77777777" w:rsidR="00A914A6" w:rsidRPr="00627F94" w:rsidRDefault="00A914A6" w:rsidP="00A914A6">
      <w:pPr>
        <w:pStyle w:val="Akapitzlist"/>
        <w:numPr>
          <w:ilvl w:val="0"/>
          <w:numId w:val="63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Zamawiający zatrzymuje wadium wraz z odsetkami na podstawie art. 98 ust. 6 ustawy </w:t>
      </w:r>
      <w:proofErr w:type="spell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5F66AA46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7568B437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XVI</w:t>
            </w:r>
          </w:p>
          <w:p w14:paraId="4CD696DE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SPOSÓB OBLICZENIA CENY</w:t>
            </w:r>
          </w:p>
        </w:tc>
      </w:tr>
    </w:tbl>
    <w:p w14:paraId="009F214A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Przygotowując ofertę Wykonawcy mają obowiązek zapoznać się z niniejszą SWZ i jej załącznikami. </w:t>
      </w:r>
    </w:p>
    <w:p w14:paraId="73CCCFE6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 określi cenę oferty za wykonanie przedmiotu zamówienia na załączonym do SWZ Formularzu ofertowym (wzór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1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SWZ) wg zasad określonych w sposobie wypełnienia tego formularza.</w:t>
      </w:r>
    </w:p>
    <w:p w14:paraId="1350975B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Każdą pozycję Formularza cenowego należy obliczyć w następujący sposób:</w:t>
      </w:r>
    </w:p>
    <w:p w14:paraId="15CB3330" w14:textId="77777777" w:rsidR="00C46D93" w:rsidRPr="002408D6" w:rsidRDefault="00C46D93" w:rsidP="00342E77">
      <w:pPr>
        <w:pStyle w:val="Akapitzlist"/>
        <w:numPr>
          <w:ilvl w:val="0"/>
          <w:numId w:val="48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408D6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</w:t>
      </w:r>
      <w:r w:rsidR="0013676C" w:rsidRPr="002408D6">
        <w:rPr>
          <w:rFonts w:ascii="Times New Roman" w:eastAsia="SimSun" w:hAnsi="Times New Roman" w:cs="Times New Roman"/>
          <w:b/>
          <w:color w:val="000000" w:themeColor="text1"/>
          <w:lang w:eastAsia="zh-CN"/>
        </w:rPr>
        <w:t>ałącznik nr 2.1</w:t>
      </w:r>
      <w:r w:rsidRPr="002408D6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 </w:t>
      </w:r>
      <w:r w:rsidRPr="002408D6">
        <w:rPr>
          <w:rFonts w:ascii="Times New Roman" w:eastAsia="SimSun" w:hAnsi="Times New Roman" w:cs="Times New Roman"/>
          <w:color w:val="000000" w:themeColor="text1"/>
          <w:lang w:eastAsia="zh-CN"/>
        </w:rPr>
        <w:t>do SWZ:</w:t>
      </w:r>
    </w:p>
    <w:p w14:paraId="2F776399" w14:textId="77777777" w:rsidR="003E2BF2" w:rsidRDefault="003E2BF2" w:rsidP="003E2BF2">
      <w:pPr>
        <w:pStyle w:val="Akapitzlist"/>
        <w:numPr>
          <w:ilvl w:val="3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AD49E5">
        <w:rPr>
          <w:rFonts w:ascii="Times New Roman" w:eastAsia="SimSun" w:hAnsi="Times New Roman" w:cs="Times New Roman"/>
          <w:color w:val="000000" w:themeColor="text1"/>
          <w:lang w:eastAsia="zh-CN"/>
        </w:rPr>
        <w:t>6</w:t>
      </w: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podaje cenę jednostkową netto w złotych,</w:t>
      </w:r>
    </w:p>
    <w:p w14:paraId="1234B00A" w14:textId="77777777" w:rsidR="003E2BF2" w:rsidRPr="003E2BF2" w:rsidRDefault="003E2BF2" w:rsidP="003E2BF2">
      <w:pPr>
        <w:pStyle w:val="Akapitzlist"/>
        <w:numPr>
          <w:ilvl w:val="3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AD49E5">
        <w:rPr>
          <w:rFonts w:ascii="Times New Roman" w:eastAsia="SimSun" w:hAnsi="Times New Roman" w:cs="Times New Roman"/>
          <w:color w:val="000000" w:themeColor="text1"/>
          <w:lang w:eastAsia="zh-CN"/>
        </w:rPr>
        <w:t>7</w:t>
      </w: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netto w złotych (kol. </w:t>
      </w:r>
      <w:r w:rsidR="00AD49E5">
        <w:rPr>
          <w:rFonts w:ascii="Times New Roman" w:eastAsia="SimSun" w:hAnsi="Times New Roman" w:cs="Times New Roman"/>
          <w:color w:val="000000" w:themeColor="text1"/>
          <w:lang w:eastAsia="zh-CN"/>
        </w:rPr>
        <w:t>5</w:t>
      </w: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x kol. </w:t>
      </w:r>
      <w:r w:rsidR="00AD49E5">
        <w:rPr>
          <w:rFonts w:ascii="Times New Roman" w:eastAsia="SimSun" w:hAnsi="Times New Roman" w:cs="Times New Roman"/>
          <w:color w:val="000000" w:themeColor="text1"/>
          <w:lang w:eastAsia="zh-CN"/>
        </w:rPr>
        <w:t>6</w:t>
      </w: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0A521FBE" w14:textId="295B652F" w:rsidR="003E2BF2" w:rsidRPr="00273A00" w:rsidRDefault="003E2BF2" w:rsidP="003E2BF2">
      <w:pPr>
        <w:pStyle w:val="Akapitzlist"/>
        <w:numPr>
          <w:ilvl w:val="3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A2388E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podatku VAT w złotych (kol. </w:t>
      </w:r>
      <w:r w:rsidR="00AD49E5">
        <w:rPr>
          <w:rFonts w:ascii="Times New Roman" w:eastAsia="SimSun" w:hAnsi="Times New Roman" w:cs="Times New Roman"/>
          <w:color w:val="000000" w:themeColor="text1"/>
          <w:lang w:eastAsia="zh-CN"/>
        </w:rPr>
        <w:t>7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x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kol. 8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0B9860AB" w14:textId="30F15690" w:rsidR="003E2BF2" w:rsidRPr="00273A00" w:rsidRDefault="003E2BF2" w:rsidP="003E2BF2">
      <w:pPr>
        <w:pStyle w:val="Akapitzlist"/>
        <w:numPr>
          <w:ilvl w:val="3"/>
          <w:numId w:val="4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10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brutto w złotych (kol. </w:t>
      </w:r>
      <w:r w:rsidR="00AD49E5">
        <w:rPr>
          <w:rFonts w:ascii="Times New Roman" w:eastAsia="SimSun" w:hAnsi="Times New Roman" w:cs="Times New Roman"/>
          <w:color w:val="000000" w:themeColor="text1"/>
          <w:lang w:eastAsia="zh-CN"/>
        </w:rPr>
        <w:t>7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+ kol.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6FC12CC7" w14:textId="77777777" w:rsidR="003E2BF2" w:rsidRPr="00273A00" w:rsidRDefault="003E2BF2" w:rsidP="003E2BF2">
      <w:pPr>
        <w:pStyle w:val="Akapitzlist"/>
        <w:numPr>
          <w:ilvl w:val="3"/>
          <w:numId w:val="4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na końcu tabeli w wierszu „Razem” Wykonawca oblicza:</w:t>
      </w:r>
    </w:p>
    <w:p w14:paraId="60DFB205" w14:textId="77777777" w:rsidR="003E2BF2" w:rsidRPr="00273A00" w:rsidRDefault="003E2BF2" w:rsidP="003E2BF2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netto w złotych (suma wartości netto w złotych kol. </w:t>
      </w:r>
      <w:r w:rsidR="00AD49E5">
        <w:rPr>
          <w:rFonts w:ascii="Times New Roman" w:eastAsia="SimSun" w:hAnsi="Times New Roman" w:cs="Times New Roman"/>
          <w:color w:val="000000" w:themeColor="text1"/>
          <w:lang w:eastAsia="zh-CN"/>
        </w:rPr>
        <w:t>7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00BD6108" w14:textId="35929F91" w:rsidR="003E2BF2" w:rsidRPr="00273A00" w:rsidRDefault="003E2BF2" w:rsidP="003E2BF2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podatku VAT (suma wartości podatku VAT w złotych kol.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7C402301" w14:textId="55003B91" w:rsidR="003E2BF2" w:rsidRPr="00273A00" w:rsidRDefault="003E2BF2" w:rsidP="003E2BF2">
      <w:pPr>
        <w:pStyle w:val="Akapitzlist"/>
        <w:numPr>
          <w:ilvl w:val="0"/>
          <w:numId w:val="45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brutto w złotych (suma wartości brutto w złotych kol.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10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).</w:t>
      </w:r>
    </w:p>
    <w:p w14:paraId="438BD8EC" w14:textId="77777777" w:rsidR="00C46D93" w:rsidRPr="00273A00" w:rsidRDefault="00C46D93" w:rsidP="00342E77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2.</w:t>
      </w:r>
      <w:r w:rsidR="00273A00" w:rsidRPr="00273A00">
        <w:rPr>
          <w:rFonts w:ascii="Times New Roman" w:eastAsia="SimSun" w:hAnsi="Times New Roman" w:cs="Times New Roman"/>
          <w:b/>
          <w:color w:val="000000" w:themeColor="text1"/>
          <w:lang w:eastAsia="zh-CN"/>
        </w:rPr>
        <w:t>2 – 2.4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SWZ:</w:t>
      </w:r>
    </w:p>
    <w:p w14:paraId="670DA8FA" w14:textId="77777777" w:rsidR="00C46D93" w:rsidRPr="00273A00" w:rsidRDefault="00C46D93" w:rsidP="00C46D93">
      <w:pPr>
        <w:pStyle w:val="Akapitzlist"/>
        <w:numPr>
          <w:ilvl w:val="2"/>
          <w:numId w:val="4"/>
        </w:numPr>
        <w:spacing w:before="120" w:after="120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273A00"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5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podaje cenę jednostkową netto w złotych,</w:t>
      </w:r>
    </w:p>
    <w:p w14:paraId="12187775" w14:textId="77777777" w:rsidR="00C46D93" w:rsidRPr="00273A00" w:rsidRDefault="00C46D93" w:rsidP="00C46D93">
      <w:pPr>
        <w:pStyle w:val="Akapitzlist"/>
        <w:numPr>
          <w:ilvl w:val="2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273A00"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6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netto w złotych (kol. </w:t>
      </w:r>
      <w:r w:rsidR="00273A00"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x kol. </w:t>
      </w:r>
      <w:r w:rsidR="00273A00"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5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4FAB87EA" w14:textId="4729358C" w:rsidR="00C46D93" w:rsidRPr="00273A00" w:rsidRDefault="00C46D93" w:rsidP="00C46D93">
      <w:pPr>
        <w:pStyle w:val="Akapitzlist"/>
        <w:numPr>
          <w:ilvl w:val="2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8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podatku VAT w złotych</w:t>
      </w:r>
      <w:r w:rsidR="00273A00"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(kol. 6 x s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kol. 7</w:t>
      </w:r>
      <w:r w:rsidR="00273A00"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</w:p>
    <w:p w14:paraId="0289EFA2" w14:textId="51AA6E1B" w:rsidR="00C46D93" w:rsidRPr="00273A00" w:rsidRDefault="00C46D93" w:rsidP="00C46D93">
      <w:pPr>
        <w:pStyle w:val="Akapitzlist"/>
        <w:numPr>
          <w:ilvl w:val="2"/>
          <w:numId w:val="4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brutto w złotych (kol. </w:t>
      </w:r>
      <w:r w:rsidR="00273A00"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6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+ kol.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8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00BAC23E" w14:textId="77777777" w:rsidR="00C46D93" w:rsidRPr="00273A00" w:rsidRDefault="00C46D93" w:rsidP="00C46D93">
      <w:pPr>
        <w:pStyle w:val="Akapitzlist"/>
        <w:numPr>
          <w:ilvl w:val="2"/>
          <w:numId w:val="4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na końcu tabeli w wierszu „Razem” Wykonawca oblicza:</w:t>
      </w:r>
    </w:p>
    <w:p w14:paraId="17BA7455" w14:textId="77777777" w:rsidR="00C46D93" w:rsidRPr="00273A00" w:rsidRDefault="00C46D93" w:rsidP="00226800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netto w złotych (suma wartości netto w złotych kol. </w:t>
      </w:r>
      <w:r w:rsidR="00273A00"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6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670DA701" w14:textId="124EDA87" w:rsidR="00C46D93" w:rsidRPr="00273A00" w:rsidRDefault="00C46D93" w:rsidP="00226800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podatku VAT (suma wartości podatku VAT w złotych kol.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8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11CCBF0B" w14:textId="762222EA" w:rsidR="00C46D93" w:rsidRPr="00273A00" w:rsidRDefault="00C46D93" w:rsidP="00226800">
      <w:pPr>
        <w:pStyle w:val="Akapitzlist"/>
        <w:numPr>
          <w:ilvl w:val="0"/>
          <w:numId w:val="45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brutto w złotych (suma wartości brutto w złotych kol.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).</w:t>
      </w:r>
    </w:p>
    <w:p w14:paraId="76C9C157" w14:textId="77777777" w:rsidR="00C46D93" w:rsidRPr="003E2BF2" w:rsidRDefault="00C46D93" w:rsidP="00342E77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Załącznik nr </w:t>
      </w:r>
      <w:r w:rsidR="00273A00" w:rsidRPr="003E2BF2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2.5 – </w:t>
      </w:r>
      <w:r w:rsidRPr="003E2BF2">
        <w:rPr>
          <w:rFonts w:ascii="Times New Roman" w:eastAsia="SimSun" w:hAnsi="Times New Roman" w:cs="Times New Roman"/>
          <w:b/>
          <w:color w:val="000000" w:themeColor="text1"/>
          <w:lang w:eastAsia="zh-CN"/>
        </w:rPr>
        <w:t>2.7</w:t>
      </w: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SWZ:</w:t>
      </w:r>
    </w:p>
    <w:p w14:paraId="350B1739" w14:textId="77777777" w:rsidR="00C46D93" w:rsidRPr="003E2BF2" w:rsidRDefault="00C46D93" w:rsidP="00342E77">
      <w:pPr>
        <w:pStyle w:val="Akapitzlist"/>
        <w:numPr>
          <w:ilvl w:val="0"/>
          <w:numId w:val="49"/>
        </w:numPr>
        <w:spacing w:before="120" w:after="120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kolumna 5 – Wykonawca podaje cenę jednostkową netto w złotych,</w:t>
      </w:r>
    </w:p>
    <w:p w14:paraId="0586BFDA" w14:textId="77777777" w:rsidR="00C46D93" w:rsidRPr="003E2BF2" w:rsidRDefault="00C46D93" w:rsidP="00342E77">
      <w:pPr>
        <w:pStyle w:val="Akapitzlist"/>
        <w:numPr>
          <w:ilvl w:val="0"/>
          <w:numId w:val="49"/>
        </w:numPr>
        <w:spacing w:before="120" w:after="120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kolumna 6 – Wykonawca oblicza wartość netto w złotych (kol. 4 x kol. 5),</w:t>
      </w:r>
    </w:p>
    <w:p w14:paraId="1D7AAF04" w14:textId="77777777" w:rsidR="00C46D93" w:rsidRPr="003E2BF2" w:rsidRDefault="00C46D93" w:rsidP="00342E77">
      <w:pPr>
        <w:pStyle w:val="Akapitzlist"/>
        <w:numPr>
          <w:ilvl w:val="0"/>
          <w:numId w:val="49"/>
        </w:numPr>
        <w:spacing w:before="120" w:after="120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kolumna 8 – Wykonawca oblicza wartość podatku VAT w złotych</w:t>
      </w:r>
      <w:r w:rsidR="003E2BF2"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(kol. 6 x kol. 7)</w:t>
      </w: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</w:p>
    <w:p w14:paraId="0698F55D" w14:textId="77777777" w:rsidR="00C46D93" w:rsidRPr="003E2BF2" w:rsidRDefault="00C46D93" w:rsidP="00342E77">
      <w:pPr>
        <w:pStyle w:val="Akapitzlist"/>
        <w:numPr>
          <w:ilvl w:val="0"/>
          <w:numId w:val="49"/>
        </w:numPr>
        <w:spacing w:before="120" w:after="120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kolumna 9 – Wykonawca oblicza wartość brutto w złotych (kol. 6 + kol. 8),</w:t>
      </w:r>
    </w:p>
    <w:p w14:paraId="35099A26" w14:textId="77777777" w:rsidR="00C46D93" w:rsidRPr="003E2BF2" w:rsidRDefault="00C46D93" w:rsidP="00342E77">
      <w:pPr>
        <w:pStyle w:val="Akapitzlist"/>
        <w:numPr>
          <w:ilvl w:val="0"/>
          <w:numId w:val="49"/>
        </w:numPr>
        <w:spacing w:before="120" w:after="120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na końcu tabeli w wierszu „Razem” Wykonawca oblicza:</w:t>
      </w:r>
    </w:p>
    <w:p w14:paraId="4C6B6178" w14:textId="77777777" w:rsidR="00C46D93" w:rsidRPr="003E2BF2" w:rsidRDefault="00C46D93" w:rsidP="00226800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wartość netto w złotych (suma wartości netto w złotych kol. 6),</w:t>
      </w:r>
    </w:p>
    <w:p w14:paraId="4E87253D" w14:textId="77777777" w:rsidR="00C46D93" w:rsidRPr="003E2BF2" w:rsidRDefault="00C46D93" w:rsidP="00226800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wartość podatku VAT (suma wartości podatku VAT w złotych kol. 8),</w:t>
      </w:r>
    </w:p>
    <w:p w14:paraId="31AC7D89" w14:textId="77777777" w:rsidR="00C46D93" w:rsidRPr="003E2BF2" w:rsidRDefault="00C46D93" w:rsidP="00226800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>wartość brutto w złotych (suma wartości brutto w złotych kol. 9).</w:t>
      </w:r>
    </w:p>
    <w:p w14:paraId="4158CB95" w14:textId="77777777" w:rsidR="003E2BF2" w:rsidRPr="003E2BF2" w:rsidRDefault="003E2BF2" w:rsidP="00342E77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2.</w:t>
      </w:r>
      <w:r>
        <w:rPr>
          <w:rFonts w:ascii="Times New Roman" w:eastAsia="SimSun" w:hAnsi="Times New Roman" w:cs="Times New Roman"/>
          <w:b/>
          <w:color w:val="000000" w:themeColor="text1"/>
          <w:lang w:eastAsia="zh-CN"/>
        </w:rPr>
        <w:t>8</w:t>
      </w:r>
      <w:r w:rsidRPr="003E2BF2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 – 2.</w:t>
      </w:r>
      <w:r>
        <w:rPr>
          <w:rFonts w:ascii="Times New Roman" w:eastAsia="SimSun" w:hAnsi="Times New Roman" w:cs="Times New Roman"/>
          <w:b/>
          <w:color w:val="000000" w:themeColor="text1"/>
          <w:lang w:eastAsia="zh-CN"/>
        </w:rPr>
        <w:t>9</w:t>
      </w: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SWZ:</w:t>
      </w:r>
    </w:p>
    <w:p w14:paraId="0686F2AB" w14:textId="77777777" w:rsidR="003E2BF2" w:rsidRDefault="003E2BF2" w:rsidP="003E2BF2">
      <w:pPr>
        <w:pStyle w:val="Akapitzlist"/>
        <w:numPr>
          <w:ilvl w:val="3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kolumna 5 – Wykonawca podaje cenę jednostkową netto w złotych,</w:t>
      </w:r>
    </w:p>
    <w:p w14:paraId="02182DF1" w14:textId="77777777" w:rsidR="003E2BF2" w:rsidRPr="003E2BF2" w:rsidRDefault="003E2BF2" w:rsidP="003E2BF2">
      <w:pPr>
        <w:pStyle w:val="Akapitzlist"/>
        <w:numPr>
          <w:ilvl w:val="3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3E2BF2">
        <w:rPr>
          <w:rFonts w:ascii="Times New Roman" w:eastAsia="SimSun" w:hAnsi="Times New Roman" w:cs="Times New Roman"/>
          <w:color w:val="000000" w:themeColor="text1"/>
          <w:lang w:eastAsia="zh-CN"/>
        </w:rPr>
        <w:t>kolumna 6 – Wykonawca oblicza wartość netto w złotych (kol. 4 x kol. 5),</w:t>
      </w:r>
    </w:p>
    <w:p w14:paraId="74A72348" w14:textId="416E8C6E" w:rsidR="003E2BF2" w:rsidRPr="00273A00" w:rsidRDefault="003E2BF2" w:rsidP="003E2BF2">
      <w:pPr>
        <w:pStyle w:val="Akapitzlist"/>
        <w:numPr>
          <w:ilvl w:val="3"/>
          <w:numId w:val="4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7A5E84">
        <w:rPr>
          <w:rFonts w:ascii="Times New Roman" w:eastAsia="SimSun" w:hAnsi="Times New Roman" w:cs="Times New Roman"/>
          <w:color w:val="000000" w:themeColor="text1"/>
          <w:lang w:eastAsia="zh-CN"/>
        </w:rPr>
        <w:t>8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podatku VAT w złotych (kol. 6 </w:t>
      </w:r>
      <w:proofErr w:type="gramStart"/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x  </w:t>
      </w:r>
      <w:r w:rsidR="009C4EB9">
        <w:rPr>
          <w:rFonts w:ascii="Times New Roman" w:eastAsia="SimSun" w:hAnsi="Times New Roman" w:cs="Times New Roman"/>
          <w:color w:val="000000" w:themeColor="text1"/>
          <w:lang w:eastAsia="zh-CN"/>
        </w:rPr>
        <w:t>kol.</w:t>
      </w:r>
      <w:proofErr w:type="gramEnd"/>
      <w:r w:rsidR="009C4EB9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7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4B016BDB" w14:textId="490E1E05" w:rsidR="003E2BF2" w:rsidRPr="00273A00" w:rsidRDefault="003E2BF2" w:rsidP="003E2BF2">
      <w:pPr>
        <w:pStyle w:val="Akapitzlist"/>
        <w:numPr>
          <w:ilvl w:val="3"/>
          <w:numId w:val="4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8 – Wykonawca oblicza wartość brutto w złotych (kol. 6 </w:t>
      </w:r>
      <w:r w:rsidR="009C4EB9">
        <w:rPr>
          <w:rFonts w:ascii="Times New Roman" w:eastAsia="SimSun" w:hAnsi="Times New Roman" w:cs="Times New Roman"/>
          <w:color w:val="000000" w:themeColor="text1"/>
          <w:lang w:eastAsia="zh-CN"/>
        </w:rPr>
        <w:t>x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kol. 7),</w:t>
      </w:r>
    </w:p>
    <w:p w14:paraId="1093944B" w14:textId="77777777" w:rsidR="003E2BF2" w:rsidRPr="00273A00" w:rsidRDefault="003E2BF2" w:rsidP="003E2BF2">
      <w:pPr>
        <w:pStyle w:val="Akapitzlist"/>
        <w:numPr>
          <w:ilvl w:val="3"/>
          <w:numId w:val="4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na końcu tabeli w wierszu „Razem” Wykonawca oblicza:</w:t>
      </w:r>
    </w:p>
    <w:p w14:paraId="08ACABA9" w14:textId="77777777" w:rsidR="003E2BF2" w:rsidRPr="00273A00" w:rsidRDefault="003E2BF2" w:rsidP="003E2BF2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wartość netto w złotych (suma wartości netto w złotych kol. 6),</w:t>
      </w:r>
    </w:p>
    <w:p w14:paraId="63421E87" w14:textId="3DA27949" w:rsidR="003E2BF2" w:rsidRPr="00273A00" w:rsidRDefault="003E2BF2" w:rsidP="003E2BF2">
      <w:pPr>
        <w:pStyle w:val="Akapitzlist"/>
        <w:numPr>
          <w:ilvl w:val="0"/>
          <w:numId w:val="45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podatku VAT (suma wartości podatku VAT w złotych kol. </w:t>
      </w:r>
      <w:r w:rsidR="009C4EB9">
        <w:rPr>
          <w:rFonts w:ascii="Times New Roman" w:eastAsia="SimSun" w:hAnsi="Times New Roman" w:cs="Times New Roman"/>
          <w:color w:val="000000" w:themeColor="text1"/>
          <w:lang w:eastAsia="zh-CN"/>
        </w:rPr>
        <w:t>8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7A99FA5B" w14:textId="1D13CCB3" w:rsidR="00C46D93" w:rsidRPr="002408D6" w:rsidRDefault="003E2BF2" w:rsidP="002408D6">
      <w:pPr>
        <w:pStyle w:val="Akapitzlist"/>
        <w:numPr>
          <w:ilvl w:val="0"/>
          <w:numId w:val="45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brutto w złotych (suma wartości brutto w złotych kol. </w:t>
      </w:r>
      <w:r w:rsidR="009C4EB9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).</w:t>
      </w:r>
    </w:p>
    <w:p w14:paraId="002662AF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jest zobowiązany wypełnić wszystkie pozycje w Formularzu cenowym.</w:t>
      </w:r>
    </w:p>
    <w:p w14:paraId="5BA47D28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Wyliczoną wartość netto, wartość podatku VAT oraz wartość brutto z Formularza cenowego – Załącznik 2.1 – 2.</w:t>
      </w:r>
      <w:r w:rsidR="0013676C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należy wpisać cyfrowo i słownie w Formularzu ofertowym. </w:t>
      </w:r>
    </w:p>
    <w:p w14:paraId="50626077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Cena powinna być tylko jedna, nie dopuszcza się wariantowości cen.</w:t>
      </w:r>
    </w:p>
    <w:p w14:paraId="691BA3E6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cenę ofertową należy rozumieć cenę w rozumieniu art. 3 ust. 1 pkt 1 i ust. 2 ustawy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dnia 9 maja 2014 r. o informowaniu o cenach towarów i usług (Dz. U. z 2019 r., poz. 178).</w:t>
      </w:r>
    </w:p>
    <w:p w14:paraId="646B9342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Cena zamówienia musi uwzględniać wszystkie zobowiązania i obejmować wszystkie koszty i składniki związane z wykonaniem zamówienia.</w:t>
      </w:r>
    </w:p>
    <w:p w14:paraId="0DFD299D" w14:textId="7D3658A5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Cena oferty brutto musi być podana w złotych (PLN), cyfrowo i słownie z uwzględnieniem podatku VAT, obliczonego zgodnie z zasadami ustawy z dnia 11 marca 2004 r. o podatku od towarów i usług (Dz. U. z </w:t>
      </w:r>
      <w:r w:rsidR="00F5329D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20</w:t>
      </w:r>
      <w:r w:rsidR="00F5329D">
        <w:rPr>
          <w:rFonts w:ascii="Times New Roman" w:eastAsia="SimSun" w:hAnsi="Times New Roman" w:cs="Times New Roman"/>
          <w:color w:val="000000" w:themeColor="text1"/>
          <w:lang w:eastAsia="zh-CN"/>
        </w:rPr>
        <w:t>21</w:t>
      </w:r>
      <w:r w:rsidR="00F5329D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r. poz. </w:t>
      </w:r>
      <w:r w:rsidR="00F5329D">
        <w:rPr>
          <w:rFonts w:ascii="Times New Roman" w:eastAsia="SimSun" w:hAnsi="Times New Roman" w:cs="Times New Roman"/>
          <w:color w:val="000000" w:themeColor="text1"/>
          <w:lang w:eastAsia="zh-CN"/>
        </w:rPr>
        <w:t>865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z późn. zm.) z dokładnością do dwóch miejsc po przecinku na każdym etapie jej wyliczenia. Kwoty wskazane w ofercie zaokrągla się do pełnych groszy, przy czym końcówki poniżej 0,5 grosza pomija się, a końcówki 0,5 grosza i wyższe zaokrągla się do 1 grosza. </w:t>
      </w:r>
    </w:p>
    <w:p w14:paraId="44322F52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Rozliczenia między Wykonawcą, a Zamawiającym prowadzone będą wyłącznie w złotych polskich (PLN) w formie przelewu. </w:t>
      </w:r>
    </w:p>
    <w:p w14:paraId="544E3AF9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Zgodnie z art. 225 ustawy </w:t>
      </w:r>
      <w:proofErr w:type="spellStart"/>
      <w:proofErr w:type="gramStart"/>
      <w:r w:rsidRPr="00627F94">
        <w:rPr>
          <w:rFonts w:ascii="Times New Roman" w:eastAsiaTheme="majorEastAsia" w:hAnsi="Times New Roman" w:cs="Times New Roman"/>
          <w:color w:val="000000" w:themeColor="text1"/>
        </w:rPr>
        <w:t>Pzp</w:t>
      </w:r>
      <w:proofErr w:type="spellEnd"/>
      <w:proofErr w:type="gramEnd"/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83948A8" w14:textId="77777777" w:rsidR="00C46D93" w:rsidRPr="00627F94" w:rsidRDefault="00C46D93" w:rsidP="00C46D93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poinformowania zamawiającego, że wybór jego oferty będzie prowadził do powstania u Zamawiającego obowiązku podatkowego;</w:t>
      </w:r>
    </w:p>
    <w:p w14:paraId="28A54BF2" w14:textId="77777777" w:rsidR="00C46D93" w:rsidRPr="00627F94" w:rsidRDefault="00C46D93" w:rsidP="00C46D93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nazwy (rodzaju) towaru lub usługi, których dostawa lub świadczenie będą prowadziły do powstania obowiązku podatkowego;</w:t>
      </w:r>
    </w:p>
    <w:p w14:paraId="685F4081" w14:textId="77777777" w:rsidR="00C46D93" w:rsidRPr="00627F94" w:rsidRDefault="00C46D93" w:rsidP="00C46D93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wartości towaru lub usługi objętego obowiązkiem podatkowym zamawiającego, bez kwoty podatku;</w:t>
      </w:r>
    </w:p>
    <w:p w14:paraId="293A7A8B" w14:textId="77777777" w:rsidR="00C46D93" w:rsidRPr="00627F94" w:rsidRDefault="00C46D93" w:rsidP="00C46D93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stawki podatku od towarów i usług, która zgodnie z wiedzą wykonawcy, będzie miała zastosowanie.</w:t>
      </w:r>
    </w:p>
    <w:p w14:paraId="437BECA1" w14:textId="77777777" w:rsidR="00C46D93" w:rsidRPr="00627F94" w:rsidRDefault="00C46D93" w:rsidP="00C46D93">
      <w:pPr>
        <w:pStyle w:val="Akapitzlist"/>
        <w:numPr>
          <w:ilvl w:val="0"/>
          <w:numId w:val="24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Informację w powyższym zakresie wykonawca składa w </w:t>
      </w:r>
      <w:r w:rsidRPr="00627F94">
        <w:rPr>
          <w:rFonts w:ascii="Times New Roman" w:eastAsiaTheme="majorEastAsia" w:hAnsi="Times New Roman" w:cs="Times New Roman"/>
          <w:b/>
          <w:color w:val="000000" w:themeColor="text1"/>
        </w:rPr>
        <w:t>Załączniku nr 1</w:t>
      </w: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 do SWZ. Brak złożenia ww. informacji będzie postrzegany jako brak powstania obowiązku podatkowego </w:t>
      </w:r>
      <w:r w:rsidRPr="00627F94">
        <w:rPr>
          <w:rFonts w:ascii="Times New Roman" w:eastAsiaTheme="majorEastAsia" w:hAnsi="Times New Roman" w:cs="Times New Roman"/>
          <w:color w:val="000000" w:themeColor="text1"/>
        </w:rPr>
        <w:br/>
        <w:t>u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735807F3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0431B6EE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XVII</w:t>
            </w:r>
          </w:p>
          <w:p w14:paraId="02438528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OPIS KRYTERIÓW OCENY OFERT, WRAZ Z PODANIEM WAG TYCH KRYTERIÓW I SPOSOBU OCENY OFERT</w:t>
            </w:r>
          </w:p>
        </w:tc>
      </w:tr>
    </w:tbl>
    <w:p w14:paraId="1335ECDE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16CCC74F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Ocenie będą podlegać wyłącznie zakwalifikowane oferty, spełniające wszystkie wymogi formalne.</w:t>
      </w:r>
    </w:p>
    <w:p w14:paraId="4906E030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 przy wyborze najkorzystniejszej oferty będzie kierował się następującymi kryterium: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41"/>
        <w:gridCol w:w="1016"/>
        <w:gridCol w:w="1414"/>
      </w:tblGrid>
      <w:tr w:rsidR="00C46D93" w:rsidRPr="00627F94" w14:paraId="12442A3D" w14:textId="77777777" w:rsidTr="00C46D93">
        <w:trPr>
          <w:trHeight w:val="921"/>
        </w:trPr>
        <w:tc>
          <w:tcPr>
            <w:tcW w:w="1701" w:type="dxa"/>
          </w:tcPr>
          <w:p w14:paraId="27D37E03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kryterium</w:t>
            </w:r>
          </w:p>
        </w:tc>
        <w:tc>
          <w:tcPr>
            <w:tcW w:w="3941" w:type="dxa"/>
            <w:vAlign w:val="center"/>
          </w:tcPr>
          <w:p w14:paraId="7795F421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kryterium</w:t>
            </w:r>
          </w:p>
        </w:tc>
        <w:tc>
          <w:tcPr>
            <w:tcW w:w="1016" w:type="dxa"/>
            <w:vAlign w:val="center"/>
          </w:tcPr>
          <w:p w14:paraId="4EC39B49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Waga [%]</w:t>
            </w:r>
          </w:p>
        </w:tc>
        <w:tc>
          <w:tcPr>
            <w:tcW w:w="1414" w:type="dxa"/>
            <w:vAlign w:val="center"/>
          </w:tcPr>
          <w:p w14:paraId="41291EC1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punktów</w:t>
            </w:r>
          </w:p>
          <w:p w14:paraId="618DA6C8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(waga)</w:t>
            </w:r>
          </w:p>
        </w:tc>
      </w:tr>
      <w:tr w:rsidR="00C46D93" w:rsidRPr="00627F94" w14:paraId="678B486A" w14:textId="77777777" w:rsidTr="00C46D93">
        <w:tc>
          <w:tcPr>
            <w:tcW w:w="1701" w:type="dxa"/>
          </w:tcPr>
          <w:p w14:paraId="5C1528FF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941" w:type="dxa"/>
            <w:vAlign w:val="center"/>
          </w:tcPr>
          <w:p w14:paraId="32D29960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Cena (C)</w:t>
            </w:r>
          </w:p>
        </w:tc>
        <w:tc>
          <w:tcPr>
            <w:tcW w:w="1016" w:type="dxa"/>
            <w:vAlign w:val="center"/>
          </w:tcPr>
          <w:p w14:paraId="5452D070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60%</w:t>
            </w:r>
          </w:p>
        </w:tc>
        <w:tc>
          <w:tcPr>
            <w:tcW w:w="1414" w:type="dxa"/>
            <w:vAlign w:val="center"/>
          </w:tcPr>
          <w:p w14:paraId="08134D5B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</w:t>
            </w:r>
          </w:p>
        </w:tc>
      </w:tr>
      <w:tr w:rsidR="00C46D93" w:rsidRPr="00627F94" w14:paraId="01E85EBB" w14:textId="77777777" w:rsidTr="00C46D93">
        <w:tc>
          <w:tcPr>
            <w:tcW w:w="1701" w:type="dxa"/>
          </w:tcPr>
          <w:p w14:paraId="6565F8BA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941" w:type="dxa"/>
            <w:vAlign w:val="center"/>
          </w:tcPr>
          <w:p w14:paraId="1403D8D5" w14:textId="77777777" w:rsidR="00C46D93" w:rsidRPr="00627F94" w:rsidRDefault="00A914A6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Termin dostawy (T)</w:t>
            </w:r>
          </w:p>
        </w:tc>
        <w:tc>
          <w:tcPr>
            <w:tcW w:w="1016" w:type="dxa"/>
            <w:vAlign w:val="center"/>
          </w:tcPr>
          <w:p w14:paraId="72A20E03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40%</w:t>
            </w:r>
          </w:p>
        </w:tc>
        <w:tc>
          <w:tcPr>
            <w:tcW w:w="1414" w:type="dxa"/>
            <w:vAlign w:val="center"/>
          </w:tcPr>
          <w:p w14:paraId="4E00707E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</w:t>
            </w:r>
          </w:p>
        </w:tc>
      </w:tr>
      <w:tr w:rsidR="00C46D93" w:rsidRPr="00627F94" w14:paraId="3BE219B4" w14:textId="77777777" w:rsidTr="00C46D93">
        <w:trPr>
          <w:trHeight w:val="279"/>
        </w:trPr>
        <w:tc>
          <w:tcPr>
            <w:tcW w:w="5642" w:type="dxa"/>
            <w:gridSpan w:val="2"/>
          </w:tcPr>
          <w:p w14:paraId="4A86CDF3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016" w:type="dxa"/>
            <w:vAlign w:val="center"/>
          </w:tcPr>
          <w:p w14:paraId="3097CEF4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100%</w:t>
            </w:r>
          </w:p>
        </w:tc>
        <w:tc>
          <w:tcPr>
            <w:tcW w:w="1414" w:type="dxa"/>
            <w:vAlign w:val="center"/>
          </w:tcPr>
          <w:p w14:paraId="4AEB31CB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</w:t>
            </w:r>
          </w:p>
        </w:tc>
      </w:tr>
    </w:tbl>
    <w:p w14:paraId="6C00E9E0" w14:textId="77777777" w:rsidR="00C46D93" w:rsidRPr="00627F94" w:rsidRDefault="00C46D93" w:rsidP="00C46D93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7A192E42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 dokona obliczenia punktów dla każdej oferty w następujący sposób: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6938"/>
      </w:tblGrid>
      <w:tr w:rsidR="00C46D93" w:rsidRPr="00627F94" w14:paraId="693705DA" w14:textId="77777777" w:rsidTr="00C46D93">
        <w:tc>
          <w:tcPr>
            <w:tcW w:w="1134" w:type="dxa"/>
          </w:tcPr>
          <w:p w14:paraId="33108BCB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kryterium</w:t>
            </w:r>
          </w:p>
        </w:tc>
        <w:tc>
          <w:tcPr>
            <w:tcW w:w="6938" w:type="dxa"/>
            <w:vAlign w:val="center"/>
          </w:tcPr>
          <w:p w14:paraId="1CCFC14A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 obliczenia punktów w danym kryterium</w:t>
            </w:r>
          </w:p>
        </w:tc>
      </w:tr>
      <w:tr w:rsidR="00C46D93" w:rsidRPr="00627F94" w14:paraId="2CC277A8" w14:textId="77777777" w:rsidTr="00C46D93">
        <w:tc>
          <w:tcPr>
            <w:tcW w:w="1134" w:type="dxa"/>
          </w:tcPr>
          <w:p w14:paraId="7EE87174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38" w:type="dxa"/>
            <w:vAlign w:val="center"/>
          </w:tcPr>
          <w:p w14:paraId="3655799C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Cena (C) – 60 % zostanie przeliczona w następujący sposób:</w:t>
            </w:r>
          </w:p>
          <w:p w14:paraId="082722ED" w14:textId="77777777" w:rsidR="00C46D93" w:rsidRPr="00627F94" w:rsidRDefault="00C46D93" w:rsidP="00C46D93">
            <w:pPr>
              <w:pStyle w:val="Akapitzlist"/>
              <w:spacing w:before="360"/>
              <w:ind w:left="357"/>
              <w:contextualSpacing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              </w:t>
            </w: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najniższa oferowana cena brutto</w:t>
            </w:r>
          </w:p>
          <w:p w14:paraId="60739BFD" w14:textId="77777777" w:rsidR="00C46D93" w:rsidRPr="00627F94" w:rsidRDefault="00C46D93" w:rsidP="00C46D93">
            <w:pPr>
              <w:pStyle w:val="Akapitzlist"/>
              <w:ind w:left="357"/>
              <w:contextualSpacing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Liczba pkt = ------------------------------------------------- x 60% x 100</w:t>
            </w:r>
          </w:p>
          <w:p w14:paraId="4E341419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                                oferowana cena oferty badanej</w:t>
            </w:r>
          </w:p>
          <w:p w14:paraId="3EF3DF18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Wykonawca może maksymalnie uzyskać </w:t>
            </w:r>
            <w:r w:rsidRPr="008D49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 punktów</w:t>
            </w: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za przedmiotowe kryterium</w:t>
            </w:r>
          </w:p>
        </w:tc>
      </w:tr>
      <w:tr w:rsidR="00C46D93" w:rsidRPr="00627F94" w14:paraId="6C61DCFB" w14:textId="77777777" w:rsidTr="00C46D93">
        <w:tc>
          <w:tcPr>
            <w:tcW w:w="1134" w:type="dxa"/>
          </w:tcPr>
          <w:p w14:paraId="3B753D00" w14:textId="77777777" w:rsidR="00C46D93" w:rsidRPr="00627F94" w:rsidRDefault="00C46D93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938" w:type="dxa"/>
            <w:vAlign w:val="center"/>
          </w:tcPr>
          <w:p w14:paraId="1BB20218" w14:textId="77777777" w:rsidR="00C46D93" w:rsidRPr="00627F94" w:rsidRDefault="003E2BF2" w:rsidP="00C46D93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Termin dostawy</w:t>
            </w:r>
            <w:r w:rsidR="00C46D93"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T</w:t>
            </w:r>
            <w:r w:rsidR="00C46D93"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) – 40 % zostanie przeliczone w następujący sposób:</w:t>
            </w:r>
          </w:p>
          <w:p w14:paraId="17070513" w14:textId="77777777" w:rsidR="003E2BF2" w:rsidRPr="003E2BF2" w:rsidRDefault="003E2BF2" w:rsidP="00A914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2BF2">
              <w:rPr>
                <w:rFonts w:ascii="Times New Roman" w:hAnsi="Times New Roman" w:cs="Times New Roman"/>
                <w:bCs/>
                <w:color w:val="000000"/>
              </w:rPr>
              <w:t>do 10 dni roboczych – 40 pkt</w:t>
            </w:r>
          </w:p>
          <w:p w14:paraId="035A5FC8" w14:textId="77777777" w:rsidR="003E2BF2" w:rsidRPr="003E2BF2" w:rsidRDefault="003E2BF2" w:rsidP="00A914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2BF2">
              <w:rPr>
                <w:rFonts w:ascii="Times New Roman" w:hAnsi="Times New Roman" w:cs="Times New Roman"/>
                <w:bCs/>
                <w:color w:val="000000"/>
              </w:rPr>
              <w:t>od 11 do 15 dni roboczych – 20 pkt</w:t>
            </w:r>
          </w:p>
          <w:p w14:paraId="3D191FC6" w14:textId="77777777" w:rsidR="003E2BF2" w:rsidRDefault="003E2BF2" w:rsidP="00A914A6">
            <w:pPr>
              <w:pStyle w:val="Akapitzlist"/>
              <w:tabs>
                <w:tab w:val="left" w:pos="8647"/>
                <w:tab w:val="left" w:pos="13608"/>
              </w:tabs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E2BF2">
              <w:rPr>
                <w:rFonts w:ascii="Times New Roman" w:hAnsi="Times New Roman" w:cs="Times New Roman"/>
                <w:bCs/>
                <w:color w:val="000000"/>
              </w:rPr>
              <w:t>od 16 do 20 dni roboczych – 10 pkt</w:t>
            </w:r>
          </w:p>
          <w:p w14:paraId="07E4B78A" w14:textId="77777777" w:rsidR="00C46D93" w:rsidRPr="00627F94" w:rsidRDefault="00C46D93" w:rsidP="003E2BF2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Wykonawca może maksymalnie uzyskać </w:t>
            </w:r>
            <w:r w:rsidRPr="008D49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40 punktów</w:t>
            </w: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za przedmiotowe kryterium</w:t>
            </w:r>
          </w:p>
        </w:tc>
      </w:tr>
    </w:tbl>
    <w:p w14:paraId="01677DB4" w14:textId="77777777" w:rsidR="00C46D93" w:rsidRPr="00627F94" w:rsidRDefault="00C46D93" w:rsidP="00C46D93">
      <w:pPr>
        <w:pStyle w:val="Akapitzlist"/>
        <w:spacing w:before="36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7A4E00E2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Zadeklarowany </w:t>
      </w:r>
      <w:r w:rsidR="007F3F7E">
        <w:rPr>
          <w:rFonts w:ascii="Times New Roman" w:eastAsia="SimSun" w:hAnsi="Times New Roman" w:cs="Times New Roman"/>
          <w:color w:val="000000" w:themeColor="text1"/>
          <w:lang w:eastAsia="zh-CN"/>
        </w:rPr>
        <w:t>termin dostawy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należy wpisać w Formularzu ofertowym, stanowiącym 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t>Z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ałącznik nr 1 do SWZ.</w:t>
      </w:r>
    </w:p>
    <w:p w14:paraId="1D84DB89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 przyjął m</w:t>
      </w:r>
      <w:r w:rsidR="007F3F7E">
        <w:rPr>
          <w:rFonts w:ascii="Times New Roman" w:eastAsia="SimSun" w:hAnsi="Times New Roman" w:cs="Times New Roman"/>
          <w:color w:val="000000" w:themeColor="text1"/>
          <w:lang w:eastAsia="zh-CN"/>
        </w:rPr>
        <w:t>aksymalny termin dostawy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na poziomie </w:t>
      </w:r>
      <w:r w:rsidR="007F3F7E">
        <w:rPr>
          <w:rFonts w:ascii="Times New Roman" w:eastAsia="SimSun" w:hAnsi="Times New Roman" w:cs="Times New Roman"/>
          <w:color w:val="000000" w:themeColor="text1"/>
          <w:lang w:eastAsia="zh-CN"/>
        </w:rPr>
        <w:t>20 dni roboczych.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 przypadku, gdy Wykonawca wpisze </w:t>
      </w:r>
      <w:r w:rsidR="007F3F7E">
        <w:rPr>
          <w:rFonts w:ascii="Times New Roman" w:eastAsia="SimSun" w:hAnsi="Times New Roman" w:cs="Times New Roman"/>
          <w:color w:val="000000" w:themeColor="text1"/>
          <w:lang w:eastAsia="zh-CN"/>
        </w:rPr>
        <w:t>termin dostawy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7F3F7E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dłuższy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niż 2</w:t>
      </w:r>
      <w:r w:rsidR="007F3F7E">
        <w:rPr>
          <w:rFonts w:ascii="Times New Roman" w:eastAsia="SimSun" w:hAnsi="Times New Roman" w:cs="Times New Roman"/>
          <w:color w:val="000000" w:themeColor="text1"/>
          <w:lang w:eastAsia="zh-CN"/>
        </w:rPr>
        <w:t>0 dni roboczych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lub nie wpisze go wcale, Zamawiający odrzuci ofertę Wykonawcy jako niezgodną z treścią SWZ.</w:t>
      </w:r>
    </w:p>
    <w:p w14:paraId="0CE6D856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Przyjmuje się, że 1%=1 pkt i tak zostanie przeliczona liczba punktów.</w:t>
      </w:r>
    </w:p>
    <w:p w14:paraId="0F060C40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>Punkty zostaną przyznawane z dokładnością do dwóch miejsc po przecinku.</w:t>
      </w:r>
    </w:p>
    <w:p w14:paraId="76109EC8" w14:textId="77777777" w:rsidR="00C46D93" w:rsidRPr="00627F94" w:rsidRDefault="00C46D93" w:rsidP="00C46D93">
      <w:pPr>
        <w:pStyle w:val="Akapitzlist"/>
        <w:numPr>
          <w:ilvl w:val="0"/>
          <w:numId w:val="25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Oferta, która uzyskała maksymalną liczbę punktów w kryterium cena oferty – 100% zostanie uznana za najkorzystniejszą, a pozostałe oferty zostaną skwalifikowane zgodnie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>z liczbą uzyskanych punktów.</w:t>
      </w:r>
    </w:p>
    <w:p w14:paraId="76A84CF3" w14:textId="77777777" w:rsidR="00C46D93" w:rsidRPr="00627F94" w:rsidRDefault="00C46D93" w:rsidP="00C46D93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1CAAF54F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319CEE81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XVIII</w:t>
            </w:r>
          </w:p>
          <w:p w14:paraId="6C7697D0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INFOMACJE O FORMALNOŚCIACH, JAKIE MUSZĄ ZOSTAĆ DOPEŁNIONE PO WYBORZE OFERTY W CELU ZAWARCIA UMOWY W SPRAWIE ZAMÓIWENIA PUBLICZNEGO</w:t>
            </w:r>
          </w:p>
        </w:tc>
      </w:tr>
    </w:tbl>
    <w:p w14:paraId="65919D28" w14:textId="77777777" w:rsidR="00C46D93" w:rsidRPr="00627F94" w:rsidRDefault="00C46D93" w:rsidP="00C46D93">
      <w:pPr>
        <w:pStyle w:val="Akapitzlist"/>
        <w:numPr>
          <w:ilvl w:val="0"/>
          <w:numId w:val="2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zawrze umowę w sprawie przedmiotowego zamówienia z wybranym wykonawcą w terminie zgodnym z art. 308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. </w:t>
      </w:r>
    </w:p>
    <w:p w14:paraId="1E46EFFC" w14:textId="77777777" w:rsidR="00C46D93" w:rsidRPr="00627F94" w:rsidRDefault="00C46D93" w:rsidP="00C46D9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poinformuje Wykonawcę, któremu zostanie udzielone zamówienie, o miejscu i terminie zawarcia umowy.  </w:t>
      </w:r>
    </w:p>
    <w:p w14:paraId="227151F8" w14:textId="77777777" w:rsidR="00C46D93" w:rsidRPr="00627F94" w:rsidRDefault="00C46D93" w:rsidP="00C46D9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przed zawarciem umowy poda wszelkie informacje niezbędne do wypełnienia jej treści na wezwanie Zmawiającego.</w:t>
      </w:r>
    </w:p>
    <w:p w14:paraId="70624C24" w14:textId="77777777" w:rsidR="00C46D93" w:rsidRPr="00627F94" w:rsidRDefault="00C46D93" w:rsidP="00C46D9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060FF200" w14:textId="77777777" w:rsidR="00C46D93" w:rsidRPr="00627F94" w:rsidRDefault="00C46D93" w:rsidP="00C46D9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2CC39349" w14:textId="77777777" w:rsidR="00C46D93" w:rsidRPr="00627F94" w:rsidRDefault="00C46D93" w:rsidP="00C46D93">
      <w:pPr>
        <w:pStyle w:val="Akapitzlist"/>
        <w:numPr>
          <w:ilvl w:val="0"/>
          <w:numId w:val="2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Niedopełnienie powyższych formalności przez wybranego Wykonawcę potraktowane będzie przez Zamawiającego jako niemożliwość zawarcia umowy w sprawie zamówienia publicznego z przyczyn leżących po stronie Wykonawcy. </w:t>
      </w:r>
    </w:p>
    <w:p w14:paraId="65F63494" w14:textId="77777777" w:rsidR="00C46D93" w:rsidRPr="00627F94" w:rsidRDefault="00C46D93" w:rsidP="00C46D93">
      <w:pPr>
        <w:spacing w:before="12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37318B1E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314C0289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XIX</w:t>
            </w:r>
          </w:p>
          <w:p w14:paraId="4C0A0368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DOTYCZĄCE ZABEZPIECZENIA NALEŻYTEGO WYKONANIA UMOWY</w:t>
            </w:r>
          </w:p>
        </w:tc>
      </w:tr>
    </w:tbl>
    <w:p w14:paraId="02B2CBAE" w14:textId="77777777" w:rsidR="00C46D93" w:rsidRPr="00627F94" w:rsidRDefault="00C46D93" w:rsidP="00C46D93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nie wymaga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wniesienia zabezpieczenia należytego wykonania umowy. </w:t>
      </w:r>
    </w:p>
    <w:p w14:paraId="203C7428" w14:textId="77777777" w:rsidR="00C46D93" w:rsidRPr="00627F94" w:rsidRDefault="00C46D93" w:rsidP="00C46D93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2F8E80E3" w14:textId="77777777" w:rsidTr="00C46D93">
        <w:trPr>
          <w:trHeight w:val="974"/>
        </w:trPr>
        <w:tc>
          <w:tcPr>
            <w:tcW w:w="8549" w:type="dxa"/>
            <w:vAlign w:val="center"/>
          </w:tcPr>
          <w:p w14:paraId="4A40E0E0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XX</w:t>
            </w:r>
          </w:p>
          <w:p w14:paraId="35FFC0A6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POUCZENIE O ŚRODKACH OCHRONY PRAWNEJ PRZYSŁUGUJĄCYCH WYKONAWCY</w:t>
            </w:r>
          </w:p>
        </w:tc>
      </w:tr>
    </w:tbl>
    <w:p w14:paraId="08F3637A" w14:textId="77777777" w:rsidR="00C46D93" w:rsidRPr="00627F94" w:rsidRDefault="00C46D93" w:rsidP="00C46D93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(art. 505-590). </w:t>
      </w:r>
    </w:p>
    <w:p w14:paraId="7C3BFF15" w14:textId="77777777" w:rsidR="00C46D93" w:rsidRPr="00627F94" w:rsidRDefault="00C46D93" w:rsidP="00C46D93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46D93" w:rsidRPr="00627F94" w14:paraId="64157A94" w14:textId="77777777" w:rsidTr="00C46D93">
        <w:trPr>
          <w:trHeight w:val="896"/>
        </w:trPr>
        <w:tc>
          <w:tcPr>
            <w:tcW w:w="8549" w:type="dxa"/>
            <w:vAlign w:val="center"/>
          </w:tcPr>
          <w:p w14:paraId="24B5B893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XXI</w:t>
            </w:r>
          </w:p>
          <w:p w14:paraId="6A76A143" w14:textId="77777777" w:rsidR="00C46D93" w:rsidRPr="00627F94" w:rsidRDefault="00C46D93" w:rsidP="00C46D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INNE INFORMACJE</w:t>
            </w:r>
          </w:p>
        </w:tc>
      </w:tr>
    </w:tbl>
    <w:p w14:paraId="270C678B" w14:textId="77777777" w:rsidR="00C46D93" w:rsidRPr="00627F94" w:rsidRDefault="00C46D93" w:rsidP="00C46D93">
      <w:pPr>
        <w:numPr>
          <w:ilvl w:val="0"/>
          <w:numId w:val="27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Informacje dotyczące ochrony danych osobowych zebranych przez Zamawiającego w toku postępowania:</w:t>
      </w:r>
    </w:p>
    <w:p w14:paraId="21ED08EE" w14:textId="77777777" w:rsidR="00C46D93" w:rsidRPr="00627F94" w:rsidRDefault="00C46D93" w:rsidP="00C46D9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1D7C463D" w14:textId="77777777" w:rsidR="00C46D93" w:rsidRPr="00627F94" w:rsidRDefault="00C46D93" w:rsidP="00C46D9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Mogą się Państwo z nim kontaktować w następujący sposób:</w:t>
      </w:r>
    </w:p>
    <w:p w14:paraId="439F5958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listownie na adres: ul. Juzistek 2, 05-131 Zegrze;</w:t>
      </w:r>
    </w:p>
    <w:p w14:paraId="53334DE0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e-mail: </w:t>
      </w:r>
      <w:hyperlink r:id="rId25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jw4809.kj@ron.mil.pl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;</w:t>
      </w:r>
    </w:p>
    <w:p w14:paraId="723F5A19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telefonicznie: 261 882 592.</w:t>
      </w:r>
    </w:p>
    <w:p w14:paraId="0370551E" w14:textId="77777777" w:rsidR="00C46D93" w:rsidRPr="00627F94" w:rsidRDefault="00C46D93" w:rsidP="00C46D9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Inspektor Ochrony Danych</w:t>
      </w:r>
    </w:p>
    <w:p w14:paraId="077DFFE6" w14:textId="77777777" w:rsidR="00C46D93" w:rsidRPr="00627F94" w:rsidRDefault="00C46D93" w:rsidP="00C46D9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07CEBD2D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listownie na adres: ul. Juzistek 2, 05-131 Zegrze;</w:t>
      </w:r>
    </w:p>
    <w:p w14:paraId="213C17AE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adres e-mail: </w:t>
      </w:r>
      <w:hyperlink r:id="rId26" w:history="1">
        <w:r w:rsidRPr="00627F9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jw4809.iodo@ron.mil.pl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;</w:t>
      </w:r>
    </w:p>
    <w:p w14:paraId="196527C2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telefonicznie: 261-883-672, tel. kom.: 727028098</w:t>
      </w:r>
    </w:p>
    <w:p w14:paraId="58B30422" w14:textId="77777777" w:rsidR="00C46D93" w:rsidRPr="00627F94" w:rsidRDefault="00C46D93" w:rsidP="00C46D9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Cel przetwarzania Państwa danych oraz podstawy prawne</w:t>
      </w:r>
    </w:p>
    <w:p w14:paraId="66B27134" w14:textId="77777777" w:rsidR="00C46D93" w:rsidRPr="00627F94" w:rsidRDefault="00C46D93" w:rsidP="00C46D9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będą przetwarzane w celu związanym z postępowaniem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o udzielenie zamówienia publicznego. Podstawą prawną ich przetwarzania jest akt uczestnictwa w postępowaniu oraz przepisy prawa, tj.:</w:t>
      </w:r>
    </w:p>
    <w:p w14:paraId="66ADC476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ustawa z dnia 11 września 2019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– Prawo zamówień publicznych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B67F4D" w:rsidRPr="00B67F4D">
        <w:rPr>
          <w:rFonts w:ascii="Times New Roman" w:hAnsi="Times New Roman" w:cs="Times New Roman"/>
          <w:color w:val="000000"/>
          <w:kern w:val="28"/>
        </w:rPr>
        <w:t>Dz. U. z 2021 r. poz. 1129, z późn. zm.)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356C446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rozporządzenie Ministra Rozwoju, Pracy i Technologii z dnia 23 grudnia 2020 r.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w sprawie podmiotowych środków dowodowych oraz innych dokumentów lub oświadczeń, jakich może żądać zamawiający od wykonawcy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2415);</w:t>
      </w:r>
    </w:p>
    <w:p w14:paraId="22B4905E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z dnia 14 lipca 1983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o narodowym zasobie archiwalnym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  <w:t>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(Dz. U. 2020 r. poz.  164, z późn. zm.).</w:t>
      </w:r>
    </w:p>
    <w:p w14:paraId="04131EF3" w14:textId="77777777" w:rsidR="00C46D93" w:rsidRPr="00627F94" w:rsidRDefault="00C46D93" w:rsidP="00C46D9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Okres przechowywania danych</w:t>
      </w:r>
    </w:p>
    <w:p w14:paraId="6C96F79D" w14:textId="77777777" w:rsidR="00C46D93" w:rsidRPr="00627F94" w:rsidRDefault="00C46D93" w:rsidP="00C46D93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osobowe będą przechowywane, zgodnie z art. 5 ust. 1 pkt 2 ustawy z dnia 14 lipca 1983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 narodowym zasobie archiwalnym 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związku z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Jednolitym Rzeczowym Wykazem Akt 26 Wojskowego Oddziału Gospodarczego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przez okres 5 lat od dnia zakończenia postępowania o udzielenie zamówienia, a jeżeli czas trwania umowy przekracza 5 lat, okres przechowywania obejmuje cały czas trwania umowy.</w:t>
      </w:r>
    </w:p>
    <w:p w14:paraId="76A629BC" w14:textId="77777777" w:rsidR="00C46D93" w:rsidRPr="00627F94" w:rsidRDefault="00C46D93" w:rsidP="00C46D93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udzielenia Państwu zamówienia, dane osobowe będą przechowywane, zgodnie z art. 5 ust. 1 pkt 2 ustawy z dnia 14 lipca 1983 r.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o narodowym zasobie archiwalnym 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od dnia udzielenia zamówienia przez czas trwania umowy, okres gwarancji oraz czas na dochodzenie ewentualnych roszczeń;</w:t>
      </w:r>
    </w:p>
    <w:p w14:paraId="5F9BFA1F" w14:textId="77777777" w:rsidR="00C46D93" w:rsidRPr="00627F94" w:rsidRDefault="00C46D93" w:rsidP="00C46D9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Komu przekazujemy Państwa dane?</w:t>
      </w:r>
    </w:p>
    <w:p w14:paraId="7DD75598" w14:textId="77777777" w:rsidR="00C46D93" w:rsidRPr="00627F94" w:rsidRDefault="00C46D93" w:rsidP="00C46D93">
      <w:pPr>
        <w:numPr>
          <w:ilvl w:val="0"/>
          <w:numId w:val="3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Państwa dane pozyskane w związku z postępowaniem o udzielenie zamówienia publicznego przekazywane będą wszystkim zainteresowanym podmiotom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osobom, gdyż co do zasady postępowanie o udzielenie zamówienia publicznego jest jawne;</w:t>
      </w:r>
    </w:p>
    <w:p w14:paraId="48FB9C5B" w14:textId="77777777" w:rsidR="00C46D93" w:rsidRPr="00627F94" w:rsidRDefault="00C46D93" w:rsidP="00C46D93">
      <w:pPr>
        <w:numPr>
          <w:ilvl w:val="0"/>
          <w:numId w:val="3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Ograniczenie dostępu do danych, o których mowa wyżej może nastąpić jedynie w szczególnych 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przypadkach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jeśli jest to uzasadnione ochroną prywatności zgodnie z art. 18 ust. 5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7AA3DE0" w14:textId="77777777" w:rsidR="00C46D93" w:rsidRPr="00627F94" w:rsidRDefault="00C46D93" w:rsidP="00C46D9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Przekazywanie danych poza Europejski Obszar Gospodarczy</w:t>
      </w:r>
    </w:p>
    <w:p w14:paraId="5914AD04" w14:textId="77777777" w:rsidR="00C46D93" w:rsidRPr="00627F94" w:rsidRDefault="00C46D93" w:rsidP="00C46D93">
      <w:pPr>
        <w:spacing w:before="120"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 z jawnością postępowania o udzielenie zamówienia publicznego Państwa dane mogą być przekazywane do państw spoza EWG z zastrzeżeniem, o którym mowa w pkt 5 lit. b.</w:t>
      </w:r>
    </w:p>
    <w:p w14:paraId="093E4900" w14:textId="77777777" w:rsidR="00C46D93" w:rsidRPr="00627F94" w:rsidRDefault="00C46D93" w:rsidP="00C46D9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Przysługujące Państwu uprawnienia związane z przetwarzaniem danych osobowych</w:t>
      </w:r>
    </w:p>
    <w:p w14:paraId="3583309C" w14:textId="77777777" w:rsidR="00C46D93" w:rsidRPr="00627F94" w:rsidRDefault="00C46D93" w:rsidP="00C46D93">
      <w:pPr>
        <w:spacing w:before="120"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04EC9F93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oraz otrzymania ich kopii;</w:t>
      </w:r>
    </w:p>
    <w:p w14:paraId="04B28826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(poprawienia) swoich danych;</w:t>
      </w:r>
    </w:p>
    <w:p w14:paraId="501DC0B1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 osobowych, w sytuacji, gdy przetwarzanie danych nie następuje w celu wywiązania się z obowiązku wynikającego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przepisu prawa lub w ramach sprawowania władzy publicznej;</w:t>
      </w:r>
    </w:p>
    <w:p w14:paraId="20762A8F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danych, przy czym przepisy odrębne mogą wyłączyć możliwość skorzystania z tego prawa;</w:t>
      </w:r>
    </w:p>
    <w:p w14:paraId="704B64C5" w14:textId="77777777" w:rsidR="00C46D93" w:rsidRPr="00627F94" w:rsidRDefault="00C46D93" w:rsidP="00C46D9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wniesienia skargi do Prezesa Urzędu Ochrony Danych Osobowych.</w:t>
      </w:r>
    </w:p>
    <w:p w14:paraId="1765DBF2" w14:textId="77777777" w:rsidR="00C46D93" w:rsidRPr="00627F94" w:rsidRDefault="00C46D93" w:rsidP="00C46D9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39B3887D" w14:textId="77777777" w:rsidR="00C46D93" w:rsidRPr="00627F94" w:rsidRDefault="00C46D93" w:rsidP="00C46D9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Obowiązek podania danych osobowych</w:t>
      </w:r>
    </w:p>
    <w:p w14:paraId="3787F861" w14:textId="77777777" w:rsidR="00C46D93" w:rsidRPr="00627F94" w:rsidRDefault="00C46D93" w:rsidP="00C46D9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danych osobowych w związku z udziałem w postępowaniu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wydanych do niej przepisów wykonawczych. </w:t>
      </w:r>
    </w:p>
    <w:p w14:paraId="76507A53" w14:textId="77777777" w:rsidR="00C46D93" w:rsidRPr="00627F94" w:rsidRDefault="00C46D93" w:rsidP="00C46D93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Inne informacje:</w:t>
      </w:r>
    </w:p>
    <w:p w14:paraId="0871C13C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dopuszcza składania ofert wariantowych.</w:t>
      </w:r>
    </w:p>
    <w:p w14:paraId="0F0ED0AC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wymaga zatrudnienia na podstawie stosunku pracy, w okolicznościach, o których mowa w art. 95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466820F7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wymaga zatrudnienia osób, o których mowa w art. 96 ust. 2 pkt 2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14:paraId="23C56C57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67D9F974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udzielania zamówień na podstawie art. 214 ust. 1 pkt 7 i 8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.</w:t>
      </w:r>
    </w:p>
    <w:p w14:paraId="3043CBA8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lastRenderedPageBreak/>
        <w:t>Zamawiający nie przewiduje możliwości odbycia wizji lokalnej oraz sprawdzenia przez Wykonawcę dokumentów niezbędnych do realizacji zamówienia dostępnych na miejscu u Zamawiającego.</w:t>
      </w:r>
    </w:p>
    <w:p w14:paraId="33E8B0D1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zwrotu kosztów udziału w postępowaniu. </w:t>
      </w:r>
    </w:p>
    <w:p w14:paraId="00D41207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przewiduje zawarcia umowy ramowej.</w:t>
      </w:r>
    </w:p>
    <w:p w14:paraId="62C450AF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przewiduje zastosowania aukcji elektronicznej.</w:t>
      </w:r>
    </w:p>
    <w:p w14:paraId="205847FB" w14:textId="77777777" w:rsidR="00C46D93" w:rsidRPr="00627F94" w:rsidRDefault="00C46D93" w:rsidP="00C46D93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wymaga złożenia ofert w postaci katalogów elektronicznych.</w:t>
      </w:r>
    </w:p>
    <w:p w14:paraId="75CE3788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3543F6" w14:textId="77777777" w:rsidR="00C46D93" w:rsidRPr="00627F94" w:rsidRDefault="00C46D93" w:rsidP="00C46D93">
      <w:pPr>
        <w:spacing w:before="120" w:after="120" w:line="240" w:lineRule="auto"/>
        <w:jc w:val="both"/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  <w:t>Załączniki:</w:t>
      </w:r>
    </w:p>
    <w:p w14:paraId="2D7CE90B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1 – Formularz ofertowy</w:t>
      </w:r>
    </w:p>
    <w:p w14:paraId="2C051913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2.1 – 2.</w:t>
      </w:r>
      <w:r w:rsidR="00880C28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Formularz cenowy </w:t>
      </w:r>
    </w:p>
    <w:p w14:paraId="5A9FC2B8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3 – Oświadczenie Wykonawcy</w:t>
      </w:r>
    </w:p>
    <w:p w14:paraId="3DFDFE5C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4 – Zobowiązanie innego podmiotu</w:t>
      </w:r>
    </w:p>
    <w:p w14:paraId="5413F061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5.1 – 5.</w:t>
      </w:r>
      <w:r w:rsidR="00880C28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Projekt umowy</w:t>
      </w:r>
    </w:p>
    <w:p w14:paraId="1BF994BA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6 – Oświadczenie Wykonawcy</w:t>
      </w:r>
    </w:p>
    <w:p w14:paraId="50CB7517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14:paraId="2857E52C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>Sporządził: Samodzielny referent ds. zamówień publicznych Anna Gilert przy współudziale Służby Czołgowo-Samochodowej</w:t>
      </w:r>
      <w:r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, </w:t>
      </w:r>
      <w:r w:rsidR="007F3F7E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Sekcji Sprzętu Infrastruktury, </w:t>
      </w:r>
      <w:r>
        <w:rPr>
          <w:rFonts w:ascii="Times New Roman" w:eastAsia="SimSun" w:hAnsi="Times New Roman" w:cs="Times New Roman"/>
          <w:i/>
          <w:color w:val="000000" w:themeColor="text1"/>
          <w:lang w:eastAsia="zh-CN"/>
        </w:rPr>
        <w:t>Służby Sprzętu Łączności i Informatyki oraz Służby Inżynieryjno-Saperskiej</w:t>
      </w:r>
    </w:p>
    <w:p w14:paraId="4EFF9F73" w14:textId="77777777" w:rsidR="00C46D93" w:rsidRPr="00627F94" w:rsidRDefault="00C46D93" w:rsidP="00C46D93">
      <w:pPr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br w:type="page"/>
      </w:r>
    </w:p>
    <w:p w14:paraId="3F94F025" w14:textId="77777777" w:rsidR="00C46D93" w:rsidRPr="00627F94" w:rsidRDefault="00C46D93" w:rsidP="00C46D93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1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14:paraId="4FCD8E76" w14:textId="77777777" w:rsidR="00C46D93" w:rsidRPr="00627F94" w:rsidRDefault="00C46D93" w:rsidP="00C46D9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BDF2899" w14:textId="77777777" w:rsidR="00C46D93" w:rsidRPr="00627F94" w:rsidRDefault="00C46D93" w:rsidP="00C46D9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25465A" w14:textId="77777777" w:rsidR="00C46D93" w:rsidRPr="00627F94" w:rsidRDefault="00C46D93" w:rsidP="00C46D9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OFERTOWY</w:t>
      </w:r>
    </w:p>
    <w:p w14:paraId="4008E38E" w14:textId="77777777" w:rsidR="00C46D93" w:rsidRPr="00627F94" w:rsidRDefault="00C46D93" w:rsidP="00C46D9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00E97E7" w14:textId="77777777" w:rsidR="00C46D93" w:rsidRPr="00627F94" w:rsidRDefault="00C46D93" w:rsidP="00C46D9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AE6402D" w14:textId="77777777" w:rsidR="00C46D93" w:rsidRPr="0013676C" w:rsidRDefault="00C46D93" w:rsidP="0013676C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Przystępując do udziału w postępowaniu o udzielenie zamówienia publicznego prowadzonego w trybie przetargu nieograniczonego na: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1367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</w:t>
      </w:r>
      <w:r w:rsidR="0013676C" w:rsidRPr="0013676C">
        <w:rPr>
          <w:rFonts w:ascii="Times New Roman" w:hAnsi="Times New Roman" w:cs="Times New Roman"/>
          <w:b/>
          <w:color w:val="000000" w:themeColor="text1"/>
        </w:rPr>
        <w:t xml:space="preserve">Zakup i dostawa narzędzi ręcznych, elektronarzędzi, urządzeń warsztatowych, przyrządów pomiarowych i diagnostycznych oraz materiałów dla jednostek wojskowych będących na zaopatrzeniu </w:t>
      </w:r>
      <w:r w:rsidR="0013676C" w:rsidRPr="0013676C">
        <w:rPr>
          <w:rFonts w:ascii="Times New Roman" w:hAnsi="Times New Roman" w:cs="Times New Roman"/>
          <w:b/>
          <w:color w:val="000000" w:themeColor="text1"/>
        </w:rPr>
        <w:br/>
        <w:t>26 Wojskowego Oddziału Gospodarczego w Zegrzu</w:t>
      </w:r>
      <w:r w:rsidRPr="001367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”.</w:t>
      </w:r>
    </w:p>
    <w:p w14:paraId="2E38CE39" w14:textId="77777777" w:rsidR="00C46D93" w:rsidRPr="00627F94" w:rsidRDefault="00C46D93" w:rsidP="00C46D9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44C2C4F" w14:textId="77777777" w:rsidR="00C46D93" w:rsidRPr="00627F94" w:rsidRDefault="00C46D93" w:rsidP="00C46D9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Ofertę składam samodzielnie*:</w:t>
      </w:r>
    </w:p>
    <w:p w14:paraId="094CB71B" w14:textId="77777777" w:rsidR="00C46D93" w:rsidRPr="00627F94" w:rsidRDefault="00C46D93" w:rsidP="00C46D9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F194991" w14:textId="77777777" w:rsidR="00C46D93" w:rsidRPr="00627F94" w:rsidRDefault="00C46D93" w:rsidP="00C46D93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Nazwa/Firma Wykonawcy: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682839CF" w14:textId="77777777" w:rsidR="00C46D93" w:rsidRPr="00627F94" w:rsidRDefault="00C46D93" w:rsidP="00C46D93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………………………………………………………………………………………...……….</w:t>
      </w:r>
    </w:p>
    <w:p w14:paraId="6A3E96E2" w14:textId="77777777" w:rsidR="00C46D93" w:rsidRPr="00627F94" w:rsidRDefault="00C46D93" w:rsidP="00C46D93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…………………………………………………………………………….…………………..</w:t>
      </w:r>
    </w:p>
    <w:p w14:paraId="7E2F5063" w14:textId="77777777" w:rsidR="00C46D93" w:rsidRPr="00627F94" w:rsidRDefault="00C46D93" w:rsidP="00C46D93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Siedziba Wykonawcy:</w:t>
      </w:r>
    </w:p>
    <w:p w14:paraId="782BE291" w14:textId="77777777" w:rsidR="00C46D93" w:rsidRPr="00627F94" w:rsidRDefault="00C46D93" w:rsidP="00C46D93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ulica, nr domu, nr lokalu ...........................................................................................................</w:t>
      </w:r>
    </w:p>
    <w:p w14:paraId="469FD793" w14:textId="77777777" w:rsidR="00C46D93" w:rsidRPr="00627F94" w:rsidRDefault="00C46D93" w:rsidP="00C46D93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kod ………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.………..… miejscowość .............................................................................</w:t>
      </w:r>
    </w:p>
    <w:p w14:paraId="7D1E08D3" w14:textId="77777777" w:rsidR="00C46D93" w:rsidRPr="00627F94" w:rsidRDefault="00C46D93" w:rsidP="00C46D93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województwo ……………………………………………………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……………………..</w:t>
      </w:r>
    </w:p>
    <w:p w14:paraId="04459279" w14:textId="77777777" w:rsidR="00C46D93" w:rsidRPr="00627F94" w:rsidRDefault="00C46D93" w:rsidP="00C46D93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..................................................................... faks ...............................................................</w:t>
      </w:r>
    </w:p>
    <w:p w14:paraId="7C10DD55" w14:textId="77777777" w:rsidR="00C46D93" w:rsidRPr="00627F94" w:rsidRDefault="00C46D93" w:rsidP="00C46D9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REGON ........................................................... NIP ................................................................</w:t>
      </w:r>
    </w:p>
    <w:p w14:paraId="2E07FA9E" w14:textId="77777777" w:rsidR="00C46D93" w:rsidRPr="00627F94" w:rsidRDefault="00C46D93" w:rsidP="00C46D9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26593E" w14:textId="77777777" w:rsidR="00C46D93" w:rsidRPr="00627F94" w:rsidRDefault="00C46D93" w:rsidP="00C46D9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Ofertę składam w imieniu Wykonawców wspólnie ubiegających się o udzielenie zamówienia (konsorcjum/spółka cywilna*)</w:t>
      </w:r>
    </w:p>
    <w:p w14:paraId="713A4AD4" w14:textId="77777777" w:rsidR="00C46D93" w:rsidRPr="00627F94" w:rsidRDefault="00C46D93" w:rsidP="00C46D9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Nazwy i siedziby wszystkich Wykonawców wspólnie ubiegających się o udzielenie zamówienia /jeżeli dotyczy/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6455A6C5" w14:textId="77777777" w:rsidR="00C46D93" w:rsidRPr="00627F94" w:rsidRDefault="00C46D93" w:rsidP="00C46D93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Lider: …………………………………………… Adres …………………………</w:t>
      </w:r>
      <w:proofErr w:type="gramStart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.……….</w:t>
      </w:r>
    </w:p>
    <w:p w14:paraId="44EBB8CB" w14:textId="77777777" w:rsidR="00C46D93" w:rsidRPr="00627F94" w:rsidRDefault="00C46D93" w:rsidP="00C46D93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Partnerzy:</w:t>
      </w:r>
    </w:p>
    <w:p w14:paraId="221D2CCC" w14:textId="77777777" w:rsidR="00C46D93" w:rsidRPr="00627F94" w:rsidRDefault="00C46D93" w:rsidP="00C46D93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Nazwa ………………………………………… Adres ……</w:t>
      </w:r>
      <w:proofErr w:type="gramStart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……………….……………...</w:t>
      </w:r>
    </w:p>
    <w:p w14:paraId="544C5AE9" w14:textId="77777777" w:rsidR="00C46D93" w:rsidRPr="00627F94" w:rsidRDefault="00C46D93" w:rsidP="00C46D93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Nazwa ………………………………………… Adres …………………………………</w:t>
      </w:r>
      <w:proofErr w:type="gramStart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.…</w:t>
      </w:r>
    </w:p>
    <w:p w14:paraId="10487D75" w14:textId="77777777" w:rsidR="00C46D93" w:rsidRPr="00627F94" w:rsidRDefault="00C46D93" w:rsidP="00C46D93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480198B1" w14:textId="77777777" w:rsidR="00C46D93" w:rsidRPr="00627F94" w:rsidRDefault="00C46D93" w:rsidP="00C46D93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 xml:space="preserve">Stanowisko: ………………………………… imię i nazwisko </w:t>
      </w:r>
      <w:proofErr w:type="gramStart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………….………</w:t>
      </w:r>
    </w:p>
    <w:p w14:paraId="004B9812" w14:textId="77777777" w:rsidR="00C46D93" w:rsidRPr="00627F94" w:rsidRDefault="00C46D93" w:rsidP="00C46D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tel. kontaktowy ……………………………… faks …</w:t>
      </w:r>
      <w:proofErr w:type="gramStart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.…..………………………</w:t>
      </w:r>
    </w:p>
    <w:p w14:paraId="6F158EE0" w14:textId="77777777" w:rsidR="00C46D93" w:rsidRPr="00627F94" w:rsidRDefault="00C46D93" w:rsidP="00C46D93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br w:type="page"/>
      </w:r>
    </w:p>
    <w:p w14:paraId="29172B41" w14:textId="77777777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Oferujemy wykonanie zamówienia zgodnie z wymogami Specyfikacji Warunków Zamówienia za cenę:</w:t>
      </w:r>
    </w:p>
    <w:p w14:paraId="78E3127C" w14:textId="77777777" w:rsidR="00C46D93" w:rsidRPr="00627F94" w:rsidRDefault="00C46D93" w:rsidP="00C46D93">
      <w:pPr>
        <w:tabs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A490FE4" w14:textId="77777777" w:rsidR="00C46D93" w:rsidRPr="00627F94" w:rsidRDefault="0013676C" w:rsidP="00C46D9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1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Narzędzia, elektronarzędzia i urządzenia warsztatowe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C46D93" w:rsidRPr="00627F94" w14:paraId="7960C0F6" w14:textId="77777777" w:rsidTr="00C46D9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6696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57B34A47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14357211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</w:t>
            </w:r>
            <w:r w:rsidR="0013676C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……………………………………………………………………………….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zł)</w:t>
            </w:r>
          </w:p>
          <w:p w14:paraId="6165BBB5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.zł, (słownie:………………………………………………………………. zł)</w:t>
            </w:r>
          </w:p>
          <w:p w14:paraId="16DEFE2D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03C9BBA6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 xml:space="preserve">(słownie: 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6D3084BA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 w:rsidR="0013676C">
              <w:rPr>
                <w:rFonts w:ascii="Times New Roman" w:hAnsi="Times New Roman" w:cs="Times New Roman"/>
                <w:color w:val="000000" w:themeColor="text1"/>
              </w:rPr>
              <w:t>zem cenowym” – załącznik nr 2.1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C46D93" w:rsidRPr="00627F94" w14:paraId="5EE42EDA" w14:textId="77777777" w:rsidTr="00C46D93">
        <w:trPr>
          <w:trHeight w:val="734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A511" w14:textId="77777777" w:rsidR="00C46D93" w:rsidRPr="00627F94" w:rsidRDefault="00C46D93" w:rsidP="0013676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Zobowiązujemy się do </w:t>
            </w:r>
            <w:r w:rsidR="0013676C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 w:rsidR="0013676C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 w:rsidR="0013676C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72E64B71" w14:textId="77777777" w:rsidR="00C46D93" w:rsidRPr="00627F94" w:rsidRDefault="00C46D93" w:rsidP="00C46D9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7E91D9F" w14:textId="77777777" w:rsidR="00C46D93" w:rsidRPr="00627F94" w:rsidRDefault="0013676C" w:rsidP="00C46D9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2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Narzędzia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C46D93" w:rsidRPr="00627F94" w14:paraId="44D1191C" w14:textId="77777777" w:rsidTr="00C46D9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2213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5981E70D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6789C7BE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 zł)</w:t>
            </w:r>
          </w:p>
          <w:p w14:paraId="2BC0C50D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.zł, (słownie:…………………………………. 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.zł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  <w:p w14:paraId="1D545552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4759FD36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6253D2F6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 w:rsidR="0013676C">
              <w:rPr>
                <w:rFonts w:ascii="Times New Roman" w:hAnsi="Times New Roman" w:cs="Times New Roman"/>
                <w:color w:val="000000" w:themeColor="text1"/>
              </w:rPr>
              <w:t>zem cenowym” – załącznik nr 2.2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C46D93" w:rsidRPr="00627F94" w14:paraId="051B939D" w14:textId="77777777" w:rsidTr="00C46D93">
        <w:trPr>
          <w:trHeight w:val="63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16AC" w14:textId="77777777" w:rsidR="00C46D93" w:rsidRPr="00627F94" w:rsidRDefault="0013676C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Zobowiązujemy się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0DFA9A52" w14:textId="77777777" w:rsidR="00C46D93" w:rsidRPr="00627F94" w:rsidRDefault="00C46D93" w:rsidP="00C46D93">
      <w:pPr>
        <w:pStyle w:val="Akapitzlist"/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1FEFCAD" w14:textId="77777777" w:rsidR="00C46D93" w:rsidRPr="00627F94" w:rsidRDefault="00C46D93" w:rsidP="00C46D9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Część</w:t>
      </w:r>
      <w:r w:rsidR="0013676C">
        <w:rPr>
          <w:rFonts w:ascii="Times New Roman" w:hAnsi="Times New Roman" w:cs="Times New Roman"/>
          <w:b/>
          <w:color w:val="000000" w:themeColor="text1"/>
        </w:rPr>
        <w:t xml:space="preserve"> 3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13676C">
        <w:rPr>
          <w:rFonts w:ascii="Times New Roman" w:hAnsi="Times New Roman" w:cs="Times New Roman"/>
          <w:color w:val="000000" w:themeColor="text1"/>
        </w:rPr>
        <w:t>Narzędzia i materiały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C46D93" w:rsidRPr="00627F94" w14:paraId="237A235F" w14:textId="77777777" w:rsidTr="00C46D9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5E3B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709BA7B1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1E7D1C3A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……………………………….… zł)</w:t>
            </w:r>
          </w:p>
          <w:p w14:paraId="40B09857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.zł, (słownie:…………………………………. zł)</w:t>
            </w:r>
          </w:p>
          <w:p w14:paraId="51D10F15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5C3C6B6C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………..……………………………………………………………………………….…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14F2036D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 w:rsidR="0013676C">
              <w:rPr>
                <w:rFonts w:ascii="Times New Roman" w:hAnsi="Times New Roman" w:cs="Times New Roman"/>
                <w:color w:val="000000" w:themeColor="text1"/>
              </w:rPr>
              <w:t>zem cenowym” – załącznik nr 2.3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C46D93" w:rsidRPr="00627F94" w14:paraId="1BACF5FC" w14:textId="77777777" w:rsidTr="00C46D93">
        <w:trPr>
          <w:trHeight w:val="67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C4E3" w14:textId="77777777" w:rsidR="00C46D93" w:rsidRPr="00627F94" w:rsidRDefault="0013676C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Zobowiązujemy się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55657CE4" w14:textId="77777777" w:rsidR="00C46D93" w:rsidRPr="00627F94" w:rsidRDefault="00C46D93" w:rsidP="00C46D93">
      <w:pPr>
        <w:pStyle w:val="Akapitzlist"/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1752772" w14:textId="77777777" w:rsidR="00C46D93" w:rsidRPr="00627F94" w:rsidRDefault="0013676C" w:rsidP="00C46D9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4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Tarcze szlifierskie i tnące, piły, noże, wiertła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C46D93" w:rsidRPr="00627F94" w14:paraId="742B174D" w14:textId="77777777" w:rsidTr="00C46D9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1A7A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523FA0E5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6E0C64A7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 zł)</w:t>
            </w:r>
          </w:p>
          <w:p w14:paraId="6C7E5759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 zł, (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słownie:…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…………………………………. zł)</w:t>
            </w:r>
          </w:p>
          <w:p w14:paraId="45E9D4C3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3694182E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6A70604B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 w:rsidR="0013676C">
              <w:rPr>
                <w:rFonts w:ascii="Times New Roman" w:hAnsi="Times New Roman" w:cs="Times New Roman"/>
                <w:color w:val="000000" w:themeColor="text1"/>
              </w:rPr>
              <w:t>zem cenowym” – załącznik nr 2.4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C46D93" w:rsidRPr="00627F94" w14:paraId="45ABA822" w14:textId="77777777" w:rsidTr="00C46D93">
        <w:trPr>
          <w:trHeight w:val="707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E10E" w14:textId="77777777" w:rsidR="00C46D93" w:rsidRPr="00627F94" w:rsidRDefault="0013676C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lastRenderedPageBreak/>
              <w:t xml:space="preserve">Zobowiązujemy się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655DF638" w14:textId="77777777" w:rsidR="00C46D93" w:rsidRPr="00627F94" w:rsidRDefault="00C46D93" w:rsidP="00C46D9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0BBA253" w14:textId="77777777" w:rsidR="00C46D93" w:rsidRPr="00627F94" w:rsidRDefault="0013676C" w:rsidP="00C46D9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5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 xml:space="preserve">Rękawice ochronne do </w:t>
      </w:r>
      <w:proofErr w:type="spellStart"/>
      <w:r>
        <w:rPr>
          <w:rFonts w:ascii="Times New Roman" w:hAnsi="Times New Roman" w:cs="Times New Roman"/>
          <w:color w:val="000000" w:themeColor="text1"/>
        </w:rPr>
        <w:t>concentriny</w:t>
      </w:r>
      <w:proofErr w:type="spellEnd"/>
      <w:r w:rsidR="00C46D93"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C46D93" w:rsidRPr="00627F94" w14:paraId="5AEB2146" w14:textId="77777777" w:rsidTr="00C46D9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3E25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100FCBD0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490AB125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 zł)</w:t>
            </w:r>
          </w:p>
          <w:p w14:paraId="3A3AB654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.zł, (słownie:………………………………… zł)</w:t>
            </w:r>
          </w:p>
          <w:p w14:paraId="79717ED7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121C0581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580BE208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 w:rsidR="0013676C">
              <w:rPr>
                <w:rFonts w:ascii="Times New Roman" w:hAnsi="Times New Roman" w:cs="Times New Roman"/>
                <w:color w:val="000000" w:themeColor="text1"/>
              </w:rPr>
              <w:t>zem cenowym” – załącznik nr 2.5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C46D93" w:rsidRPr="00627F94" w14:paraId="057DC9D3" w14:textId="77777777" w:rsidTr="00C46D93">
        <w:trPr>
          <w:trHeight w:val="725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6881" w14:textId="77777777" w:rsidR="00C46D93" w:rsidRPr="00627F94" w:rsidRDefault="0013676C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Zobowiązujemy się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45B45687" w14:textId="77777777" w:rsidR="00C46D93" w:rsidRPr="00627F94" w:rsidRDefault="00C46D93" w:rsidP="00C46D93">
      <w:pPr>
        <w:tabs>
          <w:tab w:val="num" w:pos="288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685FB2" w14:textId="77777777" w:rsidR="00C46D93" w:rsidRPr="00627F94" w:rsidRDefault="0013676C" w:rsidP="00C46D9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6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Materiały ochronne i antykorozyjne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C46D93" w:rsidRPr="00627F94" w14:paraId="22CDB465" w14:textId="77777777" w:rsidTr="00C46D9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03A8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5895359F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6F36FCAF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 zł)</w:t>
            </w:r>
          </w:p>
          <w:p w14:paraId="2B88C34E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.zł, (słownie:………………………………… zł)</w:t>
            </w:r>
          </w:p>
          <w:p w14:paraId="38B95962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39A6DA78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51180D94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 w:rsidR="0013676C">
              <w:rPr>
                <w:rFonts w:ascii="Times New Roman" w:hAnsi="Times New Roman" w:cs="Times New Roman"/>
                <w:color w:val="000000" w:themeColor="text1"/>
              </w:rPr>
              <w:t>zem cenowym” – załącznik nr 2.6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C46D93" w:rsidRPr="00627F94" w14:paraId="1462C966" w14:textId="77777777" w:rsidTr="00C46D93">
        <w:trPr>
          <w:trHeight w:val="725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410F" w14:textId="77777777" w:rsidR="00C46D93" w:rsidRPr="00627F94" w:rsidRDefault="0013676C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Zobowiązujemy się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2CD50594" w14:textId="77777777" w:rsidR="00C46D93" w:rsidRDefault="00C46D93" w:rsidP="00C46D93">
      <w:pPr>
        <w:tabs>
          <w:tab w:val="num" w:pos="288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343C919" w14:textId="77777777" w:rsidR="00C46D93" w:rsidRPr="00627F94" w:rsidRDefault="00404584" w:rsidP="00C46D9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7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Miernik elektroniczny</w:t>
      </w:r>
      <w:r w:rsidR="00C46D93"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="00C46D93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C46D93" w:rsidRPr="00627F94" w14:paraId="6CE311E6" w14:textId="77777777" w:rsidTr="00C46D9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7EC0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74B96E35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08C5CBA9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 zł)</w:t>
            </w:r>
          </w:p>
          <w:p w14:paraId="2722D528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.zł, (słownie:………………………………… zł)</w:t>
            </w:r>
          </w:p>
          <w:p w14:paraId="7E58334C" w14:textId="77777777" w:rsidR="00C46D93" w:rsidRPr="00627F94" w:rsidRDefault="00C46D93" w:rsidP="00C46D9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18B4EDA9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700E3A64" w14:textId="77777777" w:rsidR="00C46D93" w:rsidRPr="00627F94" w:rsidRDefault="00C46D93" w:rsidP="00C46D9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„Formularzem cenowym” – załącznik nr 2.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C46D93" w:rsidRPr="00627F94" w14:paraId="57ADFACF" w14:textId="77777777" w:rsidTr="00C46D93">
        <w:trPr>
          <w:trHeight w:val="725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A342" w14:textId="77777777" w:rsidR="00C46D93" w:rsidRPr="00627F94" w:rsidRDefault="0013676C" w:rsidP="00C46D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Zobowiązujemy się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487BBD40" w14:textId="77777777" w:rsidR="00C46D93" w:rsidRDefault="00C46D93" w:rsidP="00C46D93">
      <w:pPr>
        <w:tabs>
          <w:tab w:val="num" w:pos="288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E182939" w14:textId="77777777" w:rsidR="0013676C" w:rsidRPr="00627F94" w:rsidRDefault="0013676C" w:rsidP="0013676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8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404584" w:rsidRPr="00A15252">
        <w:rPr>
          <w:rFonts w:ascii="Times New Roman" w:hAnsi="Times New Roman" w:cs="Times New Roman"/>
          <w:color w:val="000000" w:themeColor="text1"/>
        </w:rPr>
        <w:t>Narzędzia ręczne dla elektroników, elektromechaników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13676C" w:rsidRPr="00627F94" w14:paraId="7582E80C" w14:textId="77777777" w:rsidTr="00F8301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5BE8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5FBC91D8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6033FF02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 zł)</w:t>
            </w:r>
          </w:p>
          <w:p w14:paraId="45CACD03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.zł, (słownie:………………………………… zł)</w:t>
            </w:r>
          </w:p>
          <w:p w14:paraId="1027CB67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61B2E3B1" w14:textId="77777777" w:rsidR="0013676C" w:rsidRPr="00627F94" w:rsidRDefault="0013676C" w:rsidP="00F830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26D5DCC3" w14:textId="77777777" w:rsidR="0013676C" w:rsidRPr="00627F94" w:rsidRDefault="0013676C" w:rsidP="0013676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„Formularzem cenowym” – załącznik nr 2.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13676C" w:rsidRPr="00627F94" w14:paraId="22760E83" w14:textId="77777777" w:rsidTr="00F83013">
        <w:trPr>
          <w:trHeight w:val="725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11F1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lastRenderedPageBreak/>
              <w:t xml:space="preserve">Zobowiązujemy się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261787C4" w14:textId="77777777" w:rsidR="0013676C" w:rsidRDefault="0013676C" w:rsidP="00C46D93">
      <w:pPr>
        <w:tabs>
          <w:tab w:val="num" w:pos="288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FC02B50" w14:textId="77777777" w:rsidR="0013676C" w:rsidRPr="00627F94" w:rsidRDefault="0013676C" w:rsidP="0013676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9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404584" w:rsidRPr="00A15252">
        <w:rPr>
          <w:rFonts w:ascii="Times New Roman" w:hAnsi="Times New Roman" w:cs="Times New Roman"/>
          <w:color w:val="000000" w:themeColor="text1"/>
        </w:rPr>
        <w:t>Przyrządy pomiarowe i diagnostyczne do sprzętu łączności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13676C" w:rsidRPr="00627F94" w14:paraId="04719E10" w14:textId="77777777" w:rsidTr="00F83013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9659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5A769897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12C8C4E8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 zł)</w:t>
            </w:r>
          </w:p>
          <w:p w14:paraId="3B36A8E9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</w:t>
            </w:r>
            <w:proofErr w:type="gramStart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…….</w:t>
            </w:r>
            <w:proofErr w:type="gramEnd"/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.zł, (słownie:………………………………… zł)</w:t>
            </w:r>
          </w:p>
          <w:p w14:paraId="3AFAC810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41D9EA59" w14:textId="77777777" w:rsidR="0013676C" w:rsidRPr="00627F94" w:rsidRDefault="0013676C" w:rsidP="00F830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60003EAF" w14:textId="77777777" w:rsidR="0013676C" w:rsidRPr="00627F94" w:rsidRDefault="0013676C" w:rsidP="00F830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„Formularzem cenowym” – załącznik nr 2.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13676C" w:rsidRPr="00627F94" w14:paraId="6E6CE852" w14:textId="77777777" w:rsidTr="00F83013">
        <w:trPr>
          <w:trHeight w:val="725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812A" w14:textId="77777777" w:rsidR="0013676C" w:rsidRPr="00627F94" w:rsidRDefault="0013676C" w:rsidP="00F830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Zobowiązujemy się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realizacji zamówienia w terminie 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XVII SWZ.</w:t>
            </w:r>
          </w:p>
        </w:tc>
      </w:tr>
    </w:tbl>
    <w:p w14:paraId="6319773D" w14:textId="77777777" w:rsidR="0013676C" w:rsidRPr="00627F94" w:rsidRDefault="0013676C" w:rsidP="00C46D93">
      <w:pPr>
        <w:tabs>
          <w:tab w:val="num" w:pos="288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3005D43" w14:textId="24C74CA4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ahoma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 xml:space="preserve">Oświadczam/my*, że </w:t>
      </w:r>
      <w:proofErr w:type="spellStart"/>
      <w:r w:rsidRPr="00627F94">
        <w:rPr>
          <w:rFonts w:ascii="Times New Roman" w:eastAsia="Times New Roman" w:hAnsi="Times New Roman" w:cs="Tahoma"/>
          <w:b/>
          <w:color w:val="000000" w:themeColor="text1"/>
          <w:lang w:eastAsia="pl-PL"/>
        </w:rPr>
        <w:t>jestem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zarejestrowanym</w:t>
      </w:r>
      <w:proofErr w:type="spellEnd"/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 xml:space="preserve"> czynnym płatnikiem podatku VAT/ zwolnionym z obowiązku uiszczenia podatku VAT*</w:t>
      </w:r>
    </w:p>
    <w:p w14:paraId="2006C815" w14:textId="77777777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3F3680F5" w14:textId="77777777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zamówienie wykonamy na zasadach określonych w SWZ.</w:t>
      </w:r>
    </w:p>
    <w:p w14:paraId="28FDFABE" w14:textId="77777777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Oświadczamy, że akceptujemy termin płatności: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30 dni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od daty otrzymania przez Zamawiającego prawidłowo wystawionej faktury VAT.</w:t>
      </w:r>
    </w:p>
    <w:p w14:paraId="3289064B" w14:textId="77777777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4DC338B9" w14:textId="77777777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uważamy się za związanych niniejszą ofertą na okres wskazany w SWZ.</w:t>
      </w:r>
    </w:p>
    <w:p w14:paraId="5563E400" w14:textId="77777777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Oświadczam/my, że akceptujemy dołączony do SWZ projekt umowy i zobowiązujemy się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przypadku wyboru naszej oferty do zawarcia umowy na warunkach w niej określonych,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a także w miejscu i terminie wyznaczonym przez Zamawiającego.</w:t>
      </w:r>
    </w:p>
    <w:p w14:paraId="742EC92F" w14:textId="77777777" w:rsidR="00C46D93" w:rsidRPr="00627F94" w:rsidRDefault="00C46D93" w:rsidP="00C46D93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, że oferta nie zawiera/zawiera* informacji(e) stanowiących(e) tajemnicę przedsiębiorstwa w rozumieniu art. 11 ust. 4 ustawy o zwalczaniu nieuczciwej konkurencji. Informacje takie zawarte są w następujących dokumentach/ stronach oferty*………………</w:t>
      </w:r>
      <w:proofErr w:type="gramStart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………………………………..……………...…</w:t>
      </w:r>
    </w:p>
    <w:p w14:paraId="41E91393" w14:textId="77777777" w:rsidR="00C46D93" w:rsidRPr="00627F94" w:rsidRDefault="00C46D93" w:rsidP="00C46D93">
      <w:pPr>
        <w:numPr>
          <w:ilvl w:val="3"/>
          <w:numId w:val="36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 xml:space="preserve">Oświadczam/my, że Wykonawca jest: 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mikroprzedsiębiorcą*, małym przedsiębiorcą*, średnim przedsiębiorcą*.</w:t>
      </w:r>
    </w:p>
    <w:p w14:paraId="25A0BFDA" w14:textId="77777777" w:rsidR="00C46D93" w:rsidRPr="00627F94" w:rsidRDefault="00C46D93" w:rsidP="00C46D9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  <w:lang w:eastAsia="ar-SA"/>
        </w:rPr>
        <w:tab/>
      </w: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>Mikroprzedsiębiorca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: przedsiębiorca, który w co najmniej jednym roku z dwóch ostatnich lat obrotowych spełnia łącznie następujące warunki: zatrudniał średniorocznie mniej niż 10 pracowników oraz osiągnął roczny obrót netto 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nie przekraczający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równowartości w złotych 2 mln euro, lub sumy aktywów jego bilansu sporządzonego na koniec jednego z tych lat nie przekroczyły równoważności w złotych 2 mln euro.</w:t>
      </w:r>
    </w:p>
    <w:p w14:paraId="22ECD2AF" w14:textId="77777777" w:rsidR="00C46D93" w:rsidRPr="00627F94" w:rsidRDefault="00C46D93" w:rsidP="00C46D9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ab/>
        <w:t>Mały przedsiębiorca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: przedsiębiorca, który w co najmniej jednym roku z dwóch ostatnich lat obrotowych spełnia łącznie następujące warunki: zatrudniał średniorocznie mniej niż 50 pracowników oraz osiągnął roczny obrót netto 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nie przekraczający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równowartości w złotych 10 mln euro, lub sumy aktywów jego bilansu sporządzonego na koniec jednego z tych lat nie przekroczyły równoważności w złotych 10 mln euro – i który nie jest mikroprzedsiębiorcą. </w:t>
      </w:r>
    </w:p>
    <w:p w14:paraId="725B37CC" w14:textId="77777777" w:rsidR="00C46D93" w:rsidRPr="00627F94" w:rsidRDefault="00C46D93" w:rsidP="00C46D9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pl-PL"/>
        </w:rPr>
        <w:tab/>
        <w:t>Średni przedsiębiorca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: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250 pracowników oraz osiągnął roczny obrót netto 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nie przekraczający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równowartości w złotych 50 mln euro, lub sumy aktywów jego bilansu sporządzonego na koniec jednego z tych lat nie przekroczyły równoważności w złotych 43 mln euro.</w:t>
      </w:r>
    </w:p>
    <w:p w14:paraId="30787E1A" w14:textId="374D99A9" w:rsidR="00C46D93" w:rsidRDefault="00C46D93" w:rsidP="00C46D9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ab/>
        <w:t xml:space="preserve">Pojęcia zaczerpnięte ustawy z dnia 6 maca 2018 r. Prawo przedsiębiorców (Dz. U. </w:t>
      </w:r>
      <w:r w:rsidR="00C328D5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z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21 r.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162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).</w:t>
      </w:r>
    </w:p>
    <w:p w14:paraId="198A81FD" w14:textId="77777777" w:rsidR="00C46D93" w:rsidRPr="00627F94" w:rsidRDefault="00C46D93" w:rsidP="00C46D9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</w:pPr>
    </w:p>
    <w:p w14:paraId="71A998E1" w14:textId="77777777" w:rsidR="00C46D93" w:rsidRPr="00627F94" w:rsidRDefault="00C46D93" w:rsidP="00C46D93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Zgodnie z art. 118 ust. 1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polegam/nie polegam*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, sytuacji finansowej lub ekonomicznej* podmiotu udostępniającego:</w:t>
      </w:r>
    </w:p>
    <w:p w14:paraId="125AE501" w14:textId="77777777" w:rsidR="00C46D93" w:rsidRPr="00627F94" w:rsidRDefault="00C46D93" w:rsidP="00C46D93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4410152E" w14:textId="77777777" w:rsidR="00C46D93" w:rsidRPr="00627F94" w:rsidRDefault="00C46D93" w:rsidP="00C46D93">
      <w:pPr>
        <w:spacing w:after="0"/>
        <w:ind w:left="284"/>
        <w:jc w:val="center"/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  <w:t>(nazwa podmiotu)</w:t>
      </w:r>
    </w:p>
    <w:p w14:paraId="380959EE" w14:textId="77777777" w:rsidR="00C46D93" w:rsidRPr="00627F94" w:rsidRDefault="00C46D93" w:rsidP="00C46D93">
      <w:pPr>
        <w:spacing w:after="0"/>
        <w:ind w:left="284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co potwierdza załączone do oferty zobowiązanie podmiotu udostepniającego.</w:t>
      </w:r>
    </w:p>
    <w:p w14:paraId="59CBDF98" w14:textId="77777777" w:rsidR="00C46D93" w:rsidRPr="00627F94" w:rsidRDefault="00C46D93" w:rsidP="00C46D93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Podmiot udostępniający, wskazany powyżej,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 xml:space="preserve">będzie brał udział/ nie będzie brał udziału*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w wykonaniu części zamówienia.</w:t>
      </w:r>
    </w:p>
    <w:p w14:paraId="7D4DA5C7" w14:textId="77777777" w:rsidR="00C46D93" w:rsidRPr="00627F94" w:rsidRDefault="00C46D93" w:rsidP="00C46D93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....................................................................................................................................,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br/>
        <w:t>w zakresie wskazanym w zobowiązaniu.</w:t>
      </w:r>
    </w:p>
    <w:p w14:paraId="26DDC226" w14:textId="77777777" w:rsidR="00C46D93" w:rsidRPr="00627F94" w:rsidRDefault="00C46D93" w:rsidP="00C46D93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Oświadczam/my*, że przedmiot zamówienia zrealizujemy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samodzielnie / z udziałem podwykonawców*:</w:t>
      </w:r>
    </w:p>
    <w:p w14:paraId="246DF337" w14:textId="77777777" w:rsidR="00C46D93" w:rsidRPr="00627F94" w:rsidRDefault="00C46D93" w:rsidP="00C46D93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14:paraId="29183C6E" w14:textId="77777777" w:rsidR="00C46D93" w:rsidRPr="00627F94" w:rsidRDefault="00C46D93" w:rsidP="00C46D93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  <w:t>(nazwa podmiotu)</w:t>
      </w:r>
    </w:p>
    <w:p w14:paraId="21D30B53" w14:textId="77777777" w:rsidR="00C46D93" w:rsidRPr="00627F94" w:rsidRDefault="00C46D93" w:rsidP="00C46D93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Podwykonawcy/om zostaną powierzone następujące części zamówienia: ………...........</w:t>
      </w:r>
    </w:p>
    <w:p w14:paraId="38662DF1" w14:textId="77777777" w:rsidR="00C46D93" w:rsidRPr="00627F94" w:rsidRDefault="00C46D93" w:rsidP="00C46D93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42FD58A2" w14:textId="77777777" w:rsidR="00C46D93" w:rsidRPr="00627F94" w:rsidRDefault="00C46D93" w:rsidP="00C46D93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0C3E0FC7" w14:textId="77777777" w:rsidR="00C46D93" w:rsidRPr="00627F94" w:rsidRDefault="00C46D93" w:rsidP="00C46D93">
      <w:pPr>
        <w:numPr>
          <w:ilvl w:val="3"/>
          <w:numId w:val="36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43EFFF5D" w14:textId="77777777" w:rsidR="00C46D93" w:rsidRPr="00627F94" w:rsidRDefault="00C46D93" w:rsidP="00C46D93">
      <w:pPr>
        <w:numPr>
          <w:ilvl w:val="3"/>
          <w:numId w:val="36"/>
        </w:numPr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Oświadczam, że wypełniłem obowiązki informacyjne przewidziane w art. 13 lub 14 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pl-PL"/>
        </w:rPr>
        <w:t>RODO</w:t>
      </w:r>
      <w:r w:rsidRPr="00627F94">
        <w:rPr>
          <w:rFonts w:ascii="Times New Roman" w:eastAsia="SimSun" w:hAnsi="Times New Roman" w:cs="Times New Roman"/>
          <w:i/>
          <w:color w:val="000000" w:themeColor="text1"/>
          <w:vertAlign w:val="superscript"/>
          <w:lang w:eastAsia="pl-PL"/>
        </w:rPr>
        <w:footnoteReference w:id="1"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627F94">
        <w:rPr>
          <w:rFonts w:ascii="Times New Roman" w:eastAsia="SimSun" w:hAnsi="Times New Roman" w:cs="Times New Roman"/>
          <w:color w:val="000000" w:themeColor="text1"/>
          <w:vertAlign w:val="superscript"/>
          <w:lang w:eastAsia="pl-PL"/>
        </w:rPr>
        <w:footnoteReference w:id="2"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.</w:t>
      </w:r>
    </w:p>
    <w:p w14:paraId="692463DB" w14:textId="77777777" w:rsidR="00C46D93" w:rsidRPr="00627F94" w:rsidRDefault="00C46D93" w:rsidP="00C46D93">
      <w:pPr>
        <w:numPr>
          <w:ilvl w:val="3"/>
          <w:numId w:val="36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Wszelką korespondencję w sprawie niniejszego postępowania należy kierować na poniższy adres: …………………………………………………</w:t>
      </w:r>
      <w:proofErr w:type="gramStart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</w:t>
      </w:r>
    </w:p>
    <w:p w14:paraId="3417B6EE" w14:textId="77777777" w:rsidR="00C46D93" w:rsidRPr="00627F94" w:rsidRDefault="00C46D93" w:rsidP="00C46D93">
      <w:pPr>
        <w:numPr>
          <w:ilvl w:val="3"/>
          <w:numId w:val="36"/>
        </w:numPr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Osobą/osobami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uprawnionymi do kontaktów z Zamawiającym odpowiedzialnymi za: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złożenie oferty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………….....................................................................................</w:t>
      </w:r>
    </w:p>
    <w:p w14:paraId="0CD1914B" w14:textId="77777777" w:rsidR="00C46D93" w:rsidRPr="00627F94" w:rsidRDefault="00C46D93" w:rsidP="00C46D93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./faks …...............................................</w:t>
      </w:r>
    </w:p>
    <w:p w14:paraId="5EBFB300" w14:textId="77777777" w:rsidR="00C46D93" w:rsidRPr="00627F94" w:rsidRDefault="00C46D93" w:rsidP="00C46D93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……………………………………………………………………………………</w:t>
      </w:r>
    </w:p>
    <w:p w14:paraId="7B42EF26" w14:textId="77777777" w:rsidR="00C46D93" w:rsidRPr="00627F94" w:rsidRDefault="00C46D93" w:rsidP="00C46D93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podpisanie umowy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…………...............................................................................</w:t>
      </w:r>
    </w:p>
    <w:p w14:paraId="51DD7113" w14:textId="77777777" w:rsidR="00C46D93" w:rsidRPr="00627F94" w:rsidRDefault="00C46D93" w:rsidP="00C46D93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./faks …................................................</w:t>
      </w:r>
    </w:p>
    <w:p w14:paraId="3747D1E0" w14:textId="77777777" w:rsidR="00C46D93" w:rsidRPr="00627F94" w:rsidRDefault="00C46D93" w:rsidP="00C46D93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</w:t>
      </w:r>
    </w:p>
    <w:p w14:paraId="594B4E66" w14:textId="77777777" w:rsidR="00C46D93" w:rsidRPr="00627F94" w:rsidRDefault="00C46D93" w:rsidP="00C46D93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realizację umowy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…………...............................................................................</w:t>
      </w:r>
    </w:p>
    <w:p w14:paraId="390B7898" w14:textId="77777777" w:rsidR="00C46D93" w:rsidRPr="00627F94" w:rsidRDefault="00C46D93" w:rsidP="00C46D93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./faks …............................................. </w:t>
      </w:r>
    </w:p>
    <w:p w14:paraId="081E3B62" w14:textId="77777777" w:rsidR="00C46D93" w:rsidRPr="00627F94" w:rsidRDefault="00C46D93" w:rsidP="00C46D93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e-mail: ……………………………………………………………………………</w:t>
      </w:r>
      <w:proofErr w:type="gram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AD8E21E" w14:textId="77777777" w:rsidR="00C46D93" w:rsidRPr="00627F94" w:rsidRDefault="00C46D93" w:rsidP="00C46D93">
      <w:pPr>
        <w:numPr>
          <w:ilvl w:val="3"/>
          <w:numId w:val="36"/>
        </w:numPr>
        <w:tabs>
          <w:tab w:val="clear" w:pos="2880"/>
          <w:tab w:val="num" w:pos="142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</w:rPr>
        <w:t>Wadium</w:t>
      </w:r>
      <w:r w:rsidRPr="00627F94">
        <w:rPr>
          <w:rFonts w:ascii="Times New Roman" w:hAnsi="Times New Roman" w:cs="Times New Roman"/>
          <w:b/>
          <w:bCs/>
          <w:color w:val="000000" w:themeColor="text1"/>
        </w:rPr>
        <w:t xml:space="preserve"> Zamawiaj</w:t>
      </w:r>
      <w:r w:rsidRPr="00627F94">
        <w:rPr>
          <w:rFonts w:ascii="Times New Roman" w:eastAsia="TimesNewRoman,Bold" w:hAnsi="Times New Roman" w:cs="Times New Roman"/>
          <w:b/>
          <w:bCs/>
          <w:color w:val="000000" w:themeColor="text1"/>
        </w:rPr>
        <w:t>ą</w:t>
      </w:r>
      <w:r w:rsidRPr="00627F94">
        <w:rPr>
          <w:rFonts w:ascii="Times New Roman" w:hAnsi="Times New Roman" w:cs="Times New Roman"/>
          <w:b/>
          <w:bCs/>
          <w:color w:val="000000" w:themeColor="text1"/>
        </w:rPr>
        <w:t>cy zwróci na konto Wykonawcy:</w:t>
      </w:r>
    </w:p>
    <w:p w14:paraId="3D673F43" w14:textId="77777777" w:rsidR="00C46D93" w:rsidRPr="00627F94" w:rsidRDefault="00C46D93" w:rsidP="00C46D93">
      <w:pPr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bCs/>
          <w:color w:val="000000" w:themeColor="text1"/>
        </w:rPr>
      </w:pPr>
      <w:r w:rsidRPr="00627F94">
        <w:rPr>
          <w:rFonts w:ascii="Times New Roman" w:hAnsi="Times New Roman" w:cs="Times New Roman"/>
          <w:bCs/>
          <w:color w:val="000000" w:themeColor="text1"/>
        </w:rPr>
        <w:t>nr …...........................................................................................................................</w:t>
      </w:r>
    </w:p>
    <w:p w14:paraId="3CF2C72E" w14:textId="77777777" w:rsidR="00C46D93" w:rsidRPr="00627F94" w:rsidRDefault="00C46D93" w:rsidP="00C46D9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Cs/>
          <w:color w:val="000000" w:themeColor="text1"/>
        </w:rPr>
      </w:pPr>
      <w:r w:rsidRPr="00627F94">
        <w:rPr>
          <w:rFonts w:ascii="Times New Roman" w:hAnsi="Times New Roman" w:cs="Times New Roman"/>
          <w:bCs/>
          <w:color w:val="000000" w:themeColor="text1"/>
        </w:rPr>
        <w:t>w …………………………………………………………………………………</w:t>
      </w:r>
    </w:p>
    <w:p w14:paraId="48D00162" w14:textId="77777777" w:rsidR="00C46D93" w:rsidRPr="00627F94" w:rsidRDefault="00C46D93" w:rsidP="00C46D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</w:t>
      </w:r>
      <w:r w:rsidRPr="00627F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/</w:t>
      </w:r>
      <w:r w:rsidRPr="00627F94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wypełnić w zależności od formy wniesienia wadium/</w:t>
      </w:r>
    </w:p>
    <w:p w14:paraId="6ED1E5FD" w14:textId="77777777" w:rsidR="00C46D93" w:rsidRPr="00627F94" w:rsidRDefault="00C46D93" w:rsidP="00C46D93">
      <w:pPr>
        <w:numPr>
          <w:ilvl w:val="3"/>
          <w:numId w:val="36"/>
        </w:numPr>
        <w:spacing w:before="120" w:after="120"/>
        <w:ind w:left="283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Załącznikami do niniejszej oferty są:</w:t>
      </w:r>
    </w:p>
    <w:p w14:paraId="05710F81" w14:textId="77777777" w:rsidR="00C46D93" w:rsidRPr="00627F94" w:rsidRDefault="00C46D93" w:rsidP="00C46D93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……………………………………………..……………………….……………………...</w:t>
      </w:r>
    </w:p>
    <w:p w14:paraId="5D6C6D40" w14:textId="77777777" w:rsidR="00C46D93" w:rsidRPr="00627F94" w:rsidRDefault="00C46D93" w:rsidP="00C46D93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……………………………………………..……………………….…………………….</w:t>
      </w:r>
    </w:p>
    <w:p w14:paraId="23A82298" w14:textId="77777777" w:rsidR="00C46D93" w:rsidRPr="00627F94" w:rsidRDefault="00C46D93" w:rsidP="00C46D93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……………………………………………..……………………….…………………….</w:t>
      </w:r>
    </w:p>
    <w:p w14:paraId="0443DBBE" w14:textId="77777777" w:rsidR="00C46D93" w:rsidRPr="00C85ECA" w:rsidRDefault="00C46D93" w:rsidP="00C46D93">
      <w:pPr>
        <w:numPr>
          <w:ilvl w:val="4"/>
          <w:numId w:val="36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……………………………………………..……………………….…………………….</w:t>
      </w:r>
    </w:p>
    <w:p w14:paraId="3A51B62E" w14:textId="77777777" w:rsidR="00C46D93" w:rsidRPr="00627F94" w:rsidRDefault="00C46D93" w:rsidP="00C46D9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0000" w:themeColor="text1"/>
        </w:rPr>
      </w:pPr>
      <w:r w:rsidRPr="00627F94">
        <w:rPr>
          <w:rFonts w:ascii="Arial" w:eastAsia="Times New Roman" w:hAnsi="Arial" w:cs="Arial"/>
          <w:color w:val="000000" w:themeColor="text1"/>
        </w:rPr>
        <w:t>……………………………………………</w:t>
      </w:r>
    </w:p>
    <w:p w14:paraId="6BC6D85A" w14:textId="77777777" w:rsidR="00C46D93" w:rsidRPr="008D49DE" w:rsidRDefault="00C46D93" w:rsidP="00C46D93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49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(znak graficzny </w:t>
      </w:r>
      <w:proofErr w:type="gramStart"/>
      <w:r w:rsidRPr="008D49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podpisu)*</w:t>
      </w:r>
      <w:proofErr w:type="gramEnd"/>
      <w:r w:rsidRPr="008D49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*</w:t>
      </w:r>
    </w:p>
    <w:p w14:paraId="4666E623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* </w:t>
      </w:r>
      <w:r w:rsidRPr="00627F9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Niepotrzebne skreślić</w:t>
      </w:r>
    </w:p>
    <w:p w14:paraId="7497A6DA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18"/>
          <w:szCs w:val="18"/>
          <w:lang w:eastAsia="zh-CN"/>
        </w:rPr>
      </w:pPr>
      <w:r w:rsidRPr="00627F9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78E8E6BD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</w:p>
    <w:p w14:paraId="19E8D015" w14:textId="77777777" w:rsidR="00C46D93" w:rsidRPr="00627F94" w:rsidRDefault="00C46D93" w:rsidP="00C46D93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sectPr w:rsidR="00C46D93" w:rsidRPr="00627F94" w:rsidSect="00C46D93">
          <w:headerReference w:type="default" r:id="rId27"/>
          <w:footerReference w:type="default" r:id="rId28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13836D01" w14:textId="77777777" w:rsidR="00C46D93" w:rsidRPr="00E923A3" w:rsidRDefault="00C46D93" w:rsidP="00C46D93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23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3 </w:t>
      </w:r>
      <w:r w:rsidRPr="00E923A3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14:paraId="33F97BC2" w14:textId="77777777" w:rsidR="00C46D93" w:rsidRPr="00627F94" w:rsidRDefault="00C46D93" w:rsidP="00C46D9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50D8464" w14:textId="77777777" w:rsidR="00C46D93" w:rsidRPr="00627F94" w:rsidRDefault="00C46D93" w:rsidP="00C46D93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…………………………………………………………………………………………….</w:t>
      </w:r>
    </w:p>
    <w:p w14:paraId="729CABAB" w14:textId="77777777" w:rsidR="00C46D93" w:rsidRPr="00627F94" w:rsidRDefault="00C46D93" w:rsidP="00C46D93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 xml:space="preserve">(pełna nazwa/firma, adres, </w:t>
      </w: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br/>
        <w:t>w zależności od podmiotu: NIP/PESEL, KRS/</w:t>
      </w:r>
      <w:proofErr w:type="spellStart"/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7F72B9ED" w14:textId="77777777" w:rsidR="00C46D93" w:rsidRPr="00627F94" w:rsidRDefault="00C46D93" w:rsidP="00C46D9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7F94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6F53AE35" w14:textId="77777777" w:rsidR="00C46D93" w:rsidRPr="00627F94" w:rsidRDefault="00C46D93" w:rsidP="00C46D93">
      <w:pPr>
        <w:spacing w:after="0" w:line="24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14:paraId="784F23DB" w14:textId="77777777" w:rsidR="00C46D93" w:rsidRPr="00627F94" w:rsidRDefault="00C46D93" w:rsidP="00C46D93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(imię, nazwisko, stanowisko/podstawa do reprezentacji)</w:t>
      </w:r>
    </w:p>
    <w:p w14:paraId="0F1F8B76" w14:textId="77777777" w:rsidR="00C46D93" w:rsidRPr="00627F94" w:rsidRDefault="00C46D93" w:rsidP="00C46D93">
      <w:pPr>
        <w:rPr>
          <w:rFonts w:ascii="Arial" w:hAnsi="Arial" w:cs="Arial"/>
          <w:color w:val="000000" w:themeColor="text1"/>
        </w:rPr>
      </w:pPr>
    </w:p>
    <w:p w14:paraId="4835EDEE" w14:textId="77777777" w:rsidR="00C46D93" w:rsidRPr="00627F94" w:rsidRDefault="00C46D93" w:rsidP="00C46D93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WYKONAWCY </w:t>
      </w:r>
    </w:p>
    <w:p w14:paraId="57F5A8EA" w14:textId="77777777" w:rsidR="00C46D93" w:rsidRPr="00627F94" w:rsidRDefault="00C46D93" w:rsidP="00C46D9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składane na podstawie art. 125 ust. 1 ustawy z dnia 11 września 2019 r. -</w:t>
      </w:r>
    </w:p>
    <w:p w14:paraId="065DF09A" w14:textId="77777777" w:rsidR="00C46D93" w:rsidRPr="00627F94" w:rsidRDefault="00C46D93" w:rsidP="00C46D9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14:paraId="5CE40462" w14:textId="77777777" w:rsidR="00C46D93" w:rsidRPr="00627F94" w:rsidRDefault="00C46D93" w:rsidP="00C46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Na potrzeby postępowania o udzielenie zamówienia publicznego pn</w:t>
      </w:r>
      <w:r w:rsidRPr="00E923A3">
        <w:rPr>
          <w:rFonts w:ascii="Times New Roman" w:hAnsi="Times New Roman" w:cs="Times New Roman"/>
          <w:color w:val="000000" w:themeColor="text1"/>
        </w:rPr>
        <w:t xml:space="preserve">. </w:t>
      </w:r>
      <w:r w:rsidR="00E923A3" w:rsidRPr="001367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</w:t>
      </w:r>
      <w:r w:rsidR="00E923A3" w:rsidRPr="0013676C">
        <w:rPr>
          <w:rFonts w:ascii="Times New Roman" w:hAnsi="Times New Roman" w:cs="Times New Roman"/>
          <w:b/>
          <w:color w:val="000000" w:themeColor="text1"/>
        </w:rPr>
        <w:t xml:space="preserve">Zakup i dostawa narzędzi ręcznych, elektronarzędzi, urządzeń warsztatowych, przyrządów pomiarowych i diagnostycznych oraz materiałów dla jednostek wojskowych będących na zaopatrzeniu </w:t>
      </w:r>
      <w:r w:rsidR="00E923A3" w:rsidRPr="0013676C">
        <w:rPr>
          <w:rFonts w:ascii="Times New Roman" w:hAnsi="Times New Roman" w:cs="Times New Roman"/>
          <w:b/>
          <w:color w:val="000000" w:themeColor="text1"/>
        </w:rPr>
        <w:br/>
        <w:t>26 Wojskowego Oddziału Gospodarczego w Zegrzu</w:t>
      </w:r>
      <w:r w:rsidR="00E923A3" w:rsidRPr="001367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”.</w:t>
      </w:r>
      <w:r w:rsidRPr="00627F94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14:paraId="32890589" w14:textId="77777777" w:rsidR="00C46D93" w:rsidRPr="00627F94" w:rsidRDefault="00C46D93" w:rsidP="00C46D93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DOTYCZĄCE PRZESŁANEK WYKLUCZENIA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  <w:t>Z POSTĘPOWANIA</w:t>
      </w:r>
    </w:p>
    <w:p w14:paraId="4DA61BC1" w14:textId="77777777" w:rsidR="00C46D93" w:rsidRPr="00627F94" w:rsidRDefault="00C46D93" w:rsidP="00C46D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83A3C9" w14:textId="77777777" w:rsidR="00C46D93" w:rsidRPr="00627F94" w:rsidRDefault="00C46D93" w:rsidP="00C46D9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OŚWIADCZENIA DOTYCZĄCE WYKONAWCY:</w:t>
      </w:r>
    </w:p>
    <w:p w14:paraId="6D2F4CB4" w14:textId="77777777" w:rsidR="00C46D93" w:rsidRPr="00627F94" w:rsidRDefault="00C46D93" w:rsidP="00C46D93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nie podlegam wykluczeniu z postępowania na podstawie art. 108 ust. 1 pkt 1-6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A9E8ACE" w14:textId="77777777" w:rsidR="00C46D93" w:rsidRPr="00627F94" w:rsidRDefault="00C46D93" w:rsidP="00C46D93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art. 109 ust. 1 pkt 4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</w:p>
    <w:p w14:paraId="3F3FCC97" w14:textId="77777777" w:rsidR="00C46D93" w:rsidRPr="00627F94" w:rsidRDefault="00C46D93" w:rsidP="00C46D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D9888D6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(podać mającą zastosowanie podstawę wykluczenia spośród wymienionych w art. 108 ust. 1 pkt 1, 2, 5i 6 lub art. 109 ust. 1 pkt 4 ustawy </w:t>
      </w:r>
      <w:proofErr w:type="spellStart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Pzp</w:t>
      </w:r>
      <w:proofErr w:type="spellEnd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).</w:t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podjąłem następujące środki naprawcze: </w:t>
      </w:r>
    </w:p>
    <w:p w14:paraId="2FC63443" w14:textId="77777777" w:rsidR="00C46D93" w:rsidRPr="00627F94" w:rsidRDefault="00C46D93" w:rsidP="00C46D9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………………………………………………………………………………………………………….</w:t>
      </w:r>
    </w:p>
    <w:p w14:paraId="61CFC2DB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7A734790" w14:textId="77777777" w:rsidR="00C46D93" w:rsidRPr="00627F94" w:rsidRDefault="00C46D93" w:rsidP="00C46D9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38D50C1" w14:textId="77777777" w:rsidR="00C46D93" w:rsidRPr="00627F94" w:rsidRDefault="00C46D93" w:rsidP="00C46D9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PODMIOTU, NA KTÓREGO ZASOBY POWOŁUJE SIĘ WYKONAWCA:</w:t>
      </w:r>
    </w:p>
    <w:p w14:paraId="4F5FD640" w14:textId="77777777" w:rsidR="00C46D93" w:rsidRPr="00627F94" w:rsidRDefault="00C46D93" w:rsidP="00C46D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AAB42CC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 stosunku do następującego/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podmiotu/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tów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, na którego/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zasoby powołuję się w niniejszym postępowaniu, tj.: ………………………………………………………</w:t>
      </w:r>
      <w:proofErr w:type="gram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proofErr w:type="gram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 w:rsidRPr="00627F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nie zachodzą podstawy wykluczenia z postępowania o udzielenie zamówienia.</w:t>
      </w:r>
    </w:p>
    <w:p w14:paraId="072E5505" w14:textId="77777777" w:rsidR="00C46D93" w:rsidRPr="00627F94" w:rsidRDefault="00C46D93" w:rsidP="00C46D93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 w:type="page"/>
      </w:r>
    </w:p>
    <w:p w14:paraId="17804A2E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FAA8461" w14:textId="77777777" w:rsidR="00C46D93" w:rsidRPr="00627F94" w:rsidRDefault="00C46D93" w:rsidP="00C46D93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DOTYCZĄCE SPEŁNIANIA WARUNKÓW UDZIAŁU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  <w:t xml:space="preserve">W POSTĘPOWANIU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</w:r>
    </w:p>
    <w:p w14:paraId="3BA54386" w14:textId="77777777" w:rsidR="00C46D93" w:rsidRPr="00627F94" w:rsidRDefault="00C46D93" w:rsidP="00C46D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INFORMACJA DOTYCZĄCA WYKONAWCY:</w:t>
      </w:r>
    </w:p>
    <w:p w14:paraId="4E1C2DB1" w14:textId="77777777" w:rsidR="00C46D93" w:rsidRPr="00627F94" w:rsidRDefault="00C46D93" w:rsidP="00C46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A11BA1E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spełniam warunki udziału w postępowaniu określone przez zamawiającego w ……</w:t>
      </w:r>
      <w:proofErr w:type="gram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proofErr w:type="gram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.…………………………………………………..………………………………………..</w:t>
      </w:r>
      <w:r w:rsidR="00E923A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postępowaniu)</w:t>
      </w:r>
      <w:r w:rsidRPr="00627F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051DCA13" w14:textId="77777777" w:rsidR="00C46D93" w:rsidRPr="00627F94" w:rsidRDefault="00C46D93" w:rsidP="00C46D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62DDDEB7" w14:textId="77777777" w:rsidR="00C46D93" w:rsidRPr="00627F94" w:rsidRDefault="00C46D93" w:rsidP="00C46D9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INFORMACJA W ZWIĄZKU Z POLEGANIEM NA ZASOBACH INNYCH PODMIOTÓW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</w:p>
    <w:p w14:paraId="74B60BF0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 celu wykazania spełniania warunków udziału w postępowaniu, określonych przez zamawiającego w</w:t>
      </w:r>
      <w:r w:rsidR="00E923A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………………………………………………………...…………………………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14:paraId="06F4E0E4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postępowaniu),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polegam na zasobach następującego/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podmiotu/ów: …………………………………………………………</w:t>
      </w:r>
    </w:p>
    <w:p w14:paraId="7B64311D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..…</w:t>
      </w:r>
      <w:proofErr w:type="gram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>w następującym zakresie: ………………………………………………………………………….</w:t>
      </w:r>
    </w:p>
    <w:p w14:paraId="4DBD1EC5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(wskazać podmiot i określić odpowiedni zakres dla wskazanego podmiotu). </w:t>
      </w:r>
    </w:p>
    <w:p w14:paraId="6B524182" w14:textId="77777777" w:rsidR="00C46D93" w:rsidRPr="00627F94" w:rsidRDefault="00C46D93" w:rsidP="00C46D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DA7FF2D" w14:textId="77777777" w:rsidR="00C46D93" w:rsidRPr="00627F94" w:rsidRDefault="00C46D93" w:rsidP="00C46D93">
      <w:pPr>
        <w:spacing w:after="0"/>
        <w:ind w:left="568" w:hanging="28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F5515E" w14:textId="77777777" w:rsidR="00C46D93" w:rsidRPr="00627F94" w:rsidRDefault="00C46D93" w:rsidP="00C46D93">
      <w:pPr>
        <w:spacing w:after="0"/>
        <w:ind w:left="-14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>OŚWIADCZENIE O PRZYNALEŻNOŚCI LUB BRAKU PRZYNALEŻNOŚCI DO TEJ SAMEJ GRUPY KAPITAŁOWEJ</w:t>
      </w:r>
    </w:p>
    <w:p w14:paraId="1E3F4BD5" w14:textId="77777777" w:rsidR="00C46D93" w:rsidRPr="00627F94" w:rsidRDefault="00C46D93" w:rsidP="00C46D93">
      <w:pPr>
        <w:spacing w:after="0"/>
        <w:ind w:left="-1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4CE532" w14:textId="00619F84" w:rsidR="00C46D93" w:rsidRPr="00627F94" w:rsidRDefault="00C46D93" w:rsidP="00C46D93">
      <w:pPr>
        <w:pStyle w:val="Akapitzlist"/>
        <w:widowControl w:val="0"/>
        <w:numPr>
          <w:ilvl w:val="0"/>
          <w:numId w:val="39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nie przynależę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do tej samej grupy kapitałowej w rozumieniu ustawy z dnia 16 lutego 2007 r.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>o ochronie konkurencji i konsumentów (Dz. U.</w:t>
      </w:r>
      <w:r w:rsidR="00C328D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z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21 r.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poz.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275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), o której mowa w art. 108 ust. 1 pkt 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0A019F8F" w14:textId="77777777" w:rsidR="00C46D93" w:rsidRPr="00627F94" w:rsidRDefault="00C46D93" w:rsidP="00C46D93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</w:p>
    <w:p w14:paraId="7B52F61B" w14:textId="46940663" w:rsidR="00C46D93" w:rsidRPr="00627F94" w:rsidRDefault="00C46D93" w:rsidP="00C46D93">
      <w:pPr>
        <w:pStyle w:val="Akapitzlist"/>
        <w:widowControl w:val="0"/>
        <w:numPr>
          <w:ilvl w:val="0"/>
          <w:numId w:val="39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przynależę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do tej samej grupy kapitałowej w rozumieniu ustawy z dnia 16 lutego 2007 r.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>o ochronie konkurencji i konsumentów (Dz. U.</w:t>
      </w:r>
      <w:r w:rsidR="00C328D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z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21 r.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poz.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275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), o której mowa w art. 108 ust. 1 pkt 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38B85CC0" w14:textId="77777777" w:rsidR="00C46D93" w:rsidRPr="00627F94" w:rsidRDefault="00C46D93" w:rsidP="00C46D93">
      <w:pPr>
        <w:pStyle w:val="Akapitzlist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</w:p>
    <w:p w14:paraId="13CAFDCE" w14:textId="77777777" w:rsidR="00C46D93" w:rsidRPr="00627F94" w:rsidRDefault="00C46D93" w:rsidP="00C46D9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</w:p>
    <w:p w14:paraId="6D778952" w14:textId="77777777" w:rsidR="00C46D93" w:rsidRPr="00627F94" w:rsidRDefault="00C46D93" w:rsidP="00C46D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PODANYCH INFORMACJI:</w:t>
      </w:r>
    </w:p>
    <w:p w14:paraId="1DDC058E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DC851" w14:textId="77777777" w:rsidR="00C46D93" w:rsidRPr="00627F94" w:rsidRDefault="00C46D93" w:rsidP="00C46D9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8A99F4" w14:textId="77777777" w:rsidR="00C46D93" w:rsidRPr="00627F94" w:rsidRDefault="00C46D93" w:rsidP="00C46D9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6940E6E7" w14:textId="77777777" w:rsidR="00C46D93" w:rsidRPr="00627F94" w:rsidRDefault="00C46D93" w:rsidP="00C46D9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Arial" w:eastAsia="Times New Roman" w:hAnsi="Arial" w:cs="Arial"/>
          <w:color w:val="000000" w:themeColor="text1"/>
        </w:rPr>
        <w:t>……………………………………………</w:t>
      </w:r>
    </w:p>
    <w:p w14:paraId="79E70DC5" w14:textId="77777777" w:rsidR="00C46D93" w:rsidRPr="008D49DE" w:rsidRDefault="00C46D93" w:rsidP="00C46D93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49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(znak graficzny podpisu)</w:t>
      </w:r>
    </w:p>
    <w:p w14:paraId="30084750" w14:textId="69982E4B" w:rsidR="00C46D93" w:rsidRDefault="00C46D93" w:rsidP="00C46D9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0E34E511" w14:textId="1E446D48" w:rsidR="009F6EE7" w:rsidRDefault="009F6EE7" w:rsidP="00C46D9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42212E29" w14:textId="0DF4ADEB" w:rsidR="009F6EE7" w:rsidRDefault="009F6EE7" w:rsidP="00C46D9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7EC0CDBC" w14:textId="77777777" w:rsidR="009F6EE7" w:rsidRPr="00627F94" w:rsidRDefault="009F6EE7" w:rsidP="00C46D9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48A48E92" w14:textId="77777777" w:rsidR="00C46D93" w:rsidRPr="00627F94" w:rsidRDefault="00C46D93" w:rsidP="00C46D9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4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14:paraId="6BFE4DF4" w14:textId="77777777" w:rsidR="00C46D93" w:rsidRPr="00627F94" w:rsidRDefault="00C46D93" w:rsidP="00C46D9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017E75" w14:textId="77777777" w:rsidR="00C46D93" w:rsidRPr="00627F94" w:rsidRDefault="00C46D93" w:rsidP="00C46D9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ZOBOWIĄZANIE DO ODDANIA DO DYSPOZYCJI NIEZBĘDNYCH ZASOBÓW NA OKRES KORZYSTANIA Z NICH PRZY WYKONYWANIU ZAMÓWIENIA</w:t>
      </w:r>
    </w:p>
    <w:p w14:paraId="525D08DF" w14:textId="77777777" w:rsidR="00C46D93" w:rsidRPr="00627F94" w:rsidRDefault="00C46D93" w:rsidP="00C46D9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62A3FF5" w14:textId="77777777" w:rsidR="00C46D93" w:rsidRPr="00627F94" w:rsidRDefault="00C46D93" w:rsidP="00C46D9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postępowaniu o udzielenie zamówienia publicznego </w:t>
      </w:r>
      <w:r w:rsidRPr="00E923A3">
        <w:rPr>
          <w:rFonts w:ascii="Times New Roman" w:hAnsi="Times New Roman" w:cs="Times New Roman"/>
          <w:color w:val="000000" w:themeColor="text1"/>
        </w:rPr>
        <w:t xml:space="preserve">na </w:t>
      </w:r>
      <w:r w:rsidRPr="00E923A3">
        <w:rPr>
          <w:rFonts w:ascii="Times New Roman" w:eastAsia="Times New Roman" w:hAnsi="Times New Roman" w:cs="Times New Roman"/>
          <w:b/>
          <w:color w:val="000000" w:themeColor="text1"/>
        </w:rPr>
        <w:t>„</w:t>
      </w:r>
      <w:r w:rsidR="00E923A3" w:rsidRPr="0013676C">
        <w:rPr>
          <w:rFonts w:ascii="Times New Roman" w:hAnsi="Times New Roman" w:cs="Times New Roman"/>
          <w:b/>
          <w:color w:val="000000" w:themeColor="text1"/>
        </w:rPr>
        <w:t xml:space="preserve">Zakup i dostawa narzędzi ręcznych, elektronarzędzi, urządzeń warsztatowych, przyrządów pomiarowych i diagnostycznych oraz materiałów dla jednostek wojskowych będących na zaopatrzeniu </w:t>
      </w:r>
      <w:r w:rsidR="00E923A3" w:rsidRPr="0013676C">
        <w:rPr>
          <w:rFonts w:ascii="Times New Roman" w:hAnsi="Times New Roman" w:cs="Times New Roman"/>
          <w:b/>
          <w:color w:val="000000" w:themeColor="text1"/>
        </w:rPr>
        <w:br/>
        <w:t>26 Wojskowego Oddziału Gospodarczego w Zegrzu</w:t>
      </w:r>
      <w:r w:rsidR="00E923A3" w:rsidRPr="001367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</w:t>
      </w:r>
      <w:r w:rsidRPr="00627F9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</w:rPr>
        <w:t>n</w:t>
      </w:r>
      <w:r w:rsidRPr="00627F9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r sprawy </w:t>
      </w:r>
      <w:r w:rsidRPr="00627F94">
        <w:rPr>
          <w:rFonts w:ascii="Times New Roman" w:hAnsi="Times New Roman" w:cs="Times New Roman"/>
          <w:b/>
          <w:color w:val="000000" w:themeColor="text1"/>
        </w:rPr>
        <w:t>ZP/</w:t>
      </w:r>
      <w:r>
        <w:rPr>
          <w:rFonts w:ascii="Times New Roman" w:hAnsi="Times New Roman" w:cs="Times New Roman"/>
          <w:b/>
          <w:color w:val="000000" w:themeColor="text1"/>
        </w:rPr>
        <w:t>30</w:t>
      </w:r>
      <w:r w:rsidRPr="00627F94">
        <w:rPr>
          <w:rFonts w:ascii="Times New Roman" w:hAnsi="Times New Roman" w:cs="Times New Roman"/>
          <w:b/>
          <w:color w:val="000000" w:themeColor="text1"/>
        </w:rPr>
        <w:t>/2021</w:t>
      </w:r>
    </w:p>
    <w:p w14:paraId="2DE477E4" w14:textId="77777777" w:rsidR="00C46D93" w:rsidRPr="00627F94" w:rsidRDefault="00C46D93" w:rsidP="00C46D9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………………………………………………………………………….………………………..</w:t>
      </w:r>
    </w:p>
    <w:p w14:paraId="30D83029" w14:textId="77777777" w:rsidR="00C46D93" w:rsidRPr="00627F94" w:rsidRDefault="00C46D93" w:rsidP="00C46D93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(nazwa i adres podmiotu oddającego do dyspozycji zasoby)</w:t>
      </w:r>
    </w:p>
    <w:p w14:paraId="70BC4F90" w14:textId="77777777" w:rsidR="00C46D93" w:rsidRPr="00627F94" w:rsidRDefault="00C46D93" w:rsidP="00C46D9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 się do oddania na rzecz:</w:t>
      </w:r>
    </w:p>
    <w:p w14:paraId="034529C6" w14:textId="77777777" w:rsidR="00C46D93" w:rsidRPr="00627F94" w:rsidRDefault="00C46D93" w:rsidP="00C46D9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F60381F" w14:textId="77777777" w:rsidR="00C46D93" w:rsidRPr="00627F94" w:rsidRDefault="00C46D93" w:rsidP="00C46D9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……………………………………………………………………………...……………………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(nazwa i adres Wykonawcy, któremu inny podmiot oddaje do dyspozycji zasoby)</w:t>
      </w:r>
    </w:p>
    <w:p w14:paraId="7955B0A9" w14:textId="77777777" w:rsidR="00C46D93" w:rsidRPr="00627F94" w:rsidRDefault="00C46D93" w:rsidP="00C46D9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7674B76" w14:textId="77777777" w:rsidR="00C46D93" w:rsidRPr="00627F94" w:rsidRDefault="00C46D93" w:rsidP="00C46D93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niezbędny zasób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(udostępnione zasoby)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zaznaczyć właściwe:</w:t>
      </w:r>
    </w:p>
    <w:p w14:paraId="00C6E8AE" w14:textId="77777777" w:rsidR="00C46D93" w:rsidRPr="00627F94" w:rsidRDefault="00C46D93" w:rsidP="00C46D93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wiedza,</w:t>
      </w:r>
    </w:p>
    <w:p w14:paraId="69D90385" w14:textId="77777777" w:rsidR="00C46D93" w:rsidRPr="00627F94" w:rsidRDefault="00C46D93" w:rsidP="00C46D93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doświadczenie,</w:t>
      </w:r>
    </w:p>
    <w:p w14:paraId="4568FAE1" w14:textId="77777777" w:rsidR="00C46D93" w:rsidRPr="00627F94" w:rsidRDefault="00C46D93" w:rsidP="00C46D93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potencjał techniczny</w:t>
      </w:r>
    </w:p>
    <w:p w14:paraId="676D6ED1" w14:textId="77777777" w:rsidR="00C46D93" w:rsidRPr="00627F94" w:rsidRDefault="00C46D93" w:rsidP="00C46D93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osoby zdolne do wykonania zamówienia,</w:t>
      </w:r>
    </w:p>
    <w:p w14:paraId="6C412309" w14:textId="77777777" w:rsidR="00C46D93" w:rsidRPr="00627F94" w:rsidRDefault="00C46D93" w:rsidP="00C46D93">
      <w:pPr>
        <w:numPr>
          <w:ilvl w:val="0"/>
          <w:numId w:val="38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zdolności finansowe</w:t>
      </w:r>
    </w:p>
    <w:p w14:paraId="19EA0BAE" w14:textId="77777777" w:rsidR="00C46D93" w:rsidRPr="00627F94" w:rsidRDefault="00C46D93" w:rsidP="00C46D9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na okres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……………………………………………………………………………………………...…...</w:t>
      </w:r>
    </w:p>
    <w:p w14:paraId="42CECBFB" w14:textId="77777777" w:rsidR="00C46D93" w:rsidRPr="00627F94" w:rsidRDefault="00C46D93" w:rsidP="00C46D9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okres na jaki udostępniany jest zasób)</w:t>
      </w:r>
    </w:p>
    <w:p w14:paraId="127437C0" w14:textId="77777777" w:rsidR="00C46D93" w:rsidRPr="00627F94" w:rsidRDefault="00C46D93" w:rsidP="00C46D9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0F8B72E1" w14:textId="77777777" w:rsidR="00C46D93" w:rsidRPr="00627F94" w:rsidRDefault="00C46D93" w:rsidP="00C46D9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>forma, w jakiej podmiot udostepniający zasób będzie uczestniczył w realizacji zamówienia:</w:t>
      </w:r>
    </w:p>
    <w:p w14:paraId="73C2E911" w14:textId="77777777" w:rsidR="00C46D93" w:rsidRPr="00627F94" w:rsidRDefault="00C46D93" w:rsidP="00C46D9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7742E62" w14:textId="77777777" w:rsidR="00C46D93" w:rsidRPr="00627F94" w:rsidRDefault="00C46D93" w:rsidP="00C46D9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………………………………………………………..……………………………………………</w:t>
      </w:r>
    </w:p>
    <w:p w14:paraId="5F242D28" w14:textId="77777777" w:rsidR="00C46D93" w:rsidRPr="00627F94" w:rsidRDefault="00C46D93" w:rsidP="00C46D9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formę, np. podwykonawstwo, doradztwo lub wymienić inne formy)</w:t>
      </w:r>
    </w:p>
    <w:p w14:paraId="09E54348" w14:textId="77777777" w:rsidR="00C46D93" w:rsidRPr="00627F94" w:rsidRDefault="00C46D93" w:rsidP="00C46D9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B52DC46" w14:textId="77777777" w:rsidR="00C46D93" w:rsidRPr="00627F94" w:rsidRDefault="00C46D93" w:rsidP="00C46D93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>stosunek łączący Wykonawcę z podmiotem udostępniającym zasób:</w:t>
      </w:r>
    </w:p>
    <w:p w14:paraId="74D94F54" w14:textId="77777777" w:rsidR="00C46D93" w:rsidRPr="00627F94" w:rsidRDefault="00C46D93" w:rsidP="00C46D93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FC54AEB" w14:textId="77777777" w:rsidR="00C46D93" w:rsidRPr="00627F94" w:rsidRDefault="00C46D93" w:rsidP="00C46D9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…………………………………………………………………………..………………..……</w:t>
      </w:r>
    </w:p>
    <w:p w14:paraId="5ED7E785" w14:textId="77777777" w:rsidR="00C46D93" w:rsidRPr="00627F94" w:rsidRDefault="00C46D93" w:rsidP="00C46D9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charakter stosunku, np. umowa zlecenie, umowa o współpracę, kontrakt)</w:t>
      </w:r>
    </w:p>
    <w:p w14:paraId="1BD9C477" w14:textId="77777777" w:rsidR="00C46D93" w:rsidRPr="00627F94" w:rsidRDefault="00C46D93" w:rsidP="00C46D9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0C52D955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Oświadczam, że jako podmiot udostępniający zasoby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nie weźmiemy/weźmiemy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(niepotrzebne skreślić)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udział w realizacji niniejszego zamówienia.</w:t>
      </w:r>
    </w:p>
    <w:p w14:paraId="61684C06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395A38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5222"/>
      </w:tblGrid>
      <w:tr w:rsidR="00C46D93" w:rsidRPr="00627F94" w14:paraId="6B19BFC3" w14:textId="77777777" w:rsidTr="00C46D93">
        <w:trPr>
          <w:trHeight w:val="825"/>
        </w:trPr>
        <w:tc>
          <w:tcPr>
            <w:tcW w:w="3681" w:type="dxa"/>
          </w:tcPr>
          <w:p w14:paraId="28470098" w14:textId="77777777" w:rsidR="00C46D93" w:rsidRPr="00627F94" w:rsidRDefault="00C46D93" w:rsidP="00C46D93">
            <w:pPr>
              <w:ind w:right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6EE9093" w14:textId="77777777" w:rsidR="00C46D93" w:rsidRPr="00627F94" w:rsidRDefault="00C46D93" w:rsidP="00C46D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14:paraId="492D2A93" w14:textId="77777777" w:rsidR="00C46D93" w:rsidRPr="00627F94" w:rsidRDefault="00C46D93" w:rsidP="00C46D93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27F94">
              <w:rPr>
                <w:rFonts w:ascii="Arial" w:eastAsia="Times New Roman" w:hAnsi="Arial" w:cs="Arial"/>
                <w:color w:val="000000" w:themeColor="text1"/>
              </w:rPr>
              <w:t>……………………………………………</w:t>
            </w:r>
          </w:p>
          <w:p w14:paraId="64C714B4" w14:textId="77777777" w:rsidR="00C46D93" w:rsidRPr="008D49DE" w:rsidRDefault="00C46D93" w:rsidP="008D49DE">
            <w:pPr>
              <w:autoSpaceDE w:val="0"/>
              <w:ind w:left="6" w:right="45" w:firstLine="109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D49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(znak graficzny podpisu podmiotu oddającego do dyspozycji zasoby)</w:t>
            </w:r>
          </w:p>
          <w:p w14:paraId="44722C49" w14:textId="77777777" w:rsidR="00C46D93" w:rsidRPr="00627F94" w:rsidRDefault="00C46D93" w:rsidP="00C46D93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5DE9479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56F2D0E1" w14:textId="77777777" w:rsidR="00C46D93" w:rsidRPr="00627F94" w:rsidRDefault="00C46D93" w:rsidP="00C46D9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3C44294C" w14:textId="77777777" w:rsidR="00C46D93" w:rsidRPr="00627F94" w:rsidRDefault="00C46D93" w:rsidP="00C46D93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</w:pPr>
    </w:p>
    <w:p w14:paraId="1DF10F1F" w14:textId="77777777" w:rsidR="00C46D93" w:rsidRPr="00627F94" w:rsidRDefault="00C46D93" w:rsidP="00C46D93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>Załącznik nr 4 do SWZ należy złożyć wraz z ofertą (jeżeli dotyczy)</w:t>
      </w:r>
      <w:r w:rsidRPr="00627F9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14:paraId="43DDC8D1" w14:textId="77777777" w:rsidR="00C46D93" w:rsidRPr="00627F94" w:rsidRDefault="00C46D93" w:rsidP="00C46D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6DC861" w14:textId="77777777" w:rsidR="00C46D93" w:rsidRPr="00627F94" w:rsidRDefault="00C46D93" w:rsidP="00C46D93">
      <w:pPr>
        <w:rPr>
          <w:rFonts w:ascii="Times New Roman" w:eastAsia="Calibri" w:hAnsi="Times New Roman" w:cs="Times New Roman"/>
          <w:b/>
          <w:bCs/>
          <w:color w:val="000000" w:themeColor="text1"/>
          <w:highlight w:val="yellow"/>
        </w:rPr>
      </w:pPr>
      <w:r w:rsidRPr="00627F94">
        <w:rPr>
          <w:rFonts w:ascii="Times New Roman" w:eastAsia="Calibri" w:hAnsi="Times New Roman" w:cs="Times New Roman"/>
          <w:b/>
          <w:bCs/>
          <w:color w:val="000000" w:themeColor="text1"/>
          <w:highlight w:val="yellow"/>
        </w:rPr>
        <w:br w:type="page"/>
      </w:r>
    </w:p>
    <w:p w14:paraId="44ACEB88" w14:textId="77777777" w:rsidR="00C46D93" w:rsidRPr="003E1DD7" w:rsidRDefault="00C46D93" w:rsidP="00C46D9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1D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Załącznik nr 6 </w:t>
      </w:r>
      <w:r w:rsidRPr="003E1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SWZ</w:t>
      </w:r>
    </w:p>
    <w:p w14:paraId="38D4A662" w14:textId="77777777" w:rsidR="00C46D93" w:rsidRPr="003E1DD7" w:rsidRDefault="00C46D93" w:rsidP="00C46D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Nr sprawy: ZP/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/2021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50FFDF9B" w14:textId="77777777" w:rsidR="00C46D93" w:rsidRPr="003E1DD7" w:rsidRDefault="00C46D93" w:rsidP="00C46D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322DA1" w14:textId="77777777" w:rsidR="00C46D93" w:rsidRPr="003E1DD7" w:rsidRDefault="00C46D93" w:rsidP="00E923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 </w:t>
      </w:r>
    </w:p>
    <w:p w14:paraId="370D37AE" w14:textId="77777777" w:rsidR="00C46D93" w:rsidRPr="00E923A3" w:rsidRDefault="00C46D93" w:rsidP="00E923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923A3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  <w:t xml:space="preserve">(nazwa i adres Wykonawcy) </w:t>
      </w:r>
    </w:p>
    <w:p w14:paraId="111DDEEA" w14:textId="77777777" w:rsidR="00C46D93" w:rsidRPr="003E1DD7" w:rsidRDefault="00C46D93" w:rsidP="00C46D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1FD732D" w14:textId="77777777" w:rsidR="00C46D93" w:rsidRPr="003E1DD7" w:rsidRDefault="00C46D93" w:rsidP="00C46D9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14:paraId="333859B8" w14:textId="77777777" w:rsidR="00C46D93" w:rsidRPr="003E1DD7" w:rsidRDefault="00C46D93" w:rsidP="00C46D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D6AF8E" w14:textId="77777777" w:rsidR="00C46D93" w:rsidRPr="003E1DD7" w:rsidRDefault="00C46D93" w:rsidP="00C46D9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 aktualności informacji zawartych w oświadczeniu, o którym mowa w art. 125 ust. 1 ustawy z dnia 11 września 2019 r. - Prawo zamówień publicznych</w:t>
      </w:r>
    </w:p>
    <w:p w14:paraId="2E19878B" w14:textId="77777777" w:rsidR="00C46D93" w:rsidRPr="003E1DD7" w:rsidRDefault="00C46D93" w:rsidP="00C46D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71B8BD" w14:textId="77777777" w:rsidR="00C46D93" w:rsidRPr="003E1DD7" w:rsidRDefault="00C46D93" w:rsidP="00C46D93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prowadzonego w trybie podstawowym bez negocjacji na </w:t>
      </w:r>
      <w:r w:rsidR="00E923A3" w:rsidRPr="001367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</w:t>
      </w:r>
      <w:r w:rsidR="00E923A3" w:rsidRPr="0013676C">
        <w:rPr>
          <w:rFonts w:ascii="Times New Roman" w:hAnsi="Times New Roman" w:cs="Times New Roman"/>
          <w:b/>
          <w:color w:val="000000" w:themeColor="text1"/>
        </w:rPr>
        <w:t>Zakup i dostawa narzędzi ręcznych, elektronarzędzi, urządzeń warsztatowych, przyrządów pomiarowych i diagnostycznych oraz materiałów dla jednostek wojskowych będących na zaopatrzeniu 26 Wojskowego Oddziału Gospodarczego w Zegrzu</w:t>
      </w:r>
      <w:r w:rsidR="00E923A3" w:rsidRPr="001367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§ 3 rozporządzenia Ministra Rozwoju Pracy i Technologii z dnia 23 grudnia 2020 r. w sprawie podmiotowych środków dowodowych oraz innych dokumentów oraz oświadczeń, jakich może żądać zamawiający od wykonawcy (Dz. U. z 2020 r., poz. 2415) zamiast podmiotowego środka dowodowego </w:t>
      </w:r>
      <w:r w:rsidRPr="003E1D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oświadczam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że informacje zawarte w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oświadczeniu, o którym mowa w art. 125 ust. 1 </w:t>
      </w:r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ustawy </w:t>
      </w:r>
      <w:proofErr w:type="spellStart"/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w zakresie podstaw wykluczenia z postępowania, o których mowa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w: </w:t>
      </w:r>
    </w:p>
    <w:p w14:paraId="39C8EAF3" w14:textId="77777777" w:rsidR="00C46D93" w:rsidRPr="003E1DD7" w:rsidRDefault="00C46D93" w:rsidP="00C46D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EA4045" w14:textId="77777777" w:rsidR="00C46D93" w:rsidRPr="003E1DD7" w:rsidRDefault="00C46D93" w:rsidP="00C46D9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art. 108 ust. 1 pkt 1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14B088A9" w14:textId="77777777" w:rsidR="00C46D93" w:rsidRPr="003E1DD7" w:rsidRDefault="00C46D93" w:rsidP="00C46D9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art. 108 ust. 1 pkt 2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53777CF5" w14:textId="77777777" w:rsidR="00C46D93" w:rsidRPr="003E1DD7" w:rsidRDefault="00C46D93" w:rsidP="00C46D9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art. 108 ust. 1 pkt 3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są aktualne / nie są aktualne*</w:t>
      </w:r>
    </w:p>
    <w:p w14:paraId="2A019A5F" w14:textId="77777777" w:rsidR="00C46D93" w:rsidRPr="003E1DD7" w:rsidRDefault="00C46D93" w:rsidP="00C46D9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art. 108 ust. 1 pkt 4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1A8C0069" w14:textId="77777777" w:rsidR="00C46D93" w:rsidRPr="003E1DD7" w:rsidRDefault="00C46D93" w:rsidP="00C46D9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art. 108 ust. 1 pkt 5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07F88414" w14:textId="77777777" w:rsidR="00C46D93" w:rsidRPr="003E1DD7" w:rsidRDefault="00C46D93" w:rsidP="00C46D9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art. 108 ust. 1 pkt 6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63EFB520" w14:textId="77777777" w:rsidR="00C46D93" w:rsidRPr="003E1DD7" w:rsidRDefault="00C46D93" w:rsidP="00C46D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art. 109 ust. 1 pkt 4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7E047FDC" w14:textId="77777777" w:rsidR="00C46D93" w:rsidRPr="003E1DD7" w:rsidRDefault="00C46D93" w:rsidP="00C46D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AA2910" w14:textId="77777777" w:rsidR="00C46D93" w:rsidRPr="00E923A3" w:rsidRDefault="00C46D93" w:rsidP="00C46D9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923A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…………………………………………… </w:t>
      </w:r>
    </w:p>
    <w:p w14:paraId="53F61451" w14:textId="77777777" w:rsidR="00C46D93" w:rsidRPr="00E923A3" w:rsidRDefault="00C46D93" w:rsidP="00C46D93">
      <w:pPr>
        <w:spacing w:before="120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</w:pPr>
      <w:r w:rsidRPr="00E923A3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  <w:t>(znak graficzny podpisu)</w:t>
      </w:r>
    </w:p>
    <w:p w14:paraId="22764889" w14:textId="77777777" w:rsidR="002F27D4" w:rsidRPr="00E923A3" w:rsidRDefault="00C46D93" w:rsidP="00C46D93">
      <w:pPr>
        <w:spacing w:before="120"/>
        <w:rPr>
          <w:rFonts w:ascii="Times New Roman" w:eastAsia="SimSun" w:hAnsi="Times New Roman" w:cs="Times New Roman"/>
          <w:i/>
          <w:color w:val="000000" w:themeColor="text1"/>
          <w:sz w:val="18"/>
          <w:szCs w:val="18"/>
          <w:lang w:eastAsia="zh-CN"/>
        </w:rPr>
      </w:pPr>
      <w:r w:rsidRPr="00E923A3">
        <w:rPr>
          <w:rFonts w:ascii="Times New Roman" w:eastAsia="SimSun" w:hAnsi="Times New Roman" w:cs="Times New Roman"/>
          <w:i/>
          <w:color w:val="000000" w:themeColor="text1"/>
          <w:sz w:val="18"/>
          <w:szCs w:val="18"/>
          <w:lang w:eastAsia="zh-CN"/>
        </w:rPr>
        <w:t>*niepotrzebne skreślić</w:t>
      </w:r>
    </w:p>
    <w:sectPr w:rsidR="002F27D4" w:rsidRPr="00E923A3" w:rsidSect="00C46D93">
      <w:headerReference w:type="default" r:id="rId29"/>
      <w:footerReference w:type="even" r:id="rId30"/>
      <w:footerReference w:type="default" r:id="rId31"/>
      <w:headerReference w:type="first" r:id="rId32"/>
      <w:pgSz w:w="11906" w:h="16838"/>
      <w:pgMar w:top="1418" w:right="1418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1F88" w14:textId="77777777" w:rsidR="008750A8" w:rsidRDefault="008750A8" w:rsidP="00C46D93">
      <w:pPr>
        <w:spacing w:after="0" w:line="240" w:lineRule="auto"/>
      </w:pPr>
      <w:r>
        <w:separator/>
      </w:r>
    </w:p>
  </w:endnote>
  <w:endnote w:type="continuationSeparator" w:id="0">
    <w:p w14:paraId="2803DA01" w14:textId="77777777" w:rsidR="008750A8" w:rsidRDefault="008750A8" w:rsidP="00C4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36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3DE2C6C0" w14:textId="4CA94271" w:rsidR="00731531" w:rsidRPr="006F51E8" w:rsidRDefault="00731531" w:rsidP="00C46D93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605223">
          <w:rPr>
            <w:rFonts w:ascii="Times New Roman" w:hAnsi="Times New Roman" w:cs="Times New Roman"/>
            <w:i/>
            <w:noProof/>
            <w:sz w:val="20"/>
            <w:szCs w:val="20"/>
          </w:rPr>
          <w:t>4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C3A4" w14:textId="77777777" w:rsidR="00731531" w:rsidRDefault="00731531" w:rsidP="00C46D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74983" w14:textId="77777777" w:rsidR="00731531" w:rsidRDefault="00731531" w:rsidP="00C46D93">
    <w:pPr>
      <w:pStyle w:val="Stopka"/>
      <w:ind w:right="360"/>
    </w:pPr>
  </w:p>
  <w:p w14:paraId="277C05C0" w14:textId="77777777" w:rsidR="00731531" w:rsidRDefault="007315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777A" w14:textId="66F709EC" w:rsidR="00731531" w:rsidRPr="00D209DF" w:rsidRDefault="00731531" w:rsidP="00C46D93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6C62E7">
      <w:rPr>
        <w:rFonts w:ascii="Times New Roman" w:hAnsi="Times New Roman" w:cs="Times New Roman"/>
        <w:i/>
        <w:sz w:val="20"/>
        <w:szCs w:val="20"/>
      </w:rPr>
      <w:fldChar w:fldCharType="begin"/>
    </w:r>
    <w:r w:rsidRPr="006C62E7">
      <w:rPr>
        <w:rFonts w:ascii="Times New Roman" w:hAnsi="Times New Roman" w:cs="Times New Roman"/>
        <w:i/>
        <w:sz w:val="20"/>
        <w:szCs w:val="20"/>
      </w:rPr>
      <w:instrText>PAGE   \* MERGEFORMAT</w:instrText>
    </w:r>
    <w:r w:rsidRPr="006C62E7">
      <w:rPr>
        <w:rFonts w:ascii="Times New Roman" w:hAnsi="Times New Roman" w:cs="Times New Roman"/>
        <w:i/>
        <w:sz w:val="20"/>
        <w:szCs w:val="20"/>
      </w:rPr>
      <w:fldChar w:fldCharType="separate"/>
    </w:r>
    <w:r w:rsidR="00605223">
      <w:rPr>
        <w:rFonts w:ascii="Times New Roman" w:hAnsi="Times New Roman" w:cs="Times New Roman"/>
        <w:i/>
        <w:noProof/>
        <w:sz w:val="20"/>
        <w:szCs w:val="20"/>
      </w:rPr>
      <w:t>34</w:t>
    </w:r>
    <w:r w:rsidRPr="006C62E7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F630" w14:textId="77777777" w:rsidR="008750A8" w:rsidRDefault="008750A8" w:rsidP="00C46D93">
      <w:pPr>
        <w:spacing w:after="0" w:line="240" w:lineRule="auto"/>
      </w:pPr>
      <w:r>
        <w:separator/>
      </w:r>
    </w:p>
  </w:footnote>
  <w:footnote w:type="continuationSeparator" w:id="0">
    <w:p w14:paraId="5977D7AD" w14:textId="77777777" w:rsidR="008750A8" w:rsidRDefault="008750A8" w:rsidP="00C46D93">
      <w:pPr>
        <w:spacing w:after="0" w:line="240" w:lineRule="auto"/>
      </w:pPr>
      <w:r>
        <w:continuationSeparator/>
      </w:r>
    </w:p>
  </w:footnote>
  <w:footnote w:id="1">
    <w:p w14:paraId="24066C9F" w14:textId="77777777" w:rsidR="00731531" w:rsidRPr="00B251BD" w:rsidRDefault="00731531" w:rsidP="00C46D93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Rozporządzenie Parlamentu Europejskiego i Rady (UE) 2016/679 z dnia 27 kwietnia 2016 r. w </w:t>
      </w:r>
      <w:r w:rsidRPr="00B251BD">
        <w:rPr>
          <w:i/>
          <w:sz w:val="16"/>
          <w:szCs w:val="16"/>
        </w:rPr>
        <w:t>sprawie ochrony osób fizycznych w związku z przetwarzaniem dany osobowych i w sprawie swobodnego przepływu takich danych oraz uchylenia dyrektywy 95/46/WE</w:t>
      </w:r>
      <w:r w:rsidRPr="00B251BD">
        <w:rPr>
          <w:sz w:val="16"/>
          <w:szCs w:val="16"/>
        </w:rPr>
        <w:t xml:space="preserve"> (ogólne rozporządzenie o ochronie danych) (Dz. Urz. UE L119 z 04.05.2016, s.1).</w:t>
      </w:r>
    </w:p>
  </w:footnote>
  <w:footnote w:id="2">
    <w:p w14:paraId="2581D30D" w14:textId="77777777" w:rsidR="00731531" w:rsidRPr="00B251BD" w:rsidRDefault="00731531" w:rsidP="00C46D93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W </w:t>
      </w:r>
      <w:r w:rsidRPr="00B251BD">
        <w:rPr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7DC4" w14:textId="77777777" w:rsidR="00731531" w:rsidRPr="00BD5760" w:rsidRDefault="00731531" w:rsidP="00C46D93">
    <w:pPr>
      <w:pStyle w:val="Nagwek"/>
      <w:jc w:val="right"/>
      <w:rPr>
        <w:rFonts w:ascii="Times New Roman" w:hAnsi="Times New Roman" w:cs="Times New Roman"/>
      </w:rPr>
    </w:pPr>
    <w:r w:rsidRPr="00BD5760">
      <w:rPr>
        <w:rFonts w:ascii="Times New Roman" w:hAnsi="Times New Roman" w:cs="Times New Roman"/>
      </w:rPr>
      <w:t>Nr sprawy: ZP/</w:t>
    </w:r>
    <w:r>
      <w:rPr>
        <w:rFonts w:ascii="Times New Roman" w:hAnsi="Times New Roman" w:cs="Times New Roman"/>
      </w:rPr>
      <w:t>30</w:t>
    </w:r>
    <w:r w:rsidRPr="00BD5760">
      <w:rPr>
        <w:rFonts w:ascii="Times New Roman" w:hAnsi="Times New Roman" w:cs="Times New Roman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CCA2" w14:textId="77777777" w:rsidR="00731531" w:rsidRPr="00B30863" w:rsidRDefault="00731531" w:rsidP="00C46D93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 ZP/</w:t>
    </w:r>
    <w:r>
      <w:rPr>
        <w:rFonts w:ascii="Times New Roman" w:hAnsi="Times New Roman" w:cs="Times New Roman"/>
      </w:rPr>
      <w:t>30</w:t>
    </w:r>
    <w:r w:rsidRPr="00B30863">
      <w:rPr>
        <w:rFonts w:ascii="Times New Roman" w:hAnsi="Times New Roman" w:cs="Times New Roman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A5C7" w14:textId="77777777" w:rsidR="00731531" w:rsidRPr="00B30863" w:rsidRDefault="00731531" w:rsidP="00C46D93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sprawy: ZP/29/2021</w:t>
    </w:r>
  </w:p>
  <w:p w14:paraId="489C9111" w14:textId="77777777" w:rsidR="00731531" w:rsidRDefault="00731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429"/>
    <w:multiLevelType w:val="hybridMultilevel"/>
    <w:tmpl w:val="A6022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8DE"/>
    <w:multiLevelType w:val="hybridMultilevel"/>
    <w:tmpl w:val="470633CA"/>
    <w:lvl w:ilvl="0" w:tplc="50425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0512E"/>
    <w:multiLevelType w:val="hybridMultilevel"/>
    <w:tmpl w:val="426EE1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B276B1"/>
    <w:multiLevelType w:val="hybridMultilevel"/>
    <w:tmpl w:val="818AF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A32CB"/>
    <w:multiLevelType w:val="hybridMultilevel"/>
    <w:tmpl w:val="A9DCF2D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EA42B6"/>
    <w:multiLevelType w:val="hybridMultilevel"/>
    <w:tmpl w:val="F68C1E5C"/>
    <w:lvl w:ilvl="0" w:tplc="B47EB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9A3676"/>
    <w:multiLevelType w:val="hybridMultilevel"/>
    <w:tmpl w:val="092299FA"/>
    <w:lvl w:ilvl="0" w:tplc="AAB45EC8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5BC351E"/>
    <w:multiLevelType w:val="hybridMultilevel"/>
    <w:tmpl w:val="B72EFE20"/>
    <w:lvl w:ilvl="0" w:tplc="956A998E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6DC6126"/>
    <w:multiLevelType w:val="hybridMultilevel"/>
    <w:tmpl w:val="97587A1A"/>
    <w:lvl w:ilvl="0" w:tplc="7D8609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75563DB"/>
    <w:multiLevelType w:val="hybridMultilevel"/>
    <w:tmpl w:val="84E4A4F2"/>
    <w:lvl w:ilvl="0" w:tplc="7C1CDD2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B2D770C"/>
    <w:multiLevelType w:val="hybridMultilevel"/>
    <w:tmpl w:val="8A9C20E8"/>
    <w:lvl w:ilvl="0" w:tplc="ED6E4DB6">
      <w:start w:val="1"/>
      <w:numFmt w:val="lowerLetter"/>
      <w:lvlText w:val="%1)"/>
      <w:lvlJc w:val="left"/>
      <w:pPr>
        <w:ind w:left="14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9" w15:restartNumberingAfterBreak="0">
    <w:nsid w:val="3B323E48"/>
    <w:multiLevelType w:val="hybridMultilevel"/>
    <w:tmpl w:val="3A9851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E1277"/>
    <w:multiLevelType w:val="hybridMultilevel"/>
    <w:tmpl w:val="FDCAD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F122C"/>
    <w:multiLevelType w:val="hybridMultilevel"/>
    <w:tmpl w:val="B29EE06E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3876A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BB2654"/>
    <w:multiLevelType w:val="hybridMultilevel"/>
    <w:tmpl w:val="2FA8AD9C"/>
    <w:lvl w:ilvl="0" w:tplc="6E1CBB4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5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EFB3B21"/>
    <w:multiLevelType w:val="hybridMultilevel"/>
    <w:tmpl w:val="3538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874C4"/>
    <w:multiLevelType w:val="hybridMultilevel"/>
    <w:tmpl w:val="73DE6B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60B120AF"/>
    <w:multiLevelType w:val="hybridMultilevel"/>
    <w:tmpl w:val="012C348C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12580D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F2E5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60BE2"/>
    <w:multiLevelType w:val="hybridMultilevel"/>
    <w:tmpl w:val="6E201E06"/>
    <w:lvl w:ilvl="0" w:tplc="38EAE5F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30C9C"/>
    <w:multiLevelType w:val="hybridMultilevel"/>
    <w:tmpl w:val="D85E2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90465D8"/>
    <w:multiLevelType w:val="hybridMultilevel"/>
    <w:tmpl w:val="0DCC98AA"/>
    <w:lvl w:ilvl="0" w:tplc="EA74F7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79DA6386"/>
    <w:multiLevelType w:val="hybridMultilevel"/>
    <w:tmpl w:val="97BA56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44"/>
  </w:num>
  <w:num w:numId="4">
    <w:abstractNumId w:val="48"/>
  </w:num>
  <w:num w:numId="5">
    <w:abstractNumId w:val="24"/>
  </w:num>
  <w:num w:numId="6">
    <w:abstractNumId w:val="27"/>
  </w:num>
  <w:num w:numId="7">
    <w:abstractNumId w:val="47"/>
  </w:num>
  <w:num w:numId="8">
    <w:abstractNumId w:val="53"/>
  </w:num>
  <w:num w:numId="9">
    <w:abstractNumId w:val="61"/>
  </w:num>
  <w:num w:numId="10">
    <w:abstractNumId w:val="4"/>
  </w:num>
  <w:num w:numId="11">
    <w:abstractNumId w:val="30"/>
  </w:num>
  <w:num w:numId="12">
    <w:abstractNumId w:val="41"/>
  </w:num>
  <w:num w:numId="13">
    <w:abstractNumId w:val="43"/>
  </w:num>
  <w:num w:numId="14">
    <w:abstractNumId w:val="45"/>
  </w:num>
  <w:num w:numId="15">
    <w:abstractNumId w:val="9"/>
  </w:num>
  <w:num w:numId="16">
    <w:abstractNumId w:val="26"/>
  </w:num>
  <w:num w:numId="17">
    <w:abstractNumId w:val="15"/>
  </w:num>
  <w:num w:numId="18">
    <w:abstractNumId w:val="33"/>
  </w:num>
  <w:num w:numId="19">
    <w:abstractNumId w:val="42"/>
  </w:num>
  <w:num w:numId="20">
    <w:abstractNumId w:val="59"/>
  </w:num>
  <w:num w:numId="21">
    <w:abstractNumId w:val="2"/>
  </w:num>
  <w:num w:numId="22">
    <w:abstractNumId w:val="8"/>
  </w:num>
  <w:num w:numId="23">
    <w:abstractNumId w:val="10"/>
  </w:num>
  <w:num w:numId="24">
    <w:abstractNumId w:val="63"/>
  </w:num>
  <w:num w:numId="25">
    <w:abstractNumId w:val="51"/>
  </w:num>
  <w:num w:numId="26">
    <w:abstractNumId w:val="19"/>
  </w:num>
  <w:num w:numId="27">
    <w:abstractNumId w:val="54"/>
  </w:num>
  <w:num w:numId="28">
    <w:abstractNumId w:val="22"/>
  </w:num>
  <w:num w:numId="29">
    <w:abstractNumId w:val="17"/>
  </w:num>
  <w:num w:numId="30">
    <w:abstractNumId w:val="39"/>
  </w:num>
  <w:num w:numId="31">
    <w:abstractNumId w:val="52"/>
  </w:num>
  <w:num w:numId="32">
    <w:abstractNumId w:val="46"/>
  </w:num>
  <w:num w:numId="33">
    <w:abstractNumId w:val="16"/>
  </w:num>
  <w:num w:numId="34">
    <w:abstractNumId w:val="37"/>
  </w:num>
  <w:num w:numId="35">
    <w:abstractNumId w:val="38"/>
  </w:num>
  <w:num w:numId="36">
    <w:abstractNumId w:val="35"/>
  </w:num>
  <w:num w:numId="37">
    <w:abstractNumId w:val="1"/>
  </w:num>
  <w:num w:numId="38">
    <w:abstractNumId w:val="64"/>
  </w:num>
  <w:num w:numId="39">
    <w:abstractNumId w:val="20"/>
  </w:num>
  <w:num w:numId="40">
    <w:abstractNumId w:val="14"/>
  </w:num>
  <w:num w:numId="41">
    <w:abstractNumId w:val="57"/>
  </w:num>
  <w:num w:numId="42">
    <w:abstractNumId w:val="56"/>
  </w:num>
  <w:num w:numId="43">
    <w:abstractNumId w:val="55"/>
  </w:num>
  <w:num w:numId="44">
    <w:abstractNumId w:val="5"/>
  </w:num>
  <w:num w:numId="45">
    <w:abstractNumId w:val="25"/>
  </w:num>
  <w:num w:numId="46">
    <w:abstractNumId w:val="50"/>
  </w:num>
  <w:num w:numId="47">
    <w:abstractNumId w:val="62"/>
  </w:num>
  <w:num w:numId="48">
    <w:abstractNumId w:val="23"/>
  </w:num>
  <w:num w:numId="49">
    <w:abstractNumId w:val="60"/>
  </w:num>
  <w:num w:numId="50">
    <w:abstractNumId w:val="0"/>
  </w:num>
  <w:num w:numId="51">
    <w:abstractNumId w:val="28"/>
  </w:num>
  <w:num w:numId="52">
    <w:abstractNumId w:val="34"/>
  </w:num>
  <w:num w:numId="53">
    <w:abstractNumId w:val="3"/>
  </w:num>
  <w:num w:numId="54">
    <w:abstractNumId w:val="13"/>
  </w:num>
  <w:num w:numId="55">
    <w:abstractNumId w:val="6"/>
  </w:num>
  <w:num w:numId="56">
    <w:abstractNumId w:val="32"/>
  </w:num>
  <w:num w:numId="57">
    <w:abstractNumId w:val="11"/>
  </w:num>
  <w:num w:numId="58">
    <w:abstractNumId w:val="36"/>
  </w:num>
  <w:num w:numId="59">
    <w:abstractNumId w:val="58"/>
  </w:num>
  <w:num w:numId="60">
    <w:abstractNumId w:val="18"/>
  </w:num>
  <w:num w:numId="61">
    <w:abstractNumId w:val="29"/>
  </w:num>
  <w:num w:numId="62">
    <w:abstractNumId w:val="12"/>
  </w:num>
  <w:num w:numId="63">
    <w:abstractNumId w:val="7"/>
  </w:num>
  <w:num w:numId="64">
    <w:abstractNumId w:val="31"/>
  </w:num>
  <w:num w:numId="65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93"/>
    <w:rsid w:val="000257E1"/>
    <w:rsid w:val="0005380E"/>
    <w:rsid w:val="00062F4A"/>
    <w:rsid w:val="000731E1"/>
    <w:rsid w:val="000A3016"/>
    <w:rsid w:val="000C0BB5"/>
    <w:rsid w:val="000C724B"/>
    <w:rsid w:val="000F5EDF"/>
    <w:rsid w:val="0011674F"/>
    <w:rsid w:val="0013676C"/>
    <w:rsid w:val="001421BD"/>
    <w:rsid w:val="00193DA2"/>
    <w:rsid w:val="001969BA"/>
    <w:rsid w:val="0021690E"/>
    <w:rsid w:val="00226800"/>
    <w:rsid w:val="002408D6"/>
    <w:rsid w:val="00257B5C"/>
    <w:rsid w:val="00273A00"/>
    <w:rsid w:val="002E0D53"/>
    <w:rsid w:val="002F27D4"/>
    <w:rsid w:val="00342E77"/>
    <w:rsid w:val="00373951"/>
    <w:rsid w:val="00376BDF"/>
    <w:rsid w:val="003E2BF2"/>
    <w:rsid w:val="00404584"/>
    <w:rsid w:val="00413492"/>
    <w:rsid w:val="0045221F"/>
    <w:rsid w:val="004B4A6F"/>
    <w:rsid w:val="00507482"/>
    <w:rsid w:val="005104D6"/>
    <w:rsid w:val="00523B64"/>
    <w:rsid w:val="00523C1D"/>
    <w:rsid w:val="00564DC5"/>
    <w:rsid w:val="00594F1D"/>
    <w:rsid w:val="005A1818"/>
    <w:rsid w:val="005A1DAE"/>
    <w:rsid w:val="005C746E"/>
    <w:rsid w:val="00605223"/>
    <w:rsid w:val="006D7DB4"/>
    <w:rsid w:val="00731531"/>
    <w:rsid w:val="007665D2"/>
    <w:rsid w:val="00797973"/>
    <w:rsid w:val="007A5E84"/>
    <w:rsid w:val="007B059E"/>
    <w:rsid w:val="007F3F7E"/>
    <w:rsid w:val="0080711E"/>
    <w:rsid w:val="00842721"/>
    <w:rsid w:val="00855CCB"/>
    <w:rsid w:val="008750A8"/>
    <w:rsid w:val="00880C28"/>
    <w:rsid w:val="008D49DE"/>
    <w:rsid w:val="008E7E69"/>
    <w:rsid w:val="0096567A"/>
    <w:rsid w:val="009C4EB9"/>
    <w:rsid w:val="009F6EE7"/>
    <w:rsid w:val="00A05A00"/>
    <w:rsid w:val="00A15252"/>
    <w:rsid w:val="00A2388E"/>
    <w:rsid w:val="00A548FA"/>
    <w:rsid w:val="00A65B17"/>
    <w:rsid w:val="00A914A6"/>
    <w:rsid w:val="00AD49E5"/>
    <w:rsid w:val="00AF6F4F"/>
    <w:rsid w:val="00B67F4D"/>
    <w:rsid w:val="00B76C50"/>
    <w:rsid w:val="00BD6273"/>
    <w:rsid w:val="00BE2217"/>
    <w:rsid w:val="00C31079"/>
    <w:rsid w:val="00C328D5"/>
    <w:rsid w:val="00C46D93"/>
    <w:rsid w:val="00C71067"/>
    <w:rsid w:val="00C8150D"/>
    <w:rsid w:val="00CB1838"/>
    <w:rsid w:val="00D64A66"/>
    <w:rsid w:val="00DD1469"/>
    <w:rsid w:val="00DD6CF5"/>
    <w:rsid w:val="00E16B1B"/>
    <w:rsid w:val="00E62AEC"/>
    <w:rsid w:val="00E923A3"/>
    <w:rsid w:val="00EA2918"/>
    <w:rsid w:val="00F26367"/>
    <w:rsid w:val="00F35904"/>
    <w:rsid w:val="00F44F90"/>
    <w:rsid w:val="00F5329D"/>
    <w:rsid w:val="00F7373A"/>
    <w:rsid w:val="00F83013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CE93"/>
  <w15:docId w15:val="{654B133D-750F-46D2-9441-3D7DD796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D93"/>
  </w:style>
  <w:style w:type="paragraph" w:styleId="Nagwek1">
    <w:name w:val="heading 1"/>
    <w:basedOn w:val="Normalny"/>
    <w:next w:val="Normalny"/>
    <w:link w:val="Nagwek1Znak"/>
    <w:qFormat/>
    <w:rsid w:val="00C46D93"/>
    <w:pPr>
      <w:keepNext/>
      <w:widowControl w:val="0"/>
      <w:numPr>
        <w:numId w:val="4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6D93"/>
    <w:pPr>
      <w:keepNext/>
      <w:numPr>
        <w:ilvl w:val="1"/>
        <w:numId w:val="44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6D93"/>
    <w:pPr>
      <w:keepNext/>
      <w:numPr>
        <w:ilvl w:val="2"/>
        <w:numId w:val="44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6D93"/>
    <w:pPr>
      <w:keepNext/>
      <w:numPr>
        <w:ilvl w:val="3"/>
        <w:numId w:val="44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6D93"/>
    <w:pPr>
      <w:keepNext/>
      <w:numPr>
        <w:ilvl w:val="4"/>
        <w:numId w:val="4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C46D93"/>
    <w:pPr>
      <w:keepNext/>
      <w:numPr>
        <w:ilvl w:val="5"/>
        <w:numId w:val="44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46D93"/>
    <w:pPr>
      <w:keepNext/>
      <w:numPr>
        <w:ilvl w:val="6"/>
        <w:numId w:val="44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6D93"/>
    <w:pPr>
      <w:keepNext/>
      <w:numPr>
        <w:ilvl w:val="7"/>
        <w:numId w:val="44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D93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6D9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6D93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6D9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6D93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C46D93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46D9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46D9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93"/>
  </w:style>
  <w:style w:type="paragraph" w:styleId="Stopka">
    <w:name w:val="footer"/>
    <w:basedOn w:val="Normalny"/>
    <w:link w:val="StopkaZnak"/>
    <w:uiPriority w:val="99"/>
    <w:unhideWhenUsed/>
    <w:rsid w:val="00C4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93"/>
  </w:style>
  <w:style w:type="table" w:styleId="Tabela-Siatka">
    <w:name w:val="Table Grid"/>
    <w:basedOn w:val="Standardowy"/>
    <w:uiPriority w:val="39"/>
    <w:rsid w:val="00C4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6D9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C46D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46D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46D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C46D93"/>
    <w:rPr>
      <w:vertAlign w:val="superscript"/>
    </w:rPr>
  </w:style>
  <w:style w:type="character" w:styleId="Numerstrony">
    <w:name w:val="page number"/>
    <w:basedOn w:val="Domylnaczcionkaakapitu"/>
    <w:rsid w:val="00C46D93"/>
  </w:style>
  <w:style w:type="paragraph" w:customStyle="1" w:styleId="ZALACZNIK-Wyliczenie2-x">
    <w:name w:val="ZALACZNIK_-Wyliczenie 2 - (x)"/>
    <w:rsid w:val="00C46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D93"/>
    <w:rPr>
      <w:b/>
      <w:bCs/>
      <w:sz w:val="20"/>
      <w:szCs w:val="20"/>
    </w:rPr>
  </w:style>
  <w:style w:type="paragraph" w:customStyle="1" w:styleId="divpoint">
    <w:name w:val="div.point"/>
    <w:uiPriority w:val="99"/>
    <w:rsid w:val="00C46D9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C46D9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C46D9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46D93"/>
  </w:style>
  <w:style w:type="paragraph" w:styleId="Tekstpodstawowy">
    <w:name w:val="Body Text"/>
    <w:basedOn w:val="Normalny"/>
    <w:link w:val="TekstpodstawowyZnak"/>
    <w:rsid w:val="00C46D9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6D93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C46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D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6D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6D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46D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46D9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C46D93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C46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C46D93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C46D93"/>
  </w:style>
  <w:style w:type="character" w:styleId="UyteHipercze">
    <w:name w:val="FollowedHyperlink"/>
    <w:basedOn w:val="Domylnaczcionkaakapitu"/>
    <w:uiPriority w:val="99"/>
    <w:semiHidden/>
    <w:unhideWhenUsed/>
    <w:rsid w:val="00C46D93"/>
    <w:rPr>
      <w:color w:val="954F72"/>
      <w:u w:val="single"/>
    </w:rPr>
  </w:style>
  <w:style w:type="paragraph" w:customStyle="1" w:styleId="msonormal0">
    <w:name w:val="msonormal"/>
    <w:basedOn w:val="Normalny"/>
    <w:rsid w:val="00C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C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C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46D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46D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C46D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46D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C46D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46D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46D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C46D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46D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C46D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C46D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46D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C46D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C46D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46D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46D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C46D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C46D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C46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C46D93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46D9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C46D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C46D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C46D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C46D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C46D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C46D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C46D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C46D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C46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C46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C46D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C46D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C46D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C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C46D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C46D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C46D9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C46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C46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C46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C46D9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C46D9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C46D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C46D93"/>
  </w:style>
  <w:style w:type="paragraph" w:customStyle="1" w:styleId="pkt">
    <w:name w:val="pkt"/>
    <w:basedOn w:val="Normalny"/>
    <w:rsid w:val="00C46D9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C46D93"/>
    <w:pPr>
      <w:numPr>
        <w:numId w:val="53"/>
      </w:numPr>
    </w:pPr>
  </w:style>
  <w:style w:type="paragraph" w:customStyle="1" w:styleId="Normalny1">
    <w:name w:val="Normalny1"/>
    <w:rsid w:val="00C46D93"/>
    <w:pPr>
      <w:spacing w:after="0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D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D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D93"/>
    <w:rPr>
      <w:vertAlign w:val="superscript"/>
    </w:rPr>
  </w:style>
  <w:style w:type="paragraph" w:styleId="NormalnyWeb">
    <w:name w:val="Normal (Web)"/>
    <w:basedOn w:val="Normalny"/>
    <w:uiPriority w:val="99"/>
    <w:rsid w:val="00BD627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26wog/proceedings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mailto:jw4809.iodo@ron.mil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w4809.zp@ron.mil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mailto:jw4809.kj@ron.mil.p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26wog/proceedings" TargetMode="External"/><Relationship Id="rId20" Type="http://schemas.openxmlformats.org/officeDocument/2006/relationships/hyperlink" Target="https://platformazakupowa.pl/pn/26wog/proceeding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26wog.wp.mil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jw4809.zp@ron.mil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26wog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https://platformazakupowa.pl/pn/26wog/proceeding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9CD7-343F-40B1-A1AC-B648BE738D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150952-45AD-4138-82DC-FCBD38BA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11382</Words>
  <Characters>68294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Gilert Anna</dc:creator>
  <cp:lastModifiedBy>Gilert Anna</cp:lastModifiedBy>
  <cp:revision>14</cp:revision>
  <cp:lastPrinted>2021-09-08T06:20:00Z</cp:lastPrinted>
  <dcterms:created xsi:type="dcterms:W3CDTF">2021-08-17T16:38:00Z</dcterms:created>
  <dcterms:modified xsi:type="dcterms:W3CDTF">2021-09-08T09:17:00Z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ed2c50f9-005a-41a1-82d5-2d8232368e9c</vt:lpwstr>
  </property>
  <property fmtid="{D5CDD505-2E9C-101B-9397-08002B2CF9AE}" pid="3" name="bjSaver">
    <vt:lpwstr>IO9bhhPo7GFLC0APbaqtPA8ASUKiuDlv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