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52" w:rsidRPr="002C6072" w:rsidRDefault="009C1652" w:rsidP="009C165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r w:rsidRPr="002C60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CEB225" wp14:editId="639505FD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52" w:rsidRDefault="009C1652" w:rsidP="009C165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C1652" w:rsidRDefault="009C1652" w:rsidP="009C165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C1652" w:rsidRDefault="009C1652" w:rsidP="009C165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C1652" w:rsidRDefault="009C1652" w:rsidP="009C165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C1652" w:rsidRDefault="009C1652" w:rsidP="009C165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ACMAIAAFcEAAAOAAAAZHJzL2Uyb0RvYy54bWysVM1u2zAMvg/YOwi6L3bSJEuMOEWXLsOA&#10;bivQ7QFoWbaFyqImKbG7px8tp1n2dxnmg0CK1EfyI+nNdd9qdpTOKzQ5n05SzqQRWCpT5/zL5/2r&#10;FWc+gClBo5E5f5KeX29fvth0NpMzbFCX0jECMT7rbM6bEGyWJF40sgU/QSsNGSt0LQRSXZ2UDjpC&#10;b3UyS9Nl0qErrUMhvafb29HItxG/qqQIn6rKy8B0zim3EE8Xz2I4k+0GstqBbZQ4pQH/kEULylDQ&#10;M9QtBGAHp36DapVw6LEKE4FtglWlhIw1UDXT9JdqHhqwMtZC5Hh7psn/P1jx8XjvmCpzfjXnzEBL&#10;PbpHLVmQjz5gJxndE0md9Rn5PljyDv0b7KnZsWBv71A8emZw14Cp5Y1z2DUSSkpyOrxMLp6OOH4A&#10;KboPWFIwOASMQH3l2oFB4oQROjXr6dwg2Qcm6HKWvl4vZwvOBNlW88V0tYghIHt+bZ0P7yS2bBBy&#10;7mgAIjoc73wYsoHs2WUI5lGrcq+0joqri5127Ag0LPv4ndB/ctOGdTlfXi3SkYC/QqTx+xNEqwJN&#10;vVYtVXF2gmyg7a0p40wGUHqUKWVtTjwO1I0khr7oT30psHwiRh2O003bSEKD7htnHU12zv3XAzjJ&#10;mX5vqCvr+XJKFIaozFerNSnu0lJcWsAIgsp54GwUd2Fcn4N1qm4o0jgHBm+ok5WKJA8tH7M65U3T&#10;G7k/bdqwHpd69PrxP9h+Bw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BywTAC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9C1652" w:rsidRDefault="009C1652" w:rsidP="009C165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C1652" w:rsidRDefault="009C1652" w:rsidP="009C165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C1652" w:rsidRDefault="009C1652" w:rsidP="009C165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C1652" w:rsidRDefault="009C1652" w:rsidP="009C165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C1652" w:rsidRDefault="009C1652" w:rsidP="009C1652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C60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139EDD" wp14:editId="76C269F6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52" w:rsidRDefault="009C1652" w:rsidP="009C165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9C1652" w:rsidRDefault="009C1652" w:rsidP="009C165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POWSTANIU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8zNAIAAF4EAAAOAAAAZHJzL2Uyb0RvYy54bWysVG1v2yAQ/j5p/wHxfbHTvCyx4lRduk6T&#10;uq1Stx+AMbZRgWNAYne/vgdO06jbvkxLJMRxx8Nzz915czloRQ7CeQmmpNNJTokwHGpp2pL++H7z&#10;bkWJD8zUTIERJX0Unl5u377Z9LYQF9CBqoUjCGJ80duSdiHYIss874RmfgJWGHQ24DQLaLo2qx3r&#10;EV2r7CLPl1kPrrYOuPAeT69HJ90m/KYRPHxrGi8CUSVFbiGtLq1VXLPthhWtY7aT/EiD/QMLzaTB&#10;R09Q1ywwsnfyNygtuQMPTZhw0Bk0jeQi5YDZTPNX2dx3zIqUC4rj7Ukm//9g+dfDnSOyLulsRolh&#10;Gmt0B0qQIB58gF4QPEeReusLjL23GB2GDzBgsVPC3t4Cf/DEwK5jphVXzkHfCVYjyWm8mZ1dHXF8&#10;BKn6L1DjY2wfIAENjdNRQdSEIDoW6/FUIDEEwvFwnuf5IkcXR996NX0/TRXMWPF82zofPgnQJG5K&#10;6rABEjo73PoQ2bDiOSQ+5kHJ+kYqlQzXVjvlyIFhs+zy+E8JvApThvQlXc4W+SjAXyGQLP7+BKFl&#10;wK5XUpd0dQpiRZTto6lTTwYm1bhHysocdYzSjSKGoRpS3ZLIUeMK6kcU1sHY5DiUuOnA/aKkxwYv&#10;qf+5Z05Qoj4bLM56vpwucCKSMV+t1mi4c0917mGGI1RJAyXjdhfGKdpbJ9sOXxrbwcAVFrSRSesX&#10;Vkf62MSpBMeBi1Nybqeol8/C9gk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LGn/zM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9C1652" w:rsidRDefault="009C1652" w:rsidP="009C165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9C1652" w:rsidRDefault="009C1652" w:rsidP="009C165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 POWSTANIU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C6072"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  <w:t>Załącznik nr 3</w:t>
      </w:r>
    </w:p>
    <w:p w:rsidR="009C1652" w:rsidRPr="002C6072" w:rsidRDefault="009C1652" w:rsidP="009C1652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Book Antiqua"/>
          <w:b/>
          <w:bCs/>
          <w:spacing w:val="4"/>
          <w:sz w:val="20"/>
          <w:szCs w:val="20"/>
          <w:lang w:eastAsia="pl-PL"/>
        </w:rPr>
      </w:pPr>
    </w:p>
    <w:p w:rsidR="009C1652" w:rsidRPr="002C6072" w:rsidRDefault="009C1652" w:rsidP="009C1652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9C1652" w:rsidRPr="002C6072" w:rsidRDefault="009C1652" w:rsidP="009C1652">
      <w:pPr>
        <w:spacing w:before="60" w:after="0" w:line="360" w:lineRule="auto"/>
        <w:jc w:val="both"/>
        <w:rPr>
          <w:rFonts w:ascii="Book Antiqua" w:eastAsia="Times New Roman" w:hAnsi="Book Antiqua" w:cs="Book Antiqua"/>
          <w:b/>
          <w:bCs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sz w:val="18"/>
          <w:szCs w:val="18"/>
          <w:lang w:eastAsia="pl-PL"/>
        </w:rPr>
        <w:tab/>
        <w:t>Przystępując do postępowania o udzielenie zamówienia publicznego na „</w:t>
      </w:r>
      <w:r w:rsidRPr="002C6072">
        <w:rPr>
          <w:rFonts w:ascii="Book Antiqua" w:eastAsia="Times New Roman" w:hAnsi="Book Antiqua" w:cs="Century Gothic"/>
          <w:b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……………………………………………………………………………………………………………………………...”</w:t>
      </w:r>
    </w:p>
    <w:p w:rsidR="009C1652" w:rsidRPr="002C6072" w:rsidRDefault="009C1652" w:rsidP="009C165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ja/my (imię i nazwisko) </w:t>
      </w:r>
    </w:p>
    <w:p w:rsidR="009C1652" w:rsidRPr="002C6072" w:rsidRDefault="009C1652" w:rsidP="009C1652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9C1652" w:rsidRPr="002C6072" w:rsidRDefault="009C1652" w:rsidP="009C1652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>reprezentując firmę(nazwa firmy)/będąc właścicielem*</w:t>
      </w:r>
    </w:p>
    <w:p w:rsidR="009C1652" w:rsidRPr="002C6072" w:rsidRDefault="009C1652" w:rsidP="009C1652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>……….……………………………………….................................................................................................</w:t>
      </w:r>
    </w:p>
    <w:p w:rsidR="009C1652" w:rsidRPr="002C6072" w:rsidRDefault="009C1652" w:rsidP="009C1652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jako – upoważniony na piśmie / wpisany w odpowiednim rejestrze lub ewidencji działalności gospodarczej *; </w:t>
      </w:r>
    </w:p>
    <w:p w:rsidR="009C1652" w:rsidRPr="002C6072" w:rsidRDefault="009C1652" w:rsidP="009C1652">
      <w:pPr>
        <w:tabs>
          <w:tab w:val="left" w:pos="-3119"/>
        </w:tabs>
        <w:spacing w:after="0" w:line="360" w:lineRule="auto"/>
        <w:jc w:val="both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18"/>
          <w:szCs w:val="18"/>
          <w:lang w:eastAsia="pl-PL"/>
        </w:rPr>
        <w:t xml:space="preserve">w imieniu reprezentowanej przeze mnie/nas firmy </w:t>
      </w:r>
      <w:r w:rsidRPr="002C6072">
        <w:rPr>
          <w:rFonts w:ascii="Book Antiqua" w:eastAsia="Times New Roman" w:hAnsi="Book Antiqua" w:cs="Century Gothic"/>
          <w:b/>
          <w:bCs/>
          <w:color w:val="000000"/>
          <w:sz w:val="18"/>
          <w:szCs w:val="18"/>
          <w:lang w:eastAsia="pl-PL"/>
        </w:rPr>
        <w:t xml:space="preserve">oświadczam (-y), że:, wybór naszej oferty prowadzić będzie do powstania obowiązku podatkowego u Zamawiającego  </w:t>
      </w:r>
      <w:r w:rsidRPr="002C6072">
        <w:rPr>
          <w:rFonts w:ascii="Book Antiqua" w:eastAsia="Times New Roman" w:hAnsi="Book Antiqua" w:cs="Century Gothic"/>
          <w:sz w:val="18"/>
          <w:szCs w:val="18"/>
          <w:lang w:eastAsia="pl-PL"/>
        </w:rPr>
        <w:t>zgodnie z obowiązującymi przepisami o podatku od towarów i usług w zakresie dotyczącym:</w:t>
      </w:r>
    </w:p>
    <w:p w:rsidR="009C1652" w:rsidRPr="002C6072" w:rsidRDefault="009C1652" w:rsidP="009C1652">
      <w:pPr>
        <w:tabs>
          <w:tab w:val="left" w:pos="-3119"/>
        </w:tabs>
        <w:spacing w:after="0"/>
        <w:jc w:val="both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:rsidR="009C1652" w:rsidRPr="002C6072" w:rsidRDefault="009C1652" w:rsidP="009C1652">
      <w:pPr>
        <w:numPr>
          <w:ilvl w:val="0"/>
          <w:numId w:val="1"/>
        </w:numPr>
        <w:tabs>
          <w:tab w:val="left" w:pos="-3119"/>
        </w:tabs>
        <w:suppressAutoHyphens/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wewnątrzwspólnotowego nabycia towarów, </w:t>
      </w:r>
    </w:p>
    <w:p w:rsidR="009C1652" w:rsidRPr="002C6072" w:rsidRDefault="009C1652" w:rsidP="009C1652">
      <w:pPr>
        <w:numPr>
          <w:ilvl w:val="0"/>
          <w:numId w:val="1"/>
        </w:numPr>
        <w:spacing w:after="12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>importu usług lub towarów,</w:t>
      </w:r>
    </w:p>
    <w:p w:rsidR="009C1652" w:rsidRPr="002C6072" w:rsidRDefault="009C1652" w:rsidP="009C1652">
      <w:pPr>
        <w:numPr>
          <w:ilvl w:val="0"/>
          <w:numId w:val="1"/>
        </w:numPr>
        <w:spacing w:after="120" w:line="360" w:lineRule="auto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>mechanizmu odwróconego obciążenia podatkiem VAT</w:t>
      </w:r>
      <w:r w:rsidRPr="002C6072">
        <w:rPr>
          <w:rFonts w:ascii="Book Antiqua" w:eastAsia="Times New Roman" w:hAnsi="Book Antiqua" w:cs="Century Gothic"/>
          <w:b/>
          <w:bCs/>
          <w:sz w:val="18"/>
          <w:szCs w:val="18"/>
          <w:vertAlign w:val="superscript"/>
          <w:lang w:eastAsia="pl-PL"/>
        </w:rPr>
        <w:t>1</w:t>
      </w:r>
      <w:r w:rsidRPr="002C6072"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  <w:t xml:space="preserve">, </w:t>
      </w:r>
    </w:p>
    <w:p w:rsidR="009C1652" w:rsidRPr="002C6072" w:rsidRDefault="009C1652" w:rsidP="009C1652">
      <w:pPr>
        <w:spacing w:after="120" w:line="240" w:lineRule="auto"/>
        <w:ind w:left="1095"/>
        <w:jc w:val="both"/>
        <w:rPr>
          <w:rFonts w:ascii="Book Antiqua" w:eastAsia="Times New Roman" w:hAnsi="Book Antiqua" w:cs="Century Gothic"/>
          <w:b/>
          <w:bCs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sz w:val="18"/>
          <w:szCs w:val="18"/>
          <w:lang w:eastAsia="pl-PL"/>
        </w:rPr>
        <w:t xml:space="preserve">w zakresie następujących towarów/usług : </w:t>
      </w: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entury Gothic"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Century Gothic"/>
          <w:sz w:val="18"/>
          <w:szCs w:val="18"/>
          <w:lang w:eastAsia="pl-PL"/>
        </w:rPr>
        <w:t>wartość podatku: ………………</w:t>
      </w: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</w:pPr>
      <w:r w:rsidRPr="002C6072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>..........................................................</w:t>
      </w:r>
      <w:r w:rsidRPr="002C6072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</w:r>
      <w:r w:rsidRPr="002C6072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</w:r>
      <w:r w:rsidRPr="002C6072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ab/>
        <w:t xml:space="preserve">                   ........................................................................................</w:t>
      </w:r>
    </w:p>
    <w:p w:rsidR="009C1652" w:rsidRPr="002C6072" w:rsidRDefault="009C1652" w:rsidP="009C1652">
      <w:pPr>
        <w:spacing w:after="0" w:line="240" w:lineRule="auto"/>
        <w:jc w:val="center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>Miejscowość i data</w:t>
      </w:r>
      <w:r w:rsidRPr="002C6072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</w:r>
      <w:r w:rsidRPr="002C6072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  <w:t xml:space="preserve">                                                           </w:t>
      </w:r>
      <w:r w:rsidRPr="002C6072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</w:r>
      <w:r w:rsidRPr="002C6072">
        <w:rPr>
          <w:rFonts w:ascii="Book Antiqua" w:eastAsia="Times New Roman" w:hAnsi="Book Antiqua" w:cs="Times New Roman"/>
          <w:i/>
          <w:iCs/>
          <w:sz w:val="20"/>
          <w:szCs w:val="20"/>
          <w:lang w:eastAsia="pl-PL"/>
        </w:rPr>
        <w:tab/>
      </w: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 xml:space="preserve">Podpis osób upoważnionych do składania </w:t>
      </w:r>
    </w:p>
    <w:p w:rsidR="009C1652" w:rsidRPr="002C6072" w:rsidRDefault="009C1652" w:rsidP="009C1652">
      <w:pPr>
        <w:spacing w:after="0" w:line="240" w:lineRule="auto"/>
        <w:jc w:val="right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>oświadczeń woli w imieniu oferenta</w:t>
      </w: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2C6072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niepotrzebne skreślić.</w:t>
      </w: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9C1652" w:rsidRPr="002C6072" w:rsidRDefault="009C1652" w:rsidP="009C1652">
      <w:pPr>
        <w:suppressAutoHyphens/>
        <w:spacing w:after="0" w:line="240" w:lineRule="auto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9C1652" w:rsidRPr="002C6072" w:rsidRDefault="009C1652" w:rsidP="009C1652">
      <w:pPr>
        <w:suppressAutoHyphens/>
        <w:spacing w:after="0" w:line="240" w:lineRule="auto"/>
        <w:rPr>
          <w:rFonts w:ascii="Book Antiqua" w:eastAsia="Times New Roman" w:hAnsi="Book Antiqua" w:cs="Calibri"/>
          <w:noProof/>
          <w:color w:val="000000"/>
          <w:lang w:eastAsia="pl-PL"/>
        </w:rPr>
      </w:pPr>
    </w:p>
    <w:p w:rsidR="009C1652" w:rsidRPr="002C6072" w:rsidRDefault="009C1652" w:rsidP="009C1652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</w:p>
    <w:p w:rsidR="009C1652" w:rsidRPr="002C6072" w:rsidRDefault="009C1652" w:rsidP="009C1652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</w:pPr>
      <w:bookmarkStart w:id="0" w:name="_GoBack"/>
      <w:bookmarkEnd w:id="0"/>
    </w:p>
    <w:sectPr w:rsidR="009C1652" w:rsidRPr="002C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2"/>
    <w:rsid w:val="003636CA"/>
    <w:rsid w:val="009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2020-11-16T10:17:00Z</dcterms:created>
  <dcterms:modified xsi:type="dcterms:W3CDTF">2020-11-16T10:18:00Z</dcterms:modified>
</cp:coreProperties>
</file>