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0A230151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251C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2540A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97C575B" w14:textId="30B11EF3" w:rsidR="001251C9" w:rsidRPr="001251C9" w:rsidRDefault="00CA0502" w:rsidP="001251C9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1251C9" w:rsidRPr="001251C9">
        <w:rPr>
          <w:rFonts w:ascii="Arial" w:hAnsi="Arial" w:cs="Arial"/>
          <w:b/>
          <w:bCs/>
          <w:sz w:val="24"/>
          <w:szCs w:val="24"/>
        </w:rPr>
        <w:t>Budowa oświetlenia na alejce spacerowej przy ul. Księcia Józefa - boczna</w:t>
      </w:r>
    </w:p>
    <w:p w14:paraId="5858C1F0" w14:textId="022FE4A7" w:rsidR="003568C1" w:rsidRPr="00BE7128" w:rsidRDefault="0050633D" w:rsidP="00E91D6B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287E1648" w:rsidR="00E91D6B" w:rsidRPr="001251C9" w:rsidRDefault="00BE7128" w:rsidP="001251C9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b/>
          <w:bCs/>
        </w:rPr>
      </w:pPr>
      <w:bookmarkStart w:id="0" w:name="_Hlk64612463"/>
      <w:r w:rsidRPr="001251C9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1251C9">
        <w:rPr>
          <w:rFonts w:ascii="Arial" w:hAnsi="Arial" w:cs="Arial"/>
        </w:rPr>
        <w:t xml:space="preserve">w okresie </w:t>
      </w:r>
      <w:r w:rsidR="00FA49A8" w:rsidRPr="001251C9">
        <w:rPr>
          <w:rFonts w:ascii="Arial" w:hAnsi="Arial" w:cs="Arial"/>
          <w:b/>
        </w:rPr>
        <w:t>ostatnich 5 lat</w:t>
      </w:r>
      <w:r w:rsidR="00FA49A8" w:rsidRPr="001251C9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r w:rsidR="001251C9" w:rsidRPr="001251C9">
        <w:rPr>
          <w:rFonts w:ascii="Arial" w:hAnsi="Arial" w:cs="Arial"/>
          <w:b/>
          <w:bCs/>
        </w:rPr>
        <w:t>wykonali co najmniej jedną robotę budowlaną polegającą na budowie oświetlenia ulicznego na kwotę co najmniej 60 000,00 złotych brutto.</w:t>
      </w:r>
    </w:p>
    <w:p w14:paraId="5802CB62" w14:textId="5CB49C6D" w:rsidR="00BE7128" w:rsidRPr="00E91D6B" w:rsidRDefault="00BE7128" w:rsidP="00E91D6B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E91D6B">
        <w:rPr>
          <w:rFonts w:ascii="Arial" w:hAnsi="Arial" w:cs="Arial"/>
          <w:szCs w:val="24"/>
          <w:lang w:eastAsia="zh-CN"/>
        </w:rPr>
        <w:t xml:space="preserve">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9E98433" w14:textId="3F5C7D21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1718CD6A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1007EDB5" w:rsidR="002540A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E91D6B" w:rsidRPr="00E91D6B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 i elektroenergetycznych</w:t>
      </w:r>
    </w:p>
    <w:p w14:paraId="5BA75532" w14:textId="7744EB97" w:rsidR="00BE7128" w:rsidRPr="007815A2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B58DF1F" w14:textId="1AC80E22" w:rsidR="00711053" w:rsidRDefault="00BE7128" w:rsidP="00711053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834562193">
    <w:abstractNumId w:val="1"/>
  </w:num>
  <w:num w:numId="3" w16cid:durableId="65960328">
    <w:abstractNumId w:val="0"/>
  </w:num>
  <w:num w:numId="4" w16cid:durableId="834421348">
    <w:abstractNumId w:val="2"/>
  </w:num>
  <w:num w:numId="5" w16cid:durableId="172583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251C9"/>
    <w:rsid w:val="002540A3"/>
    <w:rsid w:val="002C5C41"/>
    <w:rsid w:val="002E1783"/>
    <w:rsid w:val="003568C1"/>
    <w:rsid w:val="0038007A"/>
    <w:rsid w:val="003A13FE"/>
    <w:rsid w:val="003E5AC7"/>
    <w:rsid w:val="003F7A96"/>
    <w:rsid w:val="004E2574"/>
    <w:rsid w:val="0050633D"/>
    <w:rsid w:val="005C47AC"/>
    <w:rsid w:val="006C113B"/>
    <w:rsid w:val="00711053"/>
    <w:rsid w:val="007815A2"/>
    <w:rsid w:val="00836CA2"/>
    <w:rsid w:val="008B1A5F"/>
    <w:rsid w:val="00AA0D68"/>
    <w:rsid w:val="00B702DC"/>
    <w:rsid w:val="00BE7128"/>
    <w:rsid w:val="00C94727"/>
    <w:rsid w:val="00C97FC1"/>
    <w:rsid w:val="00CA0502"/>
    <w:rsid w:val="00E91D6B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2024-02-06T07:52:00Z</dcterms:modified>
</cp:coreProperties>
</file>