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2D5CB" w14:textId="4C46AF0D" w:rsidR="00D20A04" w:rsidRPr="007A46A6" w:rsidRDefault="00D20A04" w:rsidP="00D20A04">
      <w:pPr>
        <w:jc w:val="right"/>
        <w:rPr>
          <w:rFonts w:cstheme="minorHAnsi"/>
          <w:sz w:val="18"/>
          <w:szCs w:val="18"/>
        </w:rPr>
      </w:pPr>
      <w:r w:rsidRPr="007A46A6">
        <w:rPr>
          <w:rFonts w:cstheme="minorHAnsi"/>
          <w:sz w:val="18"/>
          <w:szCs w:val="18"/>
        </w:rPr>
        <w:t xml:space="preserve">Załącznik </w:t>
      </w:r>
      <w:r w:rsidR="007A46A6" w:rsidRPr="007A46A6">
        <w:rPr>
          <w:rFonts w:cstheme="minorHAnsi"/>
          <w:sz w:val="18"/>
          <w:szCs w:val="18"/>
        </w:rPr>
        <w:t>4</w:t>
      </w:r>
    </w:p>
    <w:p w14:paraId="2E307BBA" w14:textId="77777777" w:rsidR="00D20A04" w:rsidRPr="007A46A6" w:rsidRDefault="00D20A04" w:rsidP="00D20A04">
      <w:pPr>
        <w:jc w:val="center"/>
        <w:rPr>
          <w:rFonts w:cstheme="minorHAnsi"/>
          <w:sz w:val="18"/>
          <w:szCs w:val="18"/>
        </w:rPr>
      </w:pPr>
      <w:r w:rsidRPr="007A46A6">
        <w:rPr>
          <w:rFonts w:cstheme="minorHAnsi"/>
          <w:sz w:val="18"/>
          <w:szCs w:val="18"/>
        </w:rPr>
        <w:t>Projektowane postanowienia umowy</w:t>
      </w:r>
    </w:p>
    <w:p w14:paraId="15076424" w14:textId="77777777" w:rsidR="00D20A04" w:rsidRPr="007A46A6" w:rsidRDefault="00D20A04" w:rsidP="00D20A04">
      <w:pPr>
        <w:jc w:val="center"/>
        <w:rPr>
          <w:rFonts w:cstheme="minorHAnsi"/>
          <w:sz w:val="18"/>
          <w:szCs w:val="18"/>
        </w:rPr>
      </w:pPr>
    </w:p>
    <w:p w14:paraId="57997D30" w14:textId="1B0524F7" w:rsidR="00D20A04" w:rsidRPr="007A46A6" w:rsidRDefault="00D20A04" w:rsidP="00D20A04">
      <w:pPr>
        <w:jc w:val="center"/>
        <w:rPr>
          <w:rFonts w:cstheme="minorHAnsi"/>
          <w:sz w:val="18"/>
          <w:szCs w:val="18"/>
        </w:rPr>
      </w:pPr>
      <w:r w:rsidRPr="007A46A6">
        <w:rPr>
          <w:rFonts w:cstheme="minorHAnsi"/>
          <w:sz w:val="18"/>
          <w:szCs w:val="18"/>
        </w:rPr>
        <w:t>UMOWA NR SM/U-ZP/24/….</w:t>
      </w:r>
    </w:p>
    <w:p w14:paraId="3664788C" w14:textId="77777777" w:rsidR="00D20A04" w:rsidRPr="007A46A6" w:rsidRDefault="00D20A04" w:rsidP="00D20A04">
      <w:pPr>
        <w:jc w:val="both"/>
        <w:rPr>
          <w:rFonts w:cstheme="minorHAnsi"/>
          <w:sz w:val="18"/>
          <w:szCs w:val="18"/>
        </w:rPr>
      </w:pPr>
    </w:p>
    <w:p w14:paraId="47717218" w14:textId="7D6A685B" w:rsidR="00D20A04" w:rsidRPr="007A46A6" w:rsidRDefault="00D20A04" w:rsidP="00D20A04">
      <w:pPr>
        <w:jc w:val="both"/>
        <w:rPr>
          <w:rFonts w:cstheme="minorHAnsi"/>
          <w:sz w:val="18"/>
          <w:szCs w:val="18"/>
        </w:rPr>
      </w:pPr>
      <w:r w:rsidRPr="007A46A6">
        <w:rPr>
          <w:rFonts w:cstheme="minorHAnsi"/>
          <w:sz w:val="18"/>
          <w:szCs w:val="18"/>
        </w:rPr>
        <w:t>Zawarta pomiędzy:</w:t>
      </w:r>
    </w:p>
    <w:p w14:paraId="6632D763" w14:textId="766A5C11" w:rsidR="00D20A04" w:rsidRPr="007A46A6" w:rsidRDefault="00D20A04" w:rsidP="00D20A04">
      <w:pPr>
        <w:jc w:val="both"/>
        <w:rPr>
          <w:rFonts w:cstheme="minorHAnsi"/>
          <w:sz w:val="18"/>
          <w:szCs w:val="18"/>
        </w:rPr>
      </w:pPr>
      <w:r w:rsidRPr="007A46A6">
        <w:rPr>
          <w:rFonts w:cstheme="minorHAnsi"/>
          <w:sz w:val="18"/>
          <w:szCs w:val="18"/>
        </w:rPr>
        <w:t xml:space="preserve">Szpitalem Murcki Sp. z o.o. z siedzibą w Katowicach pod adresem: 40-749 Katowice, ul. A. Sokołowskiego 2, wpisanym do rejestru przedsiębiorców Krajowego Rejestru Sądowego pod numerem 0000482155, którego akta rejestrowe prowadzone są w Sądzie Rejonowym Katowice – Wschód w Katowicach Wydział VIII Gospodarczy Krajowego Rejestru Sądowego, wpisanym do Rejestru  Podmiotów Wykonujących Działalność Leczniczą prowadzonego przez Wojewodę Śląskiego (RPWDL) – numer księgi 000000013544, posiadający numer NIP 9542745563 i numer REGON 276402233, reprezentowanym przy zawarciu tej umowy przez: </w:t>
      </w:r>
    </w:p>
    <w:p w14:paraId="477DD48B" w14:textId="77777777" w:rsidR="00D20A04" w:rsidRPr="007A46A6" w:rsidRDefault="00D20A04" w:rsidP="00D20A04">
      <w:pPr>
        <w:jc w:val="both"/>
        <w:rPr>
          <w:rFonts w:cstheme="minorHAnsi"/>
          <w:sz w:val="18"/>
          <w:szCs w:val="18"/>
        </w:rPr>
      </w:pPr>
      <w:r w:rsidRPr="007A46A6">
        <w:rPr>
          <w:rFonts w:cstheme="minorHAnsi"/>
          <w:sz w:val="18"/>
          <w:szCs w:val="18"/>
        </w:rPr>
        <w:t>……………………………..</w:t>
      </w:r>
    </w:p>
    <w:p w14:paraId="414FC1B2" w14:textId="77777777" w:rsidR="00D20A04" w:rsidRPr="007A46A6" w:rsidRDefault="00D20A04" w:rsidP="00D20A04">
      <w:pPr>
        <w:jc w:val="both"/>
        <w:rPr>
          <w:rFonts w:cstheme="minorHAnsi"/>
          <w:sz w:val="18"/>
          <w:szCs w:val="18"/>
        </w:rPr>
      </w:pPr>
      <w:r w:rsidRPr="007A46A6">
        <w:rPr>
          <w:rFonts w:cstheme="minorHAnsi"/>
          <w:sz w:val="18"/>
          <w:szCs w:val="18"/>
        </w:rPr>
        <w:t>……………………………..</w:t>
      </w:r>
    </w:p>
    <w:p w14:paraId="2BC6A467" w14:textId="77777777" w:rsidR="00D20A04" w:rsidRPr="007A46A6" w:rsidRDefault="00D20A04" w:rsidP="00D20A04">
      <w:pPr>
        <w:jc w:val="both"/>
        <w:rPr>
          <w:rFonts w:cstheme="minorHAnsi"/>
          <w:sz w:val="18"/>
          <w:szCs w:val="18"/>
        </w:rPr>
      </w:pPr>
      <w:r w:rsidRPr="007A46A6">
        <w:rPr>
          <w:rFonts w:cstheme="minorHAnsi"/>
          <w:sz w:val="18"/>
          <w:szCs w:val="18"/>
        </w:rPr>
        <w:t xml:space="preserve">zwaną dalej „Zamawiającym” </w:t>
      </w:r>
    </w:p>
    <w:p w14:paraId="233BA2B2" w14:textId="77777777" w:rsidR="00D20A04" w:rsidRPr="007A46A6" w:rsidRDefault="00D20A04" w:rsidP="00D20A04">
      <w:pPr>
        <w:jc w:val="both"/>
        <w:rPr>
          <w:rFonts w:cstheme="minorHAnsi"/>
          <w:sz w:val="18"/>
          <w:szCs w:val="18"/>
        </w:rPr>
      </w:pPr>
      <w:r w:rsidRPr="007A46A6">
        <w:rPr>
          <w:rFonts w:cstheme="minorHAnsi"/>
          <w:sz w:val="18"/>
          <w:szCs w:val="18"/>
        </w:rPr>
        <w:t>i</w:t>
      </w:r>
    </w:p>
    <w:p w14:paraId="090D20DA" w14:textId="185C30CE" w:rsidR="00D20A04" w:rsidRPr="007A46A6" w:rsidRDefault="00D20A04" w:rsidP="00D20A04">
      <w:pPr>
        <w:jc w:val="both"/>
        <w:rPr>
          <w:rFonts w:cstheme="minorHAnsi"/>
          <w:sz w:val="18"/>
          <w:szCs w:val="18"/>
        </w:rPr>
      </w:pPr>
      <w:r w:rsidRPr="007A46A6">
        <w:rPr>
          <w:rFonts w:cstheme="minorHAnsi"/>
          <w:sz w:val="18"/>
          <w:szCs w:val="18"/>
        </w:rPr>
        <w:t>…………………………………………………………………………………………………………………………………………………………</w:t>
      </w:r>
      <w:r w:rsidR="007E09AF">
        <w:rPr>
          <w:rFonts w:cstheme="minorHAnsi"/>
          <w:sz w:val="18"/>
          <w:szCs w:val="18"/>
        </w:rPr>
        <w:t>…………………………………..</w:t>
      </w:r>
    </w:p>
    <w:p w14:paraId="4FB7DF9B" w14:textId="77777777" w:rsidR="007E09AF" w:rsidRDefault="00D20A04" w:rsidP="00D20A04">
      <w:pPr>
        <w:jc w:val="both"/>
        <w:rPr>
          <w:rFonts w:cstheme="minorHAnsi"/>
          <w:sz w:val="18"/>
          <w:szCs w:val="18"/>
        </w:rPr>
      </w:pPr>
      <w:r w:rsidRPr="007A46A6">
        <w:rPr>
          <w:rFonts w:cstheme="minorHAnsi"/>
          <w:sz w:val="18"/>
          <w:szCs w:val="18"/>
        </w:rPr>
        <w:t>………………………………………………………………………………………………………………………………………………………………………………………………</w:t>
      </w:r>
    </w:p>
    <w:p w14:paraId="57B1F7A0" w14:textId="5C0A2276" w:rsidR="00D20A04" w:rsidRPr="007A46A6" w:rsidRDefault="007E09AF" w:rsidP="00D20A04">
      <w:pPr>
        <w:jc w:val="both"/>
        <w:rPr>
          <w:rFonts w:cstheme="minorHAnsi"/>
          <w:sz w:val="18"/>
          <w:szCs w:val="18"/>
        </w:rPr>
      </w:pPr>
      <w:r w:rsidRPr="007A46A6">
        <w:rPr>
          <w:rFonts w:cstheme="minorHAnsi"/>
          <w:sz w:val="18"/>
          <w:szCs w:val="18"/>
        </w:rPr>
        <w:t>………………………………………………………………………………………………………………………………………………………………………………………………</w:t>
      </w:r>
      <w:r w:rsidR="00D20A04" w:rsidRPr="007A46A6">
        <w:rPr>
          <w:rFonts w:cstheme="minorHAnsi"/>
          <w:sz w:val="18"/>
          <w:szCs w:val="18"/>
        </w:rPr>
        <w:t xml:space="preserve"> </w:t>
      </w:r>
    </w:p>
    <w:p w14:paraId="6175AA50" w14:textId="0FD85448" w:rsidR="00D20A04" w:rsidRPr="007A46A6" w:rsidRDefault="00D20A04" w:rsidP="00D20A04">
      <w:pPr>
        <w:jc w:val="both"/>
        <w:rPr>
          <w:rFonts w:cstheme="minorHAnsi"/>
          <w:sz w:val="18"/>
          <w:szCs w:val="18"/>
        </w:rPr>
      </w:pPr>
      <w:r w:rsidRPr="007A46A6">
        <w:rPr>
          <w:rFonts w:cstheme="minorHAnsi"/>
          <w:sz w:val="18"/>
          <w:szCs w:val="18"/>
        </w:rPr>
        <w:t>reprezentowaną/</w:t>
      </w:r>
      <w:proofErr w:type="spellStart"/>
      <w:r w:rsidRPr="007A46A6">
        <w:rPr>
          <w:rFonts w:cstheme="minorHAnsi"/>
          <w:sz w:val="18"/>
          <w:szCs w:val="18"/>
        </w:rPr>
        <w:t>ym</w:t>
      </w:r>
      <w:proofErr w:type="spellEnd"/>
      <w:r w:rsidRPr="007A46A6">
        <w:rPr>
          <w:rFonts w:cstheme="minorHAnsi"/>
          <w:sz w:val="18"/>
          <w:szCs w:val="18"/>
        </w:rPr>
        <w:t xml:space="preserve"> przez:</w:t>
      </w:r>
    </w:p>
    <w:p w14:paraId="7A139C32" w14:textId="77777777" w:rsidR="00D20A04" w:rsidRPr="007A46A6" w:rsidRDefault="00D20A04" w:rsidP="00D20A04">
      <w:pPr>
        <w:jc w:val="both"/>
        <w:rPr>
          <w:rFonts w:cstheme="minorHAnsi"/>
          <w:sz w:val="18"/>
          <w:szCs w:val="18"/>
        </w:rPr>
      </w:pPr>
      <w:r w:rsidRPr="007A46A6">
        <w:rPr>
          <w:rFonts w:cstheme="minorHAnsi"/>
          <w:sz w:val="18"/>
          <w:szCs w:val="18"/>
        </w:rPr>
        <w:t>……………………………..</w:t>
      </w:r>
    </w:p>
    <w:p w14:paraId="5D5C21E6" w14:textId="77777777" w:rsidR="00D20A04" w:rsidRPr="007A46A6" w:rsidRDefault="00D20A04" w:rsidP="00D20A04">
      <w:pPr>
        <w:jc w:val="both"/>
        <w:rPr>
          <w:rFonts w:cstheme="minorHAnsi"/>
          <w:sz w:val="18"/>
          <w:szCs w:val="18"/>
        </w:rPr>
      </w:pPr>
      <w:r w:rsidRPr="007A46A6">
        <w:rPr>
          <w:rFonts w:cstheme="minorHAnsi"/>
          <w:sz w:val="18"/>
          <w:szCs w:val="18"/>
        </w:rPr>
        <w:t>……………………………..</w:t>
      </w:r>
    </w:p>
    <w:p w14:paraId="234C6A35" w14:textId="44808771" w:rsidR="00D20A04" w:rsidRDefault="00D20A04" w:rsidP="00D20A04">
      <w:pPr>
        <w:jc w:val="both"/>
        <w:rPr>
          <w:rFonts w:cstheme="minorHAnsi"/>
          <w:sz w:val="18"/>
          <w:szCs w:val="18"/>
        </w:rPr>
      </w:pPr>
      <w:r w:rsidRPr="007A46A6">
        <w:rPr>
          <w:rFonts w:cstheme="minorHAnsi"/>
          <w:sz w:val="18"/>
          <w:szCs w:val="18"/>
        </w:rPr>
        <w:t>Zwaną/</w:t>
      </w:r>
      <w:proofErr w:type="spellStart"/>
      <w:r w:rsidRPr="007A46A6">
        <w:rPr>
          <w:rFonts w:cstheme="minorHAnsi"/>
          <w:sz w:val="18"/>
          <w:szCs w:val="18"/>
        </w:rPr>
        <w:t>ym</w:t>
      </w:r>
      <w:proofErr w:type="spellEnd"/>
      <w:r w:rsidRPr="007A46A6">
        <w:rPr>
          <w:rFonts w:cstheme="minorHAnsi"/>
          <w:sz w:val="18"/>
          <w:szCs w:val="18"/>
        </w:rPr>
        <w:t xml:space="preserve"> dalej „Wykonawcą”</w:t>
      </w:r>
    </w:p>
    <w:p w14:paraId="43998248" w14:textId="77777777" w:rsidR="007E09AF" w:rsidRPr="007A46A6" w:rsidRDefault="007E09AF" w:rsidP="00D20A04">
      <w:pPr>
        <w:jc w:val="both"/>
        <w:rPr>
          <w:rFonts w:cstheme="minorHAnsi"/>
          <w:sz w:val="18"/>
          <w:szCs w:val="18"/>
        </w:rPr>
      </w:pPr>
    </w:p>
    <w:p w14:paraId="51F84739" w14:textId="0BD8EAF4" w:rsidR="00D20A04" w:rsidRPr="007A46A6" w:rsidRDefault="00D20A04" w:rsidP="00D20A04">
      <w:pPr>
        <w:jc w:val="both"/>
        <w:rPr>
          <w:rFonts w:cstheme="minorHAnsi"/>
          <w:sz w:val="18"/>
          <w:szCs w:val="18"/>
        </w:rPr>
      </w:pPr>
      <w:r w:rsidRPr="007A46A6">
        <w:rPr>
          <w:rFonts w:cstheme="minorHAnsi"/>
          <w:sz w:val="18"/>
          <w:szCs w:val="18"/>
        </w:rPr>
        <w:t>o następującej treści:</w:t>
      </w:r>
    </w:p>
    <w:p w14:paraId="38AFDF99" w14:textId="77777777" w:rsidR="00D20A04" w:rsidRPr="007A46A6" w:rsidRDefault="00D20A04" w:rsidP="00D20A04">
      <w:pPr>
        <w:jc w:val="center"/>
        <w:rPr>
          <w:rFonts w:cstheme="minorHAnsi"/>
          <w:sz w:val="18"/>
          <w:szCs w:val="18"/>
        </w:rPr>
      </w:pPr>
      <w:r w:rsidRPr="007A46A6">
        <w:rPr>
          <w:rFonts w:cstheme="minorHAnsi"/>
          <w:sz w:val="18"/>
          <w:szCs w:val="18"/>
        </w:rPr>
        <w:t>§ 1</w:t>
      </w:r>
    </w:p>
    <w:p w14:paraId="38D66B3E" w14:textId="19274C51" w:rsidR="00D20A04" w:rsidRPr="007A46A6" w:rsidRDefault="00D20A04" w:rsidP="00D20A04">
      <w:pPr>
        <w:pStyle w:val="Akapitzlist"/>
        <w:numPr>
          <w:ilvl w:val="0"/>
          <w:numId w:val="2"/>
        </w:numPr>
        <w:jc w:val="both"/>
        <w:rPr>
          <w:rFonts w:cstheme="minorHAnsi"/>
          <w:sz w:val="18"/>
          <w:szCs w:val="18"/>
        </w:rPr>
      </w:pPr>
      <w:r w:rsidRPr="007A46A6">
        <w:rPr>
          <w:rFonts w:cstheme="minorHAnsi"/>
          <w:sz w:val="18"/>
          <w:szCs w:val="18"/>
        </w:rPr>
        <w:t>Przedmiotem umowy jest dostawa</w:t>
      </w:r>
      <w:r w:rsidR="00D47687">
        <w:rPr>
          <w:rFonts w:cstheme="minorHAnsi"/>
          <w:sz w:val="18"/>
          <w:szCs w:val="18"/>
        </w:rPr>
        <w:t xml:space="preserve"> </w:t>
      </w:r>
      <w:r w:rsidR="00D47687" w:rsidRPr="00D47687">
        <w:rPr>
          <w:rFonts w:cstheme="minorHAnsi"/>
          <w:sz w:val="18"/>
          <w:szCs w:val="18"/>
          <w:shd w:val="clear" w:color="auto" w:fill="E7E6E6" w:themeFill="background2"/>
        </w:rPr>
        <w:t xml:space="preserve">_____________________________________________________, </w:t>
      </w:r>
      <w:r w:rsidRPr="00D47687">
        <w:rPr>
          <w:rFonts w:cstheme="minorHAnsi"/>
          <w:sz w:val="18"/>
          <w:szCs w:val="18"/>
          <w:shd w:val="clear" w:color="auto" w:fill="E7E6E6" w:themeFill="background2"/>
        </w:rPr>
        <w:t xml:space="preserve">pakiet </w:t>
      </w:r>
      <w:r w:rsidR="00D47687" w:rsidRPr="00D47687">
        <w:rPr>
          <w:rFonts w:cstheme="minorHAnsi"/>
          <w:sz w:val="18"/>
          <w:szCs w:val="18"/>
          <w:shd w:val="clear" w:color="auto" w:fill="E7E6E6" w:themeFill="background2"/>
        </w:rPr>
        <w:t>_____</w:t>
      </w:r>
      <w:r w:rsidR="00D47687">
        <w:rPr>
          <w:rFonts w:cstheme="minorHAnsi"/>
          <w:sz w:val="18"/>
          <w:szCs w:val="18"/>
        </w:rPr>
        <w:t xml:space="preserve"> </w:t>
      </w:r>
      <w:r w:rsidRPr="007A46A6">
        <w:rPr>
          <w:rFonts w:cstheme="minorHAnsi"/>
          <w:sz w:val="18"/>
          <w:szCs w:val="18"/>
        </w:rPr>
        <w:t>wg  elektronicznie złożonej oferty przetargowej Wykonawcy w postępowaniu „Dostawa środków dezynfekcyjnych” nr sprawy ZP/2299/24, w okresie 24 miesięcy  od dnia podpisania umowy –   zgodnie z tą ofertą przetargową,  postanowieniami niniejszej umowy i SWZ z załącznikami.</w:t>
      </w:r>
    </w:p>
    <w:p w14:paraId="2B65D63F" w14:textId="77777777" w:rsidR="00D20A04" w:rsidRPr="007A46A6" w:rsidRDefault="00D20A04" w:rsidP="00D20A04">
      <w:pPr>
        <w:pStyle w:val="Akapitzlist"/>
        <w:numPr>
          <w:ilvl w:val="0"/>
          <w:numId w:val="2"/>
        </w:numPr>
        <w:jc w:val="both"/>
        <w:rPr>
          <w:rFonts w:cstheme="minorHAnsi"/>
          <w:sz w:val="18"/>
          <w:szCs w:val="18"/>
        </w:rPr>
      </w:pPr>
      <w:r w:rsidRPr="007A46A6">
        <w:rPr>
          <w:rFonts w:cstheme="minorHAnsi"/>
          <w:sz w:val="18"/>
          <w:szCs w:val="18"/>
        </w:rPr>
        <w:t xml:space="preserve">Elektronicznie złożona oferta przetargowa Wykonawcy oraz SWZ stanowią integralną część umowy, bez konieczności czynienia z nich załączników do umowy.  </w:t>
      </w:r>
    </w:p>
    <w:p w14:paraId="7FC0599E" w14:textId="77777777" w:rsidR="00D20A04" w:rsidRPr="007A46A6" w:rsidRDefault="00D20A04" w:rsidP="00D20A04">
      <w:pPr>
        <w:pStyle w:val="Akapitzlist"/>
        <w:numPr>
          <w:ilvl w:val="0"/>
          <w:numId w:val="2"/>
        </w:numPr>
        <w:jc w:val="both"/>
        <w:rPr>
          <w:rFonts w:cstheme="minorHAnsi"/>
          <w:sz w:val="18"/>
          <w:szCs w:val="18"/>
        </w:rPr>
      </w:pPr>
      <w:r w:rsidRPr="007A46A6">
        <w:rPr>
          <w:rFonts w:cstheme="minorHAnsi"/>
          <w:sz w:val="18"/>
          <w:szCs w:val="18"/>
        </w:rPr>
        <w:t xml:space="preserve">Wykonawca gwarantuje, że w okresie obowiązywania umowy ceny dostarczanych produktów nie ulegną z jego inicjatywy żadnej zmianie i będą zgodne z ofertą przetargową, o której mowa w ust. 1 wyżej. </w:t>
      </w:r>
    </w:p>
    <w:p w14:paraId="28802CC7" w14:textId="5718D5F2" w:rsidR="00D20A04" w:rsidRPr="007A46A6" w:rsidRDefault="00D20A04" w:rsidP="00D20A04">
      <w:pPr>
        <w:pStyle w:val="Akapitzlist"/>
        <w:numPr>
          <w:ilvl w:val="0"/>
          <w:numId w:val="2"/>
        </w:numPr>
        <w:jc w:val="both"/>
        <w:rPr>
          <w:rFonts w:cstheme="minorHAnsi"/>
          <w:sz w:val="18"/>
          <w:szCs w:val="18"/>
        </w:rPr>
      </w:pPr>
      <w:r w:rsidRPr="007A46A6">
        <w:rPr>
          <w:rFonts w:cstheme="minorHAnsi"/>
          <w:sz w:val="18"/>
          <w:szCs w:val="18"/>
        </w:rPr>
        <w:t>Zamawiający wykorzysta taką ilości przedmiotu umowy z ilości oszacowanej wskazanej</w:t>
      </w:r>
      <w:r w:rsidR="00DF4F44">
        <w:rPr>
          <w:rFonts w:cstheme="minorHAnsi"/>
          <w:sz w:val="18"/>
          <w:szCs w:val="18"/>
        </w:rPr>
        <w:t xml:space="preserve"> </w:t>
      </w:r>
      <w:r w:rsidRPr="007A46A6">
        <w:rPr>
          <w:rFonts w:cstheme="minorHAnsi"/>
          <w:sz w:val="18"/>
          <w:szCs w:val="18"/>
        </w:rPr>
        <w:t>w załączniku nr 2 do SWZ, która będzie zgodna z jego potrzebami wynikającymi z prowadzonej działalności leczniczej, a Wykonawca oświadcza, że nie będzie wnosił przeciwko Zamawiającemu żadnych roszczeń z tytułu jej niewykorzystania, z zastrzeżeniem ust. 5 niżej.</w:t>
      </w:r>
    </w:p>
    <w:p w14:paraId="17514706" w14:textId="449F92F1" w:rsidR="00D20A04" w:rsidRPr="007A46A6" w:rsidRDefault="00D20A04" w:rsidP="00D20A04">
      <w:pPr>
        <w:pStyle w:val="Akapitzlist"/>
        <w:numPr>
          <w:ilvl w:val="0"/>
          <w:numId w:val="2"/>
        </w:numPr>
        <w:jc w:val="both"/>
        <w:rPr>
          <w:rFonts w:cstheme="minorHAnsi"/>
          <w:sz w:val="18"/>
          <w:szCs w:val="18"/>
        </w:rPr>
      </w:pPr>
      <w:r w:rsidRPr="007A46A6">
        <w:rPr>
          <w:rFonts w:cstheme="minorHAnsi"/>
          <w:sz w:val="18"/>
          <w:szCs w:val="18"/>
        </w:rPr>
        <w:t>Minimalna wielkość świadczenia Wykonawcy z zawartej umowy wyniesie 50% wielkości wskazanej w ofercie przetargowej.</w:t>
      </w:r>
      <w:r w:rsidRPr="007A46A6">
        <w:rPr>
          <w:rFonts w:cstheme="minorHAnsi"/>
          <w:sz w:val="18"/>
          <w:szCs w:val="18"/>
        </w:rPr>
        <w:tab/>
      </w:r>
    </w:p>
    <w:p w14:paraId="241E700C" w14:textId="77777777" w:rsidR="00D20A04" w:rsidRPr="007A46A6" w:rsidRDefault="00D20A04" w:rsidP="00D01019">
      <w:pPr>
        <w:jc w:val="center"/>
        <w:rPr>
          <w:rFonts w:cstheme="minorHAnsi"/>
          <w:sz w:val="18"/>
          <w:szCs w:val="18"/>
        </w:rPr>
      </w:pPr>
      <w:r w:rsidRPr="007A46A6">
        <w:rPr>
          <w:rFonts w:cstheme="minorHAnsi"/>
          <w:sz w:val="18"/>
          <w:szCs w:val="18"/>
        </w:rPr>
        <w:t>§ 2</w:t>
      </w:r>
    </w:p>
    <w:p w14:paraId="29237F47" w14:textId="1EC108A0" w:rsidR="00D01019" w:rsidRPr="007A46A6" w:rsidRDefault="00D20A04" w:rsidP="00D01019">
      <w:pPr>
        <w:pStyle w:val="Akapitzlist"/>
        <w:numPr>
          <w:ilvl w:val="0"/>
          <w:numId w:val="3"/>
        </w:numPr>
        <w:jc w:val="both"/>
        <w:rPr>
          <w:rFonts w:cstheme="minorHAnsi"/>
          <w:sz w:val="18"/>
          <w:szCs w:val="18"/>
        </w:rPr>
      </w:pPr>
      <w:r w:rsidRPr="007A46A6">
        <w:rPr>
          <w:rFonts w:cstheme="minorHAnsi"/>
          <w:sz w:val="18"/>
          <w:szCs w:val="18"/>
        </w:rPr>
        <w:t xml:space="preserve">Przedmiot umowy, o którym mowa w §1 umowy, będzie wykonywany przez Wykonawcę dostawami periodycznymi, na podstawie cyklicznych zamówień Zamawiającego sporządzanych w formie pisemnej przez personel komórki </w:t>
      </w:r>
      <w:r w:rsidRPr="007A46A6">
        <w:rPr>
          <w:rFonts w:cstheme="minorHAnsi"/>
          <w:sz w:val="18"/>
          <w:szCs w:val="18"/>
        </w:rPr>
        <w:lastRenderedPageBreak/>
        <w:t xml:space="preserve">organizacyjnej  Zamawiającego zwanej w umowie „Apteka”, wysyłanych Wykonawcy: </w:t>
      </w:r>
      <w:r w:rsidRPr="00DF4F44">
        <w:rPr>
          <w:rFonts w:cstheme="minorHAnsi"/>
          <w:sz w:val="18"/>
          <w:szCs w:val="18"/>
        </w:rPr>
        <w:t xml:space="preserve">albo telefaksem </w:t>
      </w:r>
      <w:r w:rsidRPr="007A46A6">
        <w:rPr>
          <w:rFonts w:cstheme="minorHAnsi"/>
          <w:sz w:val="18"/>
          <w:szCs w:val="18"/>
        </w:rPr>
        <w:t xml:space="preserve">na numer    </w:t>
      </w:r>
      <w:r w:rsidRPr="00D47687">
        <w:rPr>
          <w:rFonts w:cstheme="minorHAnsi"/>
          <w:sz w:val="18"/>
          <w:szCs w:val="18"/>
          <w:shd w:val="clear" w:color="auto" w:fill="E7E6E6" w:themeFill="background2"/>
        </w:rPr>
        <w:t>_________________, albo e-mail na adres ____________________________</w:t>
      </w:r>
      <w:r w:rsidRPr="007A46A6">
        <w:rPr>
          <w:rFonts w:cstheme="minorHAnsi"/>
          <w:sz w:val="18"/>
          <w:szCs w:val="18"/>
        </w:rPr>
        <w:t xml:space="preserve"> (obie formy dopuszczone zamiennie). </w:t>
      </w:r>
    </w:p>
    <w:p w14:paraId="2D680BDE" w14:textId="77777777" w:rsidR="00D01019" w:rsidRPr="007A46A6" w:rsidRDefault="00D20A04" w:rsidP="00D01019">
      <w:pPr>
        <w:pStyle w:val="Akapitzlist"/>
        <w:numPr>
          <w:ilvl w:val="0"/>
          <w:numId w:val="3"/>
        </w:numPr>
        <w:jc w:val="both"/>
        <w:rPr>
          <w:rFonts w:cstheme="minorHAnsi"/>
          <w:sz w:val="18"/>
          <w:szCs w:val="18"/>
        </w:rPr>
      </w:pPr>
      <w:r w:rsidRPr="007A46A6">
        <w:rPr>
          <w:rFonts w:cstheme="minorHAnsi"/>
          <w:sz w:val="18"/>
          <w:szCs w:val="18"/>
        </w:rPr>
        <w:t xml:space="preserve">Osobą  upoważnioną do kontaktów z Wykonawcą jest Kierownik Apteki lub inna osoba upoważniona przez Zamawiającego. </w:t>
      </w:r>
    </w:p>
    <w:p w14:paraId="7D0A8E43" w14:textId="77777777" w:rsidR="00D01019" w:rsidRPr="007A46A6" w:rsidRDefault="00D20A04" w:rsidP="00D01019">
      <w:pPr>
        <w:pStyle w:val="Akapitzlist"/>
        <w:numPr>
          <w:ilvl w:val="0"/>
          <w:numId w:val="3"/>
        </w:numPr>
        <w:jc w:val="both"/>
        <w:rPr>
          <w:rFonts w:cstheme="minorHAnsi"/>
          <w:sz w:val="18"/>
          <w:szCs w:val="18"/>
        </w:rPr>
      </w:pPr>
      <w:r w:rsidRPr="007A46A6">
        <w:rPr>
          <w:rFonts w:cstheme="minorHAnsi"/>
          <w:sz w:val="18"/>
          <w:szCs w:val="18"/>
        </w:rPr>
        <w:t xml:space="preserve">Realizacja zamówień cyklicznych, o których mowa wyżej, następować będzie najpóźniej w ciągu 4 dni roboczych od dnia złożenia przez Zamawiającego danego zamówienia cyklicznego (tzw. termin podstawowy). </w:t>
      </w:r>
    </w:p>
    <w:p w14:paraId="394E1A7D" w14:textId="77777777" w:rsidR="00D01019" w:rsidRPr="007A46A6" w:rsidRDefault="00D20A04" w:rsidP="00D01019">
      <w:pPr>
        <w:pStyle w:val="Akapitzlist"/>
        <w:numPr>
          <w:ilvl w:val="0"/>
          <w:numId w:val="3"/>
        </w:numPr>
        <w:jc w:val="both"/>
        <w:rPr>
          <w:rFonts w:cstheme="minorHAnsi"/>
          <w:sz w:val="18"/>
          <w:szCs w:val="18"/>
        </w:rPr>
      </w:pPr>
      <w:r w:rsidRPr="007A46A6">
        <w:rPr>
          <w:rFonts w:cstheme="minorHAnsi"/>
          <w:sz w:val="18"/>
          <w:szCs w:val="18"/>
        </w:rPr>
        <w:t>Za dni robocze, o których mowa w zdaniu poprzednim oraz w dalszych postanowieniach umowy, strony uznają dni od poniedziałku do piątku w każdym tygodniu kalendarzowym roku obowiązywania umowy, z wyjątkiem dni świątecznych i innych ustawowo wolnych od pracy.</w:t>
      </w:r>
    </w:p>
    <w:p w14:paraId="6DC23D3C" w14:textId="2B4C26FE" w:rsidR="00D01019" w:rsidRPr="007A46A6" w:rsidRDefault="00D20A04" w:rsidP="00D20A04">
      <w:pPr>
        <w:pStyle w:val="Akapitzlist"/>
        <w:numPr>
          <w:ilvl w:val="0"/>
          <w:numId w:val="3"/>
        </w:numPr>
        <w:jc w:val="both"/>
        <w:rPr>
          <w:rFonts w:cstheme="minorHAnsi"/>
          <w:sz w:val="18"/>
          <w:szCs w:val="18"/>
        </w:rPr>
      </w:pPr>
      <w:r w:rsidRPr="007A46A6">
        <w:rPr>
          <w:rFonts w:cstheme="minorHAnsi"/>
          <w:sz w:val="18"/>
          <w:szCs w:val="18"/>
        </w:rPr>
        <w:t>Wykonawca</w:t>
      </w:r>
      <w:r w:rsidR="00DF4F44">
        <w:rPr>
          <w:rFonts w:cstheme="minorHAnsi"/>
          <w:sz w:val="18"/>
          <w:szCs w:val="18"/>
        </w:rPr>
        <w:t xml:space="preserve"> </w:t>
      </w:r>
      <w:r w:rsidRPr="007A46A6">
        <w:rPr>
          <w:rFonts w:cstheme="minorHAnsi"/>
          <w:sz w:val="18"/>
          <w:szCs w:val="18"/>
        </w:rPr>
        <w:t xml:space="preserve">zobowiązuje się dostarczyć z pierwszą dostawą periodyczną karty charakterystyki preparatów oraz wszelkie inne dokumenty niezbędne do bezpiecznego stosowania preparatów.  </w:t>
      </w:r>
    </w:p>
    <w:p w14:paraId="7D42C8D0" w14:textId="77777777" w:rsidR="007A46A6" w:rsidRPr="007A46A6" w:rsidRDefault="00D20A04" w:rsidP="00D20A04">
      <w:pPr>
        <w:pStyle w:val="Akapitzlist"/>
        <w:numPr>
          <w:ilvl w:val="0"/>
          <w:numId w:val="3"/>
        </w:numPr>
        <w:jc w:val="both"/>
        <w:rPr>
          <w:rFonts w:cstheme="minorHAnsi"/>
          <w:sz w:val="18"/>
          <w:szCs w:val="18"/>
        </w:rPr>
      </w:pPr>
      <w:r w:rsidRPr="007A46A6">
        <w:rPr>
          <w:rFonts w:cstheme="minorHAnsi"/>
          <w:sz w:val="18"/>
          <w:szCs w:val="18"/>
        </w:rPr>
        <w:t>Wykonawca przenosi na Zamawiającego własność przedmiotów każdej dostawy periodycznej w chwili ich wydania Zamawiającemu (w tym upoważnionemu przez Zamawiającego członkowi personelu).</w:t>
      </w:r>
    </w:p>
    <w:p w14:paraId="00B8ADF4" w14:textId="77777777" w:rsidR="007A46A6" w:rsidRDefault="00D20A04" w:rsidP="00D20A04">
      <w:pPr>
        <w:pStyle w:val="Akapitzlist"/>
        <w:numPr>
          <w:ilvl w:val="0"/>
          <w:numId w:val="3"/>
        </w:numPr>
        <w:jc w:val="both"/>
        <w:rPr>
          <w:rFonts w:cstheme="minorHAnsi"/>
          <w:sz w:val="18"/>
          <w:szCs w:val="18"/>
        </w:rPr>
      </w:pPr>
      <w:r w:rsidRPr="007A46A6">
        <w:rPr>
          <w:rFonts w:cstheme="minorHAnsi"/>
          <w:sz w:val="18"/>
          <w:szCs w:val="18"/>
        </w:rPr>
        <w:t>Wykonawca oświadcza, że przedmiot umowy spełnia wymagania określone powszechnie obowiązującymi przepisami prawa i jako taki może być stosowany w działalności podmiotów leczniczych, nie jest produktem niebezpiecznym, został dopuszczony do obrotu na terenie Rzeczpospolitej Polskiej, w tym posiada wszelkie atesty</w:t>
      </w:r>
      <w:r w:rsidR="007A46A6">
        <w:rPr>
          <w:rFonts w:cstheme="minorHAnsi"/>
          <w:sz w:val="18"/>
          <w:szCs w:val="18"/>
        </w:rPr>
        <w:br/>
      </w:r>
      <w:r w:rsidRPr="007A46A6">
        <w:rPr>
          <w:rFonts w:cstheme="minorHAnsi"/>
          <w:sz w:val="18"/>
          <w:szCs w:val="18"/>
        </w:rPr>
        <w:t xml:space="preserve"> i zaświadczenia pozwalające na jego wykorzystywanie zgodnie z przeznaczeniem, a nadto zobowiązuje się do natychmiastowego poinformowania Zamawiającego o utracie przez przedmiot umowy walorów użytkowych lub prawnych warunkujących wprowadzenie go do obrotu i używanie na terenie Rzeczpospolitej Polskiej albo/i zgodnie z umową i z przeznaczeniem. </w:t>
      </w:r>
    </w:p>
    <w:p w14:paraId="2E523E51" w14:textId="50D10F35" w:rsidR="00D20A04" w:rsidRDefault="00D20A04" w:rsidP="00D20A04">
      <w:pPr>
        <w:pStyle w:val="Akapitzlist"/>
        <w:numPr>
          <w:ilvl w:val="0"/>
          <w:numId w:val="3"/>
        </w:numPr>
        <w:jc w:val="both"/>
        <w:rPr>
          <w:rFonts w:cstheme="minorHAnsi"/>
          <w:sz w:val="18"/>
          <w:szCs w:val="18"/>
        </w:rPr>
      </w:pPr>
      <w:r w:rsidRPr="007A46A6">
        <w:rPr>
          <w:rFonts w:cstheme="minorHAnsi"/>
          <w:sz w:val="18"/>
          <w:szCs w:val="18"/>
        </w:rPr>
        <w:t xml:space="preserve">Wykonawca oświadcza także, że przedmiot umowy jest wolny od długów i wszelkich obciążeń na rzecz osób trzecich i że rozporządzenie nim nie podlega żadnym ograniczeniom prawnym i statutowym, jak i zobowiązuje się do utrzymywania takiego stanu rzeczy przez cały okres obowiązywania umowy.   </w:t>
      </w:r>
    </w:p>
    <w:p w14:paraId="036E221D" w14:textId="1E980F40" w:rsidR="007E09AF" w:rsidRPr="007E09AF" w:rsidRDefault="007E09AF" w:rsidP="007E09AF">
      <w:pPr>
        <w:pStyle w:val="Akapitzlist"/>
        <w:numPr>
          <w:ilvl w:val="0"/>
          <w:numId w:val="3"/>
        </w:numPr>
        <w:jc w:val="both"/>
        <w:rPr>
          <w:rFonts w:cstheme="minorHAnsi"/>
          <w:sz w:val="18"/>
          <w:szCs w:val="18"/>
        </w:rPr>
      </w:pPr>
      <w:r w:rsidRPr="007A46A6">
        <w:rPr>
          <w:rFonts w:cstheme="minorHAnsi"/>
          <w:sz w:val="18"/>
          <w:szCs w:val="18"/>
        </w:rPr>
        <w:t>Wykonawca oświadcza</w:t>
      </w:r>
      <w:r w:rsidRPr="007E09AF">
        <w:rPr>
          <w:rFonts w:cstheme="minorHAnsi"/>
          <w:sz w:val="18"/>
          <w:szCs w:val="18"/>
        </w:rPr>
        <w:t xml:space="preserve">, </w:t>
      </w:r>
      <w:r>
        <w:rPr>
          <w:rFonts w:cstheme="minorHAnsi"/>
          <w:sz w:val="18"/>
          <w:szCs w:val="18"/>
        </w:rPr>
        <w:t>że</w:t>
      </w:r>
      <w:r w:rsidRPr="007E09AF">
        <w:rPr>
          <w:rFonts w:cstheme="minorHAnsi"/>
          <w:sz w:val="18"/>
          <w:szCs w:val="18"/>
        </w:rPr>
        <w:t xml:space="preserve"> wszystkie oferowane na podstawie umowy wyroby medyczne m</w:t>
      </w:r>
      <w:r>
        <w:rPr>
          <w:rFonts w:cstheme="minorHAnsi"/>
          <w:sz w:val="18"/>
          <w:szCs w:val="18"/>
        </w:rPr>
        <w:t>ają</w:t>
      </w:r>
      <w:r w:rsidRPr="007E09AF">
        <w:rPr>
          <w:rFonts w:cstheme="minorHAnsi"/>
          <w:sz w:val="18"/>
          <w:szCs w:val="18"/>
        </w:rPr>
        <w:t xml:space="preserve"> deklaracje zgodności UE, oświadczenia, etykiety i instrukcje używania w języku polskim lub języku angielskim, z wyjątkiem informacji przeznaczonych dla pacjenta, które podaje się w języku polskim lub wyraża za pomocą zharmonizowanych symboli lub rozpoznawalnych kodów</w:t>
      </w:r>
      <w:r>
        <w:rPr>
          <w:rFonts w:cstheme="minorHAnsi"/>
          <w:sz w:val="18"/>
          <w:szCs w:val="18"/>
        </w:rPr>
        <w:t>,</w:t>
      </w:r>
      <w:r w:rsidRPr="007E09AF">
        <w:rPr>
          <w:rFonts w:cstheme="minorHAnsi"/>
          <w:sz w:val="18"/>
          <w:szCs w:val="18"/>
        </w:rPr>
        <w:t xml:space="preserve"> o których mowa w art. 12 ust. 4 ustawy o wyrobach medycznych z 7 kwietnia 2022 r. (Dz.U. 2022. poz. 974), a zatem spełnia</w:t>
      </w:r>
      <w:r>
        <w:rPr>
          <w:rFonts w:cstheme="minorHAnsi"/>
          <w:sz w:val="18"/>
          <w:szCs w:val="18"/>
        </w:rPr>
        <w:t>ją</w:t>
      </w:r>
      <w:r w:rsidRPr="007E09AF">
        <w:rPr>
          <w:rFonts w:cstheme="minorHAnsi"/>
          <w:sz w:val="18"/>
          <w:szCs w:val="18"/>
        </w:rPr>
        <w:t xml:space="preserve"> wymogi określone dla przypadku przeznaczania ich do stosowania przez użytkowników niebędących laikami. </w:t>
      </w:r>
    </w:p>
    <w:p w14:paraId="27717F18" w14:textId="77777777" w:rsidR="00D47687" w:rsidRDefault="00D20A04" w:rsidP="00D47687">
      <w:pPr>
        <w:jc w:val="center"/>
        <w:rPr>
          <w:rFonts w:cstheme="minorHAnsi"/>
          <w:sz w:val="18"/>
          <w:szCs w:val="18"/>
        </w:rPr>
      </w:pPr>
      <w:r w:rsidRPr="007A46A6">
        <w:rPr>
          <w:rFonts w:cstheme="minorHAnsi"/>
          <w:sz w:val="18"/>
          <w:szCs w:val="18"/>
        </w:rPr>
        <w:t>§ 3</w:t>
      </w:r>
    </w:p>
    <w:p w14:paraId="4257E760" w14:textId="30D64713" w:rsidR="00D47687" w:rsidRPr="00D47687" w:rsidRDefault="00D47687" w:rsidP="00D47687">
      <w:pPr>
        <w:pStyle w:val="Akapitzlist"/>
        <w:numPr>
          <w:ilvl w:val="0"/>
          <w:numId w:val="26"/>
        </w:numPr>
        <w:rPr>
          <w:rFonts w:cstheme="minorHAnsi"/>
          <w:sz w:val="18"/>
          <w:szCs w:val="18"/>
        </w:rPr>
      </w:pPr>
      <w:r w:rsidRPr="00D47687">
        <w:rPr>
          <w:rFonts w:ascii="Calibri" w:hAnsi="Calibri" w:cs="Calibri"/>
          <w:sz w:val="18"/>
          <w:szCs w:val="18"/>
        </w:rPr>
        <w:t>Wynagrodzenie Wykonawcy z tytułu należytego wykonania umowy wynosi brutto</w:t>
      </w:r>
    </w:p>
    <w:tbl>
      <w:tblPr>
        <w:tblW w:w="8248" w:type="dxa"/>
        <w:tblInd w:w="704" w:type="dxa"/>
        <w:tblLayout w:type="fixed"/>
        <w:tblCellMar>
          <w:left w:w="10" w:type="dxa"/>
          <w:right w:w="10" w:type="dxa"/>
        </w:tblCellMar>
        <w:tblLook w:val="0000" w:firstRow="0" w:lastRow="0" w:firstColumn="0" w:lastColumn="0" w:noHBand="0" w:noVBand="0"/>
      </w:tblPr>
      <w:tblGrid>
        <w:gridCol w:w="8248"/>
      </w:tblGrid>
      <w:tr w:rsidR="00D47687" w14:paraId="52E0BC08" w14:textId="77777777" w:rsidTr="00641ED3">
        <w:trPr>
          <w:trHeight w:val="380"/>
        </w:trPr>
        <w:tc>
          <w:tcPr>
            <w:tcW w:w="82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541CC6" w14:textId="77777777" w:rsidR="00D47687" w:rsidRDefault="00D47687" w:rsidP="007C324F">
            <w:pPr>
              <w:pStyle w:val="Standard"/>
              <w:tabs>
                <w:tab w:val="left" w:pos="284"/>
              </w:tabs>
              <w:jc w:val="both"/>
              <w:rPr>
                <w:rFonts w:ascii="Calibri" w:hAnsi="Calibri" w:cs="Calibri"/>
                <w:sz w:val="18"/>
                <w:szCs w:val="18"/>
                <w:lang w:val="pl-PL"/>
              </w:rPr>
            </w:pPr>
          </w:p>
        </w:tc>
      </w:tr>
    </w:tbl>
    <w:p w14:paraId="2A75209E" w14:textId="78EF6DF9" w:rsidR="00D47687" w:rsidRPr="00641ED3" w:rsidRDefault="00D47687" w:rsidP="00641ED3">
      <w:pPr>
        <w:pStyle w:val="Standard"/>
        <w:tabs>
          <w:tab w:val="left" w:pos="284"/>
        </w:tabs>
        <w:jc w:val="both"/>
        <w:rPr>
          <w:rFonts w:ascii="Calibri" w:hAnsi="Calibri" w:cs="Calibri"/>
          <w:sz w:val="18"/>
          <w:szCs w:val="18"/>
          <w:lang w:val="pl-PL"/>
        </w:rPr>
      </w:pPr>
      <w:r>
        <w:rPr>
          <w:rFonts w:ascii="Calibri" w:hAnsi="Calibri" w:cs="Calibri"/>
          <w:sz w:val="18"/>
          <w:szCs w:val="18"/>
          <w:lang w:val="pl-PL"/>
        </w:rPr>
        <w:tab/>
      </w:r>
      <w:r>
        <w:rPr>
          <w:rFonts w:ascii="Calibri" w:hAnsi="Calibri" w:cs="Calibri"/>
          <w:sz w:val="18"/>
          <w:szCs w:val="18"/>
          <w:lang w:val="pl-PL"/>
        </w:rPr>
        <w:tab/>
        <w:t>zł  słownie:</w:t>
      </w:r>
      <w:r w:rsidR="00641ED3">
        <w:rPr>
          <w:rFonts w:ascii="Calibri" w:hAnsi="Calibri" w:cs="Calibri"/>
          <w:sz w:val="18"/>
          <w:szCs w:val="18"/>
          <w:lang w:val="pl-PL"/>
        </w:rPr>
        <w:t xml:space="preserve"> </w:t>
      </w:r>
      <w:r w:rsidR="00641ED3" w:rsidRPr="00641ED3">
        <w:rPr>
          <w:rFonts w:ascii="Calibri" w:hAnsi="Calibri" w:cs="Calibri"/>
          <w:sz w:val="18"/>
          <w:szCs w:val="18"/>
          <w:shd w:val="clear" w:color="auto" w:fill="E7E6E6" w:themeFill="background2"/>
          <w:lang w:val="pl-PL"/>
        </w:rPr>
        <w:t>_________________________________________________________</w:t>
      </w:r>
    </w:p>
    <w:p w14:paraId="680CDB88" w14:textId="67E5B082" w:rsidR="00D47687" w:rsidRPr="00D47687" w:rsidRDefault="00D20A04" w:rsidP="00D47687">
      <w:pPr>
        <w:pStyle w:val="Akapitzlist"/>
        <w:numPr>
          <w:ilvl w:val="0"/>
          <w:numId w:val="26"/>
        </w:numPr>
        <w:jc w:val="both"/>
        <w:rPr>
          <w:rFonts w:cstheme="minorHAnsi"/>
          <w:sz w:val="18"/>
          <w:szCs w:val="18"/>
        </w:rPr>
      </w:pPr>
      <w:r w:rsidRPr="00D47687">
        <w:rPr>
          <w:rFonts w:cstheme="minorHAnsi"/>
          <w:sz w:val="18"/>
          <w:szCs w:val="18"/>
        </w:rPr>
        <w:t xml:space="preserve">W zamian za należyte wykonywanie umowy, Wykonawcy przysługuje od Zamawiającego cena płatna z dołu na podstawie faktur wystawianych przez Wykonawcę – płatna w terminie </w:t>
      </w:r>
      <w:r w:rsidR="007E09AF" w:rsidRPr="00D47687">
        <w:rPr>
          <w:rFonts w:cstheme="minorHAnsi"/>
          <w:sz w:val="18"/>
          <w:szCs w:val="18"/>
        </w:rPr>
        <w:t>6</w:t>
      </w:r>
      <w:r w:rsidRPr="00D47687">
        <w:rPr>
          <w:rFonts w:cstheme="minorHAnsi"/>
          <w:sz w:val="18"/>
          <w:szCs w:val="18"/>
        </w:rPr>
        <w:t xml:space="preserve">0 dni od dnia </w:t>
      </w:r>
      <w:r w:rsidR="00C816A4" w:rsidRPr="00D47687">
        <w:rPr>
          <w:rFonts w:ascii="Calibri" w:hAnsi="Calibri" w:cs="Calibri"/>
          <w:color w:val="00000A"/>
          <w:sz w:val="18"/>
          <w:szCs w:val="18"/>
        </w:rPr>
        <w:t>otrzymania prawidłowo wystawionej faktury,</w:t>
      </w:r>
      <w:r w:rsidRPr="00D47687">
        <w:rPr>
          <w:rFonts w:cstheme="minorHAnsi"/>
          <w:sz w:val="18"/>
          <w:szCs w:val="18"/>
        </w:rPr>
        <w:t xml:space="preserve"> spełniającej wymagania powszechnie obowiązującego prawa oraz ustępów poniższych, przelewem, na rachunek bankowy Wykonawcy o numerze </w:t>
      </w:r>
      <w:r w:rsidR="00D47687">
        <w:rPr>
          <w:rFonts w:cstheme="minorHAnsi"/>
          <w:sz w:val="18"/>
          <w:szCs w:val="18"/>
        </w:rPr>
        <w:t xml:space="preserve">: </w:t>
      </w:r>
      <w:r w:rsidR="00D47687" w:rsidRPr="00D47687">
        <w:rPr>
          <w:rFonts w:cstheme="minorHAnsi"/>
          <w:sz w:val="18"/>
          <w:szCs w:val="18"/>
          <w:shd w:val="clear" w:color="auto" w:fill="E7E6E6" w:themeFill="background2"/>
        </w:rPr>
        <w:t>_____________________________________________</w:t>
      </w:r>
    </w:p>
    <w:p w14:paraId="50F6895A" w14:textId="77777777" w:rsidR="00C816A4" w:rsidRPr="00D47687" w:rsidRDefault="00D20A04" w:rsidP="00D47687">
      <w:pPr>
        <w:pStyle w:val="Akapitzlist"/>
        <w:numPr>
          <w:ilvl w:val="0"/>
          <w:numId w:val="26"/>
        </w:numPr>
        <w:jc w:val="both"/>
        <w:rPr>
          <w:rFonts w:cstheme="minorHAnsi"/>
          <w:sz w:val="18"/>
          <w:szCs w:val="18"/>
        </w:rPr>
      </w:pPr>
      <w:r w:rsidRPr="00D47687">
        <w:rPr>
          <w:rFonts w:cstheme="minorHAnsi"/>
          <w:sz w:val="18"/>
          <w:szCs w:val="18"/>
        </w:rPr>
        <w:t>Wykonawca oświadcza, że numer rachunku bankowego wskazany w zdaniu poprzednim jest objęty elektronicznym wykazem podmiotów, o którym mowa w ustawie z 11 marca 2004r. o podatku od towarów i usług, zwanym dalej „białą listą podatników VAT”. Jeżeli podany przez Wykonawcę numer rachunku bankowego nie spełnia albo okaże się nie spełniać wymogów, o których mowa w zdaniu wyżej, tj. nie jest albo nie będzie zawarty – na dzień zapłaty – w danych Wykonawcy w białej liście podatników VAT, to Zamawiający ma prawo wstrzymania płatności bez ponoszenia odpowiedzialności z tego tytułu, tj. Wykonawcy nie będą przysługiwały żadne odszkodowania, odsetki ustawowe i inne tzw. re-kompensaty, do czasu usunięcia ww. braków i nieprawidłowości.</w:t>
      </w:r>
    </w:p>
    <w:p w14:paraId="2B8B81A5" w14:textId="77777777" w:rsidR="00C816A4" w:rsidRDefault="00D20A04" w:rsidP="00D47687">
      <w:pPr>
        <w:pStyle w:val="Akapitzlist"/>
        <w:numPr>
          <w:ilvl w:val="0"/>
          <w:numId w:val="26"/>
        </w:numPr>
        <w:jc w:val="both"/>
        <w:rPr>
          <w:rFonts w:cstheme="minorHAnsi"/>
          <w:sz w:val="18"/>
          <w:szCs w:val="18"/>
        </w:rPr>
      </w:pPr>
      <w:r w:rsidRPr="00C816A4">
        <w:rPr>
          <w:rFonts w:cstheme="minorHAnsi"/>
          <w:sz w:val="18"/>
          <w:szCs w:val="18"/>
        </w:rPr>
        <w:t xml:space="preserve">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t>
      </w:r>
    </w:p>
    <w:p w14:paraId="4853FB7C" w14:textId="77777777" w:rsidR="00C816A4" w:rsidRDefault="00D20A04" w:rsidP="00D47687">
      <w:pPr>
        <w:pStyle w:val="Akapitzlist"/>
        <w:numPr>
          <w:ilvl w:val="0"/>
          <w:numId w:val="26"/>
        </w:numPr>
        <w:jc w:val="both"/>
        <w:rPr>
          <w:rFonts w:cstheme="minorHAnsi"/>
          <w:sz w:val="18"/>
          <w:szCs w:val="18"/>
        </w:rPr>
      </w:pPr>
      <w:r w:rsidRPr="00C816A4">
        <w:rPr>
          <w:rFonts w:cstheme="minorHAnsi"/>
          <w:sz w:val="18"/>
          <w:szCs w:val="18"/>
        </w:rPr>
        <w:t xml:space="preserve">Wykonawca nie jest obowiązany do wystawiania i wysyłania faktur ustrukturyzowanych do Zamawiającego. Zamawiający nie wyraża zgody na wysyłanie i odbieranie za pośrednictwem platformy ustrukturyzowanych dokumentów elektronicznych innych, niż faktura ustrukturyzowana. </w:t>
      </w:r>
    </w:p>
    <w:p w14:paraId="4D0C8130" w14:textId="77777777" w:rsidR="00C816A4" w:rsidRDefault="00D20A04" w:rsidP="00D47687">
      <w:pPr>
        <w:pStyle w:val="Akapitzlist"/>
        <w:numPr>
          <w:ilvl w:val="0"/>
          <w:numId w:val="26"/>
        </w:numPr>
        <w:jc w:val="both"/>
        <w:rPr>
          <w:rFonts w:cstheme="minorHAnsi"/>
          <w:sz w:val="18"/>
          <w:szCs w:val="18"/>
        </w:rPr>
      </w:pPr>
      <w:r w:rsidRPr="00C816A4">
        <w:rPr>
          <w:rFonts w:cstheme="minorHAnsi"/>
          <w:sz w:val="18"/>
          <w:szCs w:val="18"/>
        </w:rPr>
        <w:t xml:space="preserve">W przypadku wystawienia przez Wykonawcę faktur innych, niż wskazane w ust. 2 wyżej, Wykonawca dokonuje ich doręczenia pocztą na adres Zamawiającego podany w komparycji umowy albo osobiście. Potwierdzenie bezpośredniego, fizycznego dostarczenia każdej faktury Zamawiającemu będzie dokonywane przybiciem na ww. dokumencie prezentaty Zamawiającego o treści odpowiadającej zwrotowi: „wpłynęło dnia”. </w:t>
      </w:r>
    </w:p>
    <w:p w14:paraId="6F872385" w14:textId="77777777" w:rsidR="00C816A4" w:rsidRDefault="00D20A04" w:rsidP="00641ED3">
      <w:pPr>
        <w:pStyle w:val="Akapitzlist"/>
        <w:numPr>
          <w:ilvl w:val="0"/>
          <w:numId w:val="26"/>
        </w:numPr>
        <w:jc w:val="both"/>
        <w:rPr>
          <w:rFonts w:cstheme="minorHAnsi"/>
          <w:sz w:val="18"/>
          <w:szCs w:val="18"/>
        </w:rPr>
      </w:pPr>
      <w:r w:rsidRPr="00C816A4">
        <w:rPr>
          <w:rFonts w:cstheme="minorHAnsi"/>
          <w:sz w:val="18"/>
          <w:szCs w:val="18"/>
        </w:rPr>
        <w:t xml:space="preserve">Każda faktura Wykonawcy składa się z danych wymaganych przepisami ustawy o podatku od towarów i usług oraz danych zawierających: </w:t>
      </w:r>
    </w:p>
    <w:p w14:paraId="23B3BB22" w14:textId="77777777" w:rsidR="00C816A4" w:rsidRDefault="00D20A04" w:rsidP="00D20A04">
      <w:pPr>
        <w:pStyle w:val="Akapitzlist"/>
        <w:numPr>
          <w:ilvl w:val="0"/>
          <w:numId w:val="5"/>
        </w:numPr>
        <w:jc w:val="both"/>
        <w:rPr>
          <w:rFonts w:cstheme="minorHAnsi"/>
          <w:sz w:val="18"/>
          <w:szCs w:val="18"/>
        </w:rPr>
      </w:pPr>
      <w:r w:rsidRPr="00C816A4">
        <w:rPr>
          <w:rFonts w:cstheme="minorHAnsi"/>
          <w:sz w:val="18"/>
          <w:szCs w:val="18"/>
        </w:rPr>
        <w:lastRenderedPageBreak/>
        <w:t>informacje dotyczące odbiorcy płatności;</w:t>
      </w:r>
    </w:p>
    <w:p w14:paraId="33026960" w14:textId="77777777" w:rsidR="00C816A4" w:rsidRDefault="00D20A04" w:rsidP="00C816A4">
      <w:pPr>
        <w:pStyle w:val="Akapitzlist"/>
        <w:numPr>
          <w:ilvl w:val="0"/>
          <w:numId w:val="5"/>
        </w:numPr>
        <w:jc w:val="both"/>
        <w:rPr>
          <w:rFonts w:cstheme="minorHAnsi"/>
          <w:sz w:val="18"/>
          <w:szCs w:val="18"/>
        </w:rPr>
      </w:pPr>
      <w:r w:rsidRPr="00C816A4">
        <w:rPr>
          <w:rFonts w:cstheme="minorHAnsi"/>
          <w:sz w:val="18"/>
          <w:szCs w:val="18"/>
        </w:rPr>
        <w:t>wskazanie umowy zamówienia publicznego (niniejszej umowy).</w:t>
      </w:r>
    </w:p>
    <w:p w14:paraId="55B99031" w14:textId="5ADC957F" w:rsidR="00C816A4" w:rsidRPr="00641ED3" w:rsidRDefault="00D20A04" w:rsidP="00641ED3">
      <w:pPr>
        <w:pStyle w:val="Akapitzlist"/>
        <w:numPr>
          <w:ilvl w:val="0"/>
          <w:numId w:val="26"/>
        </w:numPr>
        <w:tabs>
          <w:tab w:val="left" w:pos="1276"/>
        </w:tabs>
        <w:jc w:val="both"/>
        <w:rPr>
          <w:rFonts w:cstheme="minorHAnsi"/>
          <w:sz w:val="18"/>
          <w:szCs w:val="18"/>
        </w:rPr>
      </w:pPr>
      <w:r w:rsidRPr="00641ED3">
        <w:rPr>
          <w:rFonts w:cstheme="minorHAnsi"/>
          <w:sz w:val="18"/>
          <w:szCs w:val="18"/>
        </w:rPr>
        <w:t>Wszelkie podpisy</w:t>
      </w:r>
      <w:r w:rsidR="00641ED3">
        <w:rPr>
          <w:rFonts w:cstheme="minorHAnsi"/>
          <w:sz w:val="18"/>
          <w:szCs w:val="18"/>
        </w:rPr>
        <w:t xml:space="preserve"> </w:t>
      </w:r>
      <w:r w:rsidRPr="00641ED3">
        <w:rPr>
          <w:rFonts w:cstheme="minorHAnsi"/>
          <w:sz w:val="18"/>
          <w:szCs w:val="18"/>
        </w:rPr>
        <w:t>osób nieuprawnionych do</w:t>
      </w:r>
      <w:r w:rsidR="00641ED3">
        <w:rPr>
          <w:rFonts w:cstheme="minorHAnsi"/>
          <w:sz w:val="18"/>
          <w:szCs w:val="18"/>
        </w:rPr>
        <w:t xml:space="preserve"> </w:t>
      </w:r>
      <w:r w:rsidRPr="00641ED3">
        <w:rPr>
          <w:rFonts w:cstheme="minorHAnsi"/>
          <w:sz w:val="18"/>
          <w:szCs w:val="18"/>
        </w:rPr>
        <w:t>reprezentowania Zamawiającego (czyli innych, niż członkowie zarządu) składane na fakturach, o których mowa w ust. 3 wyżej lub innych równoważnych dokumentach księgowych, są nieskuteczne w stosunkach między stronami o tyle, że nie stanowią uznania przez Zamawiającego jakiekolwiek roszczenia pieniężnego Wykonawcy wywodzonego z umowy lub ww. faktur/dokumentów.</w:t>
      </w:r>
    </w:p>
    <w:p w14:paraId="13D07F14" w14:textId="77777777" w:rsidR="00C816A4" w:rsidRDefault="00D20A04" w:rsidP="00641ED3">
      <w:pPr>
        <w:pStyle w:val="Akapitzlist"/>
        <w:numPr>
          <w:ilvl w:val="0"/>
          <w:numId w:val="26"/>
        </w:numPr>
        <w:tabs>
          <w:tab w:val="left" w:pos="1276"/>
        </w:tabs>
        <w:jc w:val="both"/>
        <w:rPr>
          <w:rFonts w:cstheme="minorHAnsi"/>
          <w:sz w:val="18"/>
          <w:szCs w:val="18"/>
        </w:rPr>
      </w:pPr>
      <w:r w:rsidRPr="00C816A4">
        <w:rPr>
          <w:rFonts w:cstheme="minorHAnsi"/>
          <w:sz w:val="18"/>
          <w:szCs w:val="18"/>
        </w:rPr>
        <w:t>Łącznie świadczenia pieniężne netto przysługujące Wykonawcy za należyte wykonanie niniejszej umowy nie mogą przewyższyć ceny łącznej netto określonej w ofercie przetargowej. Wysokość podatku od towarów i usług określona w ofercie przetargowej, jest między stronami niezmienna, z zastrzeżeniem postanowień umowy dopuszczających taką zmianę i jej warunki</w:t>
      </w:r>
      <w:r w:rsidR="00C816A4">
        <w:rPr>
          <w:rFonts w:cstheme="minorHAnsi"/>
          <w:sz w:val="18"/>
          <w:szCs w:val="18"/>
        </w:rPr>
        <w:t>.</w:t>
      </w:r>
    </w:p>
    <w:p w14:paraId="7633A371" w14:textId="5E8A807C" w:rsidR="00D20A04" w:rsidRPr="00C816A4" w:rsidRDefault="00D20A04" w:rsidP="00641ED3">
      <w:pPr>
        <w:pStyle w:val="Akapitzlist"/>
        <w:numPr>
          <w:ilvl w:val="0"/>
          <w:numId w:val="26"/>
        </w:numPr>
        <w:tabs>
          <w:tab w:val="left" w:pos="1276"/>
        </w:tabs>
        <w:jc w:val="both"/>
        <w:rPr>
          <w:rFonts w:cstheme="minorHAnsi"/>
          <w:sz w:val="18"/>
          <w:szCs w:val="18"/>
        </w:rPr>
      </w:pPr>
      <w:r w:rsidRPr="00C816A4">
        <w:rPr>
          <w:rFonts w:cstheme="minorHAnsi"/>
          <w:sz w:val="18"/>
          <w:szCs w:val="18"/>
        </w:rPr>
        <w:t xml:space="preserve">Wykonawcy nie przysługują wobec Zamawiającego roszczenia o zwrot wydatków albo pokrycie jakichkolwiek kosztów dodatkowych ponoszonych lub poniesionych przez Wykonawcę w związku z umową. W szczególności Wykonawcę obciążają koszty dostawy, w tym transportu przedmiotu umowy do i z miejsca przeznaczenia.   </w:t>
      </w:r>
    </w:p>
    <w:p w14:paraId="36122D99" w14:textId="77777777" w:rsidR="00D20A04" w:rsidRPr="007A46A6" w:rsidRDefault="00D20A04" w:rsidP="00C816A4">
      <w:pPr>
        <w:jc w:val="center"/>
        <w:rPr>
          <w:rFonts w:cstheme="minorHAnsi"/>
          <w:sz w:val="18"/>
          <w:szCs w:val="18"/>
        </w:rPr>
      </w:pPr>
      <w:r w:rsidRPr="007A46A6">
        <w:rPr>
          <w:rFonts w:cstheme="minorHAnsi"/>
          <w:sz w:val="18"/>
          <w:szCs w:val="18"/>
        </w:rPr>
        <w:t>§ 4</w:t>
      </w:r>
    </w:p>
    <w:p w14:paraId="0DF34262" w14:textId="77777777" w:rsidR="00C816A4" w:rsidRDefault="00D20A04" w:rsidP="00D20A04">
      <w:pPr>
        <w:pStyle w:val="Akapitzlist"/>
        <w:numPr>
          <w:ilvl w:val="0"/>
          <w:numId w:val="8"/>
        </w:numPr>
        <w:jc w:val="both"/>
        <w:rPr>
          <w:rFonts w:cstheme="minorHAnsi"/>
          <w:sz w:val="18"/>
          <w:szCs w:val="18"/>
        </w:rPr>
      </w:pPr>
      <w:r w:rsidRPr="00C816A4">
        <w:rPr>
          <w:rFonts w:cstheme="minorHAnsi"/>
          <w:sz w:val="18"/>
          <w:szCs w:val="18"/>
        </w:rPr>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sidRPr="00C816A4">
        <w:rPr>
          <w:rFonts w:cstheme="minorHAnsi"/>
          <w:sz w:val="18"/>
          <w:szCs w:val="18"/>
        </w:rPr>
        <w:t>etc</w:t>
      </w:r>
      <w:proofErr w:type="spellEnd"/>
      <w:r w:rsidRPr="00C816A4">
        <w:rPr>
          <w:rFonts w:cstheme="minorHAnsi"/>
          <w:sz w:val="18"/>
          <w:szCs w:val="18"/>
        </w:rPr>
        <w:t xml:space="preserve">) oraz zawierać jakichkolwiek umów gwarancyjnych dotyczących wierzytelności przysługujących mu od Zamawiającego na podstawie tej umowy lub godzić się na takie gwarancje (w tym na poręczenia osób trzecich, umowy faktoringowe, </w:t>
      </w:r>
      <w:proofErr w:type="spellStart"/>
      <w:r w:rsidRPr="00C816A4">
        <w:rPr>
          <w:rFonts w:cstheme="minorHAnsi"/>
          <w:sz w:val="18"/>
          <w:szCs w:val="18"/>
        </w:rPr>
        <w:t>etc</w:t>
      </w:r>
      <w:proofErr w:type="spellEnd"/>
      <w:r w:rsidRPr="00C816A4">
        <w:rPr>
          <w:rFonts w:cstheme="minorHAnsi"/>
          <w:sz w:val="18"/>
          <w:szCs w:val="18"/>
        </w:rPr>
        <w:t xml:space="preserve">). </w:t>
      </w:r>
    </w:p>
    <w:p w14:paraId="29233C7F" w14:textId="2380B305" w:rsidR="00C816A4" w:rsidRDefault="00D20A04" w:rsidP="00D20A04">
      <w:pPr>
        <w:pStyle w:val="Akapitzlist"/>
        <w:numPr>
          <w:ilvl w:val="0"/>
          <w:numId w:val="8"/>
        </w:numPr>
        <w:jc w:val="both"/>
        <w:rPr>
          <w:rFonts w:cstheme="minorHAnsi"/>
          <w:sz w:val="18"/>
          <w:szCs w:val="18"/>
        </w:rPr>
      </w:pPr>
      <w:r w:rsidRPr="00C816A4">
        <w:rPr>
          <w:rFonts w:cstheme="minorHAnsi"/>
          <w:sz w:val="18"/>
          <w:szCs w:val="18"/>
        </w:rPr>
        <w:t>W przypadku naruszenia postanowień ust. 1 wyżej, Zamawiającemu przysługuje prawo dochodzenia od Wykonawcy naprawienia szkody wynikającej z faktu lub skutków zdarzeń i czynności, o których mowa w ust. 1 wyżej, w tym</w:t>
      </w:r>
      <w:r w:rsidR="00DF4F44">
        <w:rPr>
          <w:rFonts w:cstheme="minorHAnsi"/>
          <w:sz w:val="18"/>
          <w:szCs w:val="18"/>
        </w:rPr>
        <w:br/>
      </w:r>
      <w:r w:rsidRPr="00C816A4">
        <w:rPr>
          <w:rFonts w:cstheme="minorHAnsi"/>
          <w:sz w:val="18"/>
          <w:szCs w:val="18"/>
        </w:rPr>
        <w:t xml:space="preserve">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 </w:t>
      </w:r>
    </w:p>
    <w:p w14:paraId="1F7DA706" w14:textId="77777777" w:rsidR="00C816A4" w:rsidRDefault="00D20A04" w:rsidP="00D20A04">
      <w:pPr>
        <w:pStyle w:val="Akapitzlist"/>
        <w:numPr>
          <w:ilvl w:val="0"/>
          <w:numId w:val="8"/>
        </w:numPr>
        <w:jc w:val="both"/>
        <w:rPr>
          <w:rFonts w:cstheme="minorHAnsi"/>
          <w:sz w:val="18"/>
          <w:szCs w:val="18"/>
        </w:rPr>
      </w:pPr>
      <w:r w:rsidRPr="00C816A4">
        <w:rPr>
          <w:rFonts w:cstheme="minorHAnsi"/>
          <w:sz w:val="18"/>
          <w:szCs w:val="18"/>
        </w:rPr>
        <w:t>Wykonawca oświadcza, że posiada ubezpieczenie  od odpowiedzialności cywilnej (OC) w związku z prowadzoną działalnością gospodarczą związaną z wykonywaniem przedmiotu umowy, obejmujące, między innymi, zdarzenia losowe i szkody na osobach na minimum 100</w:t>
      </w:r>
      <w:r w:rsidR="00C816A4">
        <w:rPr>
          <w:rFonts w:cstheme="minorHAnsi"/>
          <w:sz w:val="18"/>
          <w:szCs w:val="18"/>
        </w:rPr>
        <w:t> </w:t>
      </w:r>
      <w:r w:rsidRPr="00C816A4">
        <w:rPr>
          <w:rFonts w:cstheme="minorHAnsi"/>
          <w:sz w:val="18"/>
          <w:szCs w:val="18"/>
        </w:rPr>
        <w:t>000</w:t>
      </w:r>
      <w:r w:rsidR="00C816A4">
        <w:rPr>
          <w:rFonts w:cstheme="minorHAnsi"/>
          <w:sz w:val="18"/>
          <w:szCs w:val="18"/>
        </w:rPr>
        <w:t>,00</w:t>
      </w:r>
      <w:r w:rsidRPr="00C816A4">
        <w:rPr>
          <w:rFonts w:cstheme="minorHAnsi"/>
          <w:sz w:val="18"/>
          <w:szCs w:val="18"/>
        </w:rPr>
        <w:t xml:space="preserve"> złotych ogółem i minimum 50</w:t>
      </w:r>
      <w:r w:rsidR="00C816A4">
        <w:rPr>
          <w:rFonts w:cstheme="minorHAnsi"/>
          <w:sz w:val="18"/>
          <w:szCs w:val="18"/>
        </w:rPr>
        <w:t> </w:t>
      </w:r>
      <w:r w:rsidRPr="00C816A4">
        <w:rPr>
          <w:rFonts w:cstheme="minorHAnsi"/>
          <w:sz w:val="18"/>
          <w:szCs w:val="18"/>
        </w:rPr>
        <w:t>000</w:t>
      </w:r>
      <w:r w:rsidR="00C816A4">
        <w:rPr>
          <w:rFonts w:cstheme="minorHAnsi"/>
          <w:sz w:val="18"/>
          <w:szCs w:val="18"/>
        </w:rPr>
        <w:t>,00</w:t>
      </w:r>
      <w:r w:rsidRPr="00C816A4">
        <w:rPr>
          <w:rFonts w:cstheme="minorHAnsi"/>
          <w:sz w:val="18"/>
          <w:szCs w:val="18"/>
        </w:rPr>
        <w:t xml:space="preserve"> złotych dla jednego zdarzenia.</w:t>
      </w:r>
    </w:p>
    <w:p w14:paraId="7F358F61" w14:textId="1F82F5B3" w:rsidR="00D20A04" w:rsidRPr="00C816A4" w:rsidRDefault="00D20A04" w:rsidP="00D20A04">
      <w:pPr>
        <w:pStyle w:val="Akapitzlist"/>
        <w:numPr>
          <w:ilvl w:val="0"/>
          <w:numId w:val="8"/>
        </w:numPr>
        <w:jc w:val="both"/>
        <w:rPr>
          <w:rFonts w:cstheme="minorHAnsi"/>
          <w:sz w:val="18"/>
          <w:szCs w:val="18"/>
        </w:rPr>
      </w:pPr>
      <w:r w:rsidRPr="00C816A4">
        <w:rPr>
          <w:rFonts w:cstheme="minorHAnsi"/>
          <w:sz w:val="18"/>
          <w:szCs w:val="18"/>
        </w:rPr>
        <w:t>Wykonawca zobowiązuje się do utrzymania ubezpieczenia OC w umówionym zakresie przez cały okres obowiązywania umowy.</w:t>
      </w:r>
      <w:r w:rsidRPr="00C816A4">
        <w:rPr>
          <w:rFonts w:cstheme="minorHAnsi"/>
          <w:sz w:val="18"/>
          <w:szCs w:val="18"/>
        </w:rPr>
        <w:tab/>
      </w:r>
      <w:r w:rsidRPr="00C816A4">
        <w:rPr>
          <w:rFonts w:cstheme="minorHAnsi"/>
          <w:sz w:val="18"/>
          <w:szCs w:val="18"/>
        </w:rPr>
        <w:tab/>
      </w:r>
      <w:r w:rsidRPr="00C816A4">
        <w:rPr>
          <w:rFonts w:cstheme="minorHAnsi"/>
          <w:sz w:val="18"/>
          <w:szCs w:val="18"/>
        </w:rPr>
        <w:tab/>
      </w:r>
      <w:r w:rsidRPr="00C816A4">
        <w:rPr>
          <w:rFonts w:cstheme="minorHAnsi"/>
          <w:sz w:val="18"/>
          <w:szCs w:val="18"/>
        </w:rPr>
        <w:tab/>
      </w:r>
      <w:r w:rsidRPr="00C816A4">
        <w:rPr>
          <w:rFonts w:cstheme="minorHAnsi"/>
          <w:sz w:val="18"/>
          <w:szCs w:val="18"/>
        </w:rPr>
        <w:tab/>
      </w:r>
    </w:p>
    <w:p w14:paraId="44CA66A3" w14:textId="77777777" w:rsidR="00D20A04" w:rsidRPr="007A46A6" w:rsidRDefault="00D20A04" w:rsidP="00C816A4">
      <w:pPr>
        <w:jc w:val="center"/>
        <w:rPr>
          <w:rFonts w:cstheme="minorHAnsi"/>
          <w:sz w:val="18"/>
          <w:szCs w:val="18"/>
        </w:rPr>
      </w:pPr>
      <w:r w:rsidRPr="007A46A6">
        <w:rPr>
          <w:rFonts w:cstheme="minorHAnsi"/>
          <w:sz w:val="18"/>
          <w:szCs w:val="18"/>
        </w:rPr>
        <w:t>§ 5</w:t>
      </w:r>
    </w:p>
    <w:p w14:paraId="52C22BEA" w14:textId="3FA59FED" w:rsidR="00703C8D" w:rsidRDefault="00D20A04" w:rsidP="00D20A04">
      <w:pPr>
        <w:pStyle w:val="Akapitzlist"/>
        <w:numPr>
          <w:ilvl w:val="0"/>
          <w:numId w:val="9"/>
        </w:numPr>
        <w:jc w:val="both"/>
        <w:rPr>
          <w:rFonts w:cstheme="minorHAnsi"/>
          <w:sz w:val="18"/>
          <w:szCs w:val="18"/>
        </w:rPr>
      </w:pPr>
      <w:r w:rsidRPr="00703C8D">
        <w:rPr>
          <w:rFonts w:cstheme="minorHAnsi"/>
          <w:sz w:val="18"/>
          <w:szCs w:val="18"/>
        </w:rPr>
        <w:t xml:space="preserve">Miejscem dostarczania przedmiotów poszczególnych dostaw periodycznych będzie Apteka, chyba że w zamówieniu cyklicznym Zamawiający wskaże inne miejsce </w:t>
      </w:r>
      <w:r w:rsidR="00DF4F44">
        <w:rPr>
          <w:rFonts w:cstheme="minorHAnsi"/>
          <w:sz w:val="18"/>
          <w:szCs w:val="18"/>
        </w:rPr>
        <w:t>na terenie Szpitala</w:t>
      </w:r>
      <w:r w:rsidRPr="00703C8D">
        <w:rPr>
          <w:rFonts w:cstheme="minorHAnsi"/>
          <w:sz w:val="18"/>
          <w:szCs w:val="18"/>
        </w:rPr>
        <w:t>.</w:t>
      </w:r>
    </w:p>
    <w:p w14:paraId="7CBDC6CC" w14:textId="714166AB" w:rsidR="00D20A04" w:rsidRPr="00703C8D" w:rsidRDefault="00D20A04" w:rsidP="00D20A04">
      <w:pPr>
        <w:pStyle w:val="Akapitzlist"/>
        <w:numPr>
          <w:ilvl w:val="0"/>
          <w:numId w:val="9"/>
        </w:numPr>
        <w:jc w:val="both"/>
        <w:rPr>
          <w:rFonts w:cstheme="minorHAnsi"/>
          <w:sz w:val="18"/>
          <w:szCs w:val="18"/>
        </w:rPr>
      </w:pPr>
      <w:r w:rsidRPr="00703C8D">
        <w:rPr>
          <w:rFonts w:cstheme="minorHAnsi"/>
          <w:sz w:val="18"/>
          <w:szCs w:val="18"/>
        </w:rPr>
        <w:t>Koszty transportu dostaw periodycznych, w tym przygotowania i  wykonania do i z miejsca wydania (dostarczenia)</w:t>
      </w:r>
      <w:r w:rsidR="00DF4F44">
        <w:rPr>
          <w:rFonts w:cstheme="minorHAnsi"/>
          <w:sz w:val="18"/>
          <w:szCs w:val="18"/>
        </w:rPr>
        <w:t xml:space="preserve"> </w:t>
      </w:r>
      <w:r w:rsidRPr="00703C8D">
        <w:rPr>
          <w:rFonts w:cstheme="minorHAnsi"/>
          <w:sz w:val="18"/>
          <w:szCs w:val="18"/>
        </w:rPr>
        <w:t xml:space="preserve">Zamawiającemu, obciążają w całości Wykonawcę.     </w:t>
      </w:r>
    </w:p>
    <w:p w14:paraId="17808D94" w14:textId="77777777" w:rsidR="00D20A04" w:rsidRPr="007A46A6" w:rsidRDefault="00D20A04" w:rsidP="00703C8D">
      <w:pPr>
        <w:jc w:val="center"/>
        <w:rPr>
          <w:rFonts w:cstheme="minorHAnsi"/>
          <w:sz w:val="18"/>
          <w:szCs w:val="18"/>
        </w:rPr>
      </w:pPr>
      <w:r w:rsidRPr="007A46A6">
        <w:rPr>
          <w:rFonts w:cstheme="minorHAnsi"/>
          <w:sz w:val="18"/>
          <w:szCs w:val="18"/>
        </w:rPr>
        <w:t>§ 6</w:t>
      </w:r>
    </w:p>
    <w:p w14:paraId="2952ADB8" w14:textId="24F2C0F8" w:rsidR="00D97724" w:rsidRDefault="00D97724" w:rsidP="00703C8D">
      <w:pPr>
        <w:pStyle w:val="Akapitzlist"/>
        <w:numPr>
          <w:ilvl w:val="0"/>
          <w:numId w:val="11"/>
        </w:numPr>
        <w:jc w:val="both"/>
        <w:rPr>
          <w:rFonts w:cstheme="minorHAnsi"/>
          <w:sz w:val="18"/>
          <w:szCs w:val="18"/>
        </w:rPr>
      </w:pPr>
      <w:r>
        <w:rPr>
          <w:rFonts w:cstheme="minorHAnsi"/>
          <w:sz w:val="18"/>
          <w:szCs w:val="18"/>
        </w:rPr>
        <w:t>Z</w:t>
      </w:r>
      <w:r w:rsidRPr="00D97724">
        <w:rPr>
          <w:rFonts w:cstheme="minorHAnsi"/>
          <w:sz w:val="18"/>
          <w:szCs w:val="18"/>
        </w:rPr>
        <w:t xml:space="preserve">amawiający wymaga aby produkty w chwili dostawy posiały trwałość materiałowo - użytkową nie krótszą niż </w:t>
      </w:r>
      <w:r>
        <w:rPr>
          <w:rFonts w:cstheme="minorHAnsi"/>
          <w:sz w:val="18"/>
          <w:szCs w:val="18"/>
        </w:rPr>
        <w:t>24</w:t>
      </w:r>
      <w:r w:rsidRPr="00D97724">
        <w:rPr>
          <w:rFonts w:cstheme="minorHAnsi"/>
          <w:sz w:val="18"/>
          <w:szCs w:val="18"/>
        </w:rPr>
        <w:t xml:space="preserve"> miesi</w:t>
      </w:r>
      <w:r>
        <w:rPr>
          <w:rFonts w:cstheme="minorHAnsi"/>
          <w:sz w:val="18"/>
          <w:szCs w:val="18"/>
        </w:rPr>
        <w:t>ące</w:t>
      </w:r>
      <w:r w:rsidRPr="00D97724">
        <w:rPr>
          <w:rFonts w:cstheme="minorHAnsi"/>
          <w:sz w:val="18"/>
          <w:szCs w:val="18"/>
        </w:rPr>
        <w:t xml:space="preserve"> licząc od dnia dostawy.</w:t>
      </w:r>
    </w:p>
    <w:p w14:paraId="47B456B9" w14:textId="2BF32156" w:rsidR="00703C8D" w:rsidRDefault="00D20A04" w:rsidP="00703C8D">
      <w:pPr>
        <w:pStyle w:val="Akapitzlist"/>
        <w:numPr>
          <w:ilvl w:val="0"/>
          <w:numId w:val="11"/>
        </w:numPr>
        <w:jc w:val="both"/>
        <w:rPr>
          <w:rFonts w:cstheme="minorHAnsi"/>
          <w:sz w:val="18"/>
          <w:szCs w:val="18"/>
        </w:rPr>
      </w:pPr>
      <w:r w:rsidRPr="00703C8D">
        <w:rPr>
          <w:rFonts w:cstheme="minorHAnsi"/>
          <w:sz w:val="18"/>
          <w:szCs w:val="18"/>
        </w:rPr>
        <w:t xml:space="preserve">Wykonawca jest zobowiązany dostarczać </w:t>
      </w:r>
      <w:r w:rsidR="00703C8D" w:rsidRPr="00703C8D">
        <w:rPr>
          <w:rFonts w:cstheme="minorHAnsi"/>
          <w:sz w:val="18"/>
          <w:szCs w:val="18"/>
        </w:rPr>
        <w:t>przedmiot umowy w</w:t>
      </w:r>
      <w:r w:rsidRPr="00703C8D">
        <w:rPr>
          <w:rFonts w:cstheme="minorHAnsi"/>
          <w:sz w:val="18"/>
          <w:szCs w:val="18"/>
        </w:rPr>
        <w:t xml:space="preserve"> opakowaniach i z oznakowaniem odpowiadającym wszelkim obowiązującym przepisom prawa, Polskiej Normie lub innej normie (w tym międzynarodowej), a jeżeli te normy nie określają wymogów ww. opakowań, w opakowaniach odpowiadającym właściwościom rzeczy (produktów) i środkowi transportu, który będzie używany do ich dostarczania Zamawiającemu. Ocena spełnienia lub braku spełnienia warunków, o których mowa w zdaniu pierwszym wyżej, należy do personelu Apteki. </w:t>
      </w:r>
    </w:p>
    <w:p w14:paraId="644F9E11" w14:textId="77777777" w:rsidR="00703C8D" w:rsidRDefault="00D20A04" w:rsidP="00703C8D">
      <w:pPr>
        <w:pStyle w:val="Akapitzlist"/>
        <w:numPr>
          <w:ilvl w:val="0"/>
          <w:numId w:val="11"/>
        </w:numPr>
        <w:jc w:val="both"/>
        <w:rPr>
          <w:rFonts w:cstheme="minorHAnsi"/>
          <w:sz w:val="18"/>
          <w:szCs w:val="18"/>
        </w:rPr>
      </w:pPr>
      <w:r w:rsidRPr="00703C8D">
        <w:rPr>
          <w:rFonts w:cstheme="minorHAnsi"/>
          <w:sz w:val="18"/>
          <w:szCs w:val="18"/>
        </w:rPr>
        <w:t>Strony zgodnie przyjmują, że Zamawiający ma prawo do kontroli prawidłowości wykonania przez Wykonawcę każdej z dostaw periodycznych, w każdym czasie, oraz prawo do składania Wykonawcy reklamacji ilościowych</w:t>
      </w:r>
      <w:r w:rsidR="00703C8D">
        <w:rPr>
          <w:rFonts w:cstheme="minorHAnsi"/>
          <w:sz w:val="18"/>
          <w:szCs w:val="18"/>
        </w:rPr>
        <w:br/>
      </w:r>
      <w:r w:rsidRPr="00703C8D">
        <w:rPr>
          <w:rFonts w:cstheme="minorHAnsi"/>
          <w:sz w:val="18"/>
          <w:szCs w:val="18"/>
        </w:rPr>
        <w:t xml:space="preserve"> i jakościowych dotyczących każdej z dostaw periodycznych, w każdym czasie. </w:t>
      </w:r>
    </w:p>
    <w:p w14:paraId="7714C02C" w14:textId="77777777" w:rsidR="00703C8D" w:rsidRDefault="00D20A04" w:rsidP="00D20A04">
      <w:pPr>
        <w:pStyle w:val="Akapitzlist"/>
        <w:numPr>
          <w:ilvl w:val="0"/>
          <w:numId w:val="11"/>
        </w:numPr>
        <w:jc w:val="both"/>
        <w:rPr>
          <w:rFonts w:cstheme="minorHAnsi"/>
          <w:sz w:val="18"/>
          <w:szCs w:val="18"/>
        </w:rPr>
      </w:pPr>
      <w:r w:rsidRPr="00703C8D">
        <w:rPr>
          <w:rFonts w:cstheme="minorHAnsi"/>
          <w:sz w:val="18"/>
          <w:szCs w:val="18"/>
        </w:rPr>
        <w:t xml:space="preserve">Reklamacje, o których mowa w zdaniu poprzednim, będą składane w imieniu Zamawiającego przez personel Apteki, w formie pisemnej, </w:t>
      </w:r>
      <w:r w:rsidRPr="00DF4F44">
        <w:rPr>
          <w:rFonts w:cstheme="minorHAnsi"/>
          <w:sz w:val="18"/>
          <w:szCs w:val="18"/>
        </w:rPr>
        <w:t>telefaksem</w:t>
      </w:r>
      <w:r w:rsidRPr="00703C8D">
        <w:rPr>
          <w:rFonts w:cstheme="minorHAnsi"/>
          <w:sz w:val="18"/>
          <w:szCs w:val="18"/>
        </w:rPr>
        <w:t xml:space="preserve"> na numer Wykonawcy   </w:t>
      </w:r>
      <w:r w:rsidRPr="00641ED3">
        <w:rPr>
          <w:rFonts w:cstheme="minorHAnsi"/>
          <w:sz w:val="18"/>
          <w:szCs w:val="18"/>
          <w:shd w:val="clear" w:color="auto" w:fill="E7E6E6" w:themeFill="background2"/>
        </w:rPr>
        <w:t>________________________</w:t>
      </w:r>
      <w:r w:rsidRPr="00703C8D">
        <w:rPr>
          <w:rFonts w:cstheme="minorHAnsi"/>
          <w:sz w:val="18"/>
          <w:szCs w:val="18"/>
        </w:rPr>
        <w:t xml:space="preserve"> albo e-mail na adres Wykonawcy</w:t>
      </w:r>
      <w:r w:rsidRPr="00641ED3">
        <w:rPr>
          <w:rFonts w:cstheme="minorHAnsi"/>
          <w:sz w:val="18"/>
          <w:szCs w:val="18"/>
          <w:shd w:val="clear" w:color="auto" w:fill="E7E6E6" w:themeFill="background2"/>
        </w:rPr>
        <w:t xml:space="preserve"> __________________________________</w:t>
      </w:r>
      <w:r w:rsidRPr="00703C8D">
        <w:rPr>
          <w:rFonts w:cstheme="minorHAnsi"/>
          <w:sz w:val="18"/>
          <w:szCs w:val="18"/>
        </w:rPr>
        <w:t xml:space="preserve"> (obie formy dopuszczone zamiennie). </w:t>
      </w:r>
    </w:p>
    <w:p w14:paraId="7A097E64" w14:textId="77777777" w:rsidR="00703C8D" w:rsidRDefault="00D20A04" w:rsidP="00D20A04">
      <w:pPr>
        <w:pStyle w:val="Akapitzlist"/>
        <w:numPr>
          <w:ilvl w:val="0"/>
          <w:numId w:val="11"/>
        </w:numPr>
        <w:jc w:val="both"/>
        <w:rPr>
          <w:rFonts w:cstheme="minorHAnsi"/>
          <w:sz w:val="18"/>
          <w:szCs w:val="18"/>
        </w:rPr>
      </w:pPr>
      <w:r w:rsidRPr="00703C8D">
        <w:rPr>
          <w:rFonts w:cstheme="minorHAnsi"/>
          <w:sz w:val="18"/>
          <w:szCs w:val="18"/>
        </w:rPr>
        <w:t xml:space="preserve">W przypadku złożenia przez Zamawiającego zasadnej reklamacji ilościowej strony ustalają, że Wykonawca ma obowiązek dostarczenia brakujących rzeczy (niedostarczonych przedmiotów danego zamówienia cyklicznego) do miejsca wskazanego w ww. reklamacji, w terminie do 3 dni roboczych liczonych od dnia złożenia danej reklamacji ilościowej. </w:t>
      </w:r>
    </w:p>
    <w:p w14:paraId="73187780" w14:textId="77777777" w:rsidR="00703C8D" w:rsidRDefault="00D20A04" w:rsidP="00D20A04">
      <w:pPr>
        <w:pStyle w:val="Akapitzlist"/>
        <w:numPr>
          <w:ilvl w:val="0"/>
          <w:numId w:val="11"/>
        </w:numPr>
        <w:jc w:val="both"/>
        <w:rPr>
          <w:rFonts w:cstheme="minorHAnsi"/>
          <w:sz w:val="18"/>
          <w:szCs w:val="18"/>
        </w:rPr>
      </w:pPr>
      <w:r w:rsidRPr="00703C8D">
        <w:rPr>
          <w:rFonts w:cstheme="minorHAnsi"/>
          <w:sz w:val="18"/>
          <w:szCs w:val="18"/>
        </w:rPr>
        <w:lastRenderedPageBreak/>
        <w:t xml:space="preserve">W przypadku złożenia przez Zamawiającego reklamacji jakościowej strony ustalają, że Wykonawca jest zobowiązany dostarczyć Zamawiającemu tę samą ilość rzeczy wolnych od wad, w terminie do 4 dni roboczych liczonych od dnia złożenia danej reklamacji jakościowej. W chwili wykonania danej reklamacji jakościowej przez Wykonawcę Zamawiający dokonuje zwrotu – na koszt Wykonawcy – wszystkich rzeczy wadliwych będących przedmiotem ww. reklamacji (wadliwych przedmiotów danej dostawy periodycznej). </w:t>
      </w:r>
    </w:p>
    <w:p w14:paraId="008E88CE" w14:textId="77777777" w:rsidR="00703C8D" w:rsidRDefault="00D20A04" w:rsidP="00D20A04">
      <w:pPr>
        <w:pStyle w:val="Akapitzlist"/>
        <w:numPr>
          <w:ilvl w:val="0"/>
          <w:numId w:val="11"/>
        </w:numPr>
        <w:jc w:val="both"/>
        <w:rPr>
          <w:rFonts w:cstheme="minorHAnsi"/>
          <w:sz w:val="18"/>
          <w:szCs w:val="18"/>
        </w:rPr>
      </w:pPr>
      <w:r w:rsidRPr="00703C8D">
        <w:rPr>
          <w:rFonts w:cstheme="minorHAnsi"/>
          <w:sz w:val="18"/>
          <w:szCs w:val="18"/>
        </w:rPr>
        <w:t xml:space="preserve">Za braki/wady jakościowe strony uznają także dostarczanie przez Wykonawcę  Zamawiającemu przedmiotu umowy bez opakowań, w złych opakowaniach, bez wymaganych prawem dokumentów pochodzenia, produkcji i innych dotyczących specyfikacji przedmiotu umowy, niekompletnych pod względem zawartości produktu w opakowaniu, etc.  </w:t>
      </w:r>
    </w:p>
    <w:p w14:paraId="335FC812" w14:textId="02F329AE" w:rsidR="00D20A04" w:rsidRPr="00703C8D" w:rsidRDefault="00D20A04" w:rsidP="00D20A04">
      <w:pPr>
        <w:pStyle w:val="Akapitzlist"/>
        <w:numPr>
          <w:ilvl w:val="0"/>
          <w:numId w:val="11"/>
        </w:numPr>
        <w:jc w:val="both"/>
        <w:rPr>
          <w:rFonts w:cstheme="minorHAnsi"/>
          <w:sz w:val="18"/>
          <w:szCs w:val="18"/>
        </w:rPr>
      </w:pPr>
      <w:r w:rsidRPr="00703C8D">
        <w:rPr>
          <w:rFonts w:cstheme="minorHAnsi"/>
          <w:sz w:val="18"/>
          <w:szCs w:val="18"/>
        </w:rPr>
        <w:t>Zamawiający lub upoważniony członek personelu Zamawiającego ma prawo do odmowy przyjęcia każdej dostawy periodycznej lub jej części jeżeli przy jej przyjmowaniu stwierdzi istotne braki ilościowe lub braki/wady jakościowe, tj. braki uniemożliwiające wykorzystanie przedmiotu tej dostawy zgodnie z potrzebą wynikającą z zakresu danego zamówienia cyklicznego. Odmowa, o której mowa w zdaniu poprzednim oznacza, że Wykonawca pozostaje</w:t>
      </w:r>
      <w:r w:rsidR="00DF4F44">
        <w:rPr>
          <w:rFonts w:cstheme="minorHAnsi"/>
          <w:sz w:val="18"/>
          <w:szCs w:val="18"/>
        </w:rPr>
        <w:br/>
      </w:r>
      <w:r w:rsidRPr="00703C8D">
        <w:rPr>
          <w:rFonts w:cstheme="minorHAnsi"/>
          <w:sz w:val="18"/>
          <w:szCs w:val="18"/>
        </w:rPr>
        <w:t xml:space="preserve"> w opóźnieniu w wykonaniu danego zamówienia cyklicznego. </w:t>
      </w:r>
    </w:p>
    <w:p w14:paraId="7C8B2E3B" w14:textId="00639751" w:rsidR="00D20A04" w:rsidRPr="007A46A6" w:rsidRDefault="00D20A04" w:rsidP="00703C8D">
      <w:pPr>
        <w:jc w:val="center"/>
        <w:rPr>
          <w:rFonts w:cstheme="minorHAnsi"/>
          <w:sz w:val="18"/>
          <w:szCs w:val="18"/>
        </w:rPr>
      </w:pPr>
      <w:r w:rsidRPr="007A46A6">
        <w:rPr>
          <w:rFonts w:cstheme="minorHAnsi"/>
          <w:sz w:val="18"/>
          <w:szCs w:val="18"/>
        </w:rPr>
        <w:t xml:space="preserve">§ </w:t>
      </w:r>
      <w:r w:rsidR="00641ED3">
        <w:rPr>
          <w:rFonts w:cstheme="minorHAnsi"/>
          <w:sz w:val="18"/>
          <w:szCs w:val="18"/>
        </w:rPr>
        <w:t>7</w:t>
      </w:r>
    </w:p>
    <w:p w14:paraId="5B1C37E5" w14:textId="77777777" w:rsidR="00703C8D" w:rsidRDefault="00D20A04" w:rsidP="00D20A04">
      <w:pPr>
        <w:pStyle w:val="Akapitzlist"/>
        <w:numPr>
          <w:ilvl w:val="0"/>
          <w:numId w:val="12"/>
        </w:numPr>
        <w:jc w:val="both"/>
        <w:rPr>
          <w:rFonts w:cstheme="minorHAnsi"/>
          <w:sz w:val="18"/>
          <w:szCs w:val="18"/>
        </w:rPr>
      </w:pPr>
      <w:r w:rsidRPr="00703C8D">
        <w:rPr>
          <w:rFonts w:cstheme="minorHAnsi"/>
          <w:sz w:val="18"/>
          <w:szCs w:val="18"/>
        </w:rPr>
        <w:t xml:space="preserve">Wykonawca zapłaci Zamawiającemu kary umowne: </w:t>
      </w:r>
    </w:p>
    <w:p w14:paraId="5FC32A4A" w14:textId="4592A2C5" w:rsidR="00703C8D" w:rsidRDefault="00D20A04" w:rsidP="00D20A04">
      <w:pPr>
        <w:pStyle w:val="Akapitzlist"/>
        <w:numPr>
          <w:ilvl w:val="0"/>
          <w:numId w:val="13"/>
        </w:numPr>
        <w:jc w:val="both"/>
        <w:rPr>
          <w:rFonts w:cstheme="minorHAnsi"/>
          <w:sz w:val="18"/>
          <w:szCs w:val="18"/>
        </w:rPr>
      </w:pPr>
      <w:r w:rsidRPr="00703C8D">
        <w:rPr>
          <w:rFonts w:cstheme="minorHAnsi"/>
          <w:sz w:val="18"/>
          <w:szCs w:val="18"/>
        </w:rPr>
        <w:t>za zwłokę Wykonawcy w wykonaniu zamówienia cyklicznego –  kara umowna w wysokości 10</w:t>
      </w:r>
      <w:r w:rsidR="00703C8D">
        <w:rPr>
          <w:rFonts w:cstheme="minorHAnsi"/>
          <w:sz w:val="18"/>
          <w:szCs w:val="18"/>
        </w:rPr>
        <w:t>,00</w:t>
      </w:r>
      <w:r w:rsidRPr="00703C8D">
        <w:rPr>
          <w:rFonts w:cstheme="minorHAnsi"/>
          <w:sz w:val="18"/>
          <w:szCs w:val="18"/>
        </w:rPr>
        <w:t xml:space="preserve"> zł za każdy rozpoczęty dzień  zwłoki, licząc od dnia 4 po dniu złożenia danego zamówienia cyklicznego, lecz nie więcej niż 1000,00 zł. przy jednym zamówieniu cyklicznym, z którego wykonaniem Wykonawca pozostaje w zwłoce,  </w:t>
      </w:r>
    </w:p>
    <w:p w14:paraId="2A705106" w14:textId="714EB57F" w:rsidR="00703C8D" w:rsidRDefault="00D20A04" w:rsidP="00D20A04">
      <w:pPr>
        <w:pStyle w:val="Akapitzlist"/>
        <w:numPr>
          <w:ilvl w:val="0"/>
          <w:numId w:val="13"/>
        </w:numPr>
        <w:jc w:val="both"/>
        <w:rPr>
          <w:rFonts w:cstheme="minorHAnsi"/>
          <w:sz w:val="18"/>
          <w:szCs w:val="18"/>
        </w:rPr>
      </w:pPr>
      <w:r w:rsidRPr="00703C8D">
        <w:rPr>
          <w:rFonts w:cstheme="minorHAnsi"/>
          <w:sz w:val="18"/>
          <w:szCs w:val="18"/>
        </w:rPr>
        <w:t>za zwłokę Wykonawcy w wykonaniu reklamacji złożonej na podstawie umowy –  kara umowna</w:t>
      </w:r>
      <w:r w:rsidR="00D47687">
        <w:rPr>
          <w:rFonts w:cstheme="minorHAnsi"/>
          <w:sz w:val="18"/>
          <w:szCs w:val="18"/>
        </w:rPr>
        <w:br/>
      </w:r>
      <w:r w:rsidRPr="00703C8D">
        <w:rPr>
          <w:rFonts w:cstheme="minorHAnsi"/>
          <w:sz w:val="18"/>
          <w:szCs w:val="18"/>
        </w:rPr>
        <w:t xml:space="preserve"> w wysokości 20</w:t>
      </w:r>
      <w:r w:rsidR="00703C8D">
        <w:rPr>
          <w:rFonts w:cstheme="minorHAnsi"/>
          <w:sz w:val="18"/>
          <w:szCs w:val="18"/>
        </w:rPr>
        <w:t>,00</w:t>
      </w:r>
      <w:r w:rsidRPr="00703C8D">
        <w:rPr>
          <w:rFonts w:cstheme="minorHAnsi"/>
          <w:sz w:val="18"/>
          <w:szCs w:val="18"/>
        </w:rPr>
        <w:t xml:space="preserve"> zł. za każdy rozpoczęty dzień  zwłoki , licząc od dnia 3 po dniu złożenia danej reklamacji, lecz nie więcej niż 2000,00 zł przy jednej reklamacji,  </w:t>
      </w:r>
    </w:p>
    <w:p w14:paraId="1AA83B48" w14:textId="3DE7360C" w:rsidR="00703C8D" w:rsidRPr="00D47687" w:rsidRDefault="00D20A04" w:rsidP="00D47687">
      <w:pPr>
        <w:pStyle w:val="Akapitzlist"/>
        <w:numPr>
          <w:ilvl w:val="0"/>
          <w:numId w:val="13"/>
        </w:numPr>
        <w:jc w:val="both"/>
        <w:rPr>
          <w:rFonts w:cstheme="minorHAnsi"/>
          <w:sz w:val="18"/>
          <w:szCs w:val="18"/>
        </w:rPr>
      </w:pPr>
      <w:r w:rsidRPr="00703C8D">
        <w:rPr>
          <w:rFonts w:cstheme="minorHAnsi"/>
          <w:sz w:val="18"/>
          <w:szCs w:val="18"/>
        </w:rPr>
        <w:t>za wypowiedzenie umowy przez Zamawiającego z przyczyn zawinionych przez Wykonawcę albo za odstąpienie od umowy przez Zamawiającego z przyczyn zawinionych przez  Wykonawcę – kara umowna stanowiąca równowartość 10% łącznej wartości brutto zamówienia (przedmiotu umowy) wskazanej</w:t>
      </w:r>
      <w:r w:rsidR="00D47687">
        <w:rPr>
          <w:rFonts w:cstheme="minorHAnsi"/>
          <w:sz w:val="18"/>
          <w:szCs w:val="18"/>
        </w:rPr>
        <w:br/>
      </w:r>
      <w:r w:rsidRPr="00D47687">
        <w:rPr>
          <w:rFonts w:cstheme="minorHAnsi"/>
          <w:sz w:val="18"/>
          <w:szCs w:val="18"/>
        </w:rPr>
        <w:t xml:space="preserve"> w ofercie przetargowej, tj.</w:t>
      </w:r>
      <w:r w:rsidR="00641ED3">
        <w:rPr>
          <w:rFonts w:cstheme="minorHAnsi"/>
          <w:sz w:val="18"/>
          <w:szCs w:val="18"/>
        </w:rPr>
        <w:t xml:space="preserve"> </w:t>
      </w:r>
      <w:r w:rsidR="00641ED3" w:rsidRPr="00641ED3">
        <w:rPr>
          <w:rFonts w:cstheme="minorHAnsi"/>
          <w:sz w:val="18"/>
          <w:szCs w:val="18"/>
          <w:shd w:val="clear" w:color="auto" w:fill="E7E6E6" w:themeFill="background2"/>
        </w:rPr>
        <w:t>___________________________________</w:t>
      </w:r>
      <w:r w:rsidRPr="00641ED3">
        <w:rPr>
          <w:rFonts w:cstheme="minorHAnsi"/>
          <w:sz w:val="18"/>
          <w:szCs w:val="18"/>
          <w:shd w:val="clear" w:color="auto" w:fill="E7E6E6" w:themeFill="background2"/>
        </w:rPr>
        <w:t xml:space="preserve">   </w:t>
      </w:r>
    </w:p>
    <w:p w14:paraId="648C73D3" w14:textId="77777777" w:rsidR="00703C8D" w:rsidRDefault="00D20A04" w:rsidP="00D20A04">
      <w:pPr>
        <w:pStyle w:val="Akapitzlist"/>
        <w:numPr>
          <w:ilvl w:val="0"/>
          <w:numId w:val="12"/>
        </w:numPr>
        <w:jc w:val="both"/>
        <w:rPr>
          <w:rFonts w:cstheme="minorHAnsi"/>
          <w:sz w:val="18"/>
          <w:szCs w:val="18"/>
        </w:rPr>
      </w:pPr>
      <w:r w:rsidRPr="00703C8D">
        <w:rPr>
          <w:rFonts w:cstheme="minorHAnsi"/>
          <w:sz w:val="18"/>
          <w:szCs w:val="18"/>
        </w:rPr>
        <w:t xml:space="preserve">W przypadku zwłoki Wykonawcy w dostarczeniu prawidłowych przedmiotów któregokolwiek z zamówień cyklicznych ponad 14 dni (licząc termin podstawowy oraz termin reklamacyjny 3 dni roboczych), Zamawiający ma prawo do zakupu niedostarczonych lub dostarczonych, lecz wadliwych przedmiotów danego zamówienia cyklicznego we własnym zakresie od innego, dowolnie wybranego przedsiębiorcy, za ustaloną z tym przedsiębiorcą cenę oraz do dochodzenia od Wykonawcy naprawienia poniesionej wskutek powyższego szkody, w tym w szczególności poprzez żądanie zapłaty różnicy ceny nabycia (wskazana w ofercie przetargowej i zapłacona przez Zamawiającego ww. przedsiębiorcy; inaczej: umowne wykonawstwo zastępcze). </w:t>
      </w:r>
    </w:p>
    <w:p w14:paraId="1B89ED4E" w14:textId="77777777" w:rsidR="00703C8D" w:rsidRDefault="00D20A04" w:rsidP="00D20A04">
      <w:pPr>
        <w:pStyle w:val="Akapitzlist"/>
        <w:numPr>
          <w:ilvl w:val="0"/>
          <w:numId w:val="12"/>
        </w:numPr>
        <w:jc w:val="both"/>
        <w:rPr>
          <w:rFonts w:cstheme="minorHAnsi"/>
          <w:sz w:val="18"/>
          <w:szCs w:val="18"/>
        </w:rPr>
      </w:pPr>
      <w:r w:rsidRPr="00703C8D">
        <w:rPr>
          <w:rFonts w:cstheme="minorHAnsi"/>
          <w:sz w:val="18"/>
          <w:szCs w:val="18"/>
        </w:rPr>
        <w:t xml:space="preserve">W przypadku, gdy kary umowne przewidziane w umowie nie pokrywają szkody Zamawiającego lub w przypadku wystąpienia szkody z przyczyn nie wymienionych w umowie, Zamawiającemu przysługuje prawo żądania od Wykonawcy odszkodowania uzupełniającego na zasadach ogólnych. </w:t>
      </w:r>
    </w:p>
    <w:p w14:paraId="79B97A90" w14:textId="77777777" w:rsidR="00703C8D" w:rsidRDefault="00D20A04" w:rsidP="00D20A04">
      <w:pPr>
        <w:pStyle w:val="Akapitzlist"/>
        <w:numPr>
          <w:ilvl w:val="0"/>
          <w:numId w:val="12"/>
        </w:numPr>
        <w:jc w:val="both"/>
        <w:rPr>
          <w:rFonts w:cstheme="minorHAnsi"/>
          <w:sz w:val="18"/>
          <w:szCs w:val="18"/>
        </w:rPr>
      </w:pPr>
      <w:r w:rsidRPr="00703C8D">
        <w:rPr>
          <w:rFonts w:cstheme="minorHAnsi"/>
          <w:sz w:val="18"/>
          <w:szCs w:val="18"/>
        </w:rPr>
        <w:t>Kary umowne, o których mowa w umowie podlegają zapłacie na rzecz Zamawiającego w terminie wyznaczonym w wezwaniu do ich zapłaty. Łączna maksymalna wysokość kar umownych, których mogą dochodzić strony to: Zamawiający – 10%,  Wykonawca – 0%.</w:t>
      </w:r>
    </w:p>
    <w:p w14:paraId="7A872EB9" w14:textId="116278B4" w:rsidR="00D20A04" w:rsidRPr="00703C8D" w:rsidRDefault="00D20A04" w:rsidP="00D20A04">
      <w:pPr>
        <w:pStyle w:val="Akapitzlist"/>
        <w:numPr>
          <w:ilvl w:val="0"/>
          <w:numId w:val="12"/>
        </w:numPr>
        <w:jc w:val="both"/>
        <w:rPr>
          <w:rFonts w:cstheme="minorHAnsi"/>
          <w:sz w:val="18"/>
          <w:szCs w:val="18"/>
        </w:rPr>
      </w:pPr>
      <w:r w:rsidRPr="00703C8D">
        <w:rPr>
          <w:rFonts w:cstheme="minorHAnsi"/>
          <w:sz w:val="18"/>
          <w:szCs w:val="18"/>
        </w:rPr>
        <w:t xml:space="preserve">Odstąpienie od umowy albo jej wypowiedzenie nie uchyla prawa Zamawiającego do żądania od Wykonawcy kar umownych z tytułów określonych umową. </w:t>
      </w:r>
    </w:p>
    <w:p w14:paraId="2F186F30" w14:textId="2304414E" w:rsidR="00D20A04" w:rsidRPr="007A46A6" w:rsidRDefault="00D20A04" w:rsidP="00703C8D">
      <w:pPr>
        <w:jc w:val="center"/>
        <w:rPr>
          <w:rFonts w:cstheme="minorHAnsi"/>
          <w:sz w:val="18"/>
          <w:szCs w:val="18"/>
        </w:rPr>
      </w:pPr>
      <w:r w:rsidRPr="007A46A6">
        <w:rPr>
          <w:rFonts w:cstheme="minorHAnsi"/>
          <w:sz w:val="18"/>
          <w:szCs w:val="18"/>
        </w:rPr>
        <w:t xml:space="preserve">§ </w:t>
      </w:r>
      <w:r w:rsidR="00641ED3">
        <w:rPr>
          <w:rFonts w:cstheme="minorHAnsi"/>
          <w:sz w:val="18"/>
          <w:szCs w:val="18"/>
        </w:rPr>
        <w:t>8</w:t>
      </w:r>
    </w:p>
    <w:p w14:paraId="198D4899" w14:textId="392358BA" w:rsidR="00D17F52" w:rsidRDefault="00D17F52" w:rsidP="00D17F52">
      <w:pPr>
        <w:pStyle w:val="Akapitzlist"/>
        <w:numPr>
          <w:ilvl w:val="0"/>
          <w:numId w:val="16"/>
        </w:numPr>
        <w:jc w:val="both"/>
        <w:rPr>
          <w:rFonts w:cstheme="minorHAnsi"/>
          <w:sz w:val="18"/>
          <w:szCs w:val="18"/>
        </w:rPr>
      </w:pPr>
      <w:r w:rsidRPr="001E2C3F">
        <w:rPr>
          <w:rFonts w:cstheme="minorHAnsi"/>
          <w:sz w:val="18"/>
          <w:szCs w:val="18"/>
        </w:rPr>
        <w:t>Na podstawie  art. 455 ust. 1 pkt 1) ustawy Prawo zamówień publicznych,</w:t>
      </w:r>
      <w:r>
        <w:rPr>
          <w:rFonts w:cstheme="minorHAnsi"/>
          <w:sz w:val="18"/>
          <w:szCs w:val="18"/>
        </w:rPr>
        <w:t xml:space="preserve"> </w:t>
      </w:r>
      <w:r w:rsidRPr="001E2C3F">
        <w:rPr>
          <w:rFonts w:cstheme="minorHAnsi"/>
          <w:sz w:val="18"/>
          <w:szCs w:val="18"/>
        </w:rPr>
        <w:t>przewiduje się zmiany umowy</w:t>
      </w:r>
      <w:r w:rsidRPr="001E2C3F">
        <w:rPr>
          <w:rFonts w:cstheme="minorHAnsi"/>
          <w:sz w:val="18"/>
          <w:szCs w:val="18"/>
        </w:rPr>
        <w:br/>
        <w:t xml:space="preserve"> w następujących przypadkach i na następujących warunkach:</w:t>
      </w:r>
    </w:p>
    <w:p w14:paraId="5C26C8FB" w14:textId="77777777" w:rsidR="00D17F52" w:rsidRDefault="00D17F52" w:rsidP="00D17F52">
      <w:pPr>
        <w:pStyle w:val="Akapitzlist"/>
        <w:numPr>
          <w:ilvl w:val="0"/>
          <w:numId w:val="17"/>
        </w:numPr>
        <w:jc w:val="both"/>
        <w:rPr>
          <w:rFonts w:cstheme="minorHAnsi"/>
          <w:sz w:val="18"/>
          <w:szCs w:val="18"/>
        </w:rPr>
      </w:pPr>
      <w:r w:rsidRPr="001E2C3F">
        <w:rPr>
          <w:rFonts w:cstheme="minorHAnsi"/>
          <w:sz w:val="18"/>
          <w:szCs w:val="18"/>
        </w:rPr>
        <w:t xml:space="preserve">w przypadku wejścia w życie ustawowej zmiany wysokości podatku od towarów i usług (obniżenie lub podwyższenie ww. podatku) – charakter zmiany umowy: zmiana  wysokości wynagrodzenia Wykonawcy poprzez zmianę stawki podatku VAT względem tej wskazanej w ofercie przetargowej – w ten sposób, że w § 3 ust. 1 umowy będzie dodane zdanie: „Każda z faktur, o których mowa wyżej, obejmuje odpowiadającą jej dostawę periodyczną z zachowaniem cen netto wskazanych w ofercie przetargowej Wykonawcy, zwiększonych o stawkę VAT </w:t>
      </w:r>
      <w:r>
        <w:rPr>
          <w:rFonts w:cstheme="minorHAnsi"/>
          <w:sz w:val="18"/>
          <w:szCs w:val="18"/>
        </w:rPr>
        <w:t>___</w:t>
      </w:r>
      <w:r w:rsidRPr="001E2C3F">
        <w:rPr>
          <w:rFonts w:cstheme="minorHAnsi"/>
          <w:sz w:val="18"/>
          <w:szCs w:val="18"/>
        </w:rPr>
        <w:t xml:space="preserve"> %  ” </w:t>
      </w:r>
    </w:p>
    <w:p w14:paraId="56F93640" w14:textId="77777777" w:rsidR="00D17F52" w:rsidRPr="00EF2212" w:rsidRDefault="00D17F52" w:rsidP="00D17F52">
      <w:pPr>
        <w:pStyle w:val="Akapitzlist"/>
        <w:numPr>
          <w:ilvl w:val="0"/>
          <w:numId w:val="17"/>
        </w:numPr>
        <w:jc w:val="both"/>
        <w:rPr>
          <w:rFonts w:cstheme="minorHAnsi"/>
          <w:sz w:val="18"/>
          <w:szCs w:val="18"/>
        </w:rPr>
      </w:pPr>
      <w:r w:rsidRPr="001E2C3F">
        <w:rPr>
          <w:rFonts w:cstheme="minorHAnsi"/>
          <w:sz w:val="18"/>
          <w:szCs w:val="18"/>
        </w:rPr>
        <w:t xml:space="preserve">w przypadku niewykorzystania przez Zamawiającego zakresu przedmiotu umowy (ilości z Pakietu nr ___) w okresie, na który umowa została zwarta – charakter zmiany umowy: przedłużenie okresu, na jaki umowa została zawarta na czas nie dłuższy, niż na kolejne 3 miesiące (ponad podstawowy okres 24 miesięcy), poprzez zmianę  umowy wg następującego wzoru zmiany: „Strony ustalają, że Umowa Nr ZP  ____ z dnia _________ ulega zmianie w ten sposób, że okres, na jaki ww. umowa została, przedłuża się o ______ </w:t>
      </w:r>
      <w:r w:rsidRPr="001E2C3F">
        <w:rPr>
          <w:rFonts w:cstheme="minorHAnsi"/>
          <w:sz w:val="18"/>
          <w:szCs w:val="18"/>
        </w:rPr>
        <w:lastRenderedPageBreak/>
        <w:t xml:space="preserve">dni/miesięcy (czyli do dnia ________), z zachowaniem wysokości umówionej     w umowie ceny i zakresu przedmiotu umowy”. </w:t>
      </w:r>
    </w:p>
    <w:p w14:paraId="32C3A45A" w14:textId="182C12BE" w:rsidR="00C62F50" w:rsidRPr="00D17F52" w:rsidRDefault="00C62F50" w:rsidP="00D17F52">
      <w:pPr>
        <w:pStyle w:val="Akapitzlist"/>
        <w:numPr>
          <w:ilvl w:val="0"/>
          <w:numId w:val="16"/>
        </w:numPr>
        <w:jc w:val="both"/>
        <w:rPr>
          <w:rFonts w:cstheme="minorHAnsi"/>
          <w:sz w:val="18"/>
          <w:szCs w:val="18"/>
        </w:rPr>
      </w:pPr>
      <w:r w:rsidRPr="00D17F52">
        <w:rPr>
          <w:rFonts w:cstheme="minorHAnsi"/>
          <w:sz w:val="18"/>
          <w:szCs w:val="18"/>
        </w:rPr>
        <w:t xml:space="preserve">W celu uwzględnienia wymagań określonych w art.. 439 ustawy Prawo zamówień publicznych Strony dopuszczają zmianę cen jednostkowych netto towarów, które określone zostały </w:t>
      </w:r>
      <w:r w:rsidR="00D17F52">
        <w:rPr>
          <w:rFonts w:cstheme="minorHAnsi"/>
          <w:sz w:val="18"/>
          <w:szCs w:val="18"/>
        </w:rPr>
        <w:t xml:space="preserve">w </w:t>
      </w:r>
      <w:r w:rsidRPr="00D17F52">
        <w:rPr>
          <w:rFonts w:cstheme="minorHAnsi"/>
          <w:sz w:val="18"/>
          <w:szCs w:val="18"/>
        </w:rPr>
        <w:t>ofercie Wykonawcy (Formularz cenowy) na zasadach następujących:</w:t>
      </w:r>
    </w:p>
    <w:p w14:paraId="0240914D" w14:textId="10497030" w:rsidR="00C62F50" w:rsidRPr="00C62F50" w:rsidRDefault="00C62F50" w:rsidP="00C62F50">
      <w:pPr>
        <w:pStyle w:val="Akapitzlist"/>
        <w:numPr>
          <w:ilvl w:val="0"/>
          <w:numId w:val="23"/>
        </w:numPr>
        <w:jc w:val="both"/>
        <w:rPr>
          <w:rFonts w:cstheme="minorHAnsi"/>
          <w:sz w:val="18"/>
          <w:szCs w:val="18"/>
        </w:rPr>
      </w:pPr>
      <w:r w:rsidRPr="00C62F50">
        <w:rPr>
          <w:rFonts w:cstheme="minorHAnsi"/>
          <w:sz w:val="18"/>
          <w:szCs w:val="18"/>
        </w:rPr>
        <w:t>w przypadku zmiany ceny materiałów lub kosztów dostarczanych na podstawie niniejszej Umowy wyrobów, o co najmniej 20% w stosunku do ceny danego wyrobu na dzień składania oferty, zarówno Wykonawca, jak i Zamawiający, może wystąpić do drugiej Strony z pisemnym udokumentowanym wnioskiem o dokonanie zmiany ceny danego wyrobu. Wniosek swym zakresem może obejmować ceny tylko tego towaru, który nie został jeszcze dostarczony; Wniosek powinien zawierać wyczerpujące uzasadnienie faktyczne i wskazanie podstaw prawnych oraz dokładne wyliczenie kwoty wynagrodzenia należnego Wykonawcy/Zamawiającemu po zmianie Umowy, w szczególności Wykonawca zobowiązuje się wykazać związek pomiędzy wnioskowaną kwotą podwyższenia wynagrodzenia, a wpływem zmiany sposobu ustalenia zmiany wynagrodzenia przez wskazanie podstaw, w przypadku których zmiana ceny uprawnia strony umowy do żądania zmiany i ma wpływ na kalkulację wynagrodzenia. Wniosek powinien obejmować jedynie dodatkowe koszty realizacji Umowy.</w:t>
      </w:r>
    </w:p>
    <w:p w14:paraId="0212EFEC" w14:textId="4E115FF9" w:rsidR="00C62F50" w:rsidRPr="00C62F50" w:rsidRDefault="00C62F50" w:rsidP="00C62F50">
      <w:pPr>
        <w:pStyle w:val="Akapitzlist"/>
        <w:numPr>
          <w:ilvl w:val="0"/>
          <w:numId w:val="23"/>
        </w:numPr>
        <w:jc w:val="both"/>
        <w:rPr>
          <w:rFonts w:cstheme="minorHAnsi"/>
          <w:sz w:val="18"/>
          <w:szCs w:val="18"/>
        </w:rPr>
      </w:pPr>
      <w:r w:rsidRPr="00C62F50">
        <w:rPr>
          <w:rFonts w:cstheme="minorHAnsi"/>
          <w:sz w:val="18"/>
          <w:szCs w:val="18"/>
        </w:rPr>
        <w:t>jednostkowa zmiana ceny wyrobu nastąpi w oparciu o ogłoszony w latach 2025 i 2026 przez GUS półroczny wskaźnik cen towarów i usług konsumpcyjnych ogółem i publikowany w komunikacie Prezesa Głównego Urzędu Statystycznego;</w:t>
      </w:r>
    </w:p>
    <w:p w14:paraId="2B8AE603" w14:textId="4C80B6B5" w:rsidR="00C62F50" w:rsidRPr="00C62F50" w:rsidRDefault="00C62F50" w:rsidP="00C62F50">
      <w:pPr>
        <w:pStyle w:val="Akapitzlist"/>
        <w:numPr>
          <w:ilvl w:val="0"/>
          <w:numId w:val="23"/>
        </w:numPr>
        <w:jc w:val="both"/>
        <w:rPr>
          <w:rFonts w:cstheme="minorHAnsi"/>
          <w:sz w:val="18"/>
          <w:szCs w:val="18"/>
        </w:rPr>
      </w:pPr>
      <w:r w:rsidRPr="00C62F50">
        <w:rPr>
          <w:rFonts w:cstheme="minorHAnsi"/>
          <w:sz w:val="18"/>
          <w:szCs w:val="18"/>
        </w:rPr>
        <w:t xml:space="preserve">suma wszystkich zmian cen jednostkowych wyrobów nie może doprowadzić do podwyższenia maksymalnej wartości brutto umowy, określonej </w:t>
      </w:r>
      <w:r w:rsidRPr="00641ED3">
        <w:rPr>
          <w:rFonts w:cstheme="minorHAnsi"/>
          <w:sz w:val="18"/>
          <w:szCs w:val="18"/>
        </w:rPr>
        <w:t xml:space="preserve">w § </w:t>
      </w:r>
      <w:r w:rsidR="00641ED3" w:rsidRPr="00641ED3">
        <w:rPr>
          <w:rFonts w:cstheme="minorHAnsi"/>
          <w:sz w:val="18"/>
          <w:szCs w:val="18"/>
        </w:rPr>
        <w:t xml:space="preserve">3 </w:t>
      </w:r>
      <w:r w:rsidRPr="00641ED3">
        <w:rPr>
          <w:rFonts w:cstheme="minorHAnsi"/>
          <w:sz w:val="18"/>
          <w:szCs w:val="18"/>
        </w:rPr>
        <w:t>ust</w:t>
      </w:r>
      <w:r w:rsidR="00641ED3" w:rsidRPr="00641ED3">
        <w:rPr>
          <w:rFonts w:cstheme="minorHAnsi"/>
          <w:sz w:val="18"/>
          <w:szCs w:val="18"/>
        </w:rPr>
        <w:t>.</w:t>
      </w:r>
      <w:r w:rsidRPr="00641ED3">
        <w:rPr>
          <w:rFonts w:cstheme="minorHAnsi"/>
          <w:sz w:val="18"/>
          <w:szCs w:val="18"/>
        </w:rPr>
        <w:t xml:space="preserve"> 1 o więcej niż o 15%;</w:t>
      </w:r>
    </w:p>
    <w:p w14:paraId="18117043" w14:textId="00EE09CF" w:rsidR="00C62F50" w:rsidRPr="00C62F50" w:rsidRDefault="00C62F50" w:rsidP="00C62F50">
      <w:pPr>
        <w:pStyle w:val="Akapitzlist"/>
        <w:numPr>
          <w:ilvl w:val="0"/>
          <w:numId w:val="23"/>
        </w:numPr>
        <w:jc w:val="both"/>
        <w:rPr>
          <w:rFonts w:cstheme="minorHAnsi"/>
          <w:sz w:val="18"/>
          <w:szCs w:val="18"/>
        </w:rPr>
      </w:pPr>
      <w:r w:rsidRPr="00C62F50">
        <w:rPr>
          <w:rFonts w:cstheme="minorHAnsi"/>
          <w:sz w:val="18"/>
          <w:szCs w:val="18"/>
        </w:rPr>
        <w:t>wniosek o zmianę cen jednostkowych Strony mogą złożyć co 6 miesięcy, nie wcześniej niż po upływie pierwszych 6 miesięcy od daty podpisania umowy, zmiana cen jednostkowych netto towarów wchodzi</w:t>
      </w:r>
      <w:r w:rsidR="00641ED3">
        <w:rPr>
          <w:rFonts w:cstheme="minorHAnsi"/>
          <w:sz w:val="18"/>
          <w:szCs w:val="18"/>
        </w:rPr>
        <w:br/>
      </w:r>
      <w:r w:rsidRPr="00C62F50">
        <w:rPr>
          <w:rFonts w:cstheme="minorHAnsi"/>
          <w:sz w:val="18"/>
          <w:szCs w:val="18"/>
        </w:rPr>
        <w:t xml:space="preserve"> w życie od 1 dnia następnego półrocza danego roku</w:t>
      </w:r>
      <w:r>
        <w:rPr>
          <w:rFonts w:cstheme="minorHAnsi"/>
          <w:sz w:val="18"/>
          <w:szCs w:val="18"/>
        </w:rPr>
        <w:t>.</w:t>
      </w:r>
    </w:p>
    <w:p w14:paraId="4F15F8DC" w14:textId="0ABEA1F8" w:rsidR="00D20A04" w:rsidRPr="007A46A6" w:rsidRDefault="00D20A04" w:rsidP="00D17F52">
      <w:pPr>
        <w:jc w:val="center"/>
        <w:rPr>
          <w:rFonts w:cstheme="minorHAnsi"/>
          <w:sz w:val="18"/>
          <w:szCs w:val="18"/>
        </w:rPr>
      </w:pPr>
      <w:r w:rsidRPr="007A46A6">
        <w:rPr>
          <w:rFonts w:cstheme="minorHAnsi"/>
          <w:sz w:val="18"/>
          <w:szCs w:val="18"/>
        </w:rPr>
        <w:t xml:space="preserve">§ </w:t>
      </w:r>
      <w:r w:rsidR="00641ED3">
        <w:rPr>
          <w:rFonts w:cstheme="minorHAnsi"/>
          <w:sz w:val="18"/>
          <w:szCs w:val="18"/>
        </w:rPr>
        <w:t>9</w:t>
      </w:r>
    </w:p>
    <w:p w14:paraId="18F8F381" w14:textId="00853AC9" w:rsidR="00D20A04" w:rsidRPr="00EF2212" w:rsidRDefault="00D20A04" w:rsidP="00EF2212">
      <w:pPr>
        <w:pStyle w:val="Akapitzlist"/>
        <w:numPr>
          <w:ilvl w:val="0"/>
          <w:numId w:val="18"/>
        </w:numPr>
        <w:jc w:val="both"/>
        <w:rPr>
          <w:rFonts w:cstheme="minorHAnsi"/>
          <w:sz w:val="18"/>
          <w:szCs w:val="18"/>
        </w:rPr>
      </w:pPr>
      <w:r w:rsidRPr="00EF2212">
        <w:rPr>
          <w:rFonts w:cstheme="minorHAnsi"/>
          <w:sz w:val="18"/>
          <w:szCs w:val="18"/>
        </w:rPr>
        <w:t>Ze względu na ciągły charakter umowy ustala się, że Zamawiającemu przysługuje prawo wypowiedzenia umowy</w:t>
      </w:r>
      <w:r w:rsidR="00EF2212">
        <w:rPr>
          <w:rFonts w:cstheme="minorHAnsi"/>
          <w:sz w:val="18"/>
          <w:szCs w:val="18"/>
        </w:rPr>
        <w:br/>
      </w:r>
      <w:r w:rsidRPr="00EF2212">
        <w:rPr>
          <w:rFonts w:cstheme="minorHAnsi"/>
          <w:sz w:val="18"/>
          <w:szCs w:val="18"/>
        </w:rPr>
        <w:t xml:space="preserve"> z zachowaniem miesięcznego okresu wypowiedzenia, w tym w szczególności w przypadku (zastrzeżone rozłącznie):  </w:t>
      </w:r>
    </w:p>
    <w:p w14:paraId="7B62DFC3" w14:textId="13009F36" w:rsidR="00EF2212" w:rsidRDefault="00D20A04" w:rsidP="00D20A04">
      <w:pPr>
        <w:pStyle w:val="Akapitzlist"/>
        <w:numPr>
          <w:ilvl w:val="0"/>
          <w:numId w:val="20"/>
        </w:numPr>
        <w:jc w:val="both"/>
        <w:rPr>
          <w:rFonts w:cstheme="minorHAnsi"/>
          <w:sz w:val="18"/>
          <w:szCs w:val="18"/>
        </w:rPr>
      </w:pPr>
      <w:r w:rsidRPr="00EF2212">
        <w:rPr>
          <w:rFonts w:cstheme="minorHAnsi"/>
          <w:sz w:val="18"/>
          <w:szCs w:val="18"/>
        </w:rPr>
        <w:t xml:space="preserve">wykonywania przez Wykonawcę przedmiotu umowy z naruszeniem terminów  określonych umową </w:t>
      </w:r>
      <w:r w:rsidR="00641ED3">
        <w:rPr>
          <w:rFonts w:cstheme="minorHAnsi"/>
          <w:sz w:val="18"/>
          <w:szCs w:val="18"/>
        </w:rPr>
        <w:br/>
      </w:r>
      <w:r w:rsidRPr="00EF2212">
        <w:rPr>
          <w:rFonts w:cstheme="minorHAnsi"/>
          <w:sz w:val="18"/>
          <w:szCs w:val="18"/>
        </w:rPr>
        <w:t xml:space="preserve">i bezskuteczności wezwania Wykonawcy przez Zamawiającego do niezwłocznej zmiany sposobu wykonywania umowy, </w:t>
      </w:r>
    </w:p>
    <w:p w14:paraId="0DA93C02" w14:textId="4E586655" w:rsidR="00EF2212" w:rsidRDefault="00D20A04" w:rsidP="00D20A04">
      <w:pPr>
        <w:pStyle w:val="Akapitzlist"/>
        <w:numPr>
          <w:ilvl w:val="0"/>
          <w:numId w:val="20"/>
        </w:numPr>
        <w:jc w:val="both"/>
        <w:rPr>
          <w:rFonts w:cstheme="minorHAnsi"/>
          <w:sz w:val="18"/>
          <w:szCs w:val="18"/>
        </w:rPr>
      </w:pPr>
      <w:r w:rsidRPr="00EF2212">
        <w:rPr>
          <w:rFonts w:cstheme="minorHAnsi"/>
          <w:sz w:val="18"/>
          <w:szCs w:val="18"/>
        </w:rPr>
        <w:t>stwierdzenia przez Zamawiającego powtarzającego dostarczania przez Wykonawcę przedmiotu umowy</w:t>
      </w:r>
      <w:r w:rsidR="00D17F52">
        <w:rPr>
          <w:rFonts w:cstheme="minorHAnsi"/>
          <w:sz w:val="18"/>
          <w:szCs w:val="18"/>
        </w:rPr>
        <w:br/>
      </w:r>
      <w:r w:rsidRPr="00EF2212">
        <w:rPr>
          <w:rFonts w:cstheme="minorHAnsi"/>
          <w:sz w:val="18"/>
          <w:szCs w:val="18"/>
        </w:rPr>
        <w:t xml:space="preserve"> w formie dostaw periodycznych w sposób niezgodny z poszczególnymi zamówieniami cyklicznymi pod względem ilościowym lub jakościowym, i bezskuteczności wezwania Wykonawcy przez Zamawiającego do niezwłocznej zmiany sposobu wykonywania umowy. </w:t>
      </w:r>
    </w:p>
    <w:p w14:paraId="13BBBB17" w14:textId="77777777" w:rsidR="00EF2212" w:rsidRDefault="00D20A04" w:rsidP="00D20A04">
      <w:pPr>
        <w:pStyle w:val="Akapitzlist"/>
        <w:numPr>
          <w:ilvl w:val="0"/>
          <w:numId w:val="18"/>
        </w:numPr>
        <w:jc w:val="both"/>
        <w:rPr>
          <w:rFonts w:cstheme="minorHAnsi"/>
          <w:sz w:val="18"/>
          <w:szCs w:val="18"/>
        </w:rPr>
      </w:pPr>
      <w:r w:rsidRPr="00EF2212">
        <w:rPr>
          <w:rFonts w:cstheme="minorHAnsi"/>
          <w:sz w:val="18"/>
          <w:szCs w:val="18"/>
        </w:rPr>
        <w:t xml:space="preserve">Zamawiającemu przysługuje prawo do odstąpienia od umowy w szczególności w następujących przypadkach (zastrzeżone rozłącznie):  </w:t>
      </w:r>
    </w:p>
    <w:p w14:paraId="7F28B812" w14:textId="68CC4049" w:rsidR="00EF2212" w:rsidRDefault="00D17F52" w:rsidP="00D20A04">
      <w:pPr>
        <w:pStyle w:val="Akapitzlist"/>
        <w:numPr>
          <w:ilvl w:val="0"/>
          <w:numId w:val="21"/>
        </w:numPr>
        <w:jc w:val="both"/>
        <w:rPr>
          <w:rFonts w:cstheme="minorHAnsi"/>
          <w:sz w:val="18"/>
          <w:szCs w:val="18"/>
        </w:rPr>
      </w:pPr>
      <w:r w:rsidRPr="00EF2212">
        <w:rPr>
          <w:rFonts w:cstheme="minorHAnsi"/>
          <w:sz w:val="18"/>
          <w:szCs w:val="18"/>
        </w:rPr>
        <w:t>W</w:t>
      </w:r>
      <w:r w:rsidR="00D20A04" w:rsidRPr="00EF2212">
        <w:rPr>
          <w:rFonts w:cstheme="minorHAnsi"/>
          <w:sz w:val="18"/>
          <w:szCs w:val="18"/>
        </w:rPr>
        <w:t xml:space="preserve"> przypadku stwierdzenia przez Zamawiającego wystąpienia lub groźby wystąpienia po jego stronie (lub po stronie pacjentów) szkody wywołanej sposobem wykonywania umowy przez Wykonawcę albo mogącej być skutkiem nienależytego wykonywania umowy przez Wykonawcę, w tym w szczególności związanej</w:t>
      </w:r>
      <w:r>
        <w:rPr>
          <w:rFonts w:cstheme="minorHAnsi"/>
          <w:sz w:val="18"/>
          <w:szCs w:val="18"/>
        </w:rPr>
        <w:br/>
      </w:r>
      <w:r w:rsidR="00D20A04" w:rsidRPr="00EF2212">
        <w:rPr>
          <w:rFonts w:cstheme="minorHAnsi"/>
          <w:sz w:val="18"/>
          <w:szCs w:val="18"/>
        </w:rPr>
        <w:t xml:space="preserve"> z wynikami lub potwierdzonej w wynikach przeprowadzonej u Zamawiającego przez uprawnione organy</w:t>
      </w:r>
      <w:r w:rsidR="000A7070">
        <w:rPr>
          <w:rFonts w:cstheme="minorHAnsi"/>
          <w:sz w:val="18"/>
          <w:szCs w:val="18"/>
        </w:rPr>
        <w:br/>
      </w:r>
      <w:r w:rsidR="00D20A04" w:rsidRPr="00EF2212">
        <w:rPr>
          <w:rFonts w:cstheme="minorHAnsi"/>
          <w:sz w:val="18"/>
          <w:szCs w:val="18"/>
        </w:rPr>
        <w:t xml:space="preserve"> i podmioty kontroli wykonywania działalności gospodarczej w części leczniczej związanej z przedmiotem niniejszej umowy, </w:t>
      </w:r>
    </w:p>
    <w:p w14:paraId="0065BE93" w14:textId="77777777" w:rsidR="00EF2212" w:rsidRDefault="00D20A04" w:rsidP="00D20A04">
      <w:pPr>
        <w:pStyle w:val="Akapitzlist"/>
        <w:numPr>
          <w:ilvl w:val="0"/>
          <w:numId w:val="21"/>
        </w:numPr>
        <w:jc w:val="both"/>
        <w:rPr>
          <w:rFonts w:cstheme="minorHAnsi"/>
          <w:sz w:val="18"/>
          <w:szCs w:val="18"/>
        </w:rPr>
      </w:pPr>
      <w:r w:rsidRPr="00EF2212">
        <w:rPr>
          <w:rFonts w:cstheme="minorHAnsi"/>
          <w:sz w:val="18"/>
          <w:szCs w:val="18"/>
        </w:rPr>
        <w:t xml:space="preserve">uporczywego, to jest co najmniej 10 - krotnego dostarczenia przez Wykonawcę przedmiotów zamówień cyklicznych z naruszeniem terminów (godzin) określonych umową albo obarczonych wadami jakościowymi lub/i jakościowymi, </w:t>
      </w:r>
    </w:p>
    <w:p w14:paraId="26E0E334" w14:textId="77777777" w:rsidR="00EF2212" w:rsidRDefault="00D20A04" w:rsidP="00D20A04">
      <w:pPr>
        <w:pStyle w:val="Akapitzlist"/>
        <w:numPr>
          <w:ilvl w:val="0"/>
          <w:numId w:val="21"/>
        </w:numPr>
        <w:jc w:val="both"/>
        <w:rPr>
          <w:rFonts w:cstheme="minorHAnsi"/>
          <w:sz w:val="18"/>
          <w:szCs w:val="18"/>
        </w:rPr>
      </w:pPr>
      <w:r w:rsidRPr="00EF2212">
        <w:rPr>
          <w:rFonts w:cstheme="minorHAnsi"/>
          <w:sz w:val="18"/>
          <w:szCs w:val="18"/>
        </w:rPr>
        <w:t xml:space="preserve">w razie co najmniej 3 – krotnego opóźnienia Wykonawcy w dostarczeniu przedmiotu któregokolwiek zamówienia cyklicznego powyżej 14 dni od dnia złożenia danego zamówienia przez Zamawiającego, </w:t>
      </w:r>
    </w:p>
    <w:p w14:paraId="6EE50971" w14:textId="18A8A41D" w:rsidR="00EF2212" w:rsidRDefault="00D20A04" w:rsidP="00D20A04">
      <w:pPr>
        <w:pStyle w:val="Akapitzlist"/>
        <w:numPr>
          <w:ilvl w:val="0"/>
          <w:numId w:val="21"/>
        </w:numPr>
        <w:jc w:val="both"/>
        <w:rPr>
          <w:rFonts w:cstheme="minorHAnsi"/>
          <w:sz w:val="18"/>
          <w:szCs w:val="18"/>
        </w:rPr>
      </w:pPr>
      <w:r w:rsidRPr="00EF2212">
        <w:rPr>
          <w:rFonts w:cstheme="minorHAnsi"/>
          <w:sz w:val="18"/>
          <w:szCs w:val="18"/>
        </w:rPr>
        <w:t xml:space="preserve">w przypadku braku woli Wykonawcy dokonania dopuszczalnych zmian umowy, skutkującej </w:t>
      </w:r>
      <w:r w:rsidR="00D17F52">
        <w:rPr>
          <w:rFonts w:cstheme="minorHAnsi"/>
          <w:sz w:val="18"/>
          <w:szCs w:val="18"/>
        </w:rPr>
        <w:t>unie</w:t>
      </w:r>
      <w:r w:rsidRPr="00EF2212">
        <w:rPr>
          <w:rFonts w:cstheme="minorHAnsi"/>
          <w:sz w:val="18"/>
          <w:szCs w:val="18"/>
        </w:rPr>
        <w:t>możliwi</w:t>
      </w:r>
      <w:r w:rsidR="00D17F52">
        <w:rPr>
          <w:rFonts w:cstheme="minorHAnsi"/>
          <w:sz w:val="18"/>
          <w:szCs w:val="18"/>
        </w:rPr>
        <w:t>eniem</w:t>
      </w:r>
      <w:r w:rsidRPr="00EF2212">
        <w:rPr>
          <w:rFonts w:cstheme="minorHAnsi"/>
          <w:sz w:val="18"/>
          <w:szCs w:val="18"/>
        </w:rPr>
        <w:t xml:space="preserve"> dalszego wykonywania umowy przez Wykonawcę,</w:t>
      </w:r>
    </w:p>
    <w:p w14:paraId="1C322C6F" w14:textId="77777777" w:rsidR="00EF2212" w:rsidRDefault="00D20A04" w:rsidP="00D20A04">
      <w:pPr>
        <w:pStyle w:val="Akapitzlist"/>
        <w:numPr>
          <w:ilvl w:val="0"/>
          <w:numId w:val="21"/>
        </w:numPr>
        <w:jc w:val="both"/>
        <w:rPr>
          <w:rFonts w:cstheme="minorHAnsi"/>
          <w:sz w:val="18"/>
          <w:szCs w:val="18"/>
        </w:rPr>
      </w:pPr>
      <w:r w:rsidRPr="00EF2212">
        <w:rPr>
          <w:rFonts w:cstheme="minorHAnsi"/>
          <w:sz w:val="18"/>
          <w:szCs w:val="18"/>
        </w:rPr>
        <w:t xml:space="preserve">w razie innego, niż w sposób wskazany w lit. a) – lit. c) wyżej, powtarzającego się niewykonywania lub nienależytego wykonywania umowy przez Wykonawcę i bezskuteczności wezwania Zamawiającego żądającego niezwłocznej zmiany sposobu wykonywania umowy,   </w:t>
      </w:r>
    </w:p>
    <w:p w14:paraId="1FA6C0FC" w14:textId="29330D2A" w:rsidR="00EF2212" w:rsidRDefault="00D20A04" w:rsidP="00D20A04">
      <w:pPr>
        <w:pStyle w:val="Akapitzlist"/>
        <w:numPr>
          <w:ilvl w:val="0"/>
          <w:numId w:val="21"/>
        </w:numPr>
        <w:jc w:val="both"/>
        <w:rPr>
          <w:rFonts w:cstheme="minorHAnsi"/>
          <w:sz w:val="18"/>
          <w:szCs w:val="18"/>
        </w:rPr>
      </w:pPr>
      <w:r w:rsidRPr="00EF2212">
        <w:rPr>
          <w:rFonts w:cstheme="minorHAnsi"/>
          <w:sz w:val="18"/>
          <w:szCs w:val="18"/>
        </w:rPr>
        <w:t xml:space="preserve">gdy Wykonawca utraci uprawnienia lub warunki do wykonywania przedmiotu umowy, w tym w szczególności wskutek decyzji organów i instytucji odpowiedzialnych za bezpieczeństwo sanitarne </w:t>
      </w:r>
      <w:r w:rsidR="00D17F52">
        <w:rPr>
          <w:rFonts w:cstheme="minorHAnsi"/>
          <w:sz w:val="18"/>
          <w:szCs w:val="18"/>
        </w:rPr>
        <w:br/>
      </w:r>
      <w:r w:rsidRPr="00EF2212">
        <w:rPr>
          <w:rFonts w:cstheme="minorHAnsi"/>
          <w:sz w:val="18"/>
          <w:szCs w:val="18"/>
        </w:rPr>
        <w:t xml:space="preserve">i epidemiologiczne związane z obrotem produktami,    </w:t>
      </w:r>
    </w:p>
    <w:p w14:paraId="25619770" w14:textId="77777777" w:rsidR="00EF2212" w:rsidRDefault="00D20A04" w:rsidP="00D20A04">
      <w:pPr>
        <w:pStyle w:val="Akapitzlist"/>
        <w:numPr>
          <w:ilvl w:val="0"/>
          <w:numId w:val="21"/>
        </w:numPr>
        <w:jc w:val="both"/>
        <w:rPr>
          <w:rFonts w:cstheme="minorHAnsi"/>
          <w:sz w:val="18"/>
          <w:szCs w:val="18"/>
        </w:rPr>
      </w:pPr>
      <w:r w:rsidRPr="00EF2212">
        <w:rPr>
          <w:rFonts w:cstheme="minorHAnsi"/>
          <w:sz w:val="18"/>
          <w:szCs w:val="18"/>
        </w:rPr>
        <w:t>gdy mimo pisemnego wezwania Zamawiającego Wykonawca nie przedstawi dowodu odnowionego ubezpieczenia OC,</w:t>
      </w:r>
    </w:p>
    <w:p w14:paraId="1A50F0C9" w14:textId="2E3C426B" w:rsidR="00EF2212" w:rsidRDefault="00D20A04" w:rsidP="00D20A04">
      <w:pPr>
        <w:pStyle w:val="Akapitzlist"/>
        <w:numPr>
          <w:ilvl w:val="0"/>
          <w:numId w:val="21"/>
        </w:numPr>
        <w:jc w:val="both"/>
        <w:rPr>
          <w:rFonts w:cstheme="minorHAnsi"/>
          <w:sz w:val="18"/>
          <w:szCs w:val="18"/>
        </w:rPr>
      </w:pPr>
      <w:r w:rsidRPr="00EF2212">
        <w:rPr>
          <w:rFonts w:cstheme="minorHAnsi"/>
          <w:sz w:val="18"/>
          <w:szCs w:val="18"/>
        </w:rPr>
        <w:lastRenderedPageBreak/>
        <w:t xml:space="preserve">gdy nastąpi zajęcie majątku Wykonawcy lub zostanie on postawiony w stan likwidacji lub złoży wniosek </w:t>
      </w:r>
      <w:r w:rsidR="00D17F52">
        <w:rPr>
          <w:rFonts w:cstheme="minorHAnsi"/>
          <w:sz w:val="18"/>
          <w:szCs w:val="18"/>
        </w:rPr>
        <w:br/>
      </w:r>
      <w:r w:rsidRPr="00EF2212">
        <w:rPr>
          <w:rFonts w:cstheme="minorHAnsi"/>
          <w:sz w:val="18"/>
          <w:szCs w:val="18"/>
        </w:rPr>
        <w:t xml:space="preserve">o ogłoszenie upadłości lub o otwarcie postępowania restrukturyzacyjnego.    </w:t>
      </w:r>
    </w:p>
    <w:p w14:paraId="5DA748FC" w14:textId="77777777" w:rsidR="00EF2212" w:rsidRDefault="00D20A04" w:rsidP="00D20A04">
      <w:pPr>
        <w:pStyle w:val="Akapitzlist"/>
        <w:numPr>
          <w:ilvl w:val="0"/>
          <w:numId w:val="18"/>
        </w:numPr>
        <w:jc w:val="both"/>
        <w:rPr>
          <w:rFonts w:cstheme="minorHAnsi"/>
          <w:sz w:val="18"/>
          <w:szCs w:val="18"/>
        </w:rPr>
      </w:pPr>
      <w:r w:rsidRPr="00EF2212">
        <w:rPr>
          <w:rFonts w:cstheme="minorHAnsi"/>
          <w:sz w:val="18"/>
          <w:szCs w:val="18"/>
        </w:rPr>
        <w:t xml:space="preserve">Odstąpienie od umowy dokonane przez Zamawiającego może być skuteczne – według wyboru i oświadczenia Zamawiającego – w przyszłość, na co Wykonawca wyraża zgodę.  </w:t>
      </w:r>
    </w:p>
    <w:p w14:paraId="1A275445" w14:textId="3A5578AE" w:rsidR="00D20A04" w:rsidRPr="00EF2212" w:rsidRDefault="00D20A04" w:rsidP="00D20A04">
      <w:pPr>
        <w:pStyle w:val="Akapitzlist"/>
        <w:numPr>
          <w:ilvl w:val="0"/>
          <w:numId w:val="18"/>
        </w:numPr>
        <w:jc w:val="both"/>
        <w:rPr>
          <w:rFonts w:cstheme="minorHAnsi"/>
          <w:sz w:val="18"/>
          <w:szCs w:val="18"/>
        </w:rPr>
      </w:pPr>
      <w:r w:rsidRPr="00EF2212">
        <w:rPr>
          <w:rFonts w:cstheme="minorHAnsi"/>
          <w:sz w:val="18"/>
          <w:szCs w:val="18"/>
        </w:rPr>
        <w:t>Rozwiązanie umowy wskutek wypowiedzenia dokonanego na podstawie ust. 1 wyżej albo wskutek odstąpienia od umowy przez Zamawiającego dokonanego na podstawie ust. 2 wyżej , stanowi wypowiedzenie/odstąpienie od umowy z przyczyn dotyczących Wykonawcy.</w:t>
      </w:r>
    </w:p>
    <w:p w14:paraId="71D89B6D" w14:textId="4683E08E" w:rsidR="00D20A04" w:rsidRPr="007A46A6" w:rsidRDefault="00D20A04" w:rsidP="00EF2212">
      <w:pPr>
        <w:jc w:val="center"/>
        <w:rPr>
          <w:rFonts w:cstheme="minorHAnsi"/>
          <w:sz w:val="18"/>
          <w:szCs w:val="18"/>
        </w:rPr>
      </w:pPr>
      <w:r w:rsidRPr="007A46A6">
        <w:rPr>
          <w:rFonts w:cstheme="minorHAnsi"/>
          <w:sz w:val="18"/>
          <w:szCs w:val="18"/>
        </w:rPr>
        <w:t>§ 1</w:t>
      </w:r>
      <w:r w:rsidR="00D17F52">
        <w:rPr>
          <w:rFonts w:cstheme="minorHAnsi"/>
          <w:sz w:val="18"/>
          <w:szCs w:val="18"/>
        </w:rPr>
        <w:t>0</w:t>
      </w:r>
    </w:p>
    <w:p w14:paraId="0A746439" w14:textId="431A4EE4" w:rsidR="00EF2212" w:rsidRDefault="00D20A04" w:rsidP="00D20A04">
      <w:pPr>
        <w:pStyle w:val="Akapitzlist"/>
        <w:numPr>
          <w:ilvl w:val="0"/>
          <w:numId w:val="22"/>
        </w:numPr>
        <w:jc w:val="both"/>
        <w:rPr>
          <w:rFonts w:cstheme="minorHAnsi"/>
          <w:sz w:val="18"/>
          <w:szCs w:val="18"/>
        </w:rPr>
      </w:pPr>
      <w:r w:rsidRPr="00EF2212">
        <w:rPr>
          <w:rFonts w:cstheme="minorHAnsi"/>
          <w:sz w:val="18"/>
          <w:szCs w:val="18"/>
        </w:rPr>
        <w:t>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w:t>
      </w:r>
      <w:proofErr w:type="spellStart"/>
      <w:r w:rsidRPr="00EF2212">
        <w:rPr>
          <w:rFonts w:cstheme="minorHAnsi"/>
          <w:sz w:val="18"/>
          <w:szCs w:val="18"/>
        </w:rPr>
        <w:t>Dz.Urz</w:t>
      </w:r>
      <w:proofErr w:type="spellEnd"/>
      <w:r w:rsidRPr="00EF2212">
        <w:rPr>
          <w:rFonts w:cstheme="minorHAnsi"/>
          <w:sz w:val="18"/>
          <w:szCs w:val="18"/>
        </w:rPr>
        <w:t xml:space="preserve">. UE z 2014 r. L 187, s. 1). </w:t>
      </w:r>
    </w:p>
    <w:p w14:paraId="452129E2" w14:textId="77777777" w:rsidR="00EF2212" w:rsidRDefault="00D20A04" w:rsidP="00D20A04">
      <w:pPr>
        <w:pStyle w:val="Akapitzlist"/>
        <w:numPr>
          <w:ilvl w:val="0"/>
          <w:numId w:val="22"/>
        </w:numPr>
        <w:jc w:val="both"/>
        <w:rPr>
          <w:rFonts w:cstheme="minorHAnsi"/>
          <w:sz w:val="18"/>
          <w:szCs w:val="18"/>
        </w:rPr>
      </w:pPr>
      <w:r w:rsidRPr="00EF2212">
        <w:rPr>
          <w:rFonts w:cstheme="minorHAnsi"/>
          <w:sz w:val="18"/>
          <w:szCs w:val="18"/>
        </w:rPr>
        <w:t>Strony wyłączają stosowanie do niniejszej umowy Konwencji Narodów Zjednoczonych o umowach międzynarodowej sprzedaży towarów, sporządzonej w Wiedniu w dniu 11.04.1980 r.</w:t>
      </w:r>
    </w:p>
    <w:p w14:paraId="5DE43489" w14:textId="77777777" w:rsidR="00EF2212" w:rsidRDefault="00D20A04" w:rsidP="00D20A04">
      <w:pPr>
        <w:pStyle w:val="Akapitzlist"/>
        <w:numPr>
          <w:ilvl w:val="0"/>
          <w:numId w:val="22"/>
        </w:numPr>
        <w:jc w:val="both"/>
        <w:rPr>
          <w:rFonts w:cstheme="minorHAnsi"/>
          <w:sz w:val="18"/>
          <w:szCs w:val="18"/>
        </w:rPr>
      </w:pPr>
      <w:r w:rsidRPr="00EF2212">
        <w:rPr>
          <w:rFonts w:cstheme="minorHAnsi"/>
          <w:sz w:val="18"/>
          <w:szCs w:val="18"/>
        </w:rPr>
        <w:t>Strony poddają swoje stosunki w zakresie zobowiązań umownych określonych niniejszą umową wybranemu prawu, tj. prawu polskiemu.</w:t>
      </w:r>
    </w:p>
    <w:p w14:paraId="5EF14F61" w14:textId="77777777" w:rsidR="00EF2212" w:rsidRDefault="00D20A04" w:rsidP="00D20A04">
      <w:pPr>
        <w:pStyle w:val="Akapitzlist"/>
        <w:numPr>
          <w:ilvl w:val="0"/>
          <w:numId w:val="22"/>
        </w:numPr>
        <w:jc w:val="both"/>
        <w:rPr>
          <w:rFonts w:cstheme="minorHAnsi"/>
          <w:sz w:val="18"/>
          <w:szCs w:val="18"/>
        </w:rPr>
      </w:pPr>
      <w:r w:rsidRPr="00EF2212">
        <w:rPr>
          <w:rFonts w:cstheme="minorHAnsi"/>
          <w:sz w:val="18"/>
          <w:szCs w:val="18"/>
        </w:rPr>
        <w:t xml:space="preserve">Ewentualne spory mogące wyniknąć ze stosunku prawnego zainicjowanego niniejszą umową, strony poddają rozstrzygnięciu właściwemu rzeczowo sądowi powszechnemu w Katowicach, jako sądowi wyłącznej właściwości miejscowej. </w:t>
      </w:r>
    </w:p>
    <w:p w14:paraId="7B177DBE" w14:textId="77777777" w:rsidR="00C05BD0" w:rsidRDefault="00D20A04" w:rsidP="00D20A04">
      <w:pPr>
        <w:pStyle w:val="Akapitzlist"/>
        <w:numPr>
          <w:ilvl w:val="0"/>
          <w:numId w:val="22"/>
        </w:numPr>
        <w:jc w:val="both"/>
        <w:rPr>
          <w:rFonts w:cstheme="minorHAnsi"/>
          <w:sz w:val="18"/>
          <w:szCs w:val="18"/>
        </w:rPr>
      </w:pPr>
      <w:r w:rsidRPr="00EF2212">
        <w:rPr>
          <w:rFonts w:cstheme="minorHAnsi"/>
          <w:sz w:val="18"/>
          <w:szCs w:val="18"/>
        </w:rPr>
        <w:t xml:space="preserve">Zmiana umowy wymaga zachowania formy pisemnej pod rygorem nieważności.  </w:t>
      </w:r>
    </w:p>
    <w:p w14:paraId="67DF7368" w14:textId="77777777" w:rsidR="00C954A7" w:rsidRDefault="00C954A7" w:rsidP="00C954A7">
      <w:pPr>
        <w:pStyle w:val="Akapitzlist"/>
        <w:rPr>
          <w:rFonts w:cstheme="minorHAnsi"/>
          <w:sz w:val="18"/>
          <w:szCs w:val="18"/>
        </w:rPr>
      </w:pPr>
    </w:p>
    <w:p w14:paraId="76F34FD7" w14:textId="025B53D9" w:rsidR="00C954A7" w:rsidRDefault="00C954A7" w:rsidP="00C954A7">
      <w:pPr>
        <w:pStyle w:val="Akapitzlist"/>
        <w:jc w:val="center"/>
        <w:rPr>
          <w:rFonts w:cstheme="minorHAnsi"/>
          <w:sz w:val="18"/>
          <w:szCs w:val="18"/>
        </w:rPr>
      </w:pPr>
      <w:r w:rsidRPr="00C954A7">
        <w:rPr>
          <w:rFonts w:cstheme="minorHAnsi"/>
          <w:sz w:val="18"/>
          <w:szCs w:val="18"/>
        </w:rPr>
        <w:t>§ 10</w:t>
      </w:r>
    </w:p>
    <w:p w14:paraId="723AFBC5" w14:textId="77777777" w:rsidR="00C954A7" w:rsidRPr="00C954A7" w:rsidRDefault="00C954A7" w:rsidP="00C954A7">
      <w:pPr>
        <w:pStyle w:val="Akapitzlist"/>
        <w:jc w:val="center"/>
        <w:rPr>
          <w:rFonts w:cstheme="minorHAnsi"/>
          <w:sz w:val="18"/>
          <w:szCs w:val="18"/>
        </w:rPr>
      </w:pPr>
    </w:p>
    <w:p w14:paraId="47D32A4B" w14:textId="7EB6EF10" w:rsidR="00C954A7" w:rsidRPr="00C954A7" w:rsidRDefault="00C954A7" w:rsidP="00C954A7">
      <w:pPr>
        <w:pStyle w:val="Akapitzlist"/>
        <w:numPr>
          <w:ilvl w:val="0"/>
          <w:numId w:val="29"/>
        </w:numPr>
        <w:jc w:val="both"/>
        <w:rPr>
          <w:rFonts w:cstheme="minorHAnsi"/>
          <w:sz w:val="18"/>
          <w:szCs w:val="18"/>
        </w:rPr>
      </w:pPr>
      <w:r w:rsidRPr="00C954A7">
        <w:rPr>
          <w:rFonts w:cstheme="minorHAnsi"/>
          <w:sz w:val="18"/>
          <w:szCs w:val="18"/>
        </w:rPr>
        <w:t>Umowa wchodzi w życie z dniem</w:t>
      </w:r>
      <w:r>
        <w:rPr>
          <w:rFonts w:cstheme="minorHAnsi"/>
          <w:sz w:val="18"/>
          <w:szCs w:val="18"/>
        </w:rPr>
        <w:t xml:space="preserve"> </w:t>
      </w:r>
      <w:r w:rsidRPr="00C954A7">
        <w:rPr>
          <w:rFonts w:cstheme="minorHAnsi"/>
          <w:sz w:val="18"/>
          <w:szCs w:val="18"/>
          <w:shd w:val="clear" w:color="auto" w:fill="D5DCE4" w:themeFill="text2" w:themeFillTint="33"/>
        </w:rPr>
        <w:t>___________________________________________________________</w:t>
      </w:r>
    </w:p>
    <w:p w14:paraId="7AB4E794" w14:textId="3BA6AF3F" w:rsidR="00D20A04" w:rsidRPr="00C954A7" w:rsidRDefault="00C05BD0" w:rsidP="00C954A7">
      <w:pPr>
        <w:pStyle w:val="Akapitzlist"/>
        <w:numPr>
          <w:ilvl w:val="0"/>
          <w:numId w:val="29"/>
        </w:numPr>
        <w:jc w:val="both"/>
        <w:rPr>
          <w:rFonts w:cstheme="minorHAnsi"/>
          <w:sz w:val="18"/>
          <w:szCs w:val="18"/>
        </w:rPr>
      </w:pPr>
      <w:r w:rsidRPr="00C954A7">
        <w:rPr>
          <w:rFonts w:cstheme="minorHAnsi"/>
          <w:sz w:val="18"/>
          <w:szCs w:val="18"/>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r w:rsidR="00D20A04" w:rsidRPr="00C954A7">
        <w:rPr>
          <w:rFonts w:cstheme="minorHAnsi"/>
          <w:sz w:val="18"/>
          <w:szCs w:val="18"/>
        </w:rPr>
        <w:t xml:space="preserve"> </w:t>
      </w:r>
    </w:p>
    <w:p w14:paraId="092509B0" w14:textId="77777777" w:rsidR="00D20A04" w:rsidRPr="007A46A6" w:rsidRDefault="00D20A04" w:rsidP="00D20A04">
      <w:pPr>
        <w:jc w:val="both"/>
        <w:rPr>
          <w:rFonts w:cstheme="minorHAnsi"/>
          <w:sz w:val="18"/>
          <w:szCs w:val="18"/>
        </w:rPr>
      </w:pPr>
    </w:p>
    <w:p w14:paraId="6CF14E38" w14:textId="77777777" w:rsidR="00D20A04" w:rsidRPr="007A46A6" w:rsidRDefault="00D20A04" w:rsidP="00D20A04">
      <w:pPr>
        <w:jc w:val="both"/>
        <w:rPr>
          <w:rFonts w:cstheme="minorHAnsi"/>
          <w:sz w:val="18"/>
          <w:szCs w:val="18"/>
        </w:rPr>
      </w:pPr>
    </w:p>
    <w:p w14:paraId="0052BDC6" w14:textId="77777777" w:rsidR="00D20A04" w:rsidRPr="007A46A6" w:rsidRDefault="00D20A04" w:rsidP="00D20A04">
      <w:pPr>
        <w:jc w:val="both"/>
        <w:rPr>
          <w:rFonts w:cstheme="minorHAnsi"/>
          <w:sz w:val="18"/>
          <w:szCs w:val="18"/>
        </w:rPr>
      </w:pPr>
    </w:p>
    <w:p w14:paraId="222EA253" w14:textId="74A1DEEB" w:rsidR="00050748" w:rsidRPr="007A46A6" w:rsidRDefault="00D20A04" w:rsidP="00D20A04">
      <w:pPr>
        <w:jc w:val="both"/>
        <w:rPr>
          <w:rFonts w:cstheme="minorHAnsi"/>
          <w:sz w:val="18"/>
          <w:szCs w:val="18"/>
        </w:rPr>
      </w:pPr>
      <w:r w:rsidRPr="007A46A6">
        <w:rPr>
          <w:rFonts w:cstheme="minorHAnsi"/>
          <w:sz w:val="18"/>
          <w:szCs w:val="18"/>
        </w:rPr>
        <w:t>ZAMAWIAJĄCY</w:t>
      </w:r>
      <w:r w:rsidRPr="007A46A6">
        <w:rPr>
          <w:rFonts w:cstheme="minorHAnsi"/>
          <w:sz w:val="18"/>
          <w:szCs w:val="18"/>
        </w:rPr>
        <w:tab/>
      </w:r>
      <w:r w:rsidRPr="007A46A6">
        <w:rPr>
          <w:rFonts w:cstheme="minorHAnsi"/>
          <w:sz w:val="18"/>
          <w:szCs w:val="18"/>
        </w:rPr>
        <w:tab/>
      </w:r>
      <w:r w:rsidRPr="007A46A6">
        <w:rPr>
          <w:rFonts w:cstheme="minorHAnsi"/>
          <w:sz w:val="18"/>
          <w:szCs w:val="18"/>
        </w:rPr>
        <w:tab/>
      </w:r>
      <w:r w:rsidR="00EF2212">
        <w:rPr>
          <w:rFonts w:cstheme="minorHAnsi"/>
          <w:sz w:val="18"/>
          <w:szCs w:val="18"/>
        </w:rPr>
        <w:tab/>
      </w:r>
      <w:r w:rsidR="00EF2212">
        <w:rPr>
          <w:rFonts w:cstheme="minorHAnsi"/>
          <w:sz w:val="18"/>
          <w:szCs w:val="18"/>
        </w:rPr>
        <w:tab/>
      </w:r>
      <w:r w:rsidR="00EF2212">
        <w:rPr>
          <w:rFonts w:cstheme="minorHAnsi"/>
          <w:sz w:val="18"/>
          <w:szCs w:val="18"/>
        </w:rPr>
        <w:tab/>
      </w:r>
      <w:r w:rsidRPr="007A46A6">
        <w:rPr>
          <w:rFonts w:cstheme="minorHAnsi"/>
          <w:sz w:val="18"/>
          <w:szCs w:val="18"/>
        </w:rPr>
        <w:tab/>
      </w:r>
      <w:r w:rsidRPr="007A46A6">
        <w:rPr>
          <w:rFonts w:cstheme="minorHAnsi"/>
          <w:sz w:val="18"/>
          <w:szCs w:val="18"/>
        </w:rPr>
        <w:tab/>
      </w:r>
      <w:r w:rsidRPr="007A46A6">
        <w:rPr>
          <w:rFonts w:cstheme="minorHAnsi"/>
          <w:sz w:val="18"/>
          <w:szCs w:val="18"/>
        </w:rPr>
        <w:tab/>
      </w:r>
      <w:r w:rsidRPr="007A46A6">
        <w:rPr>
          <w:rFonts w:cstheme="minorHAnsi"/>
          <w:sz w:val="18"/>
          <w:szCs w:val="18"/>
        </w:rPr>
        <w:tab/>
        <w:t>WYKONAWCA</w:t>
      </w:r>
    </w:p>
    <w:sectPr w:rsidR="00050748" w:rsidRPr="007A4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B0D9A"/>
    <w:multiLevelType w:val="hybridMultilevel"/>
    <w:tmpl w:val="480095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50919"/>
    <w:multiLevelType w:val="hybridMultilevel"/>
    <w:tmpl w:val="4684A2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CA5593"/>
    <w:multiLevelType w:val="hybridMultilevel"/>
    <w:tmpl w:val="48009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132AA"/>
    <w:multiLevelType w:val="hybridMultilevel"/>
    <w:tmpl w:val="9C945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B37E4"/>
    <w:multiLevelType w:val="hybridMultilevel"/>
    <w:tmpl w:val="E2CE84A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7623698"/>
    <w:multiLevelType w:val="hybridMultilevel"/>
    <w:tmpl w:val="3992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E2F33"/>
    <w:multiLevelType w:val="hybridMultilevel"/>
    <w:tmpl w:val="EA463F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0173B79"/>
    <w:multiLevelType w:val="hybridMultilevel"/>
    <w:tmpl w:val="A1B04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287EAC"/>
    <w:multiLevelType w:val="hybridMultilevel"/>
    <w:tmpl w:val="B2866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D600FD"/>
    <w:multiLevelType w:val="hybridMultilevel"/>
    <w:tmpl w:val="A8AA2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375EA1"/>
    <w:multiLevelType w:val="hybridMultilevel"/>
    <w:tmpl w:val="0F80DF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9702E49"/>
    <w:multiLevelType w:val="hybridMultilevel"/>
    <w:tmpl w:val="BC569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A740EB"/>
    <w:multiLevelType w:val="multilevel"/>
    <w:tmpl w:val="84D2D15E"/>
    <w:styleLink w:val="WWNum43"/>
    <w:lvl w:ilvl="0">
      <w:start w:val="1"/>
      <w:numFmt w:val="decimal"/>
      <w:lvlText w:val="%1."/>
      <w:lvlJc w:val="left"/>
      <w:pPr>
        <w:ind w:left="720" w:hanging="360"/>
      </w:pPr>
      <w:rPr>
        <w:rFonts w:ascii="Calibri" w:hAnsi="Calibri" w:cs="Calibri"/>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CD87516"/>
    <w:multiLevelType w:val="hybridMultilevel"/>
    <w:tmpl w:val="2D2C4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983795"/>
    <w:multiLevelType w:val="hybridMultilevel"/>
    <w:tmpl w:val="865C0D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E086E1B"/>
    <w:multiLevelType w:val="hybridMultilevel"/>
    <w:tmpl w:val="B9FC7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A35360"/>
    <w:multiLevelType w:val="hybridMultilevel"/>
    <w:tmpl w:val="1B526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E64BF8"/>
    <w:multiLevelType w:val="hybridMultilevel"/>
    <w:tmpl w:val="7D20B8C4"/>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4A9F0634"/>
    <w:multiLevelType w:val="hybridMultilevel"/>
    <w:tmpl w:val="C3E246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ABC5C0E"/>
    <w:multiLevelType w:val="hybridMultilevel"/>
    <w:tmpl w:val="9E362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BA5648"/>
    <w:multiLevelType w:val="hybridMultilevel"/>
    <w:tmpl w:val="9BCC7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6A2F99"/>
    <w:multiLevelType w:val="hybridMultilevel"/>
    <w:tmpl w:val="B64AE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5D4AEB"/>
    <w:multiLevelType w:val="hybridMultilevel"/>
    <w:tmpl w:val="95E03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D30F57"/>
    <w:multiLevelType w:val="hybridMultilevel"/>
    <w:tmpl w:val="4C2EFD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98A6A8A"/>
    <w:multiLevelType w:val="hybridMultilevel"/>
    <w:tmpl w:val="0A2A6C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BB22B38"/>
    <w:multiLevelType w:val="hybridMultilevel"/>
    <w:tmpl w:val="0DFA8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6620D3"/>
    <w:multiLevelType w:val="hybridMultilevel"/>
    <w:tmpl w:val="F904A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BF3831"/>
    <w:multiLevelType w:val="hybridMultilevel"/>
    <w:tmpl w:val="F3E4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6017405">
    <w:abstractNumId w:val="15"/>
  </w:num>
  <w:num w:numId="2" w16cid:durableId="862791920">
    <w:abstractNumId w:val="19"/>
  </w:num>
  <w:num w:numId="3" w16cid:durableId="293608947">
    <w:abstractNumId w:val="5"/>
  </w:num>
  <w:num w:numId="4" w16cid:durableId="2033996392">
    <w:abstractNumId w:val="8"/>
  </w:num>
  <w:num w:numId="5" w16cid:durableId="1589272695">
    <w:abstractNumId w:val="23"/>
  </w:num>
  <w:num w:numId="6" w16cid:durableId="291064161">
    <w:abstractNumId w:val="17"/>
  </w:num>
  <w:num w:numId="7" w16cid:durableId="1566721576">
    <w:abstractNumId w:val="7"/>
  </w:num>
  <w:num w:numId="8" w16cid:durableId="1251356936">
    <w:abstractNumId w:val="13"/>
  </w:num>
  <w:num w:numId="9" w16cid:durableId="1201240339">
    <w:abstractNumId w:val="3"/>
  </w:num>
  <w:num w:numId="10" w16cid:durableId="311755038">
    <w:abstractNumId w:val="26"/>
  </w:num>
  <w:num w:numId="11" w16cid:durableId="1491827085">
    <w:abstractNumId w:val="20"/>
  </w:num>
  <w:num w:numId="12" w16cid:durableId="1213689393">
    <w:abstractNumId w:val="9"/>
  </w:num>
  <w:num w:numId="13" w16cid:durableId="595597746">
    <w:abstractNumId w:val="1"/>
  </w:num>
  <w:num w:numId="14" w16cid:durableId="1407797055">
    <w:abstractNumId w:val="25"/>
  </w:num>
  <w:num w:numId="15" w16cid:durableId="560022687">
    <w:abstractNumId w:val="14"/>
  </w:num>
  <w:num w:numId="16" w16cid:durableId="973368579">
    <w:abstractNumId w:val="21"/>
  </w:num>
  <w:num w:numId="17" w16cid:durableId="1735080310">
    <w:abstractNumId w:val="10"/>
  </w:num>
  <w:num w:numId="18" w16cid:durableId="826483815">
    <w:abstractNumId w:val="16"/>
  </w:num>
  <w:num w:numId="19" w16cid:durableId="1567641446">
    <w:abstractNumId w:val="11"/>
  </w:num>
  <w:num w:numId="20" w16cid:durableId="1411081769">
    <w:abstractNumId w:val="24"/>
  </w:num>
  <w:num w:numId="21" w16cid:durableId="1284844009">
    <w:abstractNumId w:val="6"/>
  </w:num>
  <w:num w:numId="22" w16cid:durableId="285164795">
    <w:abstractNumId w:val="2"/>
  </w:num>
  <w:num w:numId="23" w16cid:durableId="1080446802">
    <w:abstractNumId w:val="18"/>
  </w:num>
  <w:num w:numId="24" w16cid:durableId="1496072387">
    <w:abstractNumId w:val="12"/>
  </w:num>
  <w:num w:numId="25" w16cid:durableId="625088582">
    <w:abstractNumId w:val="12"/>
    <w:lvlOverride w:ilvl="0">
      <w:startOverride w:val="1"/>
    </w:lvlOverride>
  </w:num>
  <w:num w:numId="26" w16cid:durableId="1703506961">
    <w:abstractNumId w:val="27"/>
  </w:num>
  <w:num w:numId="27" w16cid:durableId="203716949">
    <w:abstractNumId w:val="4"/>
  </w:num>
  <w:num w:numId="28" w16cid:durableId="1232303134">
    <w:abstractNumId w:val="22"/>
  </w:num>
  <w:num w:numId="29" w16cid:durableId="4367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04"/>
    <w:rsid w:val="00050748"/>
    <w:rsid w:val="000A7070"/>
    <w:rsid w:val="001E2C3F"/>
    <w:rsid w:val="00464ACA"/>
    <w:rsid w:val="004A343B"/>
    <w:rsid w:val="004E3BC8"/>
    <w:rsid w:val="006038FE"/>
    <w:rsid w:val="00641ED3"/>
    <w:rsid w:val="00703C8D"/>
    <w:rsid w:val="007A46A6"/>
    <w:rsid w:val="007E09AF"/>
    <w:rsid w:val="009B52B3"/>
    <w:rsid w:val="00AB1275"/>
    <w:rsid w:val="00C05BD0"/>
    <w:rsid w:val="00C62F50"/>
    <w:rsid w:val="00C816A4"/>
    <w:rsid w:val="00C954A7"/>
    <w:rsid w:val="00CD2986"/>
    <w:rsid w:val="00D01019"/>
    <w:rsid w:val="00D17F52"/>
    <w:rsid w:val="00D20A04"/>
    <w:rsid w:val="00D47687"/>
    <w:rsid w:val="00D70A83"/>
    <w:rsid w:val="00D97724"/>
    <w:rsid w:val="00DF4F44"/>
    <w:rsid w:val="00EF2212"/>
    <w:rsid w:val="00F71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C1AA"/>
  <w15:chartTrackingRefBased/>
  <w15:docId w15:val="{4C7E20AF-94B7-4C82-BCC8-89CD1AA2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0A04"/>
    <w:pPr>
      <w:ind w:left="720"/>
      <w:contextualSpacing/>
    </w:pPr>
  </w:style>
  <w:style w:type="character" w:styleId="Odwoaniedokomentarza">
    <w:name w:val="annotation reference"/>
    <w:basedOn w:val="Domylnaczcionkaakapitu"/>
    <w:uiPriority w:val="99"/>
    <w:semiHidden/>
    <w:unhideWhenUsed/>
    <w:rsid w:val="00C816A4"/>
    <w:rPr>
      <w:sz w:val="16"/>
      <w:szCs w:val="16"/>
    </w:rPr>
  </w:style>
  <w:style w:type="paragraph" w:styleId="Tekstkomentarza">
    <w:name w:val="annotation text"/>
    <w:basedOn w:val="Normalny"/>
    <w:link w:val="TekstkomentarzaZnak"/>
    <w:uiPriority w:val="99"/>
    <w:semiHidden/>
    <w:unhideWhenUsed/>
    <w:rsid w:val="00C816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16A4"/>
    <w:rPr>
      <w:sz w:val="20"/>
      <w:szCs w:val="20"/>
    </w:rPr>
  </w:style>
  <w:style w:type="paragraph" w:styleId="Tematkomentarza">
    <w:name w:val="annotation subject"/>
    <w:basedOn w:val="Tekstkomentarza"/>
    <w:next w:val="Tekstkomentarza"/>
    <w:link w:val="TematkomentarzaZnak"/>
    <w:uiPriority w:val="99"/>
    <w:semiHidden/>
    <w:unhideWhenUsed/>
    <w:rsid w:val="00C816A4"/>
    <w:rPr>
      <w:b/>
      <w:bCs/>
    </w:rPr>
  </w:style>
  <w:style w:type="character" w:customStyle="1" w:styleId="TematkomentarzaZnak">
    <w:name w:val="Temat komentarza Znak"/>
    <w:basedOn w:val="TekstkomentarzaZnak"/>
    <w:link w:val="Tematkomentarza"/>
    <w:uiPriority w:val="99"/>
    <w:semiHidden/>
    <w:rsid w:val="00C816A4"/>
    <w:rPr>
      <w:b/>
      <w:bCs/>
      <w:sz w:val="20"/>
      <w:szCs w:val="20"/>
    </w:rPr>
  </w:style>
  <w:style w:type="paragraph" w:customStyle="1" w:styleId="Standard">
    <w:name w:val="Standard"/>
    <w:rsid w:val="00D47687"/>
    <w:pPr>
      <w:widowControl w:val="0"/>
      <w:suppressAutoHyphens/>
      <w:autoSpaceDN w:val="0"/>
      <w:spacing w:after="0" w:line="240" w:lineRule="auto"/>
      <w:textAlignment w:val="baseline"/>
    </w:pPr>
    <w:rPr>
      <w:rFonts w:ascii="Times New Roman" w:eastAsia="Andale Sans UI" w:hAnsi="Times New Roman" w:cs="Tahoma"/>
      <w:kern w:val="3"/>
      <w:sz w:val="24"/>
      <w:szCs w:val="20"/>
      <w:lang w:val="de-DE" w:eastAsia="ja-JP" w:bidi="fa-IR"/>
      <w14:ligatures w14:val="none"/>
    </w:rPr>
  </w:style>
  <w:style w:type="numbering" w:customStyle="1" w:styleId="WWNum43">
    <w:name w:val="WWNum43"/>
    <w:basedOn w:val="Bezlisty"/>
    <w:rsid w:val="00D4768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3348</Words>
  <Characters>20094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ZP</cp:lastModifiedBy>
  <cp:revision>7</cp:revision>
  <dcterms:created xsi:type="dcterms:W3CDTF">2024-05-31T12:16:00Z</dcterms:created>
  <dcterms:modified xsi:type="dcterms:W3CDTF">2024-06-04T11:07:00Z</dcterms:modified>
</cp:coreProperties>
</file>