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D224" w14:textId="77777777"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14:paraId="462DA77D" w14:textId="3D7DC6E4" w:rsidR="00EC0270" w:rsidRPr="008827BC" w:rsidRDefault="00EC0270" w:rsidP="00EC0270">
      <w:pPr>
        <w:spacing w:before="102"/>
        <w:rPr>
          <w:color w:val="FF0000"/>
          <w:sz w:val="24"/>
          <w:szCs w:val="24"/>
        </w:rPr>
      </w:pPr>
      <w:r w:rsidRPr="00D0537F">
        <w:rPr>
          <w:b/>
          <w:bCs/>
          <w:sz w:val="22"/>
          <w:szCs w:val="22"/>
          <w:shd w:val="clear" w:color="auto" w:fill="FFFF00"/>
        </w:rPr>
        <w:t>Załącz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nik nr </w:t>
      </w:r>
      <w:r w:rsidR="00B11851" w:rsidRPr="00D0537F">
        <w:rPr>
          <w:b/>
          <w:bCs/>
          <w:sz w:val="22"/>
          <w:szCs w:val="22"/>
          <w:shd w:val="clear" w:color="auto" w:fill="FFFF00"/>
        </w:rPr>
        <w:t>9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 PN</w:t>
      </w:r>
      <w:r w:rsidR="003E6C10">
        <w:rPr>
          <w:b/>
          <w:bCs/>
          <w:sz w:val="22"/>
          <w:szCs w:val="22"/>
          <w:shd w:val="clear" w:color="auto" w:fill="FFFF00"/>
        </w:rPr>
        <w:t xml:space="preserve"> </w:t>
      </w:r>
      <w:r w:rsidR="00A94016">
        <w:rPr>
          <w:b/>
          <w:bCs/>
          <w:sz w:val="22"/>
          <w:szCs w:val="22"/>
          <w:shd w:val="clear" w:color="auto" w:fill="FFFF00"/>
        </w:rPr>
        <w:t>..</w:t>
      </w:r>
      <w:r w:rsidR="003E6C10">
        <w:rPr>
          <w:b/>
          <w:bCs/>
          <w:sz w:val="22"/>
          <w:szCs w:val="22"/>
          <w:shd w:val="clear" w:color="auto" w:fill="FFFF00"/>
        </w:rPr>
        <w:t>/2025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 - Pakiet nr </w:t>
      </w:r>
      <w:r w:rsidR="00A94016">
        <w:rPr>
          <w:b/>
          <w:bCs/>
          <w:sz w:val="22"/>
          <w:szCs w:val="22"/>
          <w:shd w:val="clear" w:color="auto" w:fill="FFFF00"/>
        </w:rPr>
        <w:t>4</w:t>
      </w:r>
      <w:r w:rsidR="008827BC">
        <w:rPr>
          <w:b/>
          <w:bCs/>
          <w:sz w:val="22"/>
          <w:szCs w:val="22"/>
          <w:shd w:val="clear" w:color="auto" w:fill="FFFF00"/>
        </w:rPr>
        <w:t xml:space="preserve"> </w:t>
      </w:r>
    </w:p>
    <w:p w14:paraId="607F3C47" w14:textId="77777777"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14:paraId="0C384FC8" w14:textId="77777777"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14:paraId="675952EB" w14:textId="77777777"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14:paraId="68CEE21A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14:paraId="63C4EC64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14:paraId="14AD9637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14:paraId="6268864F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14:paraId="5EF565B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14:paraId="074C9965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14:paraId="20A55EB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  <w:lang w:val="en-US"/>
        </w:rPr>
      </w:pPr>
      <w:r w:rsidRPr="00EC0270">
        <w:rPr>
          <w:sz w:val="24"/>
          <w:szCs w:val="24"/>
        </w:rPr>
        <w:t xml:space="preserve">Nr telefonu…………………. </w:t>
      </w:r>
      <w:r w:rsidRPr="00EC0270">
        <w:rPr>
          <w:sz w:val="24"/>
          <w:szCs w:val="24"/>
          <w:lang w:val="en-US"/>
        </w:rPr>
        <w:t>nr fax…………………..e-mail:………………</w:t>
      </w:r>
      <w:r w:rsidR="00BF05F7">
        <w:rPr>
          <w:sz w:val="24"/>
          <w:szCs w:val="24"/>
          <w:lang w:val="en-US"/>
        </w:rPr>
        <w:t>……………….</w:t>
      </w:r>
      <w:r w:rsidRPr="00EC0270">
        <w:rPr>
          <w:sz w:val="24"/>
          <w:szCs w:val="24"/>
          <w:lang w:val="en-US"/>
        </w:rPr>
        <w:t>……………..</w:t>
      </w:r>
    </w:p>
    <w:p w14:paraId="032FF7C4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lang w:val="en-US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14:paraId="6240C6C9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14:paraId="6A16E9C8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14:paraId="0C13898E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14:paraId="6490D5A4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14:paraId="2360D23E" w14:textId="785F979B" w:rsidR="00EC0270" w:rsidRPr="009249B3" w:rsidRDefault="00EC0270" w:rsidP="00A94016">
      <w:pPr>
        <w:pStyle w:val="Akapitzlist"/>
        <w:numPr>
          <w:ilvl w:val="0"/>
          <w:numId w:val="46"/>
        </w:numPr>
        <w:spacing w:before="102"/>
        <w:jc w:val="both"/>
        <w:rPr>
          <w:rFonts w:ascii="Times New Roman" w:hAnsi="Times New Roman" w:cs="Times New Roman"/>
          <w:bCs/>
          <w:i w:val="0"/>
          <w:iCs/>
          <w:color w:val="000000"/>
          <w:szCs w:val="24"/>
        </w:rPr>
      </w:pPr>
      <w:r w:rsidRPr="009249B3">
        <w:rPr>
          <w:rFonts w:ascii="Times New Roman" w:hAnsi="Times New Roman" w:cs="Times New Roman"/>
          <w:bCs/>
          <w:i w:val="0"/>
          <w:iCs/>
          <w:color w:val="000000"/>
          <w:szCs w:val="24"/>
        </w:rPr>
        <w:t>transport karetką typu „S” - kierowca, lekarz, ratownik medyczny (skład osobowy i wyposażenie zgodne z wytycznymi NFZ dla zespołu specjalistycznego ratownictwa medycznego),</w:t>
      </w:r>
    </w:p>
    <w:p w14:paraId="53A191B4" w14:textId="77777777" w:rsidR="00A94016" w:rsidRPr="009249B3" w:rsidRDefault="00A94016" w:rsidP="00A94016">
      <w:pPr>
        <w:pStyle w:val="Akapitzlist"/>
        <w:spacing w:before="102"/>
        <w:jc w:val="both"/>
        <w:rPr>
          <w:rFonts w:ascii="Times New Roman" w:hAnsi="Times New Roman" w:cs="Times New Roman"/>
          <w:bCs/>
          <w:szCs w:val="24"/>
        </w:rPr>
      </w:pPr>
    </w:p>
    <w:p w14:paraId="5254C8DF" w14:textId="77777777"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Szczegółowy opis przedmiotu zamówienia zawarty jest w załączniku nr …. do oferty.</w:t>
      </w:r>
    </w:p>
    <w:p w14:paraId="19AAF672" w14:textId="77777777"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4EBD2850" w14:textId="0266F3A8"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Lokalizacja </w:t>
      </w:r>
      <w:r w:rsidR="00741BE7">
        <w:rPr>
          <w:b/>
          <w:color w:val="000000"/>
          <w:sz w:val="24"/>
          <w:szCs w:val="24"/>
          <w:u w:val="single"/>
          <w:shd w:val="clear" w:color="auto" w:fill="FFFFFF"/>
        </w:rPr>
        <w:t>–</w:t>
      </w: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741BE7">
        <w:rPr>
          <w:b/>
          <w:color w:val="000000"/>
          <w:sz w:val="24"/>
          <w:szCs w:val="24"/>
          <w:u w:val="single"/>
          <w:shd w:val="clear" w:color="auto" w:fill="FFFFFF"/>
        </w:rPr>
        <w:t>Konstancin-Jeziorna, ul. Wierzejewskiego 12, ul. Długa 4</w:t>
      </w:r>
      <w:r w:rsidR="00436F47">
        <w:rPr>
          <w:b/>
          <w:color w:val="000000"/>
          <w:sz w:val="24"/>
          <w:szCs w:val="24"/>
          <w:u w:val="single"/>
          <w:shd w:val="clear" w:color="auto" w:fill="FFFFFF"/>
        </w:rPr>
        <w:t>0/42</w:t>
      </w:r>
    </w:p>
    <w:p w14:paraId="49C0680B" w14:textId="77777777"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14:paraId="756445CF" w14:textId="3D94587E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okres 24 miesięcy, tj. od ………202</w:t>
      </w:r>
      <w:r w:rsidR="00A94016">
        <w:rPr>
          <w:b/>
          <w:bCs/>
          <w:sz w:val="24"/>
          <w:szCs w:val="24"/>
          <w:u w:val="single"/>
          <w:shd w:val="clear" w:color="auto" w:fill="FFFFFF"/>
        </w:rPr>
        <w:t>5</w:t>
      </w:r>
      <w:r w:rsidR="00156DC2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 do ………..202</w:t>
      </w:r>
      <w:r w:rsidR="00A94016">
        <w:rPr>
          <w:b/>
          <w:bCs/>
          <w:sz w:val="24"/>
          <w:szCs w:val="24"/>
          <w:u w:val="single"/>
          <w:shd w:val="clear" w:color="auto" w:fill="FFFFFF"/>
        </w:rPr>
        <w:t>7</w:t>
      </w:r>
      <w:r w:rsidR="00156DC2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  <w:bookmarkStart w:id="0" w:name="_GoBack"/>
      <w:bookmarkEnd w:id="0"/>
    </w:p>
    <w:p w14:paraId="22D711E8" w14:textId="77777777" w:rsidR="000A4D51" w:rsidRDefault="000A4D51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FD6C6E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D9A3D2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0129C157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9EADFDA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12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14:paraId="4608AD6F" w14:textId="77777777" w:rsidTr="00A94016">
        <w:trPr>
          <w:trHeight w:val="58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7F59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2D6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D1D7" w14:textId="77777777"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F49C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14:paraId="7E7CCCF2" w14:textId="77777777" w:rsidTr="00A94016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8DDE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6AAC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"S"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06F9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6B07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7324C9C2" w14:textId="77777777" w:rsidTr="00A94016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6990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B8FE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AF8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C44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55CFBE1" w14:textId="77777777"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14:paraId="3B37CFDD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14:paraId="672E250E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14:paraId="705066C5" w14:textId="2ADD071E"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 xml:space="preserve">Informacje dodatkowe – dot. transportu karetkami typu S </w:t>
      </w:r>
    </w:p>
    <w:p w14:paraId="578387DB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14:paraId="6BFFB2CC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14:paraId="4B7B3EEF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14:paraId="522A365B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14:paraId="3874319A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14:paraId="5C9FB40A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14:paraId="75CACE54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14:paraId="005A5F89" w14:textId="77777777"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14:paraId="260FB75B" w14:textId="77777777" w:rsidR="001C4958" w:rsidRPr="00D63C46" w:rsidRDefault="001C4958" w:rsidP="00D63C46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 zestawieniu Wykonawca podaje również czas trwania 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14:paraId="43F9D475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62586FC8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75C53F58" w14:textId="77777777" w:rsidR="001C4958" w:rsidRPr="001C4958" w:rsidRDefault="001C4958" w:rsidP="001C4958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p w14:paraId="2B1BFE31" w14:textId="77777777" w:rsidR="001C4958" w:rsidRPr="001C4958" w:rsidRDefault="001C4958" w:rsidP="001C4958">
      <w:pPr>
        <w:spacing w:before="100" w:beforeAutospacing="1" w:line="238" w:lineRule="atLeast"/>
        <w:ind w:right="-23"/>
        <w:rPr>
          <w:sz w:val="24"/>
          <w:szCs w:val="24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14:paraId="0CCD8337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F374F1" w14:textId="77777777"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A24E7" w14:textId="77777777"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C6ACBA" w14:textId="77777777"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nr 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DD2A51" w14:textId="77777777"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AD61F5" w14:textId="77777777"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93C9A5" w14:textId="77777777"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ABB063" w14:textId="77777777"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9A7997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377578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A22760" w14:textId="77777777"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14:paraId="6D95592E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2F99B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7E46F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3349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55C86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AB4816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F951CD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C40F3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87D664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38A36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E08D3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14:paraId="158B2563" w14:textId="77777777"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lastRenderedPageBreak/>
        <w:t>Załączniki do oferty:</w:t>
      </w:r>
    </w:p>
    <w:p w14:paraId="1625FB31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="00652EF8">
        <w:rPr>
          <w:bCs/>
          <w:sz w:val="24"/>
          <w:szCs w:val="24"/>
          <w:shd w:val="clear" w:color="auto" w:fill="FFFFFF"/>
        </w:rPr>
        <w:t>o S</w:t>
      </w:r>
      <w:r w:rsidRPr="001C4958">
        <w:rPr>
          <w:bCs/>
          <w:sz w:val="24"/>
          <w:szCs w:val="24"/>
          <w:shd w:val="clear" w:color="auto" w:fill="FFFFFF"/>
        </w:rPr>
        <w:t>WZ)</w:t>
      </w:r>
    </w:p>
    <w:p w14:paraId="4A22516E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14:paraId="219ABF81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14:paraId="48B189D6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14:paraId="5E01A5A4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003C68B0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2888CED4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237358E9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1B26A5DC" w14:textId="77777777"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14:paraId="34B599C7" w14:textId="77777777"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14:paraId="35D92B41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675D2CC9" w14:textId="77777777"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471351"/>
    <w:multiLevelType w:val="hybridMultilevel"/>
    <w:tmpl w:val="AC886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9" w15:restartNumberingAfterBreak="0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7"/>
  </w:num>
  <w:num w:numId="3">
    <w:abstractNumId w:val="39"/>
  </w:num>
  <w:num w:numId="4">
    <w:abstractNumId w:val="27"/>
  </w:num>
  <w:num w:numId="5">
    <w:abstractNumId w:val="36"/>
  </w:num>
  <w:num w:numId="6">
    <w:abstractNumId w:val="33"/>
  </w:num>
  <w:num w:numId="7">
    <w:abstractNumId w:val="18"/>
  </w:num>
  <w:num w:numId="8">
    <w:abstractNumId w:val="12"/>
  </w:num>
  <w:num w:numId="9">
    <w:abstractNumId w:val="6"/>
  </w:num>
  <w:num w:numId="10">
    <w:abstractNumId w:val="2"/>
  </w:num>
  <w:num w:numId="11">
    <w:abstractNumId w:val="31"/>
  </w:num>
  <w:num w:numId="12">
    <w:abstractNumId w:val="38"/>
  </w:num>
  <w:num w:numId="13">
    <w:abstractNumId w:val="11"/>
  </w:num>
  <w:num w:numId="14">
    <w:abstractNumId w:val="28"/>
  </w:num>
  <w:num w:numId="15">
    <w:abstractNumId w:val="40"/>
  </w:num>
  <w:num w:numId="16">
    <w:abstractNumId w:val="19"/>
  </w:num>
  <w:num w:numId="17">
    <w:abstractNumId w:val="10"/>
  </w:num>
  <w:num w:numId="18">
    <w:abstractNumId w:val="13"/>
  </w:num>
  <w:num w:numId="19">
    <w:abstractNumId w:val="17"/>
  </w:num>
  <w:num w:numId="20">
    <w:abstractNumId w:val="22"/>
  </w:num>
  <w:num w:numId="21">
    <w:abstractNumId w:val="41"/>
  </w:num>
  <w:num w:numId="22">
    <w:abstractNumId w:val="42"/>
  </w:num>
  <w:num w:numId="23">
    <w:abstractNumId w:val="20"/>
  </w:num>
  <w:num w:numId="24">
    <w:abstractNumId w:val="24"/>
  </w:num>
  <w:num w:numId="25">
    <w:abstractNumId w:val="35"/>
  </w:num>
  <w:num w:numId="26">
    <w:abstractNumId w:val="43"/>
  </w:num>
  <w:num w:numId="27">
    <w:abstractNumId w:val="30"/>
  </w:num>
  <w:num w:numId="28">
    <w:abstractNumId w:val="34"/>
  </w:num>
  <w:num w:numId="29">
    <w:abstractNumId w:val="45"/>
  </w:num>
  <w:num w:numId="30">
    <w:abstractNumId w:val="21"/>
  </w:num>
  <w:num w:numId="31">
    <w:abstractNumId w:val="9"/>
  </w:num>
  <w:num w:numId="32">
    <w:abstractNumId w:val="32"/>
  </w:num>
  <w:num w:numId="33">
    <w:abstractNumId w:val="44"/>
  </w:num>
  <w:num w:numId="34">
    <w:abstractNumId w:val="7"/>
  </w:num>
  <w:num w:numId="35">
    <w:abstractNumId w:val="3"/>
  </w:num>
  <w:num w:numId="36">
    <w:abstractNumId w:val="8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26"/>
  </w:num>
  <w:num w:numId="39">
    <w:abstractNumId w:val="16"/>
    <w:lvlOverride w:ilvl="0">
      <w:startOverride w:val="1"/>
    </w:lvlOverride>
  </w:num>
  <w:num w:numId="40">
    <w:abstractNumId w:val="14"/>
    <w:lvlOverride w:ilvl="0">
      <w:startOverride w:val="1"/>
    </w:lvlOverride>
  </w:num>
  <w:num w:numId="41">
    <w:abstractNumId w:val="15"/>
  </w:num>
  <w:num w:numId="42">
    <w:abstractNumId w:val="46"/>
  </w:num>
  <w:num w:numId="43">
    <w:abstractNumId w:val="25"/>
  </w:num>
  <w:num w:numId="44">
    <w:abstractNumId w:val="23"/>
  </w:num>
  <w:num w:numId="45">
    <w:abstractNumId w:val="4"/>
  </w:num>
  <w:num w:numId="4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6DC2"/>
    <w:rsid w:val="001571D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7851"/>
    <w:rsid w:val="003725B6"/>
    <w:rsid w:val="00377838"/>
    <w:rsid w:val="00392453"/>
    <w:rsid w:val="003E68F3"/>
    <w:rsid w:val="003E6C10"/>
    <w:rsid w:val="003E7050"/>
    <w:rsid w:val="00400734"/>
    <w:rsid w:val="00405CC5"/>
    <w:rsid w:val="004152CF"/>
    <w:rsid w:val="004277B4"/>
    <w:rsid w:val="00436F47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64285"/>
    <w:rsid w:val="0058029C"/>
    <w:rsid w:val="005A42D1"/>
    <w:rsid w:val="005B3664"/>
    <w:rsid w:val="00611ECC"/>
    <w:rsid w:val="00652EF8"/>
    <w:rsid w:val="006668D8"/>
    <w:rsid w:val="00680E41"/>
    <w:rsid w:val="006846DD"/>
    <w:rsid w:val="006A1F3E"/>
    <w:rsid w:val="006B3C2F"/>
    <w:rsid w:val="007102ED"/>
    <w:rsid w:val="0071325B"/>
    <w:rsid w:val="00741BE7"/>
    <w:rsid w:val="00795E0C"/>
    <w:rsid w:val="00803F57"/>
    <w:rsid w:val="00807059"/>
    <w:rsid w:val="00812FD6"/>
    <w:rsid w:val="0081706F"/>
    <w:rsid w:val="008575C9"/>
    <w:rsid w:val="00872E06"/>
    <w:rsid w:val="00873780"/>
    <w:rsid w:val="008827BC"/>
    <w:rsid w:val="00883CF1"/>
    <w:rsid w:val="008A3E45"/>
    <w:rsid w:val="008C576D"/>
    <w:rsid w:val="008D383A"/>
    <w:rsid w:val="008F485E"/>
    <w:rsid w:val="00901F25"/>
    <w:rsid w:val="009249B3"/>
    <w:rsid w:val="00932E23"/>
    <w:rsid w:val="0093472E"/>
    <w:rsid w:val="00936C17"/>
    <w:rsid w:val="00937803"/>
    <w:rsid w:val="0098784D"/>
    <w:rsid w:val="009C2A71"/>
    <w:rsid w:val="00A00E9E"/>
    <w:rsid w:val="00A24D55"/>
    <w:rsid w:val="00A334B1"/>
    <w:rsid w:val="00A94016"/>
    <w:rsid w:val="00AB3EB3"/>
    <w:rsid w:val="00AD3CCA"/>
    <w:rsid w:val="00AE58C6"/>
    <w:rsid w:val="00AF3F2E"/>
    <w:rsid w:val="00AF419E"/>
    <w:rsid w:val="00B11851"/>
    <w:rsid w:val="00B15EA0"/>
    <w:rsid w:val="00B24A33"/>
    <w:rsid w:val="00B26E8C"/>
    <w:rsid w:val="00B32FA1"/>
    <w:rsid w:val="00B43550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A1B64"/>
    <w:rsid w:val="00CC15B1"/>
    <w:rsid w:val="00CC4272"/>
    <w:rsid w:val="00D0289F"/>
    <w:rsid w:val="00D0537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14A63"/>
    <w:rsid w:val="00E246EB"/>
    <w:rsid w:val="00E26DDA"/>
    <w:rsid w:val="00E61649"/>
    <w:rsid w:val="00E87A1B"/>
    <w:rsid w:val="00EA55A4"/>
    <w:rsid w:val="00EC0270"/>
    <w:rsid w:val="00ED2F0E"/>
    <w:rsid w:val="00EE02A5"/>
    <w:rsid w:val="00EE56F0"/>
    <w:rsid w:val="00EF36E8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960F"/>
  <w15:docId w15:val="{9C73038F-54BD-4785-AECD-4C228C44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Beata Stopnicka</cp:lastModifiedBy>
  <cp:revision>13</cp:revision>
  <cp:lastPrinted>2022-03-01T11:44:00Z</cp:lastPrinted>
  <dcterms:created xsi:type="dcterms:W3CDTF">2022-09-12T09:43:00Z</dcterms:created>
  <dcterms:modified xsi:type="dcterms:W3CDTF">2025-03-25T11:29:00Z</dcterms:modified>
</cp:coreProperties>
</file>