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CBD1C" w14:textId="2FAFC1ED" w:rsidR="00383049" w:rsidRPr="00BE1FD6" w:rsidRDefault="004A31FA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</w:t>
      </w:r>
      <w:r w:rsidR="00383049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Załącznik nr </w:t>
      </w:r>
      <w:r w:rsidR="0078512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BE1FD6" w:rsidRDefault="004A31FA" w:rsidP="00BE1FD6">
      <w:pPr>
        <w:spacing w:line="360" w:lineRule="auto"/>
        <w:jc w:val="right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6FA0BE34" w14:textId="32F7AB89" w:rsidR="00383049" w:rsidRPr="00BE1FD6" w:rsidRDefault="00383049" w:rsidP="00BE1FD6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UMOWA ZP</w:t>
      </w:r>
      <w:r w:rsidR="00EE39F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C97D48">
        <w:rPr>
          <w:rFonts w:asciiTheme="minorHAnsi" w:eastAsia="Calibri" w:hAnsiTheme="minorHAnsi" w:cs="Calibri"/>
          <w:b/>
          <w:sz w:val="22"/>
          <w:szCs w:val="22"/>
          <w:lang w:eastAsia="en-US"/>
        </w:rPr>
        <w:t>8</w:t>
      </w:r>
      <w:r w:rsidR="009A0D6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8</w:t>
      </w:r>
      <w:r w:rsidR="00F753BF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BE4E0C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202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="00C97D4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/ Pakiet …</w:t>
      </w:r>
    </w:p>
    <w:p w14:paraId="04ADB5E6" w14:textId="77777777" w:rsidR="000D4223" w:rsidRPr="00BE1FD6" w:rsidRDefault="000D4223" w:rsidP="00BE1FD6">
      <w:pPr>
        <w:spacing w:line="360" w:lineRule="auto"/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</w:pPr>
    </w:p>
    <w:p w14:paraId="1727E657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zawarta dnia …………………………… w Łodzi</w:t>
      </w:r>
      <w:r w:rsidR="00156991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27F5778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reprezentowanym przez:</w:t>
      </w:r>
    </w:p>
    <w:p w14:paraId="0401FC6B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Kanclerza UM – dr n. med. Jacka Grabowskiego</w:t>
      </w:r>
    </w:p>
    <w:p w14:paraId="5B3D51C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Kwestora UM – mgr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Wykonawcą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396C733" w14:textId="579C4D45" w:rsidR="00383049" w:rsidRPr="00BE1FD6" w:rsidRDefault="00383049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 został wyłoniony w 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trybie przetargu nieograniczonego o wartości powyżej 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221</w:t>
      </w:r>
      <w:r w:rsidR="00BE2C45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.000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uro w myśl </w:t>
      </w:r>
      <w:r w:rsidR="00E52A90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przepisów 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>ustawy z dnia 11.09.2019 r. Prawo zamówień publicznych</w:t>
      </w:r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(dalej „</w:t>
      </w:r>
      <w:proofErr w:type="spellStart"/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>Pzp</w:t>
      </w:r>
      <w:proofErr w:type="spellEnd"/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”)</w:t>
      </w:r>
    </w:p>
    <w:p w14:paraId="7A64DB45" w14:textId="77777777" w:rsidR="00156991" w:rsidRPr="00BE1FD6" w:rsidRDefault="00156991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A3CEE11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1</w:t>
      </w:r>
    </w:p>
    <w:p w14:paraId="5E85A95D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Przedmio</w:t>
      </w:r>
      <w:r w:rsidR="005D0D88" w:rsidRPr="00BE1FD6">
        <w:rPr>
          <w:rFonts w:asciiTheme="minorHAnsi" w:hAnsiTheme="minorHAnsi" w:cs="Calibri"/>
          <w:b/>
          <w:color w:val="000000"/>
          <w:sz w:val="22"/>
          <w:szCs w:val="22"/>
        </w:rPr>
        <w:t>t zamówienia</w:t>
      </w:r>
    </w:p>
    <w:p w14:paraId="48BF2E8D" w14:textId="507861D9" w:rsidR="00C75819" w:rsidRPr="00C97D48" w:rsidRDefault="00C75819" w:rsidP="001D78DE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97D48">
        <w:rPr>
          <w:rFonts w:asciiTheme="minorHAnsi" w:hAnsiTheme="minorHAnsi" w:cs="Calibri"/>
          <w:sz w:val="22"/>
          <w:szCs w:val="22"/>
        </w:rPr>
        <w:t xml:space="preserve">Przedmiotem umowy </w:t>
      </w:r>
      <w:r w:rsidRPr="00C97D48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C97D48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C97D48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bookmarkStart w:id="0" w:name="_Hlk170734243"/>
      <w:r w:rsidR="00C97D48" w:rsidRPr="00C97D4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aparatów do USG dla Bloku Operacyjnego i Urologii </w:t>
      </w:r>
      <w:bookmarkEnd w:id="0"/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C97D48">
        <w:rPr>
          <w:rFonts w:asciiTheme="minorHAnsi" w:hAnsiTheme="minorHAnsi" w:cstheme="minorHAnsi"/>
          <w:sz w:val="22"/>
          <w:szCs w:val="22"/>
        </w:rPr>
        <w:t>zwan</w:t>
      </w:r>
      <w:r w:rsidR="00552EA5" w:rsidRPr="00C97D48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C97D48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C97D48">
        <w:rPr>
          <w:rFonts w:asciiTheme="minorHAnsi" w:hAnsiTheme="minorHAnsi" w:cstheme="minorHAnsi"/>
          <w:sz w:val="22"/>
          <w:szCs w:val="22"/>
        </w:rPr>
        <w:t>“</w:t>
      </w:r>
      <w:r w:rsidR="004E7479" w:rsidRPr="00C97D48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C97D48">
        <w:rPr>
          <w:rFonts w:asciiTheme="minorHAnsi" w:hAnsiTheme="minorHAnsi" w:cstheme="minorHAnsi"/>
          <w:sz w:val="22"/>
          <w:szCs w:val="22"/>
        </w:rPr>
        <w:t>”</w:t>
      </w:r>
      <w:r w:rsidR="00954DBE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1FD6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954DBE" w:rsidRPr="00C97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ramach Drugiego Etapu Budowy Centrum Kliniczno-Dydaktycznego </w:t>
      </w:r>
      <w:r w:rsidR="00954DBE" w:rsidRPr="00C97D48">
        <w:rPr>
          <w:rFonts w:asciiTheme="minorHAnsi" w:hAnsiTheme="minorHAnsi" w:cstheme="minorHAnsi"/>
          <w:b/>
          <w:sz w:val="22"/>
          <w:szCs w:val="22"/>
        </w:rPr>
        <w:t>Uniwersytetu Medycznego w Łodzi wraz z Akademickim Ośrodkiem Onkologicznym (CKD2)</w:t>
      </w:r>
      <w:r w:rsidR="00954DBE" w:rsidRPr="00C97D48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14:paraId="6969A1ED" w14:textId="204DF4E8" w:rsidR="00156991" w:rsidRPr="00BE1FD6" w:rsidRDefault="00383049" w:rsidP="00BE1FD6">
      <w:pPr>
        <w:tabs>
          <w:tab w:val="num" w:pos="42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Szczegółowy opis przedmiotu zamówienia zawarty został w </w:t>
      </w:r>
      <w:r w:rsidR="00AC094C">
        <w:rPr>
          <w:rFonts w:asciiTheme="minorHAnsi" w:hAnsiTheme="minorHAnsi" w:cs="Calibri"/>
          <w:sz w:val="22"/>
          <w:szCs w:val="22"/>
        </w:rPr>
        <w:t>Opisie przedmiotu zamówienia (OPZ), który</w:t>
      </w:r>
      <w:r w:rsidRPr="00BE1FD6">
        <w:rPr>
          <w:rFonts w:asciiTheme="minorHAnsi" w:hAnsiTheme="minorHAnsi" w:cs="Calibri"/>
          <w:sz w:val="22"/>
          <w:szCs w:val="22"/>
        </w:rPr>
        <w:t xml:space="preserve"> wraz z ofertą Wykonawcy z dnia 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otwarcia </w:t>
      </w:r>
      <w:r w:rsidRPr="00BE1FD6">
        <w:rPr>
          <w:rFonts w:asciiTheme="minorHAnsi" w:hAnsiTheme="minorHAnsi" w:cs="Calibri"/>
          <w:sz w:val="22"/>
          <w:szCs w:val="22"/>
        </w:rPr>
        <w:t xml:space="preserve">………………………… </w:t>
      </w:r>
      <w:r w:rsidRPr="00AC094C">
        <w:rPr>
          <w:rFonts w:asciiTheme="minorHAnsi" w:hAnsiTheme="minorHAnsi" w:cs="Calibri"/>
          <w:sz w:val="22"/>
          <w:szCs w:val="22"/>
        </w:rPr>
        <w:t>stanowią</w:t>
      </w:r>
      <w:r w:rsidR="00F35F5A" w:rsidRPr="00AC094C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AC094C">
        <w:rPr>
          <w:rFonts w:asciiTheme="minorHAnsi" w:hAnsiTheme="minorHAnsi" w:cs="Calibri"/>
          <w:b/>
          <w:sz w:val="22"/>
          <w:szCs w:val="22"/>
        </w:rPr>
        <w:t xml:space="preserve">załączniki </w:t>
      </w:r>
      <w:r w:rsidR="00462073" w:rsidRPr="00AC094C">
        <w:rPr>
          <w:rFonts w:asciiTheme="minorHAnsi" w:hAnsiTheme="minorHAnsi" w:cs="Calibri"/>
          <w:b/>
          <w:sz w:val="22"/>
          <w:szCs w:val="22"/>
        </w:rPr>
        <w:t>nr 1 i 2</w:t>
      </w:r>
      <w:r w:rsidR="0046207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BE1FD6">
        <w:rPr>
          <w:rFonts w:asciiTheme="minorHAnsi" w:hAnsiTheme="minorHAnsi" w:cs="Calibri"/>
          <w:sz w:val="22"/>
          <w:szCs w:val="22"/>
        </w:rPr>
        <w:t>do niniejszej umowy i jej integralną część</w:t>
      </w:r>
      <w:r w:rsidRPr="00BE1FD6">
        <w:rPr>
          <w:rFonts w:asciiTheme="minorHAnsi" w:hAnsiTheme="minorHAnsi" w:cs="Calibri"/>
          <w:sz w:val="22"/>
          <w:szCs w:val="22"/>
        </w:rPr>
        <w:t>.</w:t>
      </w:r>
    </w:p>
    <w:p w14:paraId="1475DE9C" w14:textId="1487FC89" w:rsidR="00C75819" w:rsidRPr="00BE1FD6" w:rsidRDefault="00C75819" w:rsidP="00BE1FD6">
      <w:pPr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ramach realizacji 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umowy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oprócz dostawy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 T</w:t>
      </w:r>
      <w:r w:rsidR="001B7D6A" w:rsidRPr="00BE1FD6">
        <w:rPr>
          <w:rFonts w:asciiTheme="minorHAnsi" w:hAnsiTheme="minorHAnsi" w:cs="Calibri"/>
          <w:color w:val="000000"/>
          <w:sz w:val="22"/>
          <w:szCs w:val="22"/>
        </w:rPr>
        <w:t>owaru</w:t>
      </w: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 także: </w:t>
      </w:r>
    </w:p>
    <w:p w14:paraId="502F1BD1" w14:textId="2B8CB94E" w:rsidR="00BE1FD6" w:rsidRDefault="00C75819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transport do</w:t>
      </w:r>
      <w:r w:rsidR="00B556E6" w:rsidRPr="00BE1FD6">
        <w:rPr>
          <w:rFonts w:asciiTheme="minorHAnsi" w:hAnsiTheme="minorHAnsi" w:cs="Calibri"/>
          <w:color w:val="000000"/>
          <w:sz w:val="22"/>
          <w:szCs w:val="22"/>
        </w:rPr>
        <w:t xml:space="preserve"> pomieszczeń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ostatecznego</w:t>
      </w:r>
      <w:r w:rsidR="00747B06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B06" w:rsidRPr="00BE1FD6">
        <w:rPr>
          <w:rFonts w:asciiTheme="minorHAnsi" w:hAnsiTheme="minorHAnsi" w:cs="Calibri"/>
          <w:sz w:val="22"/>
          <w:szCs w:val="22"/>
        </w:rPr>
        <w:t xml:space="preserve">posadowienia w </w:t>
      </w:r>
      <w:r w:rsidR="00374A3A" w:rsidRPr="00BE1FD6">
        <w:rPr>
          <w:rFonts w:asciiTheme="minorHAnsi" w:hAnsiTheme="minorHAnsi" w:cs="Calibri"/>
          <w:sz w:val="22"/>
          <w:szCs w:val="22"/>
        </w:rPr>
        <w:t>budynku</w:t>
      </w:r>
      <w:bookmarkStart w:id="1" w:name="_Hlk119923389"/>
      <w:r w:rsidR="003C08C5" w:rsidRPr="00BE1FD6">
        <w:rPr>
          <w:rFonts w:asciiTheme="minorHAnsi" w:hAnsiTheme="minorHAnsi" w:cs="Calibri"/>
          <w:sz w:val="22"/>
          <w:szCs w:val="22"/>
        </w:rPr>
        <w:t xml:space="preserve"> CKD, budynek A-2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860104" w:rsidRPr="00BE1FD6">
        <w:rPr>
          <w:rFonts w:asciiTheme="minorHAnsi" w:hAnsiTheme="minorHAnsi" w:cs="Calibri"/>
          <w:sz w:val="22"/>
          <w:szCs w:val="22"/>
        </w:rPr>
        <w:t xml:space="preserve">przy ulicy </w:t>
      </w:r>
      <w:r w:rsidR="003C08C5" w:rsidRPr="00BE1FD6">
        <w:rPr>
          <w:rFonts w:asciiTheme="minorHAnsi" w:hAnsiTheme="minorHAnsi" w:cs="Calibri"/>
          <w:sz w:val="22"/>
          <w:szCs w:val="22"/>
        </w:rPr>
        <w:t>Pomorskiej 251</w:t>
      </w:r>
      <w:bookmarkEnd w:id="1"/>
      <w:r w:rsidR="00AC094C">
        <w:rPr>
          <w:rFonts w:asciiTheme="minorHAnsi" w:hAnsiTheme="minorHAnsi" w:cs="Calibri"/>
          <w:sz w:val="22"/>
          <w:szCs w:val="22"/>
        </w:rPr>
        <w:t>;</w:t>
      </w:r>
    </w:p>
    <w:p w14:paraId="52495BC7" w14:textId="77777777" w:rsidR="00BE1FD6" w:rsidRDefault="00BE1FD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instalację i </w:t>
      </w:r>
      <w:r w:rsidR="00383A7D" w:rsidRPr="00BE1FD6">
        <w:rPr>
          <w:rFonts w:asciiTheme="minorHAnsi" w:hAnsiTheme="minorHAnsi" w:cs="Calibri"/>
          <w:color w:val="000000"/>
          <w:sz w:val="22"/>
          <w:szCs w:val="22"/>
        </w:rPr>
        <w:t>uruchomienie Towaru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;</w:t>
      </w:r>
    </w:p>
    <w:p w14:paraId="2AE5BBEB" w14:textId="77777777" w:rsidR="00BE1FD6" w:rsidRPr="00BE1FD6" w:rsidRDefault="00B556E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403162C" w14:textId="4C7134FD" w:rsidR="00383A7D" w:rsidRPr="00BE1FD6" w:rsidRDefault="00383A7D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szkolenia personelu – wymagania szczegółowe określone w § </w:t>
      </w:r>
      <w:r w:rsidR="000B1F0D" w:rsidRPr="00BE1FD6">
        <w:rPr>
          <w:rFonts w:asciiTheme="minorHAnsi" w:hAnsiTheme="minorHAnsi"/>
          <w:sz w:val="22"/>
          <w:szCs w:val="22"/>
        </w:rPr>
        <w:t>4.</w:t>
      </w:r>
    </w:p>
    <w:p w14:paraId="1421B146" w14:textId="77777777" w:rsidR="00C75819" w:rsidRPr="00BE1FD6" w:rsidRDefault="00C75819" w:rsidP="00BE1FD6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</w:rPr>
        <w:t>konawca oświadcza, że stanowiąc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przedmiot niniejszej umowy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T</w:t>
      </w:r>
      <w:r w:rsidR="00C715F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owar</w:t>
      </w:r>
      <w:r w:rsidR="006170B0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skazany w §</w:t>
      </w:r>
      <w:r w:rsidR="007129B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 ust.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1:</w:t>
      </w:r>
    </w:p>
    <w:p w14:paraId="74AB9E19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fabrycznie nowy; </w:t>
      </w:r>
    </w:p>
    <w:p w14:paraId="768D669A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jest kompletn</w:t>
      </w:r>
      <w:r w:rsidR="00EB75FF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="00954DBE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i przeznaczony do zastosowania zgodnie z umówionym celem;</w:t>
      </w:r>
    </w:p>
    <w:p w14:paraId="6C732722" w14:textId="77777777" w:rsidR="00BE1FD6" w:rsidRDefault="001E40CF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spełnia warunki zgodności wynikające z normy CE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– jeśli dotyczą</w:t>
      </w:r>
      <w:r w:rsidRPr="00BE1FD6">
        <w:rPr>
          <w:rFonts w:asciiTheme="minorHAnsi" w:hAnsiTheme="minorHAnsi" w:cs="Calibri"/>
          <w:sz w:val="22"/>
          <w:szCs w:val="22"/>
        </w:rPr>
        <w:t>;</w:t>
      </w:r>
    </w:p>
    <w:p w14:paraId="4F875397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posiada wszelkie parametry techniczne oraz funkcje niezbędne do k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orzystania z niego zgodnie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przeznaczeniem, a w szczególności </w:t>
      </w:r>
      <w:r w:rsidRPr="00BE1FD6">
        <w:rPr>
          <w:rFonts w:asciiTheme="minorHAnsi" w:hAnsiTheme="minorHAnsi" w:cs="Calibri"/>
          <w:sz w:val="22"/>
          <w:szCs w:val="22"/>
        </w:rPr>
        <w:t xml:space="preserve">wymagane w </w:t>
      </w:r>
      <w:r w:rsidR="00ED128F" w:rsidRPr="00BE1FD6">
        <w:rPr>
          <w:rFonts w:asciiTheme="minorHAnsi" w:hAnsiTheme="minorHAnsi" w:cs="Calibri"/>
          <w:sz w:val="22"/>
          <w:szCs w:val="22"/>
          <w:lang w:val="pl-PL"/>
        </w:rPr>
        <w:t>S</w:t>
      </w:r>
      <w:r w:rsidR="009F48E0" w:rsidRPr="00BE1FD6">
        <w:rPr>
          <w:rFonts w:asciiTheme="minorHAnsi" w:hAnsiTheme="minorHAnsi" w:cs="Calibri"/>
          <w:sz w:val="22"/>
          <w:szCs w:val="22"/>
          <w:lang w:val="pl-PL"/>
        </w:rPr>
        <w:t>WZ</w:t>
      </w:r>
      <w:r w:rsidR="00BA6C04" w:rsidRPr="00BE1FD6">
        <w:rPr>
          <w:rFonts w:asciiTheme="minorHAnsi" w:hAnsiTheme="minorHAnsi" w:cs="Calibri"/>
          <w:sz w:val="22"/>
          <w:szCs w:val="22"/>
          <w:lang w:val="pl-PL"/>
        </w:rPr>
        <w:t>;</w:t>
      </w:r>
    </w:p>
    <w:p w14:paraId="14A5A53F" w14:textId="77777777" w:rsidR="00BE1FD6" w:rsidRDefault="000A781B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BE1FD6">
        <w:rPr>
          <w:rFonts w:asciiTheme="minorHAnsi" w:hAnsiTheme="minorHAnsi" w:cs="Calibri"/>
          <w:b/>
          <w:bCs/>
          <w:color w:val="000000"/>
          <w:sz w:val="22"/>
          <w:szCs w:val="22"/>
        </w:rPr>
        <w:t>o wyrobach medycznych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; </w:t>
      </w:r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>posiada oznakowanie potwierdzające, że ze wzgędu na technologię nie będzie stanowić zagrożenia dla zdrowia I życie l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udzkiego – jeśli dotyczą;</w:t>
      </w:r>
    </w:p>
    <w:p w14:paraId="27BA080C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Wykonawcy do rozporządzania nim;</w:t>
      </w:r>
    </w:p>
    <w:p w14:paraId="5D14B8E4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BE1FD6">
        <w:rPr>
          <w:rFonts w:asciiTheme="minorHAnsi" w:hAnsiTheme="minorHAnsi" w:cs="Calibri"/>
          <w:sz w:val="22"/>
          <w:szCs w:val="22"/>
        </w:rPr>
        <w:t>a także instrukcję w j. polskim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22454" w:rsidRPr="00BE1FD6">
        <w:rPr>
          <w:rFonts w:asciiTheme="minorHAnsi" w:hAnsiTheme="minorHAnsi" w:cs="Calibri"/>
          <w:sz w:val="22"/>
          <w:szCs w:val="22"/>
        </w:rPr>
        <w:t xml:space="preserve">i </w:t>
      </w:r>
      <w:r w:rsidR="00ED128F" w:rsidRPr="00BE1FD6">
        <w:rPr>
          <w:rFonts w:asciiTheme="minorHAnsi" w:hAnsiTheme="minorHAnsi" w:cs="Calibri"/>
          <w:sz w:val="22"/>
          <w:szCs w:val="22"/>
        </w:rPr>
        <w:t>angielskim</w:t>
      </w:r>
      <w:r w:rsidR="00083A86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umożliwiającą normalne z niego korzystanie, zgodnie z jego przeznaczeniem;</w:t>
      </w:r>
    </w:p>
    <w:p w14:paraId="2DC8DB0A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objęty jest gwarancją pr</w:t>
      </w:r>
      <w:r w:rsidR="00BA6C04" w:rsidRPr="00BE1FD6">
        <w:rPr>
          <w:rFonts w:asciiTheme="minorHAnsi" w:hAnsiTheme="minorHAnsi" w:cs="Calibri"/>
          <w:sz w:val="22"/>
          <w:szCs w:val="22"/>
        </w:rPr>
        <w:t>o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ducenta na okres wskazany w § </w:t>
      </w:r>
      <w:r w:rsidR="00954DBE" w:rsidRPr="00BE1FD6">
        <w:rPr>
          <w:rFonts w:asciiTheme="minorHAnsi" w:hAnsiTheme="minorHAnsi" w:cs="Calibri"/>
          <w:sz w:val="22"/>
          <w:szCs w:val="22"/>
          <w:lang w:val="pl-PL"/>
        </w:rPr>
        <w:t xml:space="preserve">7 </w:t>
      </w:r>
      <w:r w:rsidRPr="00BE1FD6">
        <w:rPr>
          <w:rFonts w:asciiTheme="minorHAnsi" w:hAnsiTheme="minorHAns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0840DB0D" w14:textId="2921AAF3" w:rsidR="00BE1FD6" w:rsidRDefault="004E2651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 zapewnioną dostępność </w:t>
      </w:r>
      <w:r w:rsidR="009A0D6D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4512F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9D33D5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jeśli dotyczą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2A204F18" w14:textId="77777777" w:rsidR="0094036C" w:rsidRPr="0094036C" w:rsidRDefault="000D3296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ma zapewniony dostęp serwisowy po zakończeniu okresu gwarancji</w:t>
      </w:r>
      <w:bookmarkStart w:id="2" w:name="_Hlk119922955"/>
      <w:r w:rsidR="0094036C">
        <w:rPr>
          <w:rFonts w:asciiTheme="minorHAnsi" w:hAnsiTheme="minorHAnsi" w:cs="Calibri"/>
          <w:sz w:val="22"/>
          <w:szCs w:val="22"/>
        </w:rPr>
        <w:t>;</w:t>
      </w:r>
    </w:p>
    <w:p w14:paraId="3B0166F0" w14:textId="666268E8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obejmuje zainstalowane dedykowane oprogramowanie producenta w pełnej wersji użytkowej, w polskiej i angielskiej wersji językowej wraz z możliwością dokonywania aktualizacji, w tym z możliwością dokonywania aktualizacji po zakończeniu okresu gwarancji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dotyczy;</w:t>
      </w:r>
    </w:p>
    <w:p w14:paraId="3FD6E313" w14:textId="001F2871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oprogramowanie nie może uniemożliwiać pracy Towaru z powodu przeterminowania ważności przeglądów, kalibracji itp.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F01878D" w14:textId="4862A77C" w:rsidR="00BE1FD6" w:rsidRPr="00AC094C" w:rsidRDefault="0094036C" w:rsidP="0094036C">
      <w:pPr>
        <w:pStyle w:val="Akapitzlist"/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 Wykonawca w ramach wynagrodzenia, określonego w § 6 ust. 1 umowy, udziela Zamawiającemu oraz Użytkownikowi niewyłącznej, nieograniczonej terytorialnie i czasowo licencji na korzystanie z oprogramowania wymaganego do obsługi i działania Towaru zgodnie z jego przeznaczeniem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30EDE9E0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lastRenderedPageBreak/>
        <w:t>§ 2</w:t>
      </w:r>
    </w:p>
    <w:p w14:paraId="32321250" w14:textId="77777777" w:rsidR="00E45724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Oświadczenia Wykonawcy</w:t>
      </w:r>
    </w:p>
    <w:p w14:paraId="45F55C08" w14:textId="77777777" w:rsidR="00C75819" w:rsidRPr="00BE1FD6" w:rsidRDefault="0046303B" w:rsidP="00BE1FD6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Wykonawca oświadcza, że:</w:t>
      </w:r>
    </w:p>
    <w:p w14:paraId="7EA10BDA" w14:textId="77777777" w:rsid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x-none"/>
        </w:rPr>
        <w:t>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apoznał się z wszystkimi warunkami i okolicznościami, które są niezbędne do wykonania przedmiotu umowy</w:t>
      </w:r>
      <w:r w:rsidR="006711B8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711B8" w:rsidRPr="00BE1FD6">
        <w:rPr>
          <w:rFonts w:asciiTheme="minorHAnsi" w:hAnsiTheme="minorHAnsi" w:cs="Calibri"/>
          <w:sz w:val="22"/>
          <w:szCs w:val="22"/>
        </w:rPr>
        <w:t>i nie zgłasza jakichkolwiek zastrzeżeń w tym zakresie</w:t>
      </w:r>
      <w:r w:rsidRPr="00BE1FD6">
        <w:rPr>
          <w:rFonts w:asciiTheme="minorHAnsi" w:hAnsiTheme="minorHAnsi" w:cs="Calibri"/>
          <w:sz w:val="22"/>
          <w:szCs w:val="22"/>
        </w:rPr>
        <w:t>;</w:t>
      </w:r>
      <w:r w:rsidR="00954DB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54DBE" w:rsidRPr="00BE1FD6">
        <w:rPr>
          <w:rFonts w:asciiTheme="minorHAnsi" w:hAnsiTheme="minorHAnsi" w:cstheme="minorHAnsi"/>
          <w:sz w:val="22"/>
          <w:szCs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590AE161" w14:textId="77777777" w:rsidR="00BE1FD6" w:rsidRDefault="00AF4251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Wykonawca oświadcza, że w </w:t>
      </w:r>
      <w:proofErr w:type="gramStart"/>
      <w:r w:rsidRPr="00BE1FD6">
        <w:rPr>
          <w:rFonts w:asciiTheme="minorHAnsi" w:hAnsiTheme="minorHAnsi" w:cstheme="minorHAnsi"/>
          <w:sz w:val="22"/>
          <w:szCs w:val="22"/>
        </w:rPr>
        <w:t>przypadku</w:t>
      </w:r>
      <w:proofErr w:type="gramEnd"/>
      <w:r w:rsidRPr="00BE1FD6">
        <w:rPr>
          <w:rFonts w:asciiTheme="minorHAnsi" w:hAnsiTheme="minorHAnsi" w:cstheme="minorHAnsi"/>
          <w:sz w:val="22"/>
          <w:szCs w:val="22"/>
        </w:rPr>
        <w:t xml:space="preserve"> gdy zgodnie ze złożoną ofertą powierzy wykonanie części przedmiotu umowy podwykonawcy, za wszelkie działania i zanie</w:t>
      </w:r>
      <w:r w:rsidR="00BE1FD6">
        <w:rPr>
          <w:rFonts w:asciiTheme="minorHAnsi" w:hAnsiTheme="minorHAnsi" w:cstheme="minorHAnsi"/>
          <w:sz w:val="22"/>
          <w:szCs w:val="22"/>
        </w:rPr>
        <w:t>chania podwykonawcy, Wykonawca odpowiada jak</w:t>
      </w:r>
      <w:r w:rsidRPr="00BE1FD6">
        <w:rPr>
          <w:rFonts w:asciiTheme="minorHAnsi" w:hAnsiTheme="minorHAnsi" w:cstheme="minorHAnsi"/>
          <w:sz w:val="22"/>
          <w:szCs w:val="22"/>
        </w:rPr>
        <w:t xml:space="preserve"> za działania lub zaniechania własne oraz za rozliczenie pomiędzy Wykonawcą a podwykonawcą odpowiada tylko i wyłącznie Wykonawca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3C4927DE" w14:textId="77777777" w:rsidR="00BE1FD6" w:rsidRDefault="00BE1FD6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F4251" w:rsidRPr="00BE1FD6">
        <w:rPr>
          <w:rFonts w:asciiTheme="minorHAnsi" w:hAnsiTheme="minorHAnsi" w:cstheme="minorHAnsi"/>
          <w:sz w:val="22"/>
          <w:szCs w:val="22"/>
        </w:rPr>
        <w:t>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05807E6F" w14:textId="77777777" w:rsidR="00BE1FD6" w:rsidRDefault="00E87E8F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2D7F29AA" w:rsidR="00FB3BD2" w:rsidRP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sz w:val="22"/>
          <w:szCs w:val="22"/>
        </w:rPr>
        <w:t>z</w:t>
      </w:r>
      <w:r w:rsidR="00AC39ED" w:rsidRPr="00BE1FD6">
        <w:rPr>
          <w:rFonts w:asciiTheme="minorHAnsi" w:hAnsiTheme="minorHAns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BE1FD6">
        <w:rPr>
          <w:rFonts w:asciiTheme="minorHAnsi" w:hAnsiTheme="minorHAnsi" w:cs="Calibri"/>
          <w:sz w:val="22"/>
          <w:szCs w:val="22"/>
        </w:rPr>
        <w:br/>
      </w:r>
      <w:r w:rsidR="00AC39ED" w:rsidRPr="00BE1FD6">
        <w:rPr>
          <w:rFonts w:asciiTheme="minorHAnsi" w:hAnsiTheme="minorHAnsi" w:cs="Calibri"/>
          <w:sz w:val="22"/>
          <w:szCs w:val="22"/>
        </w:rPr>
        <w:t>o zapewnieniu dostępności oso</w:t>
      </w:r>
      <w:r w:rsidR="00507499" w:rsidRPr="00BE1FD6">
        <w:rPr>
          <w:rFonts w:asciiTheme="minorHAnsi" w:hAnsiTheme="minorHAnsi" w:cs="Calibri"/>
          <w:sz w:val="22"/>
          <w:szCs w:val="22"/>
        </w:rPr>
        <w:t>bom ze szczególnymi potrzebami</w:t>
      </w:r>
      <w:r w:rsidR="00AF4251" w:rsidRPr="00BE1FD6">
        <w:rPr>
          <w:rFonts w:asciiTheme="minorHAnsi" w:hAnsiTheme="minorHAnsi" w:cs="Calibri"/>
          <w:sz w:val="22"/>
          <w:szCs w:val="22"/>
        </w:rPr>
        <w:t xml:space="preserve"> w zakresie wskazanym w </w:t>
      </w:r>
      <w:r w:rsidR="009309E7" w:rsidRPr="00BE1FD6">
        <w:rPr>
          <w:rFonts w:asciiTheme="minorHAnsi" w:hAnsiTheme="minorHAnsi" w:cs="Calibri"/>
          <w:sz w:val="22"/>
          <w:szCs w:val="22"/>
        </w:rPr>
        <w:t>OPZ.</w:t>
      </w:r>
    </w:p>
    <w:p w14:paraId="026E2139" w14:textId="77777777" w:rsidR="00BE1FD6" w:rsidRDefault="00BE1FD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84918A5" w14:textId="08349EA5" w:rsidR="008E2F97" w:rsidRPr="00BE1FD6" w:rsidRDefault="008E2F97" w:rsidP="00BE1FD6">
      <w:pPr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0D54BF" w:rsidRPr="00BE1FD6">
        <w:rPr>
          <w:rFonts w:asciiTheme="minorHAnsi" w:hAnsiTheme="minorHAnsi" w:cs="Calibri"/>
          <w:b/>
          <w:color w:val="000000"/>
          <w:sz w:val="22"/>
          <w:szCs w:val="22"/>
        </w:rPr>
        <w:t>3</w:t>
      </w:r>
    </w:p>
    <w:p w14:paraId="07434FC1" w14:textId="087B205D" w:rsidR="008E2F97" w:rsidRPr="00BE1FD6" w:rsidRDefault="00603B7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Termin realizacji</w:t>
      </w:r>
    </w:p>
    <w:p w14:paraId="2C836189" w14:textId="5BEC0136" w:rsidR="00BF5D59" w:rsidRPr="00BE1FD6" w:rsidRDefault="008E2F97" w:rsidP="00BE1FD6">
      <w:pPr>
        <w:pStyle w:val="Akapitzlist"/>
        <w:numPr>
          <w:ilvl w:val="0"/>
          <w:numId w:val="24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="0034512F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6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tygodni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(</w:t>
      </w:r>
      <w:r w:rsidR="0034512F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42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dni)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 w:rsidR="00AC094C">
        <w:rPr>
          <w:rFonts w:asciiTheme="minorHAnsi" w:hAnsiTheme="minorHAnsi" w:cs="Calibri"/>
          <w:sz w:val="22"/>
          <w:szCs w:val="22"/>
        </w:rPr>
        <w:t>.</w:t>
      </w:r>
    </w:p>
    <w:p w14:paraId="62BF9E81" w14:textId="77777777" w:rsidR="00FD3266" w:rsidRPr="00BE1FD6" w:rsidRDefault="00FD3266" w:rsidP="00FD3266">
      <w:pPr>
        <w:pStyle w:val="Akapitzlist"/>
        <w:spacing w:line="360" w:lineRule="auto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B49F47C" w14:textId="37334144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4</w:t>
      </w:r>
    </w:p>
    <w:p w14:paraId="4F3512CF" w14:textId="708FFCD6" w:rsidR="00C75819" w:rsidRPr="00BE1FD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Dostawa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uruchomienie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BE1FD6" w:rsidRDefault="00C75819" w:rsidP="00BE1FD6">
      <w:pPr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Ryzyko zniszczenia lub uszkodzenia</w:t>
      </w:r>
      <w:r w:rsidR="006170B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 całości lub jego części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jak również zaginięcia całości lub części 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przechodzi na Zamawiającego dopiero z chwilą protokolarnego pr</w:t>
      </w:r>
      <w:r w:rsidR="00124FED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zekazania </w:t>
      </w:r>
      <w:bookmarkStart w:id="3" w:name="_Hlk116554486"/>
      <w:r w:rsidR="0073366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="007020F3" w:rsidRPr="00BE1FD6">
        <w:rPr>
          <w:rFonts w:asciiTheme="minorHAnsi" w:hAnsiTheme="minorHAnsi" w:cs="Calibri"/>
          <w:color w:val="000000" w:themeColor="text1"/>
          <w:sz w:val="22"/>
          <w:szCs w:val="22"/>
        </w:rPr>
        <w:t>zgodnie z postanowieniami § 5</w:t>
      </w:r>
      <w:r w:rsidR="004D02D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umowy.</w:t>
      </w:r>
      <w:bookmarkEnd w:id="3"/>
    </w:p>
    <w:p w14:paraId="70830DB3" w14:textId="33BF4D6A" w:rsidR="00E63ED9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dostarczy </w:t>
      </w:r>
      <w:r w:rsidR="002F6063" w:rsidRPr="00BE1FD6">
        <w:rPr>
          <w:rFonts w:asciiTheme="minorHAnsi" w:hAnsiTheme="minorHAnsi" w:cs="Calibri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sz w:val="22"/>
          <w:szCs w:val="22"/>
        </w:rPr>
        <w:t>owar</w:t>
      </w:r>
      <w:r w:rsidRPr="00BE1FD6">
        <w:rPr>
          <w:rFonts w:asciiTheme="minorHAnsi" w:hAnsiTheme="minorHAns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sz w:val="22"/>
          <w:szCs w:val="22"/>
        </w:rPr>
        <w:t xml:space="preserve">odpowiada za ich działania i zaniechania jak za </w:t>
      </w:r>
      <w:r w:rsidR="001E40CF" w:rsidRPr="00BE1FD6">
        <w:rPr>
          <w:rFonts w:asciiTheme="minorHAnsi" w:hAnsiTheme="minorHAnsi" w:cs="Calibri"/>
          <w:sz w:val="22"/>
          <w:szCs w:val="22"/>
        </w:rPr>
        <w:t xml:space="preserve">działania i zaniechania </w:t>
      </w:r>
      <w:r w:rsidRPr="00BE1FD6">
        <w:rPr>
          <w:rFonts w:asciiTheme="minorHAnsi" w:hAnsiTheme="minorHAnsi" w:cs="Calibri"/>
          <w:sz w:val="22"/>
          <w:szCs w:val="22"/>
        </w:rPr>
        <w:t xml:space="preserve">własne. </w:t>
      </w:r>
    </w:p>
    <w:p w14:paraId="33F61124" w14:textId="77777777" w:rsidR="003B3C45" w:rsidRPr="00BE1FD6" w:rsidRDefault="00E63ED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 xml:space="preserve">Wykonawca zobowiązany jest z wyprzedzeniem minimum 3 dni roboczych poinformować Zamawiającego i Użytkownika o dostawie Towaru i zamiarze przystąpienia do realizacji </w:t>
      </w:r>
      <w:r w:rsidR="00F57677" w:rsidRPr="00BE1FD6">
        <w:rPr>
          <w:rFonts w:asciiTheme="minorHAnsi" w:hAnsiTheme="minorHAnsi" w:cs="Calibri"/>
          <w:sz w:val="22"/>
          <w:szCs w:val="22"/>
        </w:rPr>
        <w:t>dostawy i uruchomienia</w:t>
      </w:r>
      <w:r w:rsidRPr="00BE1FD6">
        <w:rPr>
          <w:rFonts w:asciiTheme="minorHAnsi" w:hAnsiTheme="minorHAnsi" w:cs="Calibri"/>
          <w:sz w:val="22"/>
          <w:szCs w:val="22"/>
        </w:rPr>
        <w:t xml:space="preserve"> (podanie daty dziennej i godziny).</w:t>
      </w:r>
    </w:p>
    <w:p w14:paraId="05FB9C7F" w14:textId="07F75E6B" w:rsidR="003B3C45" w:rsidRPr="00BE1FD6" w:rsidRDefault="003B3C45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Miejscem dostawy i uruchomienia towaru są pomieszczenia Centralnego Szpitala Klinicznego Uniwersytetu Medycznego w Łodzi, ul. Pomorska 251, 92-213 Łódź, </w:t>
      </w:r>
      <w:r w:rsidR="00853013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Budynek A2.</w:t>
      </w: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Szczegółowe wskazanie numerów pokoi zostanie podane na etapie realizacji zamówienia.</w:t>
      </w:r>
    </w:p>
    <w:p w14:paraId="348137A7" w14:textId="5EE39FBE" w:rsidR="002F6063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Przez</w:t>
      </w:r>
      <w:r w:rsidR="00E63ED9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dostawę i uruchomienie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b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b/>
          <w:sz w:val="22"/>
          <w:szCs w:val="22"/>
        </w:rPr>
        <w:t>owar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>u</w:t>
      </w:r>
      <w:r w:rsidRPr="00BE1FD6">
        <w:rPr>
          <w:rFonts w:asciiTheme="minorHAnsi" w:hAnsiTheme="minorHAnsi" w:cs="Calibri"/>
          <w:sz w:val="22"/>
          <w:szCs w:val="22"/>
        </w:rPr>
        <w:t xml:space="preserve"> należy rozumieć: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rozładowanie, wniesienie do pomieszczeń określonych w ust. </w:t>
      </w:r>
      <w:r w:rsidR="000B1F0D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723E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powyżej, następnie </w:t>
      </w:r>
      <w:r w:rsidR="00CA0F65" w:rsidRPr="00BE1FD6">
        <w:rPr>
          <w:rFonts w:asciiTheme="minorHAnsi" w:hAnsiTheme="minorHAnsi" w:cs="Calibri"/>
          <w:sz w:val="22"/>
          <w:szCs w:val="22"/>
        </w:rPr>
        <w:t>rozpakowanie,</w:t>
      </w:r>
      <w:r w:rsidR="002F606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ustawieni</w:t>
      </w:r>
      <w:r w:rsidR="00FC2852" w:rsidRPr="00BE1FD6">
        <w:rPr>
          <w:rFonts w:asciiTheme="minorHAnsi" w:hAnsiTheme="minorHAnsi" w:cs="Calibri"/>
          <w:sz w:val="22"/>
          <w:szCs w:val="22"/>
        </w:rPr>
        <w:t>e</w:t>
      </w:r>
      <w:r w:rsidRPr="00BE1FD6">
        <w:rPr>
          <w:rFonts w:asciiTheme="minorHAnsi" w:hAnsiTheme="minorHAnsi" w:cs="Calibri"/>
          <w:sz w:val="22"/>
          <w:szCs w:val="22"/>
        </w:rPr>
        <w:t xml:space="preserve">, </w:t>
      </w:r>
      <w:r w:rsidR="003B3C45" w:rsidRPr="00BE1FD6">
        <w:rPr>
          <w:rFonts w:asciiTheme="minorHAnsi" w:hAnsiTheme="minorHAnsi" w:cs="Calibri"/>
          <w:sz w:val="22"/>
          <w:szCs w:val="22"/>
        </w:rPr>
        <w:t xml:space="preserve">uruchomienie w tym </w:t>
      </w:r>
      <w:r w:rsidRPr="00BE1FD6">
        <w:rPr>
          <w:rFonts w:asciiTheme="minorHAnsi" w:hAnsiTheme="minorHAnsi" w:cs="Calibri"/>
          <w:sz w:val="22"/>
          <w:szCs w:val="22"/>
        </w:rPr>
        <w:t xml:space="preserve">podłączenie do </w:t>
      </w:r>
      <w:r w:rsidR="007020F3" w:rsidRPr="00BE1FD6">
        <w:rPr>
          <w:rFonts w:asciiTheme="minorHAnsi" w:hAnsiTheme="minorHAnsi" w:cs="Calibri"/>
          <w:sz w:val="22"/>
          <w:szCs w:val="22"/>
        </w:rPr>
        <w:t>sieci elektrycznej</w:t>
      </w:r>
      <w:r w:rsidR="003B3C45" w:rsidRPr="00BE1FD6">
        <w:rPr>
          <w:rFonts w:asciiTheme="minorHAnsi" w:hAnsiTheme="minorHAnsi" w:cs="Calibri"/>
          <w:sz w:val="22"/>
          <w:szCs w:val="22"/>
        </w:rPr>
        <w:t>,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wypoziomowanie i przymocowaniu (jeśli jest to wymagane)</w:t>
      </w:r>
      <w:r w:rsidR="00FD32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 xml:space="preserve">tak, aby możliwe było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 xml:space="preserve">prawidłowe, zgodne z przeznaczeniem </w:t>
      </w:r>
      <w:r w:rsidR="003B3C45" w:rsidRPr="00BE1FD6">
        <w:rPr>
          <w:rFonts w:asciiTheme="minorHAnsi" w:hAnsiTheme="minorHAnsi" w:cs="Calibri"/>
          <w:color w:val="000000"/>
          <w:sz w:val="22"/>
          <w:szCs w:val="22"/>
        </w:rPr>
        <w:t xml:space="preserve">i bezpieczne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>użytkowanie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>Towaru.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60005E2" w14:textId="21B52F9A" w:rsidR="007020F3" w:rsidRPr="00BE1FD6" w:rsidRDefault="009E172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 xml:space="preserve"> związku z tym, że </w:t>
      </w:r>
      <w:r w:rsidR="00F57677" w:rsidRPr="00BE1FD6">
        <w:rPr>
          <w:rFonts w:asciiTheme="minorHAnsi" w:hAnsiTheme="minorHAnsi" w:cs="Calibri"/>
          <w:color w:val="000000"/>
          <w:sz w:val="22"/>
          <w:szCs w:val="22"/>
        </w:rPr>
        <w:t>dostawa i uruchomienie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Towaru </w:t>
      </w:r>
      <w:proofErr w:type="gramStart"/>
      <w:r w:rsidRPr="00BE1FD6">
        <w:rPr>
          <w:rFonts w:asciiTheme="minorHAnsi" w:hAnsiTheme="minorHAnsi" w:cs="Calibri"/>
          <w:color w:val="000000"/>
          <w:sz w:val="22"/>
          <w:szCs w:val="22"/>
        </w:rPr>
        <w:t>będzie</w:t>
      </w:r>
      <w:proofErr w:type="gramEnd"/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następowało w czynnym obiekcie szpitalnym Wykonawca zobowiązany jest do uzgodnienia z Zamawiającym i Użytkownikiem </w:t>
      </w:r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 xml:space="preserve">czasowych </w:t>
      </w:r>
      <w:proofErr w:type="spellStart"/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>wyłączeń</w:t>
      </w:r>
      <w:proofErr w:type="spellEnd"/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 xml:space="preserve"> określonych instal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>acji, o ile będzie to konieczne.</w:t>
      </w:r>
    </w:p>
    <w:p w14:paraId="764CDAC8" w14:textId="73E08E32" w:rsidR="00173B26" w:rsidRPr="00BE1FD6" w:rsidRDefault="00832C4A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FD3266">
        <w:rPr>
          <w:rFonts w:asciiTheme="minorHAnsi" w:hAnsiTheme="minorHAnsi" w:cs="Calibri"/>
          <w:sz w:val="22"/>
          <w:szCs w:val="22"/>
        </w:rPr>
        <w:t>którym prowadzone będą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D3266">
        <w:rPr>
          <w:rFonts w:asciiTheme="minorHAnsi" w:hAnsiTheme="minorHAnsi" w:cs="Calibri"/>
          <w:sz w:val="22"/>
          <w:szCs w:val="22"/>
        </w:rPr>
        <w:t xml:space="preserve">dostawa, </w:t>
      </w:r>
      <w:r w:rsidRPr="00BE1FD6">
        <w:rPr>
          <w:rFonts w:asciiTheme="minorHAnsi" w:hAnsiTheme="minorHAnsi" w:cs="Calibri"/>
          <w:sz w:val="22"/>
          <w:szCs w:val="22"/>
        </w:rPr>
        <w:t xml:space="preserve">instalacja </w:t>
      </w:r>
      <w:r w:rsidR="00FD3266">
        <w:rPr>
          <w:rFonts w:asciiTheme="minorHAnsi" w:hAnsiTheme="minorHAnsi" w:cs="Calibri"/>
          <w:sz w:val="22"/>
          <w:szCs w:val="22"/>
        </w:rPr>
        <w:t xml:space="preserve">i uruchomienie 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Towaru. Jeśli w wyniku </w:t>
      </w:r>
      <w:r w:rsidR="00F57677" w:rsidRPr="00BE1FD6">
        <w:rPr>
          <w:rFonts w:asciiTheme="minorHAnsi" w:hAnsiTheme="minorHAnsi" w:cs="Calibri"/>
          <w:sz w:val="22"/>
          <w:szCs w:val="22"/>
        </w:rPr>
        <w:t>dostawy i/lub uruchomienia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BE1FD6">
        <w:rPr>
          <w:rFonts w:asciiTheme="minorHAnsi" w:hAnsiTheme="minorHAnsi" w:cs="Calibri"/>
          <w:sz w:val="22"/>
          <w:szCs w:val="22"/>
        </w:rPr>
        <w:t>przywrócenia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przez Wykonawcę danego elementu do stanu poprzedniego</w:t>
      </w:r>
      <w:r w:rsidR="007020F3" w:rsidRPr="00BE1FD6">
        <w:rPr>
          <w:rFonts w:asciiTheme="minorHAnsi" w:hAnsiTheme="minorHAns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AC094C" w:rsidRDefault="00173B26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Wykonawca w ramach realizacji niniejszej umowy zobowiązany jest do przeprowadzenia następujących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szkoleń:</w:t>
      </w:r>
    </w:p>
    <w:p w14:paraId="2F8018F1" w14:textId="3ECEA273" w:rsidR="004268C5" w:rsidRPr="00AC094C" w:rsidRDefault="00173B26" w:rsidP="00BE1FD6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szkolenie personelu w siedzibie Użytkownika – szkolenie odbędzie się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bezpośrednio po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realizacji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dostawy i uruchomieni</w:t>
      </w:r>
      <w:r w:rsidR="0042118B" w:rsidRPr="00AC094C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D326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Towaru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w wymiarze minimum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2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dni roboczych (po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AC094C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godzin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zegarowe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).</w:t>
      </w:r>
    </w:p>
    <w:p w14:paraId="30C754B7" w14:textId="45C6D85A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E76BEF" w:rsidRPr="00BE1FD6">
        <w:rPr>
          <w:rFonts w:asciiTheme="minorHAnsi" w:hAnsiTheme="minorHAnsi"/>
          <w:sz w:val="22"/>
          <w:szCs w:val="22"/>
        </w:rPr>
        <w:t xml:space="preserve"> </w:t>
      </w:r>
      <w:r w:rsidRPr="00BE1FD6">
        <w:rPr>
          <w:rFonts w:asciiTheme="minorHAnsi" w:hAnsi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617904D6" w14:textId="77777777" w:rsidR="00FD3266" w:rsidRDefault="00FD3266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E319B30" w14:textId="42122F32" w:rsidR="00C75819" w:rsidRPr="00BE1FD6" w:rsidRDefault="007020F3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5</w:t>
      </w:r>
    </w:p>
    <w:p w14:paraId="601B6D4F" w14:textId="0D5F1DC0" w:rsidR="00C75819" w:rsidRPr="00BE1FD6" w:rsidRDefault="00935110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Czynności o</w:t>
      </w:r>
      <w:r w:rsidR="00C75819" w:rsidRPr="00BE1FD6">
        <w:rPr>
          <w:rFonts w:asciiTheme="minorHAnsi" w:hAnsiTheme="minorHAnsi" w:cs="Calibri"/>
          <w:b/>
          <w:color w:val="000000"/>
          <w:sz w:val="22"/>
          <w:szCs w:val="22"/>
        </w:rPr>
        <w:t>dbiorowe</w:t>
      </w:r>
    </w:p>
    <w:p w14:paraId="6F58820D" w14:textId="4D7BD588" w:rsidR="00343F4E" w:rsidRPr="00BE1FD6" w:rsidRDefault="00343F4E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Dokładny termin odbioru Wykonawca ustali z ………………………… (pracownik Zamawiającego), przy czym ustalenie dokładnego terminu nastąpi </w:t>
      </w:r>
      <w:r w:rsidR="00CE32E6" w:rsidRPr="00BE1FD6">
        <w:rPr>
          <w:rFonts w:asciiTheme="minorHAnsi" w:hAnsiTheme="minorHAnsi" w:cs="Calibri"/>
          <w:color w:val="000000" w:themeColor="text1"/>
          <w:sz w:val="22"/>
          <w:szCs w:val="22"/>
        </w:rPr>
        <w:t>nie później niż na 3 dni robocze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przed planowaną dostawą Towaru.</w:t>
      </w:r>
    </w:p>
    <w:p w14:paraId="173D469E" w14:textId="1342835F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Wykonawca zobowiązany jest dostarczyć w dniu odbioru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nw. dokumentację w języku polskim:</w:t>
      </w:r>
    </w:p>
    <w:p w14:paraId="0AFD19ED" w14:textId="77777777" w:rsidR="00FD3266" w:rsidRDefault="00FC7B1D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instrukcję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A519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obsługi 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</w:t>
      </w:r>
      <w:r w:rsidR="00FC2852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="0092062B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(wersja papierowa</w:t>
      </w:r>
      <w:r w:rsidR="0011282A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) w j. polskim</w:t>
      </w:r>
      <w:r w:rsidR="00A35A38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</w:t>
      </w:r>
      <w:r w:rsidR="00C1450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i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angielskim</w:t>
      </w:r>
      <w:r w:rsidR="001E40C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;</w:t>
      </w:r>
    </w:p>
    <w:p w14:paraId="6DCD7038" w14:textId="77777777" w:rsidR="00FD3266" w:rsidRDefault="00165BD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pełną dokumentację Towaru</w:t>
      </w:r>
      <w:r w:rsidR="0011282A"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paszport techniczny Towaru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7BCC53F1" w14:textId="77777777" w:rsidR="00FD3266" w:rsidRDefault="001E40CF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deklaracją zgodności CE;</w:t>
      </w:r>
    </w:p>
    <w:p w14:paraId="038636FE" w14:textId="77777777" w:rsidR="00FD3266" w:rsidRDefault="008B3304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certyfikaty/atesty -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="006711B8"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;</w:t>
      </w:r>
    </w:p>
    <w:p w14:paraId="25B30EF9" w14:textId="1BDEF6EF" w:rsidR="002F6063" w:rsidRDefault="006711B8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warunki gwarancji/</w:t>
      </w:r>
      <w:r w:rsidR="00C75819" w:rsidRPr="00FD3266">
        <w:rPr>
          <w:rFonts w:asciiTheme="minorHAnsi" w:hAnsiTheme="minorHAnsi" w:cs="Calibri"/>
          <w:color w:val="000000" w:themeColor="text1"/>
          <w:sz w:val="22"/>
          <w:szCs w:val="22"/>
        </w:rPr>
        <w:t>karty gwarancyjne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warunki gwarancji/karty gwarancyjne producenta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67A7651D" w14:textId="18FE6B54" w:rsidR="00FD3266" w:rsidRPr="00AC094C" w:rsidRDefault="00FD326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pr</w:t>
      </w:r>
      <w:r w:rsidR="0094036C" w:rsidRPr="00AC094C">
        <w:rPr>
          <w:rFonts w:asciiTheme="minorHAnsi" w:hAnsiTheme="minorHAnsi" w:cs="Calibri"/>
          <w:color w:val="000000" w:themeColor="text1"/>
          <w:sz w:val="22"/>
          <w:szCs w:val="22"/>
        </w:rPr>
        <w:t>otokoły przeprowadzonych szkoleń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889E257" w14:textId="3AA05654" w:rsidR="008B3304" w:rsidRPr="00BE1FD6" w:rsidRDefault="008B3304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2C477F6F" w14:textId="7243B7F0" w:rsidR="00765E98" w:rsidRPr="00BE1FD6" w:rsidRDefault="00765E98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Osobami upoważnionymi ze strony Zamawiającego do odbioru Towaru będą przedstawiciele ………………………………………………………………….. W odbiorze będą także uczestniczyli przedstawiciele Użytkownika ………………………………………………………………………….</w:t>
      </w:r>
    </w:p>
    <w:p w14:paraId="52757219" w14:textId="5B7A08EF" w:rsidR="002F6063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wyznaczy termin na ich usunięcie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 Do czasu  usunięcia przeszkód w odbiorze czynności odbiorowe</w:t>
      </w:r>
      <w:r w:rsidR="006711B8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przerwane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a  Wykonawca </w:t>
      </w:r>
      <w:r w:rsidR="00DC0022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zobowiązany jest do usunięcia przeszkód w 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>wyznaczonym przez Zamawiającego terminie.</w:t>
      </w:r>
    </w:p>
    <w:p w14:paraId="7EA70684" w14:textId="70D4983D" w:rsidR="002F6063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Po usunięciu przeszkód w realizacji odbioru Wykonawca ponownie zgłosi Zamawiającemu n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a piśmie</w:t>
      </w:r>
      <w:r w:rsidR="006E17F6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gotowość do odbioru, 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czynności odbiorowe</w:t>
      </w:r>
      <w:r w:rsidR="006711B8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wznowione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 odbioru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="00073076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strony sporz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ądzą</w:t>
      </w:r>
      <w:r w:rsidR="003C4E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protokół </w:t>
      </w:r>
      <w:r w:rsidR="008B330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 -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803813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z</w:t>
      </w:r>
      <w:r w:rsidR="00DE27B8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ałącznik nr </w:t>
      </w:r>
      <w:r w:rsidR="00E52A90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3</w:t>
      </w:r>
      <w:r w:rsidR="00DE27B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Wzór protokołu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8187166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E65251" w14:textId="378C471A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6</w:t>
      </w:r>
    </w:p>
    <w:p w14:paraId="2DF0D14E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Wynagrodzenie</w:t>
      </w:r>
    </w:p>
    <w:p w14:paraId="0A9A7C0D" w14:textId="68506BCD" w:rsidR="00C75819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Wykonawca otrzyma za wykonanie przedmiotu umowy określonego w § 1 niniejszej umowy </w:t>
      </w:r>
      <w:r w:rsidR="00FD3158" w:rsidRPr="00BE1FD6">
        <w:rPr>
          <w:rFonts w:asciiTheme="minorHAnsi" w:hAnsiTheme="minorHAnsi" w:cs="Calibri"/>
          <w:color w:val="000000"/>
          <w:sz w:val="22"/>
          <w:szCs w:val="22"/>
        </w:rPr>
        <w:t xml:space="preserve">całkowite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w kwocie:</w:t>
      </w:r>
    </w:p>
    <w:p w14:paraId="7E8C3B18" w14:textId="77777777" w:rsidR="007417A6" w:rsidRPr="00BE1FD6" w:rsidRDefault="007417A6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Cena brutto: …………. zł</w:t>
      </w:r>
    </w:p>
    <w:p w14:paraId="5159647F" w14:textId="5B48A39E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S</w:t>
      </w:r>
      <w:r w:rsidR="007417A6" w:rsidRPr="00BE1FD6">
        <w:rPr>
          <w:rFonts w:asciiTheme="minorHAnsi" w:hAnsiTheme="minorHAns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zmiany </w:t>
      </w:r>
      <w:r w:rsidR="00C53B66" w:rsidRPr="00BE1FD6">
        <w:rPr>
          <w:rFonts w:asciiTheme="minorHAnsi" w:hAnsiTheme="minorHAnsi" w:cs="Calibri"/>
          <w:color w:val="000000"/>
          <w:sz w:val="22"/>
          <w:szCs w:val="22"/>
        </w:rPr>
        <w:t>stawki podatku VAT wiążąca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 xml:space="preserve"> dla ustalenia ceny jest kwota</w:t>
      </w:r>
      <w:r w:rsidR="004470FB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4470FB" w:rsidRPr="00BE1FD6">
        <w:rPr>
          <w:rFonts w:asciiTheme="minorHAnsi" w:hAnsiTheme="minorHAnsi" w:cs="Calibri"/>
          <w:sz w:val="22"/>
          <w:szCs w:val="22"/>
        </w:rPr>
        <w:t>brutto</w:t>
      </w:r>
      <w:r w:rsidR="001E40CF" w:rsidRPr="00BE1FD6">
        <w:rPr>
          <w:rFonts w:asciiTheme="minorHAnsi" w:hAnsiTheme="minorHAnsi" w:cs="Calibri"/>
          <w:sz w:val="22"/>
          <w:szCs w:val="22"/>
        </w:rPr>
        <w:t>.</w:t>
      </w:r>
      <w:bookmarkStart w:id="4" w:name="_Hlk99715847"/>
    </w:p>
    <w:p w14:paraId="412A0F60" w14:textId="682DC547" w:rsidR="003F5DF7" w:rsidRPr="00BE1FD6" w:rsidRDefault="00DD3312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Cena wskazana w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ust. 1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powyżej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obejmuje wszystkie elementy realizacji umowy, w szczeg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ólności</w:t>
      </w:r>
      <w:r w:rsidR="0079227D" w:rsidRPr="00BE1FD6">
        <w:rPr>
          <w:rFonts w:asciiTheme="minorHAnsi" w:hAnsiTheme="minorHAnsi" w:cs="Calibri"/>
          <w:color w:val="000000"/>
          <w:sz w:val="22"/>
          <w:szCs w:val="22"/>
        </w:rPr>
        <w:t xml:space="preserve"> lecz nie wyłącznie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: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koszt samego T</w:t>
      </w:r>
      <w:r w:rsidR="00497F9A" w:rsidRPr="00BE1FD6">
        <w:rPr>
          <w:rFonts w:asciiTheme="minorHAnsi" w:hAnsiTheme="minorHAnsi" w:cs="Calibri"/>
          <w:color w:val="000000"/>
          <w:sz w:val="22"/>
          <w:szCs w:val="22"/>
        </w:rPr>
        <w:t>owaru,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opłat</w:t>
      </w:r>
      <w:r w:rsidR="00DB4A96" w:rsidRPr="00BE1FD6">
        <w:rPr>
          <w:rFonts w:asciiTheme="minorHAnsi" w:hAnsiTheme="minorHAnsi" w:cs="Calibri"/>
          <w:sz w:val="22"/>
          <w:szCs w:val="22"/>
        </w:rPr>
        <w:t>y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gwarancyjn</w:t>
      </w:r>
      <w:r w:rsidR="00DB4A96" w:rsidRPr="00BE1FD6">
        <w:rPr>
          <w:rFonts w:asciiTheme="minorHAnsi" w:hAnsiTheme="minorHAnsi" w:cs="Calibri"/>
          <w:sz w:val="22"/>
          <w:szCs w:val="22"/>
        </w:rPr>
        <w:t>e</w:t>
      </w:r>
      <w:r w:rsidR="00C75819" w:rsidRPr="00BE1FD6">
        <w:rPr>
          <w:rFonts w:asciiTheme="minorHAnsi" w:hAnsiTheme="minorHAnsi" w:cs="Calibri"/>
          <w:sz w:val="22"/>
          <w:szCs w:val="22"/>
        </w:rPr>
        <w:t>, koszt ubezpie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czenia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 na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czas dostawy, koszt opakowania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>załadunku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i rozładunku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 xml:space="preserve">uruchomienia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owaru czyli pełnego przygotowania go do bezpośredniego użytku, koszty n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apraw, konserwacji, dojazdu do 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amawiającego, czas pracy serwisu, części zamiennych, inne koszty związane z wykonywaniem czynności w ok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>resie gwarancji, ewentualne cła.</w:t>
      </w:r>
      <w:r w:rsidR="00D24045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24045" w:rsidRPr="00BE1FD6">
        <w:rPr>
          <w:rFonts w:asciiTheme="minorHAnsi" w:hAnsiTheme="minorHAnsi" w:cs="Calibri"/>
          <w:sz w:val="22"/>
          <w:szCs w:val="22"/>
        </w:rPr>
        <w:lastRenderedPageBreak/>
        <w:t xml:space="preserve">Bez względu na to, jakie dokładnie elementy realizacji umowy obejmuje cena opisana w zdaniu poprzednim,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na fakturze VAT wystawionej przez Wykonawcę mus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zą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 się znajdować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wszystkie pozycje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, w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 xml:space="preserve">których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W przypadku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błędne</w:t>
      </w:r>
      <w:r w:rsidR="003F5DF7" w:rsidRPr="00BE1FD6">
        <w:rPr>
          <w:rFonts w:asciiTheme="minorHAnsi" w:hAnsiTheme="minorHAnsi" w:cs="Calibri"/>
          <w:sz w:val="22"/>
          <w:szCs w:val="22"/>
        </w:rPr>
        <w:t>go wystawienia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faktur/y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VAT przez Wykonawcę, płatność </w:t>
      </w:r>
      <w:r w:rsidR="00D24045" w:rsidRPr="00BE1FD6">
        <w:rPr>
          <w:rFonts w:asciiTheme="minorHAnsi" w:hAnsiTheme="minorHAnsi" w:cs="Calibri"/>
          <w:sz w:val="22"/>
          <w:szCs w:val="22"/>
        </w:rPr>
        <w:t>faktur/y zostanie wstrzymana to czasu dostarczenia prawidłowo wystawionej faktury.</w:t>
      </w:r>
      <w:bookmarkEnd w:id="4"/>
    </w:p>
    <w:p w14:paraId="70336720" w14:textId="42C2C6D5" w:rsidR="00F87C4F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Kwota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o jakiej mowa w </w:t>
      </w:r>
      <w:r w:rsidRPr="00BE1FD6">
        <w:rPr>
          <w:rFonts w:asciiTheme="minorHAnsi" w:hAnsiTheme="minorHAnsi" w:cs="Calibri"/>
          <w:sz w:val="22"/>
          <w:szCs w:val="22"/>
        </w:rPr>
        <w:t xml:space="preserve">ust. 1 </w:t>
      </w:r>
      <w:r w:rsidR="00304A74" w:rsidRPr="00BE1FD6">
        <w:rPr>
          <w:rFonts w:asciiTheme="minorHAnsi" w:hAnsiTheme="minorHAnsi" w:cs="Calibri"/>
          <w:sz w:val="22"/>
          <w:szCs w:val="22"/>
        </w:rPr>
        <w:t>powyżej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Pr="00BE1FD6">
        <w:rPr>
          <w:rFonts w:asciiTheme="minorHAnsi" w:hAnsiTheme="minorHAnsi" w:cs="Calibri"/>
          <w:sz w:val="22"/>
          <w:szCs w:val="22"/>
        </w:rPr>
        <w:t xml:space="preserve"> płatna będzie </w:t>
      </w:r>
      <w:r w:rsidR="00750574" w:rsidRPr="00BE1FD6">
        <w:rPr>
          <w:rFonts w:asciiTheme="minorHAnsi" w:hAnsiTheme="minorHAnsi" w:cs="Calibri"/>
          <w:sz w:val="22"/>
          <w:szCs w:val="22"/>
        </w:rPr>
        <w:t>na</w:t>
      </w:r>
      <w:r w:rsidRPr="00BE1FD6">
        <w:rPr>
          <w:rFonts w:asciiTheme="minorHAnsi" w:hAnsiTheme="minorHAnsi" w:cs="Calibri"/>
          <w:sz w:val="22"/>
          <w:szCs w:val="22"/>
        </w:rPr>
        <w:t xml:space="preserve"> podstawie</w:t>
      </w:r>
      <w:r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750574" w:rsidRPr="00BE1FD6">
        <w:rPr>
          <w:rFonts w:asciiTheme="minorHAnsi" w:hAnsiTheme="minorHAnsi" w:cs="Calibri"/>
          <w:sz w:val="22"/>
          <w:szCs w:val="22"/>
        </w:rPr>
        <w:t>y</w:t>
      </w:r>
      <w:r w:rsidRPr="00BE1FD6">
        <w:rPr>
          <w:rFonts w:asciiTheme="minorHAnsi" w:hAnsiTheme="minorHAnsi" w:cs="Calibri"/>
          <w:sz w:val="22"/>
          <w:szCs w:val="22"/>
        </w:rPr>
        <w:t xml:space="preserve"> VAT wystawion</w:t>
      </w:r>
      <w:r w:rsidR="00750574" w:rsidRPr="00BE1FD6">
        <w:rPr>
          <w:rFonts w:asciiTheme="minorHAnsi" w:hAnsiTheme="minorHAnsi" w:cs="Calibri"/>
          <w:sz w:val="22"/>
          <w:szCs w:val="22"/>
        </w:rPr>
        <w:t>ej</w:t>
      </w:r>
      <w:r w:rsidRPr="00BE1FD6">
        <w:rPr>
          <w:rFonts w:asciiTheme="minorHAnsi" w:hAnsiTheme="minorHAnsi" w:cs="Calibri"/>
          <w:sz w:val="22"/>
          <w:szCs w:val="22"/>
        </w:rPr>
        <w:t xml:space="preserve"> przez Wykonawcę, na rachunek bankowy Wykonawcy wskazany w</w:t>
      </w:r>
      <w:r w:rsidR="003D20F6" w:rsidRPr="00BE1FD6">
        <w:rPr>
          <w:rFonts w:asciiTheme="minorHAnsi" w:hAnsiTheme="minorHAnsi" w:cs="Calibri"/>
          <w:sz w:val="22"/>
          <w:szCs w:val="22"/>
        </w:rPr>
        <w:t xml:space="preserve"> ust. </w:t>
      </w:r>
      <w:r w:rsidR="0019177B" w:rsidRPr="00BE1FD6">
        <w:rPr>
          <w:rFonts w:asciiTheme="minorHAnsi" w:hAnsiTheme="minorHAnsi" w:cs="Calibri"/>
          <w:sz w:val="22"/>
          <w:szCs w:val="22"/>
        </w:rPr>
        <w:t>7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poniżej.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Faktura VAT musi zawierać informację: zgodnie z umową 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ZP/</w:t>
      </w:r>
      <w:r w:rsidR="00077FCF">
        <w:rPr>
          <w:rFonts w:asciiTheme="minorHAnsi" w:hAnsiTheme="minorHAnsi" w:cs="Calibri"/>
          <w:b/>
          <w:bCs/>
          <w:sz w:val="22"/>
          <w:szCs w:val="22"/>
        </w:rPr>
        <w:t>8</w:t>
      </w:r>
      <w:r w:rsidR="0019177B" w:rsidRPr="00BE1FD6">
        <w:rPr>
          <w:rFonts w:asciiTheme="minorHAnsi" w:hAnsiTheme="minorHAnsi" w:cs="Calibri"/>
          <w:b/>
          <w:bCs/>
          <w:sz w:val="22"/>
          <w:szCs w:val="22"/>
        </w:rPr>
        <w:t>8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/202</w:t>
      </w:r>
      <w:r w:rsidR="00304A74" w:rsidRPr="00BE1FD6">
        <w:rPr>
          <w:rFonts w:asciiTheme="minorHAnsi" w:hAnsiTheme="minorHAnsi" w:cs="Calibri"/>
          <w:b/>
          <w:bCs/>
          <w:sz w:val="22"/>
          <w:szCs w:val="22"/>
        </w:rPr>
        <w:t>4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oraz musi zawierać symbol </w:t>
      </w:r>
      <w:r w:rsidR="00930693" w:rsidRPr="00BE1FD6">
        <w:rPr>
          <w:rFonts w:asciiTheme="minorHAnsi" w:hAnsiTheme="minorHAnsi" w:cs="Calibri"/>
          <w:b/>
          <w:bCs/>
          <w:sz w:val="22"/>
          <w:szCs w:val="22"/>
        </w:rPr>
        <w:t>AP/2024/0</w:t>
      </w:r>
      <w:r w:rsidR="0019177B" w:rsidRPr="00BE1FD6">
        <w:rPr>
          <w:rFonts w:asciiTheme="minorHAnsi" w:hAnsiTheme="minorHAnsi" w:cs="Calibri"/>
          <w:b/>
          <w:bCs/>
          <w:sz w:val="22"/>
          <w:szCs w:val="22"/>
        </w:rPr>
        <w:t>7</w:t>
      </w:r>
      <w:r w:rsidR="00930693" w:rsidRPr="00BE1FD6">
        <w:rPr>
          <w:rFonts w:asciiTheme="minorHAnsi" w:hAnsiTheme="minorHAnsi" w:cs="Calibri"/>
          <w:b/>
          <w:bCs/>
          <w:sz w:val="22"/>
          <w:szCs w:val="22"/>
        </w:rPr>
        <w:t>/000</w:t>
      </w:r>
      <w:r w:rsidR="00077FCF">
        <w:rPr>
          <w:rFonts w:asciiTheme="minorHAnsi" w:hAnsiTheme="minorHAnsi" w:cs="Calibri"/>
          <w:b/>
          <w:bCs/>
          <w:sz w:val="22"/>
          <w:szCs w:val="22"/>
        </w:rPr>
        <w:t>07</w:t>
      </w:r>
      <w:r w:rsidR="00CE32E6" w:rsidRPr="00BE1FD6">
        <w:rPr>
          <w:rFonts w:asciiTheme="minorHAnsi" w:hAnsiTheme="minorHAnsi" w:cs="Calibri"/>
          <w:sz w:val="22"/>
          <w:szCs w:val="22"/>
        </w:rPr>
        <w:t>.</w:t>
      </w:r>
    </w:p>
    <w:p w14:paraId="1EAB7D82" w14:textId="3371F42A" w:rsidR="00F87C4F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Podstawą do wystawienia przez Wykonawcę faktur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VAT na wynagrodzenie wskazane </w:t>
      </w:r>
      <w:r w:rsidR="003F5DF7" w:rsidRPr="00BE1FD6">
        <w:rPr>
          <w:rFonts w:asciiTheme="minorHAnsi" w:hAnsiTheme="minorHAnsi" w:cs="Calibri"/>
          <w:sz w:val="22"/>
          <w:szCs w:val="22"/>
        </w:rPr>
        <w:t>w ust. 1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powyżej</w:t>
      </w:r>
      <w:r w:rsidRPr="00BE1FD6">
        <w:rPr>
          <w:rFonts w:asciiTheme="minorHAnsi" w:hAnsiTheme="minorHAnsi" w:cs="Calibri"/>
          <w:sz w:val="22"/>
          <w:szCs w:val="22"/>
        </w:rPr>
        <w:t xml:space="preserve"> jest </w:t>
      </w:r>
      <w:r w:rsidR="001E40CF" w:rsidRPr="00BE1FD6">
        <w:rPr>
          <w:rFonts w:asciiTheme="minorHAnsi" w:hAnsiTheme="minorHAnsi" w:cs="Calibri"/>
          <w:sz w:val="22"/>
          <w:szCs w:val="22"/>
        </w:rPr>
        <w:t>bezusterkowy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protokół odbioru</w:t>
      </w:r>
      <w:r w:rsidR="00ED0CB4" w:rsidRPr="00BE1FD6">
        <w:rPr>
          <w:rFonts w:asciiTheme="minorHAnsi" w:hAnsiTheme="minorHAnsi" w:cs="Calibri"/>
          <w:sz w:val="22"/>
          <w:szCs w:val="22"/>
        </w:rPr>
        <w:t>,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o którym mowa </w:t>
      </w:r>
      <w:r w:rsidR="003F5DF7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5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</w:t>
      </w:r>
      <w:r w:rsidR="00E013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7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umowy.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3A6D02" w:rsidRPr="00BE1FD6">
        <w:rPr>
          <w:rFonts w:asciiTheme="minorHAnsi" w:hAnsiTheme="minorHAnsi" w:cs="Calibri"/>
          <w:sz w:val="22"/>
          <w:szCs w:val="22"/>
        </w:rPr>
        <w:t>ę</w:t>
      </w:r>
      <w:r w:rsidRPr="00BE1FD6">
        <w:rPr>
          <w:rFonts w:asciiTheme="minorHAnsi" w:hAnsiTheme="minorHAnsi" w:cs="Calibri"/>
          <w:sz w:val="22"/>
          <w:szCs w:val="22"/>
        </w:rPr>
        <w:t xml:space="preserve"> wraz z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poświadczoną za zgodność z </w:t>
      </w:r>
      <w:r w:rsidR="00CA0F65" w:rsidRPr="00BE1FD6">
        <w:rPr>
          <w:rFonts w:asciiTheme="minorHAnsi" w:hAnsiTheme="minorHAnsi" w:cs="Calibri"/>
          <w:sz w:val="22"/>
          <w:szCs w:val="22"/>
        </w:rPr>
        <w:t>oryginałem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kopią </w:t>
      </w:r>
      <w:r w:rsidRPr="00BE1FD6">
        <w:rPr>
          <w:rFonts w:asciiTheme="minorHAnsi" w:hAnsiTheme="minorHAnsi" w:cs="Calibri"/>
          <w:sz w:val="22"/>
          <w:szCs w:val="22"/>
        </w:rPr>
        <w:t xml:space="preserve">protokołu 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odbioru </w:t>
      </w:r>
      <w:r w:rsidR="00637A2C" w:rsidRPr="00BE1FD6">
        <w:rPr>
          <w:rFonts w:asciiTheme="minorHAnsi" w:hAnsiTheme="minorHAnsi" w:cs="Calibri"/>
          <w:sz w:val="22"/>
          <w:szCs w:val="22"/>
        </w:rPr>
        <w:t>Wykonawca zobowiązuje się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dostarczyć </w:t>
      </w:r>
      <w:r w:rsidRPr="00BE1FD6">
        <w:rPr>
          <w:rFonts w:asciiTheme="minorHAnsi" w:hAnsiTheme="minorHAnsi" w:cs="Calibri"/>
          <w:sz w:val="22"/>
          <w:szCs w:val="22"/>
        </w:rPr>
        <w:t xml:space="preserve">do </w:t>
      </w:r>
      <w:r w:rsidR="000F432F" w:rsidRPr="00BE1FD6">
        <w:rPr>
          <w:rFonts w:asciiTheme="minorHAnsi" w:hAnsiTheme="minorHAnsi" w:cs="Calibri"/>
          <w:sz w:val="22"/>
          <w:szCs w:val="22"/>
        </w:rPr>
        <w:t>Kancelarii Głównej Uniwersytetu Medycznego w Łodzi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 (</w:t>
      </w:r>
      <w:r w:rsidR="00F87C4F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BE1FD6">
        <w:rPr>
          <w:rFonts w:asciiTheme="minorHAnsi" w:hAnsiTheme="minorHAnsi" w:cs="Calibri"/>
          <w:sz w:val="22"/>
          <w:szCs w:val="22"/>
        </w:rPr>
        <w:t xml:space="preserve"> </w:t>
      </w:r>
      <w:hyperlink r:id="rId12" w:history="1">
        <w:r w:rsidR="00A67A38" w:rsidRPr="00BE1FD6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kancelaria@umed.lodz.pl</w:t>
        </w:r>
      </w:hyperlink>
      <w:r w:rsidR="00983BC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- w przypadku faktury elektronicznej - </w:t>
      </w:r>
      <w:r w:rsidR="00950E0C" w:rsidRPr="00BE1FD6">
        <w:rPr>
          <w:rFonts w:asciiTheme="minorHAnsi" w:hAnsiTheme="minorHAnsi" w:cs="Calibri"/>
          <w:sz w:val="22"/>
          <w:szCs w:val="22"/>
        </w:rPr>
        <w:t>w ciągu 7 dni od podpisania przez strony protokołu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odbioru</w:t>
      </w:r>
      <w:r w:rsidR="00950E0C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6977D558" w14:textId="53E1B17A" w:rsidR="003F5DF7" w:rsidRPr="00BE1FD6" w:rsidRDefault="000B638F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Wykonawca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jest zobowiązany niez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wł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ocznie poinformować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Biur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 Obsługi i Realizacji Zamówień Publicznych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 xml:space="preserve"> UM w Łodzi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o zrealizowaniu dostawy – przesyłając kopie faktury i podpisanego protokołu </w:t>
      </w:r>
      <w:r w:rsidR="00F96733" w:rsidRPr="00BE1FD6">
        <w:rPr>
          <w:rFonts w:asciiTheme="minorHAnsi" w:hAnsiTheme="minorHAnsi" w:cs="Calibri"/>
          <w:color w:val="000000"/>
          <w:sz w:val="22"/>
          <w:szCs w:val="22"/>
        </w:rPr>
        <w:t xml:space="preserve">odbioru 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na adres e-</w:t>
      </w:r>
      <w:r w:rsidR="000223AF" w:rsidRPr="00BE1FD6">
        <w:rPr>
          <w:rFonts w:asciiTheme="minorHAnsi" w:hAnsiTheme="minorHAnsi" w:cs="Calibri"/>
          <w:sz w:val="22"/>
          <w:szCs w:val="22"/>
        </w:rPr>
        <w:t xml:space="preserve">mail: </w:t>
      </w:r>
      <w:r w:rsidR="00930693" w:rsidRPr="00BE1FD6">
        <w:rPr>
          <w:rFonts w:asciiTheme="minorHAnsi" w:hAnsiTheme="minorHAnsi" w:cs="Calibri"/>
          <w:sz w:val="22"/>
          <w:szCs w:val="22"/>
        </w:rPr>
        <w:t>teresa.bartczak</w:t>
      </w:r>
      <w:r w:rsidR="00C1450F" w:rsidRPr="00BE1FD6">
        <w:rPr>
          <w:rFonts w:asciiTheme="minorHAnsi" w:hAnsiTheme="minorHAnsi" w:cs="Calibri"/>
          <w:sz w:val="22"/>
          <w:szCs w:val="22"/>
        </w:rPr>
        <w:t>@umed.lodz.pl</w:t>
      </w:r>
      <w:r w:rsidR="000223AF" w:rsidRPr="00BE1FD6">
        <w:rPr>
          <w:rFonts w:asciiTheme="minorHAnsi" w:hAnsiTheme="minorHAnsi" w:cs="Calibri"/>
          <w:sz w:val="22"/>
          <w:szCs w:val="22"/>
        </w:rPr>
        <w:t>.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7F71B1A2" w14:textId="203AE741" w:rsidR="00A22246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płatne będzie w złotych polskic</w:t>
      </w:r>
      <w:r w:rsidR="009F48E0" w:rsidRPr="00BE1FD6">
        <w:rPr>
          <w:rFonts w:asciiTheme="minorHAnsi" w:hAnsiTheme="minorHAnsi" w:cs="Calibri"/>
          <w:color w:val="000000"/>
          <w:sz w:val="22"/>
          <w:szCs w:val="22"/>
        </w:rPr>
        <w:t xml:space="preserve">h na rachunek bankowy </w:t>
      </w:r>
      <w:r w:rsidR="009F48E0" w:rsidRPr="00BE1FD6">
        <w:rPr>
          <w:rFonts w:asciiTheme="minorHAnsi" w:hAnsiTheme="minorHAnsi" w:cs="Calibri"/>
          <w:sz w:val="22"/>
          <w:szCs w:val="22"/>
        </w:rPr>
        <w:t>Wykonawcy</w:t>
      </w:r>
      <w:proofErr w:type="gramStart"/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F48E0" w:rsidRPr="00BE1FD6">
        <w:rPr>
          <w:rFonts w:asciiTheme="minorHAnsi" w:hAnsiTheme="minorHAnsi" w:cs="Calibri"/>
          <w:sz w:val="22"/>
          <w:szCs w:val="22"/>
        </w:rPr>
        <w:t>:…</w:t>
      </w:r>
      <w:proofErr w:type="gramEnd"/>
      <w:r w:rsidR="009F48E0"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w terminie </w:t>
      </w:r>
      <w:r w:rsidR="00950E0C" w:rsidRPr="00BE1FD6">
        <w:rPr>
          <w:rFonts w:asciiTheme="minorHAnsi" w:hAnsiTheme="minorHAnsi" w:cs="Calibri"/>
          <w:sz w:val="22"/>
          <w:szCs w:val="22"/>
        </w:rPr>
        <w:t>30 dni od dostarczenia faktury z kompletem dokumentów.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Za dzień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zapłaty uważa się dzień, w którym dojdzie do obciążenia rachunku bankowego Zamawiającego.</w:t>
      </w:r>
    </w:p>
    <w:p w14:paraId="6CC32361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05A5481" w14:textId="6AEEC39A" w:rsidR="00C75819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7</w:t>
      </w:r>
    </w:p>
    <w:p w14:paraId="24687A95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Gwarancja</w:t>
      </w:r>
    </w:p>
    <w:p w14:paraId="573375EE" w14:textId="36113AD8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udziela Zamawiającemu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CE2C92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</w:t>
      </w:r>
      <w:r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miesięcznej gwarancji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a całość przedmiotu zamówienia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określonego w § 1 umowy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liczonej od daty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podpisania bezusterkowego protokołu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 którym mowa 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 5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color w:val="000000" w:themeColor="text1"/>
          <w:sz w:val="22"/>
          <w:szCs w:val="22"/>
        </w:rPr>
        <w:t>7</w:t>
      </w:r>
      <w:r w:rsidR="007A249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niniejszej umowy.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FD7D7E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15F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udzielonej gwarancji Użytkownik tj. </w:t>
      </w:r>
      <w:r w:rsidR="00EB15F8" w:rsidRPr="00BE1FD6">
        <w:rPr>
          <w:rFonts w:asciiTheme="minorHAnsi" w:hAnsiTheme="minorHAnsi" w:cs="Calibri"/>
          <w:sz w:val="22"/>
          <w:szCs w:val="22"/>
        </w:rPr>
        <w:t xml:space="preserve">Centralny Szpital Kliniczny Uniwersytetu Medycznego w Łodzi uzyskuje również samodzielne uprawnienia z tytułu gwarancji i tym samym może 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wszelkie </w:t>
      </w:r>
      <w:r w:rsidR="00EB15F8" w:rsidRPr="00BE1FD6">
        <w:rPr>
          <w:rFonts w:asciiTheme="minorHAnsi" w:hAnsiTheme="minorHAnsi" w:cs="Calibri"/>
          <w:sz w:val="22"/>
          <w:szCs w:val="22"/>
        </w:rPr>
        <w:t>uprawnienia gwarancyjne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 realizować samodzielnie.</w:t>
      </w:r>
    </w:p>
    <w:p w14:paraId="6C3FFE7B" w14:textId="2314312C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Gwarancja realizowana będzie w ramach autoryzowanego serwisu</w:t>
      </w:r>
      <w:r w:rsidR="00096BF7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zwanego „serwisem”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 Gwarancja obejmuje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serwis,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koszt naprawy</w:t>
      </w:r>
      <w:r w:rsidR="00BE5C3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roboczogodzin serwisanta)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dojazdu,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części zamiennych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wszystkie elementy peryferyjne</w:t>
      </w:r>
      <w:r w:rsidR="00FC5D06" w:rsidRPr="00BE1FD6">
        <w:rPr>
          <w:rFonts w:asciiTheme="minorHAnsi" w:hAnsiTheme="minorHAnsi" w:cs="Calibri"/>
          <w:color w:val="000000" w:themeColor="text1"/>
          <w:sz w:val="22"/>
          <w:szCs w:val="22"/>
        </w:rPr>
        <w:t>)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oraz przeglądy okresowy (zgodne z wymaganiami producenta Towaru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, jednak nie rzadziej niż jeden przegląd okresowy w roku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).</w:t>
      </w:r>
    </w:p>
    <w:p w14:paraId="2E2BBDE3" w14:textId="77777777" w:rsidR="00096BF7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w tym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także uszkodzeń mechanicznych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chyba że uszkodzenia te powstały z winy uż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ytkownika w wyniku użytkowania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owaru niezgodnie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z przeznaczeniem, S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WZ i instrukcją obsługi</w:t>
      </w:r>
      <w:r w:rsidR="00FC7B1D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zwanych „wadą”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71F5AD2D" w14:textId="77777777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Wady, będą zgłaszane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Wykonawcy za pośrednictwem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poczty e-mail</w:t>
      </w:r>
      <w:r w:rsidR="00C75819"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 na adres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>: ......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.............................. lub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telefonicznie pod nr: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BC6DD7D" w14:textId="7508613E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że przekroczyć </w:t>
      </w:r>
      <w:r w:rsidR="00803813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 godzin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od momentu dokonania zgłoszenia o wadzie.</w:t>
      </w:r>
    </w:p>
    <w:p w14:paraId="272BE0A6" w14:textId="47C8E9CB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Czas skutecznej naprawy Towaru tj. naprawy przywracającej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prawidłowe i bezawaryjne funkcjonowanie Towaru z użyciem wszystkich funkcji wymaganych zgodnie z SWZ wynosi:</w:t>
      </w:r>
    </w:p>
    <w:p w14:paraId="75DC931B" w14:textId="77777777" w:rsid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3 dni robocze liczone od momentu dokonania zgłoszenia o wadzie –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nie wymaga importu części;</w:t>
      </w:r>
    </w:p>
    <w:p w14:paraId="0C48D0CD" w14:textId="2A0459D6" w:rsidR="00EB6CB3" w:rsidRP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5 dni roboczych liczonych od momentu dokonania zgłoszenia o wadzie –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wymaga importu części spoza terytorium Polski.</w:t>
      </w:r>
    </w:p>
    <w:p w14:paraId="2BD9B874" w14:textId="470995B0" w:rsidR="00D00915" w:rsidRPr="00BE1FD6" w:rsidRDefault="00D00915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Naprawy będą dokonywane u Użytkownika w miejscu posadowienia Towaru. W przypadku konieczności dokonania naprawy w innym miejscu </w:t>
      </w:r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koszt i odpowiedzialność za demontaż Towaru (jego elementu), zabezpieczenie, transport i ponowny montaż </w:t>
      </w:r>
      <w:proofErr w:type="gramStart"/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>ponosi</w:t>
      </w:r>
      <w:proofErr w:type="gramEnd"/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Wykonawca od chwili wydania wadliwego sprzętu upoważnionemu przedstawicielowi Wykonawcy (co zostanie potwierdzone protokołem wydania) do chwili odbioru Towaru po dokonaniu naprawy (co zostanie potwierdzone protokołem odbioru naprawy).</w:t>
      </w:r>
    </w:p>
    <w:p w14:paraId="50789874" w14:textId="61EE4FBC" w:rsidR="0020614B" w:rsidRPr="00BE1FD6" w:rsidRDefault="0020614B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Jeżeli 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Zamawiający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Użytkownik uprawnieni są – bez uzyskiwania uprzedniej zgody sądu powszechnego – do wykonania tej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udokumentowanych kosztów i wydatków poniesionych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5EADB99" w14:textId="26E3FB08" w:rsidR="006970EA" w:rsidRPr="00BE1FD6" w:rsidRDefault="006970EA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sytuacji, gdy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przez okres gwarancyjny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ulegał będzie 3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-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krotnej istotnej awarii</w:t>
      </w:r>
      <w:r w:rsidRPr="00BE1FD6">
        <w:rPr>
          <w:rFonts w:asciiTheme="minorHAnsi" w:hAnsiTheme="minorHAnsi" w:cs="Calibri"/>
          <w:i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lub w przypadku braku możliwości usunięcia wad Zamawiający może wedle swojego wyboru:</w:t>
      </w:r>
    </w:p>
    <w:p w14:paraId="1ECD53CC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żądać wymiany przez Wykonawcę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całości lub części na nowy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wolny od wad oraz o tożsamych parametrach, na wyłączny koszt Wykonawcy;</w:t>
      </w:r>
    </w:p>
    <w:p w14:paraId="0CC4A575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powierzyć </w:t>
      </w:r>
      <w:r w:rsidR="009E4FF3" w:rsidRPr="00FD3266">
        <w:rPr>
          <w:rFonts w:asciiTheme="minorHAnsi" w:hAnsiTheme="minorHAnsi" w:cs="Calibri"/>
          <w:color w:val="000000" w:themeColor="text1"/>
          <w:sz w:val="22"/>
          <w:szCs w:val="22"/>
        </w:rPr>
        <w:t>usunięcie wad lub dostarczenie T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owaru wolnego od wad na koszt Wykonawcy osobom trzecim;</w:t>
      </w:r>
    </w:p>
    <w:p w14:paraId="28EFF648" w14:textId="6F0C31C6" w:rsidR="004470FB" w:rsidRPr="00FD3266" w:rsidRDefault="004470FB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odstąpić od umowy w całości albo w części, co będzie traktowane jako ok</w:t>
      </w:r>
      <w:r w:rsidR="001E6BC9" w:rsidRPr="00FD3266">
        <w:rPr>
          <w:rFonts w:asciiTheme="minorHAnsi" w:hAnsiTheme="minorHAnsi" w:cs="Calibri"/>
          <w:color w:val="000000" w:themeColor="text1"/>
          <w:sz w:val="22"/>
          <w:szCs w:val="22"/>
        </w:rPr>
        <w:t>oliczność obciążającą Wykonawcę.</w:t>
      </w:r>
    </w:p>
    <w:p w14:paraId="18C801FF" w14:textId="183AE714" w:rsidR="00C0616D" w:rsidRPr="00BE1FD6" w:rsidRDefault="00C0616D" w:rsidP="00BE1FD6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Za istotną awarię uznaje się awarię wyłączającą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 korzystania z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 w całości lub części na okres powyżej 14 dni</w:t>
      </w:r>
      <w:r w:rsidR="009E4FF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kalendarzowych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4C01654F" w14:textId="47D877A6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Okres gwarancji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 o której mowa w ust.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1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ulega każdorazowemu przedłużeni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 pełen okres niesprawności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6C986116" w14:textId="11CC0E48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Wszelkie dokonywane w okresie gwarancji naprawy, przeglądy muszą zakończyć się szczegółowymi protokołami</w:t>
      </w:r>
      <w:r w:rsidR="003810C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wpisami do paszportu technicznego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64F75791" w14:textId="148FB3DB" w:rsidR="00A77B9A" w:rsidRDefault="00A77B9A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gwarancji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wynagrodzenia określonego w § 6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1 umowy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zapewni przeglądy okresowe, wykonywane z częstotliwością zalecaną przez producenta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(przy czym minimum raz do roku)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, jak również bezpłatne wykonywanie obowiązkowych testów specjalistycznych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Ostatni przegląd okresowy Wykonawca zobowiązany jest przeprowadzić w ostatni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m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miesiącu okresu gwarancji.</w:t>
      </w:r>
      <w:r w:rsidR="0094036C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tytułu wykonania przeglądów okresowych i/lub testów specjalistycznych, o których mowa w zdaniach poprzedzających, Wykonawcy nie przysługuje żadne dodatkowe wynagrodzenia.</w:t>
      </w:r>
    </w:p>
    <w:p w14:paraId="093859F1" w14:textId="61FD75ED" w:rsidR="0094036C" w:rsidRPr="00AC094C" w:rsidRDefault="0094036C" w:rsidP="0094036C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W ramach gwarancji i wynagrodzenia określonego w § 6 ust. 1 Wykonawca zapewni aktualizację oprogramowania Towaru (co najmniej przez okres trwania gwarancji zapewnia możliwość dokonywania aktualizacji za pośrednictwem nośników elektronicznych lub linku lub kodu)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. Z tytułu zapewnienia aktualizacji, o których mowa w zdaniu poprzedzającym, Wykonawcy nie przysługuje żadne dodatkowego wynagrodzenie. </w:t>
      </w:r>
    </w:p>
    <w:p w14:paraId="02F4F029" w14:textId="09AE0EF8" w:rsidR="00DD7583" w:rsidRPr="00BE1FD6" w:rsidRDefault="00DD7583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Udzielenie gwarancji nie wyłącza stosowania przez Zamawiającego ustawowych uprawnień z tytułu rękojmi.</w:t>
      </w:r>
    </w:p>
    <w:p w14:paraId="41DE6294" w14:textId="77777777" w:rsidR="00FD3266" w:rsidRDefault="00FD3266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4D2E11B" w14:textId="19A70F3A" w:rsidR="0098397A" w:rsidRPr="00BE1FD6" w:rsidRDefault="0098397A" w:rsidP="00BE1FD6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§ 8</w:t>
      </w:r>
    </w:p>
    <w:p w14:paraId="0912B3E3" w14:textId="77777777" w:rsidR="0098397A" w:rsidRPr="00BE1FD6" w:rsidRDefault="0098397A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Zabezpieczenie umowy</w:t>
      </w:r>
    </w:p>
    <w:p w14:paraId="29AE3876" w14:textId="5D834C8F" w:rsidR="00683BDD" w:rsidRPr="00BE1FD6" w:rsidRDefault="00683BDD" w:rsidP="00BE1FD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Zamawiający nie wymaga wniesienia zabezpieczenia należytego wykonania umowy.</w:t>
      </w:r>
    </w:p>
    <w:p w14:paraId="1D681562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3BA4DB73" w14:textId="2D2D379E" w:rsidR="00691688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9</w:t>
      </w:r>
    </w:p>
    <w:p w14:paraId="3E83B075" w14:textId="77777777" w:rsidR="00691688" w:rsidRPr="00BE1FD6" w:rsidRDefault="006916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Kary umowne</w:t>
      </w:r>
    </w:p>
    <w:p w14:paraId="5D153EA3" w14:textId="20892E65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 zwłokę w dostawie,</w:t>
      </w:r>
      <w:r w:rsidR="00CE2C92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sz w:val="22"/>
          <w:szCs w:val="22"/>
        </w:rPr>
        <w:t>uruchomieniu</w:t>
      </w:r>
      <w:r w:rsidRPr="00BE1FD6">
        <w:rPr>
          <w:rFonts w:asciiTheme="minorHAnsi" w:hAnsiTheme="minorHAnsi" w:cs="Calibri"/>
          <w:sz w:val="22"/>
          <w:szCs w:val="22"/>
        </w:rPr>
        <w:t xml:space="preserve"> Towaru</w:t>
      </w:r>
      <w:r w:rsidR="00AC094C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Wykonawca zapłaci Zamawiającemu karę umowną w wysokości 0,1 % 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zwłokę w realizacji obowiązków wynikających z udzielonej gwarancji w stosunk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u do terminów, określonych w § 7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powyżej,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zapłaci Zamawiającemu karę umowną w wysokości 0,1 %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wartości wynagrodzenia 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brutto, o którym mowa w § 6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ust. </w:t>
      </w:r>
      <w:r w:rsidRPr="00BE1FD6">
        <w:rPr>
          <w:rFonts w:asciiTheme="minorHAnsi" w:hAnsiTheme="minorHAnsi" w:cs="Calibri"/>
          <w:sz w:val="22"/>
          <w:szCs w:val="22"/>
        </w:rPr>
        <w:t>1, liczoną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 każdy dzień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zwłoki.</w:t>
      </w:r>
    </w:p>
    <w:p w14:paraId="06AE62BA" w14:textId="34370560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BE1FD6">
        <w:rPr>
          <w:rFonts w:asciiTheme="minorHAnsi" w:hAnsiTheme="minorHAnsi" w:cs="Calibri"/>
          <w:sz w:val="22"/>
          <w:szCs w:val="22"/>
        </w:rPr>
        <w:t>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6B0E31FD" w14:textId="28210114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niewykonania przedmiotu zamówienia w zakresie </w:t>
      </w:r>
      <w:r w:rsidRPr="00BE1FD6">
        <w:rPr>
          <w:rFonts w:asciiTheme="minorHAnsi" w:hAnsiTheme="minorHAnsi" w:cs="Calibri"/>
          <w:sz w:val="22"/>
          <w:szCs w:val="22"/>
        </w:rPr>
        <w:t xml:space="preserve">dostawy, </w:t>
      </w:r>
      <w:r w:rsidR="00270A1E" w:rsidRPr="00BE1FD6">
        <w:rPr>
          <w:rFonts w:asciiTheme="minorHAnsi" w:hAnsiTheme="minorHAnsi" w:cs="Calibri"/>
          <w:sz w:val="22"/>
          <w:szCs w:val="22"/>
        </w:rPr>
        <w:t xml:space="preserve">uruchomienia </w:t>
      </w:r>
      <w:r w:rsidRPr="00BE1FD6">
        <w:rPr>
          <w:rFonts w:asciiTheme="minorHAnsi" w:hAnsiTheme="minorHAns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BE1FD6">
        <w:rPr>
          <w:rFonts w:asciiTheme="minorHAnsi" w:hAnsiTheme="minorHAnsi" w:cs="Calibri"/>
          <w:sz w:val="22"/>
          <w:szCs w:val="22"/>
        </w:rPr>
        <w:t>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  <w:r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AA0AE80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Kary umowne są niezależne od siebie i w przypadku zaistnienie podstaw do ich naliczania zostaną potrącone z kwoty należnego Wykonawcy wynagrodzenia. </w:t>
      </w:r>
    </w:p>
    <w:p w14:paraId="21531415" w14:textId="6CF2F841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Wprowadza się maksymalną wysokość kwoty kar umownych, jaką Zamawiający może obciążyć Wykonawcę, </w:t>
      </w:r>
      <w:r w:rsidR="00A96FF3" w:rsidRPr="00BE1FD6">
        <w:rPr>
          <w:rFonts w:asciiTheme="minorHAnsi" w:hAnsiTheme="minorHAnsi" w:cs="Calibri"/>
          <w:sz w:val="22"/>
          <w:szCs w:val="22"/>
        </w:rPr>
        <w:t>na poziomie 25</w:t>
      </w:r>
      <w:r w:rsidRPr="00BE1FD6">
        <w:rPr>
          <w:rFonts w:asciiTheme="minorHAnsi" w:hAnsiTheme="minorHAnsi" w:cs="Calibri"/>
          <w:sz w:val="22"/>
          <w:szCs w:val="22"/>
        </w:rPr>
        <w:t>% wartości brutto w</w:t>
      </w:r>
      <w:r w:rsidR="00CE2C92" w:rsidRPr="00BE1FD6">
        <w:rPr>
          <w:rFonts w:asciiTheme="minorHAnsi" w:hAnsiTheme="minorHAnsi" w:cs="Calibri"/>
          <w:sz w:val="22"/>
          <w:szCs w:val="22"/>
        </w:rPr>
        <w:t>ynagrodzenia, o jakim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</w:p>
    <w:p w14:paraId="0B362A38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 okres trwania czynności odbiorowych tj. od dnia zgłoszenie gotowości do odbioru do dnia jego zakończenia lub dnia przerwania czynności odbiorowych zgodnie z postanowieniami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§ 5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umowy kary umowne nie będą naliczane. </w:t>
      </w:r>
    </w:p>
    <w:p w14:paraId="3D0913E3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9EB04EA" w14:textId="7CC7FB40" w:rsidR="00D948E4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10</w:t>
      </w:r>
    </w:p>
    <w:p w14:paraId="3828539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Zmiana postanowień umowy</w:t>
      </w:r>
    </w:p>
    <w:p w14:paraId="7E1C4FE6" w14:textId="34B9F0D8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Umowa może ulec zmianie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</w:t>
      </w:r>
      <w:r w:rsidR="00D948E4" w:rsidRPr="00BE1FD6">
        <w:rPr>
          <w:rFonts w:asciiTheme="minorHAnsi" w:hAnsiTheme="minorHAnsi" w:cs="Calibri"/>
          <w:color w:val="000000"/>
          <w:sz w:val="22"/>
          <w:szCs w:val="22"/>
        </w:rPr>
        <w:t>szczególności w zakresie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obejmujących: termin zakończenia re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alizacji przedmiotu zamówienia</w:t>
      </w:r>
      <w:r w:rsidR="00024790" w:rsidRPr="00BE1FD6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wysokości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wynagrodzenia.</w:t>
      </w:r>
    </w:p>
    <w:p w14:paraId="1F322EA8" w14:textId="77777777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Zmiany umowy, o których mowa w ust. 1</w:t>
      </w:r>
      <w:r w:rsidR="00317DDE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dopuszczalne są</w:t>
      </w:r>
      <w:r w:rsidR="005D0D88" w:rsidRPr="00BE1FD6">
        <w:rPr>
          <w:rFonts w:asciiTheme="minorHAnsi" w:hAnsiTheme="minorHAnsi" w:cs="Calibri"/>
          <w:color w:val="000000"/>
          <w:sz w:val="22"/>
          <w:szCs w:val="22"/>
        </w:rPr>
        <w:t xml:space="preserve"> szczególności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przypadku: </w:t>
      </w:r>
    </w:p>
    <w:p w14:paraId="0DC1AF18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</w:t>
      </w:r>
      <w:r w:rsidR="00F928E6" w:rsidRPr="00BE1FD6">
        <w:rPr>
          <w:rFonts w:asciiTheme="minorHAnsi" w:hAnsiTheme="minorHAnsi" w:cs="Calibri"/>
          <w:sz w:val="22"/>
          <w:szCs w:val="22"/>
        </w:rPr>
        <w:t>strony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 umowy</w:t>
      </w:r>
      <w:r w:rsidR="001E6BC9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okoliczności, których nie można było przy dołożeniu należytej staranności przewidzieć w chwili zawarcia umowy, a które uniemożliwiają prawidłowe wykonanie przedmiotu </w:t>
      </w:r>
      <w:r w:rsidR="00FD3266">
        <w:rPr>
          <w:rFonts w:asciiTheme="minorHAnsi" w:hAnsiTheme="minorHAnsi" w:cs="Calibri"/>
          <w:sz w:val="22"/>
          <w:szCs w:val="22"/>
        </w:rPr>
        <w:t>umowy</w:t>
      </w:r>
      <w:r w:rsidR="0036318B" w:rsidRPr="00BE1FD6">
        <w:rPr>
          <w:rFonts w:asciiTheme="minorHAnsi" w:hAnsiTheme="minorHAnsi" w:cs="Calibri"/>
          <w:sz w:val="22"/>
          <w:szCs w:val="22"/>
        </w:rPr>
        <w:t>;</w:t>
      </w:r>
    </w:p>
    <w:p w14:paraId="5FAEC2C0" w14:textId="77777777" w:rsidR="00FD3266" w:rsidRDefault="00157404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 sy</w:t>
      </w:r>
      <w:r w:rsidR="00464089" w:rsidRPr="00FD3266">
        <w:rPr>
          <w:rFonts w:asciiTheme="minorHAnsi" w:hAnsiTheme="minorHAnsi" w:cs="Calibri"/>
          <w:sz w:val="22"/>
          <w:szCs w:val="22"/>
        </w:rPr>
        <w:t xml:space="preserve">tuacji zaistnienia siły wyższej, </w:t>
      </w:r>
      <w:r w:rsidRPr="00FD3266">
        <w:rPr>
          <w:rFonts w:asciiTheme="minorHAnsi" w:hAnsiTheme="minorHAnsi" w:cs="Calibri"/>
          <w:sz w:val="22"/>
          <w:szCs w:val="22"/>
        </w:rPr>
        <w:t>jednakże za siłę wyższą nie uznaje się m.in. warunków atmosferycznych adekwatnych do strefy</w:t>
      </w:r>
      <w:r w:rsidR="00A952CC" w:rsidRPr="00FD3266">
        <w:rPr>
          <w:rFonts w:asciiTheme="minorHAnsi" w:hAnsiTheme="minorHAnsi" w:cs="Calibri"/>
          <w:sz w:val="22"/>
          <w:szCs w:val="22"/>
        </w:rPr>
        <w:t xml:space="preserve"> klimatycznej miejsca realizacji umowy</w:t>
      </w:r>
      <w:r w:rsidRPr="00FD3266">
        <w:rPr>
          <w:rFonts w:asciiTheme="minorHAnsi" w:hAnsiTheme="minorHAnsi" w:cs="Calibri"/>
          <w:sz w:val="22"/>
          <w:szCs w:val="22"/>
        </w:rPr>
        <w:t>, strajków, zmian cen surowców i materiałów itp.;</w:t>
      </w:r>
    </w:p>
    <w:p w14:paraId="26A297CD" w14:textId="77777777" w:rsidR="00FD3266" w:rsidRDefault="009260DA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FD3266">
        <w:rPr>
          <w:rFonts w:asciiTheme="minorHAnsi" w:hAnsiTheme="minorHAnsi" w:cs="Calibri"/>
          <w:sz w:val="22"/>
          <w:szCs w:val="22"/>
        </w:rPr>
        <w:t xml:space="preserve"> źródeł finansowania zamówienia;</w:t>
      </w:r>
    </w:p>
    <w:p w14:paraId="3986431D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FD3266">
        <w:rPr>
          <w:rFonts w:asciiTheme="minorHAnsi" w:hAnsiTheme="minorHAnsi" w:cs="Calibri"/>
          <w:sz w:val="22"/>
          <w:szCs w:val="22"/>
        </w:rPr>
        <w:t>sieniu do przedmiotu zamówienia;</w:t>
      </w:r>
    </w:p>
    <w:p w14:paraId="7CC03E69" w14:textId="77777777" w:rsid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zmiany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ustawowej stawki podatku VAT;</w:t>
      </w:r>
    </w:p>
    <w:p w14:paraId="633E73E9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FD3266">
        <w:rPr>
          <w:rFonts w:asciiTheme="minorHAnsi" w:hAnsiTheme="minorHAnsi" w:cs="Calibri"/>
          <w:sz w:val="22"/>
          <w:szCs w:val="22"/>
        </w:rPr>
        <w:t>niezależnych od s</w:t>
      </w:r>
      <w:r w:rsidR="00505D8D" w:rsidRPr="00FD3266">
        <w:rPr>
          <w:rFonts w:asciiTheme="minorHAnsi" w:hAnsiTheme="minorHAnsi" w:cs="Calibri"/>
          <w:sz w:val="22"/>
          <w:szCs w:val="22"/>
        </w:rPr>
        <w:t xml:space="preserve">tron, w tym w szczególności w sytuacji </w:t>
      </w:r>
      <w:r w:rsidRPr="00FD3266">
        <w:rPr>
          <w:rFonts w:asciiTheme="minorHAnsi" w:hAnsiTheme="minorHAns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FD3266">
        <w:rPr>
          <w:rFonts w:asciiTheme="minorHAnsi" w:hAnsiTheme="minorHAnsi" w:cs="Calibri"/>
          <w:sz w:val="22"/>
          <w:szCs w:val="22"/>
        </w:rPr>
        <w:t>opisie przedmiotu zamówienia</w:t>
      </w:r>
      <w:r w:rsidRPr="00FD3266">
        <w:rPr>
          <w:rFonts w:asciiTheme="minorHAnsi" w:hAnsiTheme="minorHAns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FD3266">
        <w:rPr>
          <w:rFonts w:asciiTheme="minorHAnsi" w:hAnsiTheme="minorHAnsi" w:cs="Calibri"/>
          <w:sz w:val="22"/>
          <w:szCs w:val="22"/>
        </w:rPr>
        <w:t>.</w:t>
      </w:r>
      <w:r w:rsidR="001A445B" w:rsidRPr="00FD3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445B" w:rsidRPr="00FD3266">
        <w:rPr>
          <w:rFonts w:asciiTheme="minorHAnsi" w:hAnsiTheme="minorHAnsi" w:cs="Calibri"/>
          <w:sz w:val="22"/>
          <w:szCs w:val="22"/>
        </w:rPr>
        <w:t xml:space="preserve">Wykonawca zobowiązany jest do dostarczenia najpóźniej przy zawieraniu aneksu dokumentów dla nowego modelu, tożsamych jak </w:t>
      </w:r>
      <w:r w:rsidR="001A445B" w:rsidRPr="00FD3266">
        <w:rPr>
          <w:rFonts w:asciiTheme="minorHAnsi" w:hAnsiTheme="minorHAnsi" w:cs="Calibri"/>
          <w:sz w:val="22"/>
          <w:szCs w:val="22"/>
        </w:rPr>
        <w:lastRenderedPageBreak/>
        <w:t>dokumenty wymagane postanowieniami ogłoszenia oraz umowy i złożone dla zaoferowanego modelu na etapie składa</w:t>
      </w:r>
      <w:r w:rsidR="00334869" w:rsidRPr="00FD3266">
        <w:rPr>
          <w:rFonts w:asciiTheme="minorHAnsi" w:hAnsiTheme="minorHAnsi" w:cs="Calibri"/>
          <w:sz w:val="22"/>
          <w:szCs w:val="22"/>
        </w:rPr>
        <w:t>nia ofert</w:t>
      </w:r>
      <w:r w:rsidR="00157404" w:rsidRPr="00FD3266">
        <w:rPr>
          <w:rFonts w:asciiTheme="minorHAnsi" w:hAnsiTheme="minorHAnsi" w:cs="Calibri"/>
          <w:sz w:val="22"/>
          <w:szCs w:val="22"/>
        </w:rPr>
        <w:t>;</w:t>
      </w:r>
    </w:p>
    <w:p w14:paraId="14CFBDAE" w14:textId="6DF197FE" w:rsidR="00157404" w:rsidRP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rozdzielenia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procesu dostawy i</w:t>
      </w:r>
      <w:r w:rsidR="00270A1E" w:rsidRPr="00FD3266">
        <w:rPr>
          <w:rFonts w:asciiTheme="minorHAnsi" w:hAnsiTheme="minorHAnsi" w:cs="Calibri"/>
          <w:sz w:val="22"/>
          <w:szCs w:val="22"/>
        </w:rPr>
        <w:t xml:space="preserve"> uruchomienia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przedmiotu zamówienia.</w:t>
      </w:r>
    </w:p>
    <w:p w14:paraId="00AC8A38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3.</w:t>
      </w:r>
      <w:r w:rsidRPr="00BE1FD6">
        <w:rPr>
          <w:rFonts w:asciiTheme="minorHAnsi" w:hAnsiTheme="minorHAnsi" w:cs="Calibri"/>
          <w:sz w:val="22"/>
          <w:szCs w:val="22"/>
        </w:rPr>
        <w:t xml:space="preserve">  Wystąpienie którejkolwiek z wymienionych w ust. 2 okoliczności 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stanowi bezwzględnego zobowią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>zania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amawiającego do dokonania takich zmian, ani nie może stanowić podstawy</w:t>
      </w:r>
      <w:r w:rsidRPr="00BE1FD6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roszczeń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ykonawcy do ich dokonania.</w:t>
      </w:r>
    </w:p>
    <w:p w14:paraId="763F2531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4.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Ewentualna zmiana umowy nastąpi z uwzględnieniem wpływu, jaki wywiera wystąpienie okoliczności uzasadniającej modyfikację na dotychczasowy kształt zobowiązania umownego. </w:t>
      </w:r>
    </w:p>
    <w:p w14:paraId="6860F01F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7A1ADFD" w14:textId="68A8E66A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1</w:t>
      </w:r>
    </w:p>
    <w:p w14:paraId="609C74E3" w14:textId="77777777" w:rsidR="007A249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E1FD6">
        <w:rPr>
          <w:rFonts w:asciiTheme="minorHAnsi" w:hAnsiTheme="minorHAnsi" w:cs="Calibri"/>
          <w:b/>
          <w:bCs/>
          <w:sz w:val="22"/>
          <w:szCs w:val="22"/>
        </w:rPr>
        <w:t>Odstąpienie</w:t>
      </w:r>
    </w:p>
    <w:p w14:paraId="6D3D0839" w14:textId="04042547" w:rsidR="007A2499" w:rsidRPr="00BE1FD6" w:rsidRDefault="007A2499" w:rsidP="00BE1FD6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Oprócz wypadków wymienionych w Kodeksie Cywilnym Zamawiającemu przysługuj</w:t>
      </w:r>
      <w:r w:rsidR="00A952CC" w:rsidRPr="00BE1FD6">
        <w:rPr>
          <w:rFonts w:asciiTheme="minorHAnsi" w:hAnsiTheme="minorHAnsi" w:cs="Calibri"/>
          <w:sz w:val="22"/>
          <w:szCs w:val="22"/>
        </w:rPr>
        <w:t>e prawo do odstąpienia od umowy</w:t>
      </w:r>
      <w:r w:rsidRPr="00BE1FD6">
        <w:rPr>
          <w:rFonts w:asciiTheme="minorHAnsi" w:hAnsiTheme="minorHAnsi" w:cs="Calibri"/>
          <w:sz w:val="22"/>
          <w:szCs w:val="22"/>
        </w:rPr>
        <w:t xml:space="preserve"> w całości lub w części w sytuacji:</w:t>
      </w:r>
    </w:p>
    <w:p w14:paraId="426EC5CD" w14:textId="77777777" w:rsid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047C4D0" w14:textId="77777777" w:rsidR="00FD3266" w:rsidRDefault="0036318B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gdy </w:t>
      </w:r>
      <w:r w:rsidR="007A2499" w:rsidRPr="00FD3266">
        <w:rPr>
          <w:rFonts w:asciiTheme="minorHAnsi" w:hAnsiTheme="minorHAnsi" w:cs="Calibri"/>
          <w:sz w:val="22"/>
          <w:szCs w:val="22"/>
        </w:rPr>
        <w:t>zostanie wydany nakaz zajęcia majątku Wykonawcy lub zgłoszony wniosek o ogłoszenie upadłości;</w:t>
      </w:r>
    </w:p>
    <w:p w14:paraId="07C429EF" w14:textId="77777777" w:rsidR="00FD3266" w:rsidRDefault="00A952CC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przypadku </w:t>
      </w:r>
      <w:r w:rsidRPr="00FD3266">
        <w:rPr>
          <w:rFonts w:asciiTheme="minorHAnsi" w:hAnsiTheme="minorHAnsi" w:cs="Calibri"/>
          <w:sz w:val="22"/>
          <w:szCs w:val="22"/>
        </w:rPr>
        <w:t>opóźnienia</w:t>
      </w:r>
      <w:r w:rsidR="00B800C0" w:rsidRPr="00FD3266">
        <w:rPr>
          <w:rFonts w:asciiTheme="minorHAnsi" w:hAnsiTheme="minorHAnsi" w:cs="Calibri"/>
          <w:sz w:val="22"/>
          <w:szCs w:val="22"/>
        </w:rPr>
        <w:t xml:space="preserve"> 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się z rozpoczęciem lub wykonaniem umowy </w:t>
      </w:r>
      <w:r w:rsidRPr="00FD3266">
        <w:rPr>
          <w:rFonts w:asciiTheme="minorHAnsi" w:hAnsiTheme="minorHAnsi" w:cs="Calibri"/>
          <w:sz w:val="22"/>
          <w:szCs w:val="22"/>
        </w:rPr>
        <w:t>w taki sposób, że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nie jest prawdopodobnym wykonanie przedmiotu umowy w ustalonym terminie;</w:t>
      </w:r>
    </w:p>
    <w:p w14:paraId="15B9726C" w14:textId="0B897B05" w:rsidR="007A2499" w:rsidRP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BE1FD6" w:rsidRDefault="007A2499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przy czym st</w:t>
      </w:r>
      <w:r w:rsidR="00A952CC" w:rsidRPr="00BE1FD6">
        <w:rPr>
          <w:rFonts w:asciiTheme="minorHAnsi" w:hAnsiTheme="minorHAnsi" w:cs="Calibri"/>
          <w:sz w:val="22"/>
          <w:szCs w:val="22"/>
        </w:rPr>
        <w:t>rony uznają, że</w:t>
      </w:r>
      <w:r w:rsidRPr="00BE1FD6">
        <w:rPr>
          <w:rFonts w:asciiTheme="minorHAnsi" w:hAnsiTheme="minorHAnsi" w:cs="Calibri"/>
          <w:sz w:val="22"/>
          <w:szCs w:val="22"/>
        </w:rPr>
        <w:t xml:space="preserve"> odstąpienie od umowy w całości lub niewykonanej części z przyczyn</w:t>
      </w:r>
      <w:r w:rsidR="00D70364" w:rsidRPr="00BE1FD6">
        <w:rPr>
          <w:rFonts w:asciiTheme="minorHAnsi" w:hAnsiTheme="minorHAnsi" w:cs="Calibri"/>
          <w:sz w:val="22"/>
          <w:szCs w:val="22"/>
        </w:rPr>
        <w:t xml:space="preserve"> wskazanych w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ust. 1 lit. </w:t>
      </w:r>
      <w:r w:rsidR="00D70364" w:rsidRPr="00BE1FD6">
        <w:rPr>
          <w:rFonts w:asciiTheme="minorHAnsi" w:hAnsiTheme="minorHAnsi" w:cs="Calibri"/>
          <w:sz w:val="22"/>
          <w:szCs w:val="22"/>
        </w:rPr>
        <w:t>b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) – </w:t>
      </w:r>
      <w:r w:rsidR="00D70364" w:rsidRPr="00BE1FD6">
        <w:rPr>
          <w:rFonts w:asciiTheme="minorHAnsi" w:hAnsiTheme="minorHAnsi" w:cs="Calibri"/>
          <w:sz w:val="22"/>
          <w:szCs w:val="22"/>
        </w:rPr>
        <w:t>d</w:t>
      </w:r>
      <w:r w:rsidR="00A952CC" w:rsidRPr="00BE1FD6">
        <w:rPr>
          <w:rFonts w:asciiTheme="minorHAnsi" w:hAnsiTheme="minorHAnsi" w:cs="Calibri"/>
          <w:sz w:val="22"/>
          <w:szCs w:val="22"/>
        </w:rPr>
        <w:t>)</w:t>
      </w:r>
      <w:r w:rsidRPr="00BE1FD6">
        <w:rPr>
          <w:rFonts w:asciiTheme="minorHAnsi" w:hAnsiTheme="minorHAnsi" w:cs="Calibri"/>
          <w:sz w:val="22"/>
          <w:szCs w:val="22"/>
        </w:rPr>
        <w:t xml:space="preserve"> uznaje się także za odstąpienie </w:t>
      </w:r>
      <w:r w:rsidR="00A952CC" w:rsidRPr="00BE1FD6">
        <w:rPr>
          <w:rFonts w:asciiTheme="minorHAnsi" w:hAnsiTheme="minorHAnsi" w:cs="Calibri"/>
          <w:sz w:val="22"/>
          <w:szCs w:val="22"/>
        </w:rPr>
        <w:t>z przyczyn</w:t>
      </w:r>
      <w:r w:rsidR="00F928E6" w:rsidRPr="00BE1FD6">
        <w:rPr>
          <w:rFonts w:asciiTheme="minorHAnsi" w:hAnsiTheme="minorHAnsi" w:cs="Calibri"/>
          <w:sz w:val="22"/>
          <w:szCs w:val="22"/>
        </w:rPr>
        <w:t>,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za które odpowiada </w:t>
      </w:r>
      <w:r w:rsidRPr="00BE1FD6">
        <w:rPr>
          <w:rFonts w:asciiTheme="minorHAnsi" w:hAnsiTheme="minorHAnsi" w:cs="Calibri"/>
          <w:sz w:val="22"/>
          <w:szCs w:val="22"/>
        </w:rPr>
        <w:t xml:space="preserve">Wykonawca. </w:t>
      </w:r>
    </w:p>
    <w:p w14:paraId="4535C56F" w14:textId="77777777" w:rsidR="00A952CC" w:rsidRPr="00BE1FD6" w:rsidRDefault="007A2499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Ilekroć w niniejszej umowie przewidziane jest prawo do odstąpie</w:t>
      </w:r>
      <w:r w:rsidR="00A952CC" w:rsidRPr="00BE1FD6">
        <w:rPr>
          <w:rFonts w:asciiTheme="minorHAnsi" w:hAnsiTheme="minorHAnsi" w:cs="Calibri"/>
          <w:sz w:val="22"/>
          <w:szCs w:val="22"/>
        </w:rPr>
        <w:t>nia od u</w:t>
      </w:r>
      <w:r w:rsidRPr="00BE1FD6">
        <w:rPr>
          <w:rFonts w:asciiTheme="minorHAnsi" w:hAnsiTheme="minorHAnsi" w:cs="Calibri"/>
          <w:sz w:val="22"/>
          <w:szCs w:val="22"/>
        </w:rPr>
        <w:t>mowy, oświ</w:t>
      </w:r>
      <w:r w:rsidR="00A952CC" w:rsidRPr="00BE1FD6">
        <w:rPr>
          <w:rFonts w:asciiTheme="minorHAnsi" w:hAnsiTheme="minorHAnsi" w:cs="Calibri"/>
          <w:sz w:val="22"/>
          <w:szCs w:val="22"/>
        </w:rPr>
        <w:t>adczenie o odstąpieniu</w:t>
      </w:r>
      <w:r w:rsidR="00637A2C" w:rsidRPr="00BE1FD6">
        <w:rPr>
          <w:rFonts w:asciiTheme="minorHAnsi" w:hAnsiTheme="minorHAnsi" w:cs="Calibri"/>
          <w:sz w:val="22"/>
          <w:szCs w:val="22"/>
        </w:rPr>
        <w:t xml:space="preserve"> powinno</w:t>
      </w:r>
      <w:r w:rsidRPr="00BE1FD6">
        <w:rPr>
          <w:rFonts w:asciiTheme="minorHAnsi" w:hAnsiTheme="minorHAns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BE1FD6">
        <w:rPr>
          <w:rFonts w:asciiTheme="minorHAnsi" w:hAnsiTheme="minorHAnsi" w:cs="Calibri"/>
          <w:sz w:val="22"/>
          <w:szCs w:val="22"/>
        </w:rPr>
        <w:t>3</w:t>
      </w:r>
      <w:r w:rsidRPr="00BE1FD6">
        <w:rPr>
          <w:rFonts w:asciiTheme="minorHAnsi" w:hAnsiTheme="minorHAns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BE1FD6" w:rsidRDefault="0036318B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BE1FD6">
        <w:rPr>
          <w:rFonts w:asciiTheme="minorHAnsi" w:hAnsiTheme="minorHAnsi" w:cs="Calibri"/>
          <w:sz w:val="22"/>
          <w:szCs w:val="22"/>
        </w:rPr>
        <w:t xml:space="preserve"> odbioru.</w:t>
      </w:r>
    </w:p>
    <w:p w14:paraId="34412413" w14:textId="77777777" w:rsidR="00FD3266" w:rsidRDefault="00FD3266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498E3" w14:textId="0594A606" w:rsidR="00CA6CD3" w:rsidRPr="00BE1FD6" w:rsidRDefault="00CA6CD3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1FD6">
        <w:rPr>
          <w:rFonts w:asciiTheme="minorHAnsi" w:hAnsiTheme="minorHAnsi" w:cstheme="minorHAns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theme="minorHAnsi"/>
          <w:b/>
          <w:sz w:val="22"/>
          <w:szCs w:val="22"/>
        </w:rPr>
        <w:t>2</w:t>
      </w:r>
    </w:p>
    <w:p w14:paraId="02DA19C1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1FD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Uniwersytet Medyczny w Łodzi</w:t>
      </w:r>
    </w:p>
    <w:p w14:paraId="041ABA10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lastRenderedPageBreak/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umed@umed.lodz.pl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67DD1B7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Kontakt z Inspektorem Ochrony Danych jest możliwy za pośrednictwem adresu </w:t>
      </w:r>
      <w:proofErr w:type="gramStart"/>
      <w:r w:rsidRPr="00BE1FD6">
        <w:rPr>
          <w:rFonts w:asciiTheme="minorHAnsi" w:hAnsiTheme="minorHAnsi" w:cstheme="minorHAnsi"/>
          <w:sz w:val="22"/>
          <w:szCs w:val="22"/>
        </w:rPr>
        <w:t>mailowego :</w:t>
      </w:r>
      <w:proofErr w:type="gramEnd"/>
    </w:p>
    <w:p w14:paraId="2872B5AD" w14:textId="77777777" w:rsidR="00CA6CD3" w:rsidRPr="00BE1FD6" w:rsidRDefault="00C34DE1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CA6CD3" w:rsidRPr="00BE1FD6">
          <w:rPr>
            <w:rStyle w:val="Hipercze"/>
            <w:rFonts w:asciiTheme="minorHAnsi" w:hAnsiTheme="minorHAnsi" w:cstheme="minorHAnsi"/>
            <w:sz w:val="22"/>
            <w:szCs w:val="22"/>
          </w:rPr>
          <w:t>iod@umed.lodz.pl</w:t>
        </w:r>
      </w:hyperlink>
      <w:r w:rsidR="00CA6CD3" w:rsidRPr="00BE1FD6">
        <w:rPr>
          <w:rFonts w:asciiTheme="minorHAnsi" w:hAnsiTheme="minorHAnsi" w:cstheme="minorHAnsi"/>
          <w:sz w:val="22"/>
          <w:szCs w:val="22"/>
        </w:rPr>
        <w:t>.</w:t>
      </w:r>
    </w:p>
    <w:p w14:paraId="53B0742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</w:t>
      </w:r>
      <w:proofErr w:type="gramStart"/>
      <w:r w:rsidRPr="00BE1FD6">
        <w:rPr>
          <w:rFonts w:asciiTheme="minorHAnsi" w:hAnsiTheme="minorHAnsi" w:cstheme="minorHAnsi"/>
          <w:sz w:val="22"/>
          <w:szCs w:val="22"/>
        </w:rPr>
        <w:t>f )</w:t>
      </w:r>
      <w:proofErr w:type="gramEnd"/>
      <w:r w:rsidRPr="00BE1FD6">
        <w:rPr>
          <w:rFonts w:asciiTheme="minorHAnsi" w:hAnsiTheme="minorHAnsi" w:cstheme="minorHAnsi"/>
          <w:sz w:val="22"/>
          <w:szCs w:val="22"/>
        </w:rPr>
        <w:t xml:space="preserve"> RODO). Dane osobowe będą również przetwarzane w związku z wypełnieniem obowiązków prawnych nałożonych na Administratora, w szczególności prawa podatkowego, sprawozdawczości finansowej (art. 6 ust. 1 lit. </w:t>
      </w:r>
      <w:proofErr w:type="gramStart"/>
      <w:r w:rsidRPr="00BE1FD6">
        <w:rPr>
          <w:rFonts w:asciiTheme="minorHAnsi" w:hAnsiTheme="minorHAnsi" w:cstheme="minorHAnsi"/>
          <w:sz w:val="22"/>
          <w:szCs w:val="22"/>
        </w:rPr>
        <w:t>c )</w:t>
      </w:r>
      <w:proofErr w:type="gramEnd"/>
      <w:r w:rsidRPr="00BE1FD6">
        <w:rPr>
          <w:rFonts w:asciiTheme="minorHAnsi" w:hAnsiTheme="minorHAnsi" w:cstheme="minorHAnsi"/>
          <w:sz w:val="22"/>
          <w:szCs w:val="22"/>
        </w:rPr>
        <w:t xml:space="preserve"> RODO).</w:t>
      </w:r>
    </w:p>
    <w:p w14:paraId="3363FE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Podanie przez Państwa danych osobowych jest dobrowolne, jednak ich podanie jest niezbędne do</w:t>
      </w:r>
    </w:p>
    <w:p w14:paraId="1E22109A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nie będą przekazywane do państwa trzeciego lub organizacji międzynarodowej.</w:t>
      </w:r>
    </w:p>
    <w:p w14:paraId="324F51EA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BE1FD6" w:rsidRDefault="00CA6CD3" w:rsidP="00FD32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lastRenderedPageBreak/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211ADD9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C048B3E" w14:textId="6E5026DB" w:rsidR="007A2499" w:rsidRPr="00BE1FD6" w:rsidRDefault="00FD5A4A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3</w:t>
      </w:r>
    </w:p>
    <w:p w14:paraId="655EA41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Postanowienia końcowe</w:t>
      </w:r>
    </w:p>
    <w:p w14:paraId="3002B8B8" w14:textId="4264CF24" w:rsidR="00584E59" w:rsidRPr="00BE1FD6" w:rsidRDefault="00584E5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Zamawiającego </w:t>
      </w:r>
      <w:r w:rsidR="00303766" w:rsidRPr="00BE1FD6">
        <w:rPr>
          <w:rFonts w:asciiTheme="minorHAnsi" w:hAnsiTheme="minorHAnsi" w:cs="Calibri"/>
          <w:b/>
          <w:color w:val="000000"/>
          <w:sz w:val="22"/>
          <w:szCs w:val="22"/>
        </w:rPr>
        <w:t>Ewelina Kolasińska</w:t>
      </w:r>
    </w:p>
    <w:p w14:paraId="614F8C8E" w14:textId="49742CE9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e – mail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ewelina.kolasinska@umed.lodz.pl</w:t>
      </w:r>
    </w:p>
    <w:p w14:paraId="50180115" w14:textId="08EBD026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nr tel.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</w:rPr>
        <w:t>797604081</w:t>
      </w:r>
    </w:p>
    <w:p w14:paraId="13B8D7F0" w14:textId="53057F2F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Użytkownika </w:t>
      </w:r>
      <w:r w:rsidR="009249F3" w:rsidRPr="00BE1FD6">
        <w:rPr>
          <w:rFonts w:asciiTheme="minorHAnsi" w:hAnsiTheme="minorHAnsi" w:cs="Calibri"/>
          <w:b/>
          <w:color w:val="000000"/>
          <w:sz w:val="22"/>
          <w:szCs w:val="22"/>
        </w:rPr>
        <w:t>Piotr Woźniak</w:t>
      </w:r>
    </w:p>
    <w:p w14:paraId="3540C332" w14:textId="6E65E26A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 – mail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 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p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wozniak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@csk.umed.pl</w:t>
      </w:r>
    </w:p>
    <w:p w14:paraId="108D17B4" w14:textId="65F6548B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</w:rPr>
        <w:t xml:space="preserve"> 42 675 75 47</w:t>
      </w:r>
    </w:p>
    <w:p w14:paraId="3DC57F8F" w14:textId="11C36B34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e – mail ……………………………………………….</w:t>
      </w:r>
    </w:p>
    <w:p w14:paraId="23257FE7" w14:textId="4EF617D3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 ……………………………………………….</w:t>
      </w:r>
    </w:p>
    <w:p w14:paraId="2405E15F" w14:textId="309069FC" w:rsidR="00F168FE" w:rsidRPr="00BE1FD6" w:rsidRDefault="00F168FE" w:rsidP="00BE1FD6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Wszelkie zmiany i uzupełnienia niniejszej umowy wymagają formy pisemnej pod rygorem nieważności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DE19CCD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Tytułu nadane poszczególnym paragrafom mają jedynie charakter pomocniczy i nie wpływają na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interpretację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umownych.</w:t>
      </w:r>
    </w:p>
    <w:p w14:paraId="63493684" w14:textId="361EE6AE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BE1FD6">
        <w:rPr>
          <w:rFonts w:asciiTheme="minorHAnsi" w:hAnsiTheme="minorHAnsi" w:cs="Calibri"/>
          <w:color w:val="000000"/>
          <w:sz w:val="22"/>
          <w:szCs w:val="22"/>
        </w:rPr>
        <w:t>nie 14 dni od daty zgłoszenia roszczeń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ABD6230" w14:textId="48C98CFF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niemożności polubownego rozstrzygnięcia sporu w sposób określony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br/>
        <w:t xml:space="preserve">w ust. </w:t>
      </w:r>
      <w:r w:rsidR="00A511AB" w:rsidRPr="00BE1FD6">
        <w:rPr>
          <w:rFonts w:asciiTheme="minorHAnsi" w:hAnsiTheme="minorHAnsi" w:cs="Calibri"/>
          <w:color w:val="000000"/>
          <w:sz w:val="22"/>
          <w:szCs w:val="22"/>
        </w:rPr>
        <w:t>4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</w:t>
      </w:r>
      <w:r w:rsidR="0036318B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sz w:val="22"/>
          <w:szCs w:val="22"/>
        </w:rPr>
        <w:t xml:space="preserve">spory rozstrzygane będą przez sąd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powszechny </w:t>
      </w:r>
      <w:r w:rsidR="00EC5781" w:rsidRPr="00BE1FD6">
        <w:rPr>
          <w:rFonts w:asciiTheme="minorHAnsi" w:hAnsiTheme="minorHAnsi" w:cs="Calibri"/>
          <w:sz w:val="22"/>
          <w:szCs w:val="22"/>
        </w:rPr>
        <w:t>właściwy dla siedziby Zamawiającego.</w:t>
      </w:r>
    </w:p>
    <w:p w14:paraId="1E6C850F" w14:textId="3E7BD3FC" w:rsidR="00A952CC" w:rsidRPr="00BE1FD6" w:rsidRDefault="007361E1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nie może, bez </w:t>
      </w:r>
      <w:r w:rsidR="00F928E6" w:rsidRPr="00BE1FD6">
        <w:rPr>
          <w:rFonts w:asciiTheme="minorHAnsi" w:hAnsiTheme="minorHAnsi" w:cs="Calibri"/>
          <w:sz w:val="22"/>
          <w:szCs w:val="22"/>
        </w:rPr>
        <w:t xml:space="preserve">uprzedniej </w:t>
      </w:r>
      <w:r w:rsidRPr="00BE1FD6">
        <w:rPr>
          <w:rFonts w:asciiTheme="minorHAnsi" w:hAnsiTheme="minorHAns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sprawach nieuregulowanych niniejsz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będą miały zastosowanie </w:t>
      </w:r>
      <w:r w:rsidR="00E56DD4" w:rsidRPr="00BE1FD6">
        <w:rPr>
          <w:rFonts w:asciiTheme="minorHAnsi" w:hAnsiTheme="minorHAnsi" w:cs="Calibri"/>
          <w:color w:val="000000"/>
          <w:sz w:val="22"/>
          <w:szCs w:val="22"/>
        </w:rPr>
        <w:t>przepisy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K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deksu cywilnego i ustawy Prawo zamówień publicznych.</w:t>
      </w:r>
    </w:p>
    <w:p w14:paraId="67DADFA2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Umowę sporządza się w </w:t>
      </w:r>
      <w:r w:rsidR="002F705F" w:rsidRPr="00BE1FD6">
        <w:rPr>
          <w:rFonts w:asciiTheme="minorHAnsi" w:hAnsiTheme="minorHAnsi" w:cs="Calibri"/>
          <w:color w:val="000000"/>
          <w:sz w:val="22"/>
          <w:szCs w:val="22"/>
        </w:rPr>
        <w:t>dwóch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BE1FD6" w:rsidRDefault="008260B6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>ami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 umowy 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 xml:space="preserve">są: </w:t>
      </w:r>
    </w:p>
    <w:p w14:paraId="12CEB9F8" w14:textId="021D3D12" w:rsidR="0036318B" w:rsidRPr="00BE1FD6" w:rsidRDefault="009F48E0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Załą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cznik nr 1 </w:t>
      </w:r>
      <w:r w:rsidR="00AC094C">
        <w:rPr>
          <w:rFonts w:asciiTheme="minorHAnsi" w:hAnsiTheme="minorHAnsi" w:cs="Calibri"/>
          <w:sz w:val="22"/>
          <w:szCs w:val="22"/>
        </w:rPr>
        <w:t>OPZ</w:t>
      </w:r>
    </w:p>
    <w:p w14:paraId="4E06304C" w14:textId="78618C8A" w:rsidR="00C75819" w:rsidRPr="00BE1FD6" w:rsidRDefault="0036318B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Załącznik nr 2 O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ferta </w:t>
      </w:r>
      <w:r w:rsidRPr="00BE1FD6">
        <w:rPr>
          <w:rFonts w:asciiTheme="minorHAnsi" w:hAnsiTheme="minorHAnsi" w:cs="Calibri"/>
          <w:sz w:val="22"/>
          <w:szCs w:val="22"/>
        </w:rPr>
        <w:t>z dnia otwarcia …………………</w:t>
      </w:r>
    </w:p>
    <w:p w14:paraId="5E77A102" w14:textId="526D4282" w:rsidR="00DE27B8" w:rsidRPr="00BE1FD6" w:rsidRDefault="00DE27B8" w:rsidP="00BE1FD6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 n</w:t>
      </w:r>
      <w:r w:rsidR="00AF1BA6" w:rsidRPr="00BE1FD6">
        <w:rPr>
          <w:rFonts w:asciiTheme="minorHAnsi" w:hAnsiTheme="minorHAnsi" w:cs="Calibri"/>
          <w:color w:val="000000"/>
          <w:sz w:val="22"/>
          <w:szCs w:val="22"/>
        </w:rPr>
        <w:t>r 3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Wzór protokołu odbioru</w:t>
      </w:r>
    </w:p>
    <w:p w14:paraId="59F47565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9FD519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FDF952" w14:textId="12488194" w:rsidR="00C75819" w:rsidRPr="00BE1FD6" w:rsidRDefault="00C75819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WYKONAWCA</w:t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</w:t>
      </w:r>
      <w:r w:rsidR="00E15099" w:rsidRPr="00BE1FD6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                       ZAMAWIAJĄCY</w:t>
      </w:r>
    </w:p>
    <w:p w14:paraId="6452752F" w14:textId="77777777" w:rsidR="00AF719F" w:rsidRPr="00BE1FD6" w:rsidRDefault="00AF719F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4A668755" w14:textId="77777777" w:rsidR="00B81BE3" w:rsidRPr="00BE1FD6" w:rsidRDefault="00B81BE3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3F828425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AEB9F0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CDADA35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A1CA12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E7219AA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BE3BE0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869689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B472BAF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463A7D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2B106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21918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3D85B14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E2AFE3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671F7A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92F7E90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BC962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BD871D7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9942DA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4A76251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4737553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C68B7F5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6624CB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9E6413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4720F10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B88A56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0A007EB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5C93D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9FA3C7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73D7C" w14:textId="4AFE155E" w:rsidR="005F35CA" w:rsidRPr="00BE1FD6" w:rsidRDefault="00AF1BA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bookmarkStart w:id="5" w:name="_GoBack"/>
      <w:bookmarkEnd w:id="5"/>
      <w:r w:rsidRPr="00BE1FD6">
        <w:rPr>
          <w:rFonts w:asciiTheme="minorHAnsi" w:hAnsiTheme="minorHAnsi" w:cs="Calibri"/>
          <w:b/>
          <w:sz w:val="22"/>
          <w:szCs w:val="22"/>
        </w:rPr>
        <w:lastRenderedPageBreak/>
        <w:t>Załącznik nr 3</w:t>
      </w:r>
      <w:r w:rsidR="00A952CC" w:rsidRPr="00BE1FD6">
        <w:rPr>
          <w:rFonts w:asciiTheme="minorHAnsi" w:hAnsiTheme="minorHAnsi" w:cs="Calibri"/>
          <w:b/>
          <w:sz w:val="22"/>
          <w:szCs w:val="22"/>
        </w:rPr>
        <w:t>: WZÓR PROTOKOŁU ODBIORU</w:t>
      </w:r>
    </w:p>
    <w:p w14:paraId="3CFE8C0C" w14:textId="77777777" w:rsidR="005F35CA" w:rsidRPr="00BE1FD6" w:rsidRDefault="005F35CA" w:rsidP="00BE1F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4F85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Czynności odbiorowe rozpoczęte w dniu ………………………, zakończone dnia ……………………</w:t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>,</w:t>
      </w:r>
    </w:p>
    <w:p w14:paraId="61C40A61" w14:textId="15F5078F" w:rsidR="00A952CC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na</w:t>
      </w:r>
      <w:r w:rsidR="00341988" w:rsidRPr="00BE1FD6">
        <w:rPr>
          <w:rFonts w:asciiTheme="minorHAnsi" w:hAnsiTheme="minorHAnsi" w:cs="Calibri"/>
          <w:sz w:val="22"/>
          <w:szCs w:val="22"/>
        </w:rPr>
        <w:t xml:space="preserve"> okoliczność odbioru Towaru</w:t>
      </w:r>
      <w:r w:rsidRPr="00BE1FD6">
        <w:rPr>
          <w:rFonts w:asciiTheme="minorHAnsi" w:hAnsiTheme="minorHAnsi" w:cs="Calibri"/>
          <w:sz w:val="22"/>
          <w:szCs w:val="22"/>
        </w:rPr>
        <w:t xml:space="preserve"> będącego przedmiotem umowy …………………</w:t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. z dnia ………………………, dostarczonego przez Wykonawcę </w:t>
      </w:r>
      <w:r w:rsidRPr="00BE1FD6">
        <w:rPr>
          <w:rFonts w:asciiTheme="minorHAnsi" w:hAnsiTheme="minorHAnsi" w:cs="Calibri"/>
          <w:b/>
          <w:sz w:val="22"/>
          <w:szCs w:val="22"/>
        </w:rPr>
        <w:t>……………………………………………………</w:t>
      </w:r>
      <w:proofErr w:type="gramStart"/>
      <w:r w:rsidRPr="00BE1FD6">
        <w:rPr>
          <w:rFonts w:asciiTheme="minorHAnsi" w:hAnsiTheme="minorHAnsi" w:cs="Calibri"/>
          <w:b/>
          <w:sz w:val="22"/>
          <w:szCs w:val="22"/>
        </w:rPr>
        <w:t>…….</w:t>
      </w:r>
      <w:proofErr w:type="gramEnd"/>
      <w:r w:rsidRPr="00BE1FD6">
        <w:rPr>
          <w:rFonts w:asciiTheme="minorHAnsi" w:hAnsiTheme="minorHAnsi" w:cs="Calibri"/>
          <w:b/>
          <w:sz w:val="22"/>
          <w:szCs w:val="22"/>
        </w:rPr>
        <w:t>.</w:t>
      </w:r>
      <w:r w:rsidRPr="00BE1FD6">
        <w:rPr>
          <w:rFonts w:asciiTheme="minorHAnsi" w:hAnsiTheme="minorHAns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CC5FA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w składzie:</w:t>
      </w:r>
    </w:p>
    <w:p w14:paraId="5238B502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484F640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funkcja) </w:t>
      </w:r>
    </w:p>
    <w:p w14:paraId="693C7D4A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09F712C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C59767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BE1FD6" w:rsidRDefault="00A952CC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(imię i nazwisko) 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="005F35CA"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="005F35CA" w:rsidRPr="00BE1FD6">
        <w:rPr>
          <w:rFonts w:asciiTheme="minorHAnsi" w:hAnsiTheme="minorHAnsi" w:cs="Calibri"/>
          <w:sz w:val="22"/>
          <w:szCs w:val="22"/>
        </w:rPr>
        <w:t>funkcja)</w:t>
      </w:r>
    </w:p>
    <w:p w14:paraId="0F2B93A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5CD503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08BAEFF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funkcja) </w:t>
      </w:r>
    </w:p>
    <w:p w14:paraId="675D0D83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7DC4BF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95C38EC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funkcja) </w:t>
      </w:r>
    </w:p>
    <w:p w14:paraId="2B3D4451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68729FB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066ADA4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4232827B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funkcja) </w:t>
      </w:r>
    </w:p>
    <w:p w14:paraId="5C76D8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669F3B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39B8A3FA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proofErr w:type="gramStart"/>
      <w:r w:rsidRPr="00BE1FD6">
        <w:rPr>
          <w:rFonts w:asciiTheme="minorHAnsi" w:hAnsiTheme="minorHAnsi" w:cs="Calibri"/>
          <w:sz w:val="22"/>
          <w:szCs w:val="22"/>
        </w:rPr>
        <w:tab/>
        <w:t xml:space="preserve">  (</w:t>
      </w:r>
      <w:proofErr w:type="gramEnd"/>
      <w:r w:rsidRPr="00BE1FD6">
        <w:rPr>
          <w:rFonts w:asciiTheme="minorHAnsi" w:hAnsiTheme="minorHAnsi" w:cs="Calibri"/>
          <w:sz w:val="22"/>
          <w:szCs w:val="22"/>
        </w:rPr>
        <w:t xml:space="preserve">funkcja) </w:t>
      </w:r>
    </w:p>
    <w:p w14:paraId="35625BA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962304B" w14:textId="3E79997F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Ko</w:t>
      </w:r>
      <w:r w:rsidR="00341988" w:rsidRPr="00BE1FD6">
        <w:rPr>
          <w:rFonts w:asciiTheme="minorHAnsi" w:hAnsiTheme="minorHAnsi" w:cs="Calibri"/>
          <w:sz w:val="22"/>
          <w:szCs w:val="22"/>
        </w:rPr>
        <w:t>misja dokonała odbioru dostawy Towaru</w:t>
      </w:r>
      <w:r w:rsidRPr="00BE1FD6">
        <w:rPr>
          <w:rFonts w:asciiTheme="minorHAnsi" w:hAnsiTheme="minorHAns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026D02" w14:textId="77777777" w:rsidR="00341988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zgłasza następujące zastrzeżenia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i usterki</w:t>
      </w:r>
      <w:r w:rsidRPr="00BE1FD6">
        <w:rPr>
          <w:rFonts w:asciiTheme="minorHAnsi" w:hAnsiTheme="minorHAnsi" w:cs="Calibri"/>
          <w:sz w:val="22"/>
          <w:szCs w:val="22"/>
        </w:rPr>
        <w:t xml:space="preserve"> do dostawy:</w:t>
      </w:r>
    </w:p>
    <w:p w14:paraId="3F9FF3AE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05DB4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uznaje usterki za istotne**/nieistotne*.</w:t>
      </w:r>
    </w:p>
    <w:p w14:paraId="13BA4B6D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48FE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Podpisy członków komisji odbiorowej – potwierdzeni</w:t>
      </w:r>
      <w:r w:rsidR="00A952CC" w:rsidRPr="00BE1FD6">
        <w:rPr>
          <w:rFonts w:asciiTheme="minorHAnsi" w:hAnsiTheme="minorHAnsi" w:cs="Calibri"/>
          <w:sz w:val="22"/>
          <w:szCs w:val="22"/>
        </w:rPr>
        <w:t>e zakończenia</w:t>
      </w:r>
      <w:r w:rsidRPr="00BE1FD6">
        <w:rPr>
          <w:rFonts w:asciiTheme="minorHAnsi" w:hAnsiTheme="minorHAns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9BF28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BE1FD6" w:rsidRDefault="00A952CC" w:rsidP="00BE1FD6">
      <w:pPr>
        <w:pStyle w:val="Jasnasiatkaakcent31"/>
        <w:spacing w:line="360" w:lineRule="auto"/>
        <w:ind w:left="0" w:hanging="127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3987D03" w14:textId="5CD471C1" w:rsidR="00A62601" w:rsidRPr="00BE1FD6" w:rsidRDefault="005F35CA" w:rsidP="00FD3266">
      <w:pPr>
        <w:pStyle w:val="Jasnasiatkaakcent31"/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Niniejszy protokół st</w:t>
      </w:r>
      <w:r w:rsidR="00455A27" w:rsidRPr="00BE1FD6">
        <w:rPr>
          <w:rFonts w:asciiTheme="minorHAnsi" w:hAnsiTheme="minorHAnsi" w:cs="Calibri"/>
          <w:sz w:val="22"/>
          <w:szCs w:val="22"/>
        </w:rPr>
        <w:t>a</w:t>
      </w:r>
      <w:r w:rsidR="00A952CC" w:rsidRPr="00BE1FD6">
        <w:rPr>
          <w:rFonts w:asciiTheme="minorHAnsi" w:hAnsiTheme="minorHAnsi" w:cs="Calibri"/>
          <w:sz w:val="22"/>
          <w:szCs w:val="22"/>
        </w:rPr>
        <w:t>nowi podstawę</w:t>
      </w:r>
      <w:r w:rsidRPr="00BE1FD6">
        <w:rPr>
          <w:rFonts w:asciiTheme="minorHAnsi" w:hAnsiTheme="minorHAnsi" w:cs="Calibri"/>
          <w:sz w:val="22"/>
          <w:szCs w:val="22"/>
        </w:rPr>
        <w:t xml:space="preserve"> wystawienia faktu</w:t>
      </w:r>
      <w:r w:rsidR="00CE2C92" w:rsidRPr="00BE1FD6">
        <w:rPr>
          <w:rFonts w:asciiTheme="minorHAnsi" w:hAnsiTheme="minorHAns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1A2C18" w16cex:dateUtc="2024-07-25T11:30:00Z"/>
  <w16cex:commentExtensible w16cex:durableId="471E746F" w16cex:dateUtc="2024-07-25T11:32:00Z"/>
  <w16cex:commentExtensible w16cex:durableId="7E9C5143" w16cex:dateUtc="2024-07-25T11:34:00Z"/>
  <w16cex:commentExtensible w16cex:durableId="1B4C0427" w16cex:dateUtc="2024-07-25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E44BCA" w16cid:durableId="3E1A2C18"/>
  <w16cid:commentId w16cid:paraId="080098BD" w16cid:durableId="471E746F"/>
  <w16cid:commentId w16cid:paraId="59B0ADFD" w16cid:durableId="7E9C5143"/>
  <w16cid:commentId w16cid:paraId="18AB8B42" w16cid:durableId="1B4C042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047B" w14:textId="77777777" w:rsidR="00C34DE1" w:rsidRDefault="00C34DE1" w:rsidP="00821A8C">
      <w:r>
        <w:separator/>
      </w:r>
    </w:p>
  </w:endnote>
  <w:endnote w:type="continuationSeparator" w:id="0">
    <w:p w14:paraId="4F99F956" w14:textId="77777777" w:rsidR="00C34DE1" w:rsidRDefault="00C34DE1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PL">
    <w:charset w:val="00"/>
    <w:family w:val="swiss"/>
    <w:pitch w:val="variable"/>
    <w:sig w:usb0="E0002AFF" w:usb1="C0007843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88031"/>
      <w:docPartObj>
        <w:docPartGallery w:val="Page Numbers (Bottom of Page)"/>
        <w:docPartUnique/>
      </w:docPartObj>
    </w:sdtPr>
    <w:sdtEndPr/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4C" w:rsidRPr="00AC094C">
          <w:rPr>
            <w:noProof/>
            <w:lang w:val="pl-PL"/>
          </w:rPr>
          <w:t>15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0907" w14:textId="77777777" w:rsidR="00C34DE1" w:rsidRDefault="00C34DE1" w:rsidP="00821A8C">
      <w:r>
        <w:separator/>
      </w:r>
    </w:p>
  </w:footnote>
  <w:footnote w:type="continuationSeparator" w:id="0">
    <w:p w14:paraId="447FAE72" w14:textId="77777777" w:rsidR="00C34DE1" w:rsidRDefault="00C34DE1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34E"/>
    <w:multiLevelType w:val="hybridMultilevel"/>
    <w:tmpl w:val="949A6E16"/>
    <w:lvl w:ilvl="0" w:tplc="AF361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1A3"/>
    <w:multiLevelType w:val="hybridMultilevel"/>
    <w:tmpl w:val="7FC4EAA6"/>
    <w:lvl w:ilvl="0" w:tplc="A802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65ED4"/>
    <w:multiLevelType w:val="hybridMultilevel"/>
    <w:tmpl w:val="16F05D10"/>
    <w:lvl w:ilvl="0" w:tplc="B1FE14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92C3D"/>
    <w:multiLevelType w:val="hybridMultilevel"/>
    <w:tmpl w:val="65D05994"/>
    <w:lvl w:ilvl="0" w:tplc="DB783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63928"/>
    <w:multiLevelType w:val="hybridMultilevel"/>
    <w:tmpl w:val="3BF220CA"/>
    <w:lvl w:ilvl="0" w:tplc="5DB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F5556"/>
    <w:multiLevelType w:val="hybridMultilevel"/>
    <w:tmpl w:val="DE5E7C1C"/>
    <w:lvl w:ilvl="0" w:tplc="A344F57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F6D87"/>
    <w:multiLevelType w:val="hybridMultilevel"/>
    <w:tmpl w:val="4D74A8F2"/>
    <w:lvl w:ilvl="0" w:tplc="C05AD31E">
      <w:start w:val="1"/>
      <w:numFmt w:val="decimal"/>
      <w:lvlText w:val="%1."/>
      <w:lvlJc w:val="left"/>
      <w:pPr>
        <w:ind w:left="504" w:hanging="360"/>
      </w:pPr>
      <w:rPr>
        <w:rFonts w:cs="Arial"/>
        <w:b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054D3"/>
    <w:multiLevelType w:val="hybridMultilevel"/>
    <w:tmpl w:val="3532213C"/>
    <w:lvl w:ilvl="0" w:tplc="7848D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D44F9"/>
    <w:multiLevelType w:val="hybridMultilevel"/>
    <w:tmpl w:val="8CBC99A2"/>
    <w:lvl w:ilvl="0" w:tplc="7CCAEE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409F2"/>
    <w:multiLevelType w:val="hybridMultilevel"/>
    <w:tmpl w:val="1CECEEA4"/>
    <w:lvl w:ilvl="0" w:tplc="A33E25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84B49"/>
    <w:multiLevelType w:val="hybridMultilevel"/>
    <w:tmpl w:val="2A7C1AC0"/>
    <w:lvl w:ilvl="0" w:tplc="AED23F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1"/>
  </w:num>
  <w:num w:numId="5">
    <w:abstractNumId w:val="28"/>
  </w:num>
  <w:num w:numId="6">
    <w:abstractNumId w:val="9"/>
  </w:num>
  <w:num w:numId="7">
    <w:abstractNumId w:val="4"/>
  </w:num>
  <w:num w:numId="8">
    <w:abstractNumId w:val="24"/>
  </w:num>
  <w:num w:numId="9">
    <w:abstractNumId w:val="25"/>
  </w:num>
  <w:num w:numId="10">
    <w:abstractNumId w:val="6"/>
  </w:num>
  <w:num w:numId="11">
    <w:abstractNumId w:val="20"/>
  </w:num>
  <w:num w:numId="12">
    <w:abstractNumId w:val="23"/>
  </w:num>
  <w:num w:numId="13">
    <w:abstractNumId w:val="26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5"/>
  </w:num>
  <w:num w:numId="24">
    <w:abstractNumId w:val="3"/>
  </w:num>
  <w:num w:numId="25">
    <w:abstractNumId w:val="22"/>
  </w:num>
  <w:num w:numId="26">
    <w:abstractNumId w:val="13"/>
  </w:num>
  <w:num w:numId="27">
    <w:abstractNumId w:val="10"/>
  </w:num>
  <w:num w:numId="28">
    <w:abstractNumId w:val="0"/>
  </w:num>
  <w:num w:numId="29">
    <w:abstractNumId w:val="15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19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3B8C"/>
    <w:rsid w:val="000356F7"/>
    <w:rsid w:val="00036723"/>
    <w:rsid w:val="000458A8"/>
    <w:rsid w:val="00046039"/>
    <w:rsid w:val="000517DC"/>
    <w:rsid w:val="00052A0D"/>
    <w:rsid w:val="0005455B"/>
    <w:rsid w:val="00054DD4"/>
    <w:rsid w:val="0005787A"/>
    <w:rsid w:val="00057C41"/>
    <w:rsid w:val="00062103"/>
    <w:rsid w:val="00062E19"/>
    <w:rsid w:val="00062E32"/>
    <w:rsid w:val="00067DC0"/>
    <w:rsid w:val="00073076"/>
    <w:rsid w:val="00073AF9"/>
    <w:rsid w:val="00073C41"/>
    <w:rsid w:val="00073CAA"/>
    <w:rsid w:val="00077FCF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E1F"/>
    <w:rsid w:val="000D54BF"/>
    <w:rsid w:val="000D5DAB"/>
    <w:rsid w:val="000D7677"/>
    <w:rsid w:val="000E10B7"/>
    <w:rsid w:val="000E3321"/>
    <w:rsid w:val="000E4527"/>
    <w:rsid w:val="000E58D2"/>
    <w:rsid w:val="000E7271"/>
    <w:rsid w:val="000F3A16"/>
    <w:rsid w:val="000F432F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211A4"/>
    <w:rsid w:val="00123184"/>
    <w:rsid w:val="001235F1"/>
    <w:rsid w:val="00124FED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C99"/>
    <w:rsid w:val="001644E7"/>
    <w:rsid w:val="00165BD6"/>
    <w:rsid w:val="001708BD"/>
    <w:rsid w:val="00172D4F"/>
    <w:rsid w:val="00173A58"/>
    <w:rsid w:val="00173B26"/>
    <w:rsid w:val="00175EC5"/>
    <w:rsid w:val="00182A20"/>
    <w:rsid w:val="00187E92"/>
    <w:rsid w:val="0019177B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C16EA"/>
    <w:rsid w:val="002C231B"/>
    <w:rsid w:val="002C364D"/>
    <w:rsid w:val="002C4651"/>
    <w:rsid w:val="002C5C47"/>
    <w:rsid w:val="002D1819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512F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50F0"/>
    <w:rsid w:val="0037531F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E4232"/>
    <w:rsid w:val="003E51DF"/>
    <w:rsid w:val="003F0431"/>
    <w:rsid w:val="003F0F12"/>
    <w:rsid w:val="003F5DF7"/>
    <w:rsid w:val="00401D26"/>
    <w:rsid w:val="00407934"/>
    <w:rsid w:val="00414075"/>
    <w:rsid w:val="0042020A"/>
    <w:rsid w:val="0042118B"/>
    <w:rsid w:val="004240A3"/>
    <w:rsid w:val="004245DA"/>
    <w:rsid w:val="00426812"/>
    <w:rsid w:val="004268C5"/>
    <w:rsid w:val="004333C8"/>
    <w:rsid w:val="004470FB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4EE2"/>
    <w:rsid w:val="00483F8D"/>
    <w:rsid w:val="00484CBF"/>
    <w:rsid w:val="004939B8"/>
    <w:rsid w:val="00497F9A"/>
    <w:rsid w:val="004A31FA"/>
    <w:rsid w:val="004A4329"/>
    <w:rsid w:val="004A6B13"/>
    <w:rsid w:val="004B21F5"/>
    <w:rsid w:val="004B2520"/>
    <w:rsid w:val="004B2816"/>
    <w:rsid w:val="004B5B59"/>
    <w:rsid w:val="004C23A5"/>
    <w:rsid w:val="004C4ABE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1311"/>
    <w:rsid w:val="005422CE"/>
    <w:rsid w:val="00546E74"/>
    <w:rsid w:val="00552EA5"/>
    <w:rsid w:val="005558B2"/>
    <w:rsid w:val="00557CEF"/>
    <w:rsid w:val="00562901"/>
    <w:rsid w:val="00563F64"/>
    <w:rsid w:val="005648B7"/>
    <w:rsid w:val="00564D28"/>
    <w:rsid w:val="00574727"/>
    <w:rsid w:val="00575D85"/>
    <w:rsid w:val="0057718C"/>
    <w:rsid w:val="00577240"/>
    <w:rsid w:val="00582D92"/>
    <w:rsid w:val="00584E59"/>
    <w:rsid w:val="0058638F"/>
    <w:rsid w:val="005867C6"/>
    <w:rsid w:val="00586D8D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5A2A"/>
    <w:rsid w:val="006170B0"/>
    <w:rsid w:val="0062036E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3BDD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4737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15AC1"/>
    <w:rsid w:val="00721C4E"/>
    <w:rsid w:val="00722136"/>
    <w:rsid w:val="00724D3D"/>
    <w:rsid w:val="00725135"/>
    <w:rsid w:val="00726163"/>
    <w:rsid w:val="00727352"/>
    <w:rsid w:val="0073056A"/>
    <w:rsid w:val="007310CB"/>
    <w:rsid w:val="00733664"/>
    <w:rsid w:val="00735171"/>
    <w:rsid w:val="007361E1"/>
    <w:rsid w:val="007362BA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174"/>
    <w:rsid w:val="00764D93"/>
    <w:rsid w:val="0076517F"/>
    <w:rsid w:val="00765E98"/>
    <w:rsid w:val="00773647"/>
    <w:rsid w:val="00777412"/>
    <w:rsid w:val="00780737"/>
    <w:rsid w:val="00783D4B"/>
    <w:rsid w:val="00784718"/>
    <w:rsid w:val="00784F84"/>
    <w:rsid w:val="00785126"/>
    <w:rsid w:val="0079227D"/>
    <w:rsid w:val="007A2499"/>
    <w:rsid w:val="007A53B7"/>
    <w:rsid w:val="007B00A6"/>
    <w:rsid w:val="007B47C5"/>
    <w:rsid w:val="007B5C57"/>
    <w:rsid w:val="007C37B6"/>
    <w:rsid w:val="007D2306"/>
    <w:rsid w:val="007E0ED2"/>
    <w:rsid w:val="007E135F"/>
    <w:rsid w:val="007E49B3"/>
    <w:rsid w:val="007F0670"/>
    <w:rsid w:val="007F5D3C"/>
    <w:rsid w:val="008020BF"/>
    <w:rsid w:val="00803813"/>
    <w:rsid w:val="0080414A"/>
    <w:rsid w:val="00805EA4"/>
    <w:rsid w:val="00811D36"/>
    <w:rsid w:val="008139AA"/>
    <w:rsid w:val="0081779B"/>
    <w:rsid w:val="00820D76"/>
    <w:rsid w:val="00820FD7"/>
    <w:rsid w:val="00821A8C"/>
    <w:rsid w:val="008247E5"/>
    <w:rsid w:val="008260B6"/>
    <w:rsid w:val="00832C4A"/>
    <w:rsid w:val="00840503"/>
    <w:rsid w:val="00843F58"/>
    <w:rsid w:val="008458C4"/>
    <w:rsid w:val="00853013"/>
    <w:rsid w:val="00853958"/>
    <w:rsid w:val="00860104"/>
    <w:rsid w:val="00862532"/>
    <w:rsid w:val="00870C2F"/>
    <w:rsid w:val="008721E8"/>
    <w:rsid w:val="00872FC4"/>
    <w:rsid w:val="00875F75"/>
    <w:rsid w:val="00876792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61A5"/>
    <w:rsid w:val="008C6817"/>
    <w:rsid w:val="008E2F97"/>
    <w:rsid w:val="008E5671"/>
    <w:rsid w:val="008F2D6C"/>
    <w:rsid w:val="008F4959"/>
    <w:rsid w:val="00901727"/>
    <w:rsid w:val="00902811"/>
    <w:rsid w:val="00903F03"/>
    <w:rsid w:val="00917697"/>
    <w:rsid w:val="009200D6"/>
    <w:rsid w:val="0092062B"/>
    <w:rsid w:val="00920719"/>
    <w:rsid w:val="009249F3"/>
    <w:rsid w:val="009260DA"/>
    <w:rsid w:val="00926234"/>
    <w:rsid w:val="009275F8"/>
    <w:rsid w:val="00930693"/>
    <w:rsid w:val="009309E7"/>
    <w:rsid w:val="00931827"/>
    <w:rsid w:val="00933DE2"/>
    <w:rsid w:val="00935110"/>
    <w:rsid w:val="0094036C"/>
    <w:rsid w:val="00943CAB"/>
    <w:rsid w:val="009463D7"/>
    <w:rsid w:val="009467D2"/>
    <w:rsid w:val="00947AC2"/>
    <w:rsid w:val="00947B64"/>
    <w:rsid w:val="00950E0C"/>
    <w:rsid w:val="00954617"/>
    <w:rsid w:val="00954DBE"/>
    <w:rsid w:val="00955C60"/>
    <w:rsid w:val="0096387D"/>
    <w:rsid w:val="00970C45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0D6D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8E0"/>
    <w:rsid w:val="009F6166"/>
    <w:rsid w:val="00A04D03"/>
    <w:rsid w:val="00A05558"/>
    <w:rsid w:val="00A07AB0"/>
    <w:rsid w:val="00A1381F"/>
    <w:rsid w:val="00A161A1"/>
    <w:rsid w:val="00A169A9"/>
    <w:rsid w:val="00A22246"/>
    <w:rsid w:val="00A2670F"/>
    <w:rsid w:val="00A33D9F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1AB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094C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B8E"/>
    <w:rsid w:val="00B1569D"/>
    <w:rsid w:val="00B15880"/>
    <w:rsid w:val="00B17591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85F"/>
    <w:rsid w:val="00B91E8F"/>
    <w:rsid w:val="00BA67CE"/>
    <w:rsid w:val="00BA6C04"/>
    <w:rsid w:val="00BA7501"/>
    <w:rsid w:val="00BC01D3"/>
    <w:rsid w:val="00BC578B"/>
    <w:rsid w:val="00BC5D38"/>
    <w:rsid w:val="00BD40EF"/>
    <w:rsid w:val="00BD5B2D"/>
    <w:rsid w:val="00BE1FD6"/>
    <w:rsid w:val="00BE2C45"/>
    <w:rsid w:val="00BE4DA0"/>
    <w:rsid w:val="00BE4E0C"/>
    <w:rsid w:val="00BE5C39"/>
    <w:rsid w:val="00BF0EE5"/>
    <w:rsid w:val="00BF50EE"/>
    <w:rsid w:val="00BF5D59"/>
    <w:rsid w:val="00BF64DA"/>
    <w:rsid w:val="00C01E47"/>
    <w:rsid w:val="00C0616D"/>
    <w:rsid w:val="00C075F0"/>
    <w:rsid w:val="00C1139B"/>
    <w:rsid w:val="00C1450F"/>
    <w:rsid w:val="00C30A18"/>
    <w:rsid w:val="00C3135C"/>
    <w:rsid w:val="00C32866"/>
    <w:rsid w:val="00C343F2"/>
    <w:rsid w:val="00C34DE1"/>
    <w:rsid w:val="00C36DD8"/>
    <w:rsid w:val="00C42AB6"/>
    <w:rsid w:val="00C47AF4"/>
    <w:rsid w:val="00C5033D"/>
    <w:rsid w:val="00C50623"/>
    <w:rsid w:val="00C509EE"/>
    <w:rsid w:val="00C53B66"/>
    <w:rsid w:val="00C5651A"/>
    <w:rsid w:val="00C62B61"/>
    <w:rsid w:val="00C6462C"/>
    <w:rsid w:val="00C672FF"/>
    <w:rsid w:val="00C70C92"/>
    <w:rsid w:val="00C715F2"/>
    <w:rsid w:val="00C73DE6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D48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146F"/>
    <w:rsid w:val="00CF5756"/>
    <w:rsid w:val="00CF6230"/>
    <w:rsid w:val="00D00915"/>
    <w:rsid w:val="00D00A65"/>
    <w:rsid w:val="00D02E93"/>
    <w:rsid w:val="00D074B0"/>
    <w:rsid w:val="00D13AF2"/>
    <w:rsid w:val="00D24045"/>
    <w:rsid w:val="00D24EB6"/>
    <w:rsid w:val="00D27137"/>
    <w:rsid w:val="00D325E9"/>
    <w:rsid w:val="00D33259"/>
    <w:rsid w:val="00D3492A"/>
    <w:rsid w:val="00D3537C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86AC1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F0159"/>
    <w:rsid w:val="00DF28E2"/>
    <w:rsid w:val="00DF30C2"/>
    <w:rsid w:val="00DF343C"/>
    <w:rsid w:val="00E0134B"/>
    <w:rsid w:val="00E034F9"/>
    <w:rsid w:val="00E04F96"/>
    <w:rsid w:val="00E138D3"/>
    <w:rsid w:val="00E15099"/>
    <w:rsid w:val="00E15FFB"/>
    <w:rsid w:val="00E219D6"/>
    <w:rsid w:val="00E2301C"/>
    <w:rsid w:val="00E27B1A"/>
    <w:rsid w:val="00E32E2C"/>
    <w:rsid w:val="00E351E7"/>
    <w:rsid w:val="00E36222"/>
    <w:rsid w:val="00E4091D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76BEF"/>
    <w:rsid w:val="00E82438"/>
    <w:rsid w:val="00E87A3F"/>
    <w:rsid w:val="00E87E8F"/>
    <w:rsid w:val="00E9157D"/>
    <w:rsid w:val="00E92600"/>
    <w:rsid w:val="00E93FEE"/>
    <w:rsid w:val="00E949A1"/>
    <w:rsid w:val="00EA4A6F"/>
    <w:rsid w:val="00EB0E36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23E"/>
    <w:rsid w:val="00ED0CB4"/>
    <w:rsid w:val="00ED128F"/>
    <w:rsid w:val="00ED17C7"/>
    <w:rsid w:val="00EE39F6"/>
    <w:rsid w:val="00EF012F"/>
    <w:rsid w:val="00EF0E04"/>
    <w:rsid w:val="00EF4D76"/>
    <w:rsid w:val="00EF6A65"/>
    <w:rsid w:val="00EF6C18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110C"/>
    <w:rsid w:val="00F43F08"/>
    <w:rsid w:val="00F5322A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3266"/>
    <w:rsid w:val="00FD5A4A"/>
    <w:rsid w:val="00FD7C02"/>
    <w:rsid w:val="00FD7D7E"/>
    <w:rsid w:val="00FE234F"/>
    <w:rsid w:val="00FE75A9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ancelaria@umed.lodz.pl" TargetMode="External"/><Relationship Id="rId13" Type="http://schemas.openxmlformats.org/officeDocument/2006/relationships/hyperlink" Target="mailto:umed@umed.lodz.pl" TargetMode="External"/><Relationship Id="rId14" Type="http://schemas.openxmlformats.org/officeDocument/2006/relationships/hyperlink" Target="mailto:iod@umed.lodz.pl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9EEF64-E78C-F040-B2DF-52957847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4672</Words>
  <Characters>28032</Characters>
  <Application>Microsoft Macintosh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32639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Ania Walter</cp:lastModifiedBy>
  <cp:revision>2</cp:revision>
  <cp:lastPrinted>2024-06-21T11:32:00Z</cp:lastPrinted>
  <dcterms:created xsi:type="dcterms:W3CDTF">2024-07-25T22:17:00Z</dcterms:created>
  <dcterms:modified xsi:type="dcterms:W3CDTF">2024-07-25T22:17:00Z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