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7E58D" w14:textId="1C7B9BFD" w:rsidR="00AF244E" w:rsidRDefault="00E37330">
      <w:pPr>
        <w:pStyle w:val="Default"/>
      </w:pPr>
      <w:r w:rsidRPr="001B5021">
        <w:rPr>
          <w:b/>
          <w:bCs/>
        </w:rPr>
        <w:t>Z.271.</w:t>
      </w:r>
      <w:r w:rsidR="001B5021" w:rsidRPr="001B5021">
        <w:rPr>
          <w:b/>
          <w:bCs/>
        </w:rPr>
        <w:t>8</w:t>
      </w:r>
      <w:r w:rsidRPr="001B5021">
        <w:rPr>
          <w:b/>
          <w:bCs/>
        </w:rPr>
        <w:t>.2023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4 do SWZ </w:t>
      </w:r>
    </w:p>
    <w:p w14:paraId="545E3E1E" w14:textId="77777777" w:rsidR="00AF244E" w:rsidRDefault="00AF244E">
      <w:pPr>
        <w:pStyle w:val="Default"/>
        <w:rPr>
          <w:b/>
          <w:bCs/>
        </w:rPr>
      </w:pPr>
    </w:p>
    <w:p w14:paraId="3E81F451" w14:textId="77777777" w:rsidR="00AF244E" w:rsidRDefault="00AF244E">
      <w:pPr>
        <w:pStyle w:val="Default"/>
        <w:rPr>
          <w:b/>
          <w:bCs/>
        </w:rPr>
      </w:pPr>
    </w:p>
    <w:p w14:paraId="1A86A517" w14:textId="77777777" w:rsidR="00AF244E" w:rsidRDefault="00E3733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Zamawiający:</w:t>
      </w:r>
    </w:p>
    <w:p w14:paraId="3A7818C8" w14:textId="77777777" w:rsidR="00AF244E" w:rsidRDefault="00E3733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Puszcza Mariańska</w:t>
      </w:r>
    </w:p>
    <w:p w14:paraId="2C5B77B1" w14:textId="77777777" w:rsidR="00AF244E" w:rsidRDefault="00E3733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96-330 Puszcza Mariańska </w:t>
      </w:r>
    </w:p>
    <w:p w14:paraId="4C0B7C45" w14:textId="77777777" w:rsidR="00AF244E" w:rsidRDefault="00E3733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Stanisława Papczyńskiego 1 </w:t>
      </w:r>
    </w:p>
    <w:p w14:paraId="6FAB3B08" w14:textId="77777777" w:rsidR="00AF244E" w:rsidRDefault="00E37330">
      <w:pPr>
        <w:pStyle w:val="Default"/>
      </w:pPr>
      <w:r>
        <w:rPr>
          <w:b/>
          <w:bCs/>
        </w:rPr>
        <w:t>Wykonawca:</w:t>
      </w:r>
    </w:p>
    <w:p w14:paraId="17048530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23764FD7" w14:textId="77777777" w:rsidR="00AF244E" w:rsidRDefault="00E37330">
      <w:pPr>
        <w:pStyle w:val="Default"/>
      </w:pPr>
      <w:r>
        <w:rPr>
          <w:b/>
          <w:bCs/>
          <w:i/>
        </w:rPr>
        <w:t>(pełna nazwa/firma, adres, w zależności od podmiotu: NIP/PESEL, KRS/</w:t>
      </w:r>
      <w:proofErr w:type="spellStart"/>
      <w:r>
        <w:rPr>
          <w:b/>
          <w:bCs/>
          <w:i/>
        </w:rPr>
        <w:t>CEiDG</w:t>
      </w:r>
      <w:proofErr w:type="spellEnd"/>
      <w:r>
        <w:rPr>
          <w:b/>
          <w:bCs/>
          <w:i/>
        </w:rPr>
        <w:t>)</w:t>
      </w:r>
    </w:p>
    <w:p w14:paraId="0CE1B6F0" w14:textId="77777777" w:rsidR="00AF244E" w:rsidRDefault="00E37330">
      <w:pPr>
        <w:pStyle w:val="Default"/>
      </w:pPr>
      <w:r>
        <w:rPr>
          <w:b/>
          <w:bCs/>
          <w:u w:val="single"/>
        </w:rPr>
        <w:t>reprezentowany przez:</w:t>
      </w:r>
    </w:p>
    <w:p w14:paraId="4A33C1C5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3E9D7F54" w14:textId="77777777" w:rsidR="00AF244E" w:rsidRDefault="00E3733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3B2A8E69" w14:textId="68720769" w:rsidR="00AF244E" w:rsidRDefault="00AF244E">
      <w:pPr>
        <w:pStyle w:val="Default"/>
        <w:rPr>
          <w:b/>
          <w:bCs/>
        </w:rPr>
      </w:pPr>
    </w:p>
    <w:p w14:paraId="7993306A" w14:textId="139CA0AD" w:rsidR="006A6613" w:rsidRPr="006A6613" w:rsidRDefault="006A6613" w:rsidP="006A6613">
      <w:pPr>
        <w:spacing w:after="0"/>
        <w:jc w:val="both"/>
        <w:rPr>
          <w:rFonts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Wykaz musi zostać podpisany elektronicznym podpisem  kwalifikowanym lub elektronicznym podpisem zaufanym lub elektronicznym podpisem osobistym osoby </w:t>
      </w:r>
      <w:r>
        <w:rPr>
          <w:rFonts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26A4EE72" w14:textId="77777777" w:rsidR="006A6613" w:rsidRDefault="006A6613">
      <w:pPr>
        <w:pStyle w:val="Default"/>
        <w:rPr>
          <w:b/>
          <w:bCs/>
        </w:rPr>
      </w:pPr>
    </w:p>
    <w:p w14:paraId="6AA62443" w14:textId="6325F027" w:rsidR="00AF244E" w:rsidRDefault="00E3733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zamówienia, prowadzonego w trybie podstawowym bez negocjacji o wartości zamówienia nie przekraczającej progów unijnych o jakich stanowi art. 3 ustawy z 11 września 2019 r. - Prawo zamówień publicznych (Dz. U. z 2022 r. poz. 1710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pn.: </w:t>
      </w:r>
      <w:r w:rsidR="00012C7B" w:rsidRPr="00012C7B">
        <w:rPr>
          <w:rFonts w:ascii="Times New Roman" w:hAnsi="Times New Roman"/>
          <w:b/>
          <w:sz w:val="24"/>
          <w:szCs w:val="24"/>
        </w:rPr>
        <w:t>„</w:t>
      </w:r>
      <w:r w:rsidR="0058463D" w:rsidRPr="0058463D">
        <w:rPr>
          <w:rFonts w:ascii="Times New Roman" w:hAnsi="Times New Roman"/>
          <w:b/>
          <w:sz w:val="24"/>
          <w:szCs w:val="24"/>
        </w:rPr>
        <w:t>Budowa sieci wodociągowej w miejscowościach Studzieniec i Zator</w:t>
      </w:r>
      <w:r w:rsidR="00012C7B" w:rsidRPr="00012C7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02CA218B" w14:textId="77777777" w:rsidR="00AF244E" w:rsidRDefault="00AF244E">
      <w:pPr>
        <w:pStyle w:val="Default"/>
        <w:jc w:val="both"/>
        <w:rPr>
          <w:b/>
          <w:bCs/>
        </w:rPr>
      </w:pPr>
    </w:p>
    <w:p w14:paraId="1F7586FF" w14:textId="77777777" w:rsidR="00AF244E" w:rsidRDefault="00E37330">
      <w:pPr>
        <w:pStyle w:val="Default"/>
      </w:pPr>
      <w:r>
        <w:rPr>
          <w:b/>
          <w:bCs/>
          <w:iCs/>
          <w:u w:val="single"/>
        </w:rPr>
        <w:t>*poniższy wykaz wykonanych robót budowlanych dotyczy CZĘŚCI</w:t>
      </w:r>
      <w:r>
        <w:rPr>
          <w:b/>
          <w:bCs/>
          <w:iCs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AC8B2A3" w14:textId="77777777" w:rsidR="00AF244E" w:rsidRDefault="00AF244E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07A0B6F" w14:textId="77777777" w:rsidR="00AF244E" w:rsidRDefault="00E373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Cs/>
        </w:rPr>
        <w:t>Wykaz wykonanych robót budowlanych</w:t>
      </w:r>
      <w:r>
        <w:rPr>
          <w:rFonts w:ascii="Times New Roman" w:hAnsi="Times New Roman" w:cs="Times New Roman"/>
        </w:rPr>
        <w:t xml:space="preserve"> składany jest dla każdej części zamówienia. Proszę wpisać, której części zamówienia dotyczy wykaz. </w:t>
      </w:r>
    </w:p>
    <w:p w14:paraId="65154A4F" w14:textId="66E63B88" w:rsidR="00AF244E" w:rsidRDefault="00E37330">
      <w:pPr>
        <w:snapToGrid w:val="0"/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Uwaga : </w:t>
      </w:r>
      <w:r w:rsidRPr="00E37330">
        <w:rPr>
          <w:rFonts w:ascii="Times New Roman" w:hAnsi="Times New Roman" w:cs="Times New Roman"/>
          <w:b/>
          <w:bCs/>
        </w:rPr>
        <w:t>Wykonawca, który złoży ofertę na każdą część zamówienia może posługiwać się tymi samymi referencjami ( protokołami odbioru itp.) w odniesieniu do każdej z częś</w:t>
      </w:r>
      <w:r w:rsidR="0058463D">
        <w:rPr>
          <w:rFonts w:ascii="Times New Roman" w:hAnsi="Times New Roman" w:cs="Times New Roman"/>
          <w:b/>
          <w:bCs/>
        </w:rPr>
        <w:t>ci zamówienia</w:t>
      </w:r>
      <w:r>
        <w:rPr>
          <w:rFonts w:ascii="Times New Roman" w:hAnsi="Times New Roman" w:cs="Times New Roman"/>
          <w:b/>
          <w:bCs/>
        </w:rPr>
        <w:t>.</w:t>
      </w:r>
    </w:p>
    <w:p w14:paraId="7CD0A03F" w14:textId="77777777" w:rsidR="00AF244E" w:rsidRDefault="00AF244E">
      <w:pPr>
        <w:pStyle w:val="Default"/>
        <w:rPr>
          <w:b/>
          <w:bCs/>
        </w:rPr>
      </w:pPr>
    </w:p>
    <w:p w14:paraId="6AA09D9A" w14:textId="77777777" w:rsidR="00AF244E" w:rsidRDefault="00E3733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2ECAFB95" w14:textId="77777777" w:rsidR="00AF244E" w:rsidRDefault="00E3733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9505419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2466A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42EB2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77B0228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87F69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CC32D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5BA1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1A7017DE" w14:textId="77777777" w:rsidR="00AF244E" w:rsidRDefault="00AF244E">
            <w:pPr>
              <w:pStyle w:val="Default"/>
            </w:pPr>
          </w:p>
        </w:tc>
      </w:tr>
      <w:tr w:rsidR="00AF244E" w14:paraId="21EDA51C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7229D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7D195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FEE04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ABB5E" w14:textId="77777777" w:rsidR="00AF244E" w:rsidRDefault="00E3733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2BA30" w14:textId="77777777" w:rsidR="00AF244E" w:rsidRDefault="00E37330">
            <w:pPr>
              <w:pStyle w:val="Default"/>
              <w:jc w:val="center"/>
            </w:pPr>
            <w:r>
              <w:t>5</w:t>
            </w:r>
          </w:p>
        </w:tc>
      </w:tr>
      <w:tr w:rsidR="00AF244E" w14:paraId="13AC8453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3E0F4" w14:textId="77777777" w:rsidR="00AF244E" w:rsidRDefault="00E3733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9AE32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C832D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130BA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70375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  <w:tr w:rsidR="00AF244E" w14:paraId="30273704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D13A8" w14:textId="77777777" w:rsidR="00AF244E" w:rsidRDefault="00E37330">
            <w:pPr>
              <w:pStyle w:val="Default"/>
            </w:pPr>
            <w:r>
              <w:t xml:space="preserve">2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7F403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90B15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ADF00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9C994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</w:tbl>
    <w:p w14:paraId="6B765EDB" w14:textId="77777777" w:rsidR="00AF244E" w:rsidRDefault="00AF244E">
      <w:pPr>
        <w:pStyle w:val="Default"/>
        <w:rPr>
          <w:color w:val="00000A"/>
        </w:rPr>
      </w:pPr>
    </w:p>
    <w:p w14:paraId="298A4F49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574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DA"/>
    <w:rsid w:val="00012C7B"/>
    <w:rsid w:val="00086920"/>
    <w:rsid w:val="00117348"/>
    <w:rsid w:val="001B5021"/>
    <w:rsid w:val="0058463D"/>
    <w:rsid w:val="006A6613"/>
    <w:rsid w:val="006B6CDA"/>
    <w:rsid w:val="00AF244E"/>
    <w:rsid w:val="00E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D738EB"/>
  <w15:chartTrackingRefBased/>
  <w15:docId w15:val="{2CEF9CA8-148C-431C-B7CF-6D0CD03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8</cp:revision>
  <cp:lastPrinted>2019-04-08T08:58:00Z</cp:lastPrinted>
  <dcterms:created xsi:type="dcterms:W3CDTF">2023-03-28T08:40:00Z</dcterms:created>
  <dcterms:modified xsi:type="dcterms:W3CDTF">2023-06-02T11:31:00Z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