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212"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9212"/>
      </w:tblGrid>
      <w:tr w:rsidR="00101A1A" w:rsidRPr="00CC7A07" w14:paraId="1304EA9B" w14:textId="77777777" w:rsidTr="00E87164">
        <w:trPr>
          <w:trHeight w:val="1830"/>
        </w:trPr>
        <w:tc>
          <w:tcPr>
            <w:tcW w:w="9212" w:type="dxa"/>
          </w:tcPr>
          <w:p w14:paraId="610B8BF4" w14:textId="3AD0F7F5" w:rsidR="00101A1A" w:rsidRPr="00CC7A07" w:rsidRDefault="009D3372" w:rsidP="00FD4EBB">
            <w:pPr>
              <w:pStyle w:val="Bezodstpw"/>
              <w:rPr>
                <w:rFonts w:ascii="Arial" w:hAnsi="Arial" w:cs="Arial"/>
                <w:sz w:val="40"/>
              </w:rPr>
            </w:pPr>
            <w:r>
              <w:rPr>
                <w:noProof/>
              </w:rPr>
              <w:drawing>
                <wp:inline distT="0" distB="0" distL="0" distR="0" wp14:anchorId="7DC544B9" wp14:editId="5A75A1E6">
                  <wp:extent cx="5760720" cy="1237615"/>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60720" cy="1237615"/>
                          </a:xfrm>
                          <a:prstGeom prst="rect">
                            <a:avLst/>
                          </a:prstGeom>
                          <a:noFill/>
                          <a:ln>
                            <a:noFill/>
                          </a:ln>
                        </pic:spPr>
                      </pic:pic>
                    </a:graphicData>
                  </a:graphic>
                </wp:inline>
              </w:drawing>
            </w:r>
          </w:p>
        </w:tc>
      </w:tr>
      <w:tr w:rsidR="00101A1A" w:rsidRPr="006D498B" w14:paraId="336AB24D" w14:textId="77777777" w:rsidTr="00B526E8">
        <w:tblPrEx>
          <w:tblBorders>
            <w:top w:val="none" w:sz="0" w:space="0" w:color="auto"/>
            <w:left w:val="none" w:sz="0" w:space="0" w:color="auto"/>
            <w:bottom w:val="none" w:sz="0" w:space="0" w:color="auto"/>
            <w:right w:val="none" w:sz="0" w:space="0" w:color="auto"/>
          </w:tblBorders>
        </w:tblPrEx>
        <w:trPr>
          <w:trHeight w:val="11623"/>
        </w:trPr>
        <w:tc>
          <w:tcPr>
            <w:tcW w:w="9212" w:type="dxa"/>
            <w:tcBorders>
              <w:top w:val="single" w:sz="6" w:space="0" w:color="auto"/>
              <w:left w:val="single" w:sz="6" w:space="0" w:color="auto"/>
              <w:bottom w:val="single" w:sz="6" w:space="0" w:color="auto"/>
              <w:right w:val="single" w:sz="6" w:space="0" w:color="auto"/>
            </w:tcBorders>
            <w:shd w:val="clear" w:color="auto" w:fill="auto"/>
          </w:tcPr>
          <w:p w14:paraId="3EA9036A" w14:textId="7985D4F3" w:rsidR="00101A1A" w:rsidRPr="001C5633" w:rsidRDefault="001C5633" w:rsidP="00E54DCD">
            <w:pPr>
              <w:spacing w:line="276" w:lineRule="auto"/>
              <w:jc w:val="center"/>
              <w:rPr>
                <w:rFonts w:ascii="Arial" w:hAnsi="Arial" w:cs="Arial"/>
                <w:b/>
                <w:color w:val="FF0000"/>
                <w:sz w:val="36"/>
                <w:szCs w:val="36"/>
              </w:rPr>
            </w:pPr>
            <w:r w:rsidRPr="001C5633">
              <w:rPr>
                <w:rFonts w:ascii="Arial" w:hAnsi="Arial" w:cs="Arial"/>
                <w:b/>
                <w:color w:val="FF0000"/>
                <w:sz w:val="36"/>
                <w:szCs w:val="36"/>
              </w:rPr>
              <w:t>ZAMIENNY</w:t>
            </w:r>
            <w:r w:rsidR="006C6DC0">
              <w:rPr>
                <w:rFonts w:ascii="Arial" w:hAnsi="Arial" w:cs="Arial"/>
                <w:b/>
                <w:color w:val="FF0000"/>
                <w:sz w:val="36"/>
                <w:szCs w:val="36"/>
              </w:rPr>
              <w:t xml:space="preserve"> </w:t>
            </w:r>
          </w:p>
          <w:p w14:paraId="74F4E1CE" w14:textId="36BBD063" w:rsidR="00101A1A" w:rsidRPr="006D498B" w:rsidRDefault="00101A1A" w:rsidP="00E54DCD">
            <w:pPr>
              <w:spacing w:line="276" w:lineRule="auto"/>
              <w:jc w:val="center"/>
              <w:rPr>
                <w:rFonts w:ascii="Arial" w:hAnsi="Arial" w:cs="Arial"/>
                <w:b/>
                <w:color w:val="000000"/>
                <w:sz w:val="40"/>
                <w:szCs w:val="40"/>
              </w:rPr>
            </w:pPr>
            <w:r w:rsidRPr="006D498B">
              <w:rPr>
                <w:rFonts w:ascii="Arial" w:hAnsi="Arial" w:cs="Arial"/>
                <w:b/>
                <w:color w:val="000000"/>
                <w:sz w:val="40"/>
                <w:szCs w:val="40"/>
              </w:rPr>
              <w:t xml:space="preserve">SPECYFIKACJA WARUNKÓW </w:t>
            </w:r>
            <w:r w:rsidR="00D97481" w:rsidRPr="006D498B">
              <w:rPr>
                <w:rFonts w:ascii="Arial" w:hAnsi="Arial" w:cs="Arial"/>
                <w:b/>
                <w:color w:val="000000"/>
                <w:sz w:val="40"/>
                <w:szCs w:val="40"/>
              </w:rPr>
              <w:br/>
            </w:r>
            <w:r w:rsidRPr="006D498B">
              <w:rPr>
                <w:rFonts w:ascii="Arial" w:hAnsi="Arial" w:cs="Arial"/>
                <w:b/>
                <w:color w:val="000000"/>
                <w:sz w:val="40"/>
                <w:szCs w:val="40"/>
              </w:rPr>
              <w:t>ZAMÓWIENIA</w:t>
            </w:r>
          </w:p>
          <w:p w14:paraId="0E77245D" w14:textId="5B368A69" w:rsidR="00080272" w:rsidRPr="006D498B" w:rsidRDefault="00080272" w:rsidP="00E54DCD">
            <w:pPr>
              <w:suppressAutoHyphens/>
              <w:spacing w:line="276" w:lineRule="auto"/>
              <w:rPr>
                <w:rFonts w:ascii="Arial" w:hAnsi="Arial" w:cs="Arial"/>
                <w:b/>
                <w:sz w:val="28"/>
                <w:szCs w:val="28"/>
                <w:lang w:eastAsia="zh-CN"/>
              </w:rPr>
            </w:pPr>
          </w:p>
          <w:p w14:paraId="5668D3A2" w14:textId="77777777" w:rsidR="00080272" w:rsidRPr="006D498B" w:rsidRDefault="00080272" w:rsidP="00E54DCD">
            <w:pPr>
              <w:suppressAutoHyphens/>
              <w:spacing w:line="276" w:lineRule="auto"/>
              <w:rPr>
                <w:rFonts w:ascii="Arial" w:hAnsi="Arial" w:cs="Arial"/>
                <w:b/>
                <w:sz w:val="28"/>
                <w:szCs w:val="28"/>
                <w:lang w:eastAsia="zh-CN"/>
              </w:rPr>
            </w:pPr>
          </w:p>
          <w:p w14:paraId="799407B9" w14:textId="77777777" w:rsidR="00101A1A" w:rsidRPr="006D498B" w:rsidRDefault="00101A1A" w:rsidP="00E54DCD">
            <w:pPr>
              <w:spacing w:line="276" w:lineRule="auto"/>
              <w:jc w:val="center"/>
              <w:rPr>
                <w:rFonts w:ascii="Arial" w:hAnsi="Arial" w:cs="Arial"/>
                <w:sz w:val="24"/>
                <w:szCs w:val="24"/>
              </w:rPr>
            </w:pPr>
          </w:p>
          <w:p w14:paraId="3EF93B6B" w14:textId="77777777" w:rsidR="00101A1A" w:rsidRPr="006D498B" w:rsidRDefault="00101A1A" w:rsidP="00E54DCD">
            <w:pPr>
              <w:spacing w:line="276" w:lineRule="auto"/>
              <w:jc w:val="center"/>
              <w:rPr>
                <w:rFonts w:ascii="Arial" w:hAnsi="Arial" w:cs="Arial"/>
                <w:sz w:val="24"/>
                <w:szCs w:val="24"/>
              </w:rPr>
            </w:pPr>
            <w:r w:rsidRPr="006D498B">
              <w:rPr>
                <w:rFonts w:ascii="Arial" w:hAnsi="Arial" w:cs="Arial"/>
                <w:sz w:val="24"/>
                <w:szCs w:val="24"/>
              </w:rPr>
              <w:t>Postępowanie prowadzone</w:t>
            </w:r>
          </w:p>
          <w:p w14:paraId="7A695168" w14:textId="76397A6C" w:rsidR="00101A1A" w:rsidRDefault="00101A1A" w:rsidP="00E54DCD">
            <w:pPr>
              <w:spacing w:after="200" w:line="276" w:lineRule="auto"/>
              <w:contextualSpacing/>
              <w:jc w:val="center"/>
              <w:rPr>
                <w:rFonts w:ascii="Arial" w:eastAsia="Calibri" w:hAnsi="Arial" w:cs="Arial"/>
                <w:sz w:val="24"/>
                <w:szCs w:val="24"/>
                <w:lang w:eastAsia="en-US"/>
              </w:rPr>
            </w:pPr>
            <w:r w:rsidRPr="006D498B">
              <w:rPr>
                <w:rFonts w:ascii="Arial" w:eastAsia="Calibri" w:hAnsi="Arial" w:cs="Arial"/>
                <w:sz w:val="24"/>
                <w:szCs w:val="24"/>
                <w:lang w:eastAsia="en-US"/>
              </w:rPr>
              <w:t xml:space="preserve">w trybie </w:t>
            </w:r>
            <w:r w:rsidR="00DD1B11" w:rsidRPr="006D498B">
              <w:rPr>
                <w:rFonts w:ascii="Arial" w:eastAsia="Calibri" w:hAnsi="Arial" w:cs="Arial"/>
                <w:b/>
                <w:bCs/>
                <w:sz w:val="24"/>
                <w:szCs w:val="24"/>
                <w:lang w:eastAsia="en-US"/>
              </w:rPr>
              <w:t>przetargu nieograniczonego</w:t>
            </w:r>
            <w:r w:rsidRPr="006D498B">
              <w:rPr>
                <w:rFonts w:ascii="Arial" w:eastAsia="Calibri" w:hAnsi="Arial" w:cs="Arial"/>
                <w:sz w:val="24"/>
                <w:szCs w:val="24"/>
                <w:lang w:eastAsia="en-US"/>
              </w:rPr>
              <w:br/>
              <w:t>o wartości zamówienia przekraczającej 215 000 euro</w:t>
            </w:r>
          </w:p>
          <w:p w14:paraId="161A7D3E" w14:textId="77777777" w:rsidR="007654DD" w:rsidRPr="006D498B" w:rsidRDefault="007654DD" w:rsidP="00E54DCD">
            <w:pPr>
              <w:spacing w:after="200" w:line="276" w:lineRule="auto"/>
              <w:contextualSpacing/>
              <w:jc w:val="center"/>
              <w:rPr>
                <w:rFonts w:ascii="Arial" w:eastAsia="Calibri" w:hAnsi="Arial" w:cs="Arial"/>
                <w:sz w:val="24"/>
                <w:szCs w:val="24"/>
                <w:lang w:eastAsia="en-US"/>
              </w:rPr>
            </w:pPr>
          </w:p>
          <w:p w14:paraId="3565054F" w14:textId="02E7BE8D" w:rsidR="00101A1A" w:rsidRPr="006D498B" w:rsidRDefault="00101A1A" w:rsidP="00E54DCD">
            <w:pPr>
              <w:widowControl w:val="0"/>
              <w:tabs>
                <w:tab w:val="left" w:pos="426"/>
              </w:tabs>
              <w:spacing w:line="276" w:lineRule="auto"/>
              <w:rPr>
                <w:rFonts w:ascii="Arial" w:hAnsi="Arial" w:cs="Arial"/>
                <w:b/>
                <w:sz w:val="28"/>
                <w:szCs w:val="28"/>
                <w:lang w:eastAsia="zh-CN"/>
              </w:rPr>
            </w:pPr>
          </w:p>
          <w:p w14:paraId="765FF744" w14:textId="10B28349" w:rsidR="003A44ED" w:rsidRDefault="00446350" w:rsidP="003A44ED">
            <w:pPr>
              <w:jc w:val="center"/>
              <w:rPr>
                <w:rFonts w:ascii="Arial" w:hAnsi="Arial"/>
                <w:b/>
                <w:bCs/>
                <w:sz w:val="36"/>
                <w:szCs w:val="36"/>
              </w:rPr>
            </w:pPr>
            <w:bookmarkStart w:id="0" w:name="_Hlk130810820"/>
            <w:r>
              <w:rPr>
                <w:rFonts w:ascii="Arial" w:hAnsi="Arial"/>
                <w:b/>
                <w:bCs/>
                <w:sz w:val="36"/>
                <w:szCs w:val="36"/>
              </w:rPr>
              <w:t>DOSTAWA</w:t>
            </w:r>
            <w:r w:rsidR="00D30700">
              <w:rPr>
                <w:rFonts w:ascii="Arial" w:hAnsi="Arial"/>
                <w:b/>
                <w:bCs/>
                <w:sz w:val="36"/>
                <w:szCs w:val="36"/>
              </w:rPr>
              <w:t xml:space="preserve"> TOMOGRAFU KOMPUTEROWEGO</w:t>
            </w:r>
            <w:r w:rsidR="00FE5B75">
              <w:rPr>
                <w:rFonts w:ascii="Arial" w:hAnsi="Arial"/>
                <w:b/>
                <w:bCs/>
                <w:sz w:val="36"/>
                <w:szCs w:val="36"/>
              </w:rPr>
              <w:t xml:space="preserve"> WRAZ</w:t>
            </w:r>
            <w:r w:rsidR="00D30700">
              <w:rPr>
                <w:rFonts w:ascii="Arial" w:hAnsi="Arial"/>
                <w:b/>
                <w:bCs/>
                <w:sz w:val="36"/>
                <w:szCs w:val="36"/>
              </w:rPr>
              <w:t xml:space="preserve"> </w:t>
            </w:r>
            <w:r w:rsidR="00E87164">
              <w:rPr>
                <w:rFonts w:ascii="Arial" w:hAnsi="Arial"/>
                <w:b/>
                <w:bCs/>
                <w:sz w:val="36"/>
                <w:szCs w:val="36"/>
              </w:rPr>
              <w:t>Z</w:t>
            </w:r>
            <w:r w:rsidR="00D30700">
              <w:rPr>
                <w:rFonts w:ascii="Arial" w:hAnsi="Arial"/>
                <w:b/>
                <w:bCs/>
                <w:sz w:val="36"/>
                <w:szCs w:val="36"/>
              </w:rPr>
              <w:t xml:space="preserve"> ADAPTACJĄ POMIESZCZEŃ</w:t>
            </w:r>
          </w:p>
          <w:bookmarkEnd w:id="0"/>
          <w:p w14:paraId="7B8E749A" w14:textId="77777777" w:rsidR="006D498B" w:rsidRPr="006D498B" w:rsidRDefault="006D498B" w:rsidP="006D498B">
            <w:pPr>
              <w:widowControl w:val="0"/>
              <w:tabs>
                <w:tab w:val="left" w:pos="426"/>
              </w:tabs>
              <w:spacing w:line="276" w:lineRule="auto"/>
              <w:jc w:val="center"/>
              <w:rPr>
                <w:rFonts w:ascii="Arial" w:hAnsi="Arial" w:cs="Arial"/>
                <w:b/>
                <w:sz w:val="32"/>
                <w:szCs w:val="32"/>
                <w:lang w:eastAsia="zh-CN"/>
              </w:rPr>
            </w:pPr>
          </w:p>
          <w:p w14:paraId="1728A994" w14:textId="56EDC93A" w:rsidR="008040F0" w:rsidRDefault="006D498B" w:rsidP="00E54DCD">
            <w:pPr>
              <w:widowControl w:val="0"/>
              <w:tabs>
                <w:tab w:val="left" w:pos="426"/>
              </w:tabs>
              <w:spacing w:line="276" w:lineRule="auto"/>
              <w:rPr>
                <w:rFonts w:ascii="Arial" w:hAnsi="Arial" w:cs="Arial"/>
                <w:b/>
                <w:sz w:val="24"/>
                <w:szCs w:val="24"/>
                <w:lang w:eastAsia="zh-CN"/>
              </w:rPr>
            </w:pPr>
            <w:r>
              <w:rPr>
                <w:rFonts w:ascii="Arial" w:hAnsi="Arial" w:cs="Arial"/>
                <w:bCs/>
                <w:sz w:val="24"/>
                <w:szCs w:val="24"/>
                <w:lang w:eastAsia="zh-CN"/>
              </w:rPr>
              <w:t xml:space="preserve">                                                 </w:t>
            </w:r>
            <w:r w:rsidRPr="00237277">
              <w:rPr>
                <w:rFonts w:ascii="Arial" w:hAnsi="Arial" w:cs="Arial"/>
                <w:bCs/>
                <w:sz w:val="24"/>
                <w:szCs w:val="24"/>
                <w:lang w:eastAsia="zh-CN"/>
              </w:rPr>
              <w:t xml:space="preserve">Nr sprawy: </w:t>
            </w:r>
            <w:r w:rsidR="00663300" w:rsidRPr="00237277">
              <w:rPr>
                <w:rFonts w:ascii="Arial" w:hAnsi="Arial" w:cs="Arial"/>
                <w:b/>
                <w:sz w:val="24"/>
                <w:szCs w:val="24"/>
                <w:lang w:eastAsia="zh-CN"/>
              </w:rPr>
              <w:t>1</w:t>
            </w:r>
            <w:r w:rsidR="00237277" w:rsidRPr="00237277">
              <w:rPr>
                <w:rFonts w:ascii="Arial" w:hAnsi="Arial" w:cs="Arial"/>
                <w:b/>
                <w:sz w:val="24"/>
                <w:szCs w:val="24"/>
                <w:lang w:eastAsia="zh-CN"/>
              </w:rPr>
              <w:t>8</w:t>
            </w:r>
            <w:r w:rsidR="00746159" w:rsidRPr="00237277">
              <w:rPr>
                <w:rFonts w:ascii="Arial" w:hAnsi="Arial" w:cs="Arial"/>
                <w:b/>
                <w:sz w:val="24"/>
                <w:szCs w:val="24"/>
                <w:lang w:eastAsia="zh-CN"/>
              </w:rPr>
              <w:t>/</w:t>
            </w:r>
            <w:r w:rsidR="008407F8" w:rsidRPr="00237277">
              <w:rPr>
                <w:rFonts w:ascii="Arial" w:hAnsi="Arial" w:cs="Arial"/>
                <w:b/>
                <w:sz w:val="24"/>
                <w:szCs w:val="24"/>
                <w:lang w:eastAsia="zh-CN"/>
              </w:rPr>
              <w:t>2023/</w:t>
            </w:r>
            <w:r w:rsidR="003A44ED" w:rsidRPr="00237277">
              <w:rPr>
                <w:rFonts w:ascii="Arial" w:hAnsi="Arial" w:cs="Arial"/>
                <w:b/>
                <w:sz w:val="24"/>
                <w:szCs w:val="24"/>
                <w:lang w:eastAsia="zh-CN"/>
              </w:rPr>
              <w:t>PN</w:t>
            </w:r>
          </w:p>
          <w:p w14:paraId="29458DD3" w14:textId="77777777" w:rsidR="009C39CF" w:rsidRPr="006D498B" w:rsidRDefault="009C39CF" w:rsidP="00E54DCD">
            <w:pPr>
              <w:widowControl w:val="0"/>
              <w:tabs>
                <w:tab w:val="left" w:pos="426"/>
              </w:tabs>
              <w:spacing w:line="276" w:lineRule="auto"/>
              <w:rPr>
                <w:rFonts w:ascii="Arial" w:hAnsi="Arial" w:cs="Arial"/>
                <w:bCs/>
                <w:sz w:val="24"/>
                <w:szCs w:val="24"/>
                <w:lang w:eastAsia="zh-CN"/>
              </w:rPr>
            </w:pPr>
          </w:p>
          <w:p w14:paraId="328B785E" w14:textId="0E8BC080" w:rsidR="00101A1A" w:rsidRPr="006D498B" w:rsidRDefault="00101A1A" w:rsidP="00E54DCD">
            <w:pPr>
              <w:spacing w:line="276" w:lineRule="auto"/>
              <w:rPr>
                <w:rFonts w:ascii="Arial" w:hAnsi="Arial" w:cs="Arial"/>
                <w:sz w:val="40"/>
                <w:szCs w:val="40"/>
              </w:rPr>
            </w:pPr>
          </w:p>
          <w:p w14:paraId="005EB8EE" w14:textId="2A9A1DF1" w:rsidR="00080272" w:rsidRDefault="00080272" w:rsidP="00E54DCD">
            <w:pPr>
              <w:spacing w:line="276" w:lineRule="auto"/>
              <w:rPr>
                <w:rFonts w:ascii="Arial" w:hAnsi="Arial" w:cs="Arial"/>
                <w:sz w:val="40"/>
                <w:szCs w:val="40"/>
              </w:rPr>
            </w:pPr>
          </w:p>
          <w:p w14:paraId="757B6E67" w14:textId="77777777" w:rsidR="00DD0215" w:rsidRPr="006D498B" w:rsidRDefault="00DD0215" w:rsidP="00E54DCD">
            <w:pPr>
              <w:spacing w:line="276" w:lineRule="auto"/>
              <w:rPr>
                <w:rFonts w:ascii="Arial" w:hAnsi="Arial" w:cs="Arial"/>
                <w:sz w:val="40"/>
                <w:szCs w:val="40"/>
              </w:rPr>
            </w:pPr>
          </w:p>
          <w:p w14:paraId="2B95722F" w14:textId="77777777" w:rsidR="00101A1A" w:rsidRPr="006D498B" w:rsidRDefault="00101A1A" w:rsidP="00E54DCD">
            <w:pPr>
              <w:spacing w:line="276" w:lineRule="auto"/>
              <w:jc w:val="center"/>
              <w:rPr>
                <w:rFonts w:ascii="Arial" w:hAnsi="Arial" w:cs="Arial"/>
                <w:b/>
                <w:iCs/>
                <w:sz w:val="24"/>
                <w:szCs w:val="24"/>
                <w:lang w:eastAsia="ar-SA"/>
              </w:rPr>
            </w:pPr>
            <w:r w:rsidRPr="006D498B">
              <w:rPr>
                <w:rFonts w:ascii="Arial" w:hAnsi="Arial" w:cs="Arial"/>
                <w:b/>
                <w:iCs/>
                <w:sz w:val="24"/>
                <w:szCs w:val="24"/>
                <w:lang w:eastAsia="ar-SA"/>
              </w:rPr>
              <w:t>Zatwierdzam:</w:t>
            </w:r>
          </w:p>
          <w:p w14:paraId="1F4A4C38" w14:textId="4CE92993" w:rsidR="00101A1A" w:rsidRPr="006D498B" w:rsidRDefault="00101A1A" w:rsidP="00E54DCD">
            <w:pPr>
              <w:spacing w:line="276" w:lineRule="auto"/>
              <w:rPr>
                <w:rFonts w:ascii="Arial" w:hAnsi="Arial" w:cs="Arial"/>
                <w:bCs/>
                <w:iCs/>
                <w:sz w:val="24"/>
                <w:szCs w:val="24"/>
                <w:lang w:eastAsia="ar-SA"/>
              </w:rPr>
            </w:pPr>
          </w:p>
          <w:p w14:paraId="3D522B90" w14:textId="145DFA0C" w:rsidR="00080272" w:rsidRPr="006D498B" w:rsidRDefault="00080272" w:rsidP="00E54DCD">
            <w:pPr>
              <w:spacing w:line="276" w:lineRule="auto"/>
              <w:rPr>
                <w:rFonts w:ascii="Arial" w:hAnsi="Arial" w:cs="Arial"/>
                <w:bCs/>
                <w:iCs/>
                <w:sz w:val="24"/>
                <w:szCs w:val="24"/>
                <w:lang w:eastAsia="ar-SA"/>
              </w:rPr>
            </w:pPr>
          </w:p>
          <w:p w14:paraId="744E63D1" w14:textId="77777777" w:rsidR="00080272" w:rsidRPr="006D498B" w:rsidRDefault="00080272" w:rsidP="00E54DCD">
            <w:pPr>
              <w:spacing w:line="276" w:lineRule="auto"/>
              <w:rPr>
                <w:rFonts w:ascii="Arial" w:hAnsi="Arial" w:cs="Arial"/>
                <w:bCs/>
                <w:iCs/>
                <w:sz w:val="24"/>
                <w:szCs w:val="24"/>
                <w:lang w:eastAsia="ar-SA"/>
              </w:rPr>
            </w:pPr>
          </w:p>
          <w:p w14:paraId="2EF4E47D" w14:textId="77777777" w:rsidR="006128E9" w:rsidRDefault="006128E9" w:rsidP="00E54DCD">
            <w:pPr>
              <w:spacing w:line="276" w:lineRule="auto"/>
              <w:jc w:val="center"/>
              <w:rPr>
                <w:rFonts w:ascii="Arial" w:hAnsi="Arial" w:cs="Arial"/>
                <w:b/>
                <w:iCs/>
                <w:sz w:val="24"/>
                <w:szCs w:val="24"/>
                <w:lang w:eastAsia="ar-SA"/>
              </w:rPr>
            </w:pPr>
          </w:p>
          <w:p w14:paraId="6C682C7F" w14:textId="77777777" w:rsidR="006128E9" w:rsidRDefault="006128E9" w:rsidP="00E54DCD">
            <w:pPr>
              <w:spacing w:line="276" w:lineRule="auto"/>
              <w:jc w:val="center"/>
              <w:rPr>
                <w:rFonts w:ascii="Arial" w:hAnsi="Arial" w:cs="Arial"/>
                <w:b/>
                <w:iCs/>
                <w:sz w:val="24"/>
                <w:szCs w:val="24"/>
                <w:lang w:eastAsia="ar-SA"/>
              </w:rPr>
            </w:pPr>
          </w:p>
          <w:p w14:paraId="47ED5A2D" w14:textId="03EE6A14" w:rsidR="00101A1A" w:rsidRPr="006D498B" w:rsidRDefault="00101A1A" w:rsidP="00E54DCD">
            <w:pPr>
              <w:spacing w:line="276" w:lineRule="auto"/>
              <w:jc w:val="center"/>
              <w:rPr>
                <w:rFonts w:ascii="Arial" w:hAnsi="Arial" w:cs="Arial"/>
                <w:i/>
                <w:iCs/>
                <w:sz w:val="24"/>
                <w:szCs w:val="24"/>
              </w:rPr>
            </w:pPr>
            <w:r w:rsidRPr="006D498B">
              <w:rPr>
                <w:rFonts w:ascii="Arial" w:hAnsi="Arial" w:cs="Arial"/>
                <w:b/>
                <w:i/>
                <w:iCs/>
                <w:sz w:val="24"/>
                <w:szCs w:val="24"/>
              </w:rPr>
              <w:t xml:space="preserve">Edward </w:t>
            </w:r>
            <w:proofErr w:type="spellStart"/>
            <w:r w:rsidRPr="006D498B">
              <w:rPr>
                <w:rFonts w:ascii="Arial" w:hAnsi="Arial" w:cs="Arial"/>
                <w:b/>
                <w:i/>
                <w:iCs/>
                <w:sz w:val="24"/>
                <w:szCs w:val="24"/>
              </w:rPr>
              <w:t>Hartwich</w:t>
            </w:r>
            <w:proofErr w:type="spellEnd"/>
          </w:p>
          <w:p w14:paraId="3994A52C" w14:textId="77777777" w:rsidR="00101A1A" w:rsidRPr="006D498B" w:rsidRDefault="00101A1A" w:rsidP="00E54DCD">
            <w:pPr>
              <w:suppressAutoHyphens/>
              <w:spacing w:line="276" w:lineRule="auto"/>
              <w:jc w:val="center"/>
              <w:rPr>
                <w:rFonts w:ascii="Arial" w:hAnsi="Arial" w:cs="Arial"/>
                <w:i/>
                <w:iCs/>
                <w:sz w:val="24"/>
                <w:szCs w:val="24"/>
              </w:rPr>
            </w:pPr>
            <w:r w:rsidRPr="006D498B">
              <w:rPr>
                <w:rFonts w:ascii="Arial" w:hAnsi="Arial" w:cs="Arial"/>
                <w:i/>
                <w:iCs/>
                <w:sz w:val="24"/>
                <w:szCs w:val="24"/>
              </w:rPr>
              <w:t xml:space="preserve">Dyrektor Wojewódzkiego Szpitala Dziecięcego </w:t>
            </w:r>
            <w:r w:rsidRPr="006D498B">
              <w:rPr>
                <w:rFonts w:ascii="Arial" w:hAnsi="Arial" w:cs="Arial"/>
                <w:i/>
                <w:iCs/>
                <w:sz w:val="24"/>
                <w:szCs w:val="24"/>
              </w:rPr>
              <w:br/>
              <w:t>im. J. Brudzińskiego w Bydgoszczy</w:t>
            </w:r>
          </w:p>
          <w:p w14:paraId="588DDFA6" w14:textId="0CC944C8" w:rsidR="00855BFE" w:rsidRDefault="00855BFE" w:rsidP="00E54DCD">
            <w:pPr>
              <w:suppressAutoHyphens/>
              <w:spacing w:line="276" w:lineRule="auto"/>
              <w:jc w:val="center"/>
              <w:rPr>
                <w:rFonts w:ascii="Arial" w:hAnsi="Arial" w:cs="Arial"/>
                <w:i/>
                <w:iCs/>
                <w:sz w:val="24"/>
                <w:szCs w:val="24"/>
              </w:rPr>
            </w:pPr>
          </w:p>
          <w:p w14:paraId="20605498" w14:textId="77777777" w:rsidR="00DD0215" w:rsidRPr="006D498B" w:rsidRDefault="00DD0215" w:rsidP="00E54DCD">
            <w:pPr>
              <w:suppressAutoHyphens/>
              <w:spacing w:line="276" w:lineRule="auto"/>
              <w:jc w:val="center"/>
              <w:rPr>
                <w:rFonts w:ascii="Arial" w:hAnsi="Arial" w:cs="Arial"/>
                <w:i/>
                <w:iCs/>
                <w:sz w:val="24"/>
                <w:szCs w:val="24"/>
              </w:rPr>
            </w:pPr>
          </w:p>
          <w:p w14:paraId="6403F7C0" w14:textId="77777777" w:rsidR="008407F8" w:rsidRDefault="008407F8" w:rsidP="00E54DCD">
            <w:pPr>
              <w:suppressAutoHyphens/>
              <w:spacing w:line="276" w:lineRule="auto"/>
              <w:jc w:val="center"/>
              <w:rPr>
                <w:rFonts w:ascii="Arial" w:hAnsi="Arial" w:cs="Arial"/>
                <w:i/>
                <w:iCs/>
              </w:rPr>
            </w:pPr>
          </w:p>
          <w:p w14:paraId="77A9428A" w14:textId="28C147CF" w:rsidR="00855BFE" w:rsidRPr="006D498B" w:rsidRDefault="006C6DC0" w:rsidP="00E54DCD">
            <w:pPr>
              <w:suppressAutoHyphens/>
              <w:spacing w:line="276" w:lineRule="auto"/>
              <w:jc w:val="center"/>
              <w:rPr>
                <w:rFonts w:ascii="Arial" w:hAnsi="Arial" w:cs="Arial"/>
                <w:i/>
                <w:iCs/>
              </w:rPr>
            </w:pPr>
            <w:r>
              <w:rPr>
                <w:rFonts w:ascii="Arial" w:hAnsi="Arial" w:cs="Arial"/>
                <w:i/>
                <w:iCs/>
              </w:rPr>
              <w:t>27</w:t>
            </w:r>
            <w:r w:rsidR="00A852E5" w:rsidRPr="00180A60">
              <w:rPr>
                <w:rFonts w:ascii="Arial" w:hAnsi="Arial" w:cs="Arial"/>
                <w:i/>
                <w:iCs/>
              </w:rPr>
              <w:t>.</w:t>
            </w:r>
            <w:r w:rsidR="00A465FB" w:rsidRPr="00180A60">
              <w:rPr>
                <w:rFonts w:ascii="Arial" w:hAnsi="Arial" w:cs="Arial"/>
                <w:i/>
                <w:iCs/>
              </w:rPr>
              <w:t>1</w:t>
            </w:r>
            <w:r>
              <w:rPr>
                <w:rFonts w:ascii="Arial" w:hAnsi="Arial" w:cs="Arial"/>
                <w:i/>
                <w:iCs/>
              </w:rPr>
              <w:t>1</w:t>
            </w:r>
            <w:r w:rsidR="00E70D7B" w:rsidRPr="00180A60">
              <w:rPr>
                <w:rFonts w:ascii="Arial" w:hAnsi="Arial" w:cs="Arial"/>
                <w:i/>
                <w:iCs/>
              </w:rPr>
              <w:t>.</w:t>
            </w:r>
            <w:r w:rsidR="00855BFE" w:rsidRPr="00180A60">
              <w:rPr>
                <w:rFonts w:ascii="Arial" w:hAnsi="Arial" w:cs="Arial"/>
                <w:i/>
                <w:iCs/>
              </w:rPr>
              <w:t>202</w:t>
            </w:r>
            <w:r w:rsidR="008407F8" w:rsidRPr="00180A60">
              <w:rPr>
                <w:rFonts w:ascii="Arial" w:hAnsi="Arial" w:cs="Arial"/>
                <w:i/>
                <w:iCs/>
              </w:rPr>
              <w:t>3</w:t>
            </w:r>
            <w:r w:rsidR="00855BFE" w:rsidRPr="00180A60">
              <w:rPr>
                <w:rFonts w:ascii="Arial" w:hAnsi="Arial" w:cs="Arial"/>
                <w:i/>
                <w:iCs/>
              </w:rPr>
              <w:t xml:space="preserve"> r.</w:t>
            </w:r>
          </w:p>
        </w:tc>
      </w:tr>
    </w:tbl>
    <w:p w14:paraId="7A886E87" w14:textId="5F052CAC" w:rsidR="00DD0215" w:rsidRDefault="00DD0215" w:rsidP="00E54DCD">
      <w:pPr>
        <w:keepNext/>
        <w:suppressAutoHyphens/>
        <w:spacing w:line="276" w:lineRule="auto"/>
        <w:jc w:val="both"/>
        <w:outlineLvl w:val="0"/>
        <w:rPr>
          <w:rFonts w:ascii="Arial" w:hAnsi="Arial" w:cs="Arial"/>
          <w:b/>
          <w:bCs/>
          <w:u w:val="single"/>
          <w:lang w:eastAsia="zh-CN"/>
        </w:rPr>
      </w:pPr>
    </w:p>
    <w:p w14:paraId="7E47F34E" w14:textId="77777777" w:rsidR="008407F8" w:rsidRPr="003A44ED" w:rsidRDefault="008407F8" w:rsidP="00A72C91">
      <w:pPr>
        <w:pStyle w:val="Tekstpodstawowy"/>
        <w:spacing w:before="34"/>
        <w:rPr>
          <w:rFonts w:ascii="Arial" w:hAnsi="Arial" w:cs="Arial"/>
          <w:b/>
          <w:bCs/>
          <w:spacing w:val="-2"/>
          <w:u w:val="single"/>
        </w:rPr>
      </w:pPr>
    </w:p>
    <w:p w14:paraId="2BB03018" w14:textId="66958CBC" w:rsidR="008407F8" w:rsidRPr="00F31554" w:rsidRDefault="00F31554" w:rsidP="0023326E">
      <w:pPr>
        <w:spacing w:after="160" w:line="259" w:lineRule="auto"/>
        <w:rPr>
          <w:rFonts w:ascii="Arial" w:hAnsi="Arial" w:cs="Arial"/>
          <w:b/>
          <w:bCs/>
          <w:u w:val="single"/>
        </w:rPr>
      </w:pPr>
      <w:r>
        <w:rPr>
          <w:rFonts w:ascii="Arial" w:hAnsi="Arial" w:cs="Arial"/>
          <w:b/>
          <w:bCs/>
          <w:spacing w:val="-2"/>
          <w:u w:val="single"/>
        </w:rPr>
        <w:br w:type="page"/>
      </w:r>
      <w:r w:rsidR="008407F8" w:rsidRPr="003A44ED">
        <w:rPr>
          <w:rFonts w:ascii="Arial" w:hAnsi="Arial" w:cs="Arial"/>
          <w:b/>
          <w:bCs/>
          <w:spacing w:val="-2"/>
          <w:u w:val="single"/>
        </w:rPr>
        <w:lastRenderedPageBreak/>
        <w:t>ADRES STRONY INTERNETOWEJ PROWADZONEGO POSTĘPOWANIA:</w:t>
      </w:r>
    </w:p>
    <w:p w14:paraId="2131DB38" w14:textId="0639882C" w:rsidR="008407F8" w:rsidRPr="003A44ED"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Postępowanie prowadzone jest za pośrednictwem platformy zakupowej </w:t>
      </w:r>
      <w:proofErr w:type="spellStart"/>
      <w:r w:rsidRPr="003A44ED">
        <w:rPr>
          <w:rFonts w:cs="Arial"/>
          <w:b w:val="0"/>
          <w:sz w:val="20"/>
        </w:rPr>
        <w:t>OpenNexus</w:t>
      </w:r>
      <w:proofErr w:type="spellEnd"/>
      <w:r w:rsidRPr="003A44ED">
        <w:rPr>
          <w:rFonts w:cs="Arial"/>
          <w:b w:val="0"/>
          <w:sz w:val="20"/>
        </w:rPr>
        <w:t xml:space="preserve"> - platforma zakupowa dedykowana jest do obsługi komunikacji w formie elektronicznej pomiędzy Zamawiającym a Wykonawcami oraz składania ofert.</w:t>
      </w:r>
    </w:p>
    <w:p w14:paraId="5ACB24B5" w14:textId="33B25D99" w:rsidR="00D87466" w:rsidRPr="00D87466" w:rsidRDefault="008407F8" w:rsidP="00C0011C">
      <w:pPr>
        <w:pStyle w:val="Nagwek2"/>
        <w:keepNext w:val="0"/>
        <w:widowControl w:val="0"/>
        <w:numPr>
          <w:ilvl w:val="0"/>
          <w:numId w:val="25"/>
        </w:numPr>
        <w:autoSpaceDE w:val="0"/>
        <w:autoSpaceDN w:val="0"/>
        <w:spacing w:line="276" w:lineRule="auto"/>
        <w:ind w:left="426" w:hanging="425"/>
        <w:jc w:val="both"/>
        <w:rPr>
          <w:rFonts w:cs="Arial"/>
          <w:sz w:val="20"/>
        </w:rPr>
      </w:pPr>
      <w:r w:rsidRPr="003A44ED">
        <w:rPr>
          <w:rFonts w:cs="Arial"/>
          <w:b w:val="0"/>
          <w:sz w:val="20"/>
        </w:rPr>
        <w:t>Link do postępowania</w:t>
      </w:r>
      <w:r w:rsidRPr="006F2322">
        <w:rPr>
          <w:rFonts w:cs="Arial"/>
          <w:b w:val="0"/>
          <w:sz w:val="20"/>
        </w:rPr>
        <w:t>:</w:t>
      </w:r>
      <w:r w:rsidR="001725CB" w:rsidRPr="001725CB">
        <w:t xml:space="preserve"> </w:t>
      </w:r>
      <w:hyperlink r:id="rId9" w:history="1">
        <w:r w:rsidR="001725CB" w:rsidRPr="00937D71">
          <w:rPr>
            <w:rStyle w:val="Hipercze"/>
            <w:rFonts w:cs="Arial"/>
            <w:b w:val="0"/>
            <w:sz w:val="20"/>
          </w:rPr>
          <w:t>https://platformazakupowa.pl/transakcja/829624</w:t>
        </w:r>
      </w:hyperlink>
      <w:r w:rsidR="001725CB">
        <w:rPr>
          <w:rFonts w:cs="Arial"/>
          <w:b w:val="0"/>
          <w:sz w:val="20"/>
        </w:rPr>
        <w:t xml:space="preserve"> </w:t>
      </w:r>
    </w:p>
    <w:p w14:paraId="56FF78DD" w14:textId="77777777" w:rsidR="008407F8" w:rsidRPr="003A44ED" w:rsidRDefault="008407F8" w:rsidP="00C0011C">
      <w:pPr>
        <w:numPr>
          <w:ilvl w:val="0"/>
          <w:numId w:val="25"/>
        </w:numPr>
        <w:pBdr>
          <w:top w:val="nil"/>
          <w:left w:val="nil"/>
          <w:bottom w:val="nil"/>
          <w:right w:val="nil"/>
          <w:between w:val="nil"/>
        </w:pBdr>
        <w:spacing w:line="276" w:lineRule="auto"/>
        <w:ind w:left="426" w:hanging="425"/>
        <w:rPr>
          <w:rFonts w:ascii="Arial" w:eastAsia="Calibri" w:hAnsi="Arial" w:cs="Arial"/>
        </w:rPr>
      </w:pPr>
      <w:r w:rsidRPr="003A44ED">
        <w:rPr>
          <w:rFonts w:ascii="Arial" w:hAnsi="Arial" w:cs="Arial"/>
        </w:rPr>
        <w:t>Zamawiający nie przewiduje sposobu komunikowania z Wykonawcami w inny sposób niż przy użyciu środków komunikacji elektronicznej wskazanych w SWZ w Rozdziale XIII – oznacza to, że Zamawiający będzie ignorował inne formy kontaktowania się z nim, w szczególności wiadomości wysyłane na adres e-mail.</w:t>
      </w:r>
    </w:p>
    <w:p w14:paraId="21CCAC86" w14:textId="77777777" w:rsidR="008407F8" w:rsidRPr="003A44ED"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Korzystanie z platformy jest bezpłatne. </w:t>
      </w:r>
    </w:p>
    <w:p w14:paraId="44035C48" w14:textId="77777777" w:rsidR="008407F8" w:rsidRPr="003A44ED"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Na powyższej stronie internetowej udostępniona zostanie dokumentacja postępowania oraz zamieszczane będą zmiany i wyjaśnienia treści SWZ oraz inne dokumenty zamówienia bezpośrednio związane z postępowaniem o udzielenie zamówienia publicznego: </w:t>
      </w:r>
    </w:p>
    <w:p w14:paraId="4FF81A8F" w14:textId="0786160D" w:rsidR="008407F8" w:rsidRPr="003A44ED"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Wykonawca przystępując do przedmiotowego postępowania (tj. bezpłatnie rejestrując się lub logując, w przypadku posiadania konta na platformie), akceptuje warunki korzystania </w:t>
      </w:r>
      <w:r w:rsidR="009C39CF">
        <w:rPr>
          <w:rFonts w:cs="Arial"/>
          <w:b w:val="0"/>
          <w:sz w:val="20"/>
        </w:rPr>
        <w:br/>
      </w:r>
      <w:r w:rsidRPr="003A44ED">
        <w:rPr>
          <w:rFonts w:cs="Arial"/>
          <w:b w:val="0"/>
          <w:sz w:val="20"/>
        </w:rPr>
        <w:t xml:space="preserve">z platformy określone w regulaminie zamieszczonym na stronie internetowej platformy oraz uznaje go za wiążący. W trakcie postępowania Wykonawca korzysta zawsze z aktualnego regulaminu oraz aktualnych instrukcji dla Wykonawców dostępnych pod adresem: </w:t>
      </w:r>
    </w:p>
    <w:p w14:paraId="7C1FC912" w14:textId="77777777" w:rsidR="008407F8" w:rsidRPr="003A44ED" w:rsidRDefault="008407F8" w:rsidP="00F82983">
      <w:pPr>
        <w:pStyle w:val="Nagwek2"/>
        <w:spacing w:line="276" w:lineRule="auto"/>
        <w:ind w:left="426"/>
        <w:jc w:val="both"/>
        <w:rPr>
          <w:rFonts w:cs="Arial"/>
          <w:b w:val="0"/>
          <w:bCs/>
          <w:sz w:val="20"/>
          <w:u w:val="single"/>
        </w:rPr>
      </w:pPr>
    </w:p>
    <w:tbl>
      <w:tblPr>
        <w:tblStyle w:val="Tabela-Siatka"/>
        <w:tblW w:w="0" w:type="auto"/>
        <w:tblInd w:w="7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9"/>
        <w:gridCol w:w="4651"/>
      </w:tblGrid>
      <w:tr w:rsidR="008407F8" w:rsidRPr="003A44ED" w14:paraId="6CF3B5AA" w14:textId="77777777" w:rsidTr="002C2C00">
        <w:tc>
          <w:tcPr>
            <w:tcW w:w="3119" w:type="dxa"/>
          </w:tcPr>
          <w:p w14:paraId="6A71B1AC" w14:textId="77777777" w:rsidR="008407F8" w:rsidRPr="003A44ED" w:rsidRDefault="008407F8" w:rsidP="00F82983">
            <w:pPr>
              <w:pStyle w:val="Nagwek2"/>
              <w:spacing w:line="276" w:lineRule="auto"/>
              <w:ind w:left="426"/>
              <w:jc w:val="both"/>
              <w:rPr>
                <w:rFonts w:cs="Arial"/>
                <w:sz w:val="20"/>
                <w:u w:val="single"/>
              </w:rPr>
            </w:pPr>
            <w:r w:rsidRPr="003A44ED">
              <w:rPr>
                <w:rFonts w:cs="Arial"/>
                <w:sz w:val="20"/>
              </w:rPr>
              <w:t>regulamin platformy</w:t>
            </w:r>
          </w:p>
        </w:tc>
        <w:tc>
          <w:tcPr>
            <w:tcW w:w="411" w:type="dxa"/>
          </w:tcPr>
          <w:p w14:paraId="26B9F053" w14:textId="77777777" w:rsidR="008407F8" w:rsidRPr="003A44ED" w:rsidRDefault="008407F8" w:rsidP="00F82983">
            <w:pPr>
              <w:pStyle w:val="Nagwek2"/>
              <w:spacing w:line="276" w:lineRule="auto"/>
              <w:ind w:left="426" w:right="-104"/>
              <w:rPr>
                <w:rFonts w:cs="Arial"/>
                <w:sz w:val="20"/>
              </w:rPr>
            </w:pPr>
            <w:r w:rsidRPr="003A44ED">
              <w:rPr>
                <w:rFonts w:cs="Arial"/>
                <w:sz w:val="20"/>
              </w:rPr>
              <w:t>-</w:t>
            </w:r>
          </w:p>
        </w:tc>
        <w:tc>
          <w:tcPr>
            <w:tcW w:w="4969" w:type="dxa"/>
          </w:tcPr>
          <w:p w14:paraId="464555A7" w14:textId="2912ED6C" w:rsidR="008407F8" w:rsidRPr="003A44ED" w:rsidRDefault="00535139" w:rsidP="00F82983">
            <w:pPr>
              <w:pStyle w:val="Nagwek2"/>
              <w:spacing w:line="276" w:lineRule="auto"/>
              <w:ind w:left="426"/>
              <w:jc w:val="both"/>
              <w:rPr>
                <w:rFonts w:cs="Arial"/>
                <w:b w:val="0"/>
                <w:bCs/>
                <w:sz w:val="20"/>
                <w:u w:val="single"/>
              </w:rPr>
            </w:pPr>
            <w:hyperlink r:id="rId10" w:history="1">
              <w:r w:rsidR="00D87466" w:rsidRPr="00EB4AC3">
                <w:rPr>
                  <w:rStyle w:val="Hipercze"/>
                  <w:rFonts w:cs="Arial"/>
                  <w:b w:val="0"/>
                  <w:sz w:val="20"/>
                </w:rPr>
                <w:t>www.platformazakupowa.pl/strona/1-regulamin</w:t>
              </w:r>
            </w:hyperlink>
            <w:r w:rsidR="008407F8" w:rsidRPr="003A44ED">
              <w:rPr>
                <w:rFonts w:cs="Arial"/>
                <w:b w:val="0"/>
                <w:sz w:val="20"/>
              </w:rPr>
              <w:t xml:space="preserve">    </w:t>
            </w:r>
          </w:p>
        </w:tc>
      </w:tr>
      <w:tr w:rsidR="008407F8" w:rsidRPr="003A44ED" w14:paraId="302BAB88" w14:textId="77777777" w:rsidTr="002C2C00">
        <w:tc>
          <w:tcPr>
            <w:tcW w:w="3119" w:type="dxa"/>
          </w:tcPr>
          <w:p w14:paraId="5C8D3E55" w14:textId="2BB6E431" w:rsidR="008407F8" w:rsidRPr="003A44ED" w:rsidRDefault="00A72C91" w:rsidP="00A72C91">
            <w:pPr>
              <w:pStyle w:val="Nagwek2"/>
              <w:spacing w:line="276" w:lineRule="auto"/>
              <w:ind w:left="426"/>
              <w:jc w:val="left"/>
              <w:rPr>
                <w:rFonts w:cs="Arial"/>
                <w:sz w:val="20"/>
                <w:u w:val="single"/>
              </w:rPr>
            </w:pPr>
            <w:r w:rsidRPr="003A44ED">
              <w:rPr>
                <w:rFonts w:cs="Arial"/>
                <w:sz w:val="20"/>
              </w:rPr>
              <w:t>I</w:t>
            </w:r>
            <w:r w:rsidR="008407F8" w:rsidRPr="003A44ED">
              <w:rPr>
                <w:rFonts w:cs="Arial"/>
                <w:sz w:val="20"/>
              </w:rPr>
              <w:t>nstrukcje</w:t>
            </w:r>
            <w:r>
              <w:rPr>
                <w:rFonts w:cs="Arial"/>
                <w:sz w:val="20"/>
              </w:rPr>
              <w:t xml:space="preserve"> </w:t>
            </w:r>
            <w:r w:rsidR="008407F8" w:rsidRPr="003A44ED">
              <w:rPr>
                <w:rFonts w:cs="Arial"/>
                <w:sz w:val="20"/>
              </w:rPr>
              <w:t>dla</w:t>
            </w:r>
            <w:r>
              <w:rPr>
                <w:rFonts w:cs="Arial"/>
                <w:sz w:val="20"/>
              </w:rPr>
              <w:t xml:space="preserve"> </w:t>
            </w:r>
            <w:r w:rsidR="008407F8" w:rsidRPr="003A44ED">
              <w:rPr>
                <w:rFonts w:cs="Arial"/>
                <w:sz w:val="20"/>
              </w:rPr>
              <w:t>Wykonawców</w:t>
            </w:r>
          </w:p>
        </w:tc>
        <w:tc>
          <w:tcPr>
            <w:tcW w:w="411" w:type="dxa"/>
          </w:tcPr>
          <w:p w14:paraId="319D1B38" w14:textId="77777777" w:rsidR="008407F8" w:rsidRPr="003A44ED" w:rsidRDefault="008407F8" w:rsidP="00F82983">
            <w:pPr>
              <w:pStyle w:val="Nagwek2"/>
              <w:spacing w:line="276" w:lineRule="auto"/>
              <w:ind w:left="426" w:right="-104"/>
              <w:rPr>
                <w:rFonts w:cs="Arial"/>
                <w:sz w:val="20"/>
              </w:rPr>
            </w:pPr>
            <w:r w:rsidRPr="003A44ED">
              <w:rPr>
                <w:rFonts w:cs="Arial"/>
                <w:sz w:val="20"/>
              </w:rPr>
              <w:t>-</w:t>
            </w:r>
          </w:p>
        </w:tc>
        <w:tc>
          <w:tcPr>
            <w:tcW w:w="4969" w:type="dxa"/>
          </w:tcPr>
          <w:p w14:paraId="732A1319" w14:textId="77777777" w:rsidR="008407F8" w:rsidRPr="003A44ED" w:rsidRDefault="00535139" w:rsidP="00F82983">
            <w:pPr>
              <w:pStyle w:val="Nagwek2"/>
              <w:spacing w:line="276" w:lineRule="auto"/>
              <w:ind w:left="426"/>
              <w:jc w:val="both"/>
              <w:rPr>
                <w:rFonts w:cs="Arial"/>
                <w:b w:val="0"/>
                <w:bCs/>
                <w:sz w:val="20"/>
                <w:u w:val="single"/>
              </w:rPr>
            </w:pPr>
            <w:hyperlink r:id="rId11" w:history="1">
              <w:r w:rsidR="008407F8" w:rsidRPr="003A44ED">
                <w:rPr>
                  <w:rStyle w:val="Hipercze"/>
                  <w:rFonts w:cs="Arial"/>
                  <w:b w:val="0"/>
                  <w:sz w:val="20"/>
                </w:rPr>
                <w:t>www.platformazakupowa.pl/strona/45-instrukcje</w:t>
              </w:r>
            </w:hyperlink>
            <w:r w:rsidR="008407F8" w:rsidRPr="003A44ED">
              <w:rPr>
                <w:rFonts w:cs="Arial"/>
                <w:b w:val="0"/>
                <w:sz w:val="20"/>
              </w:rPr>
              <w:t xml:space="preserve">  </w:t>
            </w:r>
          </w:p>
        </w:tc>
      </w:tr>
    </w:tbl>
    <w:p w14:paraId="16604737" w14:textId="77777777" w:rsidR="008407F8" w:rsidRPr="003A44ED" w:rsidRDefault="008407F8" w:rsidP="00F82983">
      <w:pPr>
        <w:pStyle w:val="Nagwek2"/>
        <w:spacing w:line="276" w:lineRule="auto"/>
        <w:ind w:left="426"/>
        <w:jc w:val="both"/>
        <w:rPr>
          <w:rFonts w:cs="Arial"/>
          <w:b w:val="0"/>
          <w:bCs/>
          <w:sz w:val="20"/>
        </w:rPr>
      </w:pPr>
      <w:r w:rsidRPr="003A44ED">
        <w:rPr>
          <w:rFonts w:cs="Arial"/>
          <w:b w:val="0"/>
          <w:sz w:val="20"/>
        </w:rPr>
        <w:t xml:space="preserve"> </w:t>
      </w:r>
    </w:p>
    <w:p w14:paraId="0698D569" w14:textId="6DBAF143" w:rsidR="008407F8" w:rsidRPr="003A44ED"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Operator platformy zakupowej zapewnia, że strona internetowa prowadzonego postępowania jest zgodna z ustawą z dnia 4 kwietnia 2019 r. o dostępności cyfrowej stron internetowych </w:t>
      </w:r>
      <w:r w:rsidR="009962CF">
        <w:rPr>
          <w:rFonts w:cs="Arial"/>
          <w:b w:val="0"/>
          <w:sz w:val="20"/>
        </w:rPr>
        <w:br/>
      </w:r>
      <w:r w:rsidRPr="003A44ED">
        <w:rPr>
          <w:rFonts w:cs="Arial"/>
          <w:b w:val="0"/>
          <w:sz w:val="20"/>
        </w:rPr>
        <w:t xml:space="preserve">i aplikacji mobilnych podmiotów publicznych. </w:t>
      </w:r>
    </w:p>
    <w:p w14:paraId="737FCF29" w14:textId="77777777" w:rsidR="00A852E5" w:rsidRPr="002C2C00"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W przypadku pytań dotyczących funkcjonowania i obsługi technicznej platformy zakupowej lub problemów z dostępnością „cyfrową” strony internetowej, prosimy o skorzystanie z pomocy Centrum Wsparcia Klienta, które udziela wszelkich informacji związanych z procesem składania oferty, rejestracji czy innych aspektów technicznych platformy na e-mail: </w:t>
      </w:r>
    </w:p>
    <w:p w14:paraId="303FDB1D" w14:textId="44E4BF5E" w:rsidR="008407F8" w:rsidRPr="003A44ED" w:rsidRDefault="00535139" w:rsidP="00F82983">
      <w:pPr>
        <w:pStyle w:val="Nagwek2"/>
        <w:keepNext w:val="0"/>
        <w:widowControl w:val="0"/>
        <w:autoSpaceDE w:val="0"/>
        <w:autoSpaceDN w:val="0"/>
        <w:spacing w:line="276" w:lineRule="auto"/>
        <w:ind w:left="426"/>
        <w:jc w:val="both"/>
        <w:rPr>
          <w:rFonts w:cs="Arial"/>
          <w:b w:val="0"/>
          <w:bCs/>
          <w:sz w:val="20"/>
          <w:u w:val="single"/>
        </w:rPr>
      </w:pPr>
      <w:hyperlink r:id="rId12" w:history="1">
        <w:r w:rsidR="00A852E5" w:rsidRPr="001D2FDB">
          <w:rPr>
            <w:rStyle w:val="Hipercze"/>
            <w:rFonts w:cs="Arial"/>
            <w:b w:val="0"/>
            <w:sz w:val="20"/>
          </w:rPr>
          <w:t>cwk@platformazakupowa.pl</w:t>
        </w:r>
      </w:hyperlink>
      <w:r w:rsidR="00A852E5">
        <w:rPr>
          <w:rFonts w:cs="Arial"/>
          <w:b w:val="0"/>
          <w:sz w:val="20"/>
        </w:rPr>
        <w:t xml:space="preserve"> </w:t>
      </w:r>
      <w:r w:rsidR="008407F8" w:rsidRPr="003A44ED">
        <w:rPr>
          <w:rFonts w:cs="Arial"/>
          <w:b w:val="0"/>
          <w:sz w:val="20"/>
        </w:rPr>
        <w:t xml:space="preserve">lub telefonicznie dzwoniąc na numer telefonu </w:t>
      </w:r>
      <w:r w:rsidR="008407F8" w:rsidRPr="003A44ED">
        <w:rPr>
          <w:rFonts w:cs="Arial"/>
          <w:sz w:val="20"/>
        </w:rPr>
        <w:t>(22) 101-02-02</w:t>
      </w:r>
      <w:r w:rsidR="008407F8" w:rsidRPr="003A44ED">
        <w:rPr>
          <w:rFonts w:cs="Arial"/>
          <w:b w:val="0"/>
          <w:sz w:val="20"/>
        </w:rPr>
        <w:t xml:space="preserve">. </w:t>
      </w:r>
    </w:p>
    <w:p w14:paraId="1CC5A355" w14:textId="77777777" w:rsidR="008407F8" w:rsidRPr="003A44ED" w:rsidRDefault="008407F8" w:rsidP="00C0011C">
      <w:pPr>
        <w:pStyle w:val="Nagwek2"/>
        <w:keepNext w:val="0"/>
        <w:widowControl w:val="0"/>
        <w:numPr>
          <w:ilvl w:val="0"/>
          <w:numId w:val="25"/>
        </w:numPr>
        <w:autoSpaceDE w:val="0"/>
        <w:autoSpaceDN w:val="0"/>
        <w:spacing w:line="276" w:lineRule="auto"/>
        <w:ind w:left="426" w:hanging="425"/>
        <w:jc w:val="both"/>
        <w:rPr>
          <w:rFonts w:cs="Arial"/>
          <w:b w:val="0"/>
          <w:bCs/>
          <w:sz w:val="20"/>
          <w:u w:val="single"/>
        </w:rPr>
      </w:pPr>
      <w:r w:rsidRPr="003A44ED">
        <w:rPr>
          <w:rFonts w:cs="Arial"/>
          <w:b w:val="0"/>
          <w:sz w:val="20"/>
        </w:rPr>
        <w:t xml:space="preserve">Zamawiający zapewnia na stronie internetowej prowadzonego postępowania bezpłatny, pełny, bezpośredni i nieograniczony dostęp do specyfikacji warunków zamówienia (SWZ), zmian </w:t>
      </w:r>
      <w:r w:rsidRPr="003A44ED">
        <w:rPr>
          <w:rFonts w:cs="Arial"/>
          <w:b w:val="0"/>
          <w:sz w:val="20"/>
        </w:rPr>
        <w:br/>
        <w:t>i wyjaśnień treści SWZ, od dnia publikacji ogłoszenia o zamówieniu w Biuletynie Zamówień Publicznych, nie krócej niż do dnia udzielenia zamówienia.</w:t>
      </w:r>
    </w:p>
    <w:p w14:paraId="6517A568" w14:textId="77777777" w:rsidR="008407F8" w:rsidRPr="003A44ED" w:rsidRDefault="008407F8" w:rsidP="008407F8">
      <w:pPr>
        <w:pStyle w:val="Nagwek2"/>
        <w:spacing w:line="276" w:lineRule="auto"/>
        <w:rPr>
          <w:rFonts w:cs="Arial"/>
          <w:sz w:val="20"/>
          <w:u w:val="single"/>
        </w:rPr>
      </w:pPr>
    </w:p>
    <w:p w14:paraId="1CB3612B" w14:textId="77777777" w:rsidR="008407F8" w:rsidRPr="003A44ED" w:rsidRDefault="008407F8" w:rsidP="008407F8">
      <w:pPr>
        <w:pStyle w:val="Nagwek2"/>
        <w:spacing w:line="276" w:lineRule="auto"/>
        <w:rPr>
          <w:rFonts w:cs="Arial"/>
          <w:sz w:val="20"/>
        </w:rPr>
      </w:pPr>
      <w:r w:rsidRPr="003A44ED">
        <w:rPr>
          <w:rFonts w:cs="Arial"/>
          <w:sz w:val="20"/>
          <w:u w:val="single"/>
        </w:rPr>
        <w:t>KLAUZULA</w:t>
      </w:r>
      <w:r w:rsidRPr="003A44ED">
        <w:rPr>
          <w:rFonts w:cs="Arial"/>
          <w:spacing w:val="80"/>
          <w:sz w:val="20"/>
          <w:u w:val="single"/>
        </w:rPr>
        <w:t xml:space="preserve"> </w:t>
      </w:r>
      <w:r w:rsidRPr="003A44ED">
        <w:rPr>
          <w:rFonts w:cs="Arial"/>
          <w:sz w:val="20"/>
          <w:u w:val="single"/>
        </w:rPr>
        <w:t>INFORMACYJNA</w:t>
      </w:r>
      <w:r w:rsidRPr="003A44ED">
        <w:rPr>
          <w:rFonts w:cs="Arial"/>
          <w:spacing w:val="80"/>
          <w:sz w:val="20"/>
          <w:u w:val="single"/>
        </w:rPr>
        <w:t xml:space="preserve"> </w:t>
      </w:r>
      <w:r w:rsidRPr="003A44ED">
        <w:rPr>
          <w:rFonts w:cs="Arial"/>
          <w:sz w:val="20"/>
          <w:u w:val="single"/>
        </w:rPr>
        <w:t>Z</w:t>
      </w:r>
      <w:r w:rsidRPr="003A44ED">
        <w:rPr>
          <w:rFonts w:cs="Arial"/>
          <w:spacing w:val="80"/>
          <w:sz w:val="20"/>
          <w:u w:val="single"/>
        </w:rPr>
        <w:t xml:space="preserve"> </w:t>
      </w:r>
      <w:r w:rsidRPr="003A44ED">
        <w:rPr>
          <w:rFonts w:cs="Arial"/>
          <w:sz w:val="20"/>
          <w:u w:val="single"/>
        </w:rPr>
        <w:t>ART.</w:t>
      </w:r>
      <w:r w:rsidRPr="003A44ED">
        <w:rPr>
          <w:rFonts w:cs="Arial"/>
          <w:spacing w:val="80"/>
          <w:sz w:val="20"/>
          <w:u w:val="single"/>
        </w:rPr>
        <w:t xml:space="preserve"> </w:t>
      </w:r>
      <w:r w:rsidRPr="003A44ED">
        <w:rPr>
          <w:rFonts w:cs="Arial"/>
          <w:sz w:val="20"/>
          <w:u w:val="single"/>
        </w:rPr>
        <w:t>13</w:t>
      </w:r>
      <w:r w:rsidRPr="003A44ED">
        <w:rPr>
          <w:rFonts w:cs="Arial"/>
          <w:spacing w:val="80"/>
          <w:sz w:val="20"/>
          <w:u w:val="single"/>
        </w:rPr>
        <w:t xml:space="preserve"> </w:t>
      </w:r>
      <w:r w:rsidRPr="003A44ED">
        <w:rPr>
          <w:rFonts w:cs="Arial"/>
          <w:sz w:val="20"/>
          <w:u w:val="single"/>
        </w:rPr>
        <w:t>RODO</w:t>
      </w:r>
      <w:r w:rsidRPr="003A44ED">
        <w:rPr>
          <w:rFonts w:cs="Arial"/>
          <w:spacing w:val="80"/>
          <w:sz w:val="20"/>
          <w:u w:val="single"/>
        </w:rPr>
        <w:t xml:space="preserve"> </w:t>
      </w:r>
      <w:r w:rsidRPr="003A44ED">
        <w:rPr>
          <w:rFonts w:cs="Arial"/>
          <w:sz w:val="20"/>
          <w:u w:val="single"/>
        </w:rPr>
        <w:t>DOTYCZĄCA</w:t>
      </w:r>
      <w:r w:rsidRPr="003A44ED">
        <w:rPr>
          <w:rFonts w:cs="Arial"/>
          <w:spacing w:val="80"/>
          <w:sz w:val="20"/>
        </w:rPr>
        <w:t xml:space="preserve"> </w:t>
      </w:r>
      <w:r w:rsidRPr="003A44ED">
        <w:rPr>
          <w:rFonts w:cs="Arial"/>
          <w:spacing w:val="80"/>
          <w:sz w:val="20"/>
          <w:u w:val="single"/>
        </w:rPr>
        <w:br/>
      </w:r>
      <w:r w:rsidRPr="003A44ED">
        <w:rPr>
          <w:rFonts w:cs="Arial"/>
          <w:sz w:val="20"/>
          <w:u w:val="single"/>
        </w:rPr>
        <w:t>POSTĘPOWANIA</w:t>
      </w:r>
      <w:r w:rsidRPr="003A44ED">
        <w:rPr>
          <w:rFonts w:cs="Arial"/>
          <w:spacing w:val="80"/>
          <w:sz w:val="20"/>
          <w:u w:val="single"/>
        </w:rPr>
        <w:t xml:space="preserve"> </w:t>
      </w:r>
      <w:r w:rsidRPr="003A44ED">
        <w:rPr>
          <w:rFonts w:cs="Arial"/>
          <w:sz w:val="20"/>
          <w:u w:val="single"/>
        </w:rPr>
        <w:t>O</w:t>
      </w:r>
      <w:r w:rsidRPr="003A44ED">
        <w:rPr>
          <w:rFonts w:cs="Arial"/>
          <w:spacing w:val="80"/>
          <w:sz w:val="20"/>
          <w:u w:val="single"/>
        </w:rPr>
        <w:t xml:space="preserve"> </w:t>
      </w:r>
      <w:r w:rsidRPr="003A44ED">
        <w:rPr>
          <w:rFonts w:cs="Arial"/>
          <w:sz w:val="20"/>
          <w:u w:val="single"/>
        </w:rPr>
        <w:t>UDZIELENIE</w:t>
      </w:r>
      <w:r w:rsidRPr="003A44ED">
        <w:rPr>
          <w:rFonts w:cs="Arial"/>
          <w:spacing w:val="80"/>
          <w:sz w:val="20"/>
          <w:u w:val="single"/>
        </w:rPr>
        <w:t xml:space="preserve"> </w:t>
      </w:r>
      <w:r w:rsidRPr="003A44ED">
        <w:rPr>
          <w:rFonts w:cs="Arial"/>
          <w:sz w:val="20"/>
          <w:u w:val="single"/>
        </w:rPr>
        <w:t>ZAMÓWIENIA</w:t>
      </w:r>
      <w:r w:rsidRPr="003A44ED">
        <w:rPr>
          <w:rFonts w:cs="Arial"/>
          <w:sz w:val="20"/>
        </w:rPr>
        <w:t xml:space="preserve"> </w:t>
      </w:r>
      <w:r w:rsidRPr="003A44ED">
        <w:rPr>
          <w:rFonts w:cs="Arial"/>
          <w:spacing w:val="-2"/>
          <w:sz w:val="20"/>
          <w:u w:val="single"/>
        </w:rPr>
        <w:t>PUBLICZNEGO</w:t>
      </w:r>
    </w:p>
    <w:p w14:paraId="28A3731B" w14:textId="77777777" w:rsidR="008407F8" w:rsidRPr="003A44ED" w:rsidRDefault="008407F8" w:rsidP="008407F8">
      <w:pPr>
        <w:pStyle w:val="Tekstpodstawowy"/>
        <w:rPr>
          <w:rFonts w:ascii="Arial" w:hAnsi="Arial" w:cs="Arial"/>
          <w:b/>
        </w:rPr>
      </w:pPr>
    </w:p>
    <w:p w14:paraId="2183AD66" w14:textId="37DD4F04" w:rsidR="008407F8" w:rsidRPr="003A44ED" w:rsidRDefault="008407F8" w:rsidP="00A82E71">
      <w:pPr>
        <w:pStyle w:val="Tekstpodstawowy"/>
        <w:spacing w:before="93" w:line="276" w:lineRule="auto"/>
        <w:ind w:left="256" w:right="128"/>
        <w:jc w:val="both"/>
        <w:rPr>
          <w:rFonts w:ascii="Arial" w:hAnsi="Arial" w:cs="Arial"/>
        </w:rPr>
      </w:pPr>
      <w:r w:rsidRPr="003A44ED">
        <w:rPr>
          <w:rFonts w:ascii="Arial" w:hAnsi="Arial" w:cs="Arial"/>
        </w:rPr>
        <w:t>Zgodnie</w:t>
      </w:r>
      <w:r w:rsidRPr="003A44ED">
        <w:rPr>
          <w:rFonts w:ascii="Arial" w:hAnsi="Arial" w:cs="Arial"/>
          <w:spacing w:val="40"/>
        </w:rPr>
        <w:t xml:space="preserve"> </w:t>
      </w:r>
      <w:r w:rsidRPr="003A44ED">
        <w:rPr>
          <w:rFonts w:ascii="Arial" w:hAnsi="Arial" w:cs="Arial"/>
        </w:rPr>
        <w:t>z</w:t>
      </w:r>
      <w:r w:rsidRPr="003A44ED">
        <w:rPr>
          <w:rFonts w:ascii="Arial" w:hAnsi="Arial" w:cs="Arial"/>
          <w:spacing w:val="40"/>
        </w:rPr>
        <w:t xml:space="preserve"> </w:t>
      </w:r>
      <w:r w:rsidRPr="003A44ED">
        <w:rPr>
          <w:rFonts w:ascii="Arial" w:hAnsi="Arial" w:cs="Arial"/>
        </w:rPr>
        <w:t>art.</w:t>
      </w:r>
      <w:r w:rsidRPr="003A44ED">
        <w:rPr>
          <w:rFonts w:ascii="Arial" w:hAnsi="Arial" w:cs="Arial"/>
          <w:spacing w:val="40"/>
        </w:rPr>
        <w:t xml:space="preserve"> </w:t>
      </w:r>
      <w:r w:rsidRPr="003A44ED">
        <w:rPr>
          <w:rFonts w:ascii="Arial" w:hAnsi="Arial" w:cs="Arial"/>
        </w:rPr>
        <w:t>13</w:t>
      </w:r>
      <w:r w:rsidRPr="003A44ED">
        <w:rPr>
          <w:rFonts w:ascii="Arial" w:hAnsi="Arial" w:cs="Arial"/>
          <w:spacing w:val="40"/>
        </w:rPr>
        <w:t xml:space="preserve"> </w:t>
      </w:r>
      <w:r w:rsidRPr="003A44ED">
        <w:rPr>
          <w:rFonts w:ascii="Arial" w:hAnsi="Arial" w:cs="Arial"/>
        </w:rPr>
        <w:t>ust.</w:t>
      </w:r>
      <w:r w:rsidRPr="003A44ED">
        <w:rPr>
          <w:rFonts w:ascii="Arial" w:hAnsi="Arial" w:cs="Arial"/>
          <w:spacing w:val="40"/>
        </w:rPr>
        <w:t xml:space="preserve"> </w:t>
      </w:r>
      <w:r w:rsidRPr="003A44ED">
        <w:rPr>
          <w:rFonts w:ascii="Arial" w:hAnsi="Arial" w:cs="Arial"/>
        </w:rPr>
        <w:t>1</w:t>
      </w:r>
      <w:r w:rsidRPr="003A44ED">
        <w:rPr>
          <w:rFonts w:ascii="Arial" w:hAnsi="Arial" w:cs="Arial"/>
          <w:spacing w:val="40"/>
        </w:rPr>
        <w:t xml:space="preserve"> </w:t>
      </w:r>
      <w:r w:rsidRPr="003A44ED">
        <w:rPr>
          <w:rFonts w:ascii="Arial" w:hAnsi="Arial" w:cs="Arial"/>
        </w:rPr>
        <w:t>i</w:t>
      </w:r>
      <w:r w:rsidRPr="003A44ED">
        <w:rPr>
          <w:rFonts w:ascii="Arial" w:hAnsi="Arial" w:cs="Arial"/>
          <w:spacing w:val="40"/>
        </w:rPr>
        <w:t xml:space="preserve"> </w:t>
      </w:r>
      <w:r w:rsidRPr="003A44ED">
        <w:rPr>
          <w:rFonts w:ascii="Arial" w:hAnsi="Arial" w:cs="Arial"/>
        </w:rPr>
        <w:t>2</w:t>
      </w:r>
      <w:r w:rsidRPr="003A44ED">
        <w:rPr>
          <w:rFonts w:ascii="Arial" w:hAnsi="Arial" w:cs="Arial"/>
          <w:spacing w:val="38"/>
        </w:rPr>
        <w:t xml:space="preserve"> </w:t>
      </w:r>
      <w:r w:rsidRPr="003A44ED">
        <w:rPr>
          <w:rFonts w:ascii="Arial" w:hAnsi="Arial" w:cs="Arial"/>
        </w:rPr>
        <w:t>rozporządzenia</w:t>
      </w:r>
      <w:r w:rsidRPr="003A44ED">
        <w:rPr>
          <w:rFonts w:ascii="Arial" w:hAnsi="Arial" w:cs="Arial"/>
          <w:spacing w:val="40"/>
        </w:rPr>
        <w:t xml:space="preserve"> </w:t>
      </w:r>
      <w:r w:rsidRPr="003A44ED">
        <w:rPr>
          <w:rFonts w:ascii="Arial" w:hAnsi="Arial" w:cs="Arial"/>
        </w:rPr>
        <w:t>Parlamentu</w:t>
      </w:r>
      <w:r w:rsidRPr="003A44ED">
        <w:rPr>
          <w:rFonts w:ascii="Arial" w:hAnsi="Arial" w:cs="Arial"/>
          <w:spacing w:val="40"/>
        </w:rPr>
        <w:t xml:space="preserve"> </w:t>
      </w:r>
      <w:r w:rsidRPr="003A44ED">
        <w:rPr>
          <w:rFonts w:ascii="Arial" w:hAnsi="Arial" w:cs="Arial"/>
        </w:rPr>
        <w:t>Europejskiego</w:t>
      </w:r>
      <w:r w:rsidRPr="003A44ED">
        <w:rPr>
          <w:rFonts w:ascii="Arial" w:hAnsi="Arial" w:cs="Arial"/>
          <w:spacing w:val="40"/>
        </w:rPr>
        <w:t xml:space="preserve"> </w:t>
      </w:r>
      <w:r w:rsidRPr="003A44ED">
        <w:rPr>
          <w:rFonts w:ascii="Arial" w:hAnsi="Arial" w:cs="Arial"/>
        </w:rPr>
        <w:t>i</w:t>
      </w:r>
      <w:r w:rsidRPr="003A44ED">
        <w:rPr>
          <w:rFonts w:ascii="Arial" w:hAnsi="Arial" w:cs="Arial"/>
          <w:spacing w:val="38"/>
        </w:rPr>
        <w:t xml:space="preserve"> </w:t>
      </w:r>
      <w:r w:rsidRPr="003A44ED">
        <w:rPr>
          <w:rFonts w:ascii="Arial" w:hAnsi="Arial" w:cs="Arial"/>
        </w:rPr>
        <w:t>Rady</w:t>
      </w:r>
      <w:r w:rsidRPr="003A44ED">
        <w:rPr>
          <w:rFonts w:ascii="Arial" w:hAnsi="Arial" w:cs="Arial"/>
          <w:spacing w:val="40"/>
        </w:rPr>
        <w:t xml:space="preserve"> </w:t>
      </w:r>
      <w:r w:rsidRPr="003A44ED">
        <w:rPr>
          <w:rFonts w:ascii="Arial" w:hAnsi="Arial" w:cs="Arial"/>
        </w:rPr>
        <w:t>(UE)</w:t>
      </w:r>
      <w:r w:rsidRPr="003A44ED">
        <w:rPr>
          <w:rFonts w:ascii="Arial" w:hAnsi="Arial" w:cs="Arial"/>
          <w:spacing w:val="39"/>
        </w:rPr>
        <w:t xml:space="preserve"> </w:t>
      </w:r>
      <w:r w:rsidRPr="003A44ED">
        <w:rPr>
          <w:rFonts w:ascii="Arial" w:hAnsi="Arial" w:cs="Arial"/>
        </w:rPr>
        <w:t>2016/679</w:t>
      </w:r>
      <w:r w:rsidRPr="003A44ED">
        <w:rPr>
          <w:rFonts w:ascii="Arial" w:hAnsi="Arial" w:cs="Arial"/>
          <w:spacing w:val="40"/>
        </w:rPr>
        <w:t xml:space="preserve"> </w:t>
      </w:r>
      <w:r w:rsidRPr="003A44ED">
        <w:rPr>
          <w:rFonts w:ascii="Arial" w:hAnsi="Arial" w:cs="Arial"/>
        </w:rPr>
        <w:t>z</w:t>
      </w:r>
      <w:r w:rsidRPr="003A44ED">
        <w:rPr>
          <w:rFonts w:ascii="Arial" w:hAnsi="Arial" w:cs="Arial"/>
          <w:spacing w:val="40"/>
        </w:rPr>
        <w:t xml:space="preserve"> </w:t>
      </w:r>
      <w:r w:rsidRPr="003A44ED">
        <w:rPr>
          <w:rFonts w:ascii="Arial" w:hAnsi="Arial" w:cs="Arial"/>
        </w:rPr>
        <w:t>dnia 27</w:t>
      </w:r>
      <w:r w:rsidRPr="003A44ED">
        <w:rPr>
          <w:rFonts w:ascii="Arial" w:hAnsi="Arial" w:cs="Arial"/>
          <w:spacing w:val="14"/>
        </w:rPr>
        <w:t xml:space="preserve"> </w:t>
      </w:r>
      <w:r w:rsidRPr="003A44ED">
        <w:rPr>
          <w:rFonts w:ascii="Arial" w:hAnsi="Arial" w:cs="Arial"/>
        </w:rPr>
        <w:t>kwietnia</w:t>
      </w:r>
      <w:r w:rsidRPr="003A44ED">
        <w:rPr>
          <w:rFonts w:ascii="Arial" w:hAnsi="Arial" w:cs="Arial"/>
          <w:spacing w:val="16"/>
        </w:rPr>
        <w:t xml:space="preserve"> </w:t>
      </w:r>
      <w:r w:rsidRPr="003A44ED">
        <w:rPr>
          <w:rFonts w:ascii="Arial" w:hAnsi="Arial" w:cs="Arial"/>
        </w:rPr>
        <w:t>2016r.</w:t>
      </w:r>
      <w:r w:rsidRPr="003A44ED">
        <w:rPr>
          <w:rFonts w:ascii="Arial" w:hAnsi="Arial" w:cs="Arial"/>
          <w:spacing w:val="14"/>
        </w:rPr>
        <w:t xml:space="preserve"> </w:t>
      </w:r>
      <w:r w:rsidRPr="003A44ED">
        <w:rPr>
          <w:rFonts w:ascii="Arial" w:hAnsi="Arial" w:cs="Arial"/>
        </w:rPr>
        <w:t>w</w:t>
      </w:r>
      <w:r w:rsidRPr="003A44ED">
        <w:rPr>
          <w:rFonts w:ascii="Arial" w:hAnsi="Arial" w:cs="Arial"/>
          <w:spacing w:val="16"/>
        </w:rPr>
        <w:t xml:space="preserve"> </w:t>
      </w:r>
      <w:r w:rsidRPr="003A44ED">
        <w:rPr>
          <w:rFonts w:ascii="Arial" w:hAnsi="Arial" w:cs="Arial"/>
        </w:rPr>
        <w:t>sprawie</w:t>
      </w:r>
      <w:r w:rsidRPr="003A44ED">
        <w:rPr>
          <w:rFonts w:ascii="Arial" w:hAnsi="Arial" w:cs="Arial"/>
          <w:spacing w:val="16"/>
        </w:rPr>
        <w:t xml:space="preserve"> </w:t>
      </w:r>
      <w:r w:rsidRPr="003A44ED">
        <w:rPr>
          <w:rFonts w:ascii="Arial" w:hAnsi="Arial" w:cs="Arial"/>
        </w:rPr>
        <w:t>ochrony</w:t>
      </w:r>
      <w:r w:rsidRPr="003A44ED">
        <w:rPr>
          <w:rFonts w:ascii="Arial" w:hAnsi="Arial" w:cs="Arial"/>
          <w:spacing w:val="17"/>
        </w:rPr>
        <w:t xml:space="preserve"> </w:t>
      </w:r>
      <w:r w:rsidRPr="003A44ED">
        <w:rPr>
          <w:rFonts w:ascii="Arial" w:hAnsi="Arial" w:cs="Arial"/>
        </w:rPr>
        <w:t>osób</w:t>
      </w:r>
      <w:r w:rsidRPr="003A44ED">
        <w:rPr>
          <w:rFonts w:ascii="Arial" w:hAnsi="Arial" w:cs="Arial"/>
          <w:spacing w:val="16"/>
        </w:rPr>
        <w:t xml:space="preserve"> </w:t>
      </w:r>
      <w:r w:rsidRPr="003A44ED">
        <w:rPr>
          <w:rFonts w:ascii="Arial" w:hAnsi="Arial" w:cs="Arial"/>
        </w:rPr>
        <w:t>fizycznych</w:t>
      </w:r>
      <w:r w:rsidRPr="003A44ED">
        <w:rPr>
          <w:rFonts w:ascii="Arial" w:hAnsi="Arial" w:cs="Arial"/>
          <w:spacing w:val="14"/>
        </w:rPr>
        <w:t xml:space="preserve"> </w:t>
      </w:r>
      <w:r w:rsidRPr="003A44ED">
        <w:rPr>
          <w:rFonts w:ascii="Arial" w:hAnsi="Arial" w:cs="Arial"/>
        </w:rPr>
        <w:t>w</w:t>
      </w:r>
      <w:r w:rsidRPr="003A44ED">
        <w:rPr>
          <w:rFonts w:ascii="Arial" w:hAnsi="Arial" w:cs="Arial"/>
          <w:spacing w:val="14"/>
        </w:rPr>
        <w:t xml:space="preserve"> </w:t>
      </w:r>
      <w:r w:rsidRPr="003A44ED">
        <w:rPr>
          <w:rFonts w:ascii="Arial" w:hAnsi="Arial" w:cs="Arial"/>
        </w:rPr>
        <w:t>związku</w:t>
      </w:r>
      <w:r w:rsidRPr="003A44ED">
        <w:rPr>
          <w:rFonts w:ascii="Arial" w:hAnsi="Arial" w:cs="Arial"/>
          <w:spacing w:val="14"/>
        </w:rPr>
        <w:t xml:space="preserve"> </w:t>
      </w:r>
      <w:r w:rsidRPr="003A44ED">
        <w:rPr>
          <w:rFonts w:ascii="Arial" w:hAnsi="Arial" w:cs="Arial"/>
        </w:rPr>
        <w:t>z</w:t>
      </w:r>
      <w:r w:rsidRPr="003A44ED">
        <w:rPr>
          <w:rFonts w:ascii="Arial" w:hAnsi="Arial" w:cs="Arial"/>
          <w:spacing w:val="15"/>
        </w:rPr>
        <w:t xml:space="preserve"> </w:t>
      </w:r>
      <w:r w:rsidRPr="003A44ED">
        <w:rPr>
          <w:rFonts w:ascii="Arial" w:hAnsi="Arial" w:cs="Arial"/>
        </w:rPr>
        <w:t>przetwarzaniem</w:t>
      </w:r>
      <w:r w:rsidRPr="003A44ED">
        <w:rPr>
          <w:rFonts w:ascii="Arial" w:hAnsi="Arial" w:cs="Arial"/>
          <w:spacing w:val="14"/>
        </w:rPr>
        <w:t xml:space="preserve"> </w:t>
      </w:r>
      <w:r w:rsidRPr="003A44ED">
        <w:rPr>
          <w:rFonts w:ascii="Arial" w:hAnsi="Arial" w:cs="Arial"/>
        </w:rPr>
        <w:t>danych</w:t>
      </w:r>
      <w:r w:rsidRPr="003A44ED">
        <w:rPr>
          <w:rFonts w:ascii="Arial" w:hAnsi="Arial" w:cs="Arial"/>
          <w:spacing w:val="16"/>
        </w:rPr>
        <w:t xml:space="preserve"> </w:t>
      </w:r>
      <w:r w:rsidRPr="003A44ED">
        <w:rPr>
          <w:rFonts w:ascii="Arial" w:hAnsi="Arial" w:cs="Arial"/>
        </w:rPr>
        <w:t>osobowych i</w:t>
      </w:r>
      <w:r w:rsidRPr="003A44ED">
        <w:rPr>
          <w:rFonts w:ascii="Arial" w:hAnsi="Arial" w:cs="Arial"/>
          <w:spacing w:val="-4"/>
        </w:rPr>
        <w:t xml:space="preserve"> </w:t>
      </w:r>
      <w:r w:rsidRPr="003A44ED">
        <w:rPr>
          <w:rFonts w:ascii="Arial" w:hAnsi="Arial" w:cs="Arial"/>
        </w:rPr>
        <w:t>w</w:t>
      </w:r>
      <w:r w:rsidRPr="003A44ED">
        <w:rPr>
          <w:rFonts w:ascii="Arial" w:hAnsi="Arial" w:cs="Arial"/>
          <w:spacing w:val="-3"/>
        </w:rPr>
        <w:t xml:space="preserve"> </w:t>
      </w:r>
      <w:r w:rsidRPr="003A44ED">
        <w:rPr>
          <w:rFonts w:ascii="Arial" w:hAnsi="Arial" w:cs="Arial"/>
        </w:rPr>
        <w:t xml:space="preserve">sprawie swobodnego przepływu takich danych oraz uchylenia dyrektywy 95/46/WE (ogólne rozporządzenie o ochronie danych) (Dz. Urz. UEL 119 z 04.05.2016, str. 1), dalej „RODO”, </w:t>
      </w:r>
      <w:r w:rsidR="0082072B" w:rsidRPr="003A44ED">
        <w:rPr>
          <w:rFonts w:ascii="Arial" w:hAnsi="Arial" w:cs="Arial"/>
        </w:rPr>
        <w:t>informuję, że</w:t>
      </w:r>
      <w:r w:rsidRPr="003A44ED">
        <w:rPr>
          <w:rFonts w:ascii="Arial" w:hAnsi="Arial" w:cs="Arial"/>
        </w:rPr>
        <w:t>:</w:t>
      </w:r>
    </w:p>
    <w:p w14:paraId="539FECAF" w14:textId="77777777" w:rsidR="008407F8" w:rsidRPr="003A44ED" w:rsidRDefault="008407F8" w:rsidP="00C0011C">
      <w:pPr>
        <w:pStyle w:val="Akapitzlist"/>
        <w:widowControl w:val="0"/>
        <w:numPr>
          <w:ilvl w:val="1"/>
          <w:numId w:val="24"/>
        </w:numPr>
        <w:tabs>
          <w:tab w:val="left" w:pos="284"/>
        </w:tabs>
        <w:autoSpaceDE w:val="0"/>
        <w:autoSpaceDN w:val="0"/>
        <w:spacing w:after="0"/>
        <w:ind w:left="284" w:right="113"/>
        <w:contextualSpacing w:val="0"/>
        <w:jc w:val="both"/>
        <w:rPr>
          <w:rFonts w:ascii="Arial" w:hAnsi="Arial" w:cs="Arial"/>
          <w:sz w:val="20"/>
          <w:szCs w:val="20"/>
        </w:rPr>
      </w:pPr>
      <w:r w:rsidRPr="003A44ED">
        <w:rPr>
          <w:rFonts w:ascii="Arial" w:hAnsi="Arial" w:cs="Arial"/>
          <w:sz w:val="20"/>
          <w:szCs w:val="20"/>
        </w:rPr>
        <w:t>Administratorem</w:t>
      </w:r>
      <w:r w:rsidRPr="003A44ED">
        <w:rPr>
          <w:rFonts w:ascii="Arial" w:hAnsi="Arial" w:cs="Arial"/>
          <w:spacing w:val="80"/>
          <w:sz w:val="20"/>
          <w:szCs w:val="20"/>
        </w:rPr>
        <w:t xml:space="preserve">  </w:t>
      </w:r>
      <w:r w:rsidRPr="003A44ED">
        <w:rPr>
          <w:rFonts w:ascii="Arial" w:hAnsi="Arial" w:cs="Arial"/>
          <w:sz w:val="20"/>
          <w:szCs w:val="20"/>
        </w:rPr>
        <w:t>Pani/Pana</w:t>
      </w:r>
      <w:r w:rsidRPr="003A44ED">
        <w:rPr>
          <w:rFonts w:ascii="Arial" w:hAnsi="Arial" w:cs="Arial"/>
          <w:spacing w:val="80"/>
          <w:sz w:val="20"/>
          <w:szCs w:val="20"/>
        </w:rPr>
        <w:t xml:space="preserve">  </w:t>
      </w:r>
      <w:r w:rsidRPr="003A44ED">
        <w:rPr>
          <w:rFonts w:ascii="Arial" w:hAnsi="Arial" w:cs="Arial"/>
          <w:sz w:val="20"/>
          <w:szCs w:val="20"/>
        </w:rPr>
        <w:t>danych</w:t>
      </w:r>
      <w:r w:rsidRPr="003A44ED">
        <w:rPr>
          <w:rFonts w:ascii="Arial" w:hAnsi="Arial" w:cs="Arial"/>
          <w:spacing w:val="80"/>
          <w:sz w:val="20"/>
          <w:szCs w:val="20"/>
        </w:rPr>
        <w:t xml:space="preserve">  </w:t>
      </w:r>
      <w:r w:rsidRPr="003A44ED">
        <w:rPr>
          <w:rFonts w:ascii="Arial" w:hAnsi="Arial" w:cs="Arial"/>
          <w:sz w:val="20"/>
          <w:szCs w:val="20"/>
        </w:rPr>
        <w:t>osobowych</w:t>
      </w:r>
      <w:r w:rsidRPr="003A44ED">
        <w:rPr>
          <w:rFonts w:ascii="Arial" w:hAnsi="Arial" w:cs="Arial"/>
          <w:spacing w:val="80"/>
          <w:sz w:val="20"/>
          <w:szCs w:val="20"/>
        </w:rPr>
        <w:t xml:space="preserve">  </w:t>
      </w:r>
      <w:r w:rsidRPr="003A44ED">
        <w:rPr>
          <w:rFonts w:ascii="Arial" w:hAnsi="Arial" w:cs="Arial"/>
          <w:sz w:val="20"/>
          <w:szCs w:val="20"/>
        </w:rPr>
        <w:t>jest</w:t>
      </w:r>
      <w:r w:rsidRPr="003A44ED">
        <w:rPr>
          <w:rFonts w:ascii="Arial" w:hAnsi="Arial" w:cs="Arial"/>
          <w:spacing w:val="80"/>
          <w:sz w:val="20"/>
          <w:szCs w:val="20"/>
        </w:rPr>
        <w:t xml:space="preserve">  </w:t>
      </w:r>
      <w:r w:rsidRPr="003A44ED">
        <w:rPr>
          <w:rFonts w:ascii="Arial" w:hAnsi="Arial" w:cs="Arial"/>
          <w:sz w:val="20"/>
          <w:szCs w:val="20"/>
        </w:rPr>
        <w:t>Wojewódzki</w:t>
      </w:r>
      <w:r w:rsidRPr="003A44ED">
        <w:rPr>
          <w:rFonts w:ascii="Arial" w:hAnsi="Arial" w:cs="Arial"/>
          <w:spacing w:val="80"/>
          <w:sz w:val="20"/>
          <w:szCs w:val="20"/>
        </w:rPr>
        <w:t xml:space="preserve">  </w:t>
      </w:r>
      <w:r w:rsidRPr="003A44ED">
        <w:rPr>
          <w:rFonts w:ascii="Arial" w:hAnsi="Arial" w:cs="Arial"/>
          <w:sz w:val="20"/>
          <w:szCs w:val="20"/>
        </w:rPr>
        <w:t>Szpital</w:t>
      </w:r>
      <w:r w:rsidRPr="003A44ED">
        <w:rPr>
          <w:rFonts w:ascii="Arial" w:hAnsi="Arial" w:cs="Arial"/>
          <w:spacing w:val="80"/>
          <w:sz w:val="20"/>
          <w:szCs w:val="20"/>
        </w:rPr>
        <w:t xml:space="preserve">  </w:t>
      </w:r>
      <w:r w:rsidRPr="003A44ED">
        <w:rPr>
          <w:rFonts w:ascii="Arial" w:hAnsi="Arial" w:cs="Arial"/>
          <w:sz w:val="20"/>
          <w:szCs w:val="20"/>
        </w:rPr>
        <w:t xml:space="preserve">Dziecięcy </w:t>
      </w:r>
      <w:r w:rsidRPr="003A44ED">
        <w:rPr>
          <w:rFonts w:ascii="Arial" w:hAnsi="Arial" w:cs="Arial"/>
          <w:sz w:val="20"/>
          <w:szCs w:val="20"/>
        </w:rPr>
        <w:br/>
        <w:t>im.</w:t>
      </w:r>
      <w:r w:rsidRPr="003A44ED">
        <w:rPr>
          <w:rFonts w:ascii="Arial" w:hAnsi="Arial" w:cs="Arial"/>
          <w:spacing w:val="-4"/>
          <w:sz w:val="20"/>
          <w:szCs w:val="20"/>
        </w:rPr>
        <w:t xml:space="preserve"> </w:t>
      </w:r>
      <w:r w:rsidRPr="003A44ED">
        <w:rPr>
          <w:rFonts w:ascii="Arial" w:hAnsi="Arial" w:cs="Arial"/>
          <w:sz w:val="20"/>
          <w:szCs w:val="20"/>
        </w:rPr>
        <w:t>J.</w:t>
      </w:r>
      <w:r w:rsidRPr="003A44ED">
        <w:rPr>
          <w:rFonts w:ascii="Arial" w:hAnsi="Arial" w:cs="Arial"/>
          <w:spacing w:val="-2"/>
          <w:sz w:val="20"/>
          <w:szCs w:val="20"/>
        </w:rPr>
        <w:t xml:space="preserve"> </w:t>
      </w:r>
      <w:r w:rsidRPr="003A44ED">
        <w:rPr>
          <w:rFonts w:ascii="Arial" w:hAnsi="Arial" w:cs="Arial"/>
          <w:sz w:val="20"/>
          <w:szCs w:val="20"/>
        </w:rPr>
        <w:t>Brudzińskiego</w:t>
      </w:r>
      <w:r w:rsidRPr="003A44ED">
        <w:rPr>
          <w:rFonts w:ascii="Arial" w:hAnsi="Arial" w:cs="Arial"/>
          <w:spacing w:val="-4"/>
          <w:sz w:val="20"/>
          <w:szCs w:val="20"/>
        </w:rPr>
        <w:t xml:space="preserve"> </w:t>
      </w:r>
      <w:r w:rsidRPr="003A44ED">
        <w:rPr>
          <w:rFonts w:ascii="Arial" w:hAnsi="Arial" w:cs="Arial"/>
          <w:sz w:val="20"/>
          <w:szCs w:val="20"/>
        </w:rPr>
        <w:t>z</w:t>
      </w:r>
      <w:r w:rsidRPr="003A44ED">
        <w:rPr>
          <w:rFonts w:ascii="Arial" w:hAnsi="Arial" w:cs="Arial"/>
          <w:spacing w:val="-3"/>
          <w:sz w:val="20"/>
          <w:szCs w:val="20"/>
        </w:rPr>
        <w:t xml:space="preserve"> </w:t>
      </w:r>
      <w:r w:rsidRPr="003A44ED">
        <w:rPr>
          <w:rFonts w:ascii="Arial" w:hAnsi="Arial" w:cs="Arial"/>
          <w:sz w:val="20"/>
          <w:szCs w:val="20"/>
        </w:rPr>
        <w:t>siedzibą</w:t>
      </w:r>
      <w:r w:rsidRPr="003A44ED">
        <w:rPr>
          <w:rFonts w:ascii="Arial" w:hAnsi="Arial" w:cs="Arial"/>
          <w:spacing w:val="-5"/>
          <w:sz w:val="20"/>
          <w:szCs w:val="20"/>
        </w:rPr>
        <w:t xml:space="preserve"> </w:t>
      </w:r>
      <w:r w:rsidRPr="003A44ED">
        <w:rPr>
          <w:rFonts w:ascii="Arial" w:hAnsi="Arial" w:cs="Arial"/>
          <w:sz w:val="20"/>
          <w:szCs w:val="20"/>
        </w:rPr>
        <w:t>w</w:t>
      </w:r>
      <w:r w:rsidRPr="003A44ED">
        <w:rPr>
          <w:rFonts w:ascii="Arial" w:hAnsi="Arial" w:cs="Arial"/>
          <w:spacing w:val="-4"/>
          <w:sz w:val="20"/>
          <w:szCs w:val="20"/>
        </w:rPr>
        <w:t xml:space="preserve"> </w:t>
      </w:r>
      <w:r w:rsidRPr="003A44ED">
        <w:rPr>
          <w:rFonts w:ascii="Arial" w:hAnsi="Arial" w:cs="Arial"/>
          <w:sz w:val="20"/>
          <w:szCs w:val="20"/>
        </w:rPr>
        <w:t>Bydgoszczy,</w:t>
      </w:r>
      <w:r w:rsidRPr="003A44ED">
        <w:rPr>
          <w:rFonts w:ascii="Arial" w:hAnsi="Arial" w:cs="Arial"/>
          <w:spacing w:val="-4"/>
          <w:sz w:val="20"/>
          <w:szCs w:val="20"/>
        </w:rPr>
        <w:t xml:space="preserve"> </w:t>
      </w:r>
      <w:r w:rsidRPr="003A44ED">
        <w:rPr>
          <w:rFonts w:ascii="Arial" w:hAnsi="Arial" w:cs="Arial"/>
          <w:sz w:val="20"/>
          <w:szCs w:val="20"/>
        </w:rPr>
        <w:t>przy</w:t>
      </w:r>
      <w:r w:rsidRPr="003A44ED">
        <w:rPr>
          <w:rFonts w:ascii="Arial" w:hAnsi="Arial" w:cs="Arial"/>
          <w:spacing w:val="-3"/>
          <w:sz w:val="20"/>
          <w:szCs w:val="20"/>
        </w:rPr>
        <w:t xml:space="preserve"> </w:t>
      </w:r>
      <w:r w:rsidRPr="003A44ED">
        <w:rPr>
          <w:rFonts w:ascii="Arial" w:hAnsi="Arial" w:cs="Arial"/>
          <w:sz w:val="20"/>
          <w:szCs w:val="20"/>
        </w:rPr>
        <w:t>ul:</w:t>
      </w:r>
      <w:r w:rsidRPr="003A44ED">
        <w:rPr>
          <w:rFonts w:ascii="Arial" w:hAnsi="Arial" w:cs="Arial"/>
          <w:spacing w:val="-4"/>
          <w:sz w:val="20"/>
          <w:szCs w:val="20"/>
        </w:rPr>
        <w:t xml:space="preserve"> </w:t>
      </w:r>
      <w:r w:rsidRPr="003A44ED">
        <w:rPr>
          <w:rFonts w:ascii="Arial" w:hAnsi="Arial" w:cs="Arial"/>
          <w:sz w:val="20"/>
          <w:szCs w:val="20"/>
        </w:rPr>
        <w:t>Chodkiewicza</w:t>
      </w:r>
      <w:r w:rsidRPr="003A44ED">
        <w:rPr>
          <w:rFonts w:ascii="Arial" w:hAnsi="Arial" w:cs="Arial"/>
          <w:spacing w:val="-4"/>
          <w:sz w:val="20"/>
          <w:szCs w:val="20"/>
        </w:rPr>
        <w:t xml:space="preserve"> </w:t>
      </w:r>
      <w:r w:rsidRPr="003A44ED">
        <w:rPr>
          <w:rFonts w:ascii="Arial" w:hAnsi="Arial" w:cs="Arial"/>
          <w:sz w:val="20"/>
          <w:szCs w:val="20"/>
        </w:rPr>
        <w:t>44,</w:t>
      </w:r>
      <w:r w:rsidRPr="003A44ED">
        <w:rPr>
          <w:rFonts w:ascii="Arial" w:hAnsi="Arial" w:cs="Arial"/>
          <w:spacing w:val="-5"/>
          <w:sz w:val="20"/>
          <w:szCs w:val="20"/>
        </w:rPr>
        <w:t xml:space="preserve"> </w:t>
      </w:r>
      <w:r w:rsidRPr="003A44ED">
        <w:rPr>
          <w:rFonts w:ascii="Arial" w:hAnsi="Arial" w:cs="Arial"/>
          <w:sz w:val="20"/>
          <w:szCs w:val="20"/>
        </w:rPr>
        <w:t>kod</w:t>
      </w:r>
      <w:r w:rsidRPr="003A44ED">
        <w:rPr>
          <w:rFonts w:ascii="Arial" w:hAnsi="Arial" w:cs="Arial"/>
          <w:spacing w:val="-3"/>
          <w:sz w:val="20"/>
          <w:szCs w:val="20"/>
        </w:rPr>
        <w:t xml:space="preserve"> </w:t>
      </w:r>
      <w:r w:rsidRPr="003A44ED">
        <w:rPr>
          <w:rFonts w:ascii="Arial" w:hAnsi="Arial" w:cs="Arial"/>
          <w:sz w:val="20"/>
          <w:szCs w:val="20"/>
        </w:rPr>
        <w:t>pocztowy</w:t>
      </w:r>
      <w:r w:rsidRPr="003A44ED">
        <w:rPr>
          <w:rFonts w:ascii="Arial" w:hAnsi="Arial" w:cs="Arial"/>
          <w:spacing w:val="-3"/>
          <w:sz w:val="20"/>
          <w:szCs w:val="20"/>
        </w:rPr>
        <w:t xml:space="preserve"> </w:t>
      </w:r>
      <w:r w:rsidRPr="003A44ED">
        <w:rPr>
          <w:rFonts w:ascii="Arial" w:hAnsi="Arial" w:cs="Arial"/>
          <w:sz w:val="20"/>
          <w:szCs w:val="20"/>
        </w:rPr>
        <w:t>85-667,</w:t>
      </w:r>
      <w:r w:rsidRPr="003A44ED">
        <w:rPr>
          <w:rFonts w:ascii="Arial" w:hAnsi="Arial" w:cs="Arial"/>
          <w:spacing w:val="-4"/>
          <w:sz w:val="20"/>
          <w:szCs w:val="20"/>
        </w:rPr>
        <w:t xml:space="preserve"> </w:t>
      </w:r>
      <w:r w:rsidRPr="003A44ED">
        <w:rPr>
          <w:rFonts w:ascii="Arial" w:hAnsi="Arial" w:cs="Arial"/>
          <w:sz w:val="20"/>
          <w:szCs w:val="20"/>
        </w:rPr>
        <w:t xml:space="preserve">adres e-mail: </w:t>
      </w:r>
      <w:hyperlink r:id="rId13">
        <w:r w:rsidRPr="003A44ED">
          <w:rPr>
            <w:rFonts w:ascii="Arial" w:hAnsi="Arial" w:cs="Arial"/>
            <w:color w:val="0000FF"/>
            <w:sz w:val="20"/>
            <w:szCs w:val="20"/>
            <w:u w:val="single" w:color="0000FF"/>
          </w:rPr>
          <w:t>sekretariat@wsd.org.pl</w:t>
        </w:r>
        <w:r w:rsidRPr="003A44ED">
          <w:rPr>
            <w:rFonts w:ascii="Arial" w:hAnsi="Arial" w:cs="Arial"/>
            <w:sz w:val="20"/>
            <w:szCs w:val="20"/>
          </w:rPr>
          <w:t>,</w:t>
        </w:r>
      </w:hyperlink>
      <w:r w:rsidRPr="003A44ED">
        <w:rPr>
          <w:rFonts w:ascii="Arial" w:hAnsi="Arial" w:cs="Arial"/>
          <w:sz w:val="20"/>
          <w:szCs w:val="20"/>
        </w:rPr>
        <w:t xml:space="preserve"> tel. 52 32 62 200;</w:t>
      </w:r>
    </w:p>
    <w:p w14:paraId="3947CC1E" w14:textId="6ED8B125" w:rsidR="008407F8" w:rsidRPr="003A44ED" w:rsidRDefault="008407F8" w:rsidP="00C0011C">
      <w:pPr>
        <w:pStyle w:val="Akapitzlist"/>
        <w:widowControl w:val="0"/>
        <w:numPr>
          <w:ilvl w:val="1"/>
          <w:numId w:val="24"/>
        </w:numPr>
        <w:tabs>
          <w:tab w:val="left" w:pos="284"/>
        </w:tabs>
        <w:autoSpaceDE w:val="0"/>
        <w:autoSpaceDN w:val="0"/>
        <w:spacing w:after="0"/>
        <w:ind w:left="284" w:right="114"/>
        <w:contextualSpacing w:val="0"/>
        <w:jc w:val="both"/>
        <w:rPr>
          <w:rFonts w:ascii="Arial" w:hAnsi="Arial" w:cs="Arial"/>
          <w:sz w:val="20"/>
          <w:szCs w:val="20"/>
        </w:rPr>
      </w:pPr>
      <w:r w:rsidRPr="003A44ED">
        <w:rPr>
          <w:rFonts w:ascii="Arial" w:hAnsi="Arial" w:cs="Arial"/>
          <w:sz w:val="20"/>
          <w:szCs w:val="20"/>
        </w:rPr>
        <w:t xml:space="preserve">Inspektorem ochrony danych osobowych w Wojewódzkim Szpitalu Dziecięcym </w:t>
      </w:r>
      <w:r w:rsidR="006C63B6">
        <w:rPr>
          <w:rFonts w:ascii="Arial" w:hAnsi="Arial" w:cs="Arial"/>
          <w:sz w:val="20"/>
          <w:szCs w:val="20"/>
        </w:rPr>
        <w:br/>
      </w:r>
      <w:r w:rsidRPr="003A44ED">
        <w:rPr>
          <w:rFonts w:ascii="Arial" w:hAnsi="Arial" w:cs="Arial"/>
          <w:sz w:val="20"/>
          <w:szCs w:val="20"/>
        </w:rPr>
        <w:t>im. J. Brudzińskiego</w:t>
      </w:r>
      <w:r w:rsidRPr="003A44ED">
        <w:rPr>
          <w:rFonts w:ascii="Arial" w:hAnsi="Arial" w:cs="Arial"/>
          <w:spacing w:val="80"/>
          <w:sz w:val="20"/>
          <w:szCs w:val="20"/>
        </w:rPr>
        <w:t xml:space="preserve"> </w:t>
      </w:r>
      <w:r w:rsidRPr="003A44ED">
        <w:rPr>
          <w:rFonts w:ascii="Arial" w:hAnsi="Arial" w:cs="Arial"/>
          <w:sz w:val="20"/>
          <w:szCs w:val="20"/>
        </w:rPr>
        <w:t>z</w:t>
      </w:r>
      <w:r w:rsidRPr="003A44ED">
        <w:rPr>
          <w:rFonts w:ascii="Arial" w:hAnsi="Arial" w:cs="Arial"/>
          <w:spacing w:val="-2"/>
          <w:sz w:val="20"/>
          <w:szCs w:val="20"/>
        </w:rPr>
        <w:t xml:space="preserve"> </w:t>
      </w:r>
      <w:r w:rsidRPr="003A44ED">
        <w:rPr>
          <w:rFonts w:ascii="Arial" w:hAnsi="Arial" w:cs="Arial"/>
          <w:sz w:val="20"/>
          <w:szCs w:val="20"/>
        </w:rPr>
        <w:t>siedzibą</w:t>
      </w:r>
      <w:r w:rsidRPr="003A44ED">
        <w:rPr>
          <w:rFonts w:ascii="Arial" w:hAnsi="Arial" w:cs="Arial"/>
          <w:spacing w:val="80"/>
          <w:w w:val="150"/>
          <w:sz w:val="20"/>
          <w:szCs w:val="20"/>
        </w:rPr>
        <w:t xml:space="preserve"> </w:t>
      </w:r>
      <w:r w:rsidRPr="003A44ED">
        <w:rPr>
          <w:rFonts w:ascii="Arial" w:hAnsi="Arial" w:cs="Arial"/>
          <w:sz w:val="20"/>
          <w:szCs w:val="20"/>
        </w:rPr>
        <w:t>w</w:t>
      </w:r>
      <w:r w:rsidRPr="003A44ED">
        <w:rPr>
          <w:rFonts w:ascii="Arial" w:hAnsi="Arial" w:cs="Arial"/>
          <w:spacing w:val="80"/>
          <w:w w:val="150"/>
          <w:sz w:val="20"/>
          <w:szCs w:val="20"/>
        </w:rPr>
        <w:t xml:space="preserve"> </w:t>
      </w:r>
      <w:r w:rsidRPr="003A44ED">
        <w:rPr>
          <w:rFonts w:ascii="Arial" w:hAnsi="Arial" w:cs="Arial"/>
          <w:sz w:val="20"/>
          <w:szCs w:val="20"/>
        </w:rPr>
        <w:t>Bydgoszczy</w:t>
      </w:r>
      <w:r w:rsidRPr="003A44ED">
        <w:rPr>
          <w:rFonts w:ascii="Arial" w:hAnsi="Arial" w:cs="Arial"/>
          <w:spacing w:val="80"/>
          <w:w w:val="150"/>
          <w:sz w:val="20"/>
          <w:szCs w:val="20"/>
        </w:rPr>
        <w:t xml:space="preserve"> </w:t>
      </w:r>
      <w:r w:rsidRPr="003A44ED">
        <w:rPr>
          <w:rFonts w:ascii="Arial" w:hAnsi="Arial" w:cs="Arial"/>
          <w:sz w:val="20"/>
          <w:szCs w:val="20"/>
        </w:rPr>
        <w:t>jest</w:t>
      </w:r>
      <w:r w:rsidRPr="003A44ED">
        <w:rPr>
          <w:rFonts w:ascii="Arial" w:hAnsi="Arial" w:cs="Arial"/>
          <w:spacing w:val="80"/>
          <w:w w:val="150"/>
          <w:sz w:val="20"/>
          <w:szCs w:val="20"/>
        </w:rPr>
        <w:t xml:space="preserve"> </w:t>
      </w:r>
      <w:r w:rsidRPr="003A44ED">
        <w:rPr>
          <w:rFonts w:ascii="Arial" w:hAnsi="Arial" w:cs="Arial"/>
          <w:sz w:val="20"/>
          <w:szCs w:val="20"/>
        </w:rPr>
        <w:t>Pan</w:t>
      </w:r>
      <w:r w:rsidRPr="003A44ED">
        <w:rPr>
          <w:rFonts w:ascii="Arial" w:hAnsi="Arial" w:cs="Arial"/>
          <w:spacing w:val="80"/>
          <w:w w:val="150"/>
          <w:sz w:val="20"/>
          <w:szCs w:val="20"/>
        </w:rPr>
        <w:t xml:space="preserve"> </w:t>
      </w:r>
      <w:r w:rsidRPr="003A44ED">
        <w:rPr>
          <w:rFonts w:ascii="Arial" w:hAnsi="Arial" w:cs="Arial"/>
          <w:sz w:val="20"/>
          <w:szCs w:val="20"/>
        </w:rPr>
        <w:t>Przemysław</w:t>
      </w:r>
      <w:r w:rsidRPr="003A44ED">
        <w:rPr>
          <w:rFonts w:ascii="Arial" w:hAnsi="Arial" w:cs="Arial"/>
          <w:spacing w:val="80"/>
          <w:w w:val="150"/>
          <w:sz w:val="20"/>
          <w:szCs w:val="20"/>
        </w:rPr>
        <w:t xml:space="preserve"> </w:t>
      </w:r>
      <w:r w:rsidRPr="003A44ED">
        <w:rPr>
          <w:rFonts w:ascii="Arial" w:hAnsi="Arial" w:cs="Arial"/>
          <w:sz w:val="20"/>
          <w:szCs w:val="20"/>
        </w:rPr>
        <w:t>Wojciechowski,</w:t>
      </w:r>
      <w:r w:rsidRPr="003A44ED">
        <w:rPr>
          <w:rFonts w:ascii="Arial" w:hAnsi="Arial" w:cs="Arial"/>
          <w:spacing w:val="80"/>
          <w:w w:val="150"/>
          <w:sz w:val="20"/>
          <w:szCs w:val="20"/>
        </w:rPr>
        <w:t xml:space="preserve"> </w:t>
      </w:r>
      <w:r w:rsidRPr="003A44ED">
        <w:rPr>
          <w:rFonts w:ascii="Arial" w:hAnsi="Arial" w:cs="Arial"/>
          <w:sz w:val="20"/>
          <w:szCs w:val="20"/>
        </w:rPr>
        <w:t>kontakt:</w:t>
      </w:r>
      <w:r w:rsidR="006C63B6">
        <w:rPr>
          <w:rFonts w:ascii="Arial" w:hAnsi="Arial" w:cs="Arial"/>
          <w:sz w:val="20"/>
          <w:szCs w:val="20"/>
        </w:rPr>
        <w:t xml:space="preserve"> </w:t>
      </w:r>
      <w:hyperlink r:id="rId14" w:history="1">
        <w:r w:rsidR="006C63B6" w:rsidRPr="006C63B6">
          <w:rPr>
            <w:rStyle w:val="Hipercze"/>
            <w:rFonts w:ascii="Arial" w:hAnsi="Arial" w:cs="Arial"/>
            <w:sz w:val="20"/>
            <w:szCs w:val="20"/>
          </w:rPr>
          <w:t>iod@wsd.org.pl,</w:t>
        </w:r>
      </w:hyperlink>
      <w:r w:rsidR="006C63B6">
        <w:rPr>
          <w:rFonts w:ascii="Arial" w:hAnsi="Arial" w:cs="Arial"/>
          <w:sz w:val="20"/>
          <w:szCs w:val="20"/>
        </w:rPr>
        <w:t xml:space="preserve"> </w:t>
      </w:r>
      <w:r w:rsidRPr="003A44ED">
        <w:rPr>
          <w:rFonts w:ascii="Arial" w:hAnsi="Arial" w:cs="Arial"/>
          <w:sz w:val="20"/>
          <w:szCs w:val="20"/>
        </w:rPr>
        <w:t>tel.: 513 403 201;</w:t>
      </w:r>
    </w:p>
    <w:p w14:paraId="315375EA" w14:textId="402D174F" w:rsidR="008407F8" w:rsidRPr="00F82983" w:rsidRDefault="008407F8" w:rsidP="00C0011C">
      <w:pPr>
        <w:pStyle w:val="Akapitzlist"/>
        <w:widowControl w:val="0"/>
        <w:numPr>
          <w:ilvl w:val="1"/>
          <w:numId w:val="24"/>
        </w:numPr>
        <w:tabs>
          <w:tab w:val="left" w:pos="284"/>
        </w:tabs>
        <w:autoSpaceDE w:val="0"/>
        <w:autoSpaceDN w:val="0"/>
        <w:spacing w:after="0"/>
        <w:ind w:left="284" w:right="114"/>
        <w:contextualSpacing w:val="0"/>
        <w:jc w:val="both"/>
        <w:rPr>
          <w:rFonts w:ascii="Arial" w:hAnsi="Arial" w:cs="Arial"/>
          <w:sz w:val="20"/>
          <w:szCs w:val="20"/>
        </w:rPr>
      </w:pPr>
      <w:r w:rsidRPr="003A44ED">
        <w:rPr>
          <w:rFonts w:ascii="Arial" w:hAnsi="Arial" w:cs="Arial"/>
          <w:sz w:val="20"/>
          <w:szCs w:val="20"/>
        </w:rPr>
        <w:t xml:space="preserve">Dane osobowe (w postaci imienia i nazwiska, danych kontaktowych) będą przetwarzane w celu realizacji Umowy, a także – w zakresie prawnie usprawiedliwionego interesu administratora – </w:t>
      </w:r>
      <w:r w:rsidR="00A82E71">
        <w:rPr>
          <w:rFonts w:ascii="Arial" w:hAnsi="Arial" w:cs="Arial"/>
          <w:sz w:val="20"/>
          <w:szCs w:val="20"/>
        </w:rPr>
        <w:br/>
      </w:r>
      <w:r w:rsidRPr="00F82983">
        <w:rPr>
          <w:rFonts w:ascii="Arial" w:hAnsi="Arial" w:cs="Arial"/>
          <w:sz w:val="20"/>
          <w:szCs w:val="20"/>
        </w:rPr>
        <w:lastRenderedPageBreak/>
        <w:t>w</w:t>
      </w:r>
      <w:r w:rsidRPr="00F82983">
        <w:rPr>
          <w:rFonts w:ascii="Arial" w:hAnsi="Arial" w:cs="Arial"/>
          <w:spacing w:val="-4"/>
          <w:sz w:val="20"/>
          <w:szCs w:val="20"/>
        </w:rPr>
        <w:t xml:space="preserve"> </w:t>
      </w:r>
      <w:r w:rsidRPr="00F82983">
        <w:rPr>
          <w:rFonts w:ascii="Arial" w:hAnsi="Arial" w:cs="Arial"/>
          <w:sz w:val="20"/>
          <w:szCs w:val="20"/>
        </w:rPr>
        <w:t>celu ustalenia,</w:t>
      </w:r>
      <w:r w:rsidRPr="00F82983">
        <w:rPr>
          <w:rFonts w:ascii="Arial" w:hAnsi="Arial" w:cs="Arial"/>
          <w:spacing w:val="-7"/>
          <w:sz w:val="20"/>
          <w:szCs w:val="20"/>
        </w:rPr>
        <w:t xml:space="preserve"> </w:t>
      </w:r>
      <w:r w:rsidRPr="00F82983">
        <w:rPr>
          <w:rFonts w:ascii="Arial" w:hAnsi="Arial" w:cs="Arial"/>
          <w:sz w:val="20"/>
          <w:szCs w:val="20"/>
        </w:rPr>
        <w:t>dochodzenia</w:t>
      </w:r>
      <w:r w:rsidRPr="00F82983">
        <w:rPr>
          <w:rFonts w:ascii="Arial" w:hAnsi="Arial" w:cs="Arial"/>
          <w:spacing w:val="-5"/>
          <w:sz w:val="20"/>
          <w:szCs w:val="20"/>
        </w:rPr>
        <w:t xml:space="preserve"> </w:t>
      </w:r>
      <w:r w:rsidRPr="00F82983">
        <w:rPr>
          <w:rFonts w:ascii="Arial" w:hAnsi="Arial" w:cs="Arial"/>
          <w:sz w:val="20"/>
          <w:szCs w:val="20"/>
        </w:rPr>
        <w:t>lub</w:t>
      </w:r>
      <w:r w:rsidRPr="00F82983">
        <w:rPr>
          <w:rFonts w:ascii="Arial" w:hAnsi="Arial" w:cs="Arial"/>
          <w:spacing w:val="-5"/>
          <w:sz w:val="20"/>
          <w:szCs w:val="20"/>
        </w:rPr>
        <w:t xml:space="preserve"> </w:t>
      </w:r>
      <w:r w:rsidRPr="00F82983">
        <w:rPr>
          <w:rFonts w:ascii="Arial" w:hAnsi="Arial" w:cs="Arial"/>
          <w:sz w:val="20"/>
          <w:szCs w:val="20"/>
        </w:rPr>
        <w:t>obrony</w:t>
      </w:r>
      <w:r w:rsidRPr="00F82983">
        <w:rPr>
          <w:rFonts w:ascii="Arial" w:hAnsi="Arial" w:cs="Arial"/>
          <w:spacing w:val="-6"/>
          <w:sz w:val="20"/>
          <w:szCs w:val="20"/>
        </w:rPr>
        <w:t xml:space="preserve"> </w:t>
      </w:r>
      <w:r w:rsidRPr="00F82983">
        <w:rPr>
          <w:rFonts w:ascii="Arial" w:hAnsi="Arial" w:cs="Arial"/>
          <w:sz w:val="20"/>
          <w:szCs w:val="20"/>
        </w:rPr>
        <w:t>przed</w:t>
      </w:r>
      <w:r w:rsidRPr="00F82983">
        <w:rPr>
          <w:rFonts w:ascii="Arial" w:hAnsi="Arial" w:cs="Arial"/>
          <w:spacing w:val="-7"/>
          <w:sz w:val="20"/>
          <w:szCs w:val="20"/>
        </w:rPr>
        <w:t xml:space="preserve"> </w:t>
      </w:r>
      <w:r w:rsidRPr="00F82983">
        <w:rPr>
          <w:rFonts w:ascii="Arial" w:hAnsi="Arial" w:cs="Arial"/>
          <w:sz w:val="20"/>
          <w:szCs w:val="20"/>
        </w:rPr>
        <w:t>roszczeniami</w:t>
      </w:r>
      <w:r w:rsidRPr="00F82983">
        <w:rPr>
          <w:rFonts w:ascii="Arial" w:hAnsi="Arial" w:cs="Arial"/>
          <w:spacing w:val="-5"/>
          <w:sz w:val="20"/>
          <w:szCs w:val="20"/>
        </w:rPr>
        <w:t xml:space="preserve"> </w:t>
      </w:r>
      <w:r w:rsidRPr="00F82983">
        <w:rPr>
          <w:rFonts w:ascii="Arial" w:hAnsi="Arial" w:cs="Arial"/>
          <w:sz w:val="20"/>
          <w:szCs w:val="20"/>
        </w:rPr>
        <w:t>z</w:t>
      </w:r>
      <w:r w:rsidRPr="00F82983">
        <w:rPr>
          <w:rFonts w:ascii="Arial" w:hAnsi="Arial" w:cs="Arial"/>
          <w:spacing w:val="-5"/>
          <w:sz w:val="20"/>
          <w:szCs w:val="20"/>
        </w:rPr>
        <w:t xml:space="preserve"> </w:t>
      </w:r>
      <w:r w:rsidRPr="00F82983">
        <w:rPr>
          <w:rFonts w:ascii="Arial" w:hAnsi="Arial" w:cs="Arial"/>
          <w:sz w:val="20"/>
          <w:szCs w:val="20"/>
        </w:rPr>
        <w:t>umowy,</w:t>
      </w:r>
      <w:r w:rsidRPr="00F82983">
        <w:rPr>
          <w:rFonts w:ascii="Arial" w:hAnsi="Arial" w:cs="Arial"/>
          <w:spacing w:val="-6"/>
          <w:sz w:val="20"/>
          <w:szCs w:val="20"/>
        </w:rPr>
        <w:t xml:space="preserve"> </w:t>
      </w:r>
      <w:r w:rsidRPr="00F82983">
        <w:rPr>
          <w:rFonts w:ascii="Arial" w:hAnsi="Arial" w:cs="Arial"/>
          <w:sz w:val="20"/>
          <w:szCs w:val="20"/>
        </w:rPr>
        <w:t>na</w:t>
      </w:r>
      <w:r w:rsidRPr="00F82983">
        <w:rPr>
          <w:rFonts w:ascii="Arial" w:hAnsi="Arial" w:cs="Arial"/>
          <w:spacing w:val="-5"/>
          <w:sz w:val="20"/>
          <w:szCs w:val="20"/>
        </w:rPr>
        <w:t xml:space="preserve"> </w:t>
      </w:r>
      <w:r w:rsidRPr="00F82983">
        <w:rPr>
          <w:rFonts w:ascii="Arial" w:hAnsi="Arial" w:cs="Arial"/>
          <w:sz w:val="20"/>
          <w:szCs w:val="20"/>
        </w:rPr>
        <w:t>podstawie</w:t>
      </w:r>
      <w:r w:rsidRPr="00F82983">
        <w:rPr>
          <w:rFonts w:ascii="Arial" w:hAnsi="Arial" w:cs="Arial"/>
          <w:spacing w:val="-7"/>
          <w:sz w:val="20"/>
          <w:szCs w:val="20"/>
        </w:rPr>
        <w:t xml:space="preserve"> </w:t>
      </w:r>
      <w:r w:rsidRPr="00F82983">
        <w:rPr>
          <w:rFonts w:ascii="Arial" w:hAnsi="Arial" w:cs="Arial"/>
          <w:sz w:val="20"/>
          <w:szCs w:val="20"/>
        </w:rPr>
        <w:t>odpowiednio</w:t>
      </w:r>
      <w:r w:rsidRPr="00F82983">
        <w:rPr>
          <w:rFonts w:ascii="Arial" w:hAnsi="Arial" w:cs="Arial"/>
          <w:spacing w:val="-5"/>
          <w:sz w:val="20"/>
          <w:szCs w:val="20"/>
        </w:rPr>
        <w:t xml:space="preserve"> </w:t>
      </w:r>
      <w:r w:rsidRPr="00F82983">
        <w:rPr>
          <w:rFonts w:ascii="Arial" w:hAnsi="Arial" w:cs="Arial"/>
          <w:sz w:val="20"/>
          <w:szCs w:val="20"/>
        </w:rPr>
        <w:t>art.</w:t>
      </w:r>
      <w:r w:rsidRPr="00F82983">
        <w:rPr>
          <w:rFonts w:ascii="Arial" w:hAnsi="Arial" w:cs="Arial"/>
          <w:spacing w:val="-7"/>
          <w:sz w:val="20"/>
          <w:szCs w:val="20"/>
        </w:rPr>
        <w:t xml:space="preserve"> </w:t>
      </w:r>
      <w:r w:rsidRPr="00F82983">
        <w:rPr>
          <w:rFonts w:ascii="Arial" w:hAnsi="Arial" w:cs="Arial"/>
          <w:sz w:val="20"/>
          <w:szCs w:val="20"/>
        </w:rPr>
        <w:t>6</w:t>
      </w:r>
      <w:r w:rsidRPr="00F82983">
        <w:rPr>
          <w:rFonts w:ascii="Arial" w:hAnsi="Arial" w:cs="Arial"/>
          <w:spacing w:val="-7"/>
          <w:sz w:val="20"/>
          <w:szCs w:val="20"/>
        </w:rPr>
        <w:t xml:space="preserve"> </w:t>
      </w:r>
      <w:r w:rsidRPr="00F82983">
        <w:rPr>
          <w:rFonts w:ascii="Arial" w:hAnsi="Arial" w:cs="Arial"/>
          <w:sz w:val="20"/>
          <w:szCs w:val="20"/>
        </w:rPr>
        <w:t>ust. 1 lit. c oraz art. 6 ust. 1 lit. f RODO;</w:t>
      </w:r>
    </w:p>
    <w:p w14:paraId="69DF4FBF" w14:textId="77777777" w:rsidR="008407F8" w:rsidRPr="003A44ED" w:rsidRDefault="008407F8" w:rsidP="00C0011C">
      <w:pPr>
        <w:pStyle w:val="Akapitzlist"/>
        <w:widowControl w:val="0"/>
        <w:numPr>
          <w:ilvl w:val="1"/>
          <w:numId w:val="24"/>
        </w:numPr>
        <w:tabs>
          <w:tab w:val="left" w:pos="284"/>
        </w:tabs>
        <w:autoSpaceDE w:val="0"/>
        <w:autoSpaceDN w:val="0"/>
        <w:spacing w:before="1" w:after="0"/>
        <w:ind w:left="284" w:right="119"/>
        <w:contextualSpacing w:val="0"/>
        <w:jc w:val="both"/>
        <w:rPr>
          <w:rFonts w:ascii="Arial" w:hAnsi="Arial" w:cs="Arial"/>
          <w:sz w:val="20"/>
          <w:szCs w:val="20"/>
        </w:rPr>
      </w:pPr>
      <w:r w:rsidRPr="003A44ED">
        <w:rPr>
          <w:rFonts w:ascii="Arial" w:hAnsi="Arial" w:cs="Arial"/>
          <w:sz w:val="20"/>
          <w:szCs w:val="20"/>
        </w:rPr>
        <w:t>Odbiorcami Pani/Pana danych osobowych będą osoby lub podmioty, którym udostępniona zostanie dokumentacja</w:t>
      </w:r>
      <w:r w:rsidRPr="003A44ED">
        <w:rPr>
          <w:rFonts w:ascii="Arial" w:hAnsi="Arial" w:cs="Arial"/>
          <w:spacing w:val="40"/>
          <w:sz w:val="20"/>
          <w:szCs w:val="20"/>
        </w:rPr>
        <w:t xml:space="preserve"> </w:t>
      </w:r>
      <w:r w:rsidRPr="003A44ED">
        <w:rPr>
          <w:rFonts w:ascii="Arial" w:hAnsi="Arial" w:cs="Arial"/>
          <w:sz w:val="20"/>
          <w:szCs w:val="20"/>
        </w:rPr>
        <w:t>postępowania</w:t>
      </w:r>
      <w:r w:rsidRPr="003A44ED">
        <w:rPr>
          <w:rFonts w:ascii="Arial" w:hAnsi="Arial" w:cs="Arial"/>
          <w:spacing w:val="40"/>
          <w:sz w:val="20"/>
          <w:szCs w:val="20"/>
        </w:rPr>
        <w:t xml:space="preserve"> </w:t>
      </w:r>
      <w:r w:rsidRPr="003A44ED">
        <w:rPr>
          <w:rFonts w:ascii="Arial" w:hAnsi="Arial" w:cs="Arial"/>
          <w:sz w:val="20"/>
          <w:szCs w:val="20"/>
        </w:rPr>
        <w:t>w</w:t>
      </w:r>
      <w:r w:rsidRPr="003A44ED">
        <w:rPr>
          <w:rFonts w:ascii="Arial" w:hAnsi="Arial" w:cs="Arial"/>
          <w:spacing w:val="40"/>
          <w:sz w:val="20"/>
          <w:szCs w:val="20"/>
        </w:rPr>
        <w:t xml:space="preserve"> </w:t>
      </w:r>
      <w:r w:rsidRPr="003A44ED">
        <w:rPr>
          <w:rFonts w:ascii="Arial" w:hAnsi="Arial" w:cs="Arial"/>
          <w:sz w:val="20"/>
          <w:szCs w:val="20"/>
        </w:rPr>
        <w:t>oparciu</w:t>
      </w:r>
      <w:r w:rsidRPr="003A44ED">
        <w:rPr>
          <w:rFonts w:ascii="Arial" w:hAnsi="Arial" w:cs="Arial"/>
          <w:spacing w:val="40"/>
          <w:sz w:val="20"/>
          <w:szCs w:val="20"/>
        </w:rPr>
        <w:t xml:space="preserve"> </w:t>
      </w:r>
      <w:r w:rsidRPr="003A44ED">
        <w:rPr>
          <w:rFonts w:ascii="Arial" w:hAnsi="Arial" w:cs="Arial"/>
          <w:sz w:val="20"/>
          <w:szCs w:val="20"/>
        </w:rPr>
        <w:t>o</w:t>
      </w:r>
      <w:r w:rsidRPr="003A44ED">
        <w:rPr>
          <w:rFonts w:ascii="Arial" w:hAnsi="Arial" w:cs="Arial"/>
          <w:spacing w:val="40"/>
          <w:sz w:val="20"/>
          <w:szCs w:val="20"/>
        </w:rPr>
        <w:t xml:space="preserve"> </w:t>
      </w:r>
      <w:r w:rsidRPr="003A44ED">
        <w:rPr>
          <w:rFonts w:ascii="Arial" w:hAnsi="Arial" w:cs="Arial"/>
          <w:sz w:val="20"/>
          <w:szCs w:val="20"/>
        </w:rPr>
        <w:t>art.</w:t>
      </w:r>
      <w:r w:rsidRPr="003A44ED">
        <w:rPr>
          <w:rFonts w:ascii="Arial" w:hAnsi="Arial" w:cs="Arial"/>
          <w:spacing w:val="40"/>
          <w:sz w:val="20"/>
          <w:szCs w:val="20"/>
        </w:rPr>
        <w:t xml:space="preserve"> </w:t>
      </w:r>
      <w:r w:rsidRPr="003A44ED">
        <w:rPr>
          <w:rFonts w:ascii="Arial" w:hAnsi="Arial" w:cs="Arial"/>
          <w:sz w:val="20"/>
          <w:szCs w:val="20"/>
        </w:rPr>
        <w:t>18</w:t>
      </w:r>
      <w:r w:rsidRPr="003A44ED">
        <w:rPr>
          <w:rFonts w:ascii="Arial" w:hAnsi="Arial" w:cs="Arial"/>
          <w:spacing w:val="40"/>
          <w:sz w:val="20"/>
          <w:szCs w:val="20"/>
        </w:rPr>
        <w:t xml:space="preserve"> </w:t>
      </w:r>
      <w:r w:rsidRPr="003A44ED">
        <w:rPr>
          <w:rFonts w:ascii="Arial" w:hAnsi="Arial" w:cs="Arial"/>
          <w:sz w:val="20"/>
          <w:szCs w:val="20"/>
        </w:rPr>
        <w:t>oraz</w:t>
      </w:r>
      <w:r w:rsidRPr="003A44ED">
        <w:rPr>
          <w:rFonts w:ascii="Arial" w:hAnsi="Arial" w:cs="Arial"/>
          <w:spacing w:val="40"/>
          <w:sz w:val="20"/>
          <w:szCs w:val="20"/>
        </w:rPr>
        <w:t xml:space="preserve"> </w:t>
      </w:r>
      <w:r w:rsidRPr="003A44ED">
        <w:rPr>
          <w:rFonts w:ascii="Arial" w:hAnsi="Arial" w:cs="Arial"/>
          <w:sz w:val="20"/>
          <w:szCs w:val="20"/>
        </w:rPr>
        <w:t>art.</w:t>
      </w:r>
      <w:r w:rsidRPr="003A44ED">
        <w:rPr>
          <w:rFonts w:ascii="Arial" w:hAnsi="Arial" w:cs="Arial"/>
          <w:spacing w:val="40"/>
          <w:sz w:val="20"/>
          <w:szCs w:val="20"/>
        </w:rPr>
        <w:t xml:space="preserve"> </w:t>
      </w:r>
      <w:r w:rsidRPr="003A44ED">
        <w:rPr>
          <w:rFonts w:ascii="Arial" w:hAnsi="Arial" w:cs="Arial"/>
          <w:sz w:val="20"/>
          <w:szCs w:val="20"/>
        </w:rPr>
        <w:t>74</w:t>
      </w:r>
      <w:r w:rsidRPr="003A44ED">
        <w:rPr>
          <w:rFonts w:ascii="Arial" w:hAnsi="Arial" w:cs="Arial"/>
          <w:spacing w:val="40"/>
          <w:sz w:val="20"/>
          <w:szCs w:val="20"/>
        </w:rPr>
        <w:t xml:space="preserve"> </w:t>
      </w:r>
      <w:r w:rsidRPr="003A44ED">
        <w:rPr>
          <w:rFonts w:ascii="Arial" w:hAnsi="Arial" w:cs="Arial"/>
          <w:sz w:val="20"/>
          <w:szCs w:val="20"/>
        </w:rPr>
        <w:t>ust.</w:t>
      </w:r>
      <w:r w:rsidRPr="003A44ED">
        <w:rPr>
          <w:rFonts w:ascii="Arial" w:hAnsi="Arial" w:cs="Arial"/>
          <w:spacing w:val="40"/>
          <w:sz w:val="20"/>
          <w:szCs w:val="20"/>
        </w:rPr>
        <w:t xml:space="preserve"> </w:t>
      </w:r>
      <w:r w:rsidRPr="003A44ED">
        <w:rPr>
          <w:rFonts w:ascii="Arial" w:hAnsi="Arial" w:cs="Arial"/>
          <w:sz w:val="20"/>
          <w:szCs w:val="20"/>
        </w:rPr>
        <w:t>1</w:t>
      </w:r>
      <w:r w:rsidRPr="003A44ED">
        <w:rPr>
          <w:rFonts w:ascii="Arial" w:hAnsi="Arial" w:cs="Arial"/>
          <w:spacing w:val="40"/>
          <w:sz w:val="20"/>
          <w:szCs w:val="20"/>
        </w:rPr>
        <w:t xml:space="preserve"> </w:t>
      </w:r>
      <w:r w:rsidRPr="003A44ED">
        <w:rPr>
          <w:rFonts w:ascii="Arial" w:hAnsi="Arial" w:cs="Arial"/>
          <w:sz w:val="20"/>
          <w:szCs w:val="20"/>
        </w:rPr>
        <w:t>ustawy</w:t>
      </w:r>
      <w:r w:rsidRPr="003A44ED">
        <w:rPr>
          <w:rFonts w:ascii="Arial" w:hAnsi="Arial" w:cs="Arial"/>
          <w:spacing w:val="40"/>
          <w:sz w:val="20"/>
          <w:szCs w:val="20"/>
        </w:rPr>
        <w:t xml:space="preserve"> </w:t>
      </w:r>
      <w:r w:rsidRPr="003A44ED">
        <w:rPr>
          <w:rFonts w:ascii="Arial" w:hAnsi="Arial" w:cs="Arial"/>
          <w:sz w:val="20"/>
          <w:szCs w:val="20"/>
        </w:rPr>
        <w:t>z</w:t>
      </w:r>
      <w:r w:rsidRPr="003A44ED">
        <w:rPr>
          <w:rFonts w:ascii="Arial" w:hAnsi="Arial" w:cs="Arial"/>
          <w:spacing w:val="40"/>
          <w:sz w:val="20"/>
          <w:szCs w:val="20"/>
        </w:rPr>
        <w:t xml:space="preserve"> </w:t>
      </w:r>
      <w:r w:rsidRPr="003A44ED">
        <w:rPr>
          <w:rFonts w:ascii="Arial" w:hAnsi="Arial" w:cs="Arial"/>
          <w:sz w:val="20"/>
          <w:szCs w:val="20"/>
        </w:rPr>
        <w:t>dnia</w:t>
      </w:r>
    </w:p>
    <w:p w14:paraId="37034600" w14:textId="51567FFC" w:rsidR="008407F8" w:rsidRPr="003A44ED" w:rsidRDefault="00F82983" w:rsidP="00F82983">
      <w:pPr>
        <w:pStyle w:val="Akapitzlist"/>
        <w:tabs>
          <w:tab w:val="left" w:pos="284"/>
        </w:tabs>
        <w:spacing w:before="1"/>
        <w:ind w:left="284" w:right="119" w:hanging="284"/>
        <w:rPr>
          <w:rFonts w:ascii="Arial" w:hAnsi="Arial" w:cs="Arial"/>
          <w:sz w:val="20"/>
          <w:szCs w:val="20"/>
        </w:rPr>
      </w:pPr>
      <w:r>
        <w:rPr>
          <w:rFonts w:ascii="Arial" w:hAnsi="Arial" w:cs="Arial"/>
          <w:sz w:val="20"/>
          <w:szCs w:val="20"/>
        </w:rPr>
        <w:t xml:space="preserve">      </w:t>
      </w:r>
      <w:r w:rsidR="008407F8" w:rsidRPr="003A44ED">
        <w:rPr>
          <w:rFonts w:ascii="Arial" w:hAnsi="Arial" w:cs="Arial"/>
          <w:sz w:val="20"/>
          <w:szCs w:val="20"/>
        </w:rPr>
        <w:t>11</w:t>
      </w:r>
      <w:r w:rsidR="008407F8" w:rsidRPr="003A44ED">
        <w:rPr>
          <w:rFonts w:ascii="Arial" w:hAnsi="Arial" w:cs="Arial"/>
          <w:spacing w:val="40"/>
          <w:sz w:val="20"/>
          <w:szCs w:val="20"/>
        </w:rPr>
        <w:t xml:space="preserve"> </w:t>
      </w:r>
      <w:r w:rsidR="008407F8" w:rsidRPr="003A44ED">
        <w:rPr>
          <w:rFonts w:ascii="Arial" w:hAnsi="Arial" w:cs="Arial"/>
          <w:sz w:val="20"/>
          <w:szCs w:val="20"/>
        </w:rPr>
        <w:t>września 2019</w:t>
      </w:r>
      <w:r w:rsidR="008407F8" w:rsidRPr="003A44ED">
        <w:rPr>
          <w:rFonts w:ascii="Arial" w:hAnsi="Arial" w:cs="Arial"/>
          <w:spacing w:val="-2"/>
          <w:sz w:val="20"/>
          <w:szCs w:val="20"/>
        </w:rPr>
        <w:t xml:space="preserve"> </w:t>
      </w:r>
      <w:r w:rsidR="008407F8" w:rsidRPr="003A44ED">
        <w:rPr>
          <w:rFonts w:ascii="Arial" w:hAnsi="Arial" w:cs="Arial"/>
          <w:sz w:val="20"/>
          <w:szCs w:val="20"/>
        </w:rPr>
        <w:t>r.</w:t>
      </w:r>
      <w:r w:rsidR="008407F8" w:rsidRPr="003A44ED">
        <w:rPr>
          <w:rFonts w:ascii="Arial" w:hAnsi="Arial" w:cs="Arial"/>
          <w:spacing w:val="-6"/>
          <w:sz w:val="20"/>
          <w:szCs w:val="20"/>
        </w:rPr>
        <w:t xml:space="preserve"> </w:t>
      </w:r>
      <w:r w:rsidR="008407F8" w:rsidRPr="003A44ED">
        <w:rPr>
          <w:rFonts w:ascii="Arial" w:hAnsi="Arial" w:cs="Arial"/>
          <w:sz w:val="20"/>
          <w:szCs w:val="20"/>
        </w:rPr>
        <w:t>–</w:t>
      </w:r>
      <w:r w:rsidR="008407F8" w:rsidRPr="003A44ED">
        <w:rPr>
          <w:rFonts w:ascii="Arial" w:hAnsi="Arial" w:cs="Arial"/>
          <w:spacing w:val="-4"/>
          <w:sz w:val="20"/>
          <w:szCs w:val="20"/>
        </w:rPr>
        <w:t xml:space="preserve"> </w:t>
      </w:r>
      <w:r w:rsidR="008407F8" w:rsidRPr="003A44ED">
        <w:rPr>
          <w:rFonts w:ascii="Arial" w:hAnsi="Arial" w:cs="Arial"/>
          <w:sz w:val="20"/>
          <w:szCs w:val="20"/>
        </w:rPr>
        <w:t>Prawo</w:t>
      </w:r>
      <w:r w:rsidR="008407F8" w:rsidRPr="003A44ED">
        <w:rPr>
          <w:rFonts w:ascii="Arial" w:hAnsi="Arial" w:cs="Arial"/>
          <w:spacing w:val="-7"/>
          <w:sz w:val="20"/>
          <w:szCs w:val="20"/>
        </w:rPr>
        <w:t xml:space="preserve"> </w:t>
      </w:r>
      <w:r w:rsidR="008407F8" w:rsidRPr="003A44ED">
        <w:rPr>
          <w:rFonts w:ascii="Arial" w:hAnsi="Arial" w:cs="Arial"/>
          <w:sz w:val="20"/>
          <w:szCs w:val="20"/>
        </w:rPr>
        <w:t>zamówień</w:t>
      </w:r>
      <w:r w:rsidR="008407F8" w:rsidRPr="003A44ED">
        <w:rPr>
          <w:rFonts w:ascii="Arial" w:hAnsi="Arial" w:cs="Arial"/>
          <w:spacing w:val="-4"/>
          <w:sz w:val="20"/>
          <w:szCs w:val="20"/>
        </w:rPr>
        <w:t xml:space="preserve"> </w:t>
      </w:r>
      <w:r w:rsidR="008407F8" w:rsidRPr="003A44ED">
        <w:rPr>
          <w:rFonts w:ascii="Arial" w:hAnsi="Arial" w:cs="Arial"/>
          <w:sz w:val="20"/>
          <w:szCs w:val="20"/>
        </w:rPr>
        <w:t>publicznych</w:t>
      </w:r>
      <w:r w:rsidR="008407F8" w:rsidRPr="003A44ED">
        <w:rPr>
          <w:rFonts w:ascii="Arial" w:hAnsi="Arial" w:cs="Arial"/>
          <w:spacing w:val="-7"/>
          <w:sz w:val="20"/>
          <w:szCs w:val="20"/>
        </w:rPr>
        <w:t xml:space="preserve"> </w:t>
      </w:r>
      <w:r w:rsidR="008407F8" w:rsidRPr="003A44ED">
        <w:rPr>
          <w:rFonts w:ascii="Arial" w:hAnsi="Arial" w:cs="Arial"/>
          <w:sz w:val="20"/>
          <w:szCs w:val="20"/>
        </w:rPr>
        <w:t>(tekst</w:t>
      </w:r>
      <w:r w:rsidR="008407F8" w:rsidRPr="003A44ED">
        <w:rPr>
          <w:rFonts w:ascii="Arial" w:hAnsi="Arial" w:cs="Arial"/>
          <w:spacing w:val="-6"/>
          <w:sz w:val="20"/>
          <w:szCs w:val="20"/>
        </w:rPr>
        <w:t xml:space="preserve"> </w:t>
      </w:r>
      <w:r w:rsidR="008407F8" w:rsidRPr="003A44ED">
        <w:rPr>
          <w:rFonts w:ascii="Arial" w:hAnsi="Arial" w:cs="Arial"/>
          <w:sz w:val="20"/>
          <w:szCs w:val="20"/>
        </w:rPr>
        <w:t>jednolity: Dz.U.</w:t>
      </w:r>
      <w:r w:rsidR="008407F8" w:rsidRPr="003A44ED">
        <w:rPr>
          <w:rFonts w:ascii="Arial" w:hAnsi="Arial" w:cs="Arial"/>
          <w:spacing w:val="-6"/>
          <w:sz w:val="20"/>
          <w:szCs w:val="20"/>
        </w:rPr>
        <w:t xml:space="preserve"> </w:t>
      </w:r>
      <w:r w:rsidR="008407F8" w:rsidRPr="003A44ED">
        <w:rPr>
          <w:rFonts w:ascii="Arial" w:hAnsi="Arial" w:cs="Arial"/>
          <w:sz w:val="20"/>
          <w:szCs w:val="20"/>
        </w:rPr>
        <w:t>z</w:t>
      </w:r>
      <w:r w:rsidR="008407F8" w:rsidRPr="003A44ED">
        <w:rPr>
          <w:rFonts w:ascii="Arial" w:hAnsi="Arial" w:cs="Arial"/>
          <w:spacing w:val="-3"/>
          <w:sz w:val="20"/>
          <w:szCs w:val="20"/>
        </w:rPr>
        <w:t xml:space="preserve"> </w:t>
      </w:r>
      <w:r w:rsidR="008407F8" w:rsidRPr="003A44ED">
        <w:rPr>
          <w:rFonts w:ascii="Arial" w:hAnsi="Arial" w:cs="Arial"/>
          <w:sz w:val="20"/>
          <w:szCs w:val="20"/>
        </w:rPr>
        <w:t>2022</w:t>
      </w:r>
      <w:r w:rsidR="008407F8" w:rsidRPr="003A44ED">
        <w:rPr>
          <w:rFonts w:ascii="Arial" w:hAnsi="Arial" w:cs="Arial"/>
          <w:spacing w:val="-7"/>
          <w:sz w:val="20"/>
          <w:szCs w:val="20"/>
        </w:rPr>
        <w:t xml:space="preserve"> </w:t>
      </w:r>
      <w:r w:rsidR="008407F8" w:rsidRPr="003A44ED">
        <w:rPr>
          <w:rFonts w:ascii="Arial" w:hAnsi="Arial" w:cs="Arial"/>
          <w:sz w:val="20"/>
          <w:szCs w:val="20"/>
        </w:rPr>
        <w:t>r.</w:t>
      </w:r>
      <w:r w:rsidR="008407F8" w:rsidRPr="003A44ED">
        <w:rPr>
          <w:rFonts w:ascii="Arial" w:hAnsi="Arial" w:cs="Arial"/>
          <w:spacing w:val="-4"/>
          <w:sz w:val="20"/>
          <w:szCs w:val="20"/>
        </w:rPr>
        <w:t xml:space="preserve"> </w:t>
      </w:r>
      <w:r w:rsidR="008407F8" w:rsidRPr="003A44ED">
        <w:rPr>
          <w:rFonts w:ascii="Arial" w:hAnsi="Arial" w:cs="Arial"/>
          <w:sz w:val="20"/>
          <w:szCs w:val="20"/>
        </w:rPr>
        <w:t>poz.</w:t>
      </w:r>
      <w:r>
        <w:rPr>
          <w:rFonts w:ascii="Arial" w:hAnsi="Arial" w:cs="Arial"/>
          <w:spacing w:val="-4"/>
          <w:sz w:val="20"/>
          <w:szCs w:val="20"/>
        </w:rPr>
        <w:t xml:space="preserve"> </w:t>
      </w:r>
      <w:r w:rsidR="008407F8" w:rsidRPr="003A44ED">
        <w:rPr>
          <w:rFonts w:ascii="Arial" w:hAnsi="Arial" w:cs="Arial"/>
          <w:sz w:val="20"/>
          <w:szCs w:val="20"/>
        </w:rPr>
        <w:t>1710)</w:t>
      </w:r>
      <w:r w:rsidR="008407F8" w:rsidRPr="003A44ED">
        <w:rPr>
          <w:rFonts w:ascii="Arial" w:hAnsi="Arial" w:cs="Arial"/>
          <w:spacing w:val="-3"/>
          <w:sz w:val="20"/>
          <w:szCs w:val="20"/>
        </w:rPr>
        <w:t xml:space="preserve"> </w:t>
      </w:r>
      <w:r w:rsidR="008407F8" w:rsidRPr="003A44ED">
        <w:rPr>
          <w:rFonts w:ascii="Arial" w:hAnsi="Arial" w:cs="Arial"/>
          <w:sz w:val="20"/>
          <w:szCs w:val="20"/>
        </w:rPr>
        <w:t>dalej</w:t>
      </w:r>
      <w:r w:rsidR="008407F8" w:rsidRPr="003A44ED">
        <w:rPr>
          <w:rFonts w:ascii="Arial" w:hAnsi="Arial" w:cs="Arial"/>
          <w:spacing w:val="-6"/>
          <w:sz w:val="20"/>
          <w:szCs w:val="20"/>
        </w:rPr>
        <w:t xml:space="preserve"> </w:t>
      </w:r>
      <w:r w:rsidR="008407F8" w:rsidRPr="003A44ED">
        <w:rPr>
          <w:rFonts w:ascii="Arial" w:hAnsi="Arial" w:cs="Arial"/>
          <w:sz w:val="20"/>
          <w:szCs w:val="20"/>
        </w:rPr>
        <w:t>„ustawa</w:t>
      </w:r>
      <w:r w:rsidR="008407F8" w:rsidRPr="003A44ED">
        <w:rPr>
          <w:rFonts w:ascii="Arial" w:hAnsi="Arial" w:cs="Arial"/>
          <w:spacing w:val="-5"/>
          <w:sz w:val="20"/>
          <w:szCs w:val="20"/>
        </w:rPr>
        <w:t xml:space="preserve"> </w:t>
      </w:r>
      <w:r w:rsidR="008407F8" w:rsidRPr="003A44ED">
        <w:rPr>
          <w:rFonts w:ascii="Arial" w:hAnsi="Arial" w:cs="Arial"/>
          <w:sz w:val="20"/>
          <w:szCs w:val="20"/>
        </w:rPr>
        <w:t>Pzp”;</w:t>
      </w:r>
    </w:p>
    <w:p w14:paraId="13A15242" w14:textId="77777777" w:rsidR="008407F8" w:rsidRPr="003A44ED" w:rsidRDefault="008407F8" w:rsidP="00C0011C">
      <w:pPr>
        <w:pStyle w:val="Akapitzlist"/>
        <w:widowControl w:val="0"/>
        <w:numPr>
          <w:ilvl w:val="1"/>
          <w:numId w:val="24"/>
        </w:numPr>
        <w:tabs>
          <w:tab w:val="left" w:pos="284"/>
        </w:tabs>
        <w:autoSpaceDE w:val="0"/>
        <w:autoSpaceDN w:val="0"/>
        <w:spacing w:after="0"/>
        <w:ind w:left="284" w:right="117"/>
        <w:contextualSpacing w:val="0"/>
        <w:jc w:val="both"/>
        <w:rPr>
          <w:rFonts w:ascii="Arial" w:hAnsi="Arial" w:cs="Arial"/>
          <w:sz w:val="20"/>
          <w:szCs w:val="20"/>
        </w:rPr>
      </w:pPr>
      <w:r w:rsidRPr="003A44ED">
        <w:rPr>
          <w:rFonts w:ascii="Arial" w:hAnsi="Arial" w:cs="Arial"/>
          <w:sz w:val="20"/>
          <w:szCs w:val="20"/>
        </w:rPr>
        <w:t>Dane</w:t>
      </w:r>
      <w:r w:rsidRPr="003A44ED">
        <w:rPr>
          <w:rFonts w:ascii="Arial" w:hAnsi="Arial" w:cs="Arial"/>
          <w:spacing w:val="-11"/>
          <w:sz w:val="20"/>
          <w:szCs w:val="20"/>
        </w:rPr>
        <w:t xml:space="preserve"> </w:t>
      </w:r>
      <w:r w:rsidRPr="003A44ED">
        <w:rPr>
          <w:rFonts w:ascii="Arial" w:hAnsi="Arial" w:cs="Arial"/>
          <w:sz w:val="20"/>
          <w:szCs w:val="20"/>
        </w:rPr>
        <w:t>osobowe</w:t>
      </w:r>
      <w:r w:rsidRPr="003A44ED">
        <w:rPr>
          <w:rFonts w:ascii="Arial" w:hAnsi="Arial" w:cs="Arial"/>
          <w:spacing w:val="-10"/>
          <w:sz w:val="20"/>
          <w:szCs w:val="20"/>
        </w:rPr>
        <w:t xml:space="preserve"> </w:t>
      </w:r>
      <w:r w:rsidRPr="003A44ED">
        <w:rPr>
          <w:rFonts w:ascii="Arial" w:hAnsi="Arial" w:cs="Arial"/>
          <w:sz w:val="20"/>
          <w:szCs w:val="20"/>
        </w:rPr>
        <w:t>będą</w:t>
      </w:r>
      <w:r w:rsidRPr="003A44ED">
        <w:rPr>
          <w:rFonts w:ascii="Arial" w:hAnsi="Arial" w:cs="Arial"/>
          <w:spacing w:val="-10"/>
          <w:sz w:val="20"/>
          <w:szCs w:val="20"/>
        </w:rPr>
        <w:t xml:space="preserve"> </w:t>
      </w:r>
      <w:r w:rsidRPr="003A44ED">
        <w:rPr>
          <w:rFonts w:ascii="Arial" w:hAnsi="Arial" w:cs="Arial"/>
          <w:sz w:val="20"/>
          <w:szCs w:val="20"/>
        </w:rPr>
        <w:t>przechowywane</w:t>
      </w:r>
      <w:r w:rsidRPr="003A44ED">
        <w:rPr>
          <w:rFonts w:ascii="Arial" w:hAnsi="Arial" w:cs="Arial"/>
          <w:spacing w:val="-10"/>
          <w:sz w:val="20"/>
          <w:szCs w:val="20"/>
        </w:rPr>
        <w:t xml:space="preserve"> </w:t>
      </w:r>
      <w:r w:rsidRPr="003A44ED">
        <w:rPr>
          <w:rFonts w:ascii="Arial" w:hAnsi="Arial" w:cs="Arial"/>
          <w:sz w:val="20"/>
          <w:szCs w:val="20"/>
        </w:rPr>
        <w:t>przez</w:t>
      </w:r>
      <w:r w:rsidRPr="003A44ED">
        <w:rPr>
          <w:rFonts w:ascii="Arial" w:hAnsi="Arial" w:cs="Arial"/>
          <w:spacing w:val="-11"/>
          <w:sz w:val="20"/>
          <w:szCs w:val="20"/>
        </w:rPr>
        <w:t xml:space="preserve"> </w:t>
      </w:r>
      <w:r w:rsidRPr="003A44ED">
        <w:rPr>
          <w:rFonts w:ascii="Arial" w:hAnsi="Arial" w:cs="Arial"/>
          <w:sz w:val="20"/>
          <w:szCs w:val="20"/>
        </w:rPr>
        <w:t>okres</w:t>
      </w:r>
      <w:r w:rsidRPr="003A44ED">
        <w:rPr>
          <w:rFonts w:ascii="Arial" w:hAnsi="Arial" w:cs="Arial"/>
          <w:spacing w:val="-11"/>
          <w:sz w:val="20"/>
          <w:szCs w:val="20"/>
        </w:rPr>
        <w:t xml:space="preserve"> </w:t>
      </w:r>
      <w:r w:rsidRPr="003A44ED">
        <w:rPr>
          <w:rFonts w:ascii="Arial" w:hAnsi="Arial" w:cs="Arial"/>
          <w:sz w:val="20"/>
          <w:szCs w:val="20"/>
        </w:rPr>
        <w:t>niezbędny</w:t>
      </w:r>
      <w:r w:rsidRPr="003A44ED">
        <w:rPr>
          <w:rFonts w:ascii="Arial" w:hAnsi="Arial" w:cs="Arial"/>
          <w:spacing w:val="-9"/>
          <w:sz w:val="20"/>
          <w:szCs w:val="20"/>
        </w:rPr>
        <w:t xml:space="preserve"> </w:t>
      </w:r>
      <w:r w:rsidRPr="003A44ED">
        <w:rPr>
          <w:rFonts w:ascii="Arial" w:hAnsi="Arial" w:cs="Arial"/>
          <w:sz w:val="20"/>
          <w:szCs w:val="20"/>
        </w:rPr>
        <w:t>do</w:t>
      </w:r>
      <w:r w:rsidRPr="003A44ED">
        <w:rPr>
          <w:rFonts w:ascii="Arial" w:hAnsi="Arial" w:cs="Arial"/>
          <w:spacing w:val="-11"/>
          <w:sz w:val="20"/>
          <w:szCs w:val="20"/>
        </w:rPr>
        <w:t xml:space="preserve"> </w:t>
      </w:r>
      <w:r w:rsidRPr="003A44ED">
        <w:rPr>
          <w:rFonts w:ascii="Arial" w:hAnsi="Arial" w:cs="Arial"/>
          <w:sz w:val="20"/>
          <w:szCs w:val="20"/>
        </w:rPr>
        <w:t>realizacji</w:t>
      </w:r>
      <w:r w:rsidRPr="003A44ED">
        <w:rPr>
          <w:rFonts w:ascii="Arial" w:hAnsi="Arial" w:cs="Arial"/>
          <w:spacing w:val="-13"/>
          <w:sz w:val="20"/>
          <w:szCs w:val="20"/>
        </w:rPr>
        <w:t xml:space="preserve"> </w:t>
      </w:r>
      <w:r w:rsidRPr="003A44ED">
        <w:rPr>
          <w:rFonts w:ascii="Arial" w:hAnsi="Arial" w:cs="Arial"/>
          <w:sz w:val="20"/>
          <w:szCs w:val="20"/>
        </w:rPr>
        <w:t>Umowy,</w:t>
      </w:r>
      <w:r w:rsidRPr="003A44ED">
        <w:rPr>
          <w:rFonts w:ascii="Arial" w:hAnsi="Arial" w:cs="Arial"/>
          <w:spacing w:val="-10"/>
          <w:sz w:val="20"/>
          <w:szCs w:val="20"/>
        </w:rPr>
        <w:t xml:space="preserve"> </w:t>
      </w:r>
      <w:r w:rsidRPr="003A44ED">
        <w:rPr>
          <w:rFonts w:ascii="Arial" w:hAnsi="Arial" w:cs="Arial"/>
          <w:sz w:val="20"/>
          <w:szCs w:val="20"/>
        </w:rPr>
        <w:t>a także</w:t>
      </w:r>
      <w:r w:rsidRPr="003A44ED">
        <w:rPr>
          <w:rFonts w:ascii="Arial" w:hAnsi="Arial" w:cs="Arial"/>
          <w:spacing w:val="-10"/>
          <w:sz w:val="20"/>
          <w:szCs w:val="20"/>
        </w:rPr>
        <w:t xml:space="preserve"> </w:t>
      </w:r>
      <w:r w:rsidRPr="003A44ED">
        <w:rPr>
          <w:rFonts w:ascii="Arial" w:hAnsi="Arial" w:cs="Arial"/>
          <w:sz w:val="20"/>
          <w:szCs w:val="20"/>
        </w:rPr>
        <w:t>przez</w:t>
      </w:r>
      <w:r w:rsidRPr="003A44ED">
        <w:rPr>
          <w:rFonts w:ascii="Arial" w:hAnsi="Arial" w:cs="Arial"/>
          <w:spacing w:val="-11"/>
          <w:sz w:val="20"/>
          <w:szCs w:val="20"/>
        </w:rPr>
        <w:t xml:space="preserve"> </w:t>
      </w:r>
      <w:r w:rsidRPr="003A44ED">
        <w:rPr>
          <w:rFonts w:ascii="Arial" w:hAnsi="Arial" w:cs="Arial"/>
          <w:sz w:val="20"/>
          <w:szCs w:val="20"/>
        </w:rPr>
        <w:t>okres do przedawnienia roszczeń z Umowy;</w:t>
      </w:r>
    </w:p>
    <w:p w14:paraId="2EDD62CD" w14:textId="7B51A66B" w:rsidR="008407F8" w:rsidRPr="003A44ED" w:rsidRDefault="008407F8" w:rsidP="00C0011C">
      <w:pPr>
        <w:pStyle w:val="Akapitzlist"/>
        <w:widowControl w:val="0"/>
        <w:numPr>
          <w:ilvl w:val="1"/>
          <w:numId w:val="24"/>
        </w:numPr>
        <w:tabs>
          <w:tab w:val="left" w:pos="284"/>
        </w:tabs>
        <w:autoSpaceDE w:val="0"/>
        <w:autoSpaceDN w:val="0"/>
        <w:spacing w:before="1" w:after="0"/>
        <w:ind w:left="284" w:right="121"/>
        <w:contextualSpacing w:val="0"/>
        <w:jc w:val="both"/>
        <w:rPr>
          <w:rFonts w:ascii="Arial" w:hAnsi="Arial" w:cs="Arial"/>
          <w:sz w:val="20"/>
          <w:szCs w:val="20"/>
        </w:rPr>
      </w:pPr>
      <w:r w:rsidRPr="003A44ED">
        <w:rPr>
          <w:rFonts w:ascii="Arial" w:hAnsi="Arial" w:cs="Arial"/>
          <w:sz w:val="20"/>
          <w:szCs w:val="20"/>
        </w:rPr>
        <w:t>Obowiązek podania przez Panią/Pana danych osobowych bezpośrednio Pani/Pana dotyczących jest wymogiem</w:t>
      </w:r>
      <w:r w:rsidRPr="003A44ED">
        <w:rPr>
          <w:rFonts w:ascii="Arial" w:hAnsi="Arial" w:cs="Arial"/>
          <w:spacing w:val="40"/>
          <w:sz w:val="20"/>
          <w:szCs w:val="20"/>
        </w:rPr>
        <w:t xml:space="preserve">  </w:t>
      </w:r>
      <w:r w:rsidRPr="003A44ED">
        <w:rPr>
          <w:rFonts w:ascii="Arial" w:hAnsi="Arial" w:cs="Arial"/>
          <w:sz w:val="20"/>
          <w:szCs w:val="20"/>
        </w:rPr>
        <w:t>ustawowym</w:t>
      </w:r>
      <w:r w:rsidRPr="003A44ED">
        <w:rPr>
          <w:rFonts w:ascii="Arial" w:hAnsi="Arial" w:cs="Arial"/>
          <w:spacing w:val="40"/>
          <w:sz w:val="20"/>
          <w:szCs w:val="20"/>
        </w:rPr>
        <w:t xml:space="preserve">  </w:t>
      </w:r>
      <w:r w:rsidRPr="003A44ED">
        <w:rPr>
          <w:rFonts w:ascii="Arial" w:hAnsi="Arial" w:cs="Arial"/>
          <w:sz w:val="20"/>
          <w:szCs w:val="20"/>
        </w:rPr>
        <w:t>określonym</w:t>
      </w:r>
      <w:r w:rsidRPr="003A44ED">
        <w:rPr>
          <w:rFonts w:ascii="Arial" w:hAnsi="Arial" w:cs="Arial"/>
          <w:spacing w:val="40"/>
          <w:sz w:val="20"/>
          <w:szCs w:val="20"/>
        </w:rPr>
        <w:t xml:space="preserve">  </w:t>
      </w:r>
      <w:r w:rsidRPr="003A44ED">
        <w:rPr>
          <w:rFonts w:ascii="Arial" w:hAnsi="Arial" w:cs="Arial"/>
          <w:sz w:val="20"/>
          <w:szCs w:val="20"/>
        </w:rPr>
        <w:t>w</w:t>
      </w:r>
      <w:r w:rsidRPr="003A44ED">
        <w:rPr>
          <w:rFonts w:ascii="Arial" w:hAnsi="Arial" w:cs="Arial"/>
          <w:spacing w:val="40"/>
          <w:sz w:val="20"/>
          <w:szCs w:val="20"/>
        </w:rPr>
        <w:t xml:space="preserve">  </w:t>
      </w:r>
      <w:r w:rsidRPr="003A44ED">
        <w:rPr>
          <w:rFonts w:ascii="Arial" w:hAnsi="Arial" w:cs="Arial"/>
          <w:sz w:val="20"/>
          <w:szCs w:val="20"/>
        </w:rPr>
        <w:t>przepisach</w:t>
      </w:r>
      <w:r w:rsidRPr="003A44ED">
        <w:rPr>
          <w:rFonts w:ascii="Arial" w:hAnsi="Arial" w:cs="Arial"/>
          <w:spacing w:val="40"/>
          <w:sz w:val="20"/>
          <w:szCs w:val="20"/>
        </w:rPr>
        <w:t xml:space="preserve">  </w:t>
      </w:r>
      <w:r w:rsidRPr="003A44ED">
        <w:rPr>
          <w:rFonts w:ascii="Arial" w:hAnsi="Arial" w:cs="Arial"/>
          <w:sz w:val="20"/>
          <w:szCs w:val="20"/>
        </w:rPr>
        <w:t>ustawy</w:t>
      </w:r>
      <w:r w:rsidRPr="003A44ED">
        <w:rPr>
          <w:rFonts w:ascii="Arial" w:hAnsi="Arial" w:cs="Arial"/>
          <w:spacing w:val="40"/>
          <w:sz w:val="20"/>
          <w:szCs w:val="20"/>
        </w:rPr>
        <w:t xml:space="preserve">  </w:t>
      </w:r>
      <w:r w:rsidRPr="003A44ED">
        <w:rPr>
          <w:rFonts w:ascii="Arial" w:hAnsi="Arial" w:cs="Arial"/>
          <w:sz w:val="20"/>
          <w:szCs w:val="20"/>
        </w:rPr>
        <w:t>Pzp,</w:t>
      </w:r>
      <w:r w:rsidRPr="003A44ED">
        <w:rPr>
          <w:rFonts w:ascii="Arial" w:hAnsi="Arial" w:cs="Arial"/>
          <w:spacing w:val="40"/>
          <w:sz w:val="20"/>
          <w:szCs w:val="20"/>
        </w:rPr>
        <w:t xml:space="preserve"> </w:t>
      </w:r>
      <w:r w:rsidR="006C63B6">
        <w:rPr>
          <w:rFonts w:ascii="Arial" w:hAnsi="Arial" w:cs="Arial"/>
          <w:sz w:val="20"/>
          <w:szCs w:val="20"/>
        </w:rPr>
        <w:t>z</w:t>
      </w:r>
      <w:r w:rsidRPr="003A44ED">
        <w:rPr>
          <w:rFonts w:ascii="Arial" w:hAnsi="Arial" w:cs="Arial"/>
          <w:sz w:val="20"/>
          <w:szCs w:val="20"/>
        </w:rPr>
        <w:t>wiązanym</w:t>
      </w:r>
      <w:r w:rsidR="006C63B6">
        <w:rPr>
          <w:rFonts w:ascii="Arial" w:hAnsi="Arial" w:cs="Arial"/>
          <w:sz w:val="20"/>
          <w:szCs w:val="20"/>
        </w:rPr>
        <w:t xml:space="preserve"> </w:t>
      </w:r>
      <w:r w:rsidRPr="003A44ED">
        <w:rPr>
          <w:rFonts w:ascii="Arial" w:hAnsi="Arial" w:cs="Arial"/>
          <w:sz w:val="20"/>
          <w:szCs w:val="20"/>
        </w:rPr>
        <w:t>z</w:t>
      </w:r>
      <w:r w:rsidRPr="003A44ED">
        <w:rPr>
          <w:rFonts w:ascii="Arial" w:hAnsi="Arial" w:cs="Arial"/>
          <w:spacing w:val="40"/>
          <w:sz w:val="20"/>
          <w:szCs w:val="20"/>
        </w:rPr>
        <w:t xml:space="preserve"> u</w:t>
      </w:r>
      <w:r w:rsidRPr="003A44ED">
        <w:rPr>
          <w:rFonts w:ascii="Arial" w:hAnsi="Arial" w:cs="Arial"/>
          <w:sz w:val="20"/>
          <w:szCs w:val="20"/>
        </w:rPr>
        <w:t>działem</w:t>
      </w:r>
      <w:r w:rsidRPr="003A44ED">
        <w:rPr>
          <w:rFonts w:ascii="Arial" w:hAnsi="Arial" w:cs="Arial"/>
          <w:spacing w:val="80"/>
          <w:sz w:val="20"/>
          <w:szCs w:val="20"/>
        </w:rPr>
        <w:t xml:space="preserve"> </w:t>
      </w:r>
      <w:r w:rsidRPr="003A44ED">
        <w:rPr>
          <w:rFonts w:ascii="Arial" w:hAnsi="Arial" w:cs="Arial"/>
          <w:sz w:val="20"/>
          <w:szCs w:val="20"/>
        </w:rPr>
        <w:t>w</w:t>
      </w:r>
      <w:r w:rsidRPr="003A44ED">
        <w:rPr>
          <w:rFonts w:ascii="Arial" w:hAnsi="Arial" w:cs="Arial"/>
          <w:spacing w:val="-11"/>
          <w:sz w:val="20"/>
          <w:szCs w:val="20"/>
        </w:rPr>
        <w:t xml:space="preserve"> </w:t>
      </w:r>
      <w:r w:rsidRPr="003A44ED">
        <w:rPr>
          <w:rFonts w:ascii="Arial" w:hAnsi="Arial" w:cs="Arial"/>
          <w:sz w:val="20"/>
          <w:szCs w:val="20"/>
        </w:rPr>
        <w:t>postępowaniu</w:t>
      </w:r>
      <w:r w:rsidRPr="003A44ED">
        <w:rPr>
          <w:rFonts w:ascii="Arial" w:hAnsi="Arial" w:cs="Arial"/>
          <w:spacing w:val="-9"/>
          <w:sz w:val="20"/>
          <w:szCs w:val="20"/>
        </w:rPr>
        <w:t xml:space="preserve"> </w:t>
      </w:r>
      <w:r w:rsidRPr="003A44ED">
        <w:rPr>
          <w:rFonts w:ascii="Arial" w:hAnsi="Arial" w:cs="Arial"/>
          <w:sz w:val="20"/>
          <w:szCs w:val="20"/>
        </w:rPr>
        <w:t>o</w:t>
      </w:r>
      <w:r w:rsidRPr="003A44ED">
        <w:rPr>
          <w:rFonts w:ascii="Arial" w:hAnsi="Arial" w:cs="Arial"/>
          <w:spacing w:val="-9"/>
          <w:sz w:val="20"/>
          <w:szCs w:val="20"/>
        </w:rPr>
        <w:t xml:space="preserve"> </w:t>
      </w:r>
      <w:r w:rsidRPr="003A44ED">
        <w:rPr>
          <w:rFonts w:ascii="Arial" w:hAnsi="Arial" w:cs="Arial"/>
          <w:sz w:val="20"/>
          <w:szCs w:val="20"/>
        </w:rPr>
        <w:t>udzielenie</w:t>
      </w:r>
      <w:r w:rsidRPr="003A44ED">
        <w:rPr>
          <w:rFonts w:ascii="Arial" w:hAnsi="Arial" w:cs="Arial"/>
          <w:spacing w:val="-11"/>
          <w:sz w:val="20"/>
          <w:szCs w:val="20"/>
        </w:rPr>
        <w:t xml:space="preserve"> </w:t>
      </w:r>
      <w:r w:rsidRPr="003A44ED">
        <w:rPr>
          <w:rFonts w:ascii="Arial" w:hAnsi="Arial" w:cs="Arial"/>
          <w:sz w:val="20"/>
          <w:szCs w:val="20"/>
        </w:rPr>
        <w:t>zamówienia</w:t>
      </w:r>
      <w:r w:rsidRPr="003A44ED">
        <w:rPr>
          <w:rFonts w:ascii="Arial" w:hAnsi="Arial" w:cs="Arial"/>
          <w:spacing w:val="-9"/>
          <w:sz w:val="20"/>
          <w:szCs w:val="20"/>
        </w:rPr>
        <w:t xml:space="preserve"> </w:t>
      </w:r>
      <w:r w:rsidRPr="003A44ED">
        <w:rPr>
          <w:rFonts w:ascii="Arial" w:hAnsi="Arial" w:cs="Arial"/>
          <w:sz w:val="20"/>
          <w:szCs w:val="20"/>
        </w:rPr>
        <w:t>publicznego;</w:t>
      </w:r>
      <w:r w:rsidRPr="003A44ED">
        <w:rPr>
          <w:rFonts w:ascii="Arial" w:hAnsi="Arial" w:cs="Arial"/>
          <w:spacing w:val="-6"/>
          <w:sz w:val="20"/>
          <w:szCs w:val="20"/>
        </w:rPr>
        <w:t xml:space="preserve"> </w:t>
      </w:r>
      <w:r w:rsidRPr="003A44ED">
        <w:rPr>
          <w:rFonts w:ascii="Arial" w:hAnsi="Arial" w:cs="Arial"/>
          <w:sz w:val="20"/>
          <w:szCs w:val="20"/>
        </w:rPr>
        <w:t>konsekwencje</w:t>
      </w:r>
      <w:r w:rsidRPr="003A44ED">
        <w:rPr>
          <w:rFonts w:ascii="Arial" w:hAnsi="Arial" w:cs="Arial"/>
          <w:spacing w:val="-11"/>
          <w:sz w:val="20"/>
          <w:szCs w:val="20"/>
        </w:rPr>
        <w:t xml:space="preserve"> </w:t>
      </w:r>
      <w:r w:rsidRPr="003A44ED">
        <w:rPr>
          <w:rFonts w:ascii="Arial" w:hAnsi="Arial" w:cs="Arial"/>
          <w:sz w:val="20"/>
          <w:szCs w:val="20"/>
        </w:rPr>
        <w:t>niepodania</w:t>
      </w:r>
      <w:r w:rsidRPr="003A44ED">
        <w:rPr>
          <w:rFonts w:ascii="Arial" w:hAnsi="Arial" w:cs="Arial"/>
          <w:spacing w:val="-9"/>
          <w:sz w:val="20"/>
          <w:szCs w:val="20"/>
        </w:rPr>
        <w:t xml:space="preserve"> </w:t>
      </w:r>
      <w:r w:rsidRPr="003A44ED">
        <w:rPr>
          <w:rFonts w:ascii="Arial" w:hAnsi="Arial" w:cs="Arial"/>
          <w:sz w:val="20"/>
          <w:szCs w:val="20"/>
        </w:rPr>
        <w:t>określonych</w:t>
      </w:r>
      <w:r w:rsidRPr="003A44ED">
        <w:rPr>
          <w:rFonts w:ascii="Arial" w:hAnsi="Arial" w:cs="Arial"/>
          <w:spacing w:val="-11"/>
          <w:sz w:val="20"/>
          <w:szCs w:val="20"/>
        </w:rPr>
        <w:t xml:space="preserve"> </w:t>
      </w:r>
      <w:r w:rsidRPr="003A44ED">
        <w:rPr>
          <w:rFonts w:ascii="Arial" w:hAnsi="Arial" w:cs="Arial"/>
          <w:sz w:val="20"/>
          <w:szCs w:val="20"/>
        </w:rPr>
        <w:t>danych wynikają z ustawy Pzp;</w:t>
      </w:r>
    </w:p>
    <w:p w14:paraId="7E242E7B" w14:textId="77777777" w:rsidR="008407F8" w:rsidRPr="003A44ED" w:rsidRDefault="008407F8" w:rsidP="00C0011C">
      <w:pPr>
        <w:pStyle w:val="Akapitzlist"/>
        <w:widowControl w:val="0"/>
        <w:numPr>
          <w:ilvl w:val="1"/>
          <w:numId w:val="24"/>
        </w:numPr>
        <w:tabs>
          <w:tab w:val="left" w:pos="284"/>
        </w:tabs>
        <w:autoSpaceDE w:val="0"/>
        <w:autoSpaceDN w:val="0"/>
        <w:spacing w:after="0" w:line="278" w:lineRule="auto"/>
        <w:ind w:left="284" w:right="126"/>
        <w:contextualSpacing w:val="0"/>
        <w:jc w:val="both"/>
        <w:rPr>
          <w:rFonts w:ascii="Arial" w:hAnsi="Arial" w:cs="Arial"/>
          <w:sz w:val="20"/>
          <w:szCs w:val="20"/>
        </w:rPr>
      </w:pPr>
      <w:r w:rsidRPr="003A44ED">
        <w:rPr>
          <w:rFonts w:ascii="Arial" w:hAnsi="Arial" w:cs="Arial"/>
          <w:sz w:val="20"/>
          <w:szCs w:val="20"/>
        </w:rPr>
        <w:t>W odniesieniu do Pani/Pana danych osobowych decyzje nie będą podejmowane w sposób zautomatyzowany, stosowanie do art. 22 RODO;</w:t>
      </w:r>
    </w:p>
    <w:p w14:paraId="4D1826FC" w14:textId="77777777" w:rsidR="008407F8" w:rsidRPr="003A44ED" w:rsidRDefault="008407F8" w:rsidP="00C0011C">
      <w:pPr>
        <w:pStyle w:val="Akapitzlist"/>
        <w:widowControl w:val="0"/>
        <w:numPr>
          <w:ilvl w:val="1"/>
          <w:numId w:val="24"/>
        </w:numPr>
        <w:tabs>
          <w:tab w:val="left" w:pos="284"/>
        </w:tabs>
        <w:autoSpaceDE w:val="0"/>
        <w:autoSpaceDN w:val="0"/>
        <w:spacing w:before="72" w:after="0" w:line="278" w:lineRule="auto"/>
        <w:ind w:left="284" w:right="126"/>
        <w:contextualSpacing w:val="0"/>
        <w:jc w:val="both"/>
        <w:rPr>
          <w:rFonts w:ascii="Arial" w:hAnsi="Arial" w:cs="Arial"/>
          <w:sz w:val="20"/>
          <w:szCs w:val="20"/>
        </w:rPr>
      </w:pPr>
      <w:r w:rsidRPr="003A44ED">
        <w:rPr>
          <w:rFonts w:ascii="Arial" w:hAnsi="Arial" w:cs="Arial"/>
          <w:sz w:val="20"/>
          <w:szCs w:val="20"/>
        </w:rPr>
        <w:t>Posiada Pani / Pan prawo dostępu do treści swoich danych, ich sprostowania a także usunięcia lub ograniczenia przetwarzania w sytuacjach przewidzianych przepisami prawa, w tym RODO.</w:t>
      </w:r>
    </w:p>
    <w:p w14:paraId="329C6697" w14:textId="5BC347CE" w:rsidR="008407F8" w:rsidRPr="003A44ED" w:rsidRDefault="00F82983" w:rsidP="00F82983">
      <w:pPr>
        <w:pStyle w:val="Tekstpodstawowy"/>
        <w:tabs>
          <w:tab w:val="left" w:pos="284"/>
        </w:tabs>
        <w:spacing w:line="276" w:lineRule="auto"/>
        <w:ind w:left="284" w:right="117" w:hanging="284"/>
        <w:jc w:val="both"/>
        <w:rPr>
          <w:rFonts w:ascii="Arial" w:hAnsi="Arial" w:cs="Arial"/>
        </w:rPr>
      </w:pPr>
      <w:r>
        <w:rPr>
          <w:rFonts w:ascii="Arial" w:hAnsi="Arial" w:cs="Arial"/>
        </w:rPr>
        <w:t xml:space="preserve">      </w:t>
      </w:r>
      <w:r w:rsidR="008407F8" w:rsidRPr="003A44ED">
        <w:rPr>
          <w:rFonts w:ascii="Arial" w:hAnsi="Arial" w:cs="Arial"/>
        </w:rPr>
        <w:t>W</w:t>
      </w:r>
      <w:r w:rsidR="008407F8" w:rsidRPr="003A44ED">
        <w:rPr>
          <w:rFonts w:ascii="Arial" w:hAnsi="Arial" w:cs="Arial"/>
          <w:spacing w:val="40"/>
        </w:rPr>
        <w:t xml:space="preserve"> </w:t>
      </w:r>
      <w:r w:rsidR="008407F8" w:rsidRPr="003A44ED">
        <w:rPr>
          <w:rFonts w:ascii="Arial" w:hAnsi="Arial" w:cs="Arial"/>
        </w:rPr>
        <w:t>przypadku</w:t>
      </w:r>
      <w:r w:rsidR="008407F8" w:rsidRPr="003A44ED">
        <w:rPr>
          <w:rFonts w:ascii="Arial" w:hAnsi="Arial" w:cs="Arial"/>
          <w:spacing w:val="40"/>
        </w:rPr>
        <w:t xml:space="preserve"> </w:t>
      </w:r>
      <w:r w:rsidR="008407F8" w:rsidRPr="003A44ED">
        <w:rPr>
          <w:rFonts w:ascii="Arial" w:hAnsi="Arial" w:cs="Arial"/>
        </w:rPr>
        <w:t>postępowań</w:t>
      </w:r>
      <w:r w:rsidR="008407F8" w:rsidRPr="003A44ED">
        <w:rPr>
          <w:rFonts w:ascii="Arial" w:hAnsi="Arial" w:cs="Arial"/>
          <w:spacing w:val="40"/>
        </w:rPr>
        <w:t xml:space="preserve"> </w:t>
      </w:r>
      <w:r w:rsidR="008407F8" w:rsidRPr="003A44ED">
        <w:rPr>
          <w:rFonts w:ascii="Arial" w:hAnsi="Arial" w:cs="Arial"/>
        </w:rPr>
        <w:t>o</w:t>
      </w:r>
      <w:r w:rsidR="008407F8" w:rsidRPr="003A44ED">
        <w:rPr>
          <w:rFonts w:ascii="Arial" w:hAnsi="Arial" w:cs="Arial"/>
          <w:spacing w:val="40"/>
        </w:rPr>
        <w:t xml:space="preserve"> </w:t>
      </w:r>
      <w:r w:rsidR="008407F8" w:rsidRPr="003A44ED">
        <w:rPr>
          <w:rFonts w:ascii="Arial" w:hAnsi="Arial" w:cs="Arial"/>
        </w:rPr>
        <w:t>udzielenie</w:t>
      </w:r>
      <w:r w:rsidR="008407F8" w:rsidRPr="003A44ED">
        <w:rPr>
          <w:rFonts w:ascii="Arial" w:hAnsi="Arial" w:cs="Arial"/>
          <w:spacing w:val="40"/>
        </w:rPr>
        <w:t xml:space="preserve"> </w:t>
      </w:r>
      <w:r w:rsidR="008407F8" w:rsidRPr="003A44ED">
        <w:rPr>
          <w:rFonts w:ascii="Arial" w:hAnsi="Arial" w:cs="Arial"/>
        </w:rPr>
        <w:t>zamówienia</w:t>
      </w:r>
      <w:r w:rsidR="008407F8" w:rsidRPr="003A44ED">
        <w:rPr>
          <w:rFonts w:ascii="Arial" w:hAnsi="Arial" w:cs="Arial"/>
          <w:spacing w:val="40"/>
        </w:rPr>
        <w:t xml:space="preserve"> </w:t>
      </w:r>
      <w:r w:rsidR="008407F8" w:rsidRPr="003A44ED">
        <w:rPr>
          <w:rFonts w:ascii="Arial" w:hAnsi="Arial" w:cs="Arial"/>
        </w:rPr>
        <w:t>publicznego,</w:t>
      </w:r>
      <w:r w:rsidR="008407F8" w:rsidRPr="003A44ED">
        <w:rPr>
          <w:rFonts w:ascii="Arial" w:hAnsi="Arial" w:cs="Arial"/>
          <w:spacing w:val="40"/>
        </w:rPr>
        <w:t xml:space="preserve"> </w:t>
      </w:r>
      <w:r w:rsidR="008407F8" w:rsidRPr="003A44ED">
        <w:rPr>
          <w:rFonts w:ascii="Arial" w:hAnsi="Arial" w:cs="Arial"/>
        </w:rPr>
        <w:t>skorzystanie</w:t>
      </w:r>
      <w:r w:rsidR="008407F8" w:rsidRPr="003A44ED">
        <w:rPr>
          <w:rFonts w:ascii="Arial" w:hAnsi="Arial" w:cs="Arial"/>
          <w:spacing w:val="40"/>
        </w:rPr>
        <w:t xml:space="preserve"> </w:t>
      </w:r>
      <w:r w:rsidR="008407F8" w:rsidRPr="003A44ED">
        <w:rPr>
          <w:rFonts w:ascii="Arial" w:hAnsi="Arial" w:cs="Arial"/>
        </w:rPr>
        <w:t>przez</w:t>
      </w:r>
      <w:r w:rsidR="008407F8" w:rsidRPr="003A44ED">
        <w:rPr>
          <w:rFonts w:ascii="Arial" w:hAnsi="Arial" w:cs="Arial"/>
          <w:spacing w:val="40"/>
        </w:rPr>
        <w:t xml:space="preserve"> </w:t>
      </w:r>
      <w:r w:rsidR="008407F8" w:rsidRPr="003A44ED">
        <w:rPr>
          <w:rFonts w:ascii="Arial" w:hAnsi="Arial" w:cs="Arial"/>
        </w:rPr>
        <w:t>Panią/Pana z uprawnienia do sprostowania lub uzupełnienia danych, o którym mowa w art. 16 RODO, nie będzie skutkowało zmianą wyniku postępowania o udzielenie zamówienia ani zmianą postanowień umowy</w:t>
      </w:r>
      <w:r w:rsidR="008407F8" w:rsidRPr="003A44ED">
        <w:rPr>
          <w:rFonts w:ascii="Arial" w:hAnsi="Arial" w:cs="Arial"/>
          <w:spacing w:val="80"/>
        </w:rPr>
        <w:t xml:space="preserve"> </w:t>
      </w:r>
      <w:r w:rsidR="008407F8" w:rsidRPr="003A44ED">
        <w:rPr>
          <w:rFonts w:ascii="Arial" w:hAnsi="Arial" w:cs="Arial"/>
        </w:rPr>
        <w:t xml:space="preserve">w sprawie zamówienia publicznego w zakresie niezgodnym </w:t>
      </w:r>
      <w:r w:rsidR="008360E1">
        <w:rPr>
          <w:rFonts w:ascii="Arial" w:hAnsi="Arial" w:cs="Arial"/>
        </w:rPr>
        <w:br/>
      </w:r>
      <w:r w:rsidR="008407F8" w:rsidRPr="003A44ED">
        <w:rPr>
          <w:rFonts w:ascii="Arial" w:hAnsi="Arial" w:cs="Arial"/>
        </w:rPr>
        <w:t>z ustawą. W postępowaniu o udzielenie zamówienia zgłoszenie żądania ograniczenia przetwarzania, o którym mowa w art. 18 ust. 1 RODO, nie ogranicza przetwarzania danych osobowych do czasu zakończenia tego postępowania;</w:t>
      </w:r>
    </w:p>
    <w:p w14:paraId="648FB798" w14:textId="3E7B6FD0" w:rsidR="00DD0215" w:rsidRPr="00895662" w:rsidRDefault="008407F8" w:rsidP="00C0011C">
      <w:pPr>
        <w:pStyle w:val="Akapitzlist"/>
        <w:widowControl w:val="0"/>
        <w:numPr>
          <w:ilvl w:val="1"/>
          <w:numId w:val="24"/>
        </w:numPr>
        <w:tabs>
          <w:tab w:val="left" w:pos="284"/>
        </w:tabs>
        <w:autoSpaceDE w:val="0"/>
        <w:autoSpaceDN w:val="0"/>
        <w:spacing w:after="0"/>
        <w:ind w:left="284" w:right="120"/>
        <w:contextualSpacing w:val="0"/>
        <w:jc w:val="both"/>
        <w:rPr>
          <w:rFonts w:ascii="Arial" w:hAnsi="Arial" w:cs="Arial"/>
          <w:sz w:val="20"/>
          <w:szCs w:val="20"/>
        </w:rPr>
      </w:pPr>
      <w:r w:rsidRPr="003A44ED">
        <w:rPr>
          <w:rFonts w:ascii="Arial" w:hAnsi="Arial" w:cs="Arial"/>
          <w:sz w:val="20"/>
          <w:szCs w:val="20"/>
        </w:rPr>
        <w:t>Posiada</w:t>
      </w:r>
      <w:r w:rsidRPr="003A44ED">
        <w:rPr>
          <w:rFonts w:ascii="Arial" w:hAnsi="Arial" w:cs="Arial"/>
          <w:spacing w:val="-10"/>
          <w:sz w:val="20"/>
          <w:szCs w:val="20"/>
        </w:rPr>
        <w:t xml:space="preserve"> </w:t>
      </w:r>
      <w:r w:rsidRPr="003A44ED">
        <w:rPr>
          <w:rFonts w:ascii="Arial" w:hAnsi="Arial" w:cs="Arial"/>
          <w:sz w:val="20"/>
          <w:szCs w:val="20"/>
        </w:rPr>
        <w:t>Pani/Pan</w:t>
      </w:r>
      <w:r w:rsidRPr="003A44ED">
        <w:rPr>
          <w:rFonts w:ascii="Arial" w:hAnsi="Arial" w:cs="Arial"/>
          <w:spacing w:val="-10"/>
          <w:sz w:val="20"/>
          <w:szCs w:val="20"/>
        </w:rPr>
        <w:t xml:space="preserve"> </w:t>
      </w:r>
      <w:r w:rsidRPr="003A44ED">
        <w:rPr>
          <w:rFonts w:ascii="Arial" w:hAnsi="Arial" w:cs="Arial"/>
          <w:sz w:val="20"/>
          <w:szCs w:val="20"/>
        </w:rPr>
        <w:t>prawo</w:t>
      </w:r>
      <w:r w:rsidRPr="003A44ED">
        <w:rPr>
          <w:rFonts w:ascii="Arial" w:hAnsi="Arial" w:cs="Arial"/>
          <w:spacing w:val="-10"/>
          <w:sz w:val="20"/>
          <w:szCs w:val="20"/>
        </w:rPr>
        <w:t xml:space="preserve"> </w:t>
      </w:r>
      <w:r w:rsidRPr="003A44ED">
        <w:rPr>
          <w:rFonts w:ascii="Arial" w:hAnsi="Arial" w:cs="Arial"/>
          <w:sz w:val="20"/>
          <w:szCs w:val="20"/>
        </w:rPr>
        <w:t>wniesienia</w:t>
      </w:r>
      <w:r w:rsidRPr="003A44ED">
        <w:rPr>
          <w:rFonts w:ascii="Arial" w:hAnsi="Arial" w:cs="Arial"/>
          <w:spacing w:val="-13"/>
          <w:sz w:val="20"/>
          <w:szCs w:val="20"/>
        </w:rPr>
        <w:t xml:space="preserve"> </w:t>
      </w:r>
      <w:r w:rsidRPr="003A44ED">
        <w:rPr>
          <w:rFonts w:ascii="Arial" w:hAnsi="Arial" w:cs="Arial"/>
          <w:sz w:val="20"/>
          <w:szCs w:val="20"/>
        </w:rPr>
        <w:t>skargi</w:t>
      </w:r>
      <w:r w:rsidRPr="003A44ED">
        <w:rPr>
          <w:rFonts w:ascii="Arial" w:hAnsi="Arial" w:cs="Arial"/>
          <w:spacing w:val="-10"/>
          <w:sz w:val="20"/>
          <w:szCs w:val="20"/>
        </w:rPr>
        <w:t xml:space="preserve"> </w:t>
      </w:r>
      <w:r w:rsidRPr="003A44ED">
        <w:rPr>
          <w:rFonts w:ascii="Arial" w:hAnsi="Arial" w:cs="Arial"/>
          <w:sz w:val="20"/>
          <w:szCs w:val="20"/>
        </w:rPr>
        <w:t>do</w:t>
      </w:r>
      <w:r w:rsidRPr="003A44ED">
        <w:rPr>
          <w:rFonts w:ascii="Arial" w:hAnsi="Arial" w:cs="Arial"/>
          <w:spacing w:val="-10"/>
          <w:sz w:val="20"/>
          <w:szCs w:val="20"/>
        </w:rPr>
        <w:t xml:space="preserve"> </w:t>
      </w:r>
      <w:r w:rsidRPr="003A44ED">
        <w:rPr>
          <w:rFonts w:ascii="Arial" w:hAnsi="Arial" w:cs="Arial"/>
          <w:sz w:val="20"/>
          <w:szCs w:val="20"/>
        </w:rPr>
        <w:t>Prezesa</w:t>
      </w:r>
      <w:r w:rsidRPr="003A44ED">
        <w:rPr>
          <w:rFonts w:ascii="Arial" w:hAnsi="Arial" w:cs="Arial"/>
          <w:spacing w:val="-10"/>
          <w:sz w:val="20"/>
          <w:szCs w:val="20"/>
        </w:rPr>
        <w:t xml:space="preserve"> </w:t>
      </w:r>
      <w:r w:rsidRPr="003A44ED">
        <w:rPr>
          <w:rFonts w:ascii="Arial" w:hAnsi="Arial" w:cs="Arial"/>
          <w:sz w:val="20"/>
          <w:szCs w:val="20"/>
        </w:rPr>
        <w:t>Urzędu</w:t>
      </w:r>
      <w:r w:rsidRPr="003A44ED">
        <w:rPr>
          <w:rFonts w:ascii="Arial" w:hAnsi="Arial" w:cs="Arial"/>
          <w:spacing w:val="-13"/>
          <w:sz w:val="20"/>
          <w:szCs w:val="20"/>
        </w:rPr>
        <w:t xml:space="preserve"> </w:t>
      </w:r>
      <w:r w:rsidRPr="003A44ED">
        <w:rPr>
          <w:rFonts w:ascii="Arial" w:hAnsi="Arial" w:cs="Arial"/>
          <w:sz w:val="20"/>
          <w:szCs w:val="20"/>
        </w:rPr>
        <w:t>Ochrony</w:t>
      </w:r>
      <w:r w:rsidRPr="003A44ED">
        <w:rPr>
          <w:rFonts w:ascii="Arial" w:hAnsi="Arial" w:cs="Arial"/>
          <w:spacing w:val="-11"/>
          <w:sz w:val="20"/>
          <w:szCs w:val="20"/>
        </w:rPr>
        <w:t xml:space="preserve"> </w:t>
      </w:r>
      <w:r w:rsidRPr="003A44ED">
        <w:rPr>
          <w:rFonts w:ascii="Arial" w:hAnsi="Arial" w:cs="Arial"/>
          <w:sz w:val="20"/>
          <w:szCs w:val="20"/>
        </w:rPr>
        <w:t>Danych</w:t>
      </w:r>
      <w:r w:rsidRPr="003A44ED">
        <w:rPr>
          <w:rFonts w:ascii="Arial" w:hAnsi="Arial" w:cs="Arial"/>
          <w:spacing w:val="-13"/>
          <w:sz w:val="20"/>
          <w:szCs w:val="20"/>
        </w:rPr>
        <w:t xml:space="preserve"> </w:t>
      </w:r>
      <w:r w:rsidRPr="003A44ED">
        <w:rPr>
          <w:rFonts w:ascii="Arial" w:hAnsi="Arial" w:cs="Arial"/>
          <w:sz w:val="20"/>
          <w:szCs w:val="20"/>
        </w:rPr>
        <w:t>Osobowych</w:t>
      </w:r>
      <w:r w:rsidRPr="003A44ED">
        <w:rPr>
          <w:rFonts w:ascii="Arial" w:hAnsi="Arial" w:cs="Arial"/>
          <w:spacing w:val="-13"/>
          <w:sz w:val="20"/>
          <w:szCs w:val="20"/>
        </w:rPr>
        <w:t xml:space="preserve"> </w:t>
      </w:r>
      <w:r w:rsidRPr="003A44ED">
        <w:rPr>
          <w:rFonts w:ascii="Arial" w:hAnsi="Arial" w:cs="Arial"/>
          <w:sz w:val="20"/>
          <w:szCs w:val="20"/>
        </w:rPr>
        <w:t>jeśli</w:t>
      </w:r>
      <w:r w:rsidRPr="003A44ED">
        <w:rPr>
          <w:rFonts w:ascii="Arial" w:hAnsi="Arial" w:cs="Arial"/>
          <w:spacing w:val="-13"/>
          <w:sz w:val="20"/>
          <w:szCs w:val="20"/>
        </w:rPr>
        <w:t xml:space="preserve"> </w:t>
      </w:r>
      <w:r w:rsidRPr="003A44ED">
        <w:rPr>
          <w:rFonts w:ascii="Arial" w:hAnsi="Arial" w:cs="Arial"/>
          <w:sz w:val="20"/>
          <w:szCs w:val="20"/>
        </w:rPr>
        <w:t>uzna Pan/Pani iż przetwarzanie danych osobowych narusza przepisy ochrony danych osobowych.</w:t>
      </w:r>
    </w:p>
    <w:p w14:paraId="2EB0FFCC" w14:textId="5751F240" w:rsidR="008407F8" w:rsidRDefault="008407F8" w:rsidP="00F82983">
      <w:pPr>
        <w:keepNext/>
        <w:tabs>
          <w:tab w:val="left" w:pos="284"/>
        </w:tabs>
        <w:suppressAutoHyphens/>
        <w:spacing w:line="276" w:lineRule="auto"/>
        <w:ind w:hanging="683"/>
        <w:jc w:val="both"/>
        <w:outlineLvl w:val="0"/>
        <w:rPr>
          <w:rFonts w:ascii="Arial" w:hAnsi="Arial" w:cs="Arial"/>
          <w:b/>
          <w:bCs/>
          <w:u w:val="single"/>
          <w:lang w:eastAsia="zh-CN"/>
        </w:rPr>
      </w:pPr>
    </w:p>
    <w:tbl>
      <w:tblPr>
        <w:tblStyle w:val="Tabela-Siatka"/>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385"/>
        <w:gridCol w:w="7373"/>
      </w:tblGrid>
      <w:tr w:rsidR="008407F8" w:rsidRPr="006D498B" w14:paraId="29CDD2F8" w14:textId="77777777" w:rsidTr="00E87164">
        <w:tc>
          <w:tcPr>
            <w:tcW w:w="1403" w:type="dxa"/>
            <w:shd w:val="clear" w:color="auto" w:fill="DEEAF6" w:themeFill="accent5" w:themeFillTint="33"/>
          </w:tcPr>
          <w:p w14:paraId="2399D181" w14:textId="77777777" w:rsidR="008407F8" w:rsidRPr="00C07071" w:rsidRDefault="008407F8" w:rsidP="00F82983">
            <w:pPr>
              <w:keepNext/>
              <w:tabs>
                <w:tab w:val="left" w:pos="284"/>
              </w:tabs>
              <w:suppressAutoHyphens/>
              <w:spacing w:line="276" w:lineRule="auto"/>
              <w:jc w:val="center"/>
              <w:outlineLvl w:val="0"/>
              <w:rPr>
                <w:rFonts w:ascii="Arial" w:hAnsi="Arial" w:cs="Arial"/>
                <w:b/>
                <w:bCs/>
                <w:color w:val="000000"/>
                <w:sz w:val="22"/>
                <w:szCs w:val="22"/>
              </w:rPr>
            </w:pPr>
            <w:r w:rsidRPr="00C07071">
              <w:rPr>
                <w:rFonts w:ascii="Arial" w:hAnsi="Arial" w:cs="Arial"/>
                <w:b/>
                <w:bCs/>
                <w:color w:val="000000"/>
                <w:sz w:val="22"/>
                <w:szCs w:val="22"/>
              </w:rPr>
              <w:t>Rozdział I</w:t>
            </w:r>
          </w:p>
        </w:tc>
        <w:tc>
          <w:tcPr>
            <w:tcW w:w="7780" w:type="dxa"/>
            <w:shd w:val="clear" w:color="auto" w:fill="DEEAF6" w:themeFill="accent5" w:themeFillTint="33"/>
          </w:tcPr>
          <w:p w14:paraId="5F06FABB" w14:textId="77777777" w:rsidR="008407F8" w:rsidRPr="006D498B" w:rsidRDefault="008407F8" w:rsidP="00F82983">
            <w:pPr>
              <w:keepNext/>
              <w:tabs>
                <w:tab w:val="left" w:pos="284"/>
              </w:tabs>
              <w:suppressAutoHyphens/>
              <w:spacing w:line="276" w:lineRule="auto"/>
              <w:ind w:hanging="683"/>
              <w:jc w:val="center"/>
              <w:outlineLvl w:val="0"/>
              <w:rPr>
                <w:rFonts w:ascii="Arial" w:hAnsi="Arial" w:cs="Arial"/>
                <w:b/>
                <w:bCs/>
                <w:sz w:val="22"/>
                <w:szCs w:val="22"/>
              </w:rPr>
            </w:pPr>
            <w:r w:rsidRPr="00C07071">
              <w:rPr>
                <w:rFonts w:ascii="Arial" w:hAnsi="Arial" w:cs="Arial"/>
                <w:b/>
                <w:bCs/>
                <w:sz w:val="22"/>
                <w:szCs w:val="22"/>
              </w:rPr>
              <w:t>INFORMACJE OGÓLNE</w:t>
            </w:r>
          </w:p>
        </w:tc>
      </w:tr>
    </w:tbl>
    <w:p w14:paraId="6D9260D6" w14:textId="77777777" w:rsidR="008407F8" w:rsidRDefault="008407F8" w:rsidP="00E54DCD">
      <w:pPr>
        <w:keepNext/>
        <w:suppressAutoHyphens/>
        <w:spacing w:line="276" w:lineRule="auto"/>
        <w:jc w:val="both"/>
        <w:outlineLvl w:val="0"/>
        <w:rPr>
          <w:rFonts w:ascii="Arial" w:hAnsi="Arial" w:cs="Arial"/>
          <w:b/>
          <w:bCs/>
          <w:u w:val="single"/>
          <w:lang w:eastAsia="zh-CN"/>
        </w:rPr>
      </w:pPr>
    </w:p>
    <w:p w14:paraId="69F4E9E1" w14:textId="77777777" w:rsidR="00CD700D" w:rsidRPr="006D498B" w:rsidRDefault="00CD700D" w:rsidP="00B90BBD">
      <w:pPr>
        <w:spacing w:line="276" w:lineRule="auto"/>
        <w:rPr>
          <w:rFonts w:ascii="Arial" w:hAnsi="Arial" w:cs="Arial"/>
          <w:b/>
          <w:bCs/>
          <w:color w:val="000000"/>
          <w:u w:val="single"/>
        </w:rPr>
      </w:pPr>
      <w:r w:rsidRPr="006D498B">
        <w:rPr>
          <w:rFonts w:ascii="Arial" w:hAnsi="Arial" w:cs="Arial"/>
          <w:b/>
          <w:bCs/>
          <w:color w:val="000000"/>
          <w:u w:val="single"/>
        </w:rPr>
        <w:t>ZAMAWIAJĄCY:</w:t>
      </w:r>
    </w:p>
    <w:p w14:paraId="6A59B663" w14:textId="35F743E8" w:rsidR="00101A1A" w:rsidRPr="006D498B" w:rsidRDefault="00101A1A" w:rsidP="00E54DCD">
      <w:pPr>
        <w:spacing w:line="276" w:lineRule="auto"/>
        <w:jc w:val="both"/>
        <w:rPr>
          <w:rFonts w:ascii="Arial" w:hAnsi="Arial" w:cs="Arial"/>
          <w:b/>
          <w:bCs/>
          <w:color w:val="000000"/>
        </w:rPr>
      </w:pPr>
      <w:r w:rsidRPr="006D498B">
        <w:rPr>
          <w:rFonts w:ascii="Arial" w:hAnsi="Arial" w:cs="Arial"/>
          <w:b/>
          <w:bCs/>
          <w:color w:val="000000"/>
        </w:rPr>
        <w:t>Wojewódzki Szpital Dziecięcy im. J. Brudzińskiego w Bydgoszczy</w:t>
      </w:r>
    </w:p>
    <w:p w14:paraId="0EB6D154" w14:textId="77777777" w:rsidR="00101A1A" w:rsidRPr="006D498B" w:rsidRDefault="00101A1A" w:rsidP="00E54DCD">
      <w:pPr>
        <w:spacing w:line="276" w:lineRule="auto"/>
        <w:jc w:val="both"/>
        <w:rPr>
          <w:rFonts w:ascii="Arial" w:hAnsi="Arial" w:cs="Arial"/>
          <w:bCs/>
          <w:color w:val="000000"/>
        </w:rPr>
      </w:pPr>
      <w:r w:rsidRPr="006D498B">
        <w:rPr>
          <w:rFonts w:ascii="Arial" w:hAnsi="Arial" w:cs="Arial"/>
          <w:bCs/>
          <w:color w:val="000000"/>
        </w:rPr>
        <w:t>ul. Chodkiewicza 44, 85- 667 Bydgoszcz</w:t>
      </w:r>
    </w:p>
    <w:p w14:paraId="1689436F" w14:textId="77777777" w:rsidR="00101A1A" w:rsidRPr="006D498B" w:rsidRDefault="00101A1A" w:rsidP="00E54DCD">
      <w:pPr>
        <w:spacing w:line="276" w:lineRule="auto"/>
        <w:jc w:val="both"/>
        <w:rPr>
          <w:rFonts w:ascii="Arial" w:hAnsi="Arial" w:cs="Arial"/>
          <w:color w:val="000000"/>
        </w:rPr>
      </w:pPr>
      <w:r w:rsidRPr="006D498B">
        <w:rPr>
          <w:rFonts w:ascii="Arial" w:hAnsi="Arial" w:cs="Arial"/>
          <w:color w:val="000000"/>
        </w:rPr>
        <w:t>NIP 554-22-35-340, REGON 000898946</w:t>
      </w:r>
    </w:p>
    <w:p w14:paraId="7159228A" w14:textId="77777777" w:rsidR="00101A1A" w:rsidRPr="00160B00" w:rsidRDefault="00101A1A" w:rsidP="00E54DCD">
      <w:pPr>
        <w:autoSpaceDE w:val="0"/>
        <w:autoSpaceDN w:val="0"/>
        <w:adjustRightInd w:val="0"/>
        <w:spacing w:line="276" w:lineRule="auto"/>
        <w:ind w:left="426" w:hanging="426"/>
        <w:jc w:val="both"/>
        <w:rPr>
          <w:rFonts w:ascii="Arial" w:hAnsi="Arial" w:cs="Arial"/>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385"/>
        <w:gridCol w:w="7373"/>
      </w:tblGrid>
      <w:tr w:rsidR="00101A1A" w:rsidRPr="00312DAB" w14:paraId="2DBCEA1F" w14:textId="77777777" w:rsidTr="00886251">
        <w:trPr>
          <w:jc w:val="center"/>
        </w:trPr>
        <w:tc>
          <w:tcPr>
            <w:tcW w:w="1404" w:type="dxa"/>
            <w:shd w:val="clear" w:color="auto" w:fill="DEEAF6" w:themeFill="accent5" w:themeFillTint="33"/>
          </w:tcPr>
          <w:p w14:paraId="21DAD602" w14:textId="77777777" w:rsidR="00101A1A" w:rsidRPr="00312DAB" w:rsidRDefault="00101A1A" w:rsidP="00E54DCD">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Rozdział II</w:t>
            </w:r>
          </w:p>
        </w:tc>
        <w:tc>
          <w:tcPr>
            <w:tcW w:w="7779" w:type="dxa"/>
            <w:shd w:val="clear" w:color="auto" w:fill="DEEAF6" w:themeFill="accent5" w:themeFillTint="33"/>
          </w:tcPr>
          <w:p w14:paraId="6350CC5D" w14:textId="77777777" w:rsidR="00101A1A" w:rsidRPr="00312DAB" w:rsidRDefault="00101A1A" w:rsidP="00E54DCD">
            <w:pPr>
              <w:keepNext/>
              <w:suppressAutoHyphens/>
              <w:spacing w:line="276" w:lineRule="auto"/>
              <w:ind w:left="-263"/>
              <w:jc w:val="center"/>
              <w:outlineLvl w:val="0"/>
              <w:rPr>
                <w:rFonts w:ascii="Arial" w:hAnsi="Arial" w:cs="Arial"/>
                <w:b/>
                <w:bCs/>
                <w:color w:val="000000"/>
                <w:sz w:val="22"/>
                <w:szCs w:val="22"/>
              </w:rPr>
            </w:pPr>
            <w:r w:rsidRPr="00312DAB">
              <w:rPr>
                <w:rFonts w:ascii="Arial" w:hAnsi="Arial" w:cs="Arial"/>
                <w:b/>
                <w:sz w:val="22"/>
                <w:szCs w:val="22"/>
                <w:lang w:eastAsia="zh-CN"/>
              </w:rPr>
              <w:t>TRYB UDZIELENIA ZAMÓWIENIA</w:t>
            </w:r>
          </w:p>
        </w:tc>
      </w:tr>
    </w:tbl>
    <w:p w14:paraId="6E439699" w14:textId="77777777" w:rsidR="004A41B9" w:rsidRPr="004A41B9" w:rsidRDefault="004A41B9" w:rsidP="004A41B9">
      <w:pPr>
        <w:autoSpaceDE w:val="0"/>
        <w:autoSpaceDN w:val="0"/>
        <w:adjustRightInd w:val="0"/>
        <w:rPr>
          <w:rFonts w:ascii="Arial" w:eastAsiaTheme="minorHAnsi" w:hAnsi="Arial" w:cs="Arial"/>
          <w:color w:val="000000"/>
          <w:sz w:val="24"/>
          <w:szCs w:val="24"/>
          <w:lang w:eastAsia="en-US"/>
        </w:rPr>
      </w:pPr>
    </w:p>
    <w:p w14:paraId="31F56B69" w14:textId="3C4A92B6"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Postępowanie prowadzone jest </w:t>
      </w:r>
      <w:r w:rsidRPr="004A41B9">
        <w:rPr>
          <w:rFonts w:ascii="Arial" w:eastAsiaTheme="minorHAnsi" w:hAnsi="Arial" w:cs="Arial"/>
          <w:b/>
          <w:bCs/>
          <w:color w:val="000000"/>
          <w:sz w:val="20"/>
          <w:szCs w:val="20"/>
        </w:rPr>
        <w:t xml:space="preserve">w trybie przetargu nieograniczonego, </w:t>
      </w:r>
      <w:r w:rsidRPr="004A41B9">
        <w:rPr>
          <w:rFonts w:ascii="Arial" w:eastAsiaTheme="minorHAnsi" w:hAnsi="Arial" w:cs="Arial"/>
          <w:color w:val="000000"/>
          <w:sz w:val="20"/>
          <w:szCs w:val="20"/>
        </w:rPr>
        <w:t>zgodnie z art. 132 ustawy z dnia 11 września 2019 r. Prawo zamówień publicznych (Dz.U. z 202</w:t>
      </w:r>
      <w:r w:rsidR="00DC2992">
        <w:rPr>
          <w:rFonts w:ascii="Arial" w:eastAsiaTheme="minorHAnsi" w:hAnsi="Arial" w:cs="Arial"/>
          <w:color w:val="000000"/>
          <w:sz w:val="20"/>
          <w:szCs w:val="20"/>
        </w:rPr>
        <w:t>3</w:t>
      </w:r>
      <w:r w:rsidRPr="004A41B9">
        <w:rPr>
          <w:rFonts w:ascii="Arial" w:eastAsiaTheme="minorHAnsi" w:hAnsi="Arial" w:cs="Arial"/>
          <w:color w:val="000000"/>
          <w:sz w:val="20"/>
          <w:szCs w:val="20"/>
        </w:rPr>
        <w:t xml:space="preserve"> r. poz. </w:t>
      </w:r>
      <w:r w:rsidR="00DC2992">
        <w:rPr>
          <w:rFonts w:ascii="Arial" w:eastAsiaTheme="minorHAnsi" w:hAnsi="Arial" w:cs="Arial"/>
          <w:color w:val="000000"/>
          <w:sz w:val="20"/>
          <w:szCs w:val="20"/>
        </w:rPr>
        <w:t>1605</w:t>
      </w:r>
      <w:r w:rsidRPr="004A41B9">
        <w:rPr>
          <w:rFonts w:ascii="Arial" w:eastAsiaTheme="minorHAnsi" w:hAnsi="Arial" w:cs="Arial"/>
          <w:color w:val="000000"/>
          <w:sz w:val="20"/>
          <w:szCs w:val="20"/>
        </w:rPr>
        <w:t xml:space="preserve"> </w:t>
      </w:r>
      <w:r w:rsidR="000B2400">
        <w:rPr>
          <w:rFonts w:ascii="Arial" w:eastAsiaTheme="minorHAnsi" w:hAnsi="Arial" w:cs="Arial"/>
          <w:color w:val="000000"/>
          <w:sz w:val="20"/>
          <w:szCs w:val="20"/>
        </w:rPr>
        <w:br/>
      </w:r>
      <w:r w:rsidRPr="004A41B9">
        <w:rPr>
          <w:rFonts w:ascii="Arial" w:eastAsiaTheme="minorHAnsi" w:hAnsi="Arial" w:cs="Arial"/>
          <w:color w:val="000000"/>
          <w:sz w:val="20"/>
          <w:szCs w:val="20"/>
        </w:rPr>
        <w:t xml:space="preserve">z późn.zm - dalej "ustawa Pzp"). </w:t>
      </w:r>
    </w:p>
    <w:p w14:paraId="355F353B" w14:textId="77777777"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Treść oferty musi być zgodna z wymaganiami zawartymi w Specyfikacji Warunków Zamówienia (dalej „SWZ”) oraz dokumentach zamówienia. </w:t>
      </w:r>
    </w:p>
    <w:p w14:paraId="4502F633" w14:textId="09C1505B"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zastosuje w niniejszym postępowaniu postanowienia art. 139 ustawy – </w:t>
      </w:r>
      <w:r w:rsidRPr="004A41B9">
        <w:rPr>
          <w:rFonts w:ascii="Arial" w:eastAsiaTheme="minorHAnsi" w:hAnsi="Arial" w:cs="Arial"/>
          <w:b/>
          <w:bCs/>
          <w:color w:val="000000"/>
          <w:sz w:val="20"/>
          <w:szCs w:val="20"/>
        </w:rPr>
        <w:t>procedura odwrócona</w:t>
      </w:r>
      <w:r w:rsidRPr="004A41B9">
        <w:rPr>
          <w:rFonts w:ascii="Arial" w:eastAsiaTheme="minorHAnsi" w:hAnsi="Arial" w:cs="Arial"/>
          <w:color w:val="000000"/>
          <w:sz w:val="20"/>
          <w:szCs w:val="20"/>
        </w:rPr>
        <w:t xml:space="preserve">. W związku z powyższym, Zamawiający najpierw dokona badania i oceny ofert, </w:t>
      </w:r>
      <w:r w:rsidR="009E74F5">
        <w:rPr>
          <w:rFonts w:ascii="Arial" w:eastAsiaTheme="minorHAnsi" w:hAnsi="Arial" w:cs="Arial"/>
          <w:color w:val="000000"/>
          <w:sz w:val="20"/>
          <w:szCs w:val="20"/>
        </w:rPr>
        <w:br/>
      </w:r>
      <w:r w:rsidRPr="004A41B9">
        <w:rPr>
          <w:rFonts w:ascii="Arial" w:eastAsiaTheme="minorHAnsi" w:hAnsi="Arial" w:cs="Arial"/>
          <w:color w:val="000000"/>
          <w:sz w:val="20"/>
          <w:szCs w:val="20"/>
        </w:rPr>
        <w:t xml:space="preserve">a następnie dokona kwalifikacji podmiotowej Wykonawcy, którego oferta została najwyżej oceniona, w zakresie braku podstaw wykluczenia oraz spełniania warunków udziału </w:t>
      </w:r>
      <w:r w:rsidR="009E74F5">
        <w:rPr>
          <w:rFonts w:ascii="Arial" w:eastAsiaTheme="minorHAnsi" w:hAnsi="Arial" w:cs="Arial"/>
          <w:color w:val="000000"/>
          <w:sz w:val="20"/>
          <w:szCs w:val="20"/>
        </w:rPr>
        <w:br/>
      </w:r>
      <w:r w:rsidRPr="004A41B9">
        <w:rPr>
          <w:rFonts w:ascii="Arial" w:eastAsiaTheme="minorHAnsi" w:hAnsi="Arial" w:cs="Arial"/>
          <w:color w:val="000000"/>
          <w:sz w:val="20"/>
          <w:szCs w:val="20"/>
        </w:rPr>
        <w:t xml:space="preserve">w postępowaniu. W takim przypadku, Wykonawca nie jest obowiązany do złożenia wraz z ofertą oświadczenia (JEDZ) które będzie składane na żądanie Zamawiającego, wyłącznie przez tego Wykonawcę, którego oferta została najwyżej oceniona. </w:t>
      </w:r>
    </w:p>
    <w:p w14:paraId="1D2430DC" w14:textId="1CF87B52"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Do postępowania stosuje się przepisy dotyczące </w:t>
      </w:r>
      <w:r w:rsidR="003C4C09">
        <w:rPr>
          <w:rFonts w:ascii="Arial" w:eastAsiaTheme="minorHAnsi" w:hAnsi="Arial" w:cs="Arial"/>
          <w:b/>
          <w:bCs/>
          <w:color w:val="000000"/>
          <w:sz w:val="20"/>
          <w:szCs w:val="20"/>
        </w:rPr>
        <w:t>DOSTAW.</w:t>
      </w:r>
    </w:p>
    <w:p w14:paraId="5DA6239C" w14:textId="77777777"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Szacunkowa wartość zamówienia przekracza kwotę określoną w obwieszczeniu Prezesa Urzędu Zamówień Publicznych wydanym na podstawie art. 3 ust. 2 ustawy Pzp. </w:t>
      </w:r>
    </w:p>
    <w:p w14:paraId="3EAEE71E" w14:textId="0F01B5FA" w:rsidR="004A41B9" w:rsidRPr="00861A84"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861A84">
        <w:rPr>
          <w:rFonts w:ascii="Arial" w:eastAsiaTheme="minorHAnsi" w:hAnsi="Arial" w:cs="Arial"/>
          <w:b/>
          <w:bCs/>
          <w:color w:val="000000"/>
          <w:sz w:val="20"/>
          <w:szCs w:val="20"/>
        </w:rPr>
        <w:t>Zamawiający określa wymagania w zakresie zatrudnienia na podstawie stosunku pracy</w:t>
      </w:r>
      <w:r w:rsidRPr="00861A84">
        <w:rPr>
          <w:rFonts w:ascii="Arial" w:eastAsiaTheme="minorHAnsi" w:hAnsi="Arial" w:cs="Arial"/>
          <w:color w:val="000000"/>
          <w:sz w:val="20"/>
          <w:szCs w:val="20"/>
        </w:rPr>
        <w:br/>
        <w:t xml:space="preserve"> w okolicznościach, o których mowa w art. 95 ustawy.</w:t>
      </w:r>
    </w:p>
    <w:p w14:paraId="11E7485B" w14:textId="13EB198D" w:rsidR="004A41B9" w:rsidRPr="005D5DD7"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sz w:val="20"/>
          <w:szCs w:val="20"/>
        </w:rPr>
      </w:pPr>
      <w:bookmarkStart w:id="1" w:name="_Hlk134359241"/>
      <w:r w:rsidRPr="005D5DD7">
        <w:rPr>
          <w:rFonts w:ascii="Arial" w:eastAsiaTheme="minorHAnsi" w:hAnsi="Arial" w:cs="Arial"/>
          <w:sz w:val="20"/>
          <w:szCs w:val="20"/>
        </w:rPr>
        <w:lastRenderedPageBreak/>
        <w:t xml:space="preserve">Zamawiający </w:t>
      </w:r>
      <w:r w:rsidRPr="005D5DD7">
        <w:rPr>
          <w:rFonts w:ascii="Arial" w:eastAsiaTheme="minorHAnsi" w:hAnsi="Arial" w:cs="Arial"/>
          <w:b/>
          <w:bCs/>
          <w:sz w:val="20"/>
          <w:szCs w:val="20"/>
        </w:rPr>
        <w:t>wymaga odbycia wizji lokalnej</w:t>
      </w:r>
      <w:r w:rsidR="00037C21">
        <w:rPr>
          <w:rFonts w:ascii="Arial" w:eastAsiaTheme="minorHAnsi" w:hAnsi="Arial" w:cs="Arial"/>
          <w:sz w:val="20"/>
          <w:szCs w:val="20"/>
        </w:rPr>
        <w:t xml:space="preserve"> – Rozdział V</w:t>
      </w:r>
      <w:r w:rsidR="00DC2992">
        <w:rPr>
          <w:rFonts w:ascii="Arial" w:eastAsiaTheme="minorHAnsi" w:hAnsi="Arial" w:cs="Arial"/>
          <w:sz w:val="20"/>
          <w:szCs w:val="20"/>
        </w:rPr>
        <w:t>I</w:t>
      </w:r>
      <w:r w:rsidR="00037C21">
        <w:rPr>
          <w:rFonts w:ascii="Arial" w:eastAsiaTheme="minorHAnsi" w:hAnsi="Arial" w:cs="Arial"/>
          <w:sz w:val="20"/>
          <w:szCs w:val="20"/>
        </w:rPr>
        <w:t>I SWZ.</w:t>
      </w:r>
    </w:p>
    <w:bookmarkEnd w:id="1"/>
    <w:p w14:paraId="5FFDF244" w14:textId="77777777"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nie przewiduje aukcji elektronicznej. </w:t>
      </w:r>
    </w:p>
    <w:p w14:paraId="17A6A4D4" w14:textId="6F0E1DF2"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nie dopuszcza składania ofert wariantowych. </w:t>
      </w:r>
    </w:p>
    <w:p w14:paraId="1781F577" w14:textId="6FB29564"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nie prowadzi postępowania w celu zawarcia umowy ramowej. </w:t>
      </w:r>
    </w:p>
    <w:p w14:paraId="76547D14" w14:textId="77777777"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nie zastrzega możliwości ubiegania się o udzielenie zamówienia wyłącznie przez Wykonawców, o których mowa w art. 94 ustawy. </w:t>
      </w:r>
    </w:p>
    <w:p w14:paraId="2135DE5B" w14:textId="06D89984"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nie dookreśla wymogu lub możliwości złożenia oferty w postaci katalogów elektronicznych lub dołączenia katalogów elektronicznych do oferty w sytuacji określonej </w:t>
      </w:r>
      <w:r>
        <w:rPr>
          <w:rFonts w:ascii="Arial" w:eastAsiaTheme="minorHAnsi" w:hAnsi="Arial" w:cs="Arial"/>
          <w:color w:val="000000"/>
          <w:sz w:val="20"/>
          <w:szCs w:val="20"/>
        </w:rPr>
        <w:br/>
      </w:r>
      <w:r w:rsidRPr="004A41B9">
        <w:rPr>
          <w:rFonts w:ascii="Arial" w:eastAsiaTheme="minorHAnsi" w:hAnsi="Arial" w:cs="Arial"/>
          <w:color w:val="000000"/>
          <w:sz w:val="20"/>
          <w:szCs w:val="20"/>
        </w:rPr>
        <w:t xml:space="preserve">w art. 93. </w:t>
      </w:r>
    </w:p>
    <w:p w14:paraId="77B6D4F5" w14:textId="4FAEFACE"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Zamawiający nie przewiduje udzielenia zamówień, o których mowa w art. 214 ust. 1 pkt 7</w:t>
      </w:r>
      <w:r>
        <w:rPr>
          <w:rFonts w:ascii="Arial" w:eastAsiaTheme="minorHAnsi" w:hAnsi="Arial" w:cs="Arial"/>
          <w:color w:val="000000"/>
          <w:sz w:val="20"/>
          <w:szCs w:val="20"/>
        </w:rPr>
        <w:br/>
      </w:r>
      <w:r w:rsidRPr="004A41B9">
        <w:rPr>
          <w:rFonts w:ascii="Arial" w:eastAsiaTheme="minorHAnsi" w:hAnsi="Arial" w:cs="Arial"/>
          <w:color w:val="000000"/>
          <w:sz w:val="20"/>
          <w:szCs w:val="20"/>
        </w:rPr>
        <w:t xml:space="preserve"> i 8 ustawy. </w:t>
      </w:r>
    </w:p>
    <w:p w14:paraId="2D62B72F" w14:textId="77777777" w:rsidR="004A41B9" w:rsidRPr="004A41B9" w:rsidRDefault="004A41B9" w:rsidP="003C60B8">
      <w:pPr>
        <w:pStyle w:val="Akapitzlist"/>
        <w:numPr>
          <w:ilvl w:val="0"/>
          <w:numId w:val="41"/>
        </w:numPr>
        <w:autoSpaceDE w:val="0"/>
        <w:autoSpaceDN w:val="0"/>
        <w:adjustRightInd w:val="0"/>
        <w:spacing w:after="47"/>
        <w:ind w:left="284"/>
        <w:jc w:val="both"/>
        <w:rPr>
          <w:rFonts w:ascii="Arial" w:eastAsiaTheme="minorHAnsi" w:hAnsi="Arial" w:cs="Arial"/>
          <w:color w:val="000000"/>
          <w:sz w:val="20"/>
          <w:szCs w:val="20"/>
        </w:rPr>
      </w:pPr>
      <w:r w:rsidRPr="004A41B9">
        <w:rPr>
          <w:rFonts w:ascii="Arial" w:eastAsiaTheme="minorHAnsi" w:hAnsi="Arial" w:cs="Arial"/>
          <w:color w:val="000000"/>
          <w:sz w:val="20"/>
          <w:szCs w:val="20"/>
        </w:rPr>
        <w:t xml:space="preserve">Zamawiający nie przewiduje prawa opcji. </w:t>
      </w:r>
    </w:p>
    <w:p w14:paraId="10929716" w14:textId="18748519" w:rsidR="005306E3" w:rsidRPr="004A41B9" w:rsidRDefault="005306E3" w:rsidP="004A41B9">
      <w:pPr>
        <w:jc w:val="both"/>
        <w:rPr>
          <w:rFonts w:ascii="Arial" w:hAnsi="Arial" w:cs="Arial"/>
          <w:bCs/>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384"/>
        <w:gridCol w:w="7374"/>
      </w:tblGrid>
      <w:tr w:rsidR="00101A1A" w:rsidRPr="00312DAB" w14:paraId="10B51553" w14:textId="77777777" w:rsidTr="00886251">
        <w:trPr>
          <w:jc w:val="center"/>
        </w:trPr>
        <w:tc>
          <w:tcPr>
            <w:tcW w:w="1403" w:type="dxa"/>
            <w:shd w:val="clear" w:color="auto" w:fill="DEEAF6" w:themeFill="accent5" w:themeFillTint="33"/>
          </w:tcPr>
          <w:p w14:paraId="5AEE253E" w14:textId="77777777" w:rsidR="00101A1A" w:rsidRPr="00312DAB" w:rsidRDefault="00101A1A" w:rsidP="00E54DCD">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Rozdział II</w:t>
            </w:r>
            <w:r>
              <w:rPr>
                <w:rFonts w:ascii="Arial" w:hAnsi="Arial" w:cs="Arial"/>
                <w:b/>
                <w:bCs/>
                <w:color w:val="000000"/>
                <w:sz w:val="22"/>
                <w:szCs w:val="22"/>
              </w:rPr>
              <w:t>I</w:t>
            </w:r>
          </w:p>
        </w:tc>
        <w:tc>
          <w:tcPr>
            <w:tcW w:w="7780" w:type="dxa"/>
            <w:shd w:val="clear" w:color="auto" w:fill="DEEAF6" w:themeFill="accent5" w:themeFillTint="33"/>
          </w:tcPr>
          <w:p w14:paraId="7D17AF82" w14:textId="63B10C87" w:rsidR="00101A1A" w:rsidRPr="00312DAB" w:rsidRDefault="00101A1A" w:rsidP="00E54DCD">
            <w:pPr>
              <w:keepNext/>
              <w:suppressAutoHyphens/>
              <w:spacing w:line="276" w:lineRule="auto"/>
              <w:ind w:left="-121"/>
              <w:jc w:val="center"/>
              <w:outlineLvl w:val="0"/>
              <w:rPr>
                <w:rFonts w:ascii="Arial" w:hAnsi="Arial" w:cs="Arial"/>
                <w:b/>
                <w:bCs/>
                <w:color w:val="000000"/>
                <w:sz w:val="22"/>
                <w:szCs w:val="22"/>
              </w:rPr>
            </w:pPr>
            <w:r>
              <w:rPr>
                <w:rFonts w:ascii="Arial" w:hAnsi="Arial" w:cs="Arial"/>
                <w:b/>
                <w:bCs/>
                <w:color w:val="000000"/>
                <w:sz w:val="22"/>
                <w:szCs w:val="22"/>
              </w:rPr>
              <w:t>OPIS PRZEDMIOTU ZAMÓWIENIA</w:t>
            </w:r>
          </w:p>
        </w:tc>
      </w:tr>
    </w:tbl>
    <w:p w14:paraId="52B7BE28" w14:textId="77777777" w:rsidR="00254C68" w:rsidRPr="008639E5" w:rsidRDefault="00254C68" w:rsidP="00736690">
      <w:pPr>
        <w:spacing w:line="276" w:lineRule="auto"/>
        <w:jc w:val="both"/>
        <w:rPr>
          <w:rFonts w:ascii="Arial" w:hAnsi="Arial" w:cs="Arial"/>
        </w:rPr>
      </w:pPr>
    </w:p>
    <w:p w14:paraId="4DB7F2AD" w14:textId="7605C385" w:rsidR="000E4354" w:rsidRPr="000E4354" w:rsidRDefault="00F31554" w:rsidP="005C7610">
      <w:pPr>
        <w:pStyle w:val="Akapitzlist"/>
        <w:numPr>
          <w:ilvl w:val="0"/>
          <w:numId w:val="43"/>
        </w:numPr>
        <w:ind w:left="284" w:hanging="284"/>
        <w:jc w:val="both"/>
        <w:rPr>
          <w:rFonts w:ascii="Arial" w:hAnsi="Arial" w:cs="Arial"/>
          <w:snapToGrid w:val="0"/>
          <w:sz w:val="20"/>
          <w:szCs w:val="20"/>
        </w:rPr>
      </w:pPr>
      <w:r w:rsidRPr="00C84B1D">
        <w:rPr>
          <w:rFonts w:ascii="Arial" w:hAnsi="Arial"/>
          <w:bCs/>
          <w:sz w:val="20"/>
          <w:szCs w:val="20"/>
          <w:lang w:eastAsia="ar-SA"/>
        </w:rPr>
        <w:t xml:space="preserve">Przedmiot zamówienia </w:t>
      </w:r>
      <w:r w:rsidR="000E4354">
        <w:rPr>
          <w:rFonts w:ascii="Arial" w:hAnsi="Arial"/>
          <w:bCs/>
          <w:sz w:val="20"/>
          <w:szCs w:val="20"/>
          <w:lang w:eastAsia="ar-SA"/>
        </w:rPr>
        <w:t>obejmuje:</w:t>
      </w:r>
      <w:bookmarkStart w:id="2" w:name="_Hlk134598971"/>
    </w:p>
    <w:p w14:paraId="5DC073DF" w14:textId="785A37F7" w:rsidR="000E4354" w:rsidRPr="00446350" w:rsidRDefault="000E4354"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z w:val="20"/>
          <w:szCs w:val="20"/>
        </w:rPr>
        <w:t xml:space="preserve">Zakup, </w:t>
      </w:r>
      <w:r w:rsidR="00E87164" w:rsidRPr="00446350">
        <w:rPr>
          <w:rFonts w:ascii="Arial" w:hAnsi="Arial" w:cs="Arial"/>
          <w:sz w:val="20"/>
          <w:szCs w:val="20"/>
        </w:rPr>
        <w:t>dostaw</w:t>
      </w:r>
      <w:r w:rsidR="008126BF">
        <w:rPr>
          <w:rFonts w:ascii="Arial" w:hAnsi="Arial" w:cs="Arial"/>
          <w:sz w:val="20"/>
          <w:szCs w:val="20"/>
        </w:rPr>
        <w:t>ę</w:t>
      </w:r>
      <w:r w:rsidRPr="00446350">
        <w:rPr>
          <w:rFonts w:ascii="Arial" w:hAnsi="Arial" w:cs="Arial"/>
          <w:sz w:val="20"/>
          <w:szCs w:val="20"/>
        </w:rPr>
        <w:t xml:space="preserve">, montaż oraz </w:t>
      </w:r>
      <w:r w:rsidRPr="00446350">
        <w:rPr>
          <w:rFonts w:ascii="Arial" w:hAnsi="Arial" w:cs="Arial"/>
          <w:color w:val="000000"/>
          <w:sz w:val="20"/>
          <w:szCs w:val="20"/>
        </w:rPr>
        <w:t xml:space="preserve">uruchomienie nowego tomografu komputerowego </w:t>
      </w:r>
      <w:bookmarkEnd w:id="2"/>
      <w:r w:rsidRPr="00446350">
        <w:rPr>
          <w:rFonts w:ascii="Arial" w:hAnsi="Arial" w:cs="Arial"/>
          <w:color w:val="000000"/>
          <w:sz w:val="20"/>
          <w:szCs w:val="20"/>
        </w:rPr>
        <w:t xml:space="preserve">do Zakładu Diagnostyki Obrazowej </w:t>
      </w:r>
      <w:r w:rsidR="00E87164" w:rsidRPr="00446350">
        <w:rPr>
          <w:rFonts w:ascii="Arial" w:hAnsi="Arial" w:cs="Arial"/>
          <w:color w:val="000000"/>
          <w:sz w:val="20"/>
          <w:szCs w:val="20"/>
        </w:rPr>
        <w:t xml:space="preserve">Wojewódzkiego </w:t>
      </w:r>
      <w:r w:rsidRPr="00446350">
        <w:rPr>
          <w:rFonts w:ascii="Arial" w:hAnsi="Arial" w:cs="Arial"/>
          <w:color w:val="000000"/>
          <w:sz w:val="20"/>
          <w:szCs w:val="20"/>
        </w:rPr>
        <w:t xml:space="preserve">Szpitala </w:t>
      </w:r>
      <w:r w:rsidR="006F0722" w:rsidRPr="00446350">
        <w:rPr>
          <w:rFonts w:ascii="Arial" w:hAnsi="Arial" w:cs="Arial"/>
          <w:color w:val="000000"/>
          <w:sz w:val="20"/>
          <w:szCs w:val="20"/>
        </w:rPr>
        <w:t xml:space="preserve">Dziecięcego </w:t>
      </w:r>
      <w:r w:rsidRPr="00446350">
        <w:rPr>
          <w:rFonts w:ascii="Arial" w:hAnsi="Arial" w:cs="Arial"/>
          <w:color w:val="000000"/>
          <w:sz w:val="20"/>
          <w:szCs w:val="20"/>
        </w:rPr>
        <w:t>im.</w:t>
      </w:r>
      <w:r w:rsidR="006F0722" w:rsidRPr="00446350">
        <w:rPr>
          <w:rFonts w:ascii="Arial" w:hAnsi="Arial" w:cs="Arial"/>
          <w:color w:val="000000"/>
          <w:sz w:val="20"/>
          <w:szCs w:val="20"/>
        </w:rPr>
        <w:t xml:space="preserve"> J. Brudzińskiego</w:t>
      </w:r>
      <w:r w:rsidRPr="00446350">
        <w:rPr>
          <w:rFonts w:ascii="Arial" w:hAnsi="Arial" w:cs="Arial"/>
          <w:color w:val="000000"/>
          <w:sz w:val="20"/>
          <w:szCs w:val="20"/>
        </w:rPr>
        <w:t xml:space="preserve"> </w:t>
      </w:r>
      <w:r w:rsidR="003C4C09">
        <w:rPr>
          <w:rFonts w:ascii="Arial" w:hAnsi="Arial" w:cs="Arial"/>
          <w:color w:val="000000"/>
          <w:sz w:val="20"/>
          <w:szCs w:val="20"/>
        </w:rPr>
        <w:br/>
      </w:r>
      <w:r w:rsidR="006F0722" w:rsidRPr="00446350">
        <w:rPr>
          <w:rFonts w:ascii="Arial" w:hAnsi="Arial" w:cs="Arial"/>
          <w:color w:val="000000"/>
          <w:sz w:val="20"/>
          <w:szCs w:val="20"/>
        </w:rPr>
        <w:t>w Bydgoszczy</w:t>
      </w:r>
      <w:r w:rsidRPr="00446350">
        <w:rPr>
          <w:rFonts w:ascii="Arial" w:hAnsi="Arial" w:cs="Arial"/>
          <w:color w:val="000000"/>
          <w:sz w:val="20"/>
          <w:szCs w:val="20"/>
        </w:rPr>
        <w:t xml:space="preserve"> wraz z adaptacją pomieszczeń.</w:t>
      </w:r>
      <w:r w:rsidR="00D964D9" w:rsidRPr="00D964D9">
        <w:t xml:space="preserve"> </w:t>
      </w:r>
      <w:r w:rsidR="00D964D9" w:rsidRPr="00D964D9">
        <w:rPr>
          <w:rFonts w:ascii="Arial" w:hAnsi="Arial" w:cs="Arial"/>
          <w:color w:val="000000"/>
          <w:sz w:val="20"/>
          <w:szCs w:val="20"/>
        </w:rPr>
        <w:t xml:space="preserve">System do badań obrazowych wyposażony </w:t>
      </w:r>
      <w:r w:rsidR="00561EB9">
        <w:rPr>
          <w:rFonts w:ascii="Arial" w:hAnsi="Arial" w:cs="Arial"/>
          <w:color w:val="000000"/>
          <w:sz w:val="20"/>
          <w:szCs w:val="20"/>
        </w:rPr>
        <w:br/>
      </w:r>
      <w:r w:rsidR="00D964D9" w:rsidRPr="00D964D9">
        <w:rPr>
          <w:rFonts w:ascii="Arial" w:hAnsi="Arial" w:cs="Arial"/>
          <w:color w:val="000000"/>
          <w:sz w:val="20"/>
          <w:szCs w:val="20"/>
        </w:rPr>
        <w:t xml:space="preserve">w stacje opisowe, </w:t>
      </w:r>
      <w:proofErr w:type="spellStart"/>
      <w:r w:rsidR="00D964D9" w:rsidRPr="00D964D9">
        <w:rPr>
          <w:rFonts w:ascii="Arial" w:hAnsi="Arial" w:cs="Arial"/>
          <w:color w:val="000000"/>
          <w:sz w:val="20"/>
          <w:szCs w:val="20"/>
        </w:rPr>
        <w:t>wstrzykiwacz</w:t>
      </w:r>
      <w:proofErr w:type="spellEnd"/>
      <w:r w:rsidR="00D964D9" w:rsidRPr="00D964D9">
        <w:rPr>
          <w:rFonts w:ascii="Arial" w:hAnsi="Arial" w:cs="Arial"/>
          <w:color w:val="000000"/>
          <w:sz w:val="20"/>
          <w:szCs w:val="20"/>
        </w:rPr>
        <w:t xml:space="preserve"> kontrastu oraz zasilanie awaryjne UPS</w:t>
      </w:r>
      <w:r w:rsidR="00D964D9">
        <w:rPr>
          <w:rFonts w:ascii="Arial" w:hAnsi="Arial" w:cs="Arial"/>
          <w:color w:val="000000"/>
          <w:sz w:val="20"/>
          <w:szCs w:val="20"/>
        </w:rPr>
        <w:t>.</w:t>
      </w:r>
    </w:p>
    <w:p w14:paraId="0B6B293D" w14:textId="73A6B6D1" w:rsidR="000E4354" w:rsidRPr="00446350" w:rsidRDefault="000E4354"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z w:val="20"/>
          <w:szCs w:val="20"/>
        </w:rPr>
        <w:t>Dostosowanie pomieszczeń, wykonanie projektu, dostawa i instalacja ochrony radiologicznej, wykonanie i opracowanie testów akceptacyjnych, uruchomienie  i przekazanie Zamawiającemu w stanie gotowym do użytkowania tomografu komputerowego, zwanego również wyposażeniem.</w:t>
      </w:r>
    </w:p>
    <w:p w14:paraId="4528E37B" w14:textId="625FEF99" w:rsidR="000E4354" w:rsidRPr="00446350" w:rsidRDefault="000E4354"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z w:val="20"/>
          <w:szCs w:val="20"/>
        </w:rPr>
        <w:t xml:space="preserve">Wykonywanie zobowiązań w okresie gwarancji z tytułu usuwania usterek, napraw, wymiany części wraz z obowiązkowymi przeglądami technicznymi z częstotliwością zalecaną przez producenta. Części, materiały zużywalne, zalecane przez producenta do wymiany podczas przeglądów okresowych oraz konieczność transportu sprzętu do siedziby firmy wliczone </w:t>
      </w:r>
      <w:r w:rsidR="003C4C09">
        <w:rPr>
          <w:rFonts w:ascii="Arial" w:hAnsi="Arial" w:cs="Arial"/>
          <w:sz w:val="20"/>
          <w:szCs w:val="20"/>
        </w:rPr>
        <w:br/>
      </w:r>
      <w:r w:rsidRPr="00446350">
        <w:rPr>
          <w:rFonts w:ascii="Arial" w:hAnsi="Arial" w:cs="Arial"/>
          <w:sz w:val="20"/>
          <w:szCs w:val="20"/>
        </w:rPr>
        <w:t>są w wynagrodzenie Wykonawcy.</w:t>
      </w:r>
    </w:p>
    <w:p w14:paraId="0771A3A1" w14:textId="7CDCF079" w:rsidR="000E4354" w:rsidRPr="00446350" w:rsidRDefault="005C7610"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z w:val="20"/>
          <w:szCs w:val="20"/>
          <w:lang w:eastAsia="zh-CN"/>
        </w:rPr>
        <w:t>P</w:t>
      </w:r>
      <w:r w:rsidR="000E4354" w:rsidRPr="00446350">
        <w:rPr>
          <w:rFonts w:ascii="Arial" w:hAnsi="Arial" w:cs="Arial"/>
          <w:sz w:val="20"/>
          <w:szCs w:val="20"/>
          <w:lang w:eastAsia="zh-CN"/>
        </w:rPr>
        <w:t xml:space="preserve">rzeszkolenie personelu Zamawiającego po uruchomieniu urządzenia w zakresie obsługi, eksploatacji i konserwacji niezbędnej do prawidłowego funkcjonowania wyposażenia </w:t>
      </w:r>
    </w:p>
    <w:p w14:paraId="07795ACF" w14:textId="77777777" w:rsidR="00C04E26" w:rsidRPr="00446350" w:rsidRDefault="00C04E26"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napToGrid w:val="0"/>
          <w:sz w:val="20"/>
          <w:szCs w:val="20"/>
        </w:rPr>
        <w:t>Wykonanie wymaganych testów podstawowych i specjalistycznych, a także wykonanie pomiaru mocy dawki wokół aparatu i za osłonami.</w:t>
      </w:r>
    </w:p>
    <w:p w14:paraId="559D71F1" w14:textId="42854381" w:rsidR="00C04E26" w:rsidRPr="00446350" w:rsidRDefault="00C04E26"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napToGrid w:val="0"/>
          <w:sz w:val="20"/>
          <w:szCs w:val="20"/>
        </w:rPr>
        <w:t xml:space="preserve">Opracowanie dokumentacji wraz ze złożeniem wniosków do Wojewódzkiej Stacji Sanitarno- Epidemiologicznej (dalej WSSE) Wydział Radiacyjny i uzyskanie zgody od WSSE </w:t>
      </w:r>
      <w:r w:rsidR="003C4C09">
        <w:rPr>
          <w:rFonts w:ascii="Arial" w:hAnsi="Arial" w:cs="Arial"/>
          <w:snapToGrid w:val="0"/>
          <w:sz w:val="20"/>
          <w:szCs w:val="20"/>
        </w:rPr>
        <w:br/>
      </w:r>
      <w:r w:rsidRPr="00446350">
        <w:rPr>
          <w:rFonts w:ascii="Arial" w:hAnsi="Arial" w:cs="Arial"/>
          <w:snapToGrid w:val="0"/>
          <w:sz w:val="20"/>
          <w:szCs w:val="20"/>
        </w:rPr>
        <w:t>na eksploatację.</w:t>
      </w:r>
    </w:p>
    <w:p w14:paraId="37E11F0A" w14:textId="42CE1E80" w:rsidR="00C04E26" w:rsidRPr="00C04E26" w:rsidRDefault="00C04E26" w:rsidP="005C7610">
      <w:pPr>
        <w:pStyle w:val="Akapitzlist"/>
        <w:numPr>
          <w:ilvl w:val="0"/>
          <w:numId w:val="57"/>
        </w:numPr>
        <w:ind w:left="567" w:hanging="283"/>
        <w:jc w:val="both"/>
        <w:rPr>
          <w:rFonts w:ascii="Arial" w:hAnsi="Arial" w:cs="Arial"/>
          <w:snapToGrid w:val="0"/>
          <w:sz w:val="20"/>
          <w:szCs w:val="20"/>
        </w:rPr>
      </w:pPr>
      <w:r w:rsidRPr="00446350">
        <w:rPr>
          <w:rFonts w:ascii="Arial" w:hAnsi="Arial" w:cs="Arial"/>
          <w:snapToGrid w:val="0"/>
          <w:sz w:val="20"/>
          <w:szCs w:val="20"/>
        </w:rPr>
        <w:t>Przed rozpoczęciem prac adaptacyjnych oraz uruchomieniem nowego urządzenia Wykonawca zapewni dostęp do mobilnego tomografu komputerowego, w celu zapewnienia ciągłości pracy Pracowni Tomografii Komputerowej</w:t>
      </w:r>
      <w:r w:rsidRPr="00C04E26">
        <w:rPr>
          <w:rFonts w:ascii="Arial" w:hAnsi="Arial" w:cs="Arial"/>
          <w:snapToGrid w:val="0"/>
          <w:sz w:val="20"/>
          <w:szCs w:val="20"/>
        </w:rPr>
        <w:t>.</w:t>
      </w:r>
    </w:p>
    <w:p w14:paraId="36F0F515" w14:textId="63C8AC51" w:rsidR="00AE4420" w:rsidRPr="00C04E26" w:rsidRDefault="00F100FE" w:rsidP="005C7610">
      <w:pPr>
        <w:pStyle w:val="Akapitzlist"/>
        <w:numPr>
          <w:ilvl w:val="0"/>
          <w:numId w:val="43"/>
        </w:numPr>
        <w:ind w:left="284" w:hanging="284"/>
        <w:jc w:val="both"/>
        <w:rPr>
          <w:rFonts w:ascii="Arial" w:hAnsi="Arial" w:cs="Arial"/>
          <w:snapToGrid w:val="0"/>
          <w:sz w:val="20"/>
          <w:szCs w:val="20"/>
        </w:rPr>
      </w:pPr>
      <w:r w:rsidRPr="00C04E26">
        <w:rPr>
          <w:rFonts w:ascii="Arial" w:hAnsi="Arial"/>
          <w:b/>
          <w:sz w:val="20"/>
          <w:szCs w:val="20"/>
          <w:lang w:eastAsia="ar-SA"/>
        </w:rPr>
        <w:t>Urządzenie musi być fabrycznie nowe wyprodukowane w 2023r.</w:t>
      </w:r>
      <w:r w:rsidR="003C4C09">
        <w:rPr>
          <w:rFonts w:ascii="Arial" w:hAnsi="Arial"/>
          <w:b/>
          <w:sz w:val="20"/>
          <w:szCs w:val="20"/>
          <w:lang w:eastAsia="ar-SA"/>
        </w:rPr>
        <w:t>,</w:t>
      </w:r>
      <w:r w:rsidRPr="00C04E26">
        <w:rPr>
          <w:rFonts w:ascii="Arial" w:hAnsi="Arial"/>
          <w:b/>
          <w:sz w:val="20"/>
          <w:szCs w:val="20"/>
          <w:lang w:eastAsia="ar-SA"/>
        </w:rPr>
        <w:t xml:space="preserve"> </w:t>
      </w:r>
      <w:r w:rsidR="00EB14EF" w:rsidRPr="00C04E26">
        <w:rPr>
          <w:rFonts w:ascii="Arial" w:hAnsi="Arial"/>
          <w:b/>
          <w:sz w:val="20"/>
          <w:szCs w:val="20"/>
          <w:lang w:eastAsia="ar-SA"/>
        </w:rPr>
        <w:t>nieużywane</w:t>
      </w:r>
      <w:r w:rsidR="003C4C09">
        <w:rPr>
          <w:rFonts w:ascii="Arial" w:hAnsi="Arial"/>
          <w:b/>
          <w:sz w:val="20"/>
          <w:szCs w:val="20"/>
          <w:lang w:eastAsia="ar-SA"/>
        </w:rPr>
        <w:t>,</w:t>
      </w:r>
      <w:r w:rsidR="00EB14EF" w:rsidRPr="00C04E26">
        <w:rPr>
          <w:rFonts w:ascii="Arial" w:hAnsi="Arial"/>
          <w:b/>
          <w:sz w:val="20"/>
          <w:szCs w:val="20"/>
          <w:lang w:eastAsia="ar-SA"/>
        </w:rPr>
        <w:t xml:space="preserve"> nie będące przedmiotem wystaw, badań naukowych, prac rozwojowych usług badawczych nie będące przedmiotem demonstracyjnymi kondycjonowanymi, wcześniej nie wykorzystywane </w:t>
      </w:r>
      <w:r w:rsidR="003C4C09">
        <w:rPr>
          <w:rFonts w:ascii="Arial" w:hAnsi="Arial"/>
          <w:b/>
          <w:sz w:val="20"/>
          <w:szCs w:val="20"/>
          <w:lang w:eastAsia="ar-SA"/>
        </w:rPr>
        <w:br/>
      </w:r>
      <w:r w:rsidR="00EB14EF" w:rsidRPr="00C04E26">
        <w:rPr>
          <w:rFonts w:ascii="Arial" w:hAnsi="Arial"/>
          <w:b/>
          <w:sz w:val="20"/>
          <w:szCs w:val="20"/>
          <w:lang w:eastAsia="ar-SA"/>
        </w:rPr>
        <w:t>w jakimkolwiek celu przez inny podmiot dopuszczone do obrotu i stosowania na terenie Polski zgodnie z obowiązującymi przepisami prawa (deklaracje zgodności na całe urządzenie)</w:t>
      </w:r>
      <w:r w:rsidR="003C4C09">
        <w:rPr>
          <w:rFonts w:ascii="Arial" w:hAnsi="Arial"/>
          <w:b/>
          <w:sz w:val="20"/>
          <w:szCs w:val="20"/>
          <w:lang w:eastAsia="ar-SA"/>
        </w:rPr>
        <w:t>,</w:t>
      </w:r>
      <w:r w:rsidR="00EB14EF" w:rsidRPr="00C04E26">
        <w:rPr>
          <w:rFonts w:ascii="Arial" w:hAnsi="Arial"/>
          <w:b/>
          <w:sz w:val="20"/>
          <w:szCs w:val="20"/>
          <w:lang w:eastAsia="ar-SA"/>
        </w:rPr>
        <w:t xml:space="preserve"> kompletne gotowe do użycia po zainstalowaniu bez konieczności dokonywania zakupów uzupełniających z instrukcją obsługi w języku polskim </w:t>
      </w:r>
      <w:r w:rsidR="00610684" w:rsidRPr="00C04E26">
        <w:rPr>
          <w:rFonts w:ascii="Arial" w:hAnsi="Arial"/>
          <w:b/>
          <w:sz w:val="20"/>
          <w:szCs w:val="20"/>
          <w:lang w:eastAsia="ar-SA"/>
        </w:rPr>
        <w:t>(dostarczyć</w:t>
      </w:r>
      <w:r w:rsidR="00EB14EF" w:rsidRPr="00C04E26">
        <w:rPr>
          <w:rFonts w:ascii="Arial" w:hAnsi="Arial"/>
          <w:b/>
          <w:sz w:val="20"/>
          <w:szCs w:val="20"/>
          <w:lang w:eastAsia="ar-SA"/>
        </w:rPr>
        <w:t xml:space="preserve"> wraz z dostawą)</w:t>
      </w:r>
      <w:bookmarkStart w:id="3" w:name="_Hlk145676477"/>
      <w:r w:rsidR="003C4C09">
        <w:rPr>
          <w:rFonts w:ascii="Arial" w:hAnsi="Arial"/>
          <w:b/>
          <w:sz w:val="20"/>
          <w:szCs w:val="20"/>
          <w:lang w:eastAsia="ar-SA"/>
        </w:rPr>
        <w:t>.</w:t>
      </w:r>
    </w:p>
    <w:bookmarkEnd w:id="3"/>
    <w:p w14:paraId="3DF0CA77" w14:textId="2A95F424" w:rsidR="00F31554" w:rsidRPr="00DC2992" w:rsidRDefault="00756F7B" w:rsidP="00C04E26">
      <w:pPr>
        <w:pStyle w:val="Akapitzlist"/>
        <w:numPr>
          <w:ilvl w:val="0"/>
          <w:numId w:val="43"/>
        </w:numPr>
        <w:ind w:left="284" w:hanging="284"/>
        <w:jc w:val="both"/>
        <w:rPr>
          <w:rFonts w:ascii="Arial" w:hAnsi="Arial" w:cs="Arial"/>
          <w:snapToGrid w:val="0"/>
          <w:color w:val="00B050"/>
          <w:sz w:val="20"/>
          <w:szCs w:val="20"/>
        </w:rPr>
      </w:pPr>
      <w:r w:rsidRPr="00C04E26">
        <w:rPr>
          <w:rFonts w:ascii="Arial" w:hAnsi="Arial" w:cs="Arial"/>
          <w:sz w:val="20"/>
          <w:szCs w:val="20"/>
        </w:rPr>
        <w:t xml:space="preserve">Szczegółowy opis przedmiotu zamówienia zawiera załącznik nr 2 do SWZ – Specyfikacja techniczna </w:t>
      </w:r>
      <w:r w:rsidR="00DC2992" w:rsidRPr="00C04E26">
        <w:rPr>
          <w:rFonts w:ascii="Arial" w:hAnsi="Arial" w:cs="Arial"/>
          <w:sz w:val="20"/>
          <w:szCs w:val="20"/>
        </w:rPr>
        <w:t xml:space="preserve">aparatu </w:t>
      </w:r>
      <w:r w:rsidRPr="00C04E26">
        <w:rPr>
          <w:rFonts w:ascii="Arial" w:hAnsi="Arial" w:cs="Arial"/>
          <w:sz w:val="20"/>
          <w:szCs w:val="20"/>
        </w:rPr>
        <w:t xml:space="preserve">(dalej </w:t>
      </w:r>
      <w:r w:rsidRPr="00DC2992">
        <w:rPr>
          <w:rFonts w:ascii="Arial" w:hAnsi="Arial" w:cs="Arial"/>
          <w:sz w:val="20"/>
          <w:szCs w:val="20"/>
        </w:rPr>
        <w:t>ST)</w:t>
      </w:r>
    </w:p>
    <w:p w14:paraId="38E9E875" w14:textId="1E18F161" w:rsidR="00F31554" w:rsidRPr="00DC2992" w:rsidRDefault="003A44ED" w:rsidP="00C04E26">
      <w:pPr>
        <w:pStyle w:val="Akapitzlist"/>
        <w:ind w:left="284"/>
        <w:jc w:val="both"/>
        <w:rPr>
          <w:rFonts w:ascii="Arial" w:hAnsi="Arial"/>
          <w:b/>
          <w:sz w:val="20"/>
          <w:szCs w:val="20"/>
        </w:rPr>
      </w:pPr>
      <w:r w:rsidRPr="00DC2992">
        <w:rPr>
          <w:rFonts w:ascii="Arial" w:hAnsi="Arial"/>
          <w:b/>
          <w:sz w:val="20"/>
          <w:szCs w:val="20"/>
        </w:rPr>
        <w:t>KOD</w:t>
      </w:r>
      <w:r w:rsidR="00F31554" w:rsidRPr="00DC2992">
        <w:rPr>
          <w:rFonts w:ascii="Arial" w:hAnsi="Arial"/>
          <w:b/>
          <w:sz w:val="20"/>
          <w:szCs w:val="20"/>
        </w:rPr>
        <w:t>Y</w:t>
      </w:r>
      <w:r w:rsidRPr="00DC2992">
        <w:rPr>
          <w:rFonts w:ascii="Arial" w:hAnsi="Arial"/>
          <w:b/>
          <w:sz w:val="20"/>
          <w:szCs w:val="20"/>
        </w:rPr>
        <w:t xml:space="preserve"> CPV: </w:t>
      </w:r>
    </w:p>
    <w:p w14:paraId="38DE5EC0" w14:textId="02166B83" w:rsidR="00746159" w:rsidRPr="00DC2992" w:rsidRDefault="00746159" w:rsidP="00C04E26">
      <w:pPr>
        <w:pStyle w:val="Akapitzlist"/>
        <w:ind w:left="284"/>
        <w:jc w:val="both"/>
        <w:rPr>
          <w:rFonts w:ascii="Arial" w:hAnsi="Arial" w:cs="Arial"/>
          <w:b/>
          <w:sz w:val="20"/>
          <w:szCs w:val="20"/>
        </w:rPr>
      </w:pPr>
      <w:r w:rsidRPr="00DC2992">
        <w:rPr>
          <w:rFonts w:ascii="Arial" w:hAnsi="Arial" w:cs="Arial"/>
          <w:b/>
          <w:sz w:val="20"/>
          <w:szCs w:val="20"/>
        </w:rPr>
        <w:t>33115000 – 9 urządzenia do tom</w:t>
      </w:r>
      <w:r w:rsidR="00B56D6F" w:rsidRPr="00DC2992">
        <w:rPr>
          <w:rFonts w:ascii="Arial" w:hAnsi="Arial" w:cs="Arial"/>
          <w:b/>
          <w:sz w:val="20"/>
          <w:szCs w:val="20"/>
        </w:rPr>
        <w:t>o</w:t>
      </w:r>
      <w:r w:rsidRPr="00DC2992">
        <w:rPr>
          <w:rFonts w:ascii="Arial" w:hAnsi="Arial" w:cs="Arial"/>
          <w:b/>
          <w:sz w:val="20"/>
          <w:szCs w:val="20"/>
        </w:rPr>
        <w:t xml:space="preserve">grafii </w:t>
      </w:r>
    </w:p>
    <w:p w14:paraId="27AB413A" w14:textId="77777777" w:rsidR="00756F7B" w:rsidRPr="00DC2992" w:rsidRDefault="00746159" w:rsidP="00C04E26">
      <w:pPr>
        <w:pStyle w:val="Akapitzlist"/>
        <w:ind w:left="284"/>
        <w:jc w:val="both"/>
        <w:rPr>
          <w:rFonts w:ascii="Arial" w:hAnsi="Arial" w:cs="Arial"/>
          <w:b/>
          <w:sz w:val="20"/>
          <w:szCs w:val="20"/>
        </w:rPr>
      </w:pPr>
      <w:r w:rsidRPr="00DC2992">
        <w:rPr>
          <w:rFonts w:ascii="Arial" w:hAnsi="Arial" w:cs="Arial"/>
          <w:b/>
          <w:sz w:val="20"/>
          <w:szCs w:val="20"/>
        </w:rPr>
        <w:t xml:space="preserve">51410000 – 9 usługi instalowania sprzętu medycznego </w:t>
      </w:r>
    </w:p>
    <w:p w14:paraId="6244BDB8" w14:textId="3BC24A5A" w:rsidR="00102672" w:rsidRPr="00DC2992" w:rsidRDefault="00B56D6F" w:rsidP="00C04E26">
      <w:pPr>
        <w:pStyle w:val="Akapitzlist"/>
        <w:ind w:left="284"/>
        <w:jc w:val="both"/>
        <w:rPr>
          <w:rFonts w:ascii="Arial" w:hAnsi="Arial" w:cs="Arial"/>
          <w:b/>
          <w:sz w:val="20"/>
          <w:szCs w:val="20"/>
        </w:rPr>
      </w:pPr>
      <w:r w:rsidRPr="00DC2992">
        <w:rPr>
          <w:rFonts w:ascii="Arial" w:hAnsi="Arial" w:cs="Arial"/>
          <w:b/>
          <w:sz w:val="20"/>
          <w:szCs w:val="20"/>
        </w:rPr>
        <w:t>45215140 – 0 roboty budowlane w zakresie obiektów szpitalnych</w:t>
      </w:r>
    </w:p>
    <w:p w14:paraId="4DCBCA33" w14:textId="77777777" w:rsidR="00F31554" w:rsidRPr="00F31554" w:rsidRDefault="00F31554" w:rsidP="00C04E26">
      <w:pPr>
        <w:pStyle w:val="Akapitzlist"/>
        <w:ind w:left="284"/>
        <w:jc w:val="both"/>
        <w:rPr>
          <w:rFonts w:ascii="Arial" w:hAnsi="Arial"/>
          <w:bCs/>
          <w:sz w:val="20"/>
          <w:szCs w:val="20"/>
          <w:lang w:eastAsia="ar-SA"/>
        </w:rPr>
      </w:pPr>
    </w:p>
    <w:p w14:paraId="3A0A3E5F" w14:textId="77777777" w:rsidR="00225D98" w:rsidRPr="00225D98" w:rsidRDefault="00C27907" w:rsidP="00C04E26">
      <w:pPr>
        <w:pStyle w:val="Akapitzlist"/>
        <w:numPr>
          <w:ilvl w:val="0"/>
          <w:numId w:val="43"/>
        </w:numPr>
        <w:ind w:left="284" w:hanging="284"/>
        <w:jc w:val="both"/>
        <w:rPr>
          <w:rFonts w:ascii="Arial" w:hAnsi="Arial"/>
          <w:bCs/>
          <w:sz w:val="20"/>
          <w:szCs w:val="20"/>
          <w:lang w:eastAsia="ar-SA"/>
        </w:rPr>
      </w:pPr>
      <w:r w:rsidRPr="00225D98">
        <w:rPr>
          <w:rFonts w:ascii="Arial" w:hAnsi="Arial" w:cs="Arial"/>
          <w:sz w:val="20"/>
          <w:szCs w:val="20"/>
          <w:lang w:eastAsia="zh-CN"/>
        </w:rPr>
        <w:lastRenderedPageBreak/>
        <w:t>Miejsce</w:t>
      </w:r>
      <w:r w:rsidR="00150809" w:rsidRPr="00225D98">
        <w:rPr>
          <w:rFonts w:ascii="Arial" w:hAnsi="Arial" w:cs="Arial"/>
          <w:sz w:val="20"/>
          <w:szCs w:val="20"/>
          <w:lang w:val="x-none" w:eastAsia="zh-CN"/>
        </w:rPr>
        <w:t xml:space="preserve"> realizacji zamówienia: Wojewódzki Szpital Dziecięcy im. J. Brudzińskiego w Bydgoszczy, ul.</w:t>
      </w:r>
      <w:r w:rsidR="00150809" w:rsidRPr="00225D98">
        <w:rPr>
          <w:rFonts w:ascii="Arial" w:hAnsi="Arial" w:cs="Arial"/>
          <w:sz w:val="20"/>
          <w:szCs w:val="20"/>
          <w:lang w:eastAsia="zh-CN"/>
        </w:rPr>
        <w:t> </w:t>
      </w:r>
      <w:r w:rsidR="00150809" w:rsidRPr="00225D98">
        <w:rPr>
          <w:rFonts w:ascii="Arial" w:hAnsi="Arial" w:cs="Arial"/>
          <w:sz w:val="20"/>
          <w:szCs w:val="20"/>
          <w:lang w:val="x-none" w:eastAsia="zh-CN"/>
        </w:rPr>
        <w:t>Chodkiewicza 44 w Bydgoszczy</w:t>
      </w:r>
      <w:r w:rsidR="00C33DA4" w:rsidRPr="00225D98">
        <w:rPr>
          <w:rFonts w:ascii="Arial" w:hAnsi="Arial" w:cs="Arial"/>
          <w:sz w:val="20"/>
          <w:szCs w:val="20"/>
          <w:lang w:eastAsia="zh-CN"/>
        </w:rPr>
        <w:t>.</w:t>
      </w:r>
    </w:p>
    <w:p w14:paraId="1B04B54D" w14:textId="7EE53409" w:rsidR="00E10B18" w:rsidRPr="00225D98" w:rsidRDefault="00DE18D8" w:rsidP="00C04E26">
      <w:pPr>
        <w:pStyle w:val="Akapitzlist"/>
        <w:numPr>
          <w:ilvl w:val="0"/>
          <w:numId w:val="43"/>
        </w:numPr>
        <w:ind w:left="284" w:hanging="284"/>
        <w:jc w:val="both"/>
        <w:rPr>
          <w:rFonts w:ascii="Arial" w:hAnsi="Arial"/>
          <w:bCs/>
          <w:sz w:val="20"/>
          <w:szCs w:val="20"/>
          <w:lang w:eastAsia="ar-SA"/>
        </w:rPr>
      </w:pPr>
      <w:r w:rsidRPr="00225D98">
        <w:rPr>
          <w:rFonts w:ascii="Arial" w:hAnsi="Arial" w:cs="Arial"/>
          <w:sz w:val="20"/>
          <w:szCs w:val="20"/>
        </w:rPr>
        <w:t>Termin płatności</w:t>
      </w:r>
      <w:r w:rsidRPr="008109CF">
        <w:rPr>
          <w:rFonts w:ascii="Arial" w:hAnsi="Arial" w:cs="Arial"/>
          <w:b/>
          <w:bCs/>
          <w:sz w:val="20"/>
          <w:szCs w:val="20"/>
        </w:rPr>
        <w:t xml:space="preserve"> 60 dni.</w:t>
      </w:r>
      <w:r w:rsidR="006E7423" w:rsidRPr="00225D98">
        <w:rPr>
          <w:rFonts w:ascii="Arial" w:hAnsi="Arial" w:cs="Arial"/>
          <w:sz w:val="20"/>
          <w:szCs w:val="20"/>
        </w:rPr>
        <w:tab/>
      </w: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383"/>
        <w:gridCol w:w="7375"/>
      </w:tblGrid>
      <w:tr w:rsidR="00831762" w:rsidRPr="00B3734B" w14:paraId="7AABFE5F" w14:textId="77777777" w:rsidTr="00EF40F0">
        <w:trPr>
          <w:trHeight w:val="350"/>
          <w:jc w:val="center"/>
        </w:trPr>
        <w:tc>
          <w:tcPr>
            <w:tcW w:w="1383" w:type="dxa"/>
            <w:shd w:val="clear" w:color="auto" w:fill="DEEAF6" w:themeFill="accent5" w:themeFillTint="33"/>
          </w:tcPr>
          <w:p w14:paraId="6312FCAA" w14:textId="52459E16" w:rsidR="00831762" w:rsidRPr="00B3734B" w:rsidRDefault="00831762" w:rsidP="00E87164">
            <w:pPr>
              <w:keepNext/>
              <w:suppressAutoHyphens/>
              <w:spacing w:line="276" w:lineRule="auto"/>
              <w:jc w:val="center"/>
              <w:outlineLvl w:val="0"/>
              <w:rPr>
                <w:rFonts w:ascii="Arial" w:hAnsi="Arial" w:cs="Arial"/>
                <w:b/>
                <w:bCs/>
                <w:color w:val="000000"/>
                <w:sz w:val="22"/>
                <w:szCs w:val="22"/>
              </w:rPr>
            </w:pPr>
            <w:r w:rsidRPr="00B3734B">
              <w:rPr>
                <w:rFonts w:ascii="Arial" w:hAnsi="Arial" w:cs="Arial"/>
                <w:b/>
                <w:bCs/>
                <w:color w:val="000000"/>
                <w:sz w:val="22"/>
                <w:szCs w:val="22"/>
              </w:rPr>
              <w:t xml:space="preserve">Rozdział </w:t>
            </w:r>
            <w:r w:rsidR="00EC6A46" w:rsidRPr="00B3734B">
              <w:rPr>
                <w:rFonts w:ascii="Arial" w:hAnsi="Arial" w:cs="Arial"/>
                <w:b/>
                <w:bCs/>
                <w:color w:val="000000"/>
                <w:sz w:val="22"/>
                <w:szCs w:val="22"/>
              </w:rPr>
              <w:t>I</w:t>
            </w:r>
            <w:r w:rsidR="001B1DB3" w:rsidRPr="00B3734B">
              <w:rPr>
                <w:rFonts w:ascii="Arial" w:hAnsi="Arial" w:cs="Arial"/>
                <w:b/>
                <w:bCs/>
                <w:color w:val="000000"/>
                <w:sz w:val="22"/>
                <w:szCs w:val="22"/>
              </w:rPr>
              <w:t>V</w:t>
            </w:r>
          </w:p>
        </w:tc>
        <w:tc>
          <w:tcPr>
            <w:tcW w:w="7375" w:type="dxa"/>
            <w:shd w:val="clear" w:color="auto" w:fill="DEEAF6" w:themeFill="accent5" w:themeFillTint="33"/>
          </w:tcPr>
          <w:p w14:paraId="6A73E1D8" w14:textId="77777777" w:rsidR="00831762" w:rsidRPr="00B3734B" w:rsidRDefault="00831762" w:rsidP="00E87164">
            <w:pPr>
              <w:keepNext/>
              <w:suppressAutoHyphens/>
              <w:spacing w:line="276" w:lineRule="auto"/>
              <w:ind w:left="-121"/>
              <w:jc w:val="center"/>
              <w:outlineLvl w:val="0"/>
              <w:rPr>
                <w:rFonts w:ascii="Arial" w:hAnsi="Arial" w:cs="Arial"/>
                <w:b/>
                <w:bCs/>
                <w:color w:val="000000"/>
                <w:sz w:val="22"/>
                <w:szCs w:val="22"/>
              </w:rPr>
            </w:pPr>
            <w:r w:rsidRPr="00B3734B">
              <w:rPr>
                <w:rFonts w:ascii="Arial" w:hAnsi="Arial" w:cs="Arial"/>
                <w:b/>
                <w:sz w:val="22"/>
                <w:szCs w:val="22"/>
              </w:rPr>
              <w:t>PRZEDMIOTOWE ŚRODKI DOWODOWE</w:t>
            </w:r>
          </w:p>
        </w:tc>
      </w:tr>
    </w:tbl>
    <w:p w14:paraId="7D025FC6" w14:textId="40BCAAAD" w:rsidR="00EF40F0" w:rsidRPr="00EF40F0" w:rsidRDefault="008109CF" w:rsidP="003C60B8">
      <w:pPr>
        <w:numPr>
          <w:ilvl w:val="0"/>
          <w:numId w:val="53"/>
        </w:numPr>
        <w:suppressAutoHyphens/>
        <w:spacing w:line="276" w:lineRule="auto"/>
        <w:ind w:left="284" w:hanging="284"/>
        <w:jc w:val="both"/>
        <w:rPr>
          <w:rFonts w:ascii="Arial" w:hAnsi="Arial"/>
          <w:color w:val="00000A"/>
        </w:rPr>
      </w:pPr>
      <w:r w:rsidRPr="00B3734B">
        <w:rPr>
          <w:rFonts w:ascii="Arial" w:hAnsi="Arial" w:cs="Arial"/>
          <w:color w:val="00000A"/>
        </w:rPr>
        <w:t xml:space="preserve">W celu potwierdzenia, że oferowany </w:t>
      </w:r>
      <w:r w:rsidR="00EF6DE7" w:rsidRPr="00B3734B">
        <w:rPr>
          <w:rFonts w:ascii="Arial" w:hAnsi="Arial" w:cs="Arial"/>
          <w:color w:val="00000A"/>
        </w:rPr>
        <w:t>tomograf</w:t>
      </w:r>
      <w:r w:rsidRPr="00B3734B">
        <w:rPr>
          <w:rFonts w:ascii="Arial" w:hAnsi="Arial" w:cs="Arial"/>
          <w:color w:val="00000A"/>
        </w:rPr>
        <w:t xml:space="preserve"> odpowiada wymaganiom Zamawiającego, Wykonawca składa</w:t>
      </w:r>
      <w:r w:rsidR="00EF6DE7" w:rsidRPr="00B3734B">
        <w:rPr>
          <w:rFonts w:ascii="Arial" w:hAnsi="Arial" w:cs="Arial"/>
          <w:color w:val="00000A"/>
        </w:rPr>
        <w:t>:</w:t>
      </w:r>
    </w:p>
    <w:p w14:paraId="5AC6CC5E" w14:textId="77777777" w:rsidR="00B24FFD" w:rsidRPr="006E32A5" w:rsidRDefault="00B24FFD" w:rsidP="003C60B8">
      <w:pPr>
        <w:numPr>
          <w:ilvl w:val="0"/>
          <w:numId w:val="59"/>
        </w:numPr>
        <w:spacing w:line="276" w:lineRule="auto"/>
        <w:ind w:left="567" w:hanging="283"/>
        <w:jc w:val="both"/>
        <w:rPr>
          <w:rFonts w:ascii="Arial" w:hAnsi="Arial" w:cs="Arial"/>
          <w:color w:val="000000"/>
        </w:rPr>
      </w:pPr>
      <w:r w:rsidRPr="006E32A5">
        <w:rPr>
          <w:rFonts w:ascii="Arial" w:hAnsi="Arial" w:cs="Arial"/>
          <w:color w:val="000000"/>
        </w:rPr>
        <w:t xml:space="preserve">Aktualne dokumenty potwierdzające, że oferowany przedmiot zamówienia jest wyrobem medycznym spełniającym wymagania określone w rozporządzeniu Parlamentu Europejskiego i Rady UE 2017/745 z 5 kwietnia 2017r. w sprawie wyrobów medycznych, zmiany dyrektywy 2001/83/WE, rozporządzenia (WE) nr 178/2002 i rozporządzenia (WE) nr 1223/2009 oraz uchylenia dyrektywy Rady 90/385/EWG i 93/42/EWG (Dz. Urz. UE L 117 z maja 2017r., str. 1 ze zm.) w formie: </w:t>
      </w:r>
    </w:p>
    <w:p w14:paraId="179B16DB" w14:textId="77777777" w:rsidR="00B24FFD" w:rsidRPr="00C04E26" w:rsidRDefault="00B24FFD" w:rsidP="003C60B8">
      <w:pPr>
        <w:numPr>
          <w:ilvl w:val="0"/>
          <w:numId w:val="60"/>
        </w:numPr>
        <w:tabs>
          <w:tab w:val="left" w:pos="709"/>
        </w:tabs>
        <w:spacing w:line="276" w:lineRule="auto"/>
        <w:ind w:left="851" w:hanging="284"/>
        <w:jc w:val="both"/>
        <w:rPr>
          <w:rFonts w:ascii="Arial" w:hAnsi="Arial" w:cs="Arial"/>
        </w:rPr>
      </w:pPr>
      <w:r w:rsidRPr="00C04E26">
        <w:rPr>
          <w:rFonts w:ascii="Arial" w:hAnsi="Arial" w:cs="Arial"/>
        </w:rPr>
        <w:t xml:space="preserve">zgłoszenia do Urzędu Rejestracji Produktów Leczniczych, Wyrobów Medycznych </w:t>
      </w:r>
      <w:r w:rsidRPr="00C04E26">
        <w:rPr>
          <w:rFonts w:ascii="Arial" w:hAnsi="Arial" w:cs="Arial"/>
        </w:rPr>
        <w:br/>
        <w:t xml:space="preserve">i Produktów Biobójczych oraz </w:t>
      </w:r>
    </w:p>
    <w:p w14:paraId="61716C01" w14:textId="03595D0C" w:rsidR="00B24FFD" w:rsidRPr="00C04E26" w:rsidRDefault="00B24FFD" w:rsidP="0030778D">
      <w:pPr>
        <w:numPr>
          <w:ilvl w:val="0"/>
          <w:numId w:val="60"/>
        </w:numPr>
        <w:tabs>
          <w:tab w:val="left" w:pos="709"/>
        </w:tabs>
        <w:spacing w:line="276" w:lineRule="auto"/>
        <w:ind w:left="851" w:hanging="284"/>
        <w:jc w:val="both"/>
        <w:rPr>
          <w:rFonts w:ascii="Arial" w:hAnsi="Arial" w:cs="Arial"/>
        </w:rPr>
      </w:pPr>
      <w:r w:rsidRPr="00C04E26">
        <w:rPr>
          <w:rFonts w:ascii="Arial" w:hAnsi="Arial" w:cs="Arial"/>
        </w:rPr>
        <w:t>deklaracji zgodności</w:t>
      </w:r>
      <w:r w:rsidR="0030778D" w:rsidRPr="00C04E26">
        <w:rPr>
          <w:rFonts w:ascii="Arial" w:hAnsi="Arial" w:cs="Arial"/>
        </w:rPr>
        <w:t>,</w:t>
      </w:r>
      <w:r w:rsidR="001275FE" w:rsidRPr="00C04E26">
        <w:rPr>
          <w:rFonts w:ascii="Arial" w:hAnsi="Arial" w:cs="Arial"/>
        </w:rPr>
        <w:t xml:space="preserve"> </w:t>
      </w:r>
      <w:r w:rsidR="0030778D" w:rsidRPr="00C04E26">
        <w:rPr>
          <w:rFonts w:ascii="Arial" w:hAnsi="Arial" w:cs="Arial"/>
        </w:rPr>
        <w:t>certyfikat CE</w:t>
      </w:r>
      <w:r w:rsidR="00C04E26" w:rsidRPr="00C04E26">
        <w:rPr>
          <w:rFonts w:ascii="Arial" w:hAnsi="Arial" w:cs="Arial"/>
        </w:rPr>
        <w:t>/WE</w:t>
      </w:r>
      <w:r w:rsidR="0030778D" w:rsidRPr="00C04E26">
        <w:rPr>
          <w:rFonts w:ascii="Arial" w:hAnsi="Arial" w:cs="Arial"/>
        </w:rPr>
        <w:t xml:space="preserve"> </w:t>
      </w:r>
      <w:r w:rsidR="001275FE" w:rsidRPr="00C04E26">
        <w:rPr>
          <w:rFonts w:ascii="Arial" w:hAnsi="Arial" w:cs="Arial"/>
        </w:rPr>
        <w:t>wytwórcy lub przedstawiciela</w:t>
      </w:r>
      <w:r w:rsidRPr="00C04E26">
        <w:rPr>
          <w:rFonts w:ascii="Arial" w:hAnsi="Arial" w:cs="Arial"/>
        </w:rPr>
        <w:t xml:space="preserve"> dla towarów sprzedawanych w Unii Europejskiej </w:t>
      </w:r>
    </w:p>
    <w:p w14:paraId="57FC81E9" w14:textId="1968B842" w:rsidR="00DA18C8" w:rsidRPr="00C04E26" w:rsidRDefault="00B24FFD" w:rsidP="00B24FFD">
      <w:pPr>
        <w:tabs>
          <w:tab w:val="left" w:pos="709"/>
        </w:tabs>
        <w:spacing w:line="276" w:lineRule="auto"/>
        <w:ind w:left="851"/>
        <w:jc w:val="both"/>
        <w:rPr>
          <w:rFonts w:ascii="Arial" w:hAnsi="Arial" w:cs="Arial"/>
        </w:rPr>
      </w:pPr>
      <w:r w:rsidRPr="00C04E26">
        <w:rPr>
          <w:rFonts w:ascii="Arial" w:hAnsi="Arial" w:cs="Arial"/>
          <w:i/>
          <w:iCs/>
        </w:rPr>
        <w:t>(zamawiający zastrzega sobie prawo sprawdzenia wiarygodności podanych przez  wykonawcę parametrów technicznych we wszystkich dostępnych źródłach).</w:t>
      </w:r>
    </w:p>
    <w:p w14:paraId="04AFB449" w14:textId="160F7A34" w:rsidR="00EF40F0" w:rsidRPr="003755AE" w:rsidRDefault="00EF40F0" w:rsidP="00C04E26">
      <w:pPr>
        <w:pStyle w:val="Akapitzlist"/>
        <w:numPr>
          <w:ilvl w:val="0"/>
          <w:numId w:val="59"/>
        </w:numPr>
        <w:suppressAutoHyphens/>
        <w:spacing w:after="0"/>
        <w:ind w:left="567" w:hanging="283"/>
        <w:jc w:val="both"/>
        <w:rPr>
          <w:rFonts w:ascii="Arial" w:hAnsi="Arial" w:cs="Arial"/>
          <w:sz w:val="20"/>
          <w:szCs w:val="20"/>
        </w:rPr>
      </w:pPr>
      <w:r w:rsidRPr="00C04E26">
        <w:rPr>
          <w:rFonts w:ascii="Arial" w:hAnsi="Arial"/>
          <w:sz w:val="20"/>
          <w:szCs w:val="20"/>
        </w:rPr>
        <w:t>Oryginalne ilustrowane foldery</w:t>
      </w:r>
      <w:r w:rsidR="00B24FFD" w:rsidRPr="00C04E26">
        <w:rPr>
          <w:rFonts w:ascii="Arial" w:hAnsi="Arial"/>
          <w:sz w:val="20"/>
          <w:szCs w:val="20"/>
        </w:rPr>
        <w:t xml:space="preserve"> i/lub</w:t>
      </w:r>
      <w:r w:rsidRPr="00C04E26">
        <w:rPr>
          <w:rFonts w:ascii="Arial" w:hAnsi="Arial"/>
          <w:sz w:val="20"/>
          <w:szCs w:val="20"/>
        </w:rPr>
        <w:t xml:space="preserve"> </w:t>
      </w:r>
      <w:r w:rsidR="00466853" w:rsidRPr="00C04E26">
        <w:rPr>
          <w:rFonts w:ascii="Arial" w:hAnsi="Arial" w:cs="Arial"/>
          <w:sz w:val="20"/>
          <w:szCs w:val="20"/>
        </w:rPr>
        <w:t>karty katalogowe producenta</w:t>
      </w:r>
      <w:r w:rsidR="00B24FFD" w:rsidRPr="00C04E26">
        <w:rPr>
          <w:rFonts w:ascii="Arial" w:hAnsi="Arial" w:cs="Arial"/>
          <w:sz w:val="20"/>
          <w:szCs w:val="20"/>
        </w:rPr>
        <w:t xml:space="preserve"> i/lub</w:t>
      </w:r>
      <w:r w:rsidR="00466853" w:rsidRPr="00C04E26">
        <w:rPr>
          <w:rFonts w:ascii="Arial" w:hAnsi="Arial" w:cs="Arial"/>
          <w:sz w:val="20"/>
          <w:szCs w:val="20"/>
        </w:rPr>
        <w:t xml:space="preserve"> karty techniczne </w:t>
      </w:r>
      <w:r w:rsidR="00B24FFD" w:rsidRPr="00C04E26">
        <w:rPr>
          <w:rFonts w:ascii="Arial" w:hAnsi="Arial" w:cs="Arial"/>
          <w:sz w:val="20"/>
          <w:szCs w:val="20"/>
        </w:rPr>
        <w:t xml:space="preserve">- sporządzone w języku polskim </w:t>
      </w:r>
      <w:r w:rsidR="00466853" w:rsidRPr="00C04E26">
        <w:rPr>
          <w:rFonts w:ascii="Arial" w:hAnsi="Arial" w:cs="Arial"/>
          <w:sz w:val="20"/>
          <w:szCs w:val="20"/>
        </w:rPr>
        <w:t>wydane przez producenta</w:t>
      </w:r>
      <w:r w:rsidR="00B24FFD" w:rsidRPr="00C04E26">
        <w:rPr>
          <w:rFonts w:ascii="Arial" w:hAnsi="Arial" w:cs="Arial"/>
          <w:sz w:val="20"/>
          <w:szCs w:val="20"/>
        </w:rPr>
        <w:t>,</w:t>
      </w:r>
      <w:r w:rsidRPr="00C04E26">
        <w:rPr>
          <w:rFonts w:ascii="Arial" w:hAnsi="Arial" w:cs="Arial"/>
          <w:sz w:val="20"/>
          <w:szCs w:val="20"/>
        </w:rPr>
        <w:t xml:space="preserve"> </w:t>
      </w:r>
      <w:r w:rsidR="00B24FFD" w:rsidRPr="003755AE">
        <w:rPr>
          <w:rFonts w:ascii="Arial" w:hAnsi="Arial" w:cs="Arial"/>
          <w:sz w:val="20"/>
          <w:szCs w:val="20"/>
          <w:u w:val="single"/>
        </w:rPr>
        <w:t>zawierające  czytelne zaznaczenie odniesień do zaoferowanych parametrów i wyposażenia,</w:t>
      </w:r>
      <w:r w:rsidR="00B24FFD" w:rsidRPr="00C04E26">
        <w:rPr>
          <w:rFonts w:ascii="Arial" w:hAnsi="Arial" w:cs="Arial"/>
          <w:sz w:val="20"/>
          <w:szCs w:val="20"/>
        </w:rPr>
        <w:t xml:space="preserve"> potwierdzające, że oferowany sprzęt spełnia wymagania określone przez Zamawiającego w Specyfikacji technicznej </w:t>
      </w:r>
      <w:r w:rsidR="00A53F2F" w:rsidRPr="00C04E26">
        <w:rPr>
          <w:rFonts w:ascii="Arial" w:hAnsi="Arial" w:cs="Arial"/>
          <w:sz w:val="20"/>
          <w:szCs w:val="20"/>
        </w:rPr>
        <w:t>aparatu</w:t>
      </w:r>
      <w:r w:rsidR="00B24FFD" w:rsidRPr="00C04E26">
        <w:rPr>
          <w:rFonts w:ascii="Arial" w:hAnsi="Arial" w:cs="Arial"/>
          <w:sz w:val="20"/>
          <w:szCs w:val="20"/>
        </w:rPr>
        <w:t xml:space="preserve"> </w:t>
      </w:r>
      <w:r w:rsidR="00E50A74">
        <w:rPr>
          <w:rFonts w:ascii="Arial" w:hAnsi="Arial" w:cs="Arial"/>
          <w:sz w:val="20"/>
          <w:szCs w:val="20"/>
        </w:rPr>
        <w:t xml:space="preserve">(dalej ST) </w:t>
      </w:r>
      <w:r w:rsidR="00B24FFD" w:rsidRPr="00C04E26">
        <w:rPr>
          <w:rFonts w:ascii="Arial" w:hAnsi="Arial" w:cs="Arial"/>
          <w:sz w:val="20"/>
          <w:szCs w:val="20"/>
        </w:rPr>
        <w:t>– stanowiącej załącznik nr 2 do SWZ</w:t>
      </w:r>
      <w:r w:rsidR="00F263AF" w:rsidRPr="00C04E26">
        <w:rPr>
          <w:rFonts w:cs="Calibri"/>
          <w:b/>
          <w:sz w:val="20"/>
          <w:szCs w:val="20"/>
        </w:rPr>
        <w:t>.</w:t>
      </w:r>
    </w:p>
    <w:p w14:paraId="4C7C2BEF" w14:textId="52A6EF6C" w:rsidR="003755AE" w:rsidRPr="00ED23EA" w:rsidRDefault="003755AE" w:rsidP="003755AE">
      <w:pPr>
        <w:pStyle w:val="Akapitzlist"/>
        <w:suppressAutoHyphens/>
        <w:spacing w:after="0"/>
        <w:ind w:left="567"/>
        <w:jc w:val="both"/>
        <w:rPr>
          <w:rFonts w:ascii="Arial" w:hAnsi="Arial" w:cs="Arial"/>
          <w:i/>
          <w:iCs/>
          <w:color w:val="388600"/>
          <w:sz w:val="20"/>
          <w:szCs w:val="20"/>
        </w:rPr>
      </w:pPr>
      <w:bookmarkStart w:id="4" w:name="_Hlk150951875"/>
      <w:r w:rsidRPr="00ED23EA">
        <w:rPr>
          <w:rFonts w:ascii="Arial" w:hAnsi="Arial" w:cs="Arial"/>
          <w:b/>
          <w:i/>
          <w:iCs/>
          <w:color w:val="388600"/>
          <w:sz w:val="20"/>
          <w:szCs w:val="20"/>
        </w:rPr>
        <w:t xml:space="preserve">W przypadku, gdy w dokumentach, o których mowa </w:t>
      </w:r>
      <w:r w:rsidR="00E50A74" w:rsidRPr="00ED23EA">
        <w:rPr>
          <w:rFonts w:ascii="Arial" w:hAnsi="Arial" w:cs="Arial"/>
          <w:b/>
          <w:i/>
          <w:iCs/>
          <w:color w:val="388600"/>
          <w:sz w:val="20"/>
          <w:szCs w:val="20"/>
        </w:rPr>
        <w:t>w pkt 2)</w:t>
      </w:r>
      <w:r w:rsidRPr="00ED23EA">
        <w:rPr>
          <w:rFonts w:ascii="Arial" w:hAnsi="Arial" w:cs="Arial"/>
          <w:b/>
          <w:i/>
          <w:iCs/>
          <w:color w:val="388600"/>
          <w:sz w:val="20"/>
          <w:szCs w:val="20"/>
        </w:rPr>
        <w:t xml:space="preserve"> nie została potwierdzona cecha</w:t>
      </w:r>
      <w:r w:rsidR="00E50A74" w:rsidRPr="00ED23EA">
        <w:rPr>
          <w:rFonts w:ascii="Arial" w:hAnsi="Arial" w:cs="Arial"/>
          <w:b/>
          <w:i/>
          <w:iCs/>
          <w:color w:val="388600"/>
          <w:sz w:val="20"/>
          <w:szCs w:val="20"/>
        </w:rPr>
        <w:t xml:space="preserve"> lub parametr </w:t>
      </w:r>
      <w:r w:rsidRPr="00ED23EA">
        <w:rPr>
          <w:rFonts w:ascii="Arial" w:hAnsi="Arial" w:cs="Arial"/>
          <w:b/>
          <w:i/>
          <w:iCs/>
          <w:color w:val="388600"/>
          <w:sz w:val="20"/>
          <w:szCs w:val="20"/>
        </w:rPr>
        <w:t>wymagan</w:t>
      </w:r>
      <w:r w:rsidR="00E50A74" w:rsidRPr="00ED23EA">
        <w:rPr>
          <w:rFonts w:ascii="Arial" w:hAnsi="Arial" w:cs="Arial"/>
          <w:b/>
          <w:i/>
          <w:iCs/>
          <w:color w:val="388600"/>
          <w:sz w:val="20"/>
          <w:szCs w:val="20"/>
        </w:rPr>
        <w:t>e</w:t>
      </w:r>
      <w:r w:rsidRPr="00ED23EA">
        <w:rPr>
          <w:rFonts w:ascii="Arial" w:hAnsi="Arial" w:cs="Arial"/>
          <w:b/>
          <w:i/>
          <w:iCs/>
          <w:color w:val="388600"/>
          <w:sz w:val="20"/>
          <w:szCs w:val="20"/>
        </w:rPr>
        <w:t xml:space="preserve"> </w:t>
      </w:r>
      <w:r w:rsidR="00E50A74" w:rsidRPr="00ED23EA">
        <w:rPr>
          <w:rFonts w:ascii="Arial" w:hAnsi="Arial" w:cs="Arial"/>
          <w:b/>
          <w:i/>
          <w:iCs/>
          <w:color w:val="388600"/>
          <w:sz w:val="20"/>
          <w:szCs w:val="20"/>
        </w:rPr>
        <w:t>przez Zamawiającego</w:t>
      </w:r>
      <w:r w:rsidR="00ED23EA" w:rsidRPr="00ED23EA">
        <w:rPr>
          <w:rFonts w:ascii="Arial" w:hAnsi="Arial" w:cs="Arial"/>
          <w:b/>
          <w:i/>
          <w:iCs/>
          <w:color w:val="388600"/>
          <w:sz w:val="20"/>
          <w:szCs w:val="20"/>
        </w:rPr>
        <w:t xml:space="preserve"> </w:t>
      </w:r>
      <w:r w:rsidRPr="00ED23EA">
        <w:rPr>
          <w:rFonts w:ascii="Arial" w:hAnsi="Arial" w:cs="Arial"/>
          <w:b/>
          <w:i/>
          <w:iCs/>
          <w:color w:val="388600"/>
          <w:sz w:val="20"/>
          <w:szCs w:val="20"/>
        </w:rPr>
        <w:t>w Specyfikacji technicznej</w:t>
      </w:r>
      <w:r w:rsidR="00E50A74" w:rsidRPr="00ED23EA">
        <w:rPr>
          <w:rFonts w:ascii="Arial" w:hAnsi="Arial" w:cs="Arial"/>
          <w:b/>
          <w:i/>
          <w:iCs/>
          <w:color w:val="388600"/>
          <w:sz w:val="20"/>
          <w:szCs w:val="20"/>
        </w:rPr>
        <w:t xml:space="preserve"> aparatu,</w:t>
      </w:r>
      <w:r w:rsidRPr="00ED23EA">
        <w:rPr>
          <w:rFonts w:ascii="Arial" w:hAnsi="Arial" w:cs="Arial"/>
          <w:b/>
          <w:i/>
          <w:iCs/>
          <w:color w:val="388600"/>
          <w:sz w:val="20"/>
          <w:szCs w:val="20"/>
        </w:rPr>
        <w:t xml:space="preserve"> </w:t>
      </w:r>
      <w:r w:rsidR="00E50A74" w:rsidRPr="00ED23EA">
        <w:rPr>
          <w:rFonts w:ascii="Arial" w:hAnsi="Arial" w:cs="Arial"/>
          <w:b/>
          <w:i/>
          <w:iCs/>
          <w:color w:val="388600"/>
          <w:sz w:val="20"/>
          <w:szCs w:val="20"/>
        </w:rPr>
        <w:t>Z</w:t>
      </w:r>
      <w:r w:rsidRPr="00ED23EA">
        <w:rPr>
          <w:rFonts w:ascii="Arial" w:hAnsi="Arial" w:cs="Arial"/>
          <w:b/>
          <w:i/>
          <w:iCs/>
          <w:color w:val="388600"/>
          <w:sz w:val="20"/>
          <w:szCs w:val="20"/>
        </w:rPr>
        <w:t xml:space="preserve">amawiający </w:t>
      </w:r>
      <w:r w:rsidR="00E50A74" w:rsidRPr="00ED23EA">
        <w:rPr>
          <w:rFonts w:ascii="Arial" w:hAnsi="Arial" w:cs="Arial"/>
          <w:b/>
          <w:i/>
          <w:iCs/>
          <w:color w:val="388600"/>
          <w:sz w:val="20"/>
          <w:szCs w:val="20"/>
        </w:rPr>
        <w:t>dopuszcza jako</w:t>
      </w:r>
      <w:r w:rsidRPr="00ED23EA">
        <w:rPr>
          <w:rFonts w:ascii="Arial" w:hAnsi="Arial" w:cs="Arial"/>
          <w:b/>
          <w:i/>
          <w:iCs/>
          <w:color w:val="388600"/>
          <w:sz w:val="20"/>
          <w:szCs w:val="20"/>
        </w:rPr>
        <w:t xml:space="preserve"> </w:t>
      </w:r>
      <w:r w:rsidR="00E50A74" w:rsidRPr="00ED23EA">
        <w:rPr>
          <w:rFonts w:ascii="Arial" w:hAnsi="Arial" w:cs="Arial"/>
          <w:b/>
          <w:i/>
          <w:iCs/>
          <w:color w:val="388600"/>
          <w:sz w:val="20"/>
          <w:szCs w:val="20"/>
        </w:rPr>
        <w:t>przedmiotowy</w:t>
      </w:r>
      <w:r w:rsidRPr="00ED23EA">
        <w:rPr>
          <w:rFonts w:ascii="Arial" w:hAnsi="Arial" w:cs="Arial"/>
          <w:b/>
          <w:i/>
          <w:iCs/>
          <w:color w:val="388600"/>
          <w:sz w:val="20"/>
          <w:szCs w:val="20"/>
        </w:rPr>
        <w:t xml:space="preserve"> środek dowodowy</w:t>
      </w:r>
      <w:r w:rsidR="00E50A74" w:rsidRPr="00ED23EA">
        <w:rPr>
          <w:rFonts w:ascii="Arial" w:hAnsi="Arial" w:cs="Arial"/>
          <w:b/>
          <w:i/>
          <w:iCs/>
          <w:color w:val="388600"/>
          <w:sz w:val="20"/>
          <w:szCs w:val="20"/>
        </w:rPr>
        <w:t>,</w:t>
      </w:r>
      <w:r w:rsidRPr="00ED23EA">
        <w:rPr>
          <w:rFonts w:ascii="Arial" w:hAnsi="Arial" w:cs="Arial"/>
          <w:b/>
          <w:i/>
          <w:iCs/>
          <w:color w:val="388600"/>
          <w:sz w:val="20"/>
          <w:szCs w:val="20"/>
        </w:rPr>
        <w:t xml:space="preserve"> w tym zakresie </w:t>
      </w:r>
      <w:r w:rsidR="00E50A74" w:rsidRPr="00ED23EA">
        <w:rPr>
          <w:rFonts w:ascii="Arial" w:hAnsi="Arial" w:cs="Arial"/>
          <w:b/>
          <w:i/>
          <w:iCs/>
          <w:color w:val="388600"/>
          <w:sz w:val="20"/>
          <w:szCs w:val="20"/>
        </w:rPr>
        <w:t>,</w:t>
      </w:r>
      <w:r w:rsidRPr="00ED23EA">
        <w:rPr>
          <w:rFonts w:ascii="Arial" w:hAnsi="Arial" w:cs="Arial"/>
          <w:b/>
          <w:i/>
          <w:iCs/>
          <w:color w:val="388600"/>
          <w:sz w:val="20"/>
          <w:szCs w:val="20"/>
        </w:rPr>
        <w:t xml:space="preserve">szczegółowe oświadczenie </w:t>
      </w:r>
      <w:r w:rsidR="007D2FA7">
        <w:rPr>
          <w:rFonts w:ascii="Arial" w:hAnsi="Arial" w:cs="Arial"/>
          <w:b/>
          <w:i/>
          <w:iCs/>
          <w:color w:val="388600"/>
          <w:sz w:val="20"/>
          <w:szCs w:val="20"/>
        </w:rPr>
        <w:t>Producenta danego urządzenia</w:t>
      </w:r>
      <w:r w:rsidR="00E50A74" w:rsidRPr="00ED23EA">
        <w:rPr>
          <w:rFonts w:ascii="Arial" w:hAnsi="Arial" w:cs="Arial"/>
          <w:b/>
          <w:i/>
          <w:iCs/>
          <w:color w:val="388600"/>
          <w:sz w:val="20"/>
          <w:szCs w:val="20"/>
        </w:rPr>
        <w:t xml:space="preserve"> (z dokładnym wskazaniem którego </w:t>
      </w:r>
      <w:r w:rsidR="007D2FA7">
        <w:rPr>
          <w:rFonts w:ascii="Arial" w:hAnsi="Arial" w:cs="Arial"/>
          <w:b/>
          <w:i/>
          <w:iCs/>
          <w:color w:val="388600"/>
          <w:sz w:val="20"/>
          <w:szCs w:val="20"/>
        </w:rPr>
        <w:t xml:space="preserve">urządzenia i </w:t>
      </w:r>
      <w:r w:rsidR="00E50A74" w:rsidRPr="00ED23EA">
        <w:rPr>
          <w:rFonts w:ascii="Arial" w:hAnsi="Arial" w:cs="Arial"/>
          <w:b/>
          <w:i/>
          <w:iCs/>
          <w:color w:val="388600"/>
          <w:sz w:val="20"/>
          <w:szCs w:val="20"/>
        </w:rPr>
        <w:t>parametru lub której pozycji ST oświadczenie dotyczy</w:t>
      </w:r>
      <w:r w:rsidR="00B863D0">
        <w:rPr>
          <w:rFonts w:ascii="Arial" w:hAnsi="Arial" w:cs="Arial"/>
          <w:b/>
          <w:i/>
          <w:iCs/>
          <w:color w:val="388600"/>
          <w:sz w:val="20"/>
          <w:szCs w:val="20"/>
        </w:rPr>
        <w:t>)</w:t>
      </w:r>
      <w:r w:rsidRPr="00ED23EA">
        <w:rPr>
          <w:rFonts w:ascii="Arial" w:hAnsi="Arial" w:cs="Arial"/>
          <w:b/>
          <w:i/>
          <w:iCs/>
          <w:color w:val="388600"/>
          <w:sz w:val="20"/>
          <w:szCs w:val="20"/>
        </w:rPr>
        <w:t>.</w:t>
      </w:r>
    </w:p>
    <w:bookmarkEnd w:id="4"/>
    <w:p w14:paraId="3777D347" w14:textId="43D44089" w:rsidR="00EF40F0" w:rsidRPr="00EF40F0" w:rsidRDefault="00EF40F0" w:rsidP="003C60B8">
      <w:pPr>
        <w:numPr>
          <w:ilvl w:val="0"/>
          <w:numId w:val="53"/>
        </w:numPr>
        <w:suppressAutoHyphens/>
        <w:spacing w:line="276" w:lineRule="auto"/>
        <w:ind w:left="284" w:hanging="284"/>
        <w:jc w:val="both"/>
        <w:rPr>
          <w:rFonts w:ascii="Arial" w:hAnsi="Arial"/>
          <w:color w:val="00000A"/>
        </w:rPr>
      </w:pPr>
      <w:r w:rsidRPr="00EF40F0">
        <w:rPr>
          <w:rFonts w:ascii="Arial" w:hAnsi="Arial"/>
          <w:color w:val="00000A"/>
        </w:rPr>
        <w:t xml:space="preserve">Wykonawca winien złożyć przedmiotowe środki dowodowe </w:t>
      </w:r>
      <w:r w:rsidRPr="00EF40F0">
        <w:rPr>
          <w:rFonts w:ascii="Arial" w:hAnsi="Arial"/>
          <w:b/>
          <w:bCs/>
          <w:color w:val="00000A"/>
        </w:rPr>
        <w:t>wraz z ofertą.</w:t>
      </w:r>
    </w:p>
    <w:p w14:paraId="6CF78EC3" w14:textId="022DF0B4" w:rsidR="00AB1679" w:rsidRDefault="008109CF" w:rsidP="003C60B8">
      <w:pPr>
        <w:numPr>
          <w:ilvl w:val="0"/>
          <w:numId w:val="53"/>
        </w:numPr>
        <w:suppressAutoHyphens/>
        <w:spacing w:line="276" w:lineRule="auto"/>
        <w:ind w:left="284" w:hanging="284"/>
        <w:jc w:val="both"/>
        <w:rPr>
          <w:rFonts w:ascii="Arial" w:hAnsi="Arial"/>
          <w:color w:val="00000A"/>
        </w:rPr>
      </w:pPr>
      <w:r w:rsidRPr="008109CF">
        <w:rPr>
          <w:rFonts w:ascii="Arial" w:hAnsi="Arial" w:cs="Arial"/>
          <w:color w:val="00000A"/>
        </w:rPr>
        <w:t>Zamawiający wezwie Wykonawcę do złożenia lub uzupełnienia, w wyznaczonym terminie, przedmiotowych środków dowodowych, w przypadku gdy Wykonawca nie złoży przedmiotowych środków dowodowych lub będą one niekompletne z zastrzeżeniem art.107 ust.3</w:t>
      </w:r>
    </w:p>
    <w:p w14:paraId="54F4E182" w14:textId="77777777" w:rsidR="00AB1679" w:rsidRPr="00AB1679" w:rsidRDefault="00AB1679" w:rsidP="003C60B8">
      <w:pPr>
        <w:numPr>
          <w:ilvl w:val="0"/>
          <w:numId w:val="53"/>
        </w:numPr>
        <w:suppressAutoHyphens/>
        <w:spacing w:line="276" w:lineRule="auto"/>
        <w:ind w:left="284" w:hanging="284"/>
        <w:jc w:val="both"/>
        <w:rPr>
          <w:rFonts w:ascii="Arial" w:hAnsi="Arial"/>
          <w:color w:val="00000A"/>
        </w:rPr>
      </w:pPr>
      <w:r w:rsidRPr="00AB1679">
        <w:rPr>
          <w:rFonts w:ascii="Arial" w:eastAsiaTheme="minorHAnsi" w:hAnsi="Arial" w:cs="Arial"/>
          <w:color w:val="000000"/>
        </w:rPr>
        <w:t>W przypadku zaistnienia okoliczności, o której mowa w art. 101 ust. 4 ustawie Pzp, Wykonawca zobowiązany jest udowodnić w ofercie, w szczególności za pomocą przedmiotowych środków dowodowych, że proponowane rozwiązania w równoważnym stopniu spełniają wymagania na poziomie nie niższym, niż wskazane w opisie przedmiotu zamówienia - art. 101 ust 5 ustawy Pzp.</w:t>
      </w:r>
    </w:p>
    <w:p w14:paraId="20F09FD0" w14:textId="0CFF61CB" w:rsidR="00AB1679" w:rsidRPr="00EF40F0" w:rsidRDefault="00AB1679" w:rsidP="003C60B8">
      <w:pPr>
        <w:numPr>
          <w:ilvl w:val="0"/>
          <w:numId w:val="53"/>
        </w:numPr>
        <w:suppressAutoHyphens/>
        <w:spacing w:line="276" w:lineRule="auto"/>
        <w:ind w:left="284" w:hanging="284"/>
        <w:jc w:val="both"/>
        <w:rPr>
          <w:rFonts w:ascii="Arial" w:hAnsi="Arial"/>
          <w:color w:val="00000A"/>
        </w:rPr>
      </w:pPr>
      <w:r w:rsidRPr="00AB1679">
        <w:rPr>
          <w:rFonts w:ascii="Arial" w:eastAsiaTheme="minorHAnsi" w:hAnsi="Arial" w:cs="Arial"/>
          <w:color w:val="000000"/>
        </w:rPr>
        <w:t xml:space="preserve">Ciężar udowodnienia, że zaoferowany przedmiot jest równoważny w stosunku do wymogów  określonych przez Zamawiającego, spoczywa na Wykonawcy składającym ofertę. </w:t>
      </w:r>
    </w:p>
    <w:p w14:paraId="2BEBA921" w14:textId="77777777" w:rsidR="00EF40F0" w:rsidRDefault="00EF40F0" w:rsidP="00EF40F0">
      <w:pPr>
        <w:suppressAutoHyphens/>
        <w:spacing w:line="276" w:lineRule="auto"/>
        <w:ind w:left="284"/>
        <w:jc w:val="both"/>
        <w:rPr>
          <w:rFonts w:ascii="Arial" w:eastAsiaTheme="minorHAnsi" w:hAnsi="Arial" w:cs="Arial"/>
          <w:color w:val="000000"/>
        </w:rPr>
      </w:pPr>
    </w:p>
    <w:tbl>
      <w:tblPr>
        <w:tblStyle w:val="Tabela-Siatka"/>
        <w:tblW w:w="8804"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403"/>
        <w:gridCol w:w="7401"/>
      </w:tblGrid>
      <w:tr w:rsidR="00EF40F0" w14:paraId="7D4667BF" w14:textId="77777777" w:rsidTr="00EF40F0">
        <w:trPr>
          <w:trHeight w:val="377"/>
          <w:jc w:val="center"/>
        </w:trPr>
        <w:tc>
          <w:tcPr>
            <w:tcW w:w="1403" w:type="dxa"/>
            <w:tcBorders>
              <w:top w:val="double" w:sz="4" w:space="0" w:color="auto"/>
              <w:left w:val="double" w:sz="4" w:space="0" w:color="auto"/>
              <w:bottom w:val="double" w:sz="4" w:space="0" w:color="auto"/>
              <w:right w:val="double" w:sz="4" w:space="0" w:color="auto"/>
            </w:tcBorders>
            <w:shd w:val="clear" w:color="auto" w:fill="DEEAF6" w:themeFill="accent5" w:themeFillTint="33"/>
            <w:hideMark/>
          </w:tcPr>
          <w:p w14:paraId="1EE59737" w14:textId="77777777" w:rsidR="00EF40F0" w:rsidRDefault="00EF40F0">
            <w:pPr>
              <w:keepNext/>
              <w:suppressAutoHyphens/>
              <w:spacing w:line="276" w:lineRule="auto"/>
              <w:jc w:val="center"/>
              <w:outlineLvl w:val="0"/>
              <w:rPr>
                <w:rFonts w:ascii="Arial" w:hAnsi="Arial" w:cs="Arial"/>
                <w:b/>
                <w:bCs/>
                <w:color w:val="000000"/>
                <w:sz w:val="22"/>
                <w:szCs w:val="22"/>
              </w:rPr>
            </w:pPr>
            <w:r>
              <w:rPr>
                <w:rFonts w:ascii="Arial" w:hAnsi="Arial" w:cs="Arial"/>
                <w:b/>
                <w:bCs/>
                <w:color w:val="000000"/>
                <w:sz w:val="22"/>
                <w:szCs w:val="22"/>
              </w:rPr>
              <w:t>Rozdział V</w:t>
            </w:r>
          </w:p>
        </w:tc>
        <w:tc>
          <w:tcPr>
            <w:tcW w:w="7401" w:type="dxa"/>
            <w:tcBorders>
              <w:top w:val="double" w:sz="4" w:space="0" w:color="auto"/>
              <w:left w:val="double" w:sz="4" w:space="0" w:color="auto"/>
              <w:bottom w:val="double" w:sz="4" w:space="0" w:color="auto"/>
              <w:right w:val="double" w:sz="4" w:space="0" w:color="auto"/>
            </w:tcBorders>
            <w:shd w:val="clear" w:color="auto" w:fill="DEEAF6" w:themeFill="accent5" w:themeFillTint="33"/>
            <w:hideMark/>
          </w:tcPr>
          <w:p w14:paraId="68E6E75A" w14:textId="77777777" w:rsidR="00EF40F0" w:rsidRDefault="00EF40F0">
            <w:pPr>
              <w:keepNext/>
              <w:suppressAutoHyphens/>
              <w:spacing w:line="276" w:lineRule="auto"/>
              <w:ind w:left="-110" w:right="-125"/>
              <w:jc w:val="center"/>
              <w:outlineLvl w:val="0"/>
              <w:rPr>
                <w:rFonts w:ascii="Arial" w:hAnsi="Arial" w:cs="Arial"/>
                <w:b/>
                <w:bCs/>
                <w:color w:val="000000"/>
                <w:sz w:val="22"/>
                <w:szCs w:val="22"/>
              </w:rPr>
            </w:pPr>
            <w:r>
              <w:rPr>
                <w:rFonts w:ascii="Arial" w:hAnsi="Arial" w:cs="Arial"/>
                <w:b/>
                <w:sz w:val="22"/>
                <w:szCs w:val="22"/>
                <w:lang w:eastAsia="zh-CN"/>
              </w:rPr>
              <w:t>ROZWIĄZANIA RÓWNOWAŻNE</w:t>
            </w:r>
          </w:p>
        </w:tc>
      </w:tr>
    </w:tbl>
    <w:p w14:paraId="1106F47D" w14:textId="77777777" w:rsidR="00EF40F0" w:rsidRDefault="00EF40F0" w:rsidP="00EF40F0">
      <w:pPr>
        <w:autoSpaceDE w:val="0"/>
        <w:autoSpaceDN w:val="0"/>
        <w:adjustRightInd w:val="0"/>
        <w:spacing w:line="276" w:lineRule="auto"/>
        <w:ind w:left="284" w:hanging="284"/>
        <w:jc w:val="both"/>
        <w:rPr>
          <w:rFonts w:ascii="Arial" w:hAnsi="Arial" w:cs="Arial"/>
        </w:rPr>
      </w:pPr>
    </w:p>
    <w:p w14:paraId="52DE1AAD" w14:textId="77777777" w:rsidR="00EF40F0" w:rsidRDefault="00EF40F0" w:rsidP="00EF40F0">
      <w:pPr>
        <w:autoSpaceDE w:val="0"/>
        <w:autoSpaceDN w:val="0"/>
        <w:adjustRightInd w:val="0"/>
        <w:spacing w:line="276" w:lineRule="auto"/>
        <w:ind w:left="284" w:hanging="284"/>
        <w:jc w:val="both"/>
        <w:rPr>
          <w:rFonts w:ascii="Arial" w:hAnsi="Arial" w:cs="Arial"/>
        </w:rPr>
      </w:pPr>
      <w:r>
        <w:rPr>
          <w:rFonts w:ascii="Arial" w:hAnsi="Arial" w:cs="Arial"/>
        </w:rPr>
        <w:t>1. Ilekroć w SWZ i jej załącznikach przedmiot zamówienia opisano poprzez wskazanie znaków towarowych, patentów lub pochodzenia, źródła lub szczególnego procesu, który charakteryzuje produkty lub usługi dostarczane przez konkretnego wykonawcę, należy przez to rozumieć jedynie przedstawienie przykładu produktu, procesu, rozwiązania czy funkcjonalności, to jest określenie minimalnych parametrów jakościowych i cech użytkowych produktu, materiału bądź technologii</w:t>
      </w:r>
      <w:r>
        <w:rPr>
          <w:rFonts w:ascii="Arial" w:hAnsi="Arial" w:cs="Arial"/>
        </w:rPr>
        <w:br/>
        <w:t xml:space="preserve"> i należy przyjąć, iż wskazaniu takiemu towarzyszy każdorazowo wyrażenie „lub równoważny/e”. Wskazanie takie ma na celu wyłącznie doprecyzowanie oczekiwań Zamawiającego. W takim przypadku Zamawiający dopuszcza składanie ofert równoważnych, przy czym oferowane rozwiązania równoważne winny posiadać parametry nie gorsze niż określone przez Zamawiającego. Jako minimalne parametry jakościowe i cechy użytkowe należy rozumieć wymagania dotyczące produktów, procesów, funkcjonalności, materiałów lub urządzeń zawarte w ogólnie dostępnych źródłach, katalogach i stronach internetowych różnych producentów. </w:t>
      </w:r>
      <w:r>
        <w:rPr>
          <w:rFonts w:ascii="Arial" w:hAnsi="Arial" w:cs="Arial"/>
        </w:rPr>
        <w:lastRenderedPageBreak/>
        <w:t>Również w przypadku powoływania się przez Zamawiającego na normy, europejskie oceny techniczne, aprobaty, specyfikacje techniczne i systemy referencji technicznych (certyfikaty) odnoszące się do przedmiotu zamówienia, dopuszcza się rozwiązania równoważne do opisanych przez Zamawiającego.</w:t>
      </w:r>
    </w:p>
    <w:p w14:paraId="2DB252B0" w14:textId="77777777" w:rsidR="00EF40F0" w:rsidRDefault="00EF40F0" w:rsidP="00EF40F0">
      <w:pPr>
        <w:autoSpaceDE w:val="0"/>
        <w:autoSpaceDN w:val="0"/>
        <w:adjustRightInd w:val="0"/>
        <w:spacing w:line="276" w:lineRule="auto"/>
        <w:ind w:left="284" w:hanging="284"/>
        <w:jc w:val="both"/>
        <w:rPr>
          <w:rFonts w:ascii="Arial" w:hAnsi="Arial" w:cs="Arial"/>
        </w:rPr>
      </w:pPr>
      <w:r>
        <w:rPr>
          <w:rFonts w:ascii="Arial" w:hAnsi="Arial" w:cs="Arial"/>
        </w:rPr>
        <w:t>2. W przypadku zaistnienia okoliczności, o której mowa w art. 101 ust. 4 Pzp Wykonawca zobowiązany jest udowodnić w ofercie, w szczególności za pomocą przedmiotowych środków dowodowych, że proponowane rozwiązania w równoważnym stopniu spełniają wymagania na poziomie nie niższym, niż wskazane w opisie przedmiotu zamówienia - art. 101 ust 5 ustawy Pzp.</w:t>
      </w:r>
    </w:p>
    <w:p w14:paraId="2D1AFCBC" w14:textId="77777777" w:rsidR="00EF40F0" w:rsidRDefault="00EF40F0" w:rsidP="00EF40F0">
      <w:pPr>
        <w:autoSpaceDE w:val="0"/>
        <w:autoSpaceDN w:val="0"/>
        <w:adjustRightInd w:val="0"/>
        <w:spacing w:line="276" w:lineRule="auto"/>
        <w:ind w:left="284" w:hanging="284"/>
        <w:jc w:val="both"/>
        <w:rPr>
          <w:rFonts w:ascii="Arial" w:hAnsi="Arial" w:cs="Arial"/>
        </w:rPr>
      </w:pPr>
      <w:r>
        <w:rPr>
          <w:rFonts w:ascii="Arial" w:hAnsi="Arial" w:cs="Arial"/>
        </w:rPr>
        <w:t>3. Ciężar udowodnienia, że zaoferowany przedmiot jest równoważny w stosunku do wymogów określonych przez Zamawiającego, spoczywa na składającym ofertę.</w:t>
      </w:r>
    </w:p>
    <w:p w14:paraId="7F5E871E" w14:textId="77777777" w:rsidR="00EF40F0" w:rsidRDefault="00EF40F0" w:rsidP="00EF40F0">
      <w:pPr>
        <w:autoSpaceDE w:val="0"/>
        <w:autoSpaceDN w:val="0"/>
        <w:adjustRightInd w:val="0"/>
        <w:spacing w:line="276" w:lineRule="auto"/>
        <w:ind w:left="284" w:hanging="284"/>
        <w:jc w:val="both"/>
        <w:rPr>
          <w:rFonts w:ascii="Arial" w:hAnsi="Arial" w:cs="Arial"/>
        </w:rPr>
      </w:pPr>
      <w:r>
        <w:rPr>
          <w:rFonts w:ascii="Arial" w:hAnsi="Arial" w:cs="Arial"/>
        </w:rPr>
        <w:t>4.  Oferta nie podlega odrzuceniu, w przypadku gdy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w:t>
      </w:r>
    </w:p>
    <w:p w14:paraId="22DFCEB5" w14:textId="77777777" w:rsidR="00EF40F0" w:rsidRPr="00AB1679" w:rsidRDefault="00EF40F0" w:rsidP="00EF40F0">
      <w:pPr>
        <w:suppressAutoHyphens/>
        <w:spacing w:line="276" w:lineRule="auto"/>
        <w:ind w:left="284"/>
        <w:jc w:val="both"/>
        <w:rPr>
          <w:rFonts w:ascii="Arial" w:hAnsi="Arial"/>
          <w:color w:val="00000A"/>
        </w:rPr>
      </w:pPr>
    </w:p>
    <w:p w14:paraId="44BE4E8A" w14:textId="77777777" w:rsidR="008109CF" w:rsidRPr="008109CF" w:rsidRDefault="008109CF" w:rsidP="008109CF">
      <w:pPr>
        <w:suppressAutoHyphens/>
        <w:spacing w:line="276" w:lineRule="auto"/>
        <w:ind w:left="284"/>
        <w:jc w:val="both"/>
        <w:rPr>
          <w:rFonts w:ascii="Arial" w:hAnsi="Arial"/>
          <w:color w:val="00000A"/>
        </w:rPr>
      </w:pPr>
    </w:p>
    <w:tbl>
      <w:tblPr>
        <w:tblStyle w:val="Tabela-Siatka"/>
        <w:tblW w:w="8804"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403"/>
        <w:gridCol w:w="7401"/>
      </w:tblGrid>
      <w:tr w:rsidR="00101A1A" w:rsidRPr="003A44ED" w14:paraId="7C81DE90" w14:textId="77777777" w:rsidTr="008814AE">
        <w:trPr>
          <w:trHeight w:val="214"/>
          <w:jc w:val="center"/>
        </w:trPr>
        <w:tc>
          <w:tcPr>
            <w:tcW w:w="1403" w:type="dxa"/>
            <w:shd w:val="clear" w:color="auto" w:fill="DEEAF6" w:themeFill="accent5" w:themeFillTint="33"/>
          </w:tcPr>
          <w:p w14:paraId="404372D8" w14:textId="101937BA" w:rsidR="00101A1A" w:rsidRPr="003A44ED" w:rsidRDefault="00101A1A" w:rsidP="00E54DCD">
            <w:pPr>
              <w:keepNext/>
              <w:suppressAutoHyphens/>
              <w:spacing w:line="276" w:lineRule="auto"/>
              <w:jc w:val="center"/>
              <w:outlineLvl w:val="0"/>
              <w:rPr>
                <w:rFonts w:ascii="Arial" w:hAnsi="Arial" w:cs="Arial"/>
                <w:b/>
                <w:bCs/>
                <w:color w:val="000000"/>
                <w:sz w:val="22"/>
                <w:szCs w:val="22"/>
              </w:rPr>
            </w:pPr>
            <w:bookmarkStart w:id="5" w:name="_Hlk115850658"/>
            <w:r w:rsidRPr="003A44ED">
              <w:rPr>
                <w:rFonts w:ascii="Arial" w:hAnsi="Arial" w:cs="Arial"/>
                <w:b/>
                <w:bCs/>
                <w:color w:val="000000"/>
                <w:sz w:val="22"/>
                <w:szCs w:val="22"/>
              </w:rPr>
              <w:t xml:space="preserve">Rozdział </w:t>
            </w:r>
            <w:r w:rsidR="00E508FA" w:rsidRPr="003A44ED">
              <w:rPr>
                <w:rFonts w:ascii="Arial" w:hAnsi="Arial" w:cs="Arial"/>
                <w:b/>
                <w:bCs/>
                <w:color w:val="000000"/>
                <w:sz w:val="22"/>
                <w:szCs w:val="22"/>
              </w:rPr>
              <w:t>V</w:t>
            </w:r>
            <w:r w:rsidR="00EF40F0">
              <w:rPr>
                <w:rFonts w:ascii="Arial" w:hAnsi="Arial" w:cs="Arial"/>
                <w:b/>
                <w:bCs/>
                <w:color w:val="000000"/>
                <w:sz w:val="22"/>
                <w:szCs w:val="22"/>
              </w:rPr>
              <w:t>I</w:t>
            </w:r>
          </w:p>
        </w:tc>
        <w:tc>
          <w:tcPr>
            <w:tcW w:w="7401" w:type="dxa"/>
            <w:shd w:val="clear" w:color="auto" w:fill="DEEAF6" w:themeFill="accent5" w:themeFillTint="33"/>
          </w:tcPr>
          <w:p w14:paraId="769991F8" w14:textId="654BC3DD" w:rsidR="00101A1A" w:rsidRPr="003A44ED" w:rsidRDefault="00684C58" w:rsidP="00684C58">
            <w:pPr>
              <w:keepNext/>
              <w:suppressAutoHyphens/>
              <w:spacing w:line="276" w:lineRule="auto"/>
              <w:ind w:left="-110" w:right="-125"/>
              <w:outlineLvl w:val="0"/>
              <w:rPr>
                <w:rFonts w:ascii="Arial" w:hAnsi="Arial" w:cs="Arial"/>
                <w:b/>
                <w:bCs/>
                <w:color w:val="000000"/>
                <w:sz w:val="22"/>
                <w:szCs w:val="22"/>
              </w:rPr>
            </w:pPr>
            <w:r w:rsidRPr="003A44ED">
              <w:rPr>
                <w:rFonts w:ascii="Arial" w:hAnsi="Arial" w:cs="Arial"/>
                <w:b/>
                <w:sz w:val="22"/>
                <w:szCs w:val="22"/>
                <w:lang w:eastAsia="zh-CN"/>
              </w:rPr>
              <w:t xml:space="preserve">                                          </w:t>
            </w:r>
            <w:r w:rsidR="00F16FC8" w:rsidRPr="003A44ED">
              <w:rPr>
                <w:rFonts w:ascii="Arial" w:hAnsi="Arial" w:cs="Arial"/>
                <w:b/>
                <w:sz w:val="22"/>
                <w:szCs w:val="22"/>
                <w:lang w:eastAsia="zh-CN"/>
              </w:rPr>
              <w:t>CZĘŚCI ZAMÓWIENIA</w:t>
            </w:r>
          </w:p>
        </w:tc>
      </w:tr>
      <w:bookmarkEnd w:id="5"/>
    </w:tbl>
    <w:p w14:paraId="5FBE50BB" w14:textId="77777777" w:rsidR="00905381" w:rsidRPr="003A44ED" w:rsidRDefault="00905381" w:rsidP="00905381">
      <w:pPr>
        <w:pStyle w:val="Akapitzlist"/>
        <w:suppressAutoHyphens/>
        <w:ind w:left="284"/>
        <w:jc w:val="both"/>
        <w:rPr>
          <w:rFonts w:ascii="Arial" w:hAnsi="Arial" w:cs="Arial"/>
          <w:sz w:val="20"/>
          <w:szCs w:val="20"/>
        </w:rPr>
      </w:pPr>
    </w:p>
    <w:p w14:paraId="2E0F9354" w14:textId="77777777" w:rsidR="00C27907" w:rsidRDefault="00905381" w:rsidP="00787B97">
      <w:pPr>
        <w:pStyle w:val="Akapitzlist"/>
        <w:numPr>
          <w:ilvl w:val="0"/>
          <w:numId w:val="23"/>
        </w:numPr>
        <w:suppressAutoHyphens/>
        <w:spacing w:line="240" w:lineRule="auto"/>
        <w:ind w:left="284" w:hanging="284"/>
        <w:jc w:val="both"/>
        <w:rPr>
          <w:rFonts w:ascii="Arial" w:hAnsi="Arial" w:cs="Arial"/>
          <w:sz w:val="20"/>
          <w:szCs w:val="20"/>
        </w:rPr>
      </w:pPr>
      <w:r w:rsidRPr="003A44ED">
        <w:rPr>
          <w:rFonts w:ascii="Arial" w:hAnsi="Arial" w:cs="Arial"/>
          <w:sz w:val="20"/>
          <w:szCs w:val="20"/>
        </w:rPr>
        <w:t xml:space="preserve">Zamawiający </w:t>
      </w:r>
      <w:r w:rsidR="001D6851" w:rsidRPr="001D6851">
        <w:rPr>
          <w:rFonts w:ascii="Arial" w:hAnsi="Arial" w:cs="Arial"/>
          <w:b/>
          <w:bCs/>
          <w:sz w:val="20"/>
          <w:szCs w:val="20"/>
        </w:rPr>
        <w:t>nie</w:t>
      </w:r>
      <w:r w:rsidR="001D6851">
        <w:rPr>
          <w:rFonts w:ascii="Arial" w:hAnsi="Arial" w:cs="Arial"/>
          <w:sz w:val="20"/>
          <w:szCs w:val="20"/>
        </w:rPr>
        <w:t xml:space="preserve"> </w:t>
      </w:r>
      <w:r w:rsidRPr="003A44ED">
        <w:rPr>
          <w:rFonts w:ascii="Arial" w:hAnsi="Arial" w:cs="Arial"/>
          <w:b/>
          <w:bCs/>
          <w:sz w:val="20"/>
          <w:szCs w:val="20"/>
        </w:rPr>
        <w:t>dopuszcza składanie ofert częściowych</w:t>
      </w:r>
      <w:r w:rsidRPr="003A44ED">
        <w:rPr>
          <w:rFonts w:ascii="Arial" w:hAnsi="Arial" w:cs="Arial"/>
          <w:sz w:val="20"/>
          <w:szCs w:val="20"/>
        </w:rPr>
        <w:t xml:space="preserve">. </w:t>
      </w:r>
    </w:p>
    <w:p w14:paraId="4BC3A2A5" w14:textId="1B07C3AD" w:rsidR="00C27907" w:rsidRPr="005D5DD7" w:rsidRDefault="00C27907" w:rsidP="00ED5049">
      <w:pPr>
        <w:pStyle w:val="Akapitzlist"/>
        <w:suppressAutoHyphens/>
        <w:spacing w:line="240" w:lineRule="auto"/>
        <w:ind w:left="284"/>
        <w:jc w:val="both"/>
        <w:rPr>
          <w:rFonts w:ascii="Arial" w:hAnsi="Arial" w:cs="Arial"/>
          <w:b/>
          <w:kern w:val="1"/>
          <w:sz w:val="20"/>
          <w:szCs w:val="20"/>
          <w:u w:val="single"/>
          <w:lang w:eastAsia="ar-SA"/>
        </w:rPr>
      </w:pPr>
    </w:p>
    <w:p w14:paraId="15649149" w14:textId="268233AF" w:rsidR="00AB038B" w:rsidRPr="005D5DD7" w:rsidRDefault="00AB038B" w:rsidP="00ED5049">
      <w:pPr>
        <w:pStyle w:val="Akapitzlist"/>
        <w:suppressAutoHyphens/>
        <w:spacing w:line="240" w:lineRule="auto"/>
        <w:ind w:left="284"/>
        <w:jc w:val="both"/>
        <w:rPr>
          <w:rFonts w:ascii="Arial" w:hAnsi="Arial" w:cs="Arial"/>
          <w:sz w:val="20"/>
          <w:szCs w:val="20"/>
        </w:rPr>
      </w:pPr>
      <w:r w:rsidRPr="005D5DD7">
        <w:rPr>
          <w:rFonts w:ascii="Arial" w:hAnsi="Arial" w:cs="Arial"/>
          <w:b/>
          <w:kern w:val="1"/>
          <w:sz w:val="20"/>
          <w:szCs w:val="20"/>
          <w:lang w:eastAsia="ar-SA"/>
        </w:rPr>
        <w:t xml:space="preserve">Ze względu na specyfikę i kompleksowość przedmiotowej </w:t>
      </w:r>
      <w:r w:rsidR="00663300">
        <w:rPr>
          <w:rFonts w:ascii="Arial" w:hAnsi="Arial" w:cs="Arial"/>
          <w:b/>
          <w:kern w:val="1"/>
          <w:sz w:val="20"/>
          <w:szCs w:val="20"/>
          <w:lang w:eastAsia="ar-SA"/>
        </w:rPr>
        <w:t>dostawy</w:t>
      </w:r>
      <w:r w:rsidRPr="005D5DD7">
        <w:rPr>
          <w:rFonts w:ascii="Arial" w:hAnsi="Arial" w:cs="Arial"/>
          <w:b/>
          <w:kern w:val="1"/>
          <w:sz w:val="20"/>
          <w:szCs w:val="20"/>
          <w:lang w:eastAsia="ar-SA"/>
        </w:rPr>
        <w:t xml:space="preserve"> Zamawiający </w:t>
      </w:r>
      <w:r w:rsidR="00953CDD" w:rsidRPr="005D5DD7">
        <w:rPr>
          <w:rFonts w:ascii="Arial" w:hAnsi="Arial" w:cs="Arial"/>
          <w:b/>
          <w:kern w:val="1"/>
          <w:sz w:val="20"/>
          <w:szCs w:val="20"/>
          <w:lang w:eastAsia="ar-SA"/>
        </w:rPr>
        <w:br/>
      </w:r>
      <w:r w:rsidRPr="005D5DD7">
        <w:rPr>
          <w:rFonts w:ascii="Arial" w:hAnsi="Arial" w:cs="Arial"/>
          <w:b/>
          <w:kern w:val="1"/>
          <w:sz w:val="20"/>
          <w:szCs w:val="20"/>
          <w:u w:val="single"/>
          <w:lang w:eastAsia="ar-SA"/>
        </w:rPr>
        <w:t>nie dokonuje podziału zamówienia na części</w:t>
      </w:r>
      <w:r w:rsidR="00953CDD" w:rsidRPr="005D5DD7">
        <w:rPr>
          <w:rFonts w:ascii="Arial" w:hAnsi="Arial" w:cs="Arial"/>
          <w:b/>
          <w:kern w:val="1"/>
          <w:sz w:val="20"/>
          <w:szCs w:val="20"/>
          <w:u w:val="single"/>
          <w:lang w:eastAsia="ar-SA"/>
        </w:rPr>
        <w:t>.</w:t>
      </w:r>
    </w:p>
    <w:p w14:paraId="335C6C3C" w14:textId="63E9373D" w:rsidR="00AB038B" w:rsidRPr="005D5DD7" w:rsidRDefault="003E686B" w:rsidP="00AB038B">
      <w:pPr>
        <w:pStyle w:val="Akapitzlist"/>
        <w:suppressAutoHyphens/>
        <w:spacing w:line="240" w:lineRule="auto"/>
        <w:ind w:left="284"/>
        <w:jc w:val="both"/>
        <w:rPr>
          <w:rFonts w:ascii="Arial" w:hAnsi="Arial" w:cs="Arial"/>
          <w:sz w:val="20"/>
          <w:szCs w:val="20"/>
        </w:rPr>
      </w:pPr>
      <w:r>
        <w:rPr>
          <w:rFonts w:ascii="Arial" w:hAnsi="Arial" w:cs="Arial"/>
          <w:sz w:val="20"/>
          <w:szCs w:val="20"/>
        </w:rPr>
        <w:t>Zamówienie</w:t>
      </w:r>
      <w:r w:rsidR="00663300">
        <w:rPr>
          <w:rFonts w:ascii="Arial" w:hAnsi="Arial" w:cs="Arial"/>
          <w:sz w:val="20"/>
          <w:szCs w:val="20"/>
        </w:rPr>
        <w:t xml:space="preserve"> nie zostało podzielone na części z przyczyn technicznych</w:t>
      </w:r>
      <w:r>
        <w:rPr>
          <w:rFonts w:ascii="Arial" w:hAnsi="Arial" w:cs="Arial"/>
          <w:sz w:val="20"/>
          <w:szCs w:val="20"/>
        </w:rPr>
        <w:t xml:space="preserve"> i ekonomicznych</w:t>
      </w:r>
      <w:r w:rsidR="00663300">
        <w:rPr>
          <w:rFonts w:ascii="Arial" w:hAnsi="Arial" w:cs="Arial"/>
          <w:sz w:val="20"/>
          <w:szCs w:val="20"/>
        </w:rPr>
        <w:t xml:space="preserve">. Przedmiot </w:t>
      </w:r>
      <w:r>
        <w:rPr>
          <w:rFonts w:ascii="Arial" w:hAnsi="Arial" w:cs="Arial"/>
          <w:sz w:val="20"/>
          <w:szCs w:val="20"/>
        </w:rPr>
        <w:t>zamówienia</w:t>
      </w:r>
      <w:r w:rsidR="00663300">
        <w:rPr>
          <w:rFonts w:ascii="Arial" w:hAnsi="Arial" w:cs="Arial"/>
          <w:sz w:val="20"/>
          <w:szCs w:val="20"/>
        </w:rPr>
        <w:t xml:space="preserve"> jest </w:t>
      </w:r>
      <w:r>
        <w:rPr>
          <w:rFonts w:ascii="Arial" w:hAnsi="Arial" w:cs="Arial"/>
          <w:sz w:val="20"/>
          <w:szCs w:val="20"/>
        </w:rPr>
        <w:t>niepodzielna</w:t>
      </w:r>
      <w:r w:rsidR="00AB038B" w:rsidRPr="005D5DD7">
        <w:rPr>
          <w:rFonts w:ascii="Arial" w:hAnsi="Arial" w:cs="Arial"/>
          <w:sz w:val="20"/>
          <w:szCs w:val="20"/>
        </w:rPr>
        <w:t>.</w:t>
      </w:r>
      <w:r w:rsidR="00663300">
        <w:rPr>
          <w:rFonts w:ascii="Arial" w:hAnsi="Arial" w:cs="Arial"/>
          <w:sz w:val="20"/>
          <w:szCs w:val="20"/>
        </w:rPr>
        <w:t xml:space="preserve"> Przedmiotem </w:t>
      </w:r>
      <w:r>
        <w:rPr>
          <w:rFonts w:ascii="Arial" w:hAnsi="Arial" w:cs="Arial"/>
          <w:sz w:val="20"/>
          <w:szCs w:val="20"/>
        </w:rPr>
        <w:t>zamówienia</w:t>
      </w:r>
      <w:r w:rsidR="00663300">
        <w:rPr>
          <w:rFonts w:ascii="Arial" w:hAnsi="Arial" w:cs="Arial"/>
          <w:sz w:val="20"/>
          <w:szCs w:val="20"/>
        </w:rPr>
        <w:t xml:space="preserve"> jest zakup tomografu wraz </w:t>
      </w:r>
      <w:r w:rsidR="003C4C09">
        <w:rPr>
          <w:rFonts w:ascii="Arial" w:hAnsi="Arial" w:cs="Arial"/>
          <w:sz w:val="20"/>
          <w:szCs w:val="20"/>
        </w:rPr>
        <w:br/>
      </w:r>
      <w:r w:rsidR="00663300">
        <w:rPr>
          <w:rFonts w:ascii="Arial" w:hAnsi="Arial" w:cs="Arial"/>
          <w:sz w:val="20"/>
          <w:szCs w:val="20"/>
        </w:rPr>
        <w:t xml:space="preserve">z jego wyposażeniem </w:t>
      </w:r>
      <w:r>
        <w:rPr>
          <w:rFonts w:ascii="Arial" w:hAnsi="Arial" w:cs="Arial"/>
          <w:sz w:val="20"/>
          <w:szCs w:val="20"/>
        </w:rPr>
        <w:t xml:space="preserve">oraz </w:t>
      </w:r>
      <w:r w:rsidR="00663300">
        <w:rPr>
          <w:rFonts w:ascii="Arial" w:hAnsi="Arial" w:cs="Arial"/>
          <w:sz w:val="20"/>
          <w:szCs w:val="20"/>
        </w:rPr>
        <w:t xml:space="preserve">adaptacją pomieszczeń. Elementy </w:t>
      </w:r>
      <w:r>
        <w:rPr>
          <w:rFonts w:ascii="Arial" w:hAnsi="Arial" w:cs="Arial"/>
          <w:sz w:val="20"/>
          <w:szCs w:val="20"/>
        </w:rPr>
        <w:t xml:space="preserve">składające się na przedmiot zamówienia </w:t>
      </w:r>
      <w:r w:rsidR="00663300">
        <w:rPr>
          <w:rFonts w:ascii="Arial" w:hAnsi="Arial" w:cs="Arial"/>
          <w:sz w:val="20"/>
          <w:szCs w:val="20"/>
        </w:rPr>
        <w:t xml:space="preserve">muszą być spójne w celu prawidłowego działania oraz osiągnięcia pełnej kompatybilności </w:t>
      </w:r>
      <w:r w:rsidR="00F100FE">
        <w:rPr>
          <w:rFonts w:ascii="Arial" w:hAnsi="Arial" w:cs="Arial"/>
          <w:sz w:val="20"/>
          <w:szCs w:val="20"/>
        </w:rPr>
        <w:t>z</w:t>
      </w:r>
      <w:r w:rsidR="00663300">
        <w:rPr>
          <w:rFonts w:ascii="Arial" w:hAnsi="Arial" w:cs="Arial"/>
          <w:sz w:val="20"/>
          <w:szCs w:val="20"/>
        </w:rPr>
        <w:t xml:space="preserve"> infrastrukturą teletechniczną </w:t>
      </w:r>
      <w:r>
        <w:rPr>
          <w:rFonts w:ascii="Arial" w:hAnsi="Arial" w:cs="Arial"/>
          <w:sz w:val="20"/>
          <w:szCs w:val="20"/>
        </w:rPr>
        <w:t>Zamawiającego</w:t>
      </w:r>
      <w:r w:rsidR="00663300">
        <w:rPr>
          <w:rFonts w:ascii="Arial" w:hAnsi="Arial" w:cs="Arial"/>
          <w:sz w:val="20"/>
          <w:szCs w:val="20"/>
        </w:rPr>
        <w:t>.</w:t>
      </w:r>
      <w:r>
        <w:rPr>
          <w:rFonts w:ascii="Arial" w:hAnsi="Arial" w:cs="Arial"/>
          <w:sz w:val="20"/>
          <w:szCs w:val="20"/>
        </w:rPr>
        <w:t xml:space="preserve"> Z</w:t>
      </w:r>
      <w:r w:rsidR="00663300">
        <w:rPr>
          <w:rFonts w:ascii="Arial" w:hAnsi="Arial" w:cs="Arial"/>
          <w:sz w:val="20"/>
          <w:szCs w:val="20"/>
        </w:rPr>
        <w:t xml:space="preserve">e względu na </w:t>
      </w:r>
      <w:r>
        <w:rPr>
          <w:rFonts w:ascii="Arial" w:hAnsi="Arial" w:cs="Arial"/>
          <w:sz w:val="20"/>
          <w:szCs w:val="20"/>
        </w:rPr>
        <w:t>specyfikę</w:t>
      </w:r>
      <w:r w:rsidR="00663300">
        <w:rPr>
          <w:rFonts w:ascii="Arial" w:hAnsi="Arial" w:cs="Arial"/>
          <w:sz w:val="20"/>
          <w:szCs w:val="20"/>
        </w:rPr>
        <w:t xml:space="preserve"> </w:t>
      </w:r>
      <w:r w:rsidR="003C4C09">
        <w:rPr>
          <w:rFonts w:ascii="Arial" w:hAnsi="Arial" w:cs="Arial"/>
          <w:sz w:val="20"/>
          <w:szCs w:val="20"/>
        </w:rPr>
        <w:br/>
      </w:r>
      <w:r w:rsidR="00663300">
        <w:rPr>
          <w:rFonts w:ascii="Arial" w:hAnsi="Arial" w:cs="Arial"/>
          <w:sz w:val="20"/>
          <w:szCs w:val="20"/>
        </w:rPr>
        <w:t xml:space="preserve">i szczególny charakter </w:t>
      </w:r>
      <w:r>
        <w:rPr>
          <w:rFonts w:ascii="Arial" w:hAnsi="Arial" w:cs="Arial"/>
          <w:sz w:val="20"/>
          <w:szCs w:val="20"/>
        </w:rPr>
        <w:t xml:space="preserve">zamówienia, względy formalne (gwarancje oraz prawa autorskie), eksploatacyjne oraz techniczne i ekonomiczne </w:t>
      </w:r>
      <w:r w:rsidR="00AB038B" w:rsidRPr="005D5DD7">
        <w:rPr>
          <w:rFonts w:ascii="Arial" w:hAnsi="Arial" w:cs="Arial"/>
          <w:sz w:val="20"/>
          <w:szCs w:val="20"/>
        </w:rPr>
        <w:t xml:space="preserve"> </w:t>
      </w:r>
      <w:r>
        <w:rPr>
          <w:rFonts w:ascii="Arial" w:hAnsi="Arial" w:cs="Arial"/>
          <w:sz w:val="20"/>
          <w:szCs w:val="20"/>
        </w:rPr>
        <w:t>zamówienia, Zamawiający uznał, że nie jest korzystne dzielenie zamówienia na części. Wykonawca ze względów organizacyjnych jest zobligowany do dostosowania pomieszczeń pracowni pod zaoferowany przez niego tomograf zgodnie z wymaganiami producenta.</w:t>
      </w:r>
    </w:p>
    <w:p w14:paraId="0A84C8D9" w14:textId="5B605CBF" w:rsidR="00AB038B" w:rsidRPr="005D5DD7" w:rsidRDefault="00AB038B" w:rsidP="00225D98">
      <w:pPr>
        <w:pStyle w:val="Akapitzlist"/>
        <w:suppressAutoHyphens/>
        <w:spacing w:line="240" w:lineRule="auto"/>
        <w:ind w:left="284"/>
        <w:jc w:val="both"/>
        <w:rPr>
          <w:rFonts w:ascii="Arial" w:hAnsi="Arial" w:cs="Arial"/>
          <w:sz w:val="20"/>
          <w:szCs w:val="20"/>
        </w:rPr>
      </w:pPr>
      <w:r w:rsidRPr="005D5DD7">
        <w:rPr>
          <w:rFonts w:ascii="Arial" w:hAnsi="Arial" w:cs="Arial"/>
          <w:sz w:val="20"/>
          <w:szCs w:val="20"/>
        </w:rPr>
        <w:t xml:space="preserve">W związku z powyższym Zamawiający wymaga złożenie oferty kompleksowej na pełen zakres </w:t>
      </w:r>
      <w:r w:rsidR="003E686B">
        <w:rPr>
          <w:rFonts w:ascii="Arial" w:hAnsi="Arial" w:cs="Arial"/>
          <w:sz w:val="20"/>
          <w:szCs w:val="20"/>
        </w:rPr>
        <w:t xml:space="preserve">dostaw i </w:t>
      </w:r>
      <w:r w:rsidRPr="005D5DD7">
        <w:rPr>
          <w:rFonts w:ascii="Arial" w:hAnsi="Arial" w:cs="Arial"/>
          <w:sz w:val="20"/>
          <w:szCs w:val="20"/>
        </w:rPr>
        <w:t xml:space="preserve">usług zgodny </w:t>
      </w:r>
      <w:r w:rsidRPr="00756F7B">
        <w:rPr>
          <w:rFonts w:ascii="Arial" w:hAnsi="Arial" w:cs="Arial"/>
          <w:sz w:val="20"/>
          <w:szCs w:val="20"/>
        </w:rPr>
        <w:t>z</w:t>
      </w:r>
      <w:r w:rsidR="00756F7B" w:rsidRPr="00756F7B">
        <w:rPr>
          <w:rFonts w:ascii="Arial" w:hAnsi="Arial" w:cs="Arial"/>
          <w:sz w:val="20"/>
          <w:szCs w:val="20"/>
        </w:rPr>
        <w:t>e Specyfikacją techniczną</w:t>
      </w:r>
      <w:r w:rsidR="006E32A5">
        <w:rPr>
          <w:rFonts w:ascii="Arial" w:hAnsi="Arial" w:cs="Arial"/>
          <w:sz w:val="20"/>
          <w:szCs w:val="20"/>
        </w:rPr>
        <w:t xml:space="preserve"> aparatu</w:t>
      </w:r>
      <w:r w:rsidRPr="00756F7B">
        <w:rPr>
          <w:rFonts w:ascii="Arial" w:hAnsi="Arial" w:cs="Arial"/>
          <w:sz w:val="20"/>
          <w:szCs w:val="20"/>
        </w:rPr>
        <w:t xml:space="preserve"> – załącznik nr 2 do SWZ.</w:t>
      </w: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06"/>
        <w:gridCol w:w="7252"/>
      </w:tblGrid>
      <w:tr w:rsidR="00AB4379" w:rsidRPr="00AB4379" w14:paraId="7E67655E" w14:textId="77777777" w:rsidTr="00F664F1">
        <w:trPr>
          <w:jc w:val="center"/>
        </w:trPr>
        <w:tc>
          <w:tcPr>
            <w:tcW w:w="1506" w:type="dxa"/>
            <w:shd w:val="clear" w:color="auto" w:fill="DEEAF6" w:themeFill="accent5" w:themeFillTint="33"/>
          </w:tcPr>
          <w:p w14:paraId="0D0DB09C" w14:textId="327B9311" w:rsidR="00F664F1" w:rsidRPr="005D5DD7" w:rsidRDefault="008814AE" w:rsidP="00E87164">
            <w:pPr>
              <w:keepNext/>
              <w:suppressAutoHyphens/>
              <w:spacing w:line="276" w:lineRule="auto"/>
              <w:jc w:val="center"/>
              <w:outlineLvl w:val="0"/>
              <w:rPr>
                <w:rFonts w:ascii="Arial" w:hAnsi="Arial" w:cs="Arial"/>
                <w:b/>
                <w:bCs/>
                <w:sz w:val="22"/>
                <w:szCs w:val="22"/>
              </w:rPr>
            </w:pPr>
            <w:r>
              <w:rPr>
                <w:rFonts w:ascii="Arial" w:eastAsia="Calibri" w:hAnsi="Arial" w:cs="Arial"/>
              </w:rPr>
              <w:br w:type="page"/>
            </w:r>
            <w:r w:rsidR="00F664F1" w:rsidRPr="005D5DD7">
              <w:rPr>
                <w:rFonts w:ascii="Arial" w:hAnsi="Arial" w:cs="Arial"/>
                <w:b/>
                <w:bCs/>
                <w:sz w:val="22"/>
                <w:szCs w:val="22"/>
              </w:rPr>
              <w:t>Rozdział VI</w:t>
            </w:r>
            <w:r w:rsidR="00EF40F0">
              <w:rPr>
                <w:rFonts w:ascii="Arial" w:hAnsi="Arial" w:cs="Arial"/>
                <w:b/>
                <w:bCs/>
                <w:sz w:val="22"/>
                <w:szCs w:val="22"/>
              </w:rPr>
              <w:t>I</w:t>
            </w:r>
          </w:p>
        </w:tc>
        <w:tc>
          <w:tcPr>
            <w:tcW w:w="7252" w:type="dxa"/>
            <w:shd w:val="clear" w:color="auto" w:fill="DEEAF6" w:themeFill="accent5" w:themeFillTint="33"/>
          </w:tcPr>
          <w:p w14:paraId="613D0EA3" w14:textId="7AFE93B8" w:rsidR="00F664F1" w:rsidRPr="005D5DD7" w:rsidRDefault="00F664F1" w:rsidP="00E87164">
            <w:pPr>
              <w:keepNext/>
              <w:suppressAutoHyphens/>
              <w:spacing w:line="276" w:lineRule="auto"/>
              <w:ind w:left="-110" w:right="-125"/>
              <w:outlineLvl w:val="0"/>
              <w:rPr>
                <w:rFonts w:ascii="Arial" w:hAnsi="Arial" w:cs="Arial"/>
                <w:b/>
                <w:bCs/>
                <w:sz w:val="22"/>
                <w:szCs w:val="22"/>
              </w:rPr>
            </w:pPr>
            <w:r w:rsidRPr="00AB4379">
              <w:rPr>
                <w:rFonts w:ascii="Arial" w:hAnsi="Arial" w:cs="Arial"/>
                <w:b/>
                <w:sz w:val="22"/>
                <w:szCs w:val="22"/>
                <w:lang w:eastAsia="zh-CN"/>
              </w:rPr>
              <w:t xml:space="preserve">                                          WIZJA LOKALNA</w:t>
            </w:r>
          </w:p>
        </w:tc>
      </w:tr>
    </w:tbl>
    <w:p w14:paraId="16A3BBA0" w14:textId="77777777" w:rsidR="008814AE" w:rsidRPr="005D5DD7" w:rsidRDefault="008814AE" w:rsidP="005D5DD7">
      <w:pPr>
        <w:pStyle w:val="Akapitzlist"/>
        <w:autoSpaceDE w:val="0"/>
        <w:autoSpaceDN w:val="0"/>
        <w:adjustRightInd w:val="0"/>
        <w:spacing w:after="49"/>
        <w:ind w:left="284" w:hanging="284"/>
        <w:jc w:val="both"/>
        <w:rPr>
          <w:rFonts w:ascii="Arial" w:hAnsi="Arial" w:cs="Arial"/>
          <w:sz w:val="20"/>
          <w:szCs w:val="20"/>
        </w:rPr>
      </w:pPr>
    </w:p>
    <w:p w14:paraId="47EE17DE" w14:textId="4FF4824C" w:rsidR="00A03CCF" w:rsidRPr="00861A84" w:rsidRDefault="00652FCE" w:rsidP="003C60B8">
      <w:pPr>
        <w:pStyle w:val="Akapitzlist"/>
        <w:numPr>
          <w:ilvl w:val="0"/>
          <w:numId w:val="48"/>
        </w:numPr>
        <w:autoSpaceDE w:val="0"/>
        <w:autoSpaceDN w:val="0"/>
        <w:adjustRightInd w:val="0"/>
        <w:spacing w:after="49"/>
        <w:ind w:left="284" w:hanging="284"/>
        <w:jc w:val="both"/>
        <w:rPr>
          <w:rFonts w:ascii="Arial" w:hAnsi="Arial" w:cs="Arial"/>
          <w:sz w:val="20"/>
          <w:szCs w:val="20"/>
        </w:rPr>
      </w:pPr>
      <w:bookmarkStart w:id="6" w:name="_Hlk134513012"/>
      <w:r w:rsidRPr="00C04E26">
        <w:rPr>
          <w:rFonts w:ascii="Arial" w:hAnsi="Arial" w:cs="Arial"/>
          <w:sz w:val="20"/>
          <w:szCs w:val="20"/>
        </w:rPr>
        <w:t xml:space="preserve">Ze względu na specyfikę oraz obszar objęty przedmiotem zamówienia Zamawiający </w:t>
      </w:r>
      <w:r w:rsidRPr="00C04E26">
        <w:rPr>
          <w:rFonts w:ascii="Arial" w:hAnsi="Arial" w:cs="Arial"/>
          <w:b/>
          <w:sz w:val="20"/>
          <w:szCs w:val="20"/>
          <w:u w:val="single"/>
        </w:rPr>
        <w:t xml:space="preserve">wymaga </w:t>
      </w:r>
      <w:r w:rsidRPr="00861A84">
        <w:rPr>
          <w:rFonts w:ascii="Arial" w:hAnsi="Arial" w:cs="Arial"/>
          <w:b/>
          <w:sz w:val="20"/>
          <w:szCs w:val="20"/>
          <w:u w:val="single"/>
        </w:rPr>
        <w:t>odbycia przez Wykonawcę wizji lokalnej</w:t>
      </w:r>
      <w:r w:rsidRPr="00861A84">
        <w:rPr>
          <w:rFonts w:ascii="Arial" w:hAnsi="Arial" w:cs="Arial"/>
          <w:sz w:val="20"/>
          <w:szCs w:val="20"/>
        </w:rPr>
        <w:t xml:space="preserve"> </w:t>
      </w:r>
      <w:r w:rsidR="000071D3" w:rsidRPr="00861A84">
        <w:rPr>
          <w:rFonts w:ascii="Arial" w:hAnsi="Arial" w:cs="Arial"/>
          <w:sz w:val="20"/>
          <w:szCs w:val="20"/>
        </w:rPr>
        <w:t>w miejscu realizacji pr</w:t>
      </w:r>
      <w:r w:rsidR="00037C21" w:rsidRPr="00861A84">
        <w:rPr>
          <w:rFonts w:ascii="Arial" w:hAnsi="Arial" w:cs="Arial"/>
          <w:sz w:val="20"/>
          <w:szCs w:val="20"/>
        </w:rPr>
        <w:t>z</w:t>
      </w:r>
      <w:r w:rsidR="000071D3" w:rsidRPr="00861A84">
        <w:rPr>
          <w:rFonts w:ascii="Arial" w:hAnsi="Arial" w:cs="Arial"/>
          <w:sz w:val="20"/>
          <w:szCs w:val="20"/>
        </w:rPr>
        <w:t>edmiotu zamówienia</w:t>
      </w:r>
      <w:r w:rsidR="00A03CCF" w:rsidRPr="00861A84">
        <w:rPr>
          <w:rFonts w:ascii="Arial" w:hAnsi="Arial" w:cs="Arial"/>
          <w:sz w:val="20"/>
          <w:szCs w:val="20"/>
        </w:rPr>
        <w:t>.</w:t>
      </w:r>
    </w:p>
    <w:p w14:paraId="67584A0B" w14:textId="70B25E6D" w:rsidR="00C04E26" w:rsidRPr="00976BEF" w:rsidRDefault="00DC2992" w:rsidP="00C04E26">
      <w:pPr>
        <w:pStyle w:val="Akapitzlist"/>
        <w:numPr>
          <w:ilvl w:val="0"/>
          <w:numId w:val="48"/>
        </w:numPr>
        <w:autoSpaceDE w:val="0"/>
        <w:autoSpaceDN w:val="0"/>
        <w:adjustRightInd w:val="0"/>
        <w:spacing w:after="49"/>
        <w:ind w:left="284" w:hanging="284"/>
        <w:jc w:val="both"/>
        <w:rPr>
          <w:rFonts w:ascii="Arial" w:hAnsi="Arial" w:cs="Arial"/>
          <w:sz w:val="20"/>
          <w:szCs w:val="20"/>
        </w:rPr>
      </w:pPr>
      <w:r w:rsidRPr="00976BEF">
        <w:rPr>
          <w:rFonts w:ascii="Arial" w:hAnsi="Arial" w:cs="Arial"/>
          <w:sz w:val="20"/>
          <w:szCs w:val="20"/>
        </w:rPr>
        <w:t xml:space="preserve">Uczestnictwo w wizji lokalnej </w:t>
      </w:r>
      <w:r w:rsidRPr="00976BEF">
        <w:rPr>
          <w:rFonts w:ascii="Arial" w:hAnsi="Arial" w:cs="Arial"/>
          <w:b/>
          <w:bCs/>
          <w:sz w:val="20"/>
          <w:szCs w:val="20"/>
        </w:rPr>
        <w:t>wymaga przedłożenia, najpóźniej przed rozpoczęciem wizji, pełnomocnictwa</w:t>
      </w:r>
      <w:r w:rsidRPr="00976BEF">
        <w:rPr>
          <w:rFonts w:ascii="Arial" w:hAnsi="Arial" w:cs="Arial"/>
          <w:sz w:val="20"/>
          <w:szCs w:val="20"/>
        </w:rPr>
        <w:t xml:space="preserve"> </w:t>
      </w:r>
      <w:r w:rsidR="00237277" w:rsidRPr="00976BEF">
        <w:rPr>
          <w:rFonts w:ascii="Arial" w:hAnsi="Arial" w:cs="Arial"/>
          <w:sz w:val="20"/>
          <w:szCs w:val="20"/>
        </w:rPr>
        <w:t>dla osoby</w:t>
      </w:r>
      <w:r w:rsidRPr="00976BEF">
        <w:rPr>
          <w:rFonts w:ascii="Arial" w:hAnsi="Arial" w:cs="Arial"/>
          <w:sz w:val="20"/>
          <w:szCs w:val="20"/>
        </w:rPr>
        <w:t xml:space="preserve"> uczestnicz</w:t>
      </w:r>
      <w:r w:rsidR="00237277" w:rsidRPr="00976BEF">
        <w:rPr>
          <w:rFonts w:ascii="Arial" w:hAnsi="Arial" w:cs="Arial"/>
          <w:sz w:val="20"/>
          <w:szCs w:val="20"/>
        </w:rPr>
        <w:t xml:space="preserve">ącej </w:t>
      </w:r>
      <w:r w:rsidRPr="00976BEF">
        <w:rPr>
          <w:rFonts w:ascii="Arial" w:hAnsi="Arial" w:cs="Arial"/>
          <w:sz w:val="20"/>
          <w:szCs w:val="20"/>
        </w:rPr>
        <w:t>w wizji lokalnej w imieniu Wykonawcy</w:t>
      </w:r>
      <w:r w:rsidR="00F55878" w:rsidRPr="00976BEF">
        <w:rPr>
          <w:rFonts w:ascii="Arial" w:hAnsi="Arial" w:cs="Arial"/>
          <w:sz w:val="20"/>
          <w:szCs w:val="20"/>
        </w:rPr>
        <w:t xml:space="preserve">, </w:t>
      </w:r>
      <w:r w:rsidR="00C04E26" w:rsidRPr="00976BEF">
        <w:rPr>
          <w:rFonts w:ascii="Arial" w:hAnsi="Arial" w:cs="Arial"/>
          <w:sz w:val="20"/>
          <w:szCs w:val="20"/>
        </w:rPr>
        <w:br/>
      </w:r>
      <w:r w:rsidR="00976BEF" w:rsidRPr="00976BEF">
        <w:rPr>
          <w:rFonts w:ascii="Arial" w:hAnsi="Arial" w:cs="Arial"/>
          <w:i/>
          <w:iCs/>
          <w:color w:val="FF0000"/>
          <w:sz w:val="20"/>
          <w:szCs w:val="20"/>
        </w:rPr>
        <w:t xml:space="preserve">(Zamawiający prosi o wcześniejsze przesłanie pełnomocnictwa również </w:t>
      </w:r>
      <w:r w:rsidR="00F55878" w:rsidRPr="00976BEF">
        <w:rPr>
          <w:rFonts w:ascii="Arial" w:hAnsi="Arial" w:cs="Arial"/>
          <w:i/>
          <w:iCs/>
          <w:color w:val="FF0000"/>
          <w:sz w:val="20"/>
          <w:szCs w:val="20"/>
        </w:rPr>
        <w:t xml:space="preserve">za pośrednictwem </w:t>
      </w:r>
      <w:r w:rsidR="00976BEF" w:rsidRPr="00976BEF">
        <w:rPr>
          <w:rFonts w:ascii="Arial" w:hAnsi="Arial" w:cs="Arial"/>
          <w:i/>
          <w:iCs/>
          <w:color w:val="FF0000"/>
          <w:sz w:val="20"/>
          <w:szCs w:val="20"/>
        </w:rPr>
        <w:t xml:space="preserve">poczty elektronicznej na </w:t>
      </w:r>
      <w:r w:rsidR="00561EB9" w:rsidRPr="00976BEF">
        <w:rPr>
          <w:rFonts w:ascii="Arial" w:hAnsi="Arial" w:cs="Arial"/>
          <w:i/>
          <w:iCs/>
          <w:color w:val="FF0000"/>
          <w:sz w:val="20"/>
          <w:szCs w:val="20"/>
        </w:rPr>
        <w:t>adres e-mail:</w:t>
      </w:r>
      <w:r w:rsidR="00561EB9" w:rsidRPr="00976BEF">
        <w:rPr>
          <w:rFonts w:ascii="Arial" w:hAnsi="Arial" w:cs="Arial"/>
          <w:b/>
          <w:bCs/>
          <w:i/>
          <w:iCs/>
          <w:color w:val="FF0000"/>
          <w:sz w:val="20"/>
          <w:szCs w:val="20"/>
        </w:rPr>
        <w:t xml:space="preserve"> </w:t>
      </w:r>
      <w:hyperlink r:id="rId15" w:history="1">
        <w:r w:rsidR="0075055C" w:rsidRPr="00976BEF">
          <w:rPr>
            <w:rStyle w:val="Hipercze"/>
            <w:rFonts w:ascii="Arial" w:hAnsi="Arial" w:cs="Arial"/>
            <w:i/>
            <w:iCs/>
            <w:sz w:val="20"/>
            <w:szCs w:val="20"/>
          </w:rPr>
          <w:t>zamowienia-pub@wsd.org.pl</w:t>
        </w:r>
      </w:hyperlink>
      <w:r w:rsidR="00976BEF" w:rsidRPr="00976BEF">
        <w:rPr>
          <w:rFonts w:ascii="Arial" w:hAnsi="Arial" w:cs="Arial"/>
          <w:i/>
          <w:iCs/>
          <w:sz w:val="20"/>
          <w:szCs w:val="20"/>
        </w:rPr>
        <w:t>)</w:t>
      </w:r>
    </w:p>
    <w:p w14:paraId="0C74BFB2" w14:textId="57142C8A" w:rsidR="00C04E26" w:rsidRPr="00F27313" w:rsidRDefault="00C04E26" w:rsidP="00C04E26">
      <w:pPr>
        <w:pStyle w:val="Akapitzlist"/>
        <w:numPr>
          <w:ilvl w:val="0"/>
          <w:numId w:val="48"/>
        </w:numPr>
        <w:autoSpaceDE w:val="0"/>
        <w:autoSpaceDN w:val="0"/>
        <w:adjustRightInd w:val="0"/>
        <w:spacing w:after="49"/>
        <w:ind w:left="284" w:hanging="284"/>
        <w:jc w:val="both"/>
        <w:rPr>
          <w:rFonts w:ascii="Arial" w:hAnsi="Arial" w:cs="Arial"/>
          <w:b/>
          <w:bCs/>
          <w:color w:val="70AD47" w:themeColor="accent6"/>
          <w:sz w:val="20"/>
          <w:szCs w:val="20"/>
        </w:rPr>
      </w:pPr>
      <w:r w:rsidRPr="00F27313">
        <w:rPr>
          <w:rFonts w:ascii="Arial" w:hAnsi="Arial" w:cs="Arial"/>
          <w:b/>
          <w:color w:val="70AD47" w:themeColor="accent6"/>
          <w:sz w:val="20"/>
          <w:szCs w:val="20"/>
          <w:lang w:eastAsia="zh-CN"/>
        </w:rPr>
        <w:t xml:space="preserve">Wizja lokalna dla wszystkich Wykonawców odbędzie się w dniu </w:t>
      </w:r>
      <w:r w:rsidR="00240E24">
        <w:rPr>
          <w:rFonts w:ascii="Arial" w:hAnsi="Arial" w:cs="Arial"/>
          <w:b/>
          <w:color w:val="70AD47" w:themeColor="accent6"/>
          <w:sz w:val="20"/>
          <w:szCs w:val="20"/>
          <w:lang w:eastAsia="zh-CN"/>
        </w:rPr>
        <w:t>30</w:t>
      </w:r>
      <w:r w:rsidRPr="00F27313">
        <w:rPr>
          <w:rFonts w:ascii="Arial" w:hAnsi="Arial" w:cs="Arial"/>
          <w:b/>
          <w:color w:val="70AD47" w:themeColor="accent6"/>
          <w:sz w:val="20"/>
          <w:szCs w:val="20"/>
          <w:lang w:eastAsia="zh-CN"/>
        </w:rPr>
        <w:t>.</w:t>
      </w:r>
      <w:r w:rsidR="00E93595" w:rsidRPr="00F27313">
        <w:rPr>
          <w:rFonts w:ascii="Arial" w:hAnsi="Arial" w:cs="Arial"/>
          <w:b/>
          <w:color w:val="70AD47" w:themeColor="accent6"/>
          <w:sz w:val="20"/>
          <w:szCs w:val="20"/>
          <w:lang w:eastAsia="zh-CN"/>
        </w:rPr>
        <w:t>1</w:t>
      </w:r>
      <w:r w:rsidR="00F27313" w:rsidRPr="00F27313">
        <w:rPr>
          <w:rFonts w:ascii="Arial" w:hAnsi="Arial" w:cs="Arial"/>
          <w:b/>
          <w:color w:val="70AD47" w:themeColor="accent6"/>
          <w:sz w:val="20"/>
          <w:szCs w:val="20"/>
          <w:lang w:eastAsia="zh-CN"/>
        </w:rPr>
        <w:t>1</w:t>
      </w:r>
      <w:r w:rsidRPr="00F27313">
        <w:rPr>
          <w:rFonts w:ascii="Arial" w:hAnsi="Arial" w:cs="Arial"/>
          <w:b/>
          <w:color w:val="70AD47" w:themeColor="accent6"/>
          <w:sz w:val="20"/>
          <w:szCs w:val="20"/>
          <w:lang w:eastAsia="zh-CN"/>
        </w:rPr>
        <w:t>.2023 r. o godzinie 1</w:t>
      </w:r>
      <w:r w:rsidR="00F27313" w:rsidRPr="00F27313">
        <w:rPr>
          <w:rFonts w:ascii="Arial" w:hAnsi="Arial" w:cs="Arial"/>
          <w:b/>
          <w:color w:val="70AD47" w:themeColor="accent6"/>
          <w:sz w:val="20"/>
          <w:szCs w:val="20"/>
          <w:lang w:eastAsia="zh-CN"/>
        </w:rPr>
        <w:t>0</w:t>
      </w:r>
      <w:r w:rsidRPr="00F27313">
        <w:rPr>
          <w:rFonts w:ascii="Arial" w:hAnsi="Arial" w:cs="Arial"/>
          <w:b/>
          <w:color w:val="70AD47" w:themeColor="accent6"/>
          <w:sz w:val="20"/>
          <w:szCs w:val="20"/>
          <w:lang w:eastAsia="zh-CN"/>
        </w:rPr>
        <w:t>:00</w:t>
      </w:r>
    </w:p>
    <w:p w14:paraId="2254F9F1" w14:textId="77777777" w:rsidR="00A46591" w:rsidRPr="00981699" w:rsidRDefault="00652FCE" w:rsidP="003C60B8">
      <w:pPr>
        <w:pStyle w:val="Akapitzlist"/>
        <w:numPr>
          <w:ilvl w:val="0"/>
          <w:numId w:val="48"/>
        </w:numPr>
        <w:autoSpaceDE w:val="0"/>
        <w:autoSpaceDN w:val="0"/>
        <w:adjustRightInd w:val="0"/>
        <w:spacing w:after="49"/>
        <w:ind w:left="284" w:hanging="284"/>
        <w:jc w:val="both"/>
        <w:rPr>
          <w:rFonts w:ascii="Arial" w:eastAsia="Times New Roman" w:hAnsi="Arial" w:cs="Arial"/>
          <w:sz w:val="20"/>
          <w:szCs w:val="20"/>
        </w:rPr>
      </w:pPr>
      <w:r w:rsidRPr="00981699">
        <w:rPr>
          <w:rFonts w:ascii="Arial" w:eastAsiaTheme="minorHAnsi" w:hAnsi="Arial" w:cs="Arial"/>
          <w:sz w:val="20"/>
          <w:szCs w:val="20"/>
        </w:rPr>
        <w:t xml:space="preserve">Potwierdzeniem dokonania wizji lokalnej będzie </w:t>
      </w:r>
      <w:r w:rsidRPr="00981699">
        <w:rPr>
          <w:rFonts w:ascii="Arial" w:eastAsiaTheme="minorHAnsi" w:hAnsi="Arial" w:cs="Arial"/>
          <w:sz w:val="20"/>
          <w:szCs w:val="20"/>
          <w:u w:val="single"/>
        </w:rPr>
        <w:t>Oświadczenie</w:t>
      </w:r>
      <w:r w:rsidRPr="00981699">
        <w:rPr>
          <w:rFonts w:ascii="Arial" w:eastAsiaTheme="minorHAnsi" w:hAnsi="Arial" w:cs="Arial"/>
          <w:sz w:val="20"/>
          <w:szCs w:val="20"/>
        </w:rPr>
        <w:t xml:space="preserve"> podpisane przez osoby reprezentujące Wykonawcę oraz Zamawiającego</w:t>
      </w:r>
      <w:r w:rsidR="00A65AB7" w:rsidRPr="00981699">
        <w:rPr>
          <w:rFonts w:ascii="Arial" w:eastAsiaTheme="minorHAnsi" w:hAnsi="Arial" w:cs="Arial"/>
          <w:sz w:val="20"/>
          <w:szCs w:val="20"/>
        </w:rPr>
        <w:t xml:space="preserve">, </w:t>
      </w:r>
      <w:r w:rsidR="00A65AB7" w:rsidRPr="00981699">
        <w:rPr>
          <w:rFonts w:ascii="Arial" w:eastAsiaTheme="minorHAnsi" w:hAnsi="Arial" w:cs="Arial"/>
          <w:sz w:val="20"/>
          <w:szCs w:val="20"/>
          <w:u w:val="single"/>
        </w:rPr>
        <w:t>które należy złożyć wraz z ofertą</w:t>
      </w:r>
      <w:r w:rsidRPr="00981699">
        <w:rPr>
          <w:rFonts w:ascii="Arial" w:eastAsiaTheme="minorHAnsi" w:hAnsi="Arial" w:cs="Arial"/>
          <w:sz w:val="20"/>
          <w:szCs w:val="20"/>
          <w:u w:val="single"/>
        </w:rPr>
        <w:t>.</w:t>
      </w:r>
      <w:r w:rsidRPr="00981699">
        <w:rPr>
          <w:rFonts w:ascii="Arial" w:eastAsiaTheme="minorHAnsi" w:hAnsi="Arial" w:cs="Arial"/>
          <w:sz w:val="20"/>
          <w:szCs w:val="20"/>
        </w:rPr>
        <w:t xml:space="preserve"> </w:t>
      </w:r>
    </w:p>
    <w:p w14:paraId="7AB17F65" w14:textId="4462EE18" w:rsidR="0019211A" w:rsidRPr="00981699" w:rsidRDefault="00652FCE" w:rsidP="003C60B8">
      <w:pPr>
        <w:pStyle w:val="Akapitzlist"/>
        <w:numPr>
          <w:ilvl w:val="0"/>
          <w:numId w:val="48"/>
        </w:numPr>
        <w:autoSpaceDE w:val="0"/>
        <w:autoSpaceDN w:val="0"/>
        <w:adjustRightInd w:val="0"/>
        <w:spacing w:after="49"/>
        <w:ind w:left="284" w:hanging="284"/>
        <w:jc w:val="both"/>
        <w:rPr>
          <w:rFonts w:ascii="Arial" w:eastAsia="Times New Roman" w:hAnsi="Arial" w:cs="Arial"/>
          <w:sz w:val="20"/>
          <w:szCs w:val="20"/>
        </w:rPr>
      </w:pPr>
      <w:r w:rsidRPr="00981699">
        <w:rPr>
          <w:rFonts w:ascii="Arial" w:eastAsiaTheme="minorHAnsi" w:hAnsi="Arial" w:cs="Arial"/>
          <w:sz w:val="20"/>
          <w:szCs w:val="20"/>
        </w:rPr>
        <w:t>Wzór Oświadczenia o prze</w:t>
      </w:r>
      <w:r w:rsidR="00A46591" w:rsidRPr="00981699">
        <w:rPr>
          <w:rFonts w:ascii="Arial" w:eastAsiaTheme="minorHAnsi" w:hAnsi="Arial" w:cs="Arial"/>
          <w:sz w:val="20"/>
          <w:szCs w:val="20"/>
        </w:rPr>
        <w:t>byciu</w:t>
      </w:r>
      <w:r w:rsidRPr="00981699">
        <w:rPr>
          <w:rFonts w:ascii="Arial" w:eastAsiaTheme="minorHAnsi" w:hAnsi="Arial" w:cs="Arial"/>
          <w:sz w:val="20"/>
          <w:szCs w:val="20"/>
        </w:rPr>
        <w:t xml:space="preserve"> wizji lokalnej stanowi Załącznik nr </w:t>
      </w:r>
      <w:r w:rsidR="00A46591" w:rsidRPr="00981699">
        <w:rPr>
          <w:rFonts w:ascii="Arial" w:eastAsiaTheme="minorHAnsi" w:hAnsi="Arial" w:cs="Arial"/>
          <w:sz w:val="20"/>
          <w:szCs w:val="20"/>
        </w:rPr>
        <w:t>5</w:t>
      </w:r>
      <w:r w:rsidRPr="00981699">
        <w:rPr>
          <w:rFonts w:ascii="Arial" w:eastAsiaTheme="minorHAnsi" w:hAnsi="Arial" w:cs="Arial"/>
          <w:sz w:val="20"/>
          <w:szCs w:val="20"/>
        </w:rPr>
        <w:t xml:space="preserve"> do SWZ. Oświadczenie będzie sporządzone w 2 jednobrzmiących egzemplarzach, po jednym dla Wykonawcy </w:t>
      </w:r>
      <w:r w:rsidR="00AB4379" w:rsidRPr="00981699">
        <w:rPr>
          <w:rFonts w:ascii="Arial" w:eastAsiaTheme="minorHAnsi" w:hAnsi="Arial" w:cs="Arial"/>
          <w:sz w:val="20"/>
          <w:szCs w:val="20"/>
        </w:rPr>
        <w:br/>
      </w:r>
      <w:r w:rsidRPr="00981699">
        <w:rPr>
          <w:rFonts w:ascii="Arial" w:eastAsiaTheme="minorHAnsi" w:hAnsi="Arial" w:cs="Arial"/>
          <w:sz w:val="20"/>
          <w:szCs w:val="20"/>
        </w:rPr>
        <w:t>i Zamawiającego</w:t>
      </w:r>
      <w:r w:rsidR="0019211A" w:rsidRPr="00981699">
        <w:rPr>
          <w:rFonts w:ascii="Arial" w:eastAsiaTheme="minorHAnsi" w:hAnsi="Arial" w:cs="Arial"/>
          <w:sz w:val="20"/>
          <w:szCs w:val="20"/>
        </w:rPr>
        <w:t>.</w:t>
      </w:r>
    </w:p>
    <w:p w14:paraId="3E4011DD" w14:textId="7189A8CA" w:rsidR="0019211A" w:rsidRPr="00981699" w:rsidRDefault="0019211A" w:rsidP="003C60B8">
      <w:pPr>
        <w:pStyle w:val="Akapitzlist"/>
        <w:numPr>
          <w:ilvl w:val="0"/>
          <w:numId w:val="48"/>
        </w:numPr>
        <w:autoSpaceDE w:val="0"/>
        <w:autoSpaceDN w:val="0"/>
        <w:adjustRightInd w:val="0"/>
        <w:spacing w:after="49"/>
        <w:ind w:left="284" w:hanging="284"/>
        <w:jc w:val="both"/>
        <w:rPr>
          <w:rFonts w:ascii="Arial" w:eastAsia="Times New Roman" w:hAnsi="Arial" w:cs="Arial"/>
          <w:sz w:val="20"/>
          <w:szCs w:val="20"/>
        </w:rPr>
      </w:pPr>
      <w:r w:rsidRPr="00981699">
        <w:rPr>
          <w:rFonts w:ascii="Arial" w:hAnsi="Arial" w:cs="Arial"/>
          <w:sz w:val="20"/>
          <w:szCs w:val="20"/>
        </w:rPr>
        <w:t xml:space="preserve">Oferta złożona przez Wykonawcę, który nie </w:t>
      </w:r>
      <w:r w:rsidR="00A46591" w:rsidRPr="00981699">
        <w:rPr>
          <w:rFonts w:ascii="Arial" w:hAnsi="Arial" w:cs="Arial"/>
          <w:sz w:val="20"/>
          <w:szCs w:val="20"/>
        </w:rPr>
        <w:t>uczestniczył w</w:t>
      </w:r>
      <w:r w:rsidRPr="00981699">
        <w:rPr>
          <w:rFonts w:ascii="Arial" w:hAnsi="Arial" w:cs="Arial"/>
          <w:sz w:val="20"/>
          <w:szCs w:val="20"/>
        </w:rPr>
        <w:t xml:space="preserve"> wizji lokalnej (za pisemnym potwierdzeniem Zamawiającego) podlegać będzie odrzuceniu na podstawie art. 226 ust. 1 </w:t>
      </w:r>
      <w:r w:rsidR="008637C1" w:rsidRPr="00981699">
        <w:rPr>
          <w:rFonts w:ascii="Arial" w:hAnsi="Arial" w:cs="Arial"/>
          <w:sz w:val="20"/>
          <w:szCs w:val="20"/>
        </w:rPr>
        <w:br/>
      </w:r>
      <w:r w:rsidRPr="00981699">
        <w:rPr>
          <w:rFonts w:ascii="Arial" w:hAnsi="Arial" w:cs="Arial"/>
          <w:sz w:val="20"/>
          <w:szCs w:val="20"/>
        </w:rPr>
        <w:t xml:space="preserve">pkt 18  ustawy Pzp. </w:t>
      </w:r>
    </w:p>
    <w:p w14:paraId="2EB52F80" w14:textId="77777777" w:rsidR="00A03CCF" w:rsidRPr="00981699" w:rsidRDefault="00A03CCF" w:rsidP="003C60B8">
      <w:pPr>
        <w:pStyle w:val="Akapitzlist"/>
        <w:widowControl w:val="0"/>
        <w:numPr>
          <w:ilvl w:val="0"/>
          <w:numId w:val="48"/>
        </w:numPr>
        <w:tabs>
          <w:tab w:val="left" w:pos="567"/>
        </w:tabs>
        <w:autoSpaceDE w:val="0"/>
        <w:autoSpaceDN w:val="0"/>
        <w:adjustRightInd w:val="0"/>
        <w:spacing w:after="60"/>
        <w:ind w:left="284" w:hanging="284"/>
        <w:contextualSpacing w:val="0"/>
        <w:jc w:val="both"/>
        <w:rPr>
          <w:rFonts w:ascii="Arial" w:hAnsi="Arial" w:cs="Arial"/>
          <w:sz w:val="20"/>
          <w:szCs w:val="20"/>
        </w:rPr>
      </w:pPr>
      <w:r w:rsidRPr="00981699">
        <w:rPr>
          <w:rFonts w:ascii="Arial" w:hAnsi="Arial" w:cs="Arial"/>
          <w:sz w:val="20"/>
          <w:szCs w:val="20"/>
        </w:rPr>
        <w:t>W trakcie wizji lokalnej Zamawiający nie będzie udzielał wyjaśnień dotyczących SWZ;</w:t>
      </w:r>
    </w:p>
    <w:p w14:paraId="68F2811F" w14:textId="03411F65" w:rsidR="00A03CCF" w:rsidRPr="0023326E" w:rsidRDefault="00A03CCF" w:rsidP="003C60B8">
      <w:pPr>
        <w:pStyle w:val="Akapitzlist"/>
        <w:numPr>
          <w:ilvl w:val="0"/>
          <w:numId w:val="48"/>
        </w:numPr>
        <w:autoSpaceDE w:val="0"/>
        <w:autoSpaceDN w:val="0"/>
        <w:adjustRightInd w:val="0"/>
        <w:spacing w:after="49"/>
        <w:ind w:left="284" w:hanging="284"/>
        <w:jc w:val="both"/>
        <w:rPr>
          <w:rFonts w:ascii="Arial" w:eastAsia="Times New Roman" w:hAnsi="Arial" w:cs="Arial"/>
          <w:sz w:val="20"/>
          <w:szCs w:val="20"/>
        </w:rPr>
      </w:pPr>
      <w:r w:rsidRPr="005D5DD7">
        <w:rPr>
          <w:rFonts w:ascii="Arial" w:hAnsi="Arial" w:cs="Arial"/>
          <w:bCs/>
          <w:iCs/>
          <w:sz w:val="20"/>
          <w:szCs w:val="20"/>
        </w:rPr>
        <w:lastRenderedPageBreak/>
        <w:t xml:space="preserve">Dojazd osób zainteresowanych udziałem w wizji lokalnej, odbywać się będzie na własny koszt </w:t>
      </w:r>
      <w:r w:rsidR="003B7F2F">
        <w:rPr>
          <w:rFonts w:ascii="Arial" w:hAnsi="Arial" w:cs="Arial"/>
          <w:bCs/>
          <w:iCs/>
          <w:sz w:val="20"/>
          <w:szCs w:val="20"/>
        </w:rPr>
        <w:br/>
      </w:r>
      <w:r w:rsidRPr="005D5DD7">
        <w:rPr>
          <w:rFonts w:ascii="Arial" w:hAnsi="Arial" w:cs="Arial"/>
          <w:bCs/>
          <w:iCs/>
          <w:sz w:val="20"/>
          <w:szCs w:val="20"/>
        </w:rPr>
        <w:t>i we własnym zakresie</w:t>
      </w:r>
      <w:bookmarkEnd w:id="6"/>
      <w:r w:rsidRPr="005D5DD7">
        <w:rPr>
          <w:rFonts w:ascii="Arial" w:hAnsi="Arial" w:cs="Arial"/>
          <w:bCs/>
          <w:iCs/>
          <w:sz w:val="20"/>
          <w:szCs w:val="20"/>
        </w:rPr>
        <w:t>.</w:t>
      </w:r>
    </w:p>
    <w:p w14:paraId="55278789" w14:textId="77777777" w:rsidR="00620EBC" w:rsidRPr="0023326E" w:rsidRDefault="00620EBC" w:rsidP="0023326E">
      <w:pPr>
        <w:autoSpaceDE w:val="0"/>
        <w:autoSpaceDN w:val="0"/>
        <w:adjustRightInd w:val="0"/>
        <w:spacing w:after="49"/>
        <w:jc w:val="both"/>
        <w:rPr>
          <w:rFonts w:ascii="Arial" w:hAnsi="Arial" w:cs="Arial"/>
        </w:rPr>
      </w:pPr>
    </w:p>
    <w:p w14:paraId="5CC243F4" w14:textId="77777777" w:rsidR="001D6851" w:rsidRPr="00764262" w:rsidRDefault="001D6851" w:rsidP="001D6851">
      <w:pPr>
        <w:ind w:left="284" w:hanging="284"/>
        <w:jc w:val="both"/>
        <w:rPr>
          <w:rFonts w:ascii="Arial" w:eastAsia="Calibri" w:hAnsi="Arial" w:cs="Arial"/>
          <w:highlight w:val="yellow"/>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86"/>
        <w:gridCol w:w="7072"/>
      </w:tblGrid>
      <w:tr w:rsidR="00684C58" w:rsidRPr="00F16FC8" w14:paraId="240E5471" w14:textId="77777777" w:rsidTr="00B21CD8">
        <w:trPr>
          <w:jc w:val="center"/>
        </w:trPr>
        <w:tc>
          <w:tcPr>
            <w:tcW w:w="1686" w:type="dxa"/>
            <w:shd w:val="clear" w:color="auto" w:fill="DEEAF6" w:themeFill="accent5" w:themeFillTint="33"/>
          </w:tcPr>
          <w:p w14:paraId="20CA0CC6" w14:textId="5D677F90" w:rsidR="00684C58" w:rsidRPr="00F16FC8" w:rsidRDefault="00684C58" w:rsidP="00E87164">
            <w:pPr>
              <w:keepNext/>
              <w:suppressAutoHyphens/>
              <w:spacing w:line="276" w:lineRule="auto"/>
              <w:jc w:val="center"/>
              <w:outlineLvl w:val="0"/>
              <w:rPr>
                <w:rFonts w:ascii="Arial" w:hAnsi="Arial" w:cs="Arial"/>
                <w:b/>
                <w:bCs/>
                <w:color w:val="000000"/>
                <w:sz w:val="22"/>
                <w:szCs w:val="22"/>
              </w:rPr>
            </w:pPr>
            <w:r w:rsidRPr="00F16FC8">
              <w:rPr>
                <w:rFonts w:ascii="Arial" w:hAnsi="Arial" w:cs="Arial"/>
                <w:b/>
                <w:bCs/>
                <w:color w:val="000000"/>
                <w:sz w:val="22"/>
                <w:szCs w:val="22"/>
              </w:rPr>
              <w:t xml:space="preserve">Rozdział </w:t>
            </w:r>
            <w:r w:rsidR="002C405E">
              <w:rPr>
                <w:rFonts w:ascii="Arial" w:hAnsi="Arial" w:cs="Arial"/>
                <w:b/>
                <w:bCs/>
                <w:color w:val="000000"/>
                <w:sz w:val="22"/>
                <w:szCs w:val="22"/>
              </w:rPr>
              <w:t>VII</w:t>
            </w:r>
            <w:r w:rsidR="00EF40F0">
              <w:rPr>
                <w:rFonts w:ascii="Arial" w:hAnsi="Arial" w:cs="Arial"/>
                <w:b/>
                <w:bCs/>
                <w:color w:val="000000"/>
                <w:sz w:val="22"/>
                <w:szCs w:val="22"/>
              </w:rPr>
              <w:t>I</w:t>
            </w:r>
          </w:p>
        </w:tc>
        <w:tc>
          <w:tcPr>
            <w:tcW w:w="7072" w:type="dxa"/>
            <w:shd w:val="clear" w:color="auto" w:fill="DEEAF6" w:themeFill="accent5" w:themeFillTint="33"/>
          </w:tcPr>
          <w:p w14:paraId="0258CF1E" w14:textId="39AADD71" w:rsidR="00684C58" w:rsidRPr="00F16FC8" w:rsidRDefault="00684C58" w:rsidP="00727183">
            <w:pPr>
              <w:keepNext/>
              <w:suppressAutoHyphens/>
              <w:spacing w:line="276" w:lineRule="auto"/>
              <w:ind w:left="-110" w:right="-125"/>
              <w:jc w:val="center"/>
              <w:outlineLvl w:val="0"/>
              <w:rPr>
                <w:rFonts w:ascii="Arial" w:hAnsi="Arial" w:cs="Arial"/>
                <w:b/>
                <w:bCs/>
                <w:color w:val="000000"/>
                <w:sz w:val="22"/>
                <w:szCs w:val="22"/>
              </w:rPr>
            </w:pPr>
            <w:r>
              <w:rPr>
                <w:rFonts w:ascii="Arial" w:hAnsi="Arial" w:cs="Arial"/>
                <w:b/>
                <w:sz w:val="22"/>
                <w:szCs w:val="22"/>
                <w:lang w:eastAsia="zh-CN"/>
              </w:rPr>
              <w:t>PODWYKONAWSTWO</w:t>
            </w:r>
          </w:p>
        </w:tc>
      </w:tr>
    </w:tbl>
    <w:p w14:paraId="2B719D78" w14:textId="77777777" w:rsidR="00684C58" w:rsidRPr="007851A7" w:rsidRDefault="00684C58" w:rsidP="00684C58">
      <w:pPr>
        <w:jc w:val="both"/>
        <w:outlineLvl w:val="1"/>
        <w:rPr>
          <w:rFonts w:ascii="Garamond" w:hAnsi="Garamond"/>
          <w:b/>
          <w:bCs/>
          <w:sz w:val="24"/>
          <w:szCs w:val="24"/>
        </w:rPr>
      </w:pPr>
    </w:p>
    <w:p w14:paraId="40B2DA3D" w14:textId="2DD2EA3E" w:rsidR="00684C58" w:rsidRPr="00684C58" w:rsidRDefault="00684C58" w:rsidP="003C6078">
      <w:pPr>
        <w:numPr>
          <w:ilvl w:val="0"/>
          <w:numId w:val="10"/>
        </w:numPr>
        <w:spacing w:line="276" w:lineRule="auto"/>
        <w:ind w:left="284" w:hanging="284"/>
        <w:jc w:val="both"/>
        <w:textAlignment w:val="baseline"/>
        <w:rPr>
          <w:rFonts w:ascii="Arial" w:hAnsi="Arial" w:cs="Arial"/>
          <w:color w:val="000000"/>
        </w:rPr>
      </w:pPr>
      <w:r w:rsidRPr="00684C58">
        <w:rPr>
          <w:rFonts w:ascii="Arial" w:hAnsi="Arial" w:cs="Arial"/>
          <w:color w:val="000000"/>
        </w:rPr>
        <w:t xml:space="preserve">Wykonawca może powierzyć wykonanie części </w:t>
      </w:r>
      <w:r w:rsidRPr="00DE2695">
        <w:rPr>
          <w:rFonts w:ascii="Arial" w:hAnsi="Arial" w:cs="Arial"/>
          <w:color w:val="000000"/>
        </w:rPr>
        <w:t>zamówienia</w:t>
      </w:r>
      <w:r w:rsidRPr="00684C58">
        <w:rPr>
          <w:rFonts w:ascii="Arial" w:hAnsi="Arial" w:cs="Arial"/>
          <w:color w:val="000000"/>
        </w:rPr>
        <w:t xml:space="preserve"> </w:t>
      </w:r>
      <w:r w:rsidR="007D1218">
        <w:rPr>
          <w:rFonts w:ascii="Arial" w:hAnsi="Arial" w:cs="Arial"/>
          <w:color w:val="000000"/>
        </w:rPr>
        <w:t>P</w:t>
      </w:r>
      <w:r w:rsidRPr="00684C58">
        <w:rPr>
          <w:rFonts w:ascii="Arial" w:hAnsi="Arial" w:cs="Arial"/>
          <w:color w:val="000000"/>
        </w:rPr>
        <w:t>odwykonawcy (</w:t>
      </w:r>
      <w:r w:rsidR="007D1218">
        <w:rPr>
          <w:rFonts w:ascii="Arial" w:hAnsi="Arial" w:cs="Arial"/>
          <w:color w:val="000000"/>
        </w:rPr>
        <w:t>P</w:t>
      </w:r>
      <w:r w:rsidRPr="00684C58">
        <w:rPr>
          <w:rFonts w:ascii="Arial" w:hAnsi="Arial" w:cs="Arial"/>
          <w:color w:val="000000"/>
        </w:rPr>
        <w:t>odwykonawcom). </w:t>
      </w:r>
    </w:p>
    <w:p w14:paraId="286B213D" w14:textId="77777777" w:rsidR="00684C58" w:rsidRPr="00684C58" w:rsidRDefault="00684C58" w:rsidP="003C6078">
      <w:pPr>
        <w:numPr>
          <w:ilvl w:val="0"/>
          <w:numId w:val="10"/>
        </w:numPr>
        <w:spacing w:line="276" w:lineRule="auto"/>
        <w:ind w:left="284" w:hanging="284"/>
        <w:jc w:val="both"/>
        <w:textAlignment w:val="baseline"/>
        <w:rPr>
          <w:rFonts w:ascii="Arial" w:hAnsi="Arial" w:cs="Arial"/>
          <w:color w:val="000000"/>
        </w:rPr>
      </w:pPr>
      <w:r w:rsidRPr="00684C58">
        <w:rPr>
          <w:rFonts w:ascii="Arial" w:hAnsi="Arial" w:cs="Arial"/>
          <w:color w:val="000000"/>
        </w:rPr>
        <w:t xml:space="preserve">Zamawiający </w:t>
      </w:r>
      <w:r w:rsidRPr="00684C58">
        <w:rPr>
          <w:rFonts w:ascii="Arial" w:hAnsi="Arial" w:cs="Arial"/>
          <w:b/>
          <w:bCs/>
          <w:color w:val="000000"/>
        </w:rPr>
        <w:t>nie zastrzega</w:t>
      </w:r>
      <w:r w:rsidRPr="00684C58">
        <w:rPr>
          <w:rFonts w:ascii="Arial" w:hAnsi="Arial" w:cs="Arial"/>
          <w:color w:val="000000"/>
        </w:rPr>
        <w:t xml:space="preserve"> </w:t>
      </w:r>
      <w:r w:rsidRPr="00321FBD">
        <w:rPr>
          <w:rFonts w:ascii="Arial" w:hAnsi="Arial" w:cs="Arial"/>
          <w:b/>
          <w:bCs/>
          <w:color w:val="000000"/>
        </w:rPr>
        <w:t>obowiązku osobistego wykonania</w:t>
      </w:r>
      <w:r w:rsidRPr="00684C58">
        <w:rPr>
          <w:rFonts w:ascii="Arial" w:hAnsi="Arial" w:cs="Arial"/>
          <w:color w:val="000000"/>
        </w:rPr>
        <w:t xml:space="preserve"> przez Wykonawcę kluczowych części zamówienia.</w:t>
      </w:r>
    </w:p>
    <w:p w14:paraId="234F4E43" w14:textId="3A8A55BA" w:rsidR="00225D98" w:rsidRPr="00F55878" w:rsidRDefault="00684C58" w:rsidP="00225D98">
      <w:pPr>
        <w:numPr>
          <w:ilvl w:val="0"/>
          <w:numId w:val="10"/>
        </w:numPr>
        <w:spacing w:line="276" w:lineRule="auto"/>
        <w:ind w:left="284" w:hanging="284"/>
        <w:jc w:val="both"/>
        <w:textAlignment w:val="baseline"/>
        <w:rPr>
          <w:rFonts w:ascii="Arial" w:hAnsi="Arial" w:cs="Arial"/>
          <w:color w:val="000000"/>
        </w:rPr>
      </w:pPr>
      <w:r w:rsidRPr="00F55878">
        <w:rPr>
          <w:rFonts w:ascii="Arial" w:hAnsi="Arial" w:cs="Arial"/>
          <w:color w:val="000000"/>
        </w:rPr>
        <w:t xml:space="preserve">Zamawiający wymaga, aby w przypadku powierzenia części zamówienia podwykonawcom, Wykonawca wskazał w </w:t>
      </w:r>
      <w:r w:rsidRPr="005C7610">
        <w:rPr>
          <w:rFonts w:ascii="Arial" w:hAnsi="Arial" w:cs="Arial"/>
        </w:rPr>
        <w:t>ofercie</w:t>
      </w:r>
      <w:r w:rsidR="00DE2695" w:rsidRPr="005C7610">
        <w:rPr>
          <w:rFonts w:ascii="Arial" w:hAnsi="Arial" w:cs="Arial"/>
        </w:rPr>
        <w:t xml:space="preserve"> (pkt </w:t>
      </w:r>
      <w:r w:rsidR="00F55878" w:rsidRPr="005C7610">
        <w:rPr>
          <w:rFonts w:ascii="Arial" w:hAnsi="Arial" w:cs="Arial"/>
        </w:rPr>
        <w:t>9</w:t>
      </w:r>
      <w:r w:rsidR="00DE2695" w:rsidRPr="005C7610">
        <w:rPr>
          <w:rFonts w:ascii="Arial" w:hAnsi="Arial" w:cs="Arial"/>
        </w:rPr>
        <w:t xml:space="preserve"> Formularza oferty)</w:t>
      </w:r>
      <w:r w:rsidRPr="005C7610">
        <w:rPr>
          <w:rFonts w:ascii="Arial" w:hAnsi="Arial" w:cs="Arial"/>
        </w:rPr>
        <w:t xml:space="preserve"> części zamówienia, których wykonanie zamierza powierzyć </w:t>
      </w:r>
      <w:r w:rsidR="007D1218" w:rsidRPr="005C7610">
        <w:rPr>
          <w:rFonts w:ascii="Arial" w:hAnsi="Arial" w:cs="Arial"/>
        </w:rPr>
        <w:t>P</w:t>
      </w:r>
      <w:r w:rsidRPr="005C7610">
        <w:rPr>
          <w:rFonts w:ascii="Arial" w:hAnsi="Arial" w:cs="Arial"/>
        </w:rPr>
        <w:t xml:space="preserve">odwykonawcom oraz podał (o ile są mu wiadome na tym etapie) nazwy (firmy) tych </w:t>
      </w:r>
      <w:r w:rsidR="007D1218" w:rsidRPr="005C7610">
        <w:rPr>
          <w:rFonts w:ascii="Arial" w:hAnsi="Arial" w:cs="Arial"/>
        </w:rPr>
        <w:t>P</w:t>
      </w:r>
      <w:r w:rsidRPr="005C7610">
        <w:rPr>
          <w:rFonts w:ascii="Arial" w:hAnsi="Arial" w:cs="Arial"/>
        </w:rPr>
        <w:t>odwykonawców.</w:t>
      </w:r>
    </w:p>
    <w:p w14:paraId="02EC97EA" w14:textId="4B66015E" w:rsidR="006E5274" w:rsidRPr="00225D98" w:rsidRDefault="006E5274" w:rsidP="00225D98">
      <w:pPr>
        <w:numPr>
          <w:ilvl w:val="0"/>
          <w:numId w:val="10"/>
        </w:numPr>
        <w:spacing w:line="276" w:lineRule="auto"/>
        <w:ind w:left="284" w:hanging="284"/>
        <w:jc w:val="both"/>
        <w:textAlignment w:val="baseline"/>
        <w:rPr>
          <w:rFonts w:ascii="Arial" w:hAnsi="Arial" w:cs="Arial"/>
          <w:color w:val="000000"/>
        </w:rPr>
      </w:pPr>
      <w:r w:rsidRPr="00F55878">
        <w:rPr>
          <w:rFonts w:ascii="Arial" w:hAnsi="Arial" w:cs="Arial"/>
        </w:rPr>
        <w:t>Ponadto,  informacje te Wykonawca podaje w formularzu</w:t>
      </w:r>
      <w:r w:rsidRPr="00225D98">
        <w:rPr>
          <w:rFonts w:ascii="Arial" w:hAnsi="Arial" w:cs="Arial"/>
        </w:rPr>
        <w:t xml:space="preserve"> JEDZ, </w:t>
      </w:r>
      <w:r w:rsidR="00536CF4" w:rsidRPr="00225D98">
        <w:rPr>
          <w:rFonts w:ascii="Arial" w:hAnsi="Arial" w:cs="Arial"/>
        </w:rPr>
        <w:t xml:space="preserve"> w części II „Informacje dotyczące Wykonawcy”, sekcj</w:t>
      </w:r>
      <w:r w:rsidRPr="00225D98">
        <w:rPr>
          <w:rFonts w:ascii="Arial" w:hAnsi="Arial" w:cs="Arial"/>
        </w:rPr>
        <w:t>i</w:t>
      </w:r>
      <w:r w:rsidR="00536CF4" w:rsidRPr="00225D98">
        <w:rPr>
          <w:rFonts w:ascii="Arial" w:hAnsi="Arial" w:cs="Arial"/>
        </w:rPr>
        <w:t xml:space="preserve"> D: „Informacje dotyczące Podwykonawców, na których zdolności Wykonawca nie polega”</w:t>
      </w:r>
      <w:r w:rsidRPr="00225D98">
        <w:rPr>
          <w:rFonts w:ascii="Arial" w:hAnsi="Arial" w:cs="Arial"/>
        </w:rPr>
        <w:t>.</w:t>
      </w:r>
    </w:p>
    <w:p w14:paraId="283DC06A" w14:textId="77F76451" w:rsidR="00684C58" w:rsidRPr="002C2C00" w:rsidRDefault="00684C58" w:rsidP="003C6078">
      <w:pPr>
        <w:pStyle w:val="Akapitzlist"/>
        <w:numPr>
          <w:ilvl w:val="0"/>
          <w:numId w:val="10"/>
        </w:numPr>
        <w:ind w:left="284" w:hanging="284"/>
        <w:jc w:val="both"/>
        <w:textAlignment w:val="baseline"/>
        <w:rPr>
          <w:rFonts w:ascii="Arial" w:hAnsi="Arial" w:cs="Arial"/>
        </w:rPr>
      </w:pPr>
      <w:r w:rsidRPr="002C2C00">
        <w:rPr>
          <w:rFonts w:ascii="Arial" w:hAnsi="Arial" w:cs="Arial"/>
          <w:sz w:val="20"/>
          <w:szCs w:val="20"/>
        </w:rPr>
        <w:t xml:space="preserve">Powierzenie wykonania części zamówienia </w:t>
      </w:r>
      <w:r w:rsidR="00201C3A" w:rsidRPr="002C2C00">
        <w:rPr>
          <w:rFonts w:ascii="Arial" w:hAnsi="Arial" w:cs="Arial"/>
          <w:sz w:val="20"/>
          <w:szCs w:val="20"/>
        </w:rPr>
        <w:t>P</w:t>
      </w:r>
      <w:r w:rsidRPr="002C2C00">
        <w:rPr>
          <w:rFonts w:ascii="Arial" w:hAnsi="Arial" w:cs="Arial"/>
          <w:sz w:val="20"/>
          <w:szCs w:val="20"/>
        </w:rPr>
        <w:t xml:space="preserve">odwykonawcom nie zwalnia </w:t>
      </w:r>
      <w:r w:rsidR="000903F8" w:rsidRPr="002C2C00">
        <w:rPr>
          <w:rFonts w:ascii="Arial" w:hAnsi="Arial" w:cs="Arial"/>
          <w:sz w:val="20"/>
          <w:szCs w:val="20"/>
        </w:rPr>
        <w:t>W</w:t>
      </w:r>
      <w:r w:rsidRPr="002C2C00">
        <w:rPr>
          <w:rFonts w:ascii="Arial" w:hAnsi="Arial" w:cs="Arial"/>
          <w:sz w:val="20"/>
          <w:szCs w:val="20"/>
        </w:rPr>
        <w:t xml:space="preserve">ykonawcy </w:t>
      </w:r>
      <w:r w:rsidRPr="002C2C00">
        <w:rPr>
          <w:rFonts w:ascii="Arial" w:hAnsi="Arial" w:cs="Arial"/>
          <w:sz w:val="20"/>
          <w:szCs w:val="20"/>
        </w:rPr>
        <w:br/>
        <w:t>z odpowiedzialności za należyte wykonania tego zamówienia - art. 462 ust. 8 ustawy Pzp.</w:t>
      </w: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00"/>
        <w:gridCol w:w="7258"/>
      </w:tblGrid>
      <w:tr w:rsidR="00861A84" w:rsidRPr="00861A84" w14:paraId="21260E1E" w14:textId="77777777" w:rsidTr="001B1DB3">
        <w:trPr>
          <w:jc w:val="center"/>
        </w:trPr>
        <w:tc>
          <w:tcPr>
            <w:tcW w:w="1545" w:type="dxa"/>
            <w:shd w:val="clear" w:color="auto" w:fill="DEEAF6" w:themeFill="accent5" w:themeFillTint="33"/>
          </w:tcPr>
          <w:p w14:paraId="4A5B6251" w14:textId="45E51107" w:rsidR="008406C8" w:rsidRPr="0023326E" w:rsidRDefault="008406C8" w:rsidP="00E87164">
            <w:pPr>
              <w:keepNext/>
              <w:suppressAutoHyphens/>
              <w:spacing w:line="276" w:lineRule="auto"/>
              <w:jc w:val="center"/>
              <w:outlineLvl w:val="0"/>
              <w:rPr>
                <w:rFonts w:ascii="Arial" w:hAnsi="Arial" w:cs="Arial"/>
                <w:b/>
                <w:bCs/>
                <w:sz w:val="22"/>
                <w:szCs w:val="22"/>
              </w:rPr>
            </w:pPr>
            <w:r w:rsidRPr="0023326E">
              <w:rPr>
                <w:rFonts w:ascii="Arial" w:hAnsi="Arial" w:cs="Arial"/>
                <w:b/>
                <w:bCs/>
                <w:sz w:val="22"/>
                <w:szCs w:val="22"/>
              </w:rPr>
              <w:t xml:space="preserve">Rozdział </w:t>
            </w:r>
            <w:r w:rsidR="00EF40F0" w:rsidRPr="0023326E">
              <w:rPr>
                <w:rFonts w:ascii="Arial" w:hAnsi="Arial" w:cs="Arial"/>
                <w:b/>
                <w:bCs/>
                <w:sz w:val="22"/>
                <w:szCs w:val="22"/>
              </w:rPr>
              <w:t>IX</w:t>
            </w:r>
          </w:p>
        </w:tc>
        <w:tc>
          <w:tcPr>
            <w:tcW w:w="7851" w:type="dxa"/>
            <w:shd w:val="clear" w:color="auto" w:fill="DEEAF6" w:themeFill="accent5" w:themeFillTint="33"/>
          </w:tcPr>
          <w:p w14:paraId="2ED7A01C" w14:textId="2E35C358" w:rsidR="008406C8" w:rsidRPr="0023326E" w:rsidRDefault="008406C8" w:rsidP="008406C8">
            <w:pPr>
              <w:keepNext/>
              <w:suppressAutoHyphens/>
              <w:spacing w:line="276" w:lineRule="auto"/>
              <w:ind w:left="-110" w:right="-125"/>
              <w:jc w:val="center"/>
              <w:outlineLvl w:val="0"/>
              <w:rPr>
                <w:rFonts w:ascii="Arial" w:hAnsi="Arial" w:cs="Arial"/>
                <w:b/>
                <w:bCs/>
                <w:sz w:val="22"/>
                <w:szCs w:val="22"/>
              </w:rPr>
            </w:pPr>
            <w:r w:rsidRPr="00861A84">
              <w:rPr>
                <w:rFonts w:ascii="Arial" w:hAnsi="Arial" w:cs="Arial"/>
                <w:b/>
                <w:bCs/>
                <w:sz w:val="22"/>
                <w:szCs w:val="22"/>
              </w:rPr>
              <w:t>WYMAGANIA W ZAKRESIE ZATRUDNIANIA PRZEZ WYKONAWCĘ LUB PODWYKONAWCĘ OSÓB NA PODSTAWIE STOSUNKU PRACY</w:t>
            </w:r>
          </w:p>
        </w:tc>
      </w:tr>
    </w:tbl>
    <w:p w14:paraId="416492AA" w14:textId="77777777" w:rsidR="008406C8" w:rsidRPr="0023326E" w:rsidRDefault="008406C8" w:rsidP="0082385A">
      <w:pPr>
        <w:spacing w:line="276" w:lineRule="auto"/>
        <w:jc w:val="both"/>
        <w:rPr>
          <w:rFonts w:ascii="Arial" w:hAnsi="Arial" w:cs="Arial"/>
        </w:rPr>
      </w:pPr>
    </w:p>
    <w:p w14:paraId="6829665D" w14:textId="77777777" w:rsidR="007278FF" w:rsidRPr="00861A84" w:rsidRDefault="008406C8" w:rsidP="007278FF">
      <w:pPr>
        <w:pStyle w:val="Adreszwrotnynakopercie"/>
        <w:numPr>
          <w:ilvl w:val="0"/>
          <w:numId w:val="16"/>
        </w:numPr>
        <w:spacing w:line="276" w:lineRule="auto"/>
        <w:ind w:left="284" w:hanging="284"/>
        <w:jc w:val="both"/>
      </w:pPr>
      <w:r w:rsidRPr="00861A84">
        <w:t xml:space="preserve">Zamawiający </w:t>
      </w:r>
      <w:r w:rsidR="001F1324" w:rsidRPr="00861A84">
        <w:rPr>
          <w:b/>
          <w:bCs/>
        </w:rPr>
        <w:t xml:space="preserve">wymaga </w:t>
      </w:r>
      <w:r w:rsidRPr="00861A84">
        <w:rPr>
          <w:b/>
          <w:bCs/>
        </w:rPr>
        <w:t>zatrudnienia</w:t>
      </w:r>
      <w:r w:rsidRPr="00861A84">
        <w:t xml:space="preserve"> osób realizujących przedmiotowe zamówienie na podstawie stosunku pracy w okolicznościach, o których mowa w art. 95 ustawy</w:t>
      </w:r>
      <w:r w:rsidR="001F1324" w:rsidRPr="00861A84">
        <w:t xml:space="preserve">. </w:t>
      </w:r>
      <w:r w:rsidRPr="00861A84">
        <w:t xml:space="preserve"> </w:t>
      </w:r>
    </w:p>
    <w:p w14:paraId="13E83EDB" w14:textId="7160DA12" w:rsidR="007278FF" w:rsidRPr="00861A84" w:rsidRDefault="007278FF" w:rsidP="007278FF">
      <w:pPr>
        <w:pStyle w:val="Adreszwrotnynakopercie"/>
        <w:numPr>
          <w:ilvl w:val="0"/>
          <w:numId w:val="16"/>
        </w:numPr>
        <w:spacing w:line="276" w:lineRule="auto"/>
        <w:ind w:left="284" w:hanging="284"/>
        <w:jc w:val="both"/>
      </w:pPr>
      <w:r w:rsidRPr="00861A84">
        <w:t xml:space="preserve">Zamawiający na podstawie art. 95 ust. 1 ustawy Pzp wymaga zatrudnienia przez Wykonawcę </w:t>
      </w:r>
      <w:r w:rsidR="004E6978" w:rsidRPr="00861A84">
        <w:br/>
        <w:t>(</w:t>
      </w:r>
      <w:r w:rsidRPr="00861A84">
        <w:t>Podwykonawców</w:t>
      </w:r>
      <w:r w:rsidR="004E6978" w:rsidRPr="00861A84">
        <w:t>)</w:t>
      </w:r>
      <w:r w:rsidRPr="00861A84">
        <w:t xml:space="preserve"> na podstawie umowy o pracę osób realizujących na terenie Zamawiającego usługę utrzymania czystości i porządku oraz prac pomocniczych na terenie Zamawiającego </w:t>
      </w:r>
      <w:r w:rsidR="00E20D74" w:rsidRPr="00861A84">
        <w:br/>
      </w:r>
      <w:r w:rsidRPr="00861A84">
        <w:t xml:space="preserve">i zobowiązuje go do przestrzegania wszystkich przepisów prawa pracy w odniesieniu </w:t>
      </w:r>
      <w:r w:rsidR="000E1303" w:rsidRPr="00861A84">
        <w:br/>
      </w:r>
      <w:r w:rsidRPr="00861A84">
        <w:t>do pracowników zatrudnionych przy wykonywaniu przedmiotu umowy</w:t>
      </w:r>
      <w:r w:rsidR="00D13F43" w:rsidRPr="00861A84">
        <w:t xml:space="preserve"> - jeżeli wykonywanie tych czynności polega na wykonywaniu pracy w rozumieniu art. 22 § 1 ustawy z dnia 26 czerwca 1974 r. - Kodeks pracy (Dz. U. z 2022 r. poz. 1510</w:t>
      </w:r>
      <w:r w:rsidR="00BC286C" w:rsidRPr="00861A84">
        <w:t xml:space="preserve"> z </w:t>
      </w:r>
      <w:proofErr w:type="spellStart"/>
      <w:r w:rsidR="00BC286C" w:rsidRPr="00861A84">
        <w:t>późn</w:t>
      </w:r>
      <w:proofErr w:type="spellEnd"/>
      <w:r w:rsidR="00BC286C" w:rsidRPr="00861A84">
        <w:t>. zm.</w:t>
      </w:r>
      <w:r w:rsidR="00225D98" w:rsidRPr="00861A84">
        <w:t>)</w:t>
      </w:r>
      <w:r w:rsidR="00D13F43" w:rsidRPr="00861A84">
        <w:t xml:space="preserve"> o ile czynności te nie będą wykonywane przez osobę w ramach prowadzonej przez nią działalności gospodarczej</w:t>
      </w:r>
    </w:p>
    <w:p w14:paraId="5931DAD2" w14:textId="0BBDDF19" w:rsidR="00C06F08" w:rsidRPr="00861A84" w:rsidRDefault="007278FF" w:rsidP="00D83C58">
      <w:pPr>
        <w:pStyle w:val="Adreszwrotnynakopercie"/>
        <w:numPr>
          <w:ilvl w:val="0"/>
          <w:numId w:val="16"/>
        </w:numPr>
        <w:spacing w:line="276" w:lineRule="auto"/>
        <w:ind w:left="284" w:hanging="284"/>
        <w:jc w:val="both"/>
      </w:pPr>
      <w:r w:rsidRPr="00861A84">
        <w:t xml:space="preserve">Sposób dokumentowania zatrudnienia tych osób, wymagania w zakresie kontroli spełniania przez </w:t>
      </w:r>
      <w:r w:rsidR="00D13F43" w:rsidRPr="00861A84">
        <w:t>W</w:t>
      </w:r>
      <w:r w:rsidRPr="00861A84">
        <w:t>ykonawcę</w:t>
      </w:r>
      <w:r w:rsidR="00216720" w:rsidRPr="00861A84">
        <w:t xml:space="preserve"> (Podwykonawcę)</w:t>
      </w:r>
      <w:r w:rsidRPr="00861A84">
        <w:t xml:space="preserve"> wymagań o których mowa w art 95 ust. 1 oraz sankcji z tytułu niespełnienia tych wymagań, określenie rodzaju czynności niezbędnych do realizacji zamówienia, których dotyczą wymagania zatrudnienia na podstawie umowy o pracę przez </w:t>
      </w:r>
      <w:r w:rsidR="00216720" w:rsidRPr="00861A84">
        <w:t>W</w:t>
      </w:r>
      <w:r w:rsidRPr="00861A84">
        <w:t xml:space="preserve">ykonawcę lub </w:t>
      </w:r>
      <w:r w:rsidR="00216720" w:rsidRPr="00861A84">
        <w:t>P</w:t>
      </w:r>
      <w:r w:rsidRPr="00861A84">
        <w:t>odwykonawcę osób wykonujących czynności w trakcie realizacji zamówienia, zostały określone w SWZ</w:t>
      </w:r>
      <w:r w:rsidR="00F33A29" w:rsidRPr="00861A84">
        <w:t>.</w:t>
      </w:r>
    </w:p>
    <w:p w14:paraId="395DDC45" w14:textId="3B2FE682" w:rsidR="00D57C00" w:rsidRPr="00861A84" w:rsidRDefault="00D57C00" w:rsidP="0031013A">
      <w:pPr>
        <w:pStyle w:val="Akapitzlist"/>
        <w:numPr>
          <w:ilvl w:val="0"/>
          <w:numId w:val="16"/>
        </w:numPr>
        <w:ind w:left="284" w:hanging="284"/>
        <w:jc w:val="both"/>
        <w:rPr>
          <w:rFonts w:ascii="Arial" w:eastAsia="Times New Roman" w:hAnsi="Arial"/>
          <w:sz w:val="20"/>
          <w:szCs w:val="20"/>
          <w:lang w:eastAsia="pl-PL"/>
        </w:rPr>
      </w:pPr>
      <w:r w:rsidRPr="00861A84">
        <w:rPr>
          <w:rFonts w:ascii="Arial" w:eastAsia="Times New Roman" w:hAnsi="Arial"/>
          <w:sz w:val="20"/>
          <w:szCs w:val="20"/>
          <w:lang w:eastAsia="pl-PL"/>
        </w:rPr>
        <w:t>Wymagania związane z realizacją zamówienia w zakresie zatrudnienia przez Wykonawcę lub Podwykonawcę na podstawie stosunku pracy osób wykonujących wskazane przez</w:t>
      </w:r>
      <w:r w:rsidR="0031013A" w:rsidRPr="00861A84">
        <w:rPr>
          <w:rFonts w:ascii="Arial" w:eastAsia="Times New Roman" w:hAnsi="Arial"/>
          <w:sz w:val="20"/>
          <w:szCs w:val="20"/>
          <w:lang w:eastAsia="pl-PL"/>
        </w:rPr>
        <w:t xml:space="preserve"> </w:t>
      </w:r>
      <w:r w:rsidRPr="00861A84">
        <w:rPr>
          <w:rFonts w:ascii="Arial" w:eastAsia="Times New Roman" w:hAnsi="Arial"/>
          <w:sz w:val="20"/>
          <w:szCs w:val="20"/>
          <w:lang w:eastAsia="pl-PL"/>
        </w:rPr>
        <w:t xml:space="preserve">Zamawiającego czynności w zakresie realizacji zamówienia zostały określone w załączniku nr </w:t>
      </w:r>
      <w:r w:rsidR="008943D4" w:rsidRPr="00861A84">
        <w:rPr>
          <w:rFonts w:ascii="Arial" w:eastAsia="Times New Roman" w:hAnsi="Arial"/>
          <w:sz w:val="20"/>
          <w:szCs w:val="20"/>
          <w:lang w:eastAsia="pl-PL"/>
        </w:rPr>
        <w:t>4</w:t>
      </w:r>
      <w:r w:rsidR="00CB1BD4" w:rsidRPr="00861A84">
        <w:rPr>
          <w:rFonts w:ascii="Arial" w:eastAsia="Times New Roman" w:hAnsi="Arial"/>
          <w:sz w:val="20"/>
          <w:szCs w:val="20"/>
          <w:lang w:eastAsia="pl-PL"/>
        </w:rPr>
        <w:t xml:space="preserve"> </w:t>
      </w:r>
      <w:r w:rsidRPr="00861A84">
        <w:rPr>
          <w:rFonts w:ascii="Arial" w:eastAsia="Times New Roman" w:hAnsi="Arial"/>
          <w:sz w:val="20"/>
          <w:szCs w:val="20"/>
          <w:lang w:eastAsia="pl-PL"/>
        </w:rPr>
        <w:t>do SWZ – Projekt umowy.</w:t>
      </w:r>
    </w:p>
    <w:p w14:paraId="0F119AD0" w14:textId="77777777" w:rsidR="007278FF" w:rsidRPr="007278FF" w:rsidRDefault="007278FF" w:rsidP="007278FF">
      <w:pPr>
        <w:pStyle w:val="Adreszwrotnynakopercie"/>
        <w:spacing w:line="276" w:lineRule="auto"/>
        <w:ind w:left="284"/>
        <w:jc w:val="both"/>
        <w:rPr>
          <w:highlight w:val="yellow"/>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384"/>
        <w:gridCol w:w="7374"/>
      </w:tblGrid>
      <w:tr w:rsidR="0082385A" w:rsidRPr="00312DAB" w14:paraId="07A51BF2" w14:textId="77777777" w:rsidTr="00886251">
        <w:trPr>
          <w:jc w:val="center"/>
        </w:trPr>
        <w:tc>
          <w:tcPr>
            <w:tcW w:w="1403" w:type="dxa"/>
            <w:shd w:val="clear" w:color="auto" w:fill="DEEAF6" w:themeFill="accent5" w:themeFillTint="33"/>
          </w:tcPr>
          <w:p w14:paraId="7AA3C47A" w14:textId="7FCB1C12" w:rsidR="0082385A" w:rsidRPr="00312DAB" w:rsidRDefault="0082385A" w:rsidP="00E87164">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 xml:space="preserve">Rozdział </w:t>
            </w:r>
            <w:r w:rsidR="001B1DB3">
              <w:rPr>
                <w:rFonts w:ascii="Arial" w:hAnsi="Arial" w:cs="Arial"/>
                <w:b/>
                <w:bCs/>
                <w:color w:val="000000"/>
                <w:sz w:val="22"/>
                <w:szCs w:val="22"/>
              </w:rPr>
              <w:t>X</w:t>
            </w:r>
          </w:p>
        </w:tc>
        <w:tc>
          <w:tcPr>
            <w:tcW w:w="7780" w:type="dxa"/>
            <w:shd w:val="clear" w:color="auto" w:fill="DEEAF6" w:themeFill="accent5" w:themeFillTint="33"/>
          </w:tcPr>
          <w:p w14:paraId="77B5770D" w14:textId="545B968D" w:rsidR="0082385A" w:rsidRPr="00312DAB" w:rsidRDefault="0082385A" w:rsidP="00684C58">
            <w:pPr>
              <w:keepNext/>
              <w:suppressAutoHyphens/>
              <w:spacing w:line="276" w:lineRule="auto"/>
              <w:ind w:left="-121" w:right="-125"/>
              <w:jc w:val="center"/>
              <w:outlineLvl w:val="0"/>
              <w:rPr>
                <w:rFonts w:ascii="Arial" w:hAnsi="Arial" w:cs="Arial"/>
                <w:b/>
                <w:bCs/>
                <w:color w:val="000000"/>
                <w:sz w:val="22"/>
                <w:szCs w:val="22"/>
              </w:rPr>
            </w:pPr>
            <w:r>
              <w:rPr>
                <w:rFonts w:ascii="Arial" w:hAnsi="Arial" w:cs="Arial"/>
                <w:b/>
                <w:sz w:val="22"/>
                <w:szCs w:val="22"/>
                <w:lang w:eastAsia="zh-CN"/>
              </w:rPr>
              <w:t>TERMIN WYKONANIA ZAMÓWIENIA</w:t>
            </w:r>
          </w:p>
        </w:tc>
      </w:tr>
    </w:tbl>
    <w:p w14:paraId="1C080490" w14:textId="77777777" w:rsidR="0082385A" w:rsidRPr="00031D9B" w:rsidRDefault="0082385A" w:rsidP="00E54DCD">
      <w:pPr>
        <w:suppressAutoHyphens/>
        <w:autoSpaceDE w:val="0"/>
        <w:autoSpaceDN w:val="0"/>
        <w:adjustRightInd w:val="0"/>
        <w:spacing w:line="276" w:lineRule="auto"/>
        <w:jc w:val="both"/>
        <w:rPr>
          <w:rFonts w:ascii="Arial" w:eastAsiaTheme="minorHAnsi" w:hAnsi="Arial" w:cs="Arial"/>
        </w:rPr>
      </w:pPr>
    </w:p>
    <w:p w14:paraId="595A9A49" w14:textId="76580704" w:rsidR="00031D9B" w:rsidRPr="00EF40F0" w:rsidRDefault="00031D9B" w:rsidP="00C06F08">
      <w:pPr>
        <w:suppressAutoHyphens/>
        <w:jc w:val="both"/>
        <w:rPr>
          <w:rFonts w:ascii="Arial" w:hAnsi="Arial" w:cs="Arial"/>
          <w:color w:val="FF0000"/>
        </w:rPr>
      </w:pPr>
      <w:bookmarkStart w:id="7" w:name="_Hlk115954995"/>
      <w:r>
        <w:rPr>
          <w:rFonts w:ascii="Arial" w:hAnsi="Arial" w:cs="Arial"/>
          <w:lang w:eastAsia="zh-CN"/>
        </w:rPr>
        <w:t xml:space="preserve">Okres realizacji </w:t>
      </w:r>
      <w:r w:rsidRPr="005C7610">
        <w:rPr>
          <w:rFonts w:ascii="Arial" w:hAnsi="Arial" w:cs="Arial"/>
          <w:lang w:eastAsia="zh-CN"/>
        </w:rPr>
        <w:t>zamówienia</w:t>
      </w:r>
      <w:r w:rsidR="00851F17" w:rsidRPr="005C7610">
        <w:rPr>
          <w:rFonts w:ascii="Arial" w:hAnsi="Arial" w:cs="Arial"/>
          <w:lang w:eastAsia="zh-CN"/>
        </w:rPr>
        <w:t xml:space="preserve"> </w:t>
      </w:r>
      <w:bookmarkStart w:id="8" w:name="_Hlk85628751"/>
      <w:r w:rsidR="00EF6DE7" w:rsidRPr="005C7610">
        <w:rPr>
          <w:rFonts w:ascii="Arial" w:hAnsi="Arial" w:cs="Arial"/>
          <w:b/>
          <w:bCs/>
        </w:rPr>
        <w:t>1</w:t>
      </w:r>
      <w:r w:rsidR="00427B8C" w:rsidRPr="005C7610">
        <w:rPr>
          <w:rFonts w:ascii="Arial" w:hAnsi="Arial" w:cs="Arial"/>
          <w:b/>
          <w:bCs/>
        </w:rPr>
        <w:t>2</w:t>
      </w:r>
      <w:r w:rsidR="00EF6DE7" w:rsidRPr="005C7610">
        <w:rPr>
          <w:rFonts w:ascii="Arial" w:hAnsi="Arial" w:cs="Arial"/>
          <w:b/>
          <w:bCs/>
        </w:rPr>
        <w:t xml:space="preserve"> tygodni</w:t>
      </w:r>
      <w:r w:rsidR="005304BB" w:rsidRPr="005C7610">
        <w:rPr>
          <w:rFonts w:ascii="Arial" w:hAnsi="Arial" w:cs="Arial"/>
        </w:rPr>
        <w:t xml:space="preserve"> od dnia zawarcia umowy</w:t>
      </w:r>
      <w:bookmarkEnd w:id="8"/>
      <w:r w:rsidR="00427B8C">
        <w:rPr>
          <w:rFonts w:ascii="Arial" w:hAnsi="Arial" w:cs="Arial"/>
        </w:rPr>
        <w:t>.</w:t>
      </w:r>
    </w:p>
    <w:p w14:paraId="1D4B5C5C" w14:textId="77777777" w:rsidR="00031D9B" w:rsidRPr="005D5DD7" w:rsidRDefault="00031D9B" w:rsidP="005D5DD7">
      <w:pPr>
        <w:suppressAutoHyphens/>
        <w:jc w:val="both"/>
        <w:rPr>
          <w:rFonts w:ascii="Arial" w:hAnsi="Arial" w:cs="Arial"/>
          <w:u w:val="single"/>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15"/>
        <w:gridCol w:w="7243"/>
      </w:tblGrid>
      <w:tr w:rsidR="0082385A" w:rsidRPr="00312DAB" w14:paraId="78576520" w14:textId="77777777" w:rsidTr="00684C58">
        <w:trPr>
          <w:jc w:val="center"/>
        </w:trPr>
        <w:tc>
          <w:tcPr>
            <w:tcW w:w="1545" w:type="dxa"/>
            <w:shd w:val="clear" w:color="auto" w:fill="DEEAF6" w:themeFill="accent5" w:themeFillTint="33"/>
          </w:tcPr>
          <w:bookmarkEnd w:id="7"/>
          <w:p w14:paraId="15DCF5F8" w14:textId="0A32E428" w:rsidR="0082385A" w:rsidRPr="00312DAB" w:rsidRDefault="0082385A" w:rsidP="00E87164">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 xml:space="preserve">Rozdział </w:t>
            </w:r>
            <w:r w:rsidR="001B1DB3">
              <w:rPr>
                <w:rFonts w:ascii="Arial" w:hAnsi="Arial" w:cs="Arial"/>
                <w:b/>
                <w:bCs/>
                <w:color w:val="000000"/>
                <w:sz w:val="22"/>
                <w:szCs w:val="22"/>
              </w:rPr>
              <w:t>X</w:t>
            </w:r>
            <w:r w:rsidR="00EF40F0">
              <w:rPr>
                <w:rFonts w:ascii="Arial" w:hAnsi="Arial" w:cs="Arial"/>
                <w:b/>
                <w:bCs/>
                <w:color w:val="000000"/>
                <w:sz w:val="22"/>
                <w:szCs w:val="22"/>
              </w:rPr>
              <w:t>I</w:t>
            </w:r>
          </w:p>
        </w:tc>
        <w:tc>
          <w:tcPr>
            <w:tcW w:w="7638" w:type="dxa"/>
            <w:shd w:val="clear" w:color="auto" w:fill="DEEAF6" w:themeFill="accent5" w:themeFillTint="33"/>
          </w:tcPr>
          <w:p w14:paraId="58D4D760" w14:textId="12141FB7" w:rsidR="0082385A" w:rsidRPr="0082385A" w:rsidRDefault="00091570" w:rsidP="00E87164">
            <w:pPr>
              <w:keepNext/>
              <w:suppressAutoHyphens/>
              <w:spacing w:line="276" w:lineRule="auto"/>
              <w:ind w:left="-121"/>
              <w:jc w:val="center"/>
              <w:outlineLvl w:val="0"/>
              <w:rPr>
                <w:rFonts w:ascii="Arial" w:hAnsi="Arial" w:cs="Arial"/>
                <w:b/>
                <w:bCs/>
                <w:color w:val="000000"/>
                <w:sz w:val="22"/>
                <w:szCs w:val="22"/>
              </w:rPr>
            </w:pPr>
            <w:r>
              <w:rPr>
                <w:rFonts w:ascii="Arial" w:hAnsi="Arial" w:cs="Arial"/>
                <w:b/>
                <w:sz w:val="22"/>
                <w:szCs w:val="22"/>
              </w:rPr>
              <w:t>PODSTAWY WYKLUCZENIA WYKONAWCY Z POSTĘPOWANIA</w:t>
            </w:r>
          </w:p>
        </w:tc>
      </w:tr>
    </w:tbl>
    <w:p w14:paraId="19C07224" w14:textId="77777777" w:rsidR="00041999" w:rsidRPr="00221BC1" w:rsidRDefault="00041999" w:rsidP="00091570">
      <w:pPr>
        <w:pStyle w:val="Default"/>
        <w:spacing w:line="276" w:lineRule="auto"/>
        <w:jc w:val="both"/>
        <w:rPr>
          <w:rFonts w:ascii="Arial" w:hAnsi="Arial" w:cs="Arial"/>
          <w:b/>
          <w:sz w:val="20"/>
          <w:szCs w:val="20"/>
          <w:u w:val="single"/>
        </w:rPr>
      </w:pPr>
    </w:p>
    <w:p w14:paraId="06E79F68" w14:textId="7106072D" w:rsidR="00F730DD" w:rsidRDefault="0068323F" w:rsidP="003C6078">
      <w:pPr>
        <w:pStyle w:val="Akapitzlist"/>
        <w:numPr>
          <w:ilvl w:val="0"/>
          <w:numId w:val="4"/>
        </w:numPr>
        <w:tabs>
          <w:tab w:val="left" w:pos="426"/>
        </w:tabs>
        <w:spacing w:after="0"/>
        <w:ind w:left="284" w:hanging="284"/>
        <w:jc w:val="both"/>
        <w:rPr>
          <w:rFonts w:ascii="Arial" w:hAnsi="Arial" w:cs="Arial"/>
          <w:sz w:val="20"/>
          <w:szCs w:val="20"/>
        </w:rPr>
      </w:pPr>
      <w:r w:rsidRPr="00221BC1">
        <w:rPr>
          <w:rFonts w:ascii="Arial" w:hAnsi="Arial" w:cs="Arial"/>
          <w:sz w:val="20"/>
          <w:szCs w:val="20"/>
        </w:rPr>
        <w:t>Z postępowania o udzielenie zamówienia wyklucza się Wykonawcę w stosunku do którego zachodzi którakolwiek z okoliczności, o których mowa w</w:t>
      </w:r>
      <w:r w:rsidR="00F730DD" w:rsidRPr="00221BC1">
        <w:rPr>
          <w:rFonts w:ascii="Arial" w:hAnsi="Arial" w:cs="Arial"/>
          <w:sz w:val="20"/>
          <w:szCs w:val="20"/>
        </w:rPr>
        <w:t xml:space="preserve"> art. 108 ust. 1 Pzp</w:t>
      </w:r>
      <w:r w:rsidR="00541D17">
        <w:rPr>
          <w:rFonts w:ascii="Arial" w:hAnsi="Arial" w:cs="Arial"/>
          <w:sz w:val="20"/>
          <w:szCs w:val="20"/>
        </w:rPr>
        <w:t>:</w:t>
      </w:r>
    </w:p>
    <w:p w14:paraId="5583DB7B" w14:textId="77777777" w:rsidR="00FF6639" w:rsidRDefault="00FF6639" w:rsidP="003C6078">
      <w:pPr>
        <w:pStyle w:val="Akapitzlist"/>
        <w:numPr>
          <w:ilvl w:val="1"/>
          <w:numId w:val="14"/>
        </w:numPr>
        <w:tabs>
          <w:tab w:val="left" w:pos="426"/>
        </w:tabs>
        <w:spacing w:after="0"/>
        <w:ind w:left="709"/>
        <w:jc w:val="both"/>
        <w:rPr>
          <w:rFonts w:ascii="Arial" w:hAnsi="Arial" w:cs="Arial"/>
          <w:sz w:val="20"/>
          <w:szCs w:val="20"/>
        </w:rPr>
      </w:pPr>
      <w:r w:rsidRPr="00FF6639">
        <w:rPr>
          <w:rFonts w:ascii="Arial" w:hAnsi="Arial" w:cs="Arial"/>
          <w:sz w:val="20"/>
          <w:szCs w:val="20"/>
        </w:rPr>
        <w:t xml:space="preserve">będącego osobą fizyczną, którego prawomocnie skazano za przestępstwo: </w:t>
      </w:r>
    </w:p>
    <w:p w14:paraId="73AEAFE7" w14:textId="77777777"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lastRenderedPageBreak/>
        <w:t xml:space="preserve">udziału w zorganizowanej grupie przestępczej albo związku mającym na celu popełnienie przestępstwa lub przestępstwa skarbowego, o którym mowa w art. 258 Kodeksu karnego, </w:t>
      </w:r>
    </w:p>
    <w:p w14:paraId="52864C25" w14:textId="77777777"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t xml:space="preserve">handlu ludźmi, o którym mowa w art. 189a Kodeksu karnego, </w:t>
      </w:r>
    </w:p>
    <w:p w14:paraId="1952B8B2" w14:textId="450E3F0A"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t>o którym mowa w art. 228–230a, art. 250a Kodeksu, w art. 46-48 ustawy z dnia 25 czerwca 2010 r. o sporcie (Dz.U. z 2020 r. poz. 1133 oraz z 2021 r. poz. 2054 i 2142) lub w art. 54 ust. 1-4 ustawy z dnia 12 maja 2011 r. o refundacji leków, środków spożywczych specjalnego przeznaczenia żywieniowego oraz wyrobów medycznych (</w:t>
      </w:r>
      <w:proofErr w:type="spellStart"/>
      <w:r w:rsidRPr="00FF6639">
        <w:rPr>
          <w:rFonts w:ascii="Arial" w:hAnsi="Arial" w:cs="Arial"/>
          <w:sz w:val="20"/>
          <w:szCs w:val="20"/>
        </w:rPr>
        <w:t>t.j</w:t>
      </w:r>
      <w:proofErr w:type="spellEnd"/>
      <w:r w:rsidRPr="00FF6639">
        <w:rPr>
          <w:rFonts w:ascii="Arial" w:hAnsi="Arial" w:cs="Arial"/>
          <w:sz w:val="20"/>
          <w:szCs w:val="20"/>
        </w:rPr>
        <w:t xml:space="preserve">. Dz.U. z 2022 r. poz. 463 z </w:t>
      </w:r>
      <w:proofErr w:type="spellStart"/>
      <w:r w:rsidRPr="00FF6639">
        <w:rPr>
          <w:rFonts w:ascii="Arial" w:hAnsi="Arial" w:cs="Arial"/>
          <w:sz w:val="20"/>
          <w:szCs w:val="20"/>
        </w:rPr>
        <w:t>późn</w:t>
      </w:r>
      <w:proofErr w:type="spellEnd"/>
      <w:r w:rsidRPr="00FF6639">
        <w:rPr>
          <w:rFonts w:ascii="Arial" w:hAnsi="Arial" w:cs="Arial"/>
          <w:sz w:val="20"/>
          <w:szCs w:val="20"/>
        </w:rPr>
        <w:t xml:space="preserve">. zm.), </w:t>
      </w:r>
    </w:p>
    <w:p w14:paraId="08485B82" w14:textId="77777777"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t xml:space="preserve">finansowania przestępstwa o charakterze terrorystycznym, o którym mowa w art. 165a Kodeksu karnego, lub przestępstwo udaremniania lub utrudniania stwierdzenia przestępczego pochodzenia pieniędzy lub ukrywania ich pochodzenia, o którym mowa w art. 299 Kodeksu karnego, </w:t>
      </w:r>
    </w:p>
    <w:p w14:paraId="4EA519D9" w14:textId="77777777"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t xml:space="preserve">o charakterze terrorystycznym, o którym mowa w art. 115 § 20 Kodeksu karnego, lub mające na celu popełnienie tego przestępstwa, </w:t>
      </w:r>
    </w:p>
    <w:p w14:paraId="4156563D" w14:textId="77777777"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t>powierzenia wykonywania pracy małoletniemu cudzoziemcowi, o którym mowa w art. 9 ust. 2 ustawy z dnia 15 czerwca 2012 r. o skutkach powierzania wykonywania pracy cudzoziemcom przebywającym wbrew przepisom na terytorium Rzeczypospolitej Polskiej (</w:t>
      </w:r>
      <w:proofErr w:type="spellStart"/>
      <w:r w:rsidRPr="00FF6639">
        <w:rPr>
          <w:rFonts w:ascii="Arial" w:hAnsi="Arial" w:cs="Arial"/>
          <w:sz w:val="20"/>
          <w:szCs w:val="20"/>
        </w:rPr>
        <w:t>t.j</w:t>
      </w:r>
      <w:proofErr w:type="spellEnd"/>
      <w:r w:rsidRPr="00FF6639">
        <w:rPr>
          <w:rFonts w:ascii="Arial" w:hAnsi="Arial" w:cs="Arial"/>
          <w:sz w:val="20"/>
          <w:szCs w:val="20"/>
        </w:rPr>
        <w:t xml:space="preserve">. Dz. U. z 2021 r. poz. 1745), </w:t>
      </w:r>
    </w:p>
    <w:p w14:paraId="59A32264" w14:textId="77777777"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sidRPr="00FF6639">
        <w:rPr>
          <w:rFonts w:ascii="Arial" w:hAnsi="Arial" w:cs="Arial"/>
          <w:sz w:val="20"/>
          <w:szCs w:val="20"/>
        </w:rPr>
        <w:t xml:space="preserve">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407E6A27" w14:textId="24F58455" w:rsidR="00FF6639" w:rsidRDefault="00FF6639" w:rsidP="003C6078">
      <w:pPr>
        <w:pStyle w:val="Akapitzlist"/>
        <w:numPr>
          <w:ilvl w:val="0"/>
          <w:numId w:val="15"/>
        </w:numPr>
        <w:tabs>
          <w:tab w:val="left" w:pos="426"/>
        </w:tabs>
        <w:spacing w:after="0"/>
        <w:ind w:left="1134"/>
        <w:jc w:val="both"/>
        <w:rPr>
          <w:rFonts w:ascii="Arial" w:hAnsi="Arial" w:cs="Arial"/>
          <w:sz w:val="20"/>
          <w:szCs w:val="20"/>
        </w:rPr>
      </w:pPr>
      <w:r>
        <w:rPr>
          <w:rFonts w:ascii="Arial" w:hAnsi="Arial" w:cs="Arial"/>
          <w:sz w:val="20"/>
          <w:szCs w:val="20"/>
        </w:rPr>
        <w:t xml:space="preserve">o </w:t>
      </w:r>
      <w:r w:rsidRPr="00FF6639">
        <w:rPr>
          <w:rFonts w:ascii="Arial" w:hAnsi="Arial" w:cs="Arial"/>
          <w:sz w:val="20"/>
          <w:szCs w:val="20"/>
        </w:rPr>
        <w:t xml:space="preserve">którym mowa w art. 9 ust. 1 i 3 lub art. 10 ustawy z dnia 15 czerwca 2012 r. o skutkach powierzania wykonywania pracy cudzoziemcom przebywającym wbrew przepisom </w:t>
      </w:r>
      <w:r w:rsidR="00F15E4A">
        <w:rPr>
          <w:rFonts w:ascii="Arial" w:hAnsi="Arial" w:cs="Arial"/>
          <w:sz w:val="20"/>
          <w:szCs w:val="20"/>
        </w:rPr>
        <w:br/>
      </w:r>
      <w:r w:rsidRPr="00FF6639">
        <w:rPr>
          <w:rFonts w:ascii="Arial" w:hAnsi="Arial" w:cs="Arial"/>
          <w:sz w:val="20"/>
          <w:szCs w:val="20"/>
        </w:rPr>
        <w:t xml:space="preserve">na terytorium Rzeczypospolitej Polskiej – lub za odpowiedni czyn zabroniony określony </w:t>
      </w:r>
      <w:r w:rsidR="00F15E4A">
        <w:rPr>
          <w:rFonts w:ascii="Arial" w:hAnsi="Arial" w:cs="Arial"/>
          <w:sz w:val="20"/>
          <w:szCs w:val="20"/>
        </w:rPr>
        <w:br/>
      </w:r>
      <w:r w:rsidRPr="00FF6639">
        <w:rPr>
          <w:rFonts w:ascii="Arial" w:hAnsi="Arial" w:cs="Arial"/>
          <w:sz w:val="20"/>
          <w:szCs w:val="20"/>
        </w:rPr>
        <w:t xml:space="preserve">w przepisach prawa obcego; </w:t>
      </w:r>
    </w:p>
    <w:p w14:paraId="49FA83C0" w14:textId="27AFBE8C" w:rsidR="00FF6639" w:rsidRDefault="00FF6639" w:rsidP="003C6078">
      <w:pPr>
        <w:pStyle w:val="Akapitzlist"/>
        <w:numPr>
          <w:ilvl w:val="1"/>
          <w:numId w:val="14"/>
        </w:numPr>
        <w:tabs>
          <w:tab w:val="left" w:pos="426"/>
        </w:tabs>
        <w:spacing w:after="0"/>
        <w:ind w:left="709"/>
        <w:jc w:val="both"/>
        <w:rPr>
          <w:rFonts w:ascii="Arial" w:hAnsi="Arial" w:cs="Arial"/>
          <w:sz w:val="20"/>
          <w:szCs w:val="20"/>
        </w:rPr>
      </w:pPr>
      <w:r w:rsidRPr="00FF6639">
        <w:rPr>
          <w:rFonts w:ascii="Arial" w:hAnsi="Arial" w:cs="Arial"/>
          <w:sz w:val="20"/>
          <w:szCs w:val="20"/>
        </w:rPr>
        <w:t xml:space="preserve">jeżeli urzędującego członka jego organu zarządzającego lub nadzorczego, wspólnika spółki </w:t>
      </w:r>
      <w:r w:rsidR="00F15E4A">
        <w:rPr>
          <w:rFonts w:ascii="Arial" w:hAnsi="Arial" w:cs="Arial"/>
          <w:sz w:val="20"/>
          <w:szCs w:val="20"/>
        </w:rPr>
        <w:br/>
      </w:r>
      <w:r w:rsidRPr="00FF6639">
        <w:rPr>
          <w:rFonts w:ascii="Arial" w:hAnsi="Arial" w:cs="Arial"/>
          <w:sz w:val="20"/>
          <w:szCs w:val="20"/>
        </w:rPr>
        <w:t xml:space="preserve">w spółce jawnej lub partnerskiej albo komplementariusza w spółce komandytowej </w:t>
      </w:r>
      <w:r w:rsidR="00F15E4A">
        <w:rPr>
          <w:rFonts w:ascii="Arial" w:hAnsi="Arial" w:cs="Arial"/>
          <w:sz w:val="20"/>
          <w:szCs w:val="20"/>
        </w:rPr>
        <w:br/>
      </w:r>
      <w:r w:rsidRPr="00FF6639">
        <w:rPr>
          <w:rFonts w:ascii="Arial" w:hAnsi="Arial" w:cs="Arial"/>
          <w:sz w:val="20"/>
          <w:szCs w:val="20"/>
        </w:rPr>
        <w:t xml:space="preserve">lub komandytowo-akcyjnej lub prokurenta prawomocnie skazano za przestępstwo, o którym mowa w pkt 1; </w:t>
      </w:r>
    </w:p>
    <w:p w14:paraId="3516B61A" w14:textId="5B3EF3DF" w:rsidR="00FF6639" w:rsidRDefault="00FF6639" w:rsidP="003C6078">
      <w:pPr>
        <w:pStyle w:val="Akapitzlist"/>
        <w:numPr>
          <w:ilvl w:val="1"/>
          <w:numId w:val="14"/>
        </w:numPr>
        <w:tabs>
          <w:tab w:val="left" w:pos="426"/>
        </w:tabs>
        <w:spacing w:after="0"/>
        <w:ind w:left="709"/>
        <w:jc w:val="both"/>
        <w:rPr>
          <w:rFonts w:ascii="Arial" w:hAnsi="Arial" w:cs="Arial"/>
          <w:sz w:val="20"/>
          <w:szCs w:val="20"/>
        </w:rPr>
      </w:pPr>
      <w:r w:rsidRPr="00FF6639">
        <w:rPr>
          <w:rFonts w:ascii="Arial" w:hAnsi="Arial" w:cs="Arial"/>
          <w:sz w:val="20"/>
          <w:szCs w:val="20"/>
        </w:rPr>
        <w:t xml:space="preserve">wobec którego wydano prawomocny wyrok sądu lub ostateczną decyzję administracyjną </w:t>
      </w:r>
      <w:r w:rsidR="00F15E4A">
        <w:rPr>
          <w:rFonts w:ascii="Arial" w:hAnsi="Arial" w:cs="Arial"/>
          <w:sz w:val="20"/>
          <w:szCs w:val="20"/>
        </w:rPr>
        <w:br/>
      </w:r>
      <w:r w:rsidRPr="00FF6639">
        <w:rPr>
          <w:rFonts w:ascii="Arial" w:hAnsi="Arial" w:cs="Arial"/>
          <w:sz w:val="20"/>
          <w:szCs w:val="20"/>
        </w:rPr>
        <w:t xml:space="preserve">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669C488F" w14:textId="77777777" w:rsidR="00FF6639" w:rsidRDefault="00FF6639" w:rsidP="003C6078">
      <w:pPr>
        <w:pStyle w:val="Akapitzlist"/>
        <w:numPr>
          <w:ilvl w:val="1"/>
          <w:numId w:val="14"/>
        </w:numPr>
        <w:tabs>
          <w:tab w:val="left" w:pos="426"/>
        </w:tabs>
        <w:spacing w:after="0"/>
        <w:ind w:left="709"/>
        <w:jc w:val="both"/>
        <w:rPr>
          <w:rFonts w:ascii="Arial" w:hAnsi="Arial" w:cs="Arial"/>
          <w:sz w:val="20"/>
          <w:szCs w:val="20"/>
        </w:rPr>
      </w:pPr>
      <w:r w:rsidRPr="00FF6639">
        <w:rPr>
          <w:rFonts w:ascii="Arial" w:hAnsi="Arial" w:cs="Arial"/>
          <w:sz w:val="20"/>
          <w:szCs w:val="20"/>
        </w:rPr>
        <w:t xml:space="preserve">wobec którego prawomocnie orzeczono zakaz ubiegania się o zamówienia publiczne; </w:t>
      </w:r>
    </w:p>
    <w:p w14:paraId="320021C9" w14:textId="0050B95D" w:rsidR="00FF6639" w:rsidRDefault="00FF6639" w:rsidP="003C6078">
      <w:pPr>
        <w:pStyle w:val="Akapitzlist"/>
        <w:numPr>
          <w:ilvl w:val="1"/>
          <w:numId w:val="14"/>
        </w:numPr>
        <w:tabs>
          <w:tab w:val="left" w:pos="426"/>
        </w:tabs>
        <w:spacing w:after="0"/>
        <w:ind w:left="709"/>
        <w:jc w:val="both"/>
        <w:rPr>
          <w:rFonts w:ascii="Arial" w:hAnsi="Arial" w:cs="Arial"/>
          <w:sz w:val="20"/>
          <w:szCs w:val="20"/>
        </w:rPr>
      </w:pPr>
      <w:r w:rsidRPr="00FF6639">
        <w:rPr>
          <w:rFonts w:ascii="Arial" w:hAnsi="Arial" w:cs="Arial"/>
          <w:sz w:val="20"/>
          <w:szCs w:val="20"/>
        </w:rPr>
        <w:t xml:space="preserve">jeżeli zamawiający może stwierdzić, na podstawie wiarygodnych przesłanek, że </w:t>
      </w:r>
      <w:r w:rsidR="00AB3C35">
        <w:rPr>
          <w:rFonts w:ascii="Arial" w:hAnsi="Arial" w:cs="Arial"/>
          <w:sz w:val="20"/>
          <w:szCs w:val="20"/>
        </w:rPr>
        <w:t>W</w:t>
      </w:r>
      <w:r w:rsidRPr="00FF6639">
        <w:rPr>
          <w:rFonts w:ascii="Arial" w:hAnsi="Arial" w:cs="Arial"/>
          <w:sz w:val="20"/>
          <w:szCs w:val="20"/>
        </w:rPr>
        <w:t xml:space="preserve">ykonawca zawarł z innymi </w:t>
      </w:r>
      <w:r w:rsidR="00AB3C35">
        <w:rPr>
          <w:rFonts w:ascii="Arial" w:hAnsi="Arial" w:cs="Arial"/>
          <w:sz w:val="20"/>
          <w:szCs w:val="20"/>
        </w:rPr>
        <w:t>W</w:t>
      </w:r>
      <w:r w:rsidRPr="00FF6639">
        <w:rPr>
          <w:rFonts w:ascii="Arial" w:hAnsi="Arial" w:cs="Arial"/>
          <w:sz w:val="20"/>
          <w:szCs w:val="20"/>
        </w:rPr>
        <w:t xml:space="preserve">ykonawcami porozumienie mające na celu zakłócenie konkurencji, </w:t>
      </w:r>
      <w:r w:rsidR="00F31694">
        <w:rPr>
          <w:rFonts w:ascii="Arial" w:hAnsi="Arial" w:cs="Arial"/>
          <w:sz w:val="20"/>
          <w:szCs w:val="20"/>
        </w:rPr>
        <w:br/>
      </w:r>
      <w:r w:rsidRPr="00FF6639">
        <w:rPr>
          <w:rFonts w:ascii="Arial" w:hAnsi="Arial" w:cs="Arial"/>
          <w:sz w:val="20"/>
          <w:szCs w:val="20"/>
        </w:rPr>
        <w:t>w szczególności jeżeli należąc do tej samej grupy kapitałowej w rozumieniu ustawy z dnia</w:t>
      </w:r>
      <w:r w:rsidR="00BB768C">
        <w:rPr>
          <w:rFonts w:ascii="Arial" w:hAnsi="Arial" w:cs="Arial"/>
          <w:sz w:val="20"/>
          <w:szCs w:val="20"/>
        </w:rPr>
        <w:t xml:space="preserve"> </w:t>
      </w:r>
      <w:r w:rsidR="00F31694">
        <w:rPr>
          <w:rFonts w:ascii="Arial" w:hAnsi="Arial" w:cs="Arial"/>
          <w:sz w:val="20"/>
          <w:szCs w:val="20"/>
        </w:rPr>
        <w:br/>
      </w:r>
      <w:r w:rsidRPr="00FF6639">
        <w:rPr>
          <w:rFonts w:ascii="Arial" w:hAnsi="Arial" w:cs="Arial"/>
          <w:sz w:val="20"/>
          <w:szCs w:val="20"/>
        </w:rPr>
        <w:t xml:space="preserve">16 lutego 2007 r. o ochronie konkurencji i konsumentów, złożyli odrębne oferty, oferty częściowe lub wnioski o dopuszczenie do udziału w postępowaniu, chyba że wykażą, że przygotowali te oferty lub wnioski niezależnie od siebie; </w:t>
      </w:r>
    </w:p>
    <w:p w14:paraId="354FF00A" w14:textId="29EE4EEB" w:rsidR="00FF6639" w:rsidRDefault="00FF6639" w:rsidP="003C6078">
      <w:pPr>
        <w:pStyle w:val="Akapitzlist"/>
        <w:numPr>
          <w:ilvl w:val="1"/>
          <w:numId w:val="14"/>
        </w:numPr>
        <w:tabs>
          <w:tab w:val="left" w:pos="426"/>
        </w:tabs>
        <w:spacing w:after="0"/>
        <w:ind w:left="709"/>
        <w:jc w:val="both"/>
        <w:rPr>
          <w:rFonts w:ascii="Arial" w:hAnsi="Arial" w:cs="Arial"/>
          <w:sz w:val="20"/>
          <w:szCs w:val="20"/>
        </w:rPr>
      </w:pPr>
      <w:r w:rsidRPr="00FF6639">
        <w:rPr>
          <w:rFonts w:ascii="Arial" w:hAnsi="Arial" w:cs="Arial"/>
          <w:sz w:val="20"/>
          <w:szCs w:val="20"/>
        </w:rPr>
        <w:t xml:space="preserve">jeżeli, w przypadkach, o których mowa w art. 85 ust. 1, doszło do zakłócenia konkurencji wynikającego z wcześniejszego zaangażowania tego </w:t>
      </w:r>
      <w:r w:rsidR="00AB3C35">
        <w:rPr>
          <w:rFonts w:ascii="Arial" w:hAnsi="Arial" w:cs="Arial"/>
          <w:sz w:val="20"/>
          <w:szCs w:val="20"/>
        </w:rPr>
        <w:t>W</w:t>
      </w:r>
      <w:r w:rsidRPr="00FF6639">
        <w:rPr>
          <w:rFonts w:ascii="Arial" w:hAnsi="Arial" w:cs="Arial"/>
          <w:sz w:val="20"/>
          <w:szCs w:val="20"/>
        </w:rPr>
        <w:t xml:space="preserve">ykonawcy lub podmiotu, który należy z </w:t>
      </w:r>
      <w:r w:rsidR="00AB3C35">
        <w:rPr>
          <w:rFonts w:ascii="Arial" w:hAnsi="Arial" w:cs="Arial"/>
          <w:sz w:val="20"/>
          <w:szCs w:val="20"/>
        </w:rPr>
        <w:t>W</w:t>
      </w:r>
      <w:r w:rsidRPr="00FF6639">
        <w:rPr>
          <w:rFonts w:ascii="Arial" w:hAnsi="Arial" w:cs="Arial"/>
          <w:sz w:val="20"/>
          <w:szCs w:val="20"/>
        </w:rPr>
        <w:t>ykonawcą do tej samej grupy kapitałowej w rozumieniu ustawy z dnia 16 lutego 2007 r. o ochronie konkurencji i konsumentów (</w:t>
      </w:r>
      <w:proofErr w:type="spellStart"/>
      <w:r w:rsidRPr="00FF6639">
        <w:rPr>
          <w:rFonts w:ascii="Arial" w:hAnsi="Arial" w:cs="Arial"/>
          <w:sz w:val="20"/>
          <w:szCs w:val="20"/>
        </w:rPr>
        <w:t>t.j</w:t>
      </w:r>
      <w:proofErr w:type="spellEnd"/>
      <w:r w:rsidRPr="00FF6639">
        <w:rPr>
          <w:rFonts w:ascii="Arial" w:hAnsi="Arial" w:cs="Arial"/>
          <w:sz w:val="20"/>
          <w:szCs w:val="20"/>
        </w:rPr>
        <w:t xml:space="preserve">. Dz.U. z 2021 r., poz. 275), chyba że spowodowane tym zakłócenie konkurencji może być wyeliminowane w inny sposób niż przez wykluczenie </w:t>
      </w:r>
      <w:r w:rsidR="00183393">
        <w:rPr>
          <w:rFonts w:ascii="Arial" w:hAnsi="Arial" w:cs="Arial"/>
          <w:sz w:val="20"/>
          <w:szCs w:val="20"/>
        </w:rPr>
        <w:t>W</w:t>
      </w:r>
      <w:r w:rsidRPr="00FF6639">
        <w:rPr>
          <w:rFonts w:ascii="Arial" w:hAnsi="Arial" w:cs="Arial"/>
          <w:sz w:val="20"/>
          <w:szCs w:val="20"/>
        </w:rPr>
        <w:t xml:space="preserve">ykonawcy z udziału w postępowaniu o udzielenie zamówienia. </w:t>
      </w:r>
    </w:p>
    <w:p w14:paraId="2B7767EE" w14:textId="47DEAE37" w:rsidR="00FF6639" w:rsidRPr="005D5DD7" w:rsidRDefault="00FF6639" w:rsidP="003C6078">
      <w:pPr>
        <w:pStyle w:val="Akapitzlist"/>
        <w:numPr>
          <w:ilvl w:val="0"/>
          <w:numId w:val="4"/>
        </w:numPr>
        <w:tabs>
          <w:tab w:val="left" w:pos="284"/>
        </w:tabs>
        <w:spacing w:after="0"/>
        <w:ind w:left="284" w:hanging="284"/>
        <w:jc w:val="both"/>
        <w:rPr>
          <w:rFonts w:ascii="Arial" w:hAnsi="Arial" w:cs="Arial"/>
          <w:sz w:val="20"/>
          <w:szCs w:val="20"/>
        </w:rPr>
      </w:pPr>
      <w:r w:rsidRPr="005D5DD7">
        <w:rPr>
          <w:rFonts w:ascii="Arial" w:hAnsi="Arial" w:cs="Arial"/>
          <w:sz w:val="20"/>
          <w:szCs w:val="20"/>
        </w:rPr>
        <w:t>Zam</w:t>
      </w:r>
      <w:r w:rsidR="00A657F6" w:rsidRPr="005D5DD7">
        <w:rPr>
          <w:rFonts w:ascii="Arial" w:hAnsi="Arial" w:cs="Arial"/>
          <w:sz w:val="20"/>
          <w:szCs w:val="20"/>
        </w:rPr>
        <w:t>a</w:t>
      </w:r>
      <w:r w:rsidRPr="005D5DD7">
        <w:rPr>
          <w:rFonts w:ascii="Arial" w:hAnsi="Arial" w:cs="Arial"/>
          <w:sz w:val="20"/>
          <w:szCs w:val="20"/>
        </w:rPr>
        <w:t>wiaj</w:t>
      </w:r>
      <w:r w:rsidR="00A657F6" w:rsidRPr="005D5DD7">
        <w:rPr>
          <w:rFonts w:ascii="Arial" w:hAnsi="Arial" w:cs="Arial"/>
          <w:sz w:val="20"/>
          <w:szCs w:val="20"/>
        </w:rPr>
        <w:t>ą</w:t>
      </w:r>
      <w:r w:rsidRPr="005D5DD7">
        <w:rPr>
          <w:rFonts w:ascii="Arial" w:hAnsi="Arial" w:cs="Arial"/>
          <w:sz w:val="20"/>
          <w:szCs w:val="20"/>
        </w:rPr>
        <w:t>cy nie wprowadza w tym postępowaniu dodatkowych podstaw wykluczenia wskazanych w art. 109 ustawy Pzp.</w:t>
      </w:r>
    </w:p>
    <w:p w14:paraId="5A937484" w14:textId="04861B26" w:rsidR="00E116A1" w:rsidRPr="00221BC1" w:rsidRDefault="00E116A1" w:rsidP="003C6078">
      <w:pPr>
        <w:pStyle w:val="Akapitzlist"/>
        <w:numPr>
          <w:ilvl w:val="0"/>
          <w:numId w:val="4"/>
        </w:numPr>
        <w:tabs>
          <w:tab w:val="left" w:pos="284"/>
        </w:tabs>
        <w:ind w:left="284" w:hanging="284"/>
        <w:jc w:val="both"/>
        <w:rPr>
          <w:rFonts w:ascii="Arial" w:hAnsi="Arial" w:cs="Arial"/>
          <w:sz w:val="20"/>
          <w:szCs w:val="20"/>
        </w:rPr>
      </w:pPr>
      <w:r w:rsidRPr="00FF6639">
        <w:rPr>
          <w:rFonts w:ascii="Arial" w:hAnsi="Arial" w:cs="Arial"/>
          <w:sz w:val="20"/>
          <w:szCs w:val="20"/>
        </w:rPr>
        <w:t xml:space="preserve">Dodatkowo z postępowania o udzielenie zamówienia wyklucza się Wykonawców na podstawie art. 7 ust. 1 ustawy z dnia 13 kwietnia 2022 r. o szczególnych rozwiązaniach w zakresie </w:t>
      </w:r>
      <w:r w:rsidRPr="00FF6639">
        <w:rPr>
          <w:rFonts w:ascii="Arial" w:hAnsi="Arial" w:cs="Arial"/>
          <w:sz w:val="20"/>
          <w:szCs w:val="20"/>
        </w:rPr>
        <w:lastRenderedPageBreak/>
        <w:t>przeciwdziałania</w:t>
      </w:r>
      <w:r w:rsidRPr="00221BC1">
        <w:rPr>
          <w:rFonts w:ascii="Arial" w:hAnsi="Arial" w:cs="Arial"/>
          <w:sz w:val="20"/>
          <w:szCs w:val="20"/>
        </w:rPr>
        <w:t xml:space="preserve"> wspieraniu agresji na Ukrainę oraz służących ochronie bezpieczeństwa narodowego (zwanej dalej „ustawa sankcyjna”</w:t>
      </w:r>
      <w:r w:rsidR="00D31075" w:rsidRPr="00D31075">
        <w:rPr>
          <w:rFonts w:ascii="Arial" w:hAnsi="Arial" w:cs="Arial"/>
          <w:sz w:val="20"/>
          <w:szCs w:val="20"/>
        </w:rPr>
        <w:t xml:space="preserve"> </w:t>
      </w:r>
      <w:bookmarkStart w:id="9" w:name="_Hlk134514371"/>
      <w:r w:rsidR="00D31075">
        <w:rPr>
          <w:rFonts w:ascii="Arial" w:hAnsi="Arial" w:cs="Arial"/>
          <w:sz w:val="20"/>
          <w:szCs w:val="20"/>
        </w:rPr>
        <w:t xml:space="preserve">- Dz. U. z 2022 r., poz. 835 z </w:t>
      </w:r>
      <w:proofErr w:type="spellStart"/>
      <w:r w:rsidR="00D31075">
        <w:rPr>
          <w:rFonts w:ascii="Arial" w:hAnsi="Arial" w:cs="Arial"/>
          <w:sz w:val="20"/>
          <w:szCs w:val="20"/>
        </w:rPr>
        <w:t>późn</w:t>
      </w:r>
      <w:proofErr w:type="spellEnd"/>
      <w:r w:rsidR="00D31075">
        <w:rPr>
          <w:rFonts w:ascii="Arial" w:hAnsi="Arial" w:cs="Arial"/>
          <w:sz w:val="20"/>
          <w:szCs w:val="20"/>
        </w:rPr>
        <w:t>. zm</w:t>
      </w:r>
      <w:bookmarkEnd w:id="9"/>
      <w:r w:rsidR="00D31075">
        <w:rPr>
          <w:rFonts w:ascii="Arial" w:hAnsi="Arial" w:cs="Arial"/>
          <w:sz w:val="20"/>
          <w:szCs w:val="20"/>
        </w:rPr>
        <w:t>.</w:t>
      </w:r>
      <w:r w:rsidRPr="00221BC1">
        <w:rPr>
          <w:rFonts w:ascii="Arial" w:hAnsi="Arial" w:cs="Arial"/>
          <w:sz w:val="20"/>
          <w:szCs w:val="20"/>
        </w:rPr>
        <w:t xml:space="preserve">), </w:t>
      </w:r>
      <w:r w:rsidR="00D31075">
        <w:rPr>
          <w:rFonts w:ascii="Arial" w:hAnsi="Arial" w:cs="Arial"/>
          <w:sz w:val="20"/>
          <w:szCs w:val="20"/>
        </w:rPr>
        <w:br/>
      </w:r>
      <w:r w:rsidRPr="00221BC1">
        <w:rPr>
          <w:rFonts w:ascii="Arial" w:hAnsi="Arial" w:cs="Arial"/>
          <w:sz w:val="20"/>
          <w:szCs w:val="20"/>
        </w:rPr>
        <w:t>a mianowicie:</w:t>
      </w:r>
    </w:p>
    <w:p w14:paraId="65E9BFA5" w14:textId="377F860A" w:rsidR="00E116A1" w:rsidRPr="00221BC1" w:rsidRDefault="00E116A1" w:rsidP="003C6078">
      <w:pPr>
        <w:pStyle w:val="Akapitzlist"/>
        <w:numPr>
          <w:ilvl w:val="0"/>
          <w:numId w:val="7"/>
        </w:numPr>
        <w:tabs>
          <w:tab w:val="left" w:pos="284"/>
        </w:tabs>
        <w:spacing w:after="0"/>
        <w:ind w:left="709" w:hanging="283"/>
        <w:jc w:val="both"/>
        <w:rPr>
          <w:rFonts w:ascii="Arial" w:hAnsi="Arial" w:cs="Arial"/>
          <w:sz w:val="20"/>
          <w:szCs w:val="20"/>
        </w:rPr>
      </w:pPr>
      <w:r w:rsidRPr="00221BC1">
        <w:rPr>
          <w:rFonts w:ascii="Arial" w:hAnsi="Arial" w:cs="Arial"/>
          <w:sz w:val="20"/>
          <w:szCs w:val="20"/>
        </w:rPr>
        <w:t xml:space="preserve">Wykonawcę oraz uczestnika konkursu wymienionego w wykazach określonych </w:t>
      </w:r>
      <w:r w:rsidR="00C53388">
        <w:rPr>
          <w:rFonts w:ascii="Arial" w:hAnsi="Arial" w:cs="Arial"/>
          <w:sz w:val="20"/>
          <w:szCs w:val="20"/>
        </w:rPr>
        <w:br/>
      </w:r>
      <w:r w:rsidRPr="00221BC1">
        <w:rPr>
          <w:rFonts w:ascii="Arial" w:hAnsi="Arial" w:cs="Arial"/>
          <w:sz w:val="20"/>
          <w:szCs w:val="20"/>
        </w:rPr>
        <w:t xml:space="preserve">w rozporządzeniu 765/2006 i rozporządzeniu 269/2014 albo wpisanego na listę na podstawie decyzji w sprawie wpisu na listę rozstrzygającej o zastosowaniu środka, o którym mowa w art. 1 pkt 3 ustawy sankcyjnej; </w:t>
      </w:r>
    </w:p>
    <w:p w14:paraId="536A1906" w14:textId="29DD5675" w:rsidR="00E116A1" w:rsidRPr="00221BC1" w:rsidRDefault="00E116A1" w:rsidP="003C6078">
      <w:pPr>
        <w:pStyle w:val="Akapitzlist"/>
        <w:numPr>
          <w:ilvl w:val="0"/>
          <w:numId w:val="7"/>
        </w:numPr>
        <w:tabs>
          <w:tab w:val="left" w:pos="284"/>
        </w:tabs>
        <w:spacing w:after="0"/>
        <w:ind w:left="709" w:hanging="283"/>
        <w:jc w:val="both"/>
        <w:rPr>
          <w:rFonts w:ascii="Arial" w:hAnsi="Arial" w:cs="Arial"/>
          <w:sz w:val="20"/>
          <w:szCs w:val="20"/>
        </w:rPr>
      </w:pPr>
      <w:r w:rsidRPr="00221BC1">
        <w:rPr>
          <w:rFonts w:ascii="Arial" w:hAnsi="Arial" w:cs="Arial"/>
          <w:sz w:val="20"/>
          <w:szCs w:val="20"/>
        </w:rPr>
        <w:t xml:space="preserve">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t>
      </w:r>
      <w:r w:rsidR="00C53388">
        <w:rPr>
          <w:rFonts w:ascii="Arial" w:hAnsi="Arial" w:cs="Arial"/>
          <w:sz w:val="20"/>
          <w:szCs w:val="20"/>
        </w:rPr>
        <w:br/>
      </w:r>
      <w:r w:rsidRPr="00221BC1">
        <w:rPr>
          <w:rFonts w:ascii="Arial" w:hAnsi="Arial" w:cs="Arial"/>
          <w:sz w:val="20"/>
          <w:szCs w:val="20"/>
        </w:rPr>
        <w:t xml:space="preserve">o którym mowa w art. 1 pkt 3 ustawy sankcyjnej; </w:t>
      </w:r>
    </w:p>
    <w:p w14:paraId="284ECD3A" w14:textId="7FBDDE0F" w:rsidR="00E116A1" w:rsidRPr="00221BC1" w:rsidRDefault="00E116A1" w:rsidP="003C6078">
      <w:pPr>
        <w:pStyle w:val="Akapitzlist"/>
        <w:numPr>
          <w:ilvl w:val="0"/>
          <w:numId w:val="7"/>
        </w:numPr>
        <w:tabs>
          <w:tab w:val="left" w:pos="284"/>
        </w:tabs>
        <w:spacing w:after="0"/>
        <w:ind w:left="709" w:hanging="283"/>
        <w:jc w:val="both"/>
        <w:rPr>
          <w:rFonts w:ascii="Arial" w:hAnsi="Arial" w:cs="Arial"/>
          <w:sz w:val="20"/>
          <w:szCs w:val="20"/>
        </w:rPr>
      </w:pPr>
      <w:r w:rsidRPr="00221BC1">
        <w:rPr>
          <w:rFonts w:ascii="Arial" w:hAnsi="Arial" w:cs="Arial"/>
          <w:sz w:val="20"/>
          <w:szCs w:val="20"/>
        </w:rPr>
        <w:t xml:space="preserve">Wykonawcę oraz uczestnika konkursu, którego jednostką dominującą w rozumieniu art. 3 ust. 1 pkt 37 ustawy z dnia 29 września 1994 r. o rachunkowości (Dz. U. z 2021 r. poz. 217, 2105 i 2106), jest podmiot wymieniony w wykazach określonych w rozporządzeniu 765/2006 </w:t>
      </w:r>
      <w:r w:rsidR="00183393">
        <w:rPr>
          <w:rFonts w:ascii="Arial" w:hAnsi="Arial" w:cs="Arial"/>
          <w:sz w:val="20"/>
          <w:szCs w:val="20"/>
        </w:rPr>
        <w:br/>
      </w:r>
      <w:r w:rsidRPr="00221BC1">
        <w:rPr>
          <w:rFonts w:ascii="Arial" w:hAnsi="Arial" w:cs="Arial"/>
          <w:sz w:val="20"/>
          <w:szCs w:val="20"/>
        </w:rPr>
        <w:t xml:space="preserve">i rozporządzeniu 269/2014 albo wpisany na listę lub będący taką jednostką dominującą od dnia 24 lutego 2022 r., </w:t>
      </w:r>
      <w:r w:rsidR="00541D17">
        <w:rPr>
          <w:rFonts w:ascii="Arial" w:hAnsi="Arial" w:cs="Arial"/>
          <w:sz w:val="20"/>
          <w:szCs w:val="20"/>
        </w:rPr>
        <w:t>o</w:t>
      </w:r>
      <w:r w:rsidRPr="00221BC1">
        <w:rPr>
          <w:rFonts w:ascii="Arial" w:hAnsi="Arial" w:cs="Arial"/>
          <w:sz w:val="20"/>
          <w:szCs w:val="20"/>
        </w:rPr>
        <w:t xml:space="preserve"> ile został wpisany na listę na podstawie decyzji w sprawie wpisu na listę rozstrzygającej o zastosowaniu środka, o którym mowa w art. 1 pkt 3 ustawy sankcyjnej.</w:t>
      </w:r>
    </w:p>
    <w:p w14:paraId="7223FFEF" w14:textId="77777777" w:rsidR="00E116A1" w:rsidRPr="00DE22E3" w:rsidRDefault="00E116A1" w:rsidP="00E54DCD">
      <w:pPr>
        <w:pStyle w:val="Akapitzlist"/>
        <w:tabs>
          <w:tab w:val="left" w:pos="284"/>
        </w:tabs>
        <w:spacing w:after="0"/>
        <w:ind w:left="709"/>
        <w:jc w:val="both"/>
        <w:rPr>
          <w:rFonts w:ascii="Arial" w:hAnsi="Arial" w:cs="Arial"/>
          <w:sz w:val="20"/>
          <w:szCs w:val="20"/>
        </w:rPr>
      </w:pPr>
    </w:p>
    <w:p w14:paraId="6A1E7A2B" w14:textId="77777777" w:rsidR="00E116A1" w:rsidRPr="00DE22E3" w:rsidRDefault="00E116A1" w:rsidP="00A72DD3">
      <w:pPr>
        <w:pStyle w:val="Akapitzlist"/>
        <w:tabs>
          <w:tab w:val="left" w:pos="284"/>
        </w:tabs>
        <w:spacing w:after="0"/>
        <w:ind w:left="284"/>
        <w:jc w:val="both"/>
        <w:rPr>
          <w:rFonts w:ascii="Arial" w:hAnsi="Arial" w:cs="Arial"/>
          <w:sz w:val="20"/>
          <w:szCs w:val="20"/>
        </w:rPr>
      </w:pPr>
      <w:r w:rsidRPr="00DE22E3">
        <w:rPr>
          <w:rFonts w:ascii="Arial" w:hAnsi="Arial" w:cs="Arial"/>
          <w:sz w:val="20"/>
          <w:szCs w:val="20"/>
        </w:rPr>
        <w:t>Zamawiający odrzuca ofertę Wykonawcy wykluczonego na podstawie art. 7 ust. 1 ustawy sankcyjnej.</w:t>
      </w:r>
    </w:p>
    <w:p w14:paraId="2E41B7B0" w14:textId="428586C3" w:rsidR="00E116A1" w:rsidRPr="00DE22E3" w:rsidRDefault="0090245D" w:rsidP="00E54DCD">
      <w:pPr>
        <w:pStyle w:val="Akapitzlist"/>
        <w:tabs>
          <w:tab w:val="left" w:pos="284"/>
        </w:tabs>
        <w:spacing w:after="0"/>
        <w:ind w:left="284"/>
        <w:jc w:val="both"/>
        <w:rPr>
          <w:rFonts w:ascii="Arial" w:hAnsi="Arial" w:cs="Arial"/>
          <w:sz w:val="20"/>
          <w:szCs w:val="20"/>
        </w:rPr>
      </w:pPr>
      <w:r w:rsidRPr="00DE22E3">
        <w:rPr>
          <w:rFonts w:ascii="Arial" w:hAnsi="Arial" w:cs="Arial"/>
          <w:sz w:val="20"/>
          <w:szCs w:val="20"/>
        </w:rPr>
        <w:t xml:space="preserve"> </w:t>
      </w:r>
    </w:p>
    <w:p w14:paraId="2A309C47" w14:textId="7B1058F6" w:rsidR="00E116A1" w:rsidRPr="00DE22E3" w:rsidRDefault="00E116A1" w:rsidP="00E54DCD">
      <w:pPr>
        <w:pStyle w:val="Akapitzlist"/>
        <w:tabs>
          <w:tab w:val="left" w:pos="284"/>
        </w:tabs>
        <w:spacing w:after="0"/>
        <w:ind w:left="284"/>
        <w:jc w:val="both"/>
        <w:rPr>
          <w:rFonts w:ascii="Arial" w:hAnsi="Arial" w:cs="Arial"/>
          <w:sz w:val="20"/>
          <w:szCs w:val="20"/>
        </w:rPr>
      </w:pPr>
      <w:r w:rsidRPr="00DE22E3">
        <w:rPr>
          <w:rFonts w:ascii="Arial" w:hAnsi="Arial" w:cs="Arial"/>
          <w:sz w:val="20"/>
          <w:szCs w:val="20"/>
        </w:rPr>
        <w:t xml:space="preserve">Osoba lub podmiot podlegający wykluczeniu na podstawie art. 7 ust. 1 ustawy, które w okresie tego wykluczenia ubiegają się o udzielenie zamówienia publicznego lub biorą udział </w:t>
      </w:r>
      <w:r w:rsidR="00594800">
        <w:rPr>
          <w:rFonts w:ascii="Arial" w:hAnsi="Arial" w:cs="Arial"/>
          <w:sz w:val="20"/>
          <w:szCs w:val="20"/>
        </w:rPr>
        <w:br/>
      </w:r>
      <w:r w:rsidRPr="00DE22E3">
        <w:rPr>
          <w:rFonts w:ascii="Arial" w:hAnsi="Arial" w:cs="Arial"/>
          <w:sz w:val="20"/>
          <w:szCs w:val="20"/>
        </w:rPr>
        <w:t>w postępowaniu o udzielenie zamówienia publicznego, podlegają karze pieniężnej. Karę pieniężną nakłada Prezes Urzędu Zamówień Publicznych, w drodze decyzji</w:t>
      </w:r>
      <w:r w:rsidR="00C64272" w:rsidRPr="00DE22E3">
        <w:rPr>
          <w:rFonts w:ascii="Arial" w:hAnsi="Arial" w:cs="Arial"/>
          <w:sz w:val="20"/>
          <w:szCs w:val="20"/>
        </w:rPr>
        <w:t>.</w:t>
      </w:r>
      <w:r w:rsidRPr="00DE22E3">
        <w:rPr>
          <w:rFonts w:ascii="Arial" w:hAnsi="Arial" w:cs="Arial"/>
          <w:sz w:val="20"/>
          <w:szCs w:val="20"/>
        </w:rPr>
        <w:t xml:space="preserve"> </w:t>
      </w:r>
    </w:p>
    <w:p w14:paraId="25E81242" w14:textId="77777777" w:rsidR="00E116A1" w:rsidRPr="00DE22E3" w:rsidRDefault="00E116A1" w:rsidP="00E54DCD">
      <w:pPr>
        <w:tabs>
          <w:tab w:val="left" w:pos="284"/>
        </w:tabs>
        <w:spacing w:line="276" w:lineRule="auto"/>
        <w:jc w:val="both"/>
        <w:rPr>
          <w:rFonts w:ascii="Arial" w:hAnsi="Arial" w:cs="Arial"/>
          <w:b/>
          <w:color w:val="C00000"/>
        </w:rPr>
      </w:pPr>
    </w:p>
    <w:p w14:paraId="1317FBC9" w14:textId="6930A9BA" w:rsidR="00110A0F" w:rsidRPr="00DE22E3" w:rsidRDefault="00C64272" w:rsidP="003C6078">
      <w:pPr>
        <w:pStyle w:val="Akapitzlist"/>
        <w:numPr>
          <w:ilvl w:val="0"/>
          <w:numId w:val="4"/>
        </w:numPr>
        <w:tabs>
          <w:tab w:val="left" w:pos="284"/>
        </w:tabs>
        <w:spacing w:after="0"/>
        <w:ind w:left="284" w:hanging="284"/>
        <w:jc w:val="both"/>
        <w:rPr>
          <w:rFonts w:ascii="Arial" w:hAnsi="Arial" w:cs="Arial"/>
          <w:sz w:val="20"/>
          <w:szCs w:val="20"/>
        </w:rPr>
      </w:pPr>
      <w:r w:rsidRPr="00DE22E3">
        <w:rPr>
          <w:rFonts w:ascii="Arial" w:hAnsi="Arial" w:cs="Arial"/>
          <w:sz w:val="20"/>
          <w:szCs w:val="20"/>
        </w:rPr>
        <w:t>W</w:t>
      </w:r>
      <w:r w:rsidR="009327F1" w:rsidRPr="00DE22E3">
        <w:rPr>
          <w:rFonts w:ascii="Arial" w:hAnsi="Arial" w:cs="Arial"/>
          <w:sz w:val="20"/>
          <w:szCs w:val="20"/>
        </w:rPr>
        <w:t xml:space="preserve"> art. 5k rozporządzenia rady (UE) 2022/576 z dnia 8 kwietnia 2022 r. w sprawie zmiany rozporządzenia (UE) nr 833/2014 </w:t>
      </w:r>
      <w:r w:rsidR="00110A0F" w:rsidRPr="00DE22E3">
        <w:rPr>
          <w:rFonts w:ascii="Arial" w:hAnsi="Arial" w:cs="Arial"/>
          <w:sz w:val="20"/>
          <w:szCs w:val="20"/>
        </w:rPr>
        <w:t>z dn. 31 lipca 2014r.</w:t>
      </w:r>
      <w:r w:rsidR="00754DA6" w:rsidRPr="00DE22E3">
        <w:rPr>
          <w:rFonts w:ascii="Arial" w:hAnsi="Arial" w:cs="Arial"/>
          <w:sz w:val="20"/>
          <w:szCs w:val="20"/>
        </w:rPr>
        <w:t xml:space="preserve"> </w:t>
      </w:r>
      <w:r w:rsidR="009327F1" w:rsidRPr="00DE22E3">
        <w:rPr>
          <w:rFonts w:ascii="Arial" w:hAnsi="Arial" w:cs="Arial"/>
          <w:sz w:val="20"/>
          <w:szCs w:val="20"/>
        </w:rPr>
        <w:t>dotyczącego środków ograniczających</w:t>
      </w:r>
      <w:r w:rsidR="00DE22E3" w:rsidRPr="00DE22E3">
        <w:rPr>
          <w:rFonts w:ascii="Arial" w:hAnsi="Arial" w:cs="Arial"/>
          <w:sz w:val="20"/>
          <w:szCs w:val="20"/>
        </w:rPr>
        <w:t xml:space="preserve"> </w:t>
      </w:r>
      <w:r w:rsidR="00485A28">
        <w:rPr>
          <w:rFonts w:ascii="Arial" w:hAnsi="Arial" w:cs="Arial"/>
          <w:sz w:val="20"/>
          <w:szCs w:val="20"/>
        </w:rPr>
        <w:br/>
      </w:r>
      <w:r w:rsidR="009327F1" w:rsidRPr="00DE22E3">
        <w:rPr>
          <w:rFonts w:ascii="Arial" w:hAnsi="Arial" w:cs="Arial"/>
          <w:sz w:val="20"/>
          <w:szCs w:val="20"/>
        </w:rPr>
        <w:t>w związku z działaniami Rosji destabilizującymi sytuację na Ukrainie</w:t>
      </w:r>
      <w:r w:rsidR="00754DA6" w:rsidRPr="00DE22E3">
        <w:rPr>
          <w:rFonts w:ascii="Arial" w:hAnsi="Arial" w:cs="Arial"/>
          <w:sz w:val="20"/>
          <w:szCs w:val="20"/>
        </w:rPr>
        <w:t xml:space="preserve">, </w:t>
      </w:r>
      <w:r w:rsidR="009327F1" w:rsidRPr="00DE22E3">
        <w:rPr>
          <w:rFonts w:ascii="Arial" w:hAnsi="Arial" w:cs="Arial"/>
          <w:sz w:val="20"/>
          <w:szCs w:val="20"/>
        </w:rPr>
        <w:t xml:space="preserve">który otrzymał brzmienie: </w:t>
      </w:r>
    </w:p>
    <w:p w14:paraId="023DCE09" w14:textId="292804C6" w:rsidR="008D54A7" w:rsidRPr="005D5DD7" w:rsidRDefault="009327F1" w:rsidP="003C60B8">
      <w:pPr>
        <w:pStyle w:val="Akapitzlist"/>
        <w:numPr>
          <w:ilvl w:val="0"/>
          <w:numId w:val="42"/>
        </w:numPr>
        <w:spacing w:after="0"/>
        <w:jc w:val="both"/>
        <w:rPr>
          <w:rFonts w:ascii="Arial" w:hAnsi="Arial" w:cs="Arial"/>
          <w:sz w:val="20"/>
          <w:szCs w:val="20"/>
        </w:rPr>
      </w:pPr>
      <w:r w:rsidRPr="00DE22E3">
        <w:rPr>
          <w:rFonts w:ascii="Arial" w:hAnsi="Arial" w:cs="Arial"/>
          <w:sz w:val="20"/>
          <w:szCs w:val="20"/>
        </w:rPr>
        <w:t>Zakazuje się udzielania lub dalszego wykonywania wszelkich zamówień publicznych lub koncesji objętych zakresem dyrektyw w sprawie zamówień publicznych, a także zakresem art. 10 ust</w:t>
      </w:r>
      <w:r w:rsidRPr="008D54A7">
        <w:rPr>
          <w:rFonts w:ascii="Arial" w:hAnsi="Arial" w:cs="Arial"/>
          <w:sz w:val="20"/>
          <w:szCs w:val="20"/>
        </w:rPr>
        <w:t xml:space="preserve">. 1, 3, ust. 6 lit. a)–e), ust. 8, 9 i 10, art. 11, 12, 13 i 14 dyrektywy 2014/23/UE, </w:t>
      </w:r>
      <w:r w:rsidR="00594800">
        <w:rPr>
          <w:rFonts w:ascii="Arial" w:hAnsi="Arial" w:cs="Arial"/>
          <w:sz w:val="20"/>
          <w:szCs w:val="20"/>
        </w:rPr>
        <w:br/>
      </w:r>
      <w:r w:rsidRPr="008D54A7">
        <w:rPr>
          <w:rFonts w:ascii="Arial" w:hAnsi="Arial" w:cs="Arial"/>
          <w:sz w:val="20"/>
          <w:szCs w:val="20"/>
        </w:rPr>
        <w:t xml:space="preserve">art. 7 i 8, art. 10 lit. b)–f) i lit. h)–j) dyrektywy 2014/24/UE, art. 18, art. 21 lit. b)–e) i lit. g)–i), art. 29 i 30 dyrektywy 2014/25/UE oraz art. 13 lit. a)–d), lit. f)– h) i lit. j) dyrektywy 2009/81/WE na rzecz lub </w:t>
      </w:r>
      <w:r w:rsidRPr="005D5DD7">
        <w:rPr>
          <w:rFonts w:ascii="Arial" w:hAnsi="Arial" w:cs="Arial"/>
          <w:sz w:val="20"/>
          <w:szCs w:val="20"/>
        </w:rPr>
        <w:t xml:space="preserve">z udziałem: </w:t>
      </w:r>
    </w:p>
    <w:p w14:paraId="1D25A192" w14:textId="77777777" w:rsidR="008D54A7" w:rsidRPr="005D5DD7" w:rsidRDefault="008D54A7" w:rsidP="003C60B8">
      <w:pPr>
        <w:pStyle w:val="Tekstprzypisudolnego"/>
        <w:numPr>
          <w:ilvl w:val="0"/>
          <w:numId w:val="50"/>
        </w:numPr>
        <w:ind w:left="993" w:hanging="284"/>
        <w:rPr>
          <w:rFonts w:ascii="Arial" w:hAnsi="Arial" w:cs="Arial"/>
        </w:rPr>
      </w:pPr>
      <w:r w:rsidRPr="005D5DD7">
        <w:rPr>
          <w:rFonts w:ascii="Arial" w:hAnsi="Arial" w:cs="Arial"/>
        </w:rPr>
        <w:t>obywateli rosyjskich lub osób fizycznych lub prawnych, podmiotów lub organów z siedzibą w Rosji;</w:t>
      </w:r>
    </w:p>
    <w:p w14:paraId="31C6D3CF" w14:textId="77777777" w:rsidR="008D54A7" w:rsidRPr="005D5DD7" w:rsidRDefault="008D54A7" w:rsidP="003C60B8">
      <w:pPr>
        <w:pStyle w:val="Tekstprzypisudolnego"/>
        <w:numPr>
          <w:ilvl w:val="0"/>
          <w:numId w:val="50"/>
        </w:numPr>
        <w:ind w:left="993" w:hanging="284"/>
        <w:rPr>
          <w:rFonts w:ascii="Arial" w:hAnsi="Arial" w:cs="Arial"/>
        </w:rPr>
      </w:pPr>
      <w:r w:rsidRPr="005D5DD7">
        <w:rPr>
          <w:rFonts w:ascii="Arial" w:hAnsi="Arial" w:cs="Arial"/>
        </w:rPr>
        <w:t>osób prawnych, podmiotów lub organów, do których prawa własności bezpośrednio lub pośrednio w ponad 50 % należą do podmiotu, o którym mowa w lit. a) niniejszego ustępu; lub</w:t>
      </w:r>
    </w:p>
    <w:p w14:paraId="616CEDFF" w14:textId="06D84474" w:rsidR="008D54A7" w:rsidRPr="005D5DD7" w:rsidRDefault="008D54A7" w:rsidP="003C60B8">
      <w:pPr>
        <w:pStyle w:val="Tekstprzypisudolnego"/>
        <w:numPr>
          <w:ilvl w:val="0"/>
          <w:numId w:val="50"/>
        </w:numPr>
        <w:ind w:left="993" w:hanging="284"/>
        <w:rPr>
          <w:rFonts w:ascii="Arial" w:hAnsi="Arial" w:cs="Arial"/>
        </w:rPr>
      </w:pPr>
      <w:r w:rsidRPr="005D5DD7">
        <w:rPr>
          <w:rFonts w:ascii="Arial" w:hAnsi="Arial" w:cs="Arial"/>
        </w:rPr>
        <w:t>osób fizycznych lub prawnych, podmiotów lub organów działających w imieniu lub pod kierunkiem podmiotu, o którym mowa w lit. a) lub b) niniejszego ustępu,</w:t>
      </w:r>
    </w:p>
    <w:p w14:paraId="2AF32DC0" w14:textId="285B5B7A" w:rsidR="008D54A7" w:rsidRPr="005D5DD7" w:rsidRDefault="008D54A7" w:rsidP="008D54A7">
      <w:pPr>
        <w:pStyle w:val="Tekstprzypisudolnego"/>
        <w:ind w:left="284"/>
        <w:jc w:val="both"/>
        <w:rPr>
          <w:rFonts w:ascii="Arial" w:hAnsi="Arial" w:cs="Arial"/>
        </w:rPr>
      </w:pPr>
      <w:r w:rsidRPr="005D5DD7">
        <w:rPr>
          <w:rFonts w:ascii="Arial" w:hAnsi="Arial" w:cs="Arial"/>
        </w:rPr>
        <w:t xml:space="preserve">w tym </w:t>
      </w:r>
      <w:r w:rsidR="00AB3C35">
        <w:rPr>
          <w:rFonts w:ascii="Arial" w:hAnsi="Arial" w:cs="Arial"/>
        </w:rPr>
        <w:t>P</w:t>
      </w:r>
      <w:r w:rsidRPr="005D5DD7">
        <w:rPr>
          <w:rFonts w:ascii="Arial" w:hAnsi="Arial" w:cs="Arial"/>
        </w:rPr>
        <w:t>odwykonawców, dostawców lub podmiotów, na których zdolności polega się w rozumieniu dyrektyw w sprawie zamówień publicznych, w przypadku, gdy przypada na nich ponad 10 % wartości zamówienia.</w:t>
      </w:r>
    </w:p>
    <w:p w14:paraId="4986AB6F" w14:textId="449ABBAA" w:rsidR="00C723B7" w:rsidRPr="00221BC1" w:rsidRDefault="00F730DD" w:rsidP="003C6078">
      <w:pPr>
        <w:pStyle w:val="Akapitzlist"/>
        <w:numPr>
          <w:ilvl w:val="0"/>
          <w:numId w:val="4"/>
        </w:numPr>
        <w:tabs>
          <w:tab w:val="left" w:pos="426"/>
        </w:tabs>
        <w:spacing w:after="0"/>
        <w:ind w:left="284" w:hanging="284"/>
        <w:jc w:val="both"/>
        <w:rPr>
          <w:rFonts w:ascii="Arial" w:hAnsi="Arial" w:cs="Arial"/>
          <w:sz w:val="20"/>
          <w:szCs w:val="20"/>
        </w:rPr>
      </w:pPr>
      <w:r w:rsidRPr="00221BC1">
        <w:rPr>
          <w:rFonts w:ascii="Arial" w:hAnsi="Arial" w:cs="Arial"/>
          <w:sz w:val="20"/>
          <w:szCs w:val="20"/>
        </w:rPr>
        <w:t xml:space="preserve">Zamawiający oceni, czy podjęte przez Wykonawcę czynności, o których mowa w art. 110 ust. 2 Pzp, są wystarczające do wykazania jego rzetelności, uwzględniając wagę i szczególne okoliczności czynu Wykonawcy. Jeżeli podjęte przez Wykonawcę czynności nie są wystarczające do wykazania jego rzetelności, Zamawiający wyklucza Wykonawcę. </w:t>
      </w:r>
    </w:p>
    <w:p w14:paraId="4E6B8D3A" w14:textId="77777777" w:rsidR="00C723B7" w:rsidRPr="00221BC1" w:rsidRDefault="00F730DD" w:rsidP="003C6078">
      <w:pPr>
        <w:pStyle w:val="Akapitzlist"/>
        <w:numPr>
          <w:ilvl w:val="0"/>
          <w:numId w:val="4"/>
        </w:numPr>
        <w:tabs>
          <w:tab w:val="left" w:pos="426"/>
        </w:tabs>
        <w:spacing w:after="0"/>
        <w:ind w:left="284" w:hanging="284"/>
        <w:jc w:val="both"/>
        <w:rPr>
          <w:rFonts w:ascii="Arial" w:hAnsi="Arial" w:cs="Arial"/>
          <w:sz w:val="20"/>
          <w:szCs w:val="20"/>
        </w:rPr>
      </w:pPr>
      <w:r w:rsidRPr="00221BC1">
        <w:rPr>
          <w:rFonts w:ascii="Arial" w:hAnsi="Arial" w:cs="Arial"/>
          <w:sz w:val="20"/>
          <w:szCs w:val="20"/>
        </w:rPr>
        <w:t xml:space="preserve">Wykluczenie Wykonawcy następuje zgodnie z art. 111 </w:t>
      </w:r>
      <w:r w:rsidR="00C723B7" w:rsidRPr="00221BC1">
        <w:rPr>
          <w:rFonts w:ascii="Arial" w:hAnsi="Arial" w:cs="Arial"/>
          <w:sz w:val="20"/>
          <w:szCs w:val="20"/>
        </w:rPr>
        <w:t xml:space="preserve">Pzp. </w:t>
      </w:r>
    </w:p>
    <w:p w14:paraId="6140625B" w14:textId="315EEB3D" w:rsidR="00FA4263" w:rsidRPr="002C2C00" w:rsidRDefault="00F730DD" w:rsidP="003C6078">
      <w:pPr>
        <w:pStyle w:val="Akapitzlist"/>
        <w:numPr>
          <w:ilvl w:val="0"/>
          <w:numId w:val="4"/>
        </w:numPr>
        <w:tabs>
          <w:tab w:val="left" w:pos="426"/>
        </w:tabs>
        <w:spacing w:after="0"/>
        <w:ind w:left="284" w:hanging="284"/>
        <w:jc w:val="both"/>
        <w:rPr>
          <w:rFonts w:ascii="Arial" w:hAnsi="Arial" w:cs="Arial"/>
          <w:sz w:val="20"/>
          <w:szCs w:val="20"/>
        </w:rPr>
      </w:pPr>
      <w:r w:rsidRPr="00221BC1">
        <w:rPr>
          <w:rFonts w:ascii="Arial" w:hAnsi="Arial" w:cs="Arial"/>
          <w:sz w:val="20"/>
          <w:szCs w:val="20"/>
        </w:rPr>
        <w:t>Wykonawca może zostać wykluczony przez Zama</w:t>
      </w:r>
      <w:r w:rsidR="00C723B7" w:rsidRPr="00221BC1">
        <w:rPr>
          <w:rFonts w:ascii="Arial" w:hAnsi="Arial" w:cs="Arial"/>
          <w:sz w:val="20"/>
          <w:szCs w:val="20"/>
        </w:rPr>
        <w:t>wiającego na każdym etapie postę</w:t>
      </w:r>
      <w:r w:rsidRPr="00221BC1">
        <w:rPr>
          <w:rFonts w:ascii="Arial" w:hAnsi="Arial" w:cs="Arial"/>
          <w:sz w:val="20"/>
          <w:szCs w:val="20"/>
        </w:rPr>
        <w:t xml:space="preserve">powania </w:t>
      </w:r>
      <w:r w:rsidR="00C723B7" w:rsidRPr="00221BC1">
        <w:rPr>
          <w:rFonts w:ascii="Arial" w:hAnsi="Arial" w:cs="Arial"/>
          <w:sz w:val="20"/>
          <w:szCs w:val="20"/>
        </w:rPr>
        <w:br/>
      </w:r>
      <w:r w:rsidRPr="00221BC1">
        <w:rPr>
          <w:rFonts w:ascii="Arial" w:hAnsi="Arial" w:cs="Arial"/>
          <w:sz w:val="20"/>
          <w:szCs w:val="20"/>
        </w:rPr>
        <w:t>o udzielenie zamówienia.</w:t>
      </w:r>
    </w:p>
    <w:p w14:paraId="510C7330" w14:textId="77777777" w:rsidR="00F730DD" w:rsidRDefault="00F730DD" w:rsidP="00E54DCD">
      <w:pPr>
        <w:pStyle w:val="Akapitzlist"/>
        <w:tabs>
          <w:tab w:val="left" w:pos="426"/>
        </w:tabs>
        <w:spacing w:after="0"/>
        <w:ind w:left="284"/>
        <w:jc w:val="both"/>
        <w:rPr>
          <w:rFonts w:ascii="Arial" w:hAnsi="Arial" w:cs="Arial"/>
          <w:sz w:val="20"/>
          <w:szCs w:val="20"/>
          <w:u w:val="single"/>
        </w:rPr>
      </w:pPr>
    </w:p>
    <w:p w14:paraId="762F926A" w14:textId="77777777" w:rsidR="00620EBC" w:rsidRDefault="00620EBC" w:rsidP="00E54DCD">
      <w:pPr>
        <w:pStyle w:val="Akapitzlist"/>
        <w:tabs>
          <w:tab w:val="left" w:pos="426"/>
        </w:tabs>
        <w:spacing w:after="0"/>
        <w:ind w:left="284"/>
        <w:jc w:val="both"/>
        <w:rPr>
          <w:rFonts w:ascii="Arial" w:hAnsi="Arial" w:cs="Arial"/>
          <w:sz w:val="20"/>
          <w:szCs w:val="20"/>
          <w:u w:val="single"/>
        </w:rPr>
      </w:pPr>
    </w:p>
    <w:p w14:paraId="2460D301" w14:textId="77777777" w:rsidR="00620EBC" w:rsidRPr="00221BC1" w:rsidRDefault="00620EBC" w:rsidP="00E54DCD">
      <w:pPr>
        <w:pStyle w:val="Akapitzlist"/>
        <w:tabs>
          <w:tab w:val="left" w:pos="426"/>
        </w:tabs>
        <w:spacing w:after="0"/>
        <w:ind w:left="284"/>
        <w:jc w:val="both"/>
        <w:rPr>
          <w:rFonts w:ascii="Arial" w:hAnsi="Arial" w:cs="Arial"/>
          <w:sz w:val="20"/>
          <w:szCs w:val="20"/>
          <w:u w:val="single"/>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15"/>
        <w:gridCol w:w="7243"/>
      </w:tblGrid>
      <w:tr w:rsidR="000C5D81" w:rsidRPr="00312DAB" w14:paraId="30701A9D" w14:textId="77777777" w:rsidTr="001148AC">
        <w:trPr>
          <w:jc w:val="center"/>
        </w:trPr>
        <w:tc>
          <w:tcPr>
            <w:tcW w:w="1545" w:type="dxa"/>
            <w:shd w:val="clear" w:color="auto" w:fill="DEEAF6" w:themeFill="accent5" w:themeFillTint="33"/>
          </w:tcPr>
          <w:p w14:paraId="20F1221B" w14:textId="7E1383BD" w:rsidR="000C5D81" w:rsidRPr="00312DAB" w:rsidRDefault="000C5D81" w:rsidP="00E87164">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 xml:space="preserve">Rozdział </w:t>
            </w:r>
            <w:r w:rsidR="001B1DB3">
              <w:rPr>
                <w:rFonts w:ascii="Arial" w:hAnsi="Arial" w:cs="Arial"/>
                <w:b/>
                <w:bCs/>
                <w:color w:val="000000"/>
                <w:sz w:val="22"/>
                <w:szCs w:val="22"/>
              </w:rPr>
              <w:t>X</w:t>
            </w:r>
            <w:r w:rsidR="002C405E">
              <w:rPr>
                <w:rFonts w:ascii="Arial" w:hAnsi="Arial" w:cs="Arial"/>
                <w:b/>
                <w:bCs/>
                <w:color w:val="000000"/>
                <w:sz w:val="22"/>
                <w:szCs w:val="22"/>
              </w:rPr>
              <w:t>I</w:t>
            </w:r>
            <w:r w:rsidR="00EF40F0">
              <w:rPr>
                <w:rFonts w:ascii="Arial" w:hAnsi="Arial" w:cs="Arial"/>
                <w:b/>
                <w:bCs/>
                <w:color w:val="000000"/>
                <w:sz w:val="22"/>
                <w:szCs w:val="22"/>
              </w:rPr>
              <w:t>I</w:t>
            </w:r>
          </w:p>
        </w:tc>
        <w:tc>
          <w:tcPr>
            <w:tcW w:w="7638" w:type="dxa"/>
            <w:shd w:val="clear" w:color="auto" w:fill="DEEAF6" w:themeFill="accent5" w:themeFillTint="33"/>
          </w:tcPr>
          <w:p w14:paraId="5DB629D8" w14:textId="0A8A60BE" w:rsidR="000C5D81" w:rsidRPr="0082385A" w:rsidRDefault="000C5D81" w:rsidP="00E87164">
            <w:pPr>
              <w:keepNext/>
              <w:suppressAutoHyphens/>
              <w:spacing w:line="276" w:lineRule="auto"/>
              <w:ind w:left="-121"/>
              <w:jc w:val="center"/>
              <w:outlineLvl w:val="0"/>
              <w:rPr>
                <w:rFonts w:ascii="Arial" w:hAnsi="Arial" w:cs="Arial"/>
                <w:b/>
                <w:bCs/>
                <w:color w:val="000000"/>
                <w:sz w:val="22"/>
                <w:szCs w:val="22"/>
              </w:rPr>
            </w:pPr>
            <w:r>
              <w:rPr>
                <w:rFonts w:ascii="Arial" w:hAnsi="Arial" w:cs="Arial"/>
                <w:b/>
                <w:sz w:val="22"/>
                <w:szCs w:val="22"/>
              </w:rPr>
              <w:t>WARUNKI UDZIAŁU W POSTĘPOWANIU</w:t>
            </w:r>
          </w:p>
        </w:tc>
      </w:tr>
    </w:tbl>
    <w:p w14:paraId="0AFF675B" w14:textId="77777777" w:rsidR="00A43DA4" w:rsidRPr="00221BC1" w:rsidRDefault="00A43DA4" w:rsidP="00E54DCD">
      <w:pPr>
        <w:pStyle w:val="Akapitzlist"/>
        <w:suppressAutoHyphens/>
        <w:spacing w:after="0"/>
        <w:contextualSpacing w:val="0"/>
        <w:jc w:val="both"/>
        <w:rPr>
          <w:rFonts w:ascii="Arial" w:hAnsi="Arial" w:cs="Arial"/>
          <w:b/>
          <w:sz w:val="20"/>
          <w:szCs w:val="20"/>
          <w:u w:val="single"/>
          <w:lang w:eastAsia="zh-CN"/>
        </w:rPr>
      </w:pPr>
    </w:p>
    <w:p w14:paraId="312E92D8" w14:textId="27D5F343" w:rsidR="001148AC" w:rsidRPr="00C744F7" w:rsidRDefault="00C744F7" w:rsidP="003C6078">
      <w:pPr>
        <w:pStyle w:val="Akapitzlist"/>
        <w:numPr>
          <w:ilvl w:val="0"/>
          <w:numId w:val="22"/>
        </w:numPr>
        <w:ind w:left="284" w:right="20"/>
        <w:jc w:val="both"/>
        <w:textAlignment w:val="baseline"/>
        <w:rPr>
          <w:rFonts w:ascii="Arial" w:hAnsi="Arial" w:cs="Arial"/>
          <w:sz w:val="20"/>
          <w:szCs w:val="20"/>
        </w:rPr>
      </w:pPr>
      <w:bookmarkStart w:id="10" w:name="_Hlk75167409"/>
      <w:r w:rsidRPr="00C744F7">
        <w:rPr>
          <w:rFonts w:ascii="Arial" w:hAnsi="Arial" w:cs="Arial"/>
          <w:sz w:val="20"/>
          <w:szCs w:val="20"/>
        </w:rPr>
        <w:t xml:space="preserve">O </w:t>
      </w:r>
      <w:r w:rsidR="001148AC" w:rsidRPr="00C744F7">
        <w:rPr>
          <w:rFonts w:ascii="Arial" w:hAnsi="Arial" w:cs="Arial"/>
          <w:sz w:val="20"/>
          <w:szCs w:val="20"/>
        </w:rPr>
        <w:t xml:space="preserve">udzielenie </w:t>
      </w:r>
      <w:r w:rsidR="00F350BE" w:rsidRPr="00C744F7">
        <w:rPr>
          <w:rFonts w:ascii="Arial" w:hAnsi="Arial" w:cs="Arial"/>
          <w:sz w:val="20"/>
          <w:szCs w:val="20"/>
        </w:rPr>
        <w:t>zamówieni</w:t>
      </w:r>
      <w:r w:rsidR="001148AC" w:rsidRPr="00C744F7">
        <w:rPr>
          <w:rFonts w:ascii="Arial" w:hAnsi="Arial" w:cs="Arial"/>
          <w:sz w:val="20"/>
          <w:szCs w:val="20"/>
        </w:rPr>
        <w:t>a</w:t>
      </w:r>
      <w:r w:rsidR="00F350BE" w:rsidRPr="00C744F7">
        <w:rPr>
          <w:rFonts w:ascii="Arial" w:hAnsi="Arial" w:cs="Arial"/>
          <w:sz w:val="20"/>
          <w:szCs w:val="20"/>
        </w:rPr>
        <w:t xml:space="preserve"> mogą ubiegać się Wykonawcy, którzy </w:t>
      </w:r>
      <w:r w:rsidR="001148AC" w:rsidRPr="00C744F7">
        <w:rPr>
          <w:rFonts w:ascii="Arial" w:hAnsi="Arial" w:cs="Arial"/>
          <w:sz w:val="20"/>
          <w:szCs w:val="20"/>
        </w:rPr>
        <w:t xml:space="preserve">nie podlegają wykluczeniu </w:t>
      </w:r>
      <w:r w:rsidR="001148AC" w:rsidRPr="00C744F7">
        <w:rPr>
          <w:rFonts w:ascii="Arial" w:hAnsi="Arial" w:cs="Arial"/>
          <w:sz w:val="20"/>
          <w:szCs w:val="20"/>
        </w:rPr>
        <w:br/>
        <w:t xml:space="preserve">na zasadach określonych </w:t>
      </w:r>
      <w:r w:rsidR="001148AC" w:rsidRPr="00F52FC3">
        <w:rPr>
          <w:rFonts w:ascii="Arial" w:hAnsi="Arial" w:cs="Arial"/>
          <w:sz w:val="20"/>
          <w:szCs w:val="20"/>
        </w:rPr>
        <w:t xml:space="preserve">w Rozdziale </w:t>
      </w:r>
      <w:r w:rsidR="00F52FC3" w:rsidRPr="00F52FC3">
        <w:rPr>
          <w:rFonts w:ascii="Arial" w:hAnsi="Arial" w:cs="Arial"/>
          <w:sz w:val="20"/>
          <w:szCs w:val="20"/>
        </w:rPr>
        <w:t>X</w:t>
      </w:r>
      <w:r w:rsidR="005C7610">
        <w:rPr>
          <w:rFonts w:ascii="Arial" w:hAnsi="Arial" w:cs="Arial"/>
          <w:sz w:val="20"/>
          <w:szCs w:val="20"/>
        </w:rPr>
        <w:t>I</w:t>
      </w:r>
      <w:r w:rsidR="001148AC" w:rsidRPr="00F52FC3">
        <w:rPr>
          <w:rFonts w:ascii="Arial" w:hAnsi="Arial" w:cs="Arial"/>
          <w:sz w:val="20"/>
          <w:szCs w:val="20"/>
        </w:rPr>
        <w:t xml:space="preserve"> SWZ oraz spełniają</w:t>
      </w:r>
      <w:r w:rsidR="001148AC" w:rsidRPr="00C744F7">
        <w:rPr>
          <w:rFonts w:ascii="Arial" w:hAnsi="Arial" w:cs="Arial"/>
          <w:sz w:val="20"/>
          <w:szCs w:val="20"/>
        </w:rPr>
        <w:t xml:space="preserve"> określone przez Zamawiającego warunki </w:t>
      </w:r>
      <w:r w:rsidR="001148AC" w:rsidRPr="00C744F7">
        <w:rPr>
          <w:rFonts w:ascii="Arial" w:hAnsi="Arial" w:cs="Arial"/>
          <w:sz w:val="20"/>
          <w:szCs w:val="20"/>
          <w:shd w:val="clear" w:color="auto" w:fill="FFFFFF"/>
        </w:rPr>
        <w:t>udziału w postępowaniu dotyczące:</w:t>
      </w:r>
    </w:p>
    <w:p w14:paraId="0DC26F11" w14:textId="77BD79A0" w:rsidR="00CA65D7" w:rsidRPr="00C744F7" w:rsidRDefault="002B2506" w:rsidP="003C6078">
      <w:pPr>
        <w:pStyle w:val="Akapitzlist"/>
        <w:widowControl w:val="0"/>
        <w:numPr>
          <w:ilvl w:val="0"/>
          <w:numId w:val="12"/>
        </w:numPr>
        <w:ind w:left="567" w:hanging="283"/>
        <w:jc w:val="both"/>
        <w:rPr>
          <w:rFonts w:ascii="Arial" w:hAnsi="Arial" w:cs="Arial"/>
          <w:color w:val="000000"/>
          <w:sz w:val="20"/>
          <w:szCs w:val="20"/>
        </w:rPr>
      </w:pPr>
      <w:r w:rsidRPr="00C744F7">
        <w:rPr>
          <w:rFonts w:ascii="Arial" w:hAnsi="Arial" w:cs="Arial"/>
          <w:color w:val="000000"/>
          <w:sz w:val="20"/>
          <w:szCs w:val="20"/>
        </w:rPr>
        <w:t>zdolności do występowania w obrocie gospodarczym</w:t>
      </w:r>
      <w:r w:rsidR="00CA65D7" w:rsidRPr="00C744F7">
        <w:rPr>
          <w:rFonts w:ascii="Arial" w:hAnsi="Arial" w:cs="Arial"/>
          <w:color w:val="000000"/>
          <w:sz w:val="20"/>
          <w:szCs w:val="20"/>
        </w:rPr>
        <w:t>:</w:t>
      </w:r>
    </w:p>
    <w:p w14:paraId="6AA741AC" w14:textId="430293AF" w:rsidR="00CB159C" w:rsidRPr="00A72C91" w:rsidRDefault="00CA65D7" w:rsidP="00A11B1A">
      <w:pPr>
        <w:pStyle w:val="Akapitzlist"/>
        <w:widowControl w:val="0"/>
        <w:ind w:left="567"/>
        <w:jc w:val="both"/>
        <w:rPr>
          <w:rFonts w:ascii="Arial" w:hAnsi="Arial" w:cs="Arial"/>
          <w:color w:val="000000"/>
          <w:sz w:val="20"/>
          <w:szCs w:val="20"/>
        </w:rPr>
      </w:pPr>
      <w:bookmarkStart w:id="11" w:name="_Hlk116539159"/>
      <w:r w:rsidRPr="00A72C91">
        <w:rPr>
          <w:rFonts w:ascii="Arial" w:hAnsi="Arial" w:cs="Arial"/>
          <w:color w:val="000000"/>
          <w:sz w:val="20"/>
          <w:szCs w:val="20"/>
        </w:rPr>
        <w:t>Z</w:t>
      </w:r>
      <w:r w:rsidR="002B2506" w:rsidRPr="00A72C91">
        <w:rPr>
          <w:rFonts w:ascii="Arial" w:hAnsi="Arial" w:cs="Arial"/>
          <w:color w:val="000000"/>
          <w:sz w:val="20"/>
          <w:szCs w:val="20"/>
        </w:rPr>
        <w:t xml:space="preserve">amawiający nie </w:t>
      </w:r>
      <w:r w:rsidR="00926C22" w:rsidRPr="00A72C91">
        <w:rPr>
          <w:rFonts w:ascii="Arial" w:hAnsi="Arial" w:cs="Arial"/>
          <w:color w:val="000000"/>
          <w:sz w:val="20"/>
          <w:szCs w:val="20"/>
        </w:rPr>
        <w:t>stawia</w:t>
      </w:r>
      <w:r w:rsidR="002B2506" w:rsidRPr="00A72C91">
        <w:rPr>
          <w:rFonts w:ascii="Arial" w:hAnsi="Arial" w:cs="Arial"/>
          <w:color w:val="000000"/>
          <w:sz w:val="20"/>
          <w:szCs w:val="20"/>
        </w:rPr>
        <w:t xml:space="preserve"> warunku w </w:t>
      </w:r>
      <w:r w:rsidR="00926C22" w:rsidRPr="00A72C91">
        <w:rPr>
          <w:rFonts w:ascii="Arial" w:hAnsi="Arial" w:cs="Arial"/>
          <w:color w:val="000000"/>
          <w:sz w:val="20"/>
          <w:szCs w:val="20"/>
        </w:rPr>
        <w:t>powyższym</w:t>
      </w:r>
      <w:r w:rsidR="002B2506" w:rsidRPr="00A72C91">
        <w:rPr>
          <w:rFonts w:ascii="Arial" w:hAnsi="Arial" w:cs="Arial"/>
          <w:color w:val="000000"/>
          <w:sz w:val="20"/>
          <w:szCs w:val="20"/>
        </w:rPr>
        <w:t xml:space="preserve"> zakresie</w:t>
      </w:r>
      <w:r w:rsidR="00DC75F3" w:rsidRPr="00A72C91">
        <w:rPr>
          <w:rFonts w:ascii="Arial" w:hAnsi="Arial" w:cs="Arial"/>
          <w:color w:val="000000"/>
          <w:sz w:val="20"/>
          <w:szCs w:val="20"/>
        </w:rPr>
        <w:t>;</w:t>
      </w:r>
    </w:p>
    <w:bookmarkEnd w:id="11"/>
    <w:p w14:paraId="574EA19F" w14:textId="46CB9D27" w:rsidR="00B97AA4" w:rsidRPr="00273C4A" w:rsidRDefault="002B2506" w:rsidP="003C6078">
      <w:pPr>
        <w:pStyle w:val="Akapitzlist"/>
        <w:widowControl w:val="0"/>
        <w:numPr>
          <w:ilvl w:val="0"/>
          <w:numId w:val="12"/>
        </w:numPr>
        <w:ind w:left="567" w:hanging="283"/>
        <w:jc w:val="both"/>
        <w:rPr>
          <w:rFonts w:ascii="Arial" w:hAnsi="Arial" w:cs="Arial"/>
          <w:color w:val="000000"/>
          <w:sz w:val="20"/>
          <w:szCs w:val="20"/>
        </w:rPr>
      </w:pPr>
      <w:r w:rsidRPr="00A11B1A">
        <w:rPr>
          <w:rFonts w:ascii="Arial" w:hAnsi="Arial" w:cs="Arial"/>
          <w:color w:val="000000"/>
          <w:sz w:val="20"/>
          <w:szCs w:val="20"/>
        </w:rPr>
        <w:t xml:space="preserve">uprawnień do prowadzenia określonej działalności gospodarczej lub zawodowej, o ile wynika </w:t>
      </w:r>
      <w:r w:rsidR="004E2214">
        <w:rPr>
          <w:rFonts w:ascii="Arial" w:hAnsi="Arial" w:cs="Arial"/>
          <w:color w:val="000000"/>
          <w:sz w:val="20"/>
          <w:szCs w:val="20"/>
        </w:rPr>
        <w:br/>
      </w:r>
      <w:r w:rsidRPr="00A11B1A">
        <w:rPr>
          <w:rFonts w:ascii="Arial" w:hAnsi="Arial" w:cs="Arial"/>
          <w:color w:val="000000"/>
          <w:sz w:val="20"/>
          <w:szCs w:val="20"/>
        </w:rPr>
        <w:t xml:space="preserve">to z odrębnych </w:t>
      </w:r>
      <w:r w:rsidR="000C5D81" w:rsidRPr="00A11B1A">
        <w:rPr>
          <w:rFonts w:ascii="Arial" w:hAnsi="Arial" w:cs="Arial"/>
          <w:color w:val="000000"/>
          <w:sz w:val="20"/>
          <w:szCs w:val="20"/>
        </w:rPr>
        <w:t>przepisów:</w:t>
      </w:r>
      <w:r w:rsidR="00273C4A" w:rsidRPr="00273C4A">
        <w:t xml:space="preserve"> </w:t>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tab/>
      </w:r>
      <w:r w:rsidR="00273C4A" w:rsidRPr="00273C4A">
        <w:rPr>
          <w:rFonts w:ascii="Arial" w:hAnsi="Arial" w:cs="Arial"/>
          <w:color w:val="000000"/>
          <w:sz w:val="20"/>
          <w:szCs w:val="20"/>
        </w:rPr>
        <w:t>Zamawiający nie stawia warunku w powyższym zakresie;</w:t>
      </w:r>
    </w:p>
    <w:p w14:paraId="3414BF98" w14:textId="218D211E" w:rsidR="000C6F02" w:rsidRPr="0031421E" w:rsidRDefault="00CB159C" w:rsidP="003C6078">
      <w:pPr>
        <w:pStyle w:val="Akapitzlist"/>
        <w:widowControl w:val="0"/>
        <w:numPr>
          <w:ilvl w:val="0"/>
          <w:numId w:val="12"/>
        </w:numPr>
        <w:ind w:left="567" w:hanging="283"/>
        <w:jc w:val="both"/>
        <w:rPr>
          <w:rFonts w:ascii="Arial" w:hAnsi="Arial" w:cs="Arial"/>
          <w:color w:val="000000"/>
          <w:sz w:val="20"/>
          <w:szCs w:val="20"/>
        </w:rPr>
      </w:pPr>
      <w:r w:rsidRPr="0031421E">
        <w:rPr>
          <w:rFonts w:ascii="Arial" w:hAnsi="Arial" w:cs="Arial"/>
          <w:color w:val="000000"/>
          <w:sz w:val="20"/>
          <w:szCs w:val="20"/>
        </w:rPr>
        <w:t>s</w:t>
      </w:r>
      <w:r w:rsidR="002B2506" w:rsidRPr="0031421E">
        <w:rPr>
          <w:rFonts w:ascii="Arial" w:hAnsi="Arial" w:cs="Arial"/>
          <w:color w:val="000000"/>
          <w:sz w:val="20"/>
          <w:szCs w:val="20"/>
        </w:rPr>
        <w:t>ytuacji ekonomicznej lub finansowej</w:t>
      </w:r>
      <w:r w:rsidR="000C6F02" w:rsidRPr="0031421E">
        <w:rPr>
          <w:rFonts w:ascii="Arial" w:hAnsi="Arial" w:cs="Arial"/>
          <w:color w:val="000000"/>
          <w:sz w:val="20"/>
          <w:szCs w:val="20"/>
        </w:rPr>
        <w:t>:</w:t>
      </w:r>
    </w:p>
    <w:p w14:paraId="06E04CAD" w14:textId="300B8673" w:rsidR="000A6FBE" w:rsidRPr="0031421E" w:rsidRDefault="000A6FBE" w:rsidP="000A6FBE">
      <w:pPr>
        <w:pStyle w:val="Akapitzlist"/>
        <w:widowControl w:val="0"/>
        <w:ind w:left="567"/>
        <w:jc w:val="both"/>
        <w:rPr>
          <w:rFonts w:ascii="Arial" w:hAnsi="Arial" w:cs="Arial"/>
          <w:color w:val="000000"/>
          <w:sz w:val="20"/>
          <w:szCs w:val="20"/>
        </w:rPr>
      </w:pPr>
      <w:r w:rsidRPr="0031421E">
        <w:rPr>
          <w:rFonts w:ascii="Arial" w:hAnsi="Arial" w:cs="Arial"/>
          <w:color w:val="000000"/>
          <w:sz w:val="20"/>
          <w:szCs w:val="20"/>
        </w:rPr>
        <w:t>Zamawiający nie stawia warunku w powyższym zakresie;</w:t>
      </w:r>
    </w:p>
    <w:p w14:paraId="3F150B49" w14:textId="77777777" w:rsidR="00EF6DE7" w:rsidRPr="0031421E" w:rsidRDefault="002B2506" w:rsidP="00EF6DE7">
      <w:pPr>
        <w:pStyle w:val="Akapitzlist"/>
        <w:widowControl w:val="0"/>
        <w:numPr>
          <w:ilvl w:val="0"/>
          <w:numId w:val="12"/>
        </w:numPr>
        <w:ind w:left="567" w:hanging="283"/>
        <w:jc w:val="both"/>
        <w:rPr>
          <w:rFonts w:ascii="Arial" w:hAnsi="Arial" w:cs="Arial"/>
          <w:color w:val="000000"/>
          <w:sz w:val="20"/>
          <w:szCs w:val="20"/>
        </w:rPr>
      </w:pPr>
      <w:r w:rsidRPr="0031421E">
        <w:rPr>
          <w:rFonts w:ascii="Arial" w:hAnsi="Arial" w:cs="Arial"/>
          <w:b/>
          <w:bCs/>
          <w:color w:val="000000"/>
          <w:sz w:val="20"/>
          <w:szCs w:val="20"/>
        </w:rPr>
        <w:t>zdolności technicznej lub zawodowej</w:t>
      </w:r>
      <w:r w:rsidR="000C6F02" w:rsidRPr="0031421E">
        <w:rPr>
          <w:rFonts w:ascii="Arial" w:hAnsi="Arial" w:cs="Arial"/>
          <w:color w:val="000000"/>
          <w:sz w:val="20"/>
          <w:szCs w:val="20"/>
        </w:rPr>
        <w:t>:</w:t>
      </w:r>
      <w:bookmarkStart w:id="12" w:name="_Hlk133313593"/>
      <w:bookmarkStart w:id="13" w:name="_Hlk134515794"/>
    </w:p>
    <w:p w14:paraId="6CECCF09" w14:textId="26A5BB74" w:rsidR="00205590" w:rsidRPr="0031421E" w:rsidRDefault="00205590" w:rsidP="00EF6DE7">
      <w:pPr>
        <w:pStyle w:val="Akapitzlist"/>
        <w:widowControl w:val="0"/>
        <w:ind w:left="567"/>
        <w:jc w:val="both"/>
        <w:rPr>
          <w:rFonts w:ascii="Arial" w:hAnsi="Arial" w:cs="Arial"/>
          <w:color w:val="000000"/>
          <w:sz w:val="20"/>
          <w:szCs w:val="20"/>
        </w:rPr>
      </w:pPr>
      <w:r w:rsidRPr="0031421E">
        <w:rPr>
          <w:rFonts w:ascii="Arial" w:hAnsi="Arial" w:cs="Arial"/>
          <w:b/>
          <w:bCs/>
          <w:sz w:val="20"/>
          <w:szCs w:val="20"/>
          <w:u w:val="single"/>
        </w:rPr>
        <w:t xml:space="preserve">Doświadczenie Wykonawcy </w:t>
      </w:r>
    </w:p>
    <w:bookmarkEnd w:id="12"/>
    <w:p w14:paraId="5994673E" w14:textId="24D0D7E7" w:rsidR="00EE0712" w:rsidRPr="00EE0712" w:rsidRDefault="00EE0712" w:rsidP="00EE0712">
      <w:pPr>
        <w:widowControl w:val="0"/>
        <w:ind w:left="567"/>
        <w:contextualSpacing/>
        <w:jc w:val="both"/>
        <w:rPr>
          <w:rFonts w:ascii="Arial" w:eastAsia="Calibri" w:hAnsi="Arial" w:cs="Arial"/>
          <w:color w:val="70AD47" w:themeColor="accent6"/>
          <w:lang w:eastAsia="en-US"/>
        </w:rPr>
      </w:pPr>
      <w:r w:rsidRPr="00EE0712">
        <w:rPr>
          <w:rFonts w:ascii="Arial" w:eastAsia="Calibri" w:hAnsi="Arial" w:cs="Arial"/>
          <w:color w:val="70AD47" w:themeColor="accent6"/>
          <w:lang w:eastAsia="en-US"/>
        </w:rPr>
        <w:t>Zamawiający uzna warunek za spełniony, jeżeli Wykonawca wykaże, że w okresie ostatnich</w:t>
      </w:r>
      <w:r w:rsidRPr="00EE0712">
        <w:rPr>
          <w:rFonts w:ascii="Arial" w:eastAsia="Calibri" w:hAnsi="Arial" w:cs="Arial"/>
          <w:b/>
          <w:bCs/>
          <w:color w:val="70AD47" w:themeColor="accent6"/>
          <w:lang w:eastAsia="en-US"/>
        </w:rPr>
        <w:t xml:space="preserve"> 3 lat</w:t>
      </w:r>
      <w:r w:rsidRPr="00EE0712">
        <w:rPr>
          <w:rFonts w:ascii="Arial" w:eastAsia="Calibri" w:hAnsi="Arial" w:cs="Arial"/>
          <w:color w:val="70AD47" w:themeColor="accent6"/>
          <w:lang w:eastAsia="en-US"/>
        </w:rPr>
        <w:t xml:space="preserve"> przed upływem terminu składania ofert, a jeżeli okres prowadzenia działalności jest krótszy – w tym okresie – Wykonał  należycie: </w:t>
      </w:r>
      <w:r w:rsidRPr="00EE0712">
        <w:rPr>
          <w:rFonts w:ascii="Arial" w:eastAsia="Calibri" w:hAnsi="Arial" w:cs="Arial"/>
          <w:b/>
          <w:bCs/>
          <w:color w:val="70AD47" w:themeColor="accent6"/>
          <w:lang w:eastAsia="en-US"/>
        </w:rPr>
        <w:t xml:space="preserve">co najmniej 1 dostawę tomografu komputerowego wraz z jego montażem, uruchomieniem i szkoleniem personelu </w:t>
      </w:r>
      <w:r w:rsidRPr="00EE0712">
        <w:rPr>
          <w:rFonts w:ascii="Arial" w:eastAsia="Calibri" w:hAnsi="Arial" w:cs="Arial"/>
          <w:color w:val="70AD47" w:themeColor="accent6"/>
          <w:u w:val="single"/>
          <w:lang w:eastAsia="en-US"/>
        </w:rPr>
        <w:t xml:space="preserve">o wartości nie mniejszej niż </w:t>
      </w:r>
      <w:r w:rsidRPr="00EE0712">
        <w:rPr>
          <w:rFonts w:ascii="Arial" w:eastAsia="Calibri" w:hAnsi="Arial" w:cs="Arial"/>
          <w:b/>
          <w:bCs/>
          <w:color w:val="70AD47" w:themeColor="accent6"/>
          <w:u w:val="single"/>
          <w:lang w:eastAsia="en-US"/>
        </w:rPr>
        <w:t xml:space="preserve">3 400 000 zł brutto </w:t>
      </w:r>
      <w:r w:rsidRPr="00EE0712">
        <w:rPr>
          <w:rFonts w:ascii="Arial" w:eastAsia="Calibri" w:hAnsi="Arial" w:cs="Arial"/>
          <w:b/>
          <w:bCs/>
          <w:i/>
          <w:iCs/>
          <w:color w:val="70AD47" w:themeColor="accent6"/>
          <w:u w:val="single"/>
          <w:lang w:eastAsia="en-US"/>
        </w:rPr>
        <w:t>(z uwzględnieniem prac adaptacyjnych)</w:t>
      </w:r>
      <w:r w:rsidRPr="00EE0712">
        <w:rPr>
          <w:rFonts w:ascii="Arial" w:eastAsia="Calibri" w:hAnsi="Arial" w:cs="Arial"/>
          <w:i/>
          <w:iCs/>
          <w:color w:val="70AD47" w:themeColor="accent6"/>
          <w:lang w:eastAsia="en-US"/>
        </w:rPr>
        <w:t>.</w:t>
      </w:r>
      <w:r w:rsidRPr="00EE0712">
        <w:rPr>
          <w:rFonts w:ascii="Arial" w:eastAsia="Calibri" w:hAnsi="Arial" w:cs="Arial"/>
          <w:color w:val="70AD47" w:themeColor="accent6"/>
          <w:lang w:eastAsia="en-US"/>
        </w:rPr>
        <w:t xml:space="preserve"> </w:t>
      </w:r>
    </w:p>
    <w:p w14:paraId="1B9C06D4" w14:textId="77777777" w:rsidR="000E1DC5" w:rsidRPr="0031421E" w:rsidRDefault="000E1DC5" w:rsidP="00990362">
      <w:pPr>
        <w:pStyle w:val="Akapitzlist"/>
        <w:widowControl w:val="0"/>
        <w:ind w:left="993"/>
        <w:jc w:val="both"/>
        <w:rPr>
          <w:rFonts w:ascii="Arial" w:hAnsi="Arial" w:cs="Arial"/>
          <w:i/>
          <w:iCs/>
          <w:sz w:val="20"/>
          <w:szCs w:val="20"/>
          <w:u w:val="single"/>
        </w:rPr>
      </w:pPr>
    </w:p>
    <w:p w14:paraId="4B366C60" w14:textId="0B616600" w:rsidR="000E1DC5" w:rsidRPr="0031421E" w:rsidRDefault="00E62BEE" w:rsidP="006B31ED">
      <w:pPr>
        <w:pStyle w:val="Akapitzlist"/>
        <w:widowControl w:val="0"/>
        <w:ind w:left="567"/>
        <w:jc w:val="both"/>
        <w:rPr>
          <w:rFonts w:ascii="Arial" w:hAnsi="Arial" w:cs="Arial"/>
          <w:i/>
          <w:iCs/>
          <w:sz w:val="20"/>
          <w:szCs w:val="20"/>
        </w:rPr>
      </w:pPr>
      <w:r w:rsidRPr="0031421E">
        <w:rPr>
          <w:rFonts w:ascii="Arial" w:hAnsi="Arial" w:cs="Arial"/>
          <w:i/>
          <w:iCs/>
          <w:sz w:val="20"/>
          <w:szCs w:val="20"/>
          <w:u w:val="single"/>
        </w:rPr>
        <w:t>UWAGA</w:t>
      </w:r>
      <w:r w:rsidRPr="0031421E">
        <w:rPr>
          <w:rFonts w:ascii="Arial" w:hAnsi="Arial" w:cs="Arial"/>
          <w:i/>
          <w:iCs/>
          <w:sz w:val="20"/>
          <w:szCs w:val="20"/>
        </w:rPr>
        <w:t xml:space="preserve">: </w:t>
      </w:r>
    </w:p>
    <w:p w14:paraId="2D660131" w14:textId="24103E82" w:rsidR="000E1DC5" w:rsidRPr="0031421E" w:rsidRDefault="000E1DC5" w:rsidP="003C60B8">
      <w:pPr>
        <w:pStyle w:val="Akapitzlist"/>
        <w:numPr>
          <w:ilvl w:val="0"/>
          <w:numId w:val="51"/>
        </w:numPr>
        <w:spacing w:after="120"/>
        <w:ind w:left="1418"/>
        <w:jc w:val="both"/>
        <w:rPr>
          <w:rFonts w:ascii="Arial" w:hAnsi="Arial" w:cs="Arial"/>
          <w:i/>
          <w:color w:val="000000" w:themeColor="text1"/>
          <w:sz w:val="20"/>
          <w:szCs w:val="20"/>
        </w:rPr>
      </w:pPr>
      <w:r w:rsidRPr="0031421E">
        <w:rPr>
          <w:rFonts w:ascii="Arial" w:hAnsi="Arial" w:cs="Arial"/>
          <w:i/>
          <w:color w:val="000000" w:themeColor="text1"/>
          <w:sz w:val="20"/>
          <w:szCs w:val="20"/>
        </w:rPr>
        <w:t xml:space="preserve">W przypadku zdobytego doświadczenia zawodowego w ramach konsorcjum, Wykonawca będzie zobowiązany wskazać zakres i wartość jego realnego wkładu </w:t>
      </w:r>
      <w:r w:rsidR="00094DFB" w:rsidRPr="0031421E">
        <w:rPr>
          <w:rFonts w:ascii="Arial" w:hAnsi="Arial" w:cs="Arial"/>
          <w:i/>
          <w:color w:val="000000" w:themeColor="text1"/>
          <w:sz w:val="20"/>
          <w:szCs w:val="20"/>
        </w:rPr>
        <w:br/>
      </w:r>
      <w:r w:rsidRPr="0031421E">
        <w:rPr>
          <w:rFonts w:ascii="Arial" w:hAnsi="Arial" w:cs="Arial"/>
          <w:i/>
          <w:color w:val="000000" w:themeColor="text1"/>
          <w:sz w:val="20"/>
          <w:szCs w:val="20"/>
        </w:rPr>
        <w:t>w realizację zamówienia.</w:t>
      </w:r>
    </w:p>
    <w:p w14:paraId="42B911F5" w14:textId="35E1D3AE" w:rsidR="00C40A03" w:rsidRPr="0031421E" w:rsidRDefault="00C40A03" w:rsidP="003C60B8">
      <w:pPr>
        <w:pStyle w:val="Akapitzlist"/>
        <w:numPr>
          <w:ilvl w:val="0"/>
          <w:numId w:val="51"/>
        </w:numPr>
        <w:spacing w:after="120"/>
        <w:ind w:left="1418"/>
        <w:jc w:val="both"/>
        <w:rPr>
          <w:rFonts w:ascii="Arial" w:hAnsi="Arial" w:cs="Arial"/>
          <w:i/>
          <w:color w:val="000000" w:themeColor="text1"/>
          <w:sz w:val="20"/>
          <w:szCs w:val="20"/>
        </w:rPr>
      </w:pPr>
      <w:r w:rsidRPr="0031421E">
        <w:rPr>
          <w:rFonts w:ascii="Arial" w:hAnsi="Arial" w:cs="Arial"/>
          <w:i/>
          <w:color w:val="000000" w:themeColor="text1"/>
          <w:sz w:val="20"/>
          <w:szCs w:val="20"/>
        </w:rPr>
        <w:t xml:space="preserve">W przypadku składania oferty przez Wykonawców ubiegających się wspólnie </w:t>
      </w:r>
      <w:r w:rsidRPr="0031421E">
        <w:rPr>
          <w:rFonts w:ascii="Arial" w:hAnsi="Arial" w:cs="Arial"/>
          <w:i/>
          <w:color w:val="000000" w:themeColor="text1"/>
          <w:sz w:val="20"/>
          <w:szCs w:val="20"/>
        </w:rPr>
        <w:br/>
        <w:t xml:space="preserve">o udzielenie zamówienia (np. konsorcjum) warunek z pkt. 4 może być spełniony </w:t>
      </w:r>
      <w:r w:rsidRPr="0031421E">
        <w:rPr>
          <w:rFonts w:ascii="Arial" w:hAnsi="Arial" w:cs="Arial"/>
          <w:i/>
          <w:color w:val="000000" w:themeColor="text1"/>
          <w:sz w:val="20"/>
          <w:szCs w:val="20"/>
          <w:u w:val="single"/>
        </w:rPr>
        <w:t>łącznie</w:t>
      </w:r>
      <w:r w:rsidRPr="0031421E">
        <w:rPr>
          <w:rFonts w:ascii="Arial" w:hAnsi="Arial" w:cs="Arial"/>
          <w:i/>
          <w:color w:val="000000" w:themeColor="text1"/>
          <w:sz w:val="20"/>
          <w:szCs w:val="20"/>
        </w:rPr>
        <w:t xml:space="preserve"> przez składających wspólną ofertę.</w:t>
      </w:r>
    </w:p>
    <w:p w14:paraId="5F0D45ED" w14:textId="77777777" w:rsidR="008C0D5B" w:rsidRPr="005D5DD7" w:rsidRDefault="008C0D5B" w:rsidP="005D5DD7">
      <w:pPr>
        <w:spacing w:after="120"/>
        <w:jc w:val="both"/>
        <w:rPr>
          <w:rFonts w:ascii="Arial" w:eastAsia="Calibri" w:hAnsi="Arial" w:cs="Arial"/>
          <w:i/>
          <w:color w:val="000000" w:themeColor="text1"/>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970"/>
        <w:gridCol w:w="6788"/>
      </w:tblGrid>
      <w:tr w:rsidR="00A96830" w:rsidRPr="007833DE" w14:paraId="23AF5099" w14:textId="77777777" w:rsidTr="00EF40F0">
        <w:trPr>
          <w:trHeight w:val="489"/>
          <w:jc w:val="center"/>
        </w:trPr>
        <w:tc>
          <w:tcPr>
            <w:tcW w:w="1970" w:type="dxa"/>
            <w:shd w:val="clear" w:color="auto" w:fill="DEEAF6" w:themeFill="accent5" w:themeFillTint="33"/>
          </w:tcPr>
          <w:bookmarkEnd w:id="13"/>
          <w:p w14:paraId="28F443D7" w14:textId="4DB1F4A7" w:rsidR="00A96830" w:rsidRPr="007833DE" w:rsidRDefault="005022A5" w:rsidP="00E87164">
            <w:pPr>
              <w:keepNext/>
              <w:suppressAutoHyphens/>
              <w:spacing w:line="276" w:lineRule="auto"/>
              <w:jc w:val="center"/>
              <w:outlineLvl w:val="0"/>
              <w:rPr>
                <w:rFonts w:ascii="Arial" w:hAnsi="Arial" w:cs="Arial"/>
                <w:b/>
                <w:bCs/>
                <w:color w:val="000000"/>
                <w:sz w:val="22"/>
                <w:szCs w:val="22"/>
              </w:rPr>
            </w:pPr>
            <w:r>
              <w:rPr>
                <w:rFonts w:ascii="Arial" w:hAnsi="Arial" w:cs="Arial"/>
                <w:b/>
                <w:bCs/>
                <w:color w:val="000000"/>
                <w:sz w:val="22"/>
                <w:szCs w:val="22"/>
              </w:rPr>
              <w:br/>
            </w:r>
            <w:r w:rsidR="00BB768C">
              <w:rPr>
                <w:rFonts w:ascii="Arial" w:hAnsi="Arial" w:cs="Arial"/>
                <w:b/>
                <w:bCs/>
                <w:color w:val="000000"/>
                <w:sz w:val="22"/>
                <w:szCs w:val="22"/>
              </w:rPr>
              <w:br/>
            </w:r>
            <w:r w:rsidR="007833DE" w:rsidRPr="007833DE">
              <w:rPr>
                <w:rFonts w:ascii="Arial" w:hAnsi="Arial" w:cs="Arial"/>
                <w:b/>
                <w:bCs/>
                <w:color w:val="000000"/>
                <w:sz w:val="22"/>
                <w:szCs w:val="22"/>
              </w:rPr>
              <w:t>ROZDZIAŁ X</w:t>
            </w:r>
            <w:r w:rsidR="001B1DB3">
              <w:rPr>
                <w:rFonts w:ascii="Arial" w:hAnsi="Arial" w:cs="Arial"/>
                <w:b/>
                <w:bCs/>
                <w:color w:val="000000"/>
                <w:sz w:val="22"/>
                <w:szCs w:val="22"/>
              </w:rPr>
              <w:t>I</w:t>
            </w:r>
            <w:r w:rsidR="00EF40F0">
              <w:rPr>
                <w:rFonts w:ascii="Arial" w:hAnsi="Arial" w:cs="Arial"/>
                <w:b/>
                <w:bCs/>
                <w:color w:val="000000"/>
                <w:sz w:val="22"/>
                <w:szCs w:val="22"/>
              </w:rPr>
              <w:t>I</w:t>
            </w:r>
            <w:r w:rsidR="001B1DB3">
              <w:rPr>
                <w:rFonts w:ascii="Arial" w:hAnsi="Arial" w:cs="Arial"/>
                <w:b/>
                <w:bCs/>
                <w:color w:val="000000"/>
                <w:sz w:val="22"/>
                <w:szCs w:val="22"/>
              </w:rPr>
              <w:t>I</w:t>
            </w:r>
          </w:p>
        </w:tc>
        <w:tc>
          <w:tcPr>
            <w:tcW w:w="6788" w:type="dxa"/>
            <w:shd w:val="clear" w:color="auto" w:fill="DEEAF6" w:themeFill="accent5" w:themeFillTint="33"/>
          </w:tcPr>
          <w:p w14:paraId="52278BA4" w14:textId="552DFAC2" w:rsidR="00A96830" w:rsidRPr="00BB768C" w:rsidRDefault="007833DE" w:rsidP="00BB768C">
            <w:pPr>
              <w:widowControl w:val="0"/>
              <w:spacing w:line="360" w:lineRule="auto"/>
              <w:jc w:val="center"/>
              <w:rPr>
                <w:rFonts w:ascii="Arial" w:hAnsi="Arial" w:cs="Arial"/>
                <w:b/>
                <w:bCs/>
              </w:rPr>
            </w:pPr>
            <w:r w:rsidRPr="00BB768C">
              <w:rPr>
                <w:rFonts w:ascii="Arial" w:hAnsi="Arial" w:cs="Arial"/>
                <w:b/>
                <w:bCs/>
              </w:rPr>
              <w:t>JEDNOLITY EUROPEJSKI DOKUMENT ZAMÓWIENIA</w:t>
            </w:r>
          </w:p>
          <w:p w14:paraId="4433C47A" w14:textId="05AC95A6" w:rsidR="00BB768C" w:rsidRPr="002C2C00" w:rsidRDefault="00BB768C" w:rsidP="00BB768C">
            <w:pPr>
              <w:pStyle w:val="Akapitzlist"/>
              <w:widowControl w:val="0"/>
              <w:ind w:left="284"/>
              <w:jc w:val="center"/>
              <w:rPr>
                <w:rFonts w:ascii="Arial" w:hAnsi="Arial" w:cs="Arial"/>
                <w:b/>
                <w:bCs/>
                <w:sz w:val="16"/>
                <w:szCs w:val="16"/>
              </w:rPr>
            </w:pPr>
            <w:r>
              <w:rPr>
                <w:rFonts w:ascii="Arial" w:hAnsi="Arial" w:cs="Arial"/>
                <w:b/>
                <w:bCs/>
              </w:rPr>
              <w:t>(</w:t>
            </w:r>
            <w:r w:rsidRPr="007833DE">
              <w:rPr>
                <w:rFonts w:ascii="Arial" w:hAnsi="Arial" w:cs="Arial"/>
                <w:b/>
                <w:bCs/>
              </w:rPr>
              <w:t>JEDZ</w:t>
            </w:r>
            <w:r>
              <w:rPr>
                <w:rFonts w:ascii="Arial" w:hAnsi="Arial" w:cs="Arial"/>
                <w:b/>
                <w:bCs/>
              </w:rPr>
              <w:t>)</w:t>
            </w:r>
          </w:p>
          <w:p w14:paraId="3DDB5DEE" w14:textId="160657DA" w:rsidR="005022A5" w:rsidRPr="002C2C00" w:rsidRDefault="005022A5" w:rsidP="00BB768C">
            <w:pPr>
              <w:pStyle w:val="Akapitzlist"/>
              <w:widowControl w:val="0"/>
              <w:ind w:left="284"/>
              <w:jc w:val="center"/>
              <w:rPr>
                <w:rFonts w:ascii="Arial" w:hAnsi="Arial" w:cs="Arial"/>
                <w:i/>
                <w:iCs/>
                <w:color w:val="000000"/>
                <w:sz w:val="18"/>
                <w:szCs w:val="18"/>
              </w:rPr>
            </w:pPr>
            <w:r w:rsidRPr="002C2C00">
              <w:rPr>
                <w:rFonts w:ascii="Arial" w:hAnsi="Arial" w:cs="Arial"/>
                <w:i/>
                <w:iCs/>
                <w:sz w:val="18"/>
                <w:szCs w:val="18"/>
              </w:rPr>
              <w:t>Jednolity dokument (JEDZ), sporządza się, pod rygorem nieważności, w postaci elektronicznej i opatruje się kwalifikowanym podpisem elektronicznym</w:t>
            </w:r>
          </w:p>
        </w:tc>
      </w:tr>
    </w:tbl>
    <w:p w14:paraId="7A0407A8" w14:textId="77777777" w:rsidR="001F1324" w:rsidRPr="001F1324" w:rsidRDefault="001F1324" w:rsidP="001F1324">
      <w:pPr>
        <w:autoSpaceDE w:val="0"/>
        <w:autoSpaceDN w:val="0"/>
        <w:adjustRightInd w:val="0"/>
        <w:jc w:val="both"/>
        <w:rPr>
          <w:rFonts w:ascii="Arial" w:eastAsiaTheme="minorHAnsi" w:hAnsi="Arial" w:cs="Arial"/>
          <w:color w:val="000000"/>
          <w:lang w:eastAsia="en-US"/>
        </w:rPr>
      </w:pPr>
    </w:p>
    <w:p w14:paraId="31CF9631" w14:textId="4307CDC8" w:rsidR="001F1324" w:rsidRPr="001F1324" w:rsidRDefault="001F1324"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1F1324">
        <w:rPr>
          <w:rFonts w:ascii="Arial" w:eastAsiaTheme="minorHAnsi" w:hAnsi="Arial" w:cs="Arial"/>
          <w:color w:val="000000"/>
          <w:sz w:val="20"/>
          <w:szCs w:val="20"/>
        </w:rPr>
        <w:t xml:space="preserve">Zamawiający przewiduje zastosowanie tzw. </w:t>
      </w:r>
      <w:r w:rsidRPr="001F1324">
        <w:rPr>
          <w:rFonts w:ascii="Arial" w:eastAsiaTheme="minorHAnsi" w:hAnsi="Arial" w:cs="Arial"/>
          <w:b/>
          <w:bCs/>
          <w:color w:val="000000"/>
          <w:sz w:val="20"/>
          <w:szCs w:val="20"/>
        </w:rPr>
        <w:t>procedury odwróconej</w:t>
      </w:r>
      <w:r w:rsidRPr="001F1324">
        <w:rPr>
          <w:rFonts w:ascii="Arial" w:eastAsiaTheme="minorHAnsi" w:hAnsi="Arial" w:cs="Arial"/>
          <w:color w:val="000000"/>
          <w:sz w:val="20"/>
          <w:szCs w:val="20"/>
        </w:rPr>
        <w:t xml:space="preserve">, o której mowa w art. 139 ust. 1 ustawy PZP, tj. Zamawiający najpierw dokona badania i oceny ofert, a następnie przeprowadzi </w:t>
      </w:r>
      <w:r w:rsidRPr="001F1324">
        <w:rPr>
          <w:rFonts w:ascii="Arial" w:eastAsiaTheme="minorHAnsi" w:hAnsi="Arial" w:cs="Arial"/>
          <w:sz w:val="20"/>
          <w:szCs w:val="20"/>
        </w:rPr>
        <w:t xml:space="preserve">kwalifikację podmiotową Wykonawcy, którego oferta została najwyżej oceniona, </w:t>
      </w:r>
      <w:r w:rsidR="00C84161">
        <w:rPr>
          <w:rFonts w:ascii="Arial" w:eastAsiaTheme="minorHAnsi" w:hAnsi="Arial" w:cs="Arial"/>
          <w:sz w:val="20"/>
          <w:szCs w:val="20"/>
        </w:rPr>
        <w:br/>
      </w:r>
      <w:r w:rsidRPr="001F1324">
        <w:rPr>
          <w:rFonts w:ascii="Arial" w:eastAsiaTheme="minorHAnsi" w:hAnsi="Arial" w:cs="Arial"/>
          <w:sz w:val="20"/>
          <w:szCs w:val="20"/>
        </w:rPr>
        <w:t xml:space="preserve">w zakresie braku podstaw do wykluczenia oraz spełnienia warunków udziału w postępowaniu. </w:t>
      </w:r>
    </w:p>
    <w:p w14:paraId="4BC326A5" w14:textId="77777777" w:rsidR="00B200A8" w:rsidRDefault="001F1324">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1F1324">
        <w:rPr>
          <w:rFonts w:ascii="Arial" w:eastAsiaTheme="minorHAnsi" w:hAnsi="Arial" w:cs="Arial"/>
          <w:sz w:val="20"/>
          <w:szCs w:val="20"/>
        </w:rPr>
        <w:t xml:space="preserve">Wobec powyższego, Zamawiający w niniejszym postępowaniu </w:t>
      </w:r>
      <w:r w:rsidRPr="001F1324">
        <w:rPr>
          <w:rFonts w:ascii="Arial" w:eastAsiaTheme="minorHAnsi" w:hAnsi="Arial" w:cs="Arial"/>
          <w:b/>
          <w:bCs/>
          <w:sz w:val="20"/>
          <w:szCs w:val="20"/>
        </w:rPr>
        <w:t>nie wymaga</w:t>
      </w:r>
      <w:r w:rsidRPr="001F1324">
        <w:rPr>
          <w:rFonts w:ascii="Arial" w:eastAsiaTheme="minorHAnsi" w:hAnsi="Arial" w:cs="Arial"/>
          <w:sz w:val="20"/>
          <w:szCs w:val="20"/>
        </w:rPr>
        <w:t xml:space="preserve">, aby Wykonawcy wykazując brak podstaw do wykluczenia i spełnienie warunków udziału w postępowaniu, składali wraz z ofertą oświadczenie JEDZ – Jednolity Europejski Dokument Zamówienia. </w:t>
      </w:r>
    </w:p>
    <w:p w14:paraId="6551D1D0" w14:textId="554D5931" w:rsidR="001F1324" w:rsidRPr="005D5DD7" w:rsidRDefault="001F1324" w:rsidP="005D5DD7">
      <w:pPr>
        <w:pStyle w:val="Akapitzlist"/>
        <w:autoSpaceDE w:val="0"/>
        <w:autoSpaceDN w:val="0"/>
        <w:adjustRightInd w:val="0"/>
        <w:ind w:left="284"/>
        <w:jc w:val="both"/>
        <w:rPr>
          <w:rFonts w:ascii="Arial" w:eastAsiaTheme="minorHAnsi" w:hAnsi="Arial" w:cs="Arial"/>
          <w:sz w:val="20"/>
          <w:szCs w:val="20"/>
          <w:u w:val="single"/>
        </w:rPr>
      </w:pPr>
      <w:r w:rsidRPr="00B200A8">
        <w:rPr>
          <w:rFonts w:ascii="Arial" w:eastAsiaTheme="minorHAnsi" w:hAnsi="Arial" w:cs="Arial"/>
          <w:sz w:val="20"/>
          <w:szCs w:val="20"/>
        </w:rPr>
        <w:t xml:space="preserve">Do złożenia przedmiotowego oświadczenia będzie zobowiązany </w:t>
      </w:r>
      <w:r w:rsidRPr="00B200A8">
        <w:rPr>
          <w:rFonts w:ascii="Arial" w:eastAsiaTheme="minorHAnsi" w:hAnsi="Arial" w:cs="Arial"/>
          <w:b/>
          <w:bCs/>
          <w:sz w:val="20"/>
          <w:szCs w:val="20"/>
        </w:rPr>
        <w:t>Wykonawca, którego oferta zostanie najwyżej oceniona</w:t>
      </w:r>
      <w:r w:rsidRPr="00B200A8">
        <w:rPr>
          <w:rFonts w:ascii="Arial" w:eastAsiaTheme="minorHAnsi" w:hAnsi="Arial" w:cs="Arial"/>
          <w:sz w:val="20"/>
          <w:szCs w:val="20"/>
        </w:rPr>
        <w:t xml:space="preserve">, zgodnie z przyjętymi kryteriami oceny ofert – </w:t>
      </w:r>
      <w:r w:rsidR="00B200A8" w:rsidRPr="005D5DD7">
        <w:rPr>
          <w:rFonts w:ascii="Arial" w:eastAsiaTheme="minorHAnsi" w:hAnsi="Arial" w:cs="Arial"/>
          <w:b/>
          <w:bCs/>
          <w:sz w:val="20"/>
          <w:szCs w:val="20"/>
          <w:u w:val="single"/>
        </w:rPr>
        <w:t xml:space="preserve">NA WEZWANIE </w:t>
      </w:r>
      <w:r w:rsidRPr="005D5DD7">
        <w:rPr>
          <w:rFonts w:ascii="Arial" w:eastAsiaTheme="minorHAnsi" w:hAnsi="Arial" w:cs="Arial"/>
          <w:b/>
          <w:bCs/>
          <w:sz w:val="20"/>
          <w:szCs w:val="20"/>
          <w:u w:val="single"/>
        </w:rPr>
        <w:t>Zamawiającego.</w:t>
      </w:r>
    </w:p>
    <w:p w14:paraId="489F4CE3" w14:textId="693B4DA8" w:rsidR="005B6E7F" w:rsidRPr="00B200A8" w:rsidRDefault="001F1324"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5B6E7F">
        <w:rPr>
          <w:rFonts w:ascii="Arial" w:eastAsiaTheme="minorHAnsi" w:hAnsi="Arial" w:cs="Arial"/>
          <w:color w:val="000000"/>
          <w:sz w:val="20"/>
          <w:szCs w:val="20"/>
        </w:rPr>
        <w:t>Na podstawie art. 125 ust. 1 ustawy Pzp, Wykonawca składając oświadczenie JEDZ potwierdza brak podstaw wykluczenia z postępowania</w:t>
      </w:r>
      <w:r w:rsidRPr="005B6E7F">
        <w:rPr>
          <w:rFonts w:ascii="Arial" w:eastAsiaTheme="minorHAnsi" w:hAnsi="Arial" w:cs="Arial"/>
          <w:b/>
          <w:bCs/>
          <w:color w:val="000000"/>
          <w:sz w:val="20"/>
          <w:szCs w:val="20"/>
        </w:rPr>
        <w:t xml:space="preserve"> </w:t>
      </w:r>
      <w:r w:rsidRPr="005B6E7F">
        <w:rPr>
          <w:rFonts w:ascii="Arial" w:eastAsiaTheme="minorHAnsi" w:hAnsi="Arial" w:cs="Arial"/>
          <w:color w:val="000000"/>
          <w:sz w:val="20"/>
          <w:szCs w:val="20"/>
        </w:rPr>
        <w:t>oraz spełnienie warunków udziału w postępowaniu</w:t>
      </w:r>
      <w:r w:rsidR="004648FC" w:rsidRPr="005B6E7F">
        <w:rPr>
          <w:rFonts w:ascii="Arial" w:eastAsiaTheme="minorHAnsi" w:hAnsi="Arial" w:cs="Arial"/>
          <w:color w:val="000000"/>
          <w:sz w:val="20"/>
          <w:szCs w:val="20"/>
        </w:rPr>
        <w:t xml:space="preserve"> </w:t>
      </w:r>
      <w:r w:rsidR="00B200A8">
        <w:rPr>
          <w:rFonts w:ascii="Arial" w:eastAsiaTheme="minorHAnsi" w:hAnsi="Arial" w:cs="Arial"/>
          <w:color w:val="000000"/>
          <w:sz w:val="20"/>
          <w:szCs w:val="20"/>
        </w:rPr>
        <w:br/>
      </w:r>
      <w:r w:rsidRPr="005B6E7F">
        <w:rPr>
          <w:rFonts w:ascii="Arial" w:eastAsiaTheme="minorHAnsi" w:hAnsi="Arial" w:cs="Arial"/>
          <w:b/>
          <w:bCs/>
          <w:color w:val="000000"/>
          <w:sz w:val="20"/>
          <w:szCs w:val="20"/>
        </w:rPr>
        <w:t>na dzień składania ofert</w:t>
      </w:r>
      <w:r w:rsidR="00B200A8">
        <w:rPr>
          <w:rFonts w:ascii="Arial" w:eastAsiaTheme="minorHAnsi" w:hAnsi="Arial" w:cs="Arial"/>
          <w:b/>
          <w:bCs/>
          <w:color w:val="000000"/>
          <w:sz w:val="20"/>
          <w:szCs w:val="20"/>
        </w:rPr>
        <w:t>,</w:t>
      </w:r>
      <w:r w:rsidRPr="005B6E7F">
        <w:rPr>
          <w:rFonts w:ascii="Arial" w:eastAsiaTheme="minorHAnsi" w:hAnsi="Arial" w:cs="Arial"/>
          <w:b/>
          <w:bCs/>
          <w:color w:val="000000"/>
          <w:sz w:val="20"/>
          <w:szCs w:val="20"/>
        </w:rPr>
        <w:t xml:space="preserve"> </w:t>
      </w:r>
      <w:r w:rsidRPr="005B6E7F">
        <w:rPr>
          <w:rFonts w:ascii="Arial" w:eastAsiaTheme="minorHAnsi" w:hAnsi="Arial" w:cs="Arial"/>
          <w:color w:val="000000"/>
          <w:sz w:val="20"/>
          <w:szCs w:val="20"/>
        </w:rPr>
        <w:t>co stanowi dowód tymczasowo zastępujący wymagane przez Zamawiającego podmiotowe środki dowodowe</w:t>
      </w:r>
      <w:r w:rsidRPr="00B200A8">
        <w:rPr>
          <w:rFonts w:ascii="Arial" w:eastAsiaTheme="minorHAnsi" w:hAnsi="Arial" w:cs="Arial"/>
          <w:color w:val="000000"/>
          <w:sz w:val="20"/>
          <w:szCs w:val="20"/>
        </w:rPr>
        <w:t>.</w:t>
      </w:r>
      <w:r w:rsidR="005B6E7F" w:rsidRPr="00B200A8">
        <w:t xml:space="preserve"> </w:t>
      </w:r>
      <w:r w:rsidR="005B6E7F" w:rsidRPr="005D5DD7">
        <w:rPr>
          <w:rFonts w:ascii="Arial" w:eastAsiaTheme="minorHAnsi" w:hAnsi="Arial" w:cs="Arial"/>
          <w:sz w:val="20"/>
          <w:szCs w:val="20"/>
        </w:rPr>
        <w:t>JEDZ Wykonawca sporządza, pod rygorem nieważności, w formie elektronicznej, z zastrzeżeniem poniższych uwa</w:t>
      </w:r>
      <w:r w:rsidR="005B6E7F" w:rsidRPr="00B200A8">
        <w:rPr>
          <w:rFonts w:ascii="Arial" w:eastAsiaTheme="minorHAnsi" w:hAnsi="Arial" w:cs="Arial"/>
          <w:sz w:val="20"/>
          <w:szCs w:val="20"/>
        </w:rPr>
        <w:t>g.</w:t>
      </w:r>
    </w:p>
    <w:p w14:paraId="28B97648" w14:textId="22557F54" w:rsidR="001F1324" w:rsidRPr="00770B1C" w:rsidRDefault="005B6E7F"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Pr>
          <w:rFonts w:ascii="Arial" w:eastAsiaTheme="minorHAnsi" w:hAnsi="Arial" w:cs="Arial"/>
          <w:sz w:val="20"/>
          <w:szCs w:val="20"/>
        </w:rPr>
        <w:lastRenderedPageBreak/>
        <w:t>W</w:t>
      </w:r>
      <w:r w:rsidR="001F1324" w:rsidRPr="005B6E7F">
        <w:rPr>
          <w:rFonts w:ascii="Arial" w:eastAsiaTheme="minorHAnsi" w:hAnsi="Arial" w:cs="Arial"/>
          <w:color w:val="000000"/>
          <w:sz w:val="20"/>
          <w:szCs w:val="20"/>
        </w:rPr>
        <w:t xml:space="preserve">ykonawca wypełnia JEDZ, tworząc dokument elektroniczny. Może korzystać z narzędzia ESPD </w:t>
      </w:r>
      <w:r w:rsidR="001F1324" w:rsidRPr="005B6E7F">
        <w:rPr>
          <w:rFonts w:ascii="Arial" w:eastAsiaTheme="minorHAnsi" w:hAnsi="Arial" w:cs="Arial"/>
          <w:color w:val="0000FF"/>
          <w:sz w:val="20"/>
          <w:szCs w:val="20"/>
        </w:rPr>
        <w:t>http://espd.uzp.</w:t>
      </w:r>
      <w:r w:rsidR="001F1324" w:rsidRPr="00770B1C">
        <w:rPr>
          <w:rFonts w:ascii="Arial" w:eastAsiaTheme="minorHAnsi" w:hAnsi="Arial" w:cs="Arial"/>
          <w:color w:val="0000FF"/>
          <w:sz w:val="20"/>
          <w:szCs w:val="20"/>
        </w:rPr>
        <w:t xml:space="preserve">gov.pl </w:t>
      </w:r>
      <w:r w:rsidR="001F1324" w:rsidRPr="00770B1C">
        <w:rPr>
          <w:rFonts w:ascii="Arial" w:eastAsiaTheme="minorHAnsi" w:hAnsi="Arial" w:cs="Arial"/>
          <w:color w:val="000000"/>
          <w:sz w:val="20"/>
          <w:szCs w:val="20"/>
        </w:rPr>
        <w:t>lub innych dostępnych narzędzi lub oprogramowania, które umożliwiają wypełnienie JEDZ.</w:t>
      </w:r>
    </w:p>
    <w:p w14:paraId="01340968" w14:textId="317E2C7D" w:rsidR="005B6E7F" w:rsidRPr="005D5DD7" w:rsidRDefault="005B6E7F" w:rsidP="005D5DD7">
      <w:pPr>
        <w:pStyle w:val="Akapitzlist"/>
        <w:numPr>
          <w:ilvl w:val="2"/>
          <w:numId w:val="8"/>
        </w:numPr>
        <w:autoSpaceDE w:val="0"/>
        <w:autoSpaceDN w:val="0"/>
        <w:adjustRightInd w:val="0"/>
        <w:ind w:left="284" w:hanging="284"/>
        <w:jc w:val="both"/>
        <w:rPr>
          <w:rFonts w:ascii="Arial" w:eastAsiaTheme="minorHAnsi" w:hAnsi="Arial" w:cs="Arial"/>
          <w:color w:val="000000"/>
          <w:sz w:val="20"/>
          <w:szCs w:val="20"/>
        </w:rPr>
      </w:pPr>
      <w:r w:rsidRPr="005D5DD7">
        <w:rPr>
          <w:rFonts w:ascii="Arial" w:eastAsiaTheme="minorHAnsi" w:hAnsi="Arial" w:cs="Arial"/>
          <w:color w:val="000000"/>
          <w:sz w:val="20"/>
          <w:szCs w:val="20"/>
        </w:rPr>
        <w:t>w Części IV JEDZ Zamawiający żąda jedynie</w:t>
      </w:r>
      <w:r w:rsidR="000F17C3" w:rsidRPr="005D5DD7">
        <w:rPr>
          <w:rFonts w:ascii="Arial" w:eastAsiaTheme="minorHAnsi" w:hAnsi="Arial" w:cs="Arial"/>
          <w:color w:val="000000"/>
          <w:sz w:val="20"/>
          <w:szCs w:val="20"/>
        </w:rPr>
        <w:t xml:space="preserve"> oświadczenia </w:t>
      </w:r>
      <w:r w:rsidRPr="005D5DD7">
        <w:rPr>
          <w:rFonts w:ascii="Arial" w:eastAsiaTheme="minorHAnsi" w:hAnsi="Arial" w:cs="Arial"/>
          <w:color w:val="000000"/>
          <w:sz w:val="20"/>
          <w:szCs w:val="20"/>
        </w:rPr>
        <w:t>Wykonawc</w:t>
      </w:r>
      <w:r w:rsidR="000F17C3" w:rsidRPr="005D5DD7">
        <w:rPr>
          <w:rFonts w:ascii="Arial" w:eastAsiaTheme="minorHAnsi" w:hAnsi="Arial" w:cs="Arial"/>
          <w:color w:val="000000"/>
          <w:sz w:val="20"/>
          <w:szCs w:val="20"/>
        </w:rPr>
        <w:t>y dotyczącego</w:t>
      </w:r>
      <w:r w:rsidRPr="005D5DD7">
        <w:rPr>
          <w:rFonts w:ascii="Arial" w:eastAsiaTheme="minorHAnsi" w:hAnsi="Arial" w:cs="Arial"/>
          <w:color w:val="000000"/>
          <w:sz w:val="20"/>
          <w:szCs w:val="20"/>
        </w:rPr>
        <w:t xml:space="preserve"> </w:t>
      </w:r>
      <w:r w:rsidR="000F17C3" w:rsidRPr="005D5DD7">
        <w:rPr>
          <w:rFonts w:ascii="Arial" w:eastAsiaTheme="minorHAnsi" w:hAnsi="Arial" w:cs="Arial"/>
          <w:color w:val="000000"/>
          <w:sz w:val="20"/>
          <w:szCs w:val="20"/>
        </w:rPr>
        <w:t xml:space="preserve">wszystkich kryteriów kwalifikacji </w:t>
      </w:r>
      <w:r w:rsidRPr="005D5DD7">
        <w:rPr>
          <w:rFonts w:ascii="Arial" w:eastAsiaTheme="minorHAnsi" w:hAnsi="Arial" w:cs="Arial"/>
          <w:b/>
          <w:bCs/>
          <w:color w:val="000000"/>
          <w:sz w:val="20"/>
          <w:szCs w:val="20"/>
        </w:rPr>
        <w:t xml:space="preserve">tylko w Sekcji α (alfa) </w:t>
      </w:r>
      <w:r w:rsidRPr="005D5DD7">
        <w:rPr>
          <w:rFonts w:ascii="Arial" w:eastAsiaTheme="minorHAnsi" w:hAnsi="Arial" w:cs="Arial"/>
          <w:color w:val="000000"/>
          <w:sz w:val="20"/>
          <w:szCs w:val="20"/>
        </w:rPr>
        <w:t>bez wypełniania poszczególnych Sekcji A, B, C i D</w:t>
      </w:r>
      <w:r w:rsidR="00770B1C">
        <w:rPr>
          <w:rFonts w:ascii="Arial" w:eastAsiaTheme="minorHAnsi" w:hAnsi="Arial" w:cs="Arial"/>
          <w:color w:val="000000"/>
          <w:sz w:val="20"/>
          <w:szCs w:val="20"/>
        </w:rPr>
        <w:t>.</w:t>
      </w:r>
    </w:p>
    <w:p w14:paraId="61300A4D" w14:textId="1D6E3911" w:rsidR="001F1324" w:rsidRPr="001F1324" w:rsidRDefault="001F1324"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770B1C">
        <w:rPr>
          <w:rFonts w:ascii="Arial" w:eastAsiaTheme="minorHAnsi" w:hAnsi="Arial" w:cs="Arial"/>
          <w:color w:val="000000"/>
          <w:sz w:val="20"/>
          <w:szCs w:val="20"/>
        </w:rPr>
        <w:t>Informację o częściach Zamówienia, których wykonanie Wykonawca</w:t>
      </w:r>
      <w:r w:rsidRPr="001F1324">
        <w:rPr>
          <w:rFonts w:ascii="Arial" w:eastAsiaTheme="minorHAnsi" w:hAnsi="Arial" w:cs="Arial"/>
          <w:color w:val="000000"/>
          <w:sz w:val="20"/>
          <w:szCs w:val="20"/>
        </w:rPr>
        <w:t xml:space="preserve"> zamierza powierzyć Podwykonawcom, nie polegając jednocześnie na ich zasobach, Wykonawca zamieszcza </w:t>
      </w:r>
      <w:r w:rsidR="00C84161">
        <w:rPr>
          <w:rFonts w:ascii="Arial" w:eastAsiaTheme="minorHAnsi" w:hAnsi="Arial" w:cs="Arial"/>
          <w:color w:val="000000"/>
          <w:sz w:val="20"/>
          <w:szCs w:val="20"/>
        </w:rPr>
        <w:br/>
      </w:r>
      <w:r w:rsidRPr="001F1324">
        <w:rPr>
          <w:rFonts w:ascii="Arial" w:eastAsiaTheme="minorHAnsi" w:hAnsi="Arial" w:cs="Arial"/>
          <w:color w:val="000000"/>
          <w:sz w:val="20"/>
          <w:szCs w:val="20"/>
        </w:rPr>
        <w:t xml:space="preserve">w części II sekcji D Jednolitego Dokumentu. Dodatkowo, w sekcji tej należy zamieścić nazwy (firmy) Podwykonawców, jeśli jest już wiadome Wykonawcy jakim Podwykonawcom zamierza powierzyć wykonanie części Zamówienia. </w:t>
      </w:r>
    </w:p>
    <w:p w14:paraId="1409A9E2" w14:textId="4719BC76" w:rsidR="001F1324" w:rsidRPr="001F1324" w:rsidRDefault="001F1324"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1F1324">
        <w:rPr>
          <w:rFonts w:ascii="Arial" w:eastAsiaTheme="minorHAnsi" w:hAnsi="Arial" w:cs="Arial"/>
          <w:color w:val="000000"/>
          <w:sz w:val="20"/>
          <w:szCs w:val="20"/>
        </w:rPr>
        <w:t>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w:t>
      </w:r>
      <w:r>
        <w:rPr>
          <w:rFonts w:ascii="Arial" w:eastAsiaTheme="minorHAnsi" w:hAnsi="Arial" w:cs="Arial"/>
          <w:color w:val="000000"/>
          <w:sz w:val="20"/>
          <w:szCs w:val="20"/>
        </w:rPr>
        <w:br/>
      </w:r>
      <w:r w:rsidRPr="001F1324">
        <w:rPr>
          <w:rFonts w:ascii="Arial" w:eastAsiaTheme="minorHAnsi" w:hAnsi="Arial" w:cs="Arial"/>
          <w:color w:val="000000"/>
          <w:sz w:val="20"/>
          <w:szCs w:val="20"/>
        </w:rPr>
        <w:t xml:space="preserve"> z dnia 5 września 2016 r. - o usługach zaufania oraz identyfikacji elektronicznej </w:t>
      </w:r>
      <w:r w:rsidRPr="001F1324">
        <w:rPr>
          <w:rFonts w:ascii="Arial" w:eastAsiaTheme="minorHAnsi" w:hAnsi="Arial" w:cs="Arial"/>
          <w:i/>
          <w:iCs/>
          <w:color w:val="000000"/>
          <w:sz w:val="20"/>
          <w:szCs w:val="20"/>
        </w:rPr>
        <w:t>(Dz.U. z 202</w:t>
      </w:r>
      <w:r w:rsidR="005B6E7F">
        <w:rPr>
          <w:rFonts w:ascii="Arial" w:eastAsiaTheme="minorHAnsi" w:hAnsi="Arial" w:cs="Arial"/>
          <w:i/>
          <w:iCs/>
          <w:color w:val="000000"/>
          <w:sz w:val="20"/>
          <w:szCs w:val="20"/>
        </w:rPr>
        <w:t>1</w:t>
      </w:r>
      <w:r w:rsidRPr="001F1324">
        <w:rPr>
          <w:rFonts w:ascii="Arial" w:eastAsiaTheme="minorHAnsi" w:hAnsi="Arial" w:cs="Arial"/>
          <w:i/>
          <w:iCs/>
          <w:color w:val="000000"/>
          <w:sz w:val="20"/>
          <w:szCs w:val="20"/>
        </w:rPr>
        <w:t xml:space="preserve"> r. poz. </w:t>
      </w:r>
      <w:r w:rsidR="005B6E7F">
        <w:rPr>
          <w:rFonts w:ascii="Arial" w:eastAsiaTheme="minorHAnsi" w:hAnsi="Arial" w:cs="Arial"/>
          <w:i/>
          <w:iCs/>
          <w:color w:val="000000"/>
          <w:sz w:val="20"/>
          <w:szCs w:val="20"/>
        </w:rPr>
        <w:t>1797</w:t>
      </w:r>
      <w:r w:rsidRPr="001F1324">
        <w:rPr>
          <w:rFonts w:ascii="Arial" w:eastAsiaTheme="minorHAnsi" w:hAnsi="Arial" w:cs="Arial"/>
          <w:i/>
          <w:iCs/>
          <w:color w:val="000000"/>
          <w:sz w:val="20"/>
          <w:szCs w:val="20"/>
        </w:rPr>
        <w:t xml:space="preserve">) </w:t>
      </w:r>
    </w:p>
    <w:p w14:paraId="3E4728A6" w14:textId="4315AAE2" w:rsidR="001F1324" w:rsidRPr="001F1324" w:rsidRDefault="001F1324"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1F1324">
        <w:rPr>
          <w:rFonts w:ascii="Arial" w:eastAsiaTheme="minorHAnsi" w:hAnsi="Arial" w:cs="Arial"/>
          <w:color w:val="000000"/>
          <w:sz w:val="20"/>
          <w:szCs w:val="20"/>
        </w:rPr>
        <w:t xml:space="preserve">Wykonawca, który </w:t>
      </w:r>
      <w:r w:rsidRPr="001F1324">
        <w:rPr>
          <w:rFonts w:ascii="Arial" w:eastAsiaTheme="minorHAnsi" w:hAnsi="Arial" w:cs="Arial"/>
          <w:b/>
          <w:bCs/>
          <w:color w:val="000000"/>
          <w:sz w:val="20"/>
          <w:szCs w:val="20"/>
        </w:rPr>
        <w:t>powołuje się na zasoby innych podmiotów</w:t>
      </w:r>
      <w:r w:rsidRPr="001F1324">
        <w:rPr>
          <w:rFonts w:ascii="Arial" w:eastAsiaTheme="minorHAnsi" w:hAnsi="Arial" w:cs="Arial"/>
          <w:color w:val="000000"/>
          <w:sz w:val="20"/>
          <w:szCs w:val="20"/>
        </w:rPr>
        <w:t xml:space="preserve">, w celu wykazania braku istnienia wobec nich podstaw wykluczenia oraz spełniania, w zakresie, w jakim powołuje się </w:t>
      </w:r>
      <w:r w:rsidR="00B200A8">
        <w:rPr>
          <w:rFonts w:ascii="Arial" w:eastAsiaTheme="minorHAnsi" w:hAnsi="Arial" w:cs="Arial"/>
          <w:color w:val="000000"/>
          <w:sz w:val="20"/>
          <w:szCs w:val="20"/>
        </w:rPr>
        <w:br/>
      </w:r>
      <w:r w:rsidRPr="001F1324">
        <w:rPr>
          <w:rFonts w:ascii="Arial" w:eastAsiaTheme="minorHAnsi" w:hAnsi="Arial" w:cs="Arial"/>
          <w:color w:val="000000"/>
          <w:sz w:val="20"/>
          <w:szCs w:val="20"/>
        </w:rPr>
        <w:t>na ich zasoby, warunków udziału w postępowaniu lub kryteriów selekcji - składa JEDZ dotyczący tych podmiotów.</w:t>
      </w:r>
    </w:p>
    <w:p w14:paraId="795A4584" w14:textId="0B376BF8" w:rsidR="001F1324" w:rsidRPr="001F1324" w:rsidRDefault="001F1324" w:rsidP="005D5DD7">
      <w:pPr>
        <w:pStyle w:val="Akapitzlist"/>
        <w:numPr>
          <w:ilvl w:val="2"/>
          <w:numId w:val="8"/>
        </w:numPr>
        <w:autoSpaceDE w:val="0"/>
        <w:autoSpaceDN w:val="0"/>
        <w:adjustRightInd w:val="0"/>
        <w:ind w:left="284" w:hanging="284"/>
        <w:jc w:val="both"/>
        <w:rPr>
          <w:rFonts w:ascii="Arial" w:eastAsiaTheme="minorHAnsi" w:hAnsi="Arial" w:cs="Arial"/>
          <w:sz w:val="20"/>
          <w:szCs w:val="20"/>
        </w:rPr>
      </w:pPr>
      <w:r w:rsidRPr="001F1324">
        <w:rPr>
          <w:rFonts w:ascii="Arial" w:eastAsiaTheme="minorHAnsi" w:hAnsi="Arial" w:cs="Arial"/>
          <w:color w:val="000000"/>
          <w:sz w:val="20"/>
          <w:szCs w:val="20"/>
        </w:rPr>
        <w:t xml:space="preserve">W przypadku </w:t>
      </w:r>
      <w:r w:rsidRPr="001F1324">
        <w:rPr>
          <w:rFonts w:ascii="Arial" w:eastAsiaTheme="minorHAnsi" w:hAnsi="Arial" w:cs="Arial"/>
          <w:b/>
          <w:bCs/>
          <w:color w:val="000000"/>
          <w:sz w:val="20"/>
          <w:szCs w:val="20"/>
        </w:rPr>
        <w:t xml:space="preserve">wspólnego ubiegania się o zamówienie przez Wykonawców </w:t>
      </w:r>
      <w:r w:rsidRPr="001F1324">
        <w:rPr>
          <w:rFonts w:ascii="Arial" w:eastAsiaTheme="minorHAnsi" w:hAnsi="Arial" w:cs="Arial"/>
          <w:color w:val="000000"/>
          <w:sz w:val="20"/>
          <w:szCs w:val="20"/>
        </w:rPr>
        <w:t xml:space="preserve">JEDZ składa każdy z Wykonawców wspólnie ubiegających się o zamówienie. Dokumenty te potwierdzają brak podstaw wykluczenia w zakresie, w którym każdy z Wykonawców wykazuje brak podstaw wykluczenia. </w:t>
      </w:r>
    </w:p>
    <w:p w14:paraId="25D2A256" w14:textId="1729DB42" w:rsidR="00A96830" w:rsidRDefault="001F1324" w:rsidP="005D5DD7">
      <w:pPr>
        <w:widowControl w:val="0"/>
        <w:ind w:left="284"/>
        <w:jc w:val="both"/>
        <w:rPr>
          <w:rFonts w:ascii="Arial" w:eastAsiaTheme="minorHAnsi" w:hAnsi="Arial" w:cs="Arial"/>
          <w:b/>
          <w:bCs/>
          <w:color w:val="000000"/>
          <w:lang w:eastAsia="en-US"/>
        </w:rPr>
      </w:pPr>
      <w:r w:rsidRPr="001F1324">
        <w:rPr>
          <w:rFonts w:ascii="Arial" w:eastAsiaTheme="minorHAnsi" w:hAnsi="Arial" w:cs="Arial"/>
          <w:b/>
          <w:bCs/>
          <w:color w:val="000000"/>
          <w:lang w:eastAsia="en-US"/>
        </w:rPr>
        <w:t>Wymaganie złożenia odrębnych JEDZ dotyczy także wszystkich Wykonawców składających ofertę wspólną oraz podmiotów, na których zasobach Wykonawca polega.</w:t>
      </w:r>
    </w:p>
    <w:p w14:paraId="6C8BDF86" w14:textId="77777777" w:rsidR="001F1324" w:rsidRPr="000837DC" w:rsidRDefault="001F1324" w:rsidP="001F1324">
      <w:pPr>
        <w:widowControl w:val="0"/>
        <w:ind w:left="284" w:hanging="284"/>
        <w:jc w:val="both"/>
        <w:rPr>
          <w:rFonts w:ascii="Arial" w:hAnsi="Arial" w:cs="Arial"/>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86"/>
        <w:gridCol w:w="7072"/>
      </w:tblGrid>
      <w:tr w:rsidR="00A96830" w:rsidRPr="00E2489A" w14:paraId="10123CC4" w14:textId="77777777" w:rsidTr="00EF40F0">
        <w:trPr>
          <w:jc w:val="center"/>
        </w:trPr>
        <w:tc>
          <w:tcPr>
            <w:tcW w:w="1686" w:type="dxa"/>
            <w:shd w:val="clear" w:color="auto" w:fill="DEEAF6" w:themeFill="accent5" w:themeFillTint="33"/>
          </w:tcPr>
          <w:p w14:paraId="20EDA00E" w14:textId="77777777" w:rsidR="00A96830" w:rsidRPr="00E2489A" w:rsidRDefault="00A96830" w:rsidP="00E87164">
            <w:pPr>
              <w:keepNext/>
              <w:suppressAutoHyphens/>
              <w:spacing w:line="276" w:lineRule="auto"/>
              <w:jc w:val="center"/>
              <w:outlineLvl w:val="0"/>
              <w:rPr>
                <w:rFonts w:ascii="Arial" w:hAnsi="Arial" w:cs="Arial"/>
                <w:b/>
                <w:bCs/>
                <w:color w:val="000000"/>
                <w:sz w:val="22"/>
                <w:szCs w:val="22"/>
              </w:rPr>
            </w:pPr>
          </w:p>
          <w:p w14:paraId="57220609" w14:textId="2C1A87B7" w:rsidR="00A96830" w:rsidRPr="00E2489A" w:rsidRDefault="00A96830" w:rsidP="00E87164">
            <w:pPr>
              <w:keepNext/>
              <w:suppressAutoHyphens/>
              <w:spacing w:line="276" w:lineRule="auto"/>
              <w:jc w:val="center"/>
              <w:outlineLvl w:val="0"/>
              <w:rPr>
                <w:rFonts w:ascii="Arial" w:hAnsi="Arial" w:cs="Arial"/>
                <w:b/>
                <w:bCs/>
                <w:color w:val="000000"/>
                <w:sz w:val="22"/>
                <w:szCs w:val="22"/>
              </w:rPr>
            </w:pPr>
            <w:r w:rsidRPr="00E2489A">
              <w:rPr>
                <w:rFonts w:ascii="Arial" w:hAnsi="Arial" w:cs="Arial"/>
                <w:b/>
                <w:bCs/>
                <w:color w:val="000000"/>
                <w:sz w:val="22"/>
                <w:szCs w:val="22"/>
              </w:rPr>
              <w:t>Rozdział X</w:t>
            </w:r>
            <w:r w:rsidR="00003AA2">
              <w:rPr>
                <w:rFonts w:ascii="Arial" w:hAnsi="Arial" w:cs="Arial"/>
                <w:b/>
                <w:bCs/>
                <w:color w:val="000000"/>
                <w:sz w:val="22"/>
                <w:szCs w:val="22"/>
              </w:rPr>
              <w:t>I</w:t>
            </w:r>
            <w:r w:rsidR="00EF40F0">
              <w:rPr>
                <w:rFonts w:ascii="Arial" w:hAnsi="Arial" w:cs="Arial"/>
                <w:b/>
                <w:bCs/>
                <w:color w:val="000000"/>
                <w:sz w:val="22"/>
                <w:szCs w:val="22"/>
              </w:rPr>
              <w:t>V</w:t>
            </w:r>
          </w:p>
        </w:tc>
        <w:tc>
          <w:tcPr>
            <w:tcW w:w="7072" w:type="dxa"/>
            <w:shd w:val="clear" w:color="auto" w:fill="DEEAF6" w:themeFill="accent5" w:themeFillTint="33"/>
          </w:tcPr>
          <w:p w14:paraId="43317E46" w14:textId="6B48B5A4" w:rsidR="00A96830" w:rsidRDefault="000A6FBE" w:rsidP="00E87164">
            <w:pPr>
              <w:suppressAutoHyphens/>
              <w:spacing w:line="276" w:lineRule="auto"/>
              <w:jc w:val="center"/>
              <w:rPr>
                <w:rFonts w:ascii="Arial" w:hAnsi="Arial" w:cs="Arial"/>
                <w:b/>
                <w:bCs/>
                <w:sz w:val="22"/>
                <w:szCs w:val="22"/>
              </w:rPr>
            </w:pPr>
            <w:r>
              <w:rPr>
                <w:rFonts w:ascii="Arial" w:hAnsi="Arial" w:cs="Arial"/>
                <w:b/>
                <w:color w:val="000000"/>
                <w:sz w:val="22"/>
                <w:szCs w:val="22"/>
              </w:rPr>
              <w:t xml:space="preserve">JEDZ i </w:t>
            </w:r>
            <w:r w:rsidR="00A96830" w:rsidRPr="00E2489A">
              <w:rPr>
                <w:rFonts w:ascii="Arial" w:hAnsi="Arial" w:cs="Arial"/>
                <w:b/>
                <w:color w:val="000000"/>
                <w:sz w:val="22"/>
                <w:szCs w:val="22"/>
              </w:rPr>
              <w:t>PODMIOTOWE ŚRODKI DOWODOWE</w:t>
            </w:r>
            <w:r w:rsidR="00A96830" w:rsidRPr="00E2489A">
              <w:rPr>
                <w:rFonts w:ascii="Arial" w:hAnsi="Arial" w:cs="Arial"/>
                <w:b/>
                <w:sz w:val="22"/>
                <w:szCs w:val="22"/>
                <w:lang w:eastAsia="zh-CN"/>
              </w:rPr>
              <w:t xml:space="preserve"> </w:t>
            </w:r>
            <w:r w:rsidR="00A96830" w:rsidRPr="00E2489A">
              <w:rPr>
                <w:rFonts w:ascii="Arial" w:hAnsi="Arial" w:cs="Arial"/>
                <w:b/>
                <w:sz w:val="22"/>
                <w:szCs w:val="22"/>
                <w:lang w:eastAsia="zh-CN"/>
              </w:rPr>
              <w:br/>
              <w:t xml:space="preserve">wykaz oświadczeń i dokumentów </w:t>
            </w:r>
            <w:r w:rsidR="00A96830" w:rsidRPr="00E2489A">
              <w:rPr>
                <w:rFonts w:ascii="Arial" w:hAnsi="Arial" w:cs="Arial"/>
                <w:b/>
                <w:bCs/>
                <w:sz w:val="22"/>
                <w:szCs w:val="22"/>
              </w:rPr>
              <w:t xml:space="preserve">potwierdzających spełnianie warunków udziału  w postępowaniu oraz brak podstaw wykluczeniu </w:t>
            </w:r>
          </w:p>
          <w:p w14:paraId="4F4E7603" w14:textId="24F242A7" w:rsidR="00142B78" w:rsidRPr="00E2489A" w:rsidRDefault="00142B78" w:rsidP="00E87164">
            <w:pPr>
              <w:suppressAutoHyphens/>
              <w:spacing w:line="276" w:lineRule="auto"/>
              <w:jc w:val="center"/>
              <w:rPr>
                <w:rFonts w:ascii="Arial" w:hAnsi="Arial" w:cs="Arial"/>
                <w:b/>
                <w:bCs/>
                <w:color w:val="000000"/>
                <w:sz w:val="22"/>
                <w:szCs w:val="22"/>
              </w:rPr>
            </w:pPr>
            <w:r>
              <w:rPr>
                <w:rFonts w:ascii="Arial" w:hAnsi="Arial" w:cs="Arial"/>
                <w:b/>
                <w:bCs/>
                <w:color w:val="000000"/>
                <w:sz w:val="22"/>
                <w:szCs w:val="22"/>
              </w:rPr>
              <w:t>SKŁADANA NA WEZWANIE ZMAWIAJĄCEGO</w:t>
            </w:r>
          </w:p>
        </w:tc>
      </w:tr>
    </w:tbl>
    <w:p w14:paraId="17926A32" w14:textId="77777777" w:rsidR="000C6F02" w:rsidRPr="00E2489A" w:rsidRDefault="000C6F02" w:rsidP="000C6F02">
      <w:pPr>
        <w:widowControl w:val="0"/>
        <w:jc w:val="both"/>
        <w:rPr>
          <w:rFonts w:ascii="Arial" w:hAnsi="Arial" w:cs="Arial"/>
          <w:color w:val="000000"/>
        </w:rPr>
      </w:pPr>
    </w:p>
    <w:p w14:paraId="60CB48D1" w14:textId="77A9A717" w:rsidR="00F37D52" w:rsidRPr="00F37D52" w:rsidRDefault="0056133A" w:rsidP="00F37D52">
      <w:pPr>
        <w:pStyle w:val="Akapitzlist"/>
        <w:numPr>
          <w:ilvl w:val="0"/>
          <w:numId w:val="11"/>
        </w:numPr>
        <w:tabs>
          <w:tab w:val="left" w:pos="284"/>
        </w:tabs>
        <w:ind w:left="284" w:hanging="284"/>
        <w:jc w:val="both"/>
        <w:rPr>
          <w:rFonts w:ascii="Arial" w:hAnsi="Arial" w:cs="Arial"/>
          <w:sz w:val="20"/>
          <w:szCs w:val="20"/>
        </w:rPr>
      </w:pPr>
      <w:bookmarkStart w:id="14" w:name="_Hlk75167525"/>
      <w:bookmarkEnd w:id="10"/>
      <w:r w:rsidRPr="00FB2207">
        <w:rPr>
          <w:rFonts w:ascii="Arial" w:hAnsi="Arial" w:cs="Arial"/>
          <w:color w:val="000000"/>
          <w:sz w:val="20"/>
          <w:szCs w:val="20"/>
        </w:rPr>
        <w:t>Zamawiający przed wyborem najkorzystniejszej oferty wezwie Wykonawcę, którego oferta została najwyżej oceniona</w:t>
      </w:r>
      <w:r w:rsidR="00123E97" w:rsidRPr="00FB2207">
        <w:rPr>
          <w:rFonts w:ascii="Arial" w:hAnsi="Arial" w:cs="Arial"/>
          <w:color w:val="000000"/>
          <w:sz w:val="20"/>
          <w:szCs w:val="20"/>
        </w:rPr>
        <w:t>,</w:t>
      </w:r>
      <w:r w:rsidRPr="00FB2207">
        <w:rPr>
          <w:rFonts w:ascii="Arial" w:hAnsi="Arial" w:cs="Arial"/>
          <w:color w:val="000000"/>
          <w:sz w:val="20"/>
          <w:szCs w:val="20"/>
        </w:rPr>
        <w:t xml:space="preserve"> do złożenia w wyznaczonym terminie, nie krótszym niż </w:t>
      </w:r>
      <w:r w:rsidRPr="00FB2207">
        <w:rPr>
          <w:rFonts w:ascii="Arial" w:hAnsi="Arial" w:cs="Arial"/>
          <w:b/>
          <w:bCs/>
          <w:color w:val="000000"/>
          <w:sz w:val="20"/>
          <w:szCs w:val="20"/>
        </w:rPr>
        <w:t>10 dni</w:t>
      </w:r>
      <w:r w:rsidRPr="00FB2207">
        <w:rPr>
          <w:rFonts w:ascii="Arial" w:hAnsi="Arial" w:cs="Arial"/>
          <w:color w:val="000000"/>
          <w:sz w:val="20"/>
          <w:szCs w:val="20"/>
        </w:rPr>
        <w:t xml:space="preserve">, aktualnych na dzień </w:t>
      </w:r>
      <w:r w:rsidRPr="00841069">
        <w:rPr>
          <w:rFonts w:ascii="Arial" w:hAnsi="Arial" w:cs="Arial"/>
          <w:color w:val="000000"/>
          <w:sz w:val="20"/>
          <w:szCs w:val="20"/>
        </w:rPr>
        <w:t>złożenia podmiotowych środków dowodowych</w:t>
      </w:r>
      <w:r w:rsidR="00123E97" w:rsidRPr="00841069">
        <w:rPr>
          <w:rFonts w:ascii="Arial" w:hAnsi="Arial" w:cs="Arial"/>
          <w:color w:val="000000"/>
          <w:sz w:val="20"/>
          <w:szCs w:val="20"/>
        </w:rPr>
        <w:t>:</w:t>
      </w:r>
    </w:p>
    <w:p w14:paraId="2DAF3252" w14:textId="77777777" w:rsidR="00F37D52" w:rsidRPr="00F37D52" w:rsidRDefault="00F37D52" w:rsidP="00F37D52">
      <w:pPr>
        <w:pStyle w:val="Akapitzlist"/>
        <w:tabs>
          <w:tab w:val="left" w:pos="284"/>
        </w:tabs>
        <w:ind w:left="284"/>
        <w:jc w:val="both"/>
        <w:rPr>
          <w:rFonts w:ascii="Arial" w:hAnsi="Arial" w:cs="Arial"/>
          <w:sz w:val="20"/>
          <w:szCs w:val="20"/>
        </w:rPr>
      </w:pPr>
    </w:p>
    <w:p w14:paraId="3F05E615" w14:textId="77777777" w:rsidR="008E2B73" w:rsidRPr="00D311AC" w:rsidRDefault="008E2B73" w:rsidP="003C6078">
      <w:pPr>
        <w:pStyle w:val="Akapitzlist"/>
        <w:numPr>
          <w:ilvl w:val="2"/>
          <w:numId w:val="11"/>
        </w:numPr>
        <w:spacing w:after="0"/>
        <w:ind w:left="567" w:hanging="283"/>
        <w:jc w:val="both"/>
        <w:rPr>
          <w:rFonts w:ascii="Arial" w:hAnsi="Arial" w:cs="Arial"/>
          <w:i/>
          <w:iCs/>
          <w:color w:val="000000" w:themeColor="text1"/>
          <w:sz w:val="20"/>
          <w:szCs w:val="20"/>
        </w:rPr>
      </w:pPr>
      <w:r w:rsidRPr="005D5DD7">
        <w:rPr>
          <w:rFonts w:ascii="Arial" w:hAnsi="Arial" w:cs="Arial"/>
          <w:b/>
          <w:bCs/>
          <w:color w:val="000000" w:themeColor="text1"/>
          <w:sz w:val="20"/>
          <w:szCs w:val="20"/>
        </w:rPr>
        <w:t>Oświadczenia Wykonawcy</w:t>
      </w:r>
      <w:r w:rsidRPr="005D5DD7">
        <w:rPr>
          <w:rFonts w:ascii="Arial" w:hAnsi="Arial" w:cs="Arial"/>
          <w:color w:val="000000" w:themeColor="text1"/>
          <w:sz w:val="20"/>
          <w:szCs w:val="20"/>
        </w:rPr>
        <w:t xml:space="preserve"> na podstawie art. 125 ust. 1 ustawy Pzp w formie JEDZ, stanowiącego załącznik nr 3 do SWZ, aktualnego na dzień składania ofert</w:t>
      </w:r>
    </w:p>
    <w:p w14:paraId="7BB58DC0" w14:textId="77777777" w:rsidR="008E2B73" w:rsidRPr="008E2B73" w:rsidRDefault="008E2B73" w:rsidP="008E2B73">
      <w:pPr>
        <w:pStyle w:val="Akapitzlist"/>
        <w:spacing w:after="0"/>
        <w:ind w:left="567"/>
        <w:jc w:val="both"/>
        <w:rPr>
          <w:rFonts w:ascii="Arial" w:hAnsi="Arial" w:cs="Arial"/>
          <w:i/>
          <w:iCs/>
          <w:color w:val="000000" w:themeColor="text1"/>
          <w:sz w:val="20"/>
          <w:szCs w:val="20"/>
        </w:rPr>
      </w:pPr>
    </w:p>
    <w:p w14:paraId="115C02BF" w14:textId="710734FB" w:rsidR="00B049D9" w:rsidRPr="006A028B" w:rsidRDefault="00B049D9" w:rsidP="003C6078">
      <w:pPr>
        <w:pStyle w:val="Akapitzlist"/>
        <w:numPr>
          <w:ilvl w:val="2"/>
          <w:numId w:val="11"/>
        </w:numPr>
        <w:spacing w:after="0"/>
        <w:ind w:left="567" w:hanging="283"/>
        <w:jc w:val="both"/>
        <w:rPr>
          <w:rFonts w:ascii="Arial" w:hAnsi="Arial" w:cs="Arial"/>
          <w:i/>
          <w:iCs/>
          <w:color w:val="000000" w:themeColor="text1"/>
          <w:sz w:val="20"/>
          <w:szCs w:val="20"/>
        </w:rPr>
      </w:pPr>
      <w:r w:rsidRPr="001A6905">
        <w:rPr>
          <w:rFonts w:ascii="Arial" w:hAnsi="Arial" w:cs="Arial"/>
          <w:sz w:val="20"/>
          <w:szCs w:val="20"/>
        </w:rPr>
        <w:t xml:space="preserve">Oświadczenia Wykonawcy o </w:t>
      </w:r>
      <w:r w:rsidRPr="001A6905">
        <w:rPr>
          <w:rFonts w:ascii="Arial" w:hAnsi="Arial" w:cs="Arial"/>
          <w:b/>
          <w:bCs/>
          <w:sz w:val="20"/>
          <w:szCs w:val="20"/>
        </w:rPr>
        <w:t>aktualności informacji zawartych</w:t>
      </w:r>
      <w:r w:rsidR="006243AE" w:rsidRPr="001A6905">
        <w:rPr>
          <w:rFonts w:ascii="Arial" w:hAnsi="Arial" w:cs="Arial"/>
          <w:b/>
          <w:bCs/>
          <w:sz w:val="20"/>
          <w:szCs w:val="20"/>
        </w:rPr>
        <w:t xml:space="preserve"> w</w:t>
      </w:r>
      <w:r w:rsidRPr="001A6905">
        <w:rPr>
          <w:rFonts w:ascii="Arial" w:hAnsi="Arial" w:cs="Arial"/>
          <w:b/>
          <w:bCs/>
          <w:sz w:val="20"/>
          <w:szCs w:val="20"/>
        </w:rPr>
        <w:t xml:space="preserve"> oświadczeniu </w:t>
      </w:r>
      <w:r w:rsidRPr="006A028B">
        <w:rPr>
          <w:rFonts w:ascii="Arial" w:hAnsi="Arial" w:cs="Arial"/>
          <w:b/>
          <w:bCs/>
          <w:sz w:val="20"/>
          <w:szCs w:val="20"/>
        </w:rPr>
        <w:t>wstępnym, o którym jest mowa w art. 125 ust. 1 ustawy Pzp (JEDZ)</w:t>
      </w:r>
      <w:r w:rsidRPr="006A028B">
        <w:rPr>
          <w:rFonts w:ascii="Arial" w:hAnsi="Arial" w:cs="Arial"/>
          <w:sz w:val="20"/>
          <w:szCs w:val="20"/>
        </w:rPr>
        <w:t>, w zakresie podstaw wykluczenia z postępowania wskazanych przez Zamawiającego</w:t>
      </w:r>
      <w:r w:rsidR="001F1324" w:rsidRPr="006A028B">
        <w:rPr>
          <w:rFonts w:ascii="Arial" w:hAnsi="Arial" w:cs="Arial"/>
          <w:sz w:val="20"/>
          <w:szCs w:val="20"/>
        </w:rPr>
        <w:t xml:space="preserve"> (</w:t>
      </w:r>
      <w:r w:rsidR="001F1324" w:rsidRPr="006A028B">
        <w:rPr>
          <w:rFonts w:ascii="Arial" w:hAnsi="Arial" w:cs="Arial"/>
          <w:i/>
          <w:iCs/>
          <w:sz w:val="20"/>
          <w:szCs w:val="20"/>
        </w:rPr>
        <w:t xml:space="preserve">wzór informacji stanowi Załącznik nr </w:t>
      </w:r>
      <w:r w:rsidR="00301E86" w:rsidRPr="006A028B">
        <w:rPr>
          <w:rFonts w:ascii="Arial" w:hAnsi="Arial" w:cs="Arial"/>
          <w:i/>
          <w:iCs/>
          <w:sz w:val="20"/>
          <w:szCs w:val="20"/>
        </w:rPr>
        <w:t>1</w:t>
      </w:r>
      <w:r w:rsidR="00981699">
        <w:rPr>
          <w:rFonts w:ascii="Arial" w:hAnsi="Arial" w:cs="Arial"/>
          <w:i/>
          <w:iCs/>
          <w:sz w:val="20"/>
          <w:szCs w:val="20"/>
        </w:rPr>
        <w:t>0</w:t>
      </w:r>
      <w:r w:rsidR="001F1324" w:rsidRPr="006A028B">
        <w:rPr>
          <w:rFonts w:ascii="Arial" w:hAnsi="Arial" w:cs="Arial"/>
          <w:i/>
          <w:iCs/>
          <w:sz w:val="20"/>
          <w:szCs w:val="20"/>
        </w:rPr>
        <w:t xml:space="preserve"> do SWZ);</w:t>
      </w:r>
    </w:p>
    <w:p w14:paraId="129B28F7" w14:textId="77777777" w:rsidR="00B049D9" w:rsidRPr="006A028B" w:rsidRDefault="00B049D9" w:rsidP="00B049D9">
      <w:pPr>
        <w:pStyle w:val="Akapitzlist"/>
        <w:spacing w:after="0"/>
        <w:ind w:left="567"/>
        <w:jc w:val="both"/>
        <w:rPr>
          <w:rFonts w:ascii="Arial" w:hAnsi="Arial" w:cs="Arial"/>
          <w:i/>
          <w:iCs/>
          <w:sz w:val="20"/>
          <w:szCs w:val="20"/>
        </w:rPr>
      </w:pPr>
    </w:p>
    <w:p w14:paraId="63526397" w14:textId="69A19082" w:rsidR="008360E1" w:rsidRPr="006A028B" w:rsidRDefault="00B24F7F" w:rsidP="003C6078">
      <w:pPr>
        <w:pStyle w:val="Akapitzlist"/>
        <w:numPr>
          <w:ilvl w:val="2"/>
          <w:numId w:val="11"/>
        </w:numPr>
        <w:spacing w:after="0"/>
        <w:ind w:left="567" w:hanging="283"/>
        <w:jc w:val="both"/>
        <w:rPr>
          <w:rFonts w:ascii="Arial" w:hAnsi="Arial" w:cs="Arial"/>
          <w:sz w:val="20"/>
          <w:szCs w:val="20"/>
        </w:rPr>
      </w:pPr>
      <w:r w:rsidRPr="006A028B">
        <w:rPr>
          <w:rFonts w:ascii="Arial" w:hAnsi="Arial" w:cs="Arial"/>
          <w:bCs/>
          <w:sz w:val="20"/>
          <w:szCs w:val="20"/>
        </w:rPr>
        <w:t>Oświadczenia Wykonawcy</w:t>
      </w:r>
      <w:r w:rsidRPr="006A028B">
        <w:rPr>
          <w:rFonts w:ascii="Arial" w:hAnsi="Arial" w:cs="Arial"/>
          <w:sz w:val="20"/>
          <w:szCs w:val="20"/>
        </w:rPr>
        <w:t xml:space="preserve">, w zakresie art. 108 ust. 1 pkt 5 </w:t>
      </w:r>
      <w:r w:rsidR="00DF6A8C" w:rsidRPr="006A028B">
        <w:rPr>
          <w:rFonts w:ascii="Arial" w:hAnsi="Arial" w:cs="Arial"/>
          <w:sz w:val="20"/>
          <w:szCs w:val="20"/>
        </w:rPr>
        <w:t xml:space="preserve">ustawy </w:t>
      </w:r>
      <w:r w:rsidRPr="006A028B">
        <w:rPr>
          <w:rFonts w:ascii="Arial" w:hAnsi="Arial" w:cs="Arial"/>
          <w:sz w:val="20"/>
          <w:szCs w:val="20"/>
        </w:rPr>
        <w:t xml:space="preserve">Pzp, </w:t>
      </w:r>
      <w:r w:rsidRPr="006A028B">
        <w:rPr>
          <w:rFonts w:ascii="Arial" w:hAnsi="Arial" w:cs="Arial"/>
          <w:b/>
          <w:sz w:val="20"/>
          <w:szCs w:val="20"/>
          <w:u w:val="single"/>
        </w:rPr>
        <w:t xml:space="preserve">o braku przynależności </w:t>
      </w:r>
      <w:r w:rsidR="001F1324" w:rsidRPr="006A028B">
        <w:rPr>
          <w:rFonts w:ascii="Arial" w:hAnsi="Arial" w:cs="Arial"/>
          <w:b/>
          <w:sz w:val="20"/>
          <w:szCs w:val="20"/>
          <w:u w:val="single"/>
        </w:rPr>
        <w:t xml:space="preserve"> </w:t>
      </w:r>
      <w:r w:rsidRPr="006A028B">
        <w:rPr>
          <w:rFonts w:ascii="Arial" w:hAnsi="Arial" w:cs="Arial"/>
          <w:b/>
          <w:sz w:val="20"/>
          <w:szCs w:val="20"/>
          <w:u w:val="single"/>
        </w:rPr>
        <w:t>do tej samej grupy kapitałowej</w:t>
      </w:r>
      <w:r w:rsidRPr="006A028B">
        <w:rPr>
          <w:rFonts w:ascii="Arial" w:hAnsi="Arial" w:cs="Arial"/>
          <w:sz w:val="20"/>
          <w:szCs w:val="20"/>
        </w:rPr>
        <w:t xml:space="preserve"> w rozumieniu ustawy z dnia 16 lutego 2007 r. o ochronie konkurencji i konsumentów (Dz. U. z 2021 r. poz. 275 z póź.zm.), z innym Wykonawcą, który złożył odrębną ofertę albo oświadczenia o przynależności do tej samej grupy kapitałowej wraz z dokumentami lub informacjami potwierdzającymi przygotowanie oferty niezależnie od innego </w:t>
      </w:r>
      <w:r w:rsidR="00AB3C35" w:rsidRPr="006A028B">
        <w:rPr>
          <w:rFonts w:ascii="Arial" w:hAnsi="Arial" w:cs="Arial"/>
          <w:sz w:val="20"/>
          <w:szCs w:val="20"/>
        </w:rPr>
        <w:t>W</w:t>
      </w:r>
      <w:r w:rsidRPr="006A028B">
        <w:rPr>
          <w:rFonts w:ascii="Arial" w:hAnsi="Arial" w:cs="Arial"/>
          <w:sz w:val="20"/>
          <w:szCs w:val="20"/>
        </w:rPr>
        <w:t>ykonawcy należącego do tej samej grupy kapitałowej</w:t>
      </w:r>
      <w:r w:rsidR="008360E1" w:rsidRPr="006A028B">
        <w:rPr>
          <w:rFonts w:ascii="Arial" w:hAnsi="Arial" w:cs="Arial"/>
          <w:sz w:val="20"/>
          <w:szCs w:val="20"/>
        </w:rPr>
        <w:t>;</w:t>
      </w:r>
      <w:r w:rsidR="001F1324" w:rsidRPr="006A028B">
        <w:rPr>
          <w:rFonts w:ascii="Arial" w:hAnsi="Arial" w:cs="Arial"/>
          <w:sz w:val="20"/>
          <w:szCs w:val="20"/>
        </w:rPr>
        <w:t xml:space="preserve"> (</w:t>
      </w:r>
      <w:r w:rsidR="001F1324" w:rsidRPr="006A028B">
        <w:rPr>
          <w:rFonts w:ascii="Arial" w:hAnsi="Arial" w:cs="Arial"/>
          <w:i/>
          <w:iCs/>
          <w:sz w:val="20"/>
          <w:szCs w:val="20"/>
        </w:rPr>
        <w:t xml:space="preserve">wzór oświadczenia stanowi Załącznik nr </w:t>
      </w:r>
      <w:r w:rsidR="00981699">
        <w:rPr>
          <w:rFonts w:ascii="Arial" w:hAnsi="Arial" w:cs="Arial"/>
          <w:i/>
          <w:iCs/>
          <w:sz w:val="20"/>
          <w:szCs w:val="20"/>
        </w:rPr>
        <w:t>9</w:t>
      </w:r>
      <w:r w:rsidR="001F1324" w:rsidRPr="006A028B">
        <w:rPr>
          <w:rFonts w:ascii="Arial" w:hAnsi="Arial" w:cs="Arial"/>
          <w:i/>
          <w:iCs/>
          <w:sz w:val="20"/>
          <w:szCs w:val="20"/>
        </w:rPr>
        <w:t xml:space="preserve"> do SWZ);</w:t>
      </w:r>
    </w:p>
    <w:p w14:paraId="066889C3" w14:textId="4693A5FD" w:rsidR="00B049D9" w:rsidRPr="008360E1" w:rsidRDefault="00B049D9" w:rsidP="002C2C00">
      <w:pPr>
        <w:rPr>
          <w:b/>
        </w:rPr>
      </w:pPr>
    </w:p>
    <w:p w14:paraId="23CC1AE7" w14:textId="28A2F18E" w:rsidR="00B049D9" w:rsidRPr="006243AE" w:rsidRDefault="00B049D9" w:rsidP="003C6078">
      <w:pPr>
        <w:pStyle w:val="Akapitzlist"/>
        <w:numPr>
          <w:ilvl w:val="2"/>
          <w:numId w:val="11"/>
        </w:numPr>
        <w:spacing w:after="0"/>
        <w:ind w:left="567" w:hanging="283"/>
        <w:jc w:val="both"/>
        <w:rPr>
          <w:rFonts w:ascii="Arial" w:hAnsi="Arial" w:cs="Arial"/>
          <w:sz w:val="20"/>
          <w:szCs w:val="20"/>
        </w:rPr>
      </w:pPr>
      <w:r w:rsidRPr="00841069">
        <w:rPr>
          <w:rFonts w:ascii="Arial" w:hAnsi="Arial" w:cs="Arial"/>
          <w:b/>
          <w:sz w:val="20"/>
          <w:szCs w:val="20"/>
        </w:rPr>
        <w:t>Informacji z Krajowego Rejestru Karnego</w:t>
      </w:r>
      <w:r w:rsidRPr="00841069">
        <w:rPr>
          <w:rFonts w:ascii="Arial" w:hAnsi="Arial" w:cs="Arial"/>
          <w:sz w:val="20"/>
          <w:szCs w:val="20"/>
        </w:rPr>
        <w:t xml:space="preserve"> w zakresie</w:t>
      </w:r>
      <w:r w:rsidRPr="006243AE">
        <w:rPr>
          <w:rFonts w:ascii="Arial" w:hAnsi="Arial" w:cs="Arial"/>
          <w:sz w:val="20"/>
          <w:szCs w:val="20"/>
        </w:rPr>
        <w:t xml:space="preserve">: </w:t>
      </w:r>
    </w:p>
    <w:p w14:paraId="5732603D" w14:textId="77777777" w:rsidR="0073797F" w:rsidRPr="006243AE" w:rsidRDefault="00B049D9" w:rsidP="003C6078">
      <w:pPr>
        <w:pStyle w:val="Akapitzlist"/>
        <w:numPr>
          <w:ilvl w:val="0"/>
          <w:numId w:val="21"/>
        </w:numPr>
        <w:spacing w:after="0"/>
        <w:ind w:left="851" w:hanging="284"/>
        <w:jc w:val="both"/>
        <w:rPr>
          <w:rFonts w:ascii="Arial" w:hAnsi="Arial" w:cs="Arial"/>
          <w:sz w:val="20"/>
          <w:szCs w:val="20"/>
        </w:rPr>
      </w:pPr>
      <w:bookmarkStart w:id="15" w:name="_Hlk115931256"/>
      <w:r w:rsidRPr="006243AE">
        <w:rPr>
          <w:rFonts w:ascii="Arial" w:hAnsi="Arial" w:cs="Arial"/>
          <w:sz w:val="20"/>
          <w:szCs w:val="20"/>
        </w:rPr>
        <w:lastRenderedPageBreak/>
        <w:t xml:space="preserve">art. 108 ust. 1 pkt </w:t>
      </w:r>
      <w:bookmarkEnd w:id="15"/>
      <w:r w:rsidRPr="006243AE">
        <w:rPr>
          <w:rFonts w:ascii="Arial" w:hAnsi="Arial" w:cs="Arial"/>
          <w:sz w:val="20"/>
          <w:szCs w:val="20"/>
        </w:rPr>
        <w:t>1</w:t>
      </w:r>
      <w:r w:rsidR="00DF6A8C" w:rsidRPr="006243AE">
        <w:rPr>
          <w:rFonts w:ascii="Arial" w:hAnsi="Arial" w:cs="Arial"/>
          <w:sz w:val="20"/>
          <w:szCs w:val="20"/>
        </w:rPr>
        <w:t xml:space="preserve"> i</w:t>
      </w:r>
      <w:r w:rsidRPr="006243AE">
        <w:rPr>
          <w:rFonts w:ascii="Arial" w:hAnsi="Arial" w:cs="Arial"/>
          <w:sz w:val="20"/>
          <w:szCs w:val="20"/>
        </w:rPr>
        <w:t xml:space="preserve"> 2 </w:t>
      </w:r>
      <w:r w:rsidR="00DF6A8C" w:rsidRPr="006243AE">
        <w:rPr>
          <w:rFonts w:ascii="Arial" w:eastAsia="Arial" w:hAnsi="Arial"/>
          <w:sz w:val="20"/>
          <w:szCs w:val="20"/>
        </w:rPr>
        <w:t>ustawy Pzp (w zakresie osób),</w:t>
      </w:r>
    </w:p>
    <w:p w14:paraId="4D3B7A55" w14:textId="7F041F94" w:rsidR="0073797F" w:rsidRDefault="00DF6A8C" w:rsidP="003C6078">
      <w:pPr>
        <w:pStyle w:val="Akapitzlist"/>
        <w:numPr>
          <w:ilvl w:val="0"/>
          <w:numId w:val="21"/>
        </w:numPr>
        <w:spacing w:after="0"/>
        <w:ind w:left="851" w:hanging="284"/>
        <w:jc w:val="both"/>
        <w:rPr>
          <w:rFonts w:ascii="Arial" w:hAnsi="Arial" w:cs="Arial"/>
          <w:sz w:val="20"/>
          <w:szCs w:val="20"/>
        </w:rPr>
      </w:pPr>
      <w:r w:rsidRPr="006243AE">
        <w:rPr>
          <w:rFonts w:ascii="Arial" w:hAnsi="Arial" w:cs="Arial"/>
          <w:sz w:val="20"/>
          <w:szCs w:val="20"/>
        </w:rPr>
        <w:t xml:space="preserve">art. 108 ust. 1 pkt </w:t>
      </w:r>
      <w:r w:rsidR="00B049D9" w:rsidRPr="006243AE">
        <w:rPr>
          <w:rFonts w:ascii="Arial" w:hAnsi="Arial" w:cs="Arial"/>
          <w:sz w:val="20"/>
          <w:szCs w:val="20"/>
        </w:rPr>
        <w:t xml:space="preserve">4 </w:t>
      </w:r>
      <w:r w:rsidRPr="006243AE">
        <w:rPr>
          <w:rFonts w:ascii="Arial" w:hAnsi="Arial" w:cs="Arial"/>
          <w:sz w:val="20"/>
          <w:szCs w:val="20"/>
        </w:rPr>
        <w:t xml:space="preserve">ustawy </w:t>
      </w:r>
      <w:r w:rsidR="00B049D9" w:rsidRPr="006243AE">
        <w:rPr>
          <w:rFonts w:ascii="Arial" w:hAnsi="Arial" w:cs="Arial"/>
          <w:sz w:val="20"/>
          <w:szCs w:val="20"/>
        </w:rPr>
        <w:t xml:space="preserve">Pzp, dotyczącej orzeczenia zakazu ubiegania się o zamówienie publiczne tytułem środka karnego - sporządzonej nie wcześniej niż 6 miesięcy przed </w:t>
      </w:r>
      <w:r w:rsidR="00D72C0C">
        <w:rPr>
          <w:rFonts w:ascii="Arial" w:hAnsi="Arial" w:cs="Arial"/>
          <w:sz w:val="20"/>
          <w:szCs w:val="20"/>
        </w:rPr>
        <w:br/>
      </w:r>
      <w:r w:rsidR="00B049D9" w:rsidRPr="006243AE">
        <w:rPr>
          <w:rFonts w:ascii="Arial" w:hAnsi="Arial" w:cs="Arial"/>
          <w:sz w:val="20"/>
          <w:szCs w:val="20"/>
        </w:rPr>
        <w:t>jej złożeniem</w:t>
      </w:r>
      <w:r w:rsidR="005B22EF">
        <w:rPr>
          <w:rFonts w:ascii="Arial" w:hAnsi="Arial" w:cs="Arial"/>
          <w:sz w:val="20"/>
          <w:szCs w:val="20"/>
        </w:rPr>
        <w:t>;</w:t>
      </w:r>
    </w:p>
    <w:p w14:paraId="722FDC97" w14:textId="77777777" w:rsidR="00344D6C" w:rsidRDefault="00344D6C" w:rsidP="00344D6C">
      <w:pPr>
        <w:pStyle w:val="Akapitzlist"/>
        <w:spacing w:after="0"/>
        <w:ind w:left="851"/>
        <w:jc w:val="both"/>
        <w:rPr>
          <w:rFonts w:ascii="Arial" w:hAnsi="Arial" w:cs="Arial"/>
          <w:sz w:val="20"/>
          <w:szCs w:val="20"/>
        </w:rPr>
      </w:pPr>
    </w:p>
    <w:p w14:paraId="2CFDAEA8" w14:textId="6B737961" w:rsidR="005B22EF" w:rsidRPr="00981699" w:rsidRDefault="00344D6C" w:rsidP="00981699">
      <w:pPr>
        <w:spacing w:line="285" w:lineRule="auto"/>
        <w:ind w:left="567"/>
        <w:jc w:val="both"/>
        <w:rPr>
          <w:rFonts w:ascii="Arial" w:eastAsia="Arial" w:hAnsi="Arial" w:cs="Arial"/>
          <w:i/>
          <w:iCs/>
        </w:rPr>
      </w:pPr>
      <w:r w:rsidRPr="00344D6C">
        <w:rPr>
          <w:rFonts w:ascii="Arial" w:eastAsia="Arial" w:hAnsi="Arial"/>
          <w:i/>
          <w:iCs/>
        </w:rPr>
        <w:t>Jeżeli Wykonawca ma siedzibę lub miejsce zamieszkania poza granicami Rzeczypospolitej Polskiej, zamiast informacji z Krajowego Rejestru Karnego, o której mowa powyżej – składa informację</w:t>
      </w:r>
      <w:r w:rsidR="00634107">
        <w:rPr>
          <w:rFonts w:ascii="Arial" w:eastAsia="Arial" w:hAnsi="Arial"/>
          <w:i/>
          <w:iCs/>
        </w:rPr>
        <w:t xml:space="preserve"> </w:t>
      </w:r>
      <w:r w:rsidRPr="00344D6C">
        <w:rPr>
          <w:rFonts w:ascii="Arial" w:eastAsia="Arial" w:hAnsi="Arial"/>
          <w:i/>
          <w:iCs/>
        </w:rPr>
        <w:t xml:space="preserve">z odpowiedniego rejestru, takiego jak rejestr sądowy albo, w przypadku braku takiego rejestru, inny </w:t>
      </w:r>
      <w:r w:rsidRPr="00BD39C7">
        <w:rPr>
          <w:rFonts w:ascii="Arial" w:eastAsia="Arial" w:hAnsi="Arial" w:cs="Arial"/>
          <w:i/>
          <w:iCs/>
        </w:rPr>
        <w:t xml:space="preserve">równoważny dokument wydany przez właściwy organ sądowy lub administracyjny kraju, w którym Wykonawca ma siedzibę lub miejsce zamieszkania, </w:t>
      </w:r>
      <w:r w:rsidR="00981699">
        <w:rPr>
          <w:rFonts w:ascii="Arial" w:eastAsia="Arial" w:hAnsi="Arial" w:cs="Arial"/>
          <w:i/>
          <w:iCs/>
        </w:rPr>
        <w:br/>
      </w:r>
      <w:r w:rsidRPr="00BD39C7">
        <w:rPr>
          <w:rFonts w:ascii="Arial" w:eastAsia="Arial" w:hAnsi="Arial" w:cs="Arial"/>
          <w:i/>
          <w:iCs/>
        </w:rPr>
        <w:t>w zakresie art. 108 ust. 1 pkt. 1, 2 i 4 ustawy odnośnie skazania za przestępstwa wskazane w ustawie wystawioną nie wcześniej niż 6 miesięcy przed jej złożeniem.</w:t>
      </w:r>
    </w:p>
    <w:p w14:paraId="773BB7BD" w14:textId="77777777" w:rsidR="00BD39C7" w:rsidRDefault="00BD39C7" w:rsidP="00A72C91">
      <w:pPr>
        <w:spacing w:line="285" w:lineRule="auto"/>
        <w:ind w:left="567"/>
        <w:jc w:val="both"/>
      </w:pPr>
    </w:p>
    <w:p w14:paraId="42F60DDE" w14:textId="06DE4064" w:rsidR="00114108" w:rsidRPr="005C7610" w:rsidRDefault="00BD39C7" w:rsidP="00A72C91">
      <w:pPr>
        <w:spacing w:line="276" w:lineRule="auto"/>
        <w:ind w:left="567"/>
        <w:jc w:val="both"/>
        <w:rPr>
          <w:rFonts w:ascii="Arial" w:hAnsi="Arial" w:cs="Arial"/>
          <w:i/>
          <w:iCs/>
        </w:rPr>
      </w:pPr>
      <w:r w:rsidRPr="00BD39C7">
        <w:rPr>
          <w:rFonts w:ascii="Arial" w:hAnsi="Arial" w:cs="Arial"/>
          <w:i/>
          <w:iCs/>
        </w:rPr>
        <w:t>Je</w:t>
      </w:r>
      <w:r>
        <w:rPr>
          <w:rFonts w:ascii="Arial" w:hAnsi="Arial" w:cs="Arial"/>
          <w:i/>
          <w:iCs/>
        </w:rPr>
        <w:t>że</w:t>
      </w:r>
      <w:r w:rsidRPr="00BD39C7">
        <w:rPr>
          <w:rFonts w:ascii="Arial" w:hAnsi="Arial" w:cs="Arial"/>
          <w:i/>
          <w:iCs/>
        </w:rPr>
        <w:t>li w kraju, w kt</w:t>
      </w:r>
      <w:r>
        <w:rPr>
          <w:rFonts w:ascii="Arial" w:hAnsi="Arial" w:cs="Arial"/>
          <w:i/>
          <w:iCs/>
        </w:rPr>
        <w:t>ó</w:t>
      </w:r>
      <w:r w:rsidRPr="00BD39C7">
        <w:rPr>
          <w:rFonts w:ascii="Arial" w:hAnsi="Arial" w:cs="Arial"/>
          <w:i/>
          <w:iCs/>
        </w:rPr>
        <w:t xml:space="preserve">rym </w:t>
      </w:r>
      <w:r>
        <w:rPr>
          <w:rFonts w:ascii="Arial" w:hAnsi="Arial" w:cs="Arial"/>
          <w:i/>
          <w:iCs/>
        </w:rPr>
        <w:t>W</w:t>
      </w:r>
      <w:r w:rsidRPr="00BD39C7">
        <w:rPr>
          <w:rFonts w:ascii="Arial" w:hAnsi="Arial" w:cs="Arial"/>
          <w:i/>
          <w:iCs/>
        </w:rPr>
        <w:t>ykonawca ma siedzibę lub miejsce zamieszkania, nie wydaje się dokument</w:t>
      </w:r>
      <w:r>
        <w:rPr>
          <w:rFonts w:ascii="Arial" w:hAnsi="Arial" w:cs="Arial"/>
          <w:i/>
          <w:iCs/>
        </w:rPr>
        <w:t>ów</w:t>
      </w:r>
      <w:r w:rsidRPr="00BD39C7">
        <w:rPr>
          <w:rFonts w:ascii="Arial" w:hAnsi="Arial" w:cs="Arial"/>
          <w:i/>
          <w:iCs/>
        </w:rPr>
        <w:t>, o kt</w:t>
      </w:r>
      <w:r>
        <w:rPr>
          <w:rFonts w:ascii="Arial" w:hAnsi="Arial" w:cs="Arial"/>
          <w:i/>
          <w:iCs/>
        </w:rPr>
        <w:t>órych</w:t>
      </w:r>
      <w:r w:rsidRPr="00BD39C7">
        <w:rPr>
          <w:rFonts w:ascii="Arial" w:hAnsi="Arial" w:cs="Arial"/>
          <w:i/>
          <w:iCs/>
        </w:rPr>
        <w:t xml:space="preserve"> mowa </w:t>
      </w:r>
      <w:r>
        <w:rPr>
          <w:rFonts w:ascii="Arial" w:hAnsi="Arial" w:cs="Arial"/>
          <w:i/>
          <w:iCs/>
        </w:rPr>
        <w:t>powyżej</w:t>
      </w:r>
      <w:r w:rsidRPr="00BD39C7">
        <w:rPr>
          <w:rFonts w:ascii="Arial" w:hAnsi="Arial" w:cs="Arial"/>
          <w:i/>
          <w:iCs/>
        </w:rPr>
        <w:t>, lub gdy dokument</w:t>
      </w:r>
      <w:r>
        <w:rPr>
          <w:rFonts w:ascii="Arial" w:hAnsi="Arial" w:cs="Arial"/>
          <w:i/>
          <w:iCs/>
        </w:rPr>
        <w:t>y</w:t>
      </w:r>
      <w:r w:rsidRPr="00BD39C7">
        <w:rPr>
          <w:rFonts w:ascii="Arial" w:hAnsi="Arial" w:cs="Arial"/>
          <w:i/>
          <w:iCs/>
        </w:rPr>
        <w:t xml:space="preserve"> te nie odnoszą się do wszystkich przypadk</w:t>
      </w:r>
      <w:r>
        <w:rPr>
          <w:rFonts w:ascii="Arial" w:hAnsi="Arial" w:cs="Arial"/>
          <w:i/>
          <w:iCs/>
        </w:rPr>
        <w:t>ó</w:t>
      </w:r>
      <w:r w:rsidRPr="00BD39C7">
        <w:rPr>
          <w:rFonts w:ascii="Arial" w:hAnsi="Arial" w:cs="Arial"/>
          <w:i/>
          <w:iCs/>
        </w:rPr>
        <w:t>w, o kt</w:t>
      </w:r>
      <w:r>
        <w:rPr>
          <w:rFonts w:ascii="Arial" w:hAnsi="Arial" w:cs="Arial"/>
          <w:i/>
          <w:iCs/>
        </w:rPr>
        <w:t>ó</w:t>
      </w:r>
      <w:r w:rsidRPr="00BD39C7">
        <w:rPr>
          <w:rFonts w:ascii="Arial" w:hAnsi="Arial" w:cs="Arial"/>
          <w:i/>
          <w:iCs/>
        </w:rPr>
        <w:t>rych mowa w art. 108 ust. 1 pkt 1, 2 i 4 ustawy, zastępuje się je odpowiednio w cało</w:t>
      </w:r>
      <w:r>
        <w:rPr>
          <w:rFonts w:ascii="Arial" w:hAnsi="Arial" w:cs="Arial"/>
          <w:i/>
          <w:iCs/>
        </w:rPr>
        <w:t>ś</w:t>
      </w:r>
      <w:r w:rsidRPr="00BD39C7">
        <w:rPr>
          <w:rFonts w:ascii="Arial" w:hAnsi="Arial" w:cs="Arial"/>
          <w:i/>
          <w:iCs/>
        </w:rPr>
        <w:t>ci lub w czę</w:t>
      </w:r>
      <w:r>
        <w:rPr>
          <w:rFonts w:ascii="Arial" w:hAnsi="Arial" w:cs="Arial"/>
          <w:i/>
          <w:iCs/>
        </w:rPr>
        <w:t>ś</w:t>
      </w:r>
      <w:r w:rsidRPr="00BD39C7">
        <w:rPr>
          <w:rFonts w:ascii="Arial" w:hAnsi="Arial" w:cs="Arial"/>
          <w:i/>
          <w:iCs/>
        </w:rPr>
        <w:t>ci dokumentem zawierającym odpowiednio o</w:t>
      </w:r>
      <w:r>
        <w:rPr>
          <w:rFonts w:ascii="Arial" w:hAnsi="Arial" w:cs="Arial"/>
          <w:i/>
          <w:iCs/>
        </w:rPr>
        <w:t>ś</w:t>
      </w:r>
      <w:r w:rsidRPr="00BD39C7">
        <w:rPr>
          <w:rFonts w:ascii="Arial" w:hAnsi="Arial" w:cs="Arial"/>
          <w:i/>
          <w:iCs/>
        </w:rPr>
        <w:t xml:space="preserve">wiadczenie Wykonawcy, </w:t>
      </w:r>
      <w:r w:rsidR="00D311AC">
        <w:rPr>
          <w:rFonts w:ascii="Arial" w:hAnsi="Arial" w:cs="Arial"/>
          <w:i/>
          <w:iCs/>
        </w:rPr>
        <w:br/>
      </w:r>
      <w:r w:rsidR="00114108">
        <w:rPr>
          <w:rFonts w:ascii="Arial" w:hAnsi="Arial" w:cs="Arial"/>
          <w:i/>
          <w:iCs/>
        </w:rPr>
        <w:t>z</w:t>
      </w:r>
      <w:r w:rsidRPr="00BD39C7">
        <w:rPr>
          <w:rFonts w:ascii="Arial" w:hAnsi="Arial" w:cs="Arial"/>
          <w:i/>
          <w:iCs/>
        </w:rPr>
        <w:t>e wskazaniem osoby albo os</w:t>
      </w:r>
      <w:r>
        <w:rPr>
          <w:rFonts w:ascii="Arial" w:hAnsi="Arial" w:cs="Arial"/>
          <w:i/>
          <w:iCs/>
        </w:rPr>
        <w:t>ó</w:t>
      </w:r>
      <w:r w:rsidRPr="00BD39C7">
        <w:rPr>
          <w:rFonts w:ascii="Arial" w:hAnsi="Arial" w:cs="Arial"/>
          <w:i/>
          <w:iCs/>
        </w:rPr>
        <w:t>b uprawnionych do jego reprezentacji, lub o</w:t>
      </w:r>
      <w:r>
        <w:rPr>
          <w:rFonts w:ascii="Arial" w:hAnsi="Arial" w:cs="Arial"/>
          <w:i/>
          <w:iCs/>
        </w:rPr>
        <w:t>ś</w:t>
      </w:r>
      <w:r w:rsidRPr="00BD39C7">
        <w:rPr>
          <w:rFonts w:ascii="Arial" w:hAnsi="Arial" w:cs="Arial"/>
          <w:i/>
          <w:iCs/>
        </w:rPr>
        <w:t>wiadczenie osoby, kt</w:t>
      </w:r>
      <w:r>
        <w:rPr>
          <w:rFonts w:ascii="Arial" w:hAnsi="Arial" w:cs="Arial"/>
          <w:i/>
          <w:iCs/>
        </w:rPr>
        <w:t>ó</w:t>
      </w:r>
      <w:r w:rsidRPr="00BD39C7">
        <w:rPr>
          <w:rFonts w:ascii="Arial" w:hAnsi="Arial" w:cs="Arial"/>
          <w:i/>
          <w:iCs/>
        </w:rPr>
        <w:t>rej dokument miał dotyczy</w:t>
      </w:r>
      <w:r>
        <w:rPr>
          <w:rFonts w:ascii="Arial" w:hAnsi="Arial" w:cs="Arial"/>
          <w:i/>
          <w:iCs/>
        </w:rPr>
        <w:t>ć</w:t>
      </w:r>
      <w:r w:rsidRPr="00BD39C7">
        <w:rPr>
          <w:rFonts w:ascii="Arial" w:hAnsi="Arial" w:cs="Arial"/>
          <w:i/>
          <w:iCs/>
        </w:rPr>
        <w:t>, zło</w:t>
      </w:r>
      <w:r w:rsidR="00FB2207">
        <w:rPr>
          <w:rFonts w:ascii="Arial" w:hAnsi="Arial" w:cs="Arial"/>
          <w:i/>
          <w:iCs/>
        </w:rPr>
        <w:t>żo</w:t>
      </w:r>
      <w:r w:rsidRPr="00BD39C7">
        <w:rPr>
          <w:rFonts w:ascii="Arial" w:hAnsi="Arial" w:cs="Arial"/>
          <w:i/>
          <w:iCs/>
        </w:rPr>
        <w:t>ne pod przysięgą, lub, je</w:t>
      </w:r>
      <w:r w:rsidR="00FB2207">
        <w:rPr>
          <w:rFonts w:ascii="Arial" w:hAnsi="Arial" w:cs="Arial"/>
          <w:i/>
          <w:iCs/>
        </w:rPr>
        <w:t>ż</w:t>
      </w:r>
      <w:r w:rsidRPr="00BD39C7">
        <w:rPr>
          <w:rFonts w:ascii="Arial" w:hAnsi="Arial" w:cs="Arial"/>
          <w:i/>
          <w:iCs/>
        </w:rPr>
        <w:t>eli w kraju, w kt</w:t>
      </w:r>
      <w:r w:rsidR="00FB2207">
        <w:rPr>
          <w:rFonts w:ascii="Arial" w:hAnsi="Arial" w:cs="Arial"/>
          <w:i/>
          <w:iCs/>
        </w:rPr>
        <w:t>ó</w:t>
      </w:r>
      <w:r w:rsidRPr="00BD39C7">
        <w:rPr>
          <w:rFonts w:ascii="Arial" w:hAnsi="Arial" w:cs="Arial"/>
          <w:i/>
          <w:iCs/>
        </w:rPr>
        <w:t>rym Wykonawca ma siedzibę lub miejsce zamieszkania nie ma przepis</w:t>
      </w:r>
      <w:r w:rsidR="00FB2207">
        <w:rPr>
          <w:rFonts w:ascii="Arial" w:hAnsi="Arial" w:cs="Arial"/>
          <w:i/>
          <w:iCs/>
        </w:rPr>
        <w:t>ó</w:t>
      </w:r>
      <w:r w:rsidRPr="00BD39C7">
        <w:rPr>
          <w:rFonts w:ascii="Arial" w:hAnsi="Arial" w:cs="Arial"/>
          <w:i/>
          <w:iCs/>
        </w:rPr>
        <w:t>w o o</w:t>
      </w:r>
      <w:r w:rsidR="00FB2207">
        <w:rPr>
          <w:rFonts w:ascii="Arial" w:hAnsi="Arial" w:cs="Arial"/>
          <w:i/>
          <w:iCs/>
        </w:rPr>
        <w:t>ś</w:t>
      </w:r>
      <w:r w:rsidRPr="00BD39C7">
        <w:rPr>
          <w:rFonts w:ascii="Arial" w:hAnsi="Arial" w:cs="Arial"/>
          <w:i/>
          <w:iCs/>
        </w:rPr>
        <w:t>wiadczeniu pod przysięgą, zło</w:t>
      </w:r>
      <w:r w:rsidR="00FB2207">
        <w:rPr>
          <w:rFonts w:ascii="Arial" w:hAnsi="Arial" w:cs="Arial"/>
          <w:i/>
          <w:iCs/>
        </w:rPr>
        <w:t>ż</w:t>
      </w:r>
      <w:r w:rsidRPr="00BD39C7">
        <w:rPr>
          <w:rFonts w:ascii="Arial" w:hAnsi="Arial" w:cs="Arial"/>
          <w:i/>
          <w:iCs/>
        </w:rPr>
        <w:t>one przed organem sądowym lub administracyjnym, notariuszem, organem samorządu zawodowego lub gospodarczego, wła</w:t>
      </w:r>
      <w:r w:rsidR="00FB2207">
        <w:rPr>
          <w:rFonts w:ascii="Arial" w:hAnsi="Arial" w:cs="Arial"/>
          <w:i/>
          <w:iCs/>
        </w:rPr>
        <w:t>ś</w:t>
      </w:r>
      <w:r w:rsidRPr="00BD39C7">
        <w:rPr>
          <w:rFonts w:ascii="Arial" w:hAnsi="Arial" w:cs="Arial"/>
          <w:i/>
          <w:iCs/>
        </w:rPr>
        <w:t>ciwym ze względu na siedzibę lub miejsce zamieszkania Wykonawcy. W takim przypadku, dokumenty te powinny by</w:t>
      </w:r>
      <w:r w:rsidR="00FB2207">
        <w:rPr>
          <w:rFonts w:ascii="Arial" w:hAnsi="Arial" w:cs="Arial"/>
          <w:i/>
          <w:iCs/>
        </w:rPr>
        <w:t>ć</w:t>
      </w:r>
      <w:r w:rsidRPr="00BD39C7">
        <w:rPr>
          <w:rFonts w:ascii="Arial" w:hAnsi="Arial" w:cs="Arial"/>
          <w:i/>
          <w:iCs/>
        </w:rPr>
        <w:t xml:space="preserve"> wystawione odpowiednio nie wcz</w:t>
      </w:r>
      <w:r w:rsidR="00FB2207">
        <w:rPr>
          <w:rFonts w:ascii="Arial" w:hAnsi="Arial" w:cs="Arial"/>
          <w:i/>
          <w:iCs/>
        </w:rPr>
        <w:t>eś</w:t>
      </w:r>
      <w:r w:rsidRPr="00BD39C7">
        <w:rPr>
          <w:rFonts w:ascii="Arial" w:hAnsi="Arial" w:cs="Arial"/>
          <w:i/>
          <w:iCs/>
        </w:rPr>
        <w:t>niej ni</w:t>
      </w:r>
      <w:r w:rsidR="00FB2207">
        <w:rPr>
          <w:rFonts w:ascii="Arial" w:hAnsi="Arial" w:cs="Arial"/>
          <w:i/>
          <w:iCs/>
        </w:rPr>
        <w:t>ż</w:t>
      </w:r>
      <w:r w:rsidRPr="00BD39C7">
        <w:rPr>
          <w:rFonts w:ascii="Arial" w:hAnsi="Arial" w:cs="Arial"/>
          <w:i/>
          <w:iCs/>
        </w:rPr>
        <w:t xml:space="preserve"> 6 miesi</w:t>
      </w:r>
      <w:r w:rsidR="00FB2207">
        <w:rPr>
          <w:rFonts w:ascii="Arial" w:hAnsi="Arial" w:cs="Arial"/>
          <w:i/>
          <w:iCs/>
        </w:rPr>
        <w:t>ę</w:t>
      </w:r>
      <w:r w:rsidRPr="00BD39C7">
        <w:rPr>
          <w:rFonts w:ascii="Arial" w:hAnsi="Arial" w:cs="Arial"/>
          <w:i/>
          <w:iCs/>
        </w:rPr>
        <w:t>c</w:t>
      </w:r>
      <w:r w:rsidR="00FB2207">
        <w:rPr>
          <w:rFonts w:ascii="Arial" w:hAnsi="Arial" w:cs="Arial"/>
          <w:i/>
          <w:iCs/>
        </w:rPr>
        <w:t>y</w:t>
      </w:r>
      <w:r w:rsidRPr="00BD39C7">
        <w:rPr>
          <w:rFonts w:ascii="Arial" w:hAnsi="Arial" w:cs="Arial"/>
          <w:i/>
          <w:iCs/>
        </w:rPr>
        <w:t xml:space="preserve"> przed ich zło</w:t>
      </w:r>
      <w:r w:rsidR="00FB2207">
        <w:rPr>
          <w:rFonts w:ascii="Arial" w:hAnsi="Arial" w:cs="Arial"/>
          <w:i/>
          <w:iCs/>
        </w:rPr>
        <w:t>ż</w:t>
      </w:r>
      <w:r w:rsidRPr="00BD39C7">
        <w:rPr>
          <w:rFonts w:ascii="Arial" w:hAnsi="Arial" w:cs="Arial"/>
          <w:i/>
          <w:iCs/>
        </w:rPr>
        <w:t xml:space="preserve">eniem, zgodnie z zasadami </w:t>
      </w:r>
      <w:r w:rsidRPr="005C7610">
        <w:rPr>
          <w:rFonts w:ascii="Arial" w:hAnsi="Arial" w:cs="Arial"/>
          <w:i/>
          <w:iCs/>
        </w:rPr>
        <w:t>okre</w:t>
      </w:r>
      <w:r w:rsidR="00FB2207" w:rsidRPr="005C7610">
        <w:rPr>
          <w:rFonts w:ascii="Arial" w:hAnsi="Arial" w:cs="Arial"/>
          <w:i/>
          <w:iCs/>
        </w:rPr>
        <w:t>ś</w:t>
      </w:r>
      <w:r w:rsidRPr="005C7610">
        <w:rPr>
          <w:rFonts w:ascii="Arial" w:hAnsi="Arial" w:cs="Arial"/>
          <w:i/>
          <w:iCs/>
        </w:rPr>
        <w:t xml:space="preserve">lonymi </w:t>
      </w:r>
      <w:r w:rsidR="00114108" w:rsidRPr="005C7610">
        <w:rPr>
          <w:rFonts w:ascii="Arial" w:hAnsi="Arial" w:cs="Arial"/>
          <w:i/>
          <w:iCs/>
        </w:rPr>
        <w:t xml:space="preserve">na początku niniejszego </w:t>
      </w:r>
      <w:proofErr w:type="spellStart"/>
      <w:r w:rsidR="00114108" w:rsidRPr="005C7610">
        <w:rPr>
          <w:rFonts w:ascii="Arial" w:hAnsi="Arial" w:cs="Arial"/>
          <w:i/>
          <w:iCs/>
        </w:rPr>
        <w:t>ppkt</w:t>
      </w:r>
      <w:proofErr w:type="spellEnd"/>
      <w:r w:rsidRPr="005C7610">
        <w:rPr>
          <w:rFonts w:ascii="Arial" w:hAnsi="Arial" w:cs="Arial"/>
          <w:i/>
          <w:iCs/>
        </w:rPr>
        <w:t xml:space="preserve"> </w:t>
      </w:r>
      <w:r w:rsidR="000E56DE">
        <w:rPr>
          <w:rFonts w:ascii="Arial" w:hAnsi="Arial" w:cs="Arial"/>
          <w:i/>
          <w:iCs/>
        </w:rPr>
        <w:t>4</w:t>
      </w:r>
      <w:r w:rsidR="00114108" w:rsidRPr="005C7610">
        <w:rPr>
          <w:rFonts w:ascii="Arial" w:hAnsi="Arial" w:cs="Arial"/>
          <w:i/>
          <w:iCs/>
        </w:rPr>
        <w:t>).</w:t>
      </w:r>
    </w:p>
    <w:p w14:paraId="15DE0424" w14:textId="77777777" w:rsidR="00C04275" w:rsidRPr="005C7610" w:rsidRDefault="00C04275" w:rsidP="00EF6DE7">
      <w:pPr>
        <w:rPr>
          <w:rFonts w:ascii="Arial" w:hAnsi="Arial" w:cs="Arial"/>
        </w:rPr>
      </w:pPr>
    </w:p>
    <w:p w14:paraId="359E52DF" w14:textId="5BF325AF" w:rsidR="00C04275" w:rsidRPr="005C7610" w:rsidRDefault="00793C28" w:rsidP="008E2B73">
      <w:pPr>
        <w:pStyle w:val="Akapitzlist"/>
        <w:numPr>
          <w:ilvl w:val="2"/>
          <w:numId w:val="11"/>
        </w:numPr>
        <w:ind w:left="567" w:hanging="283"/>
        <w:jc w:val="both"/>
        <w:rPr>
          <w:rFonts w:ascii="Arial" w:hAnsi="Arial" w:cs="Arial"/>
          <w:sz w:val="20"/>
          <w:szCs w:val="20"/>
        </w:rPr>
      </w:pPr>
      <w:r w:rsidRPr="005C7610">
        <w:rPr>
          <w:rFonts w:ascii="Arial" w:hAnsi="Arial" w:cs="Arial"/>
          <w:b/>
          <w:bCs/>
          <w:sz w:val="20"/>
          <w:szCs w:val="20"/>
        </w:rPr>
        <w:t xml:space="preserve">Wykaz </w:t>
      </w:r>
      <w:r w:rsidR="00EF6DE7" w:rsidRPr="005C7610">
        <w:rPr>
          <w:rFonts w:ascii="Arial" w:hAnsi="Arial" w:cs="Arial"/>
          <w:b/>
          <w:bCs/>
          <w:sz w:val="20"/>
          <w:szCs w:val="20"/>
        </w:rPr>
        <w:t>dostaw</w:t>
      </w:r>
      <w:r w:rsidRPr="005C7610">
        <w:rPr>
          <w:rFonts w:ascii="Arial" w:hAnsi="Arial" w:cs="Arial"/>
          <w:sz w:val="20"/>
          <w:szCs w:val="20"/>
        </w:rPr>
        <w:t xml:space="preserve"> </w:t>
      </w:r>
      <w:r w:rsidR="003A4AB8" w:rsidRPr="005C7610">
        <w:rPr>
          <w:rFonts w:ascii="Arial" w:hAnsi="Arial" w:cs="Arial"/>
          <w:sz w:val="20"/>
          <w:szCs w:val="20"/>
        </w:rPr>
        <w:t xml:space="preserve">wykonanych, a w przypadku świadczeń powtarzających się lub ciągłych również wykonywanych,  w okresie  ostatnich  </w:t>
      </w:r>
      <w:r w:rsidR="0031421E" w:rsidRPr="005C7610">
        <w:rPr>
          <w:rFonts w:ascii="Arial" w:hAnsi="Arial" w:cs="Arial"/>
          <w:b/>
          <w:bCs/>
          <w:sz w:val="20"/>
          <w:szCs w:val="20"/>
        </w:rPr>
        <w:t>3</w:t>
      </w:r>
      <w:r w:rsidR="003A4AB8" w:rsidRPr="005C7610">
        <w:rPr>
          <w:rFonts w:ascii="Arial" w:hAnsi="Arial" w:cs="Arial"/>
          <w:b/>
          <w:bCs/>
          <w:sz w:val="20"/>
          <w:szCs w:val="20"/>
        </w:rPr>
        <w:t xml:space="preserve"> lat</w:t>
      </w:r>
      <w:r w:rsidR="003A4AB8" w:rsidRPr="005C7610">
        <w:rPr>
          <w:rFonts w:ascii="Arial" w:hAnsi="Arial" w:cs="Arial"/>
          <w:sz w:val="20"/>
          <w:szCs w:val="20"/>
        </w:rPr>
        <w:t xml:space="preserve">,  a jeżeli  okres  prowadzenia  działalności  jest  krótszy – w tym  okresie,  wraz z podaniem ich wartości, przedmiotu, dat wykonania </w:t>
      </w:r>
      <w:r w:rsidR="00D311AC" w:rsidRPr="005C7610">
        <w:rPr>
          <w:rFonts w:ascii="Arial" w:hAnsi="Arial" w:cs="Arial"/>
          <w:sz w:val="20"/>
          <w:szCs w:val="20"/>
        </w:rPr>
        <w:br/>
      </w:r>
      <w:r w:rsidR="003A4AB8" w:rsidRPr="005C7610">
        <w:rPr>
          <w:rFonts w:ascii="Arial" w:hAnsi="Arial" w:cs="Arial"/>
          <w:sz w:val="20"/>
          <w:szCs w:val="20"/>
        </w:rPr>
        <w:t xml:space="preserve">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w:t>
      </w:r>
      <w:r w:rsidR="00D311AC" w:rsidRPr="005C7610">
        <w:rPr>
          <w:rFonts w:ascii="Arial" w:hAnsi="Arial" w:cs="Arial"/>
          <w:sz w:val="20"/>
          <w:szCs w:val="20"/>
        </w:rPr>
        <w:br/>
      </w:r>
      <w:r w:rsidR="003A4AB8" w:rsidRPr="005C7610">
        <w:rPr>
          <w:rFonts w:ascii="Arial" w:hAnsi="Arial" w:cs="Arial"/>
          <w:sz w:val="20"/>
          <w:szCs w:val="20"/>
        </w:rPr>
        <w:t>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r w:rsidR="00C04275" w:rsidRPr="005C7610">
        <w:rPr>
          <w:rFonts w:ascii="Arial" w:hAnsi="Arial" w:cs="Arial"/>
          <w:sz w:val="20"/>
          <w:szCs w:val="20"/>
        </w:rPr>
        <w:t>,</w:t>
      </w:r>
    </w:p>
    <w:p w14:paraId="6A41230C" w14:textId="77777777" w:rsidR="008E2B73" w:rsidRPr="008E2B73" w:rsidRDefault="008E2B73" w:rsidP="008E2B73">
      <w:pPr>
        <w:pStyle w:val="Akapitzlist"/>
        <w:ind w:left="567"/>
        <w:jc w:val="both"/>
        <w:rPr>
          <w:rFonts w:ascii="Arial" w:hAnsi="Arial" w:cs="Arial"/>
          <w:sz w:val="20"/>
          <w:szCs w:val="20"/>
          <w:highlight w:val="yellow"/>
        </w:rPr>
      </w:pPr>
    </w:p>
    <w:p w14:paraId="3B844F20" w14:textId="170B1726" w:rsidR="004D1E88" w:rsidRPr="005C38E0" w:rsidRDefault="004D1E88" w:rsidP="00F37D52">
      <w:pPr>
        <w:pStyle w:val="Akapitzlist"/>
        <w:numPr>
          <w:ilvl w:val="0"/>
          <w:numId w:val="11"/>
        </w:numPr>
        <w:ind w:left="426" w:hanging="426"/>
        <w:jc w:val="both"/>
        <w:textAlignment w:val="baseline"/>
        <w:rPr>
          <w:rFonts w:ascii="Arial" w:hAnsi="Arial" w:cs="Arial"/>
          <w:b/>
          <w:bCs/>
          <w:color w:val="000000"/>
          <w:sz w:val="20"/>
          <w:szCs w:val="20"/>
        </w:rPr>
      </w:pPr>
      <w:r w:rsidRPr="005C38E0">
        <w:rPr>
          <w:rFonts w:ascii="Arial" w:hAnsi="Arial" w:cs="Arial"/>
          <w:b/>
          <w:bCs/>
          <w:color w:val="000000"/>
          <w:sz w:val="20"/>
          <w:szCs w:val="20"/>
        </w:rPr>
        <w:t>Zamawiający nie wzywa do złożenia podmiotowych środków dowodowych, jeżeli:</w:t>
      </w:r>
    </w:p>
    <w:p w14:paraId="1E689BD5" w14:textId="4896EDEA" w:rsidR="00716390" w:rsidRPr="00414F6A" w:rsidRDefault="004D1E88" w:rsidP="00CC3BEF">
      <w:pPr>
        <w:pStyle w:val="Akapitzlist"/>
        <w:numPr>
          <w:ilvl w:val="2"/>
          <w:numId w:val="11"/>
        </w:numPr>
        <w:ind w:left="709" w:hanging="283"/>
        <w:jc w:val="both"/>
        <w:rPr>
          <w:rFonts w:ascii="Arial" w:hAnsi="Arial" w:cs="Arial"/>
          <w:color w:val="000000"/>
          <w:sz w:val="20"/>
          <w:szCs w:val="20"/>
        </w:rPr>
      </w:pPr>
      <w:r w:rsidRPr="00414F6A">
        <w:rPr>
          <w:rFonts w:ascii="Arial" w:hAnsi="Arial" w:cs="Arial"/>
          <w:color w:val="000000"/>
          <w:sz w:val="20"/>
          <w:szCs w:val="20"/>
        </w:rPr>
        <w:t xml:space="preserve">może je uzyskać za pomocą bezpłatnych i ogólnodostępnych baz danych, w szczególności rejestrów publicznych w rozumieniu ustawy z dnia 17 lutego 2005 r. o informatyzacji działalności podmiotów realizujących zadania publiczne, </w:t>
      </w:r>
      <w:r w:rsidRPr="00414F6A">
        <w:rPr>
          <w:rFonts w:ascii="Arial" w:hAnsi="Arial" w:cs="Arial"/>
          <w:b/>
          <w:bCs/>
          <w:color w:val="000000"/>
          <w:sz w:val="20"/>
          <w:szCs w:val="20"/>
        </w:rPr>
        <w:t xml:space="preserve">o ile Wykonawca wskazał </w:t>
      </w:r>
      <w:r w:rsidR="00D14027">
        <w:rPr>
          <w:rFonts w:ascii="Arial" w:hAnsi="Arial" w:cs="Arial"/>
          <w:b/>
          <w:bCs/>
          <w:color w:val="000000"/>
          <w:sz w:val="20"/>
          <w:szCs w:val="20"/>
        </w:rPr>
        <w:br/>
      </w:r>
      <w:r w:rsidRPr="00414F6A">
        <w:rPr>
          <w:rFonts w:ascii="Arial" w:hAnsi="Arial" w:cs="Arial"/>
          <w:color w:val="000000"/>
          <w:sz w:val="20"/>
          <w:szCs w:val="20"/>
        </w:rPr>
        <w:t xml:space="preserve">w oświadczeniu, o którym mowa w art. 125 ust. 1 ustawy Pzp dane umożliwiające dostęp </w:t>
      </w:r>
      <w:r w:rsidR="00D14027">
        <w:rPr>
          <w:rFonts w:ascii="Arial" w:hAnsi="Arial" w:cs="Arial"/>
          <w:color w:val="000000"/>
          <w:sz w:val="20"/>
          <w:szCs w:val="20"/>
        </w:rPr>
        <w:br/>
      </w:r>
      <w:r w:rsidRPr="00414F6A">
        <w:rPr>
          <w:rFonts w:ascii="Arial" w:hAnsi="Arial" w:cs="Arial"/>
          <w:color w:val="000000"/>
          <w:sz w:val="20"/>
          <w:szCs w:val="20"/>
        </w:rPr>
        <w:t>do tych środków;</w:t>
      </w:r>
    </w:p>
    <w:p w14:paraId="4A7DE0E0" w14:textId="64013C06" w:rsidR="004D1E88" w:rsidRPr="00414F6A" w:rsidRDefault="004D1E88" w:rsidP="00CC3BEF">
      <w:pPr>
        <w:pStyle w:val="Akapitzlist"/>
        <w:numPr>
          <w:ilvl w:val="2"/>
          <w:numId w:val="11"/>
        </w:numPr>
        <w:ind w:left="709" w:hanging="283"/>
        <w:jc w:val="both"/>
        <w:rPr>
          <w:rFonts w:ascii="Arial" w:hAnsi="Arial" w:cs="Arial"/>
          <w:color w:val="000000"/>
          <w:sz w:val="20"/>
          <w:szCs w:val="20"/>
        </w:rPr>
      </w:pPr>
      <w:r w:rsidRPr="00414F6A">
        <w:rPr>
          <w:rFonts w:ascii="Arial" w:hAnsi="Arial" w:cs="Arial"/>
          <w:sz w:val="20"/>
          <w:szCs w:val="20"/>
        </w:rPr>
        <w:t xml:space="preserve">podmiotowym środkiem dowodowym jest </w:t>
      </w:r>
      <w:r w:rsidRPr="00414F6A">
        <w:rPr>
          <w:rFonts w:ascii="Arial" w:hAnsi="Arial" w:cs="Arial"/>
          <w:b/>
          <w:bCs/>
          <w:sz w:val="20"/>
          <w:szCs w:val="20"/>
        </w:rPr>
        <w:t>oświadczenie,</w:t>
      </w:r>
      <w:r w:rsidRPr="00414F6A">
        <w:rPr>
          <w:rFonts w:ascii="Arial" w:hAnsi="Arial" w:cs="Arial"/>
          <w:sz w:val="20"/>
          <w:szCs w:val="20"/>
        </w:rPr>
        <w:t xml:space="preserve"> którego treść odpowiada zakresowi oświadczenia, o którym mowa w art. 125 ust. 1ustawy Pzp.</w:t>
      </w:r>
    </w:p>
    <w:p w14:paraId="5A28BFAC" w14:textId="0B4D1DEE" w:rsidR="004D1E88" w:rsidRPr="005C38E0" w:rsidRDefault="004D1E88" w:rsidP="00F37D52">
      <w:pPr>
        <w:pStyle w:val="Akapitzlist"/>
        <w:numPr>
          <w:ilvl w:val="0"/>
          <w:numId w:val="11"/>
        </w:numPr>
        <w:spacing w:after="0"/>
        <w:ind w:left="426" w:hanging="426"/>
        <w:jc w:val="both"/>
        <w:rPr>
          <w:rFonts w:ascii="Arial" w:hAnsi="Arial" w:cs="Arial"/>
          <w:b/>
          <w:bCs/>
          <w:color w:val="000000"/>
          <w:sz w:val="20"/>
          <w:szCs w:val="20"/>
        </w:rPr>
      </w:pPr>
      <w:r w:rsidRPr="00716390">
        <w:rPr>
          <w:rFonts w:ascii="Arial" w:hAnsi="Arial" w:cs="Arial"/>
          <w:color w:val="000000"/>
          <w:sz w:val="20"/>
          <w:szCs w:val="20"/>
        </w:rPr>
        <w:t xml:space="preserve">Wykonawca nie jest zobowiązany do złożenia podmiotowych środków dowodowych, które </w:t>
      </w:r>
      <w:r w:rsidR="005C38E0">
        <w:rPr>
          <w:rFonts w:ascii="Arial" w:hAnsi="Arial" w:cs="Arial"/>
          <w:color w:val="000000"/>
          <w:sz w:val="20"/>
          <w:szCs w:val="20"/>
        </w:rPr>
        <w:t>Z</w:t>
      </w:r>
      <w:r w:rsidRPr="00716390">
        <w:rPr>
          <w:rFonts w:ascii="Arial" w:hAnsi="Arial" w:cs="Arial"/>
          <w:color w:val="000000"/>
          <w:sz w:val="20"/>
          <w:szCs w:val="20"/>
        </w:rPr>
        <w:t>amawiający</w:t>
      </w:r>
      <w:r w:rsidRPr="00785B99">
        <w:rPr>
          <w:rFonts w:ascii="Arial" w:hAnsi="Arial" w:cs="Arial"/>
          <w:color w:val="000000"/>
          <w:sz w:val="20"/>
          <w:szCs w:val="20"/>
        </w:rPr>
        <w:t xml:space="preserve"> posiada, </w:t>
      </w:r>
      <w:r w:rsidRPr="005C38E0">
        <w:rPr>
          <w:rFonts w:ascii="Arial" w:hAnsi="Arial" w:cs="Arial"/>
          <w:b/>
          <w:bCs/>
          <w:color w:val="000000"/>
          <w:sz w:val="20"/>
          <w:szCs w:val="20"/>
        </w:rPr>
        <w:t>jeżeli Wykonawca wskaże te środki oraz potwierdzi ich prawidłowość i aktualność.</w:t>
      </w:r>
    </w:p>
    <w:p w14:paraId="684E2291" w14:textId="62558301" w:rsidR="004D1E88" w:rsidRDefault="004D1E88" w:rsidP="00F37D52">
      <w:pPr>
        <w:numPr>
          <w:ilvl w:val="0"/>
          <w:numId w:val="11"/>
        </w:numPr>
        <w:spacing w:line="276" w:lineRule="auto"/>
        <w:ind w:left="426" w:hanging="426"/>
        <w:jc w:val="both"/>
        <w:textAlignment w:val="baseline"/>
        <w:rPr>
          <w:rFonts w:ascii="Arial" w:hAnsi="Arial" w:cs="Arial"/>
          <w:color w:val="000000"/>
        </w:rPr>
      </w:pPr>
      <w:r w:rsidRPr="00785B99">
        <w:rPr>
          <w:rFonts w:ascii="Arial" w:hAnsi="Arial" w:cs="Arial"/>
          <w:color w:val="00000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t>
      </w:r>
      <w:r w:rsidR="00AB3C35">
        <w:rPr>
          <w:rFonts w:ascii="Arial" w:hAnsi="Arial" w:cs="Arial"/>
          <w:color w:val="000000"/>
        </w:rPr>
        <w:t>W</w:t>
      </w:r>
      <w:r w:rsidRPr="00785B99">
        <w:rPr>
          <w:rFonts w:ascii="Arial" w:hAnsi="Arial" w:cs="Arial"/>
          <w:color w:val="000000"/>
        </w:rPr>
        <w:t xml:space="preserve">ykonawcy oraz rozporządzenia Prezesa Rady Ministrów z dnia </w:t>
      </w:r>
      <w:r w:rsidRPr="00785B99">
        <w:rPr>
          <w:rFonts w:ascii="Arial" w:hAnsi="Arial" w:cs="Arial"/>
          <w:smallCaps/>
          <w:color w:val="000000"/>
        </w:rPr>
        <w:t>30</w:t>
      </w:r>
      <w:r w:rsidRPr="00785B99">
        <w:rPr>
          <w:rFonts w:ascii="Arial" w:hAnsi="Arial" w:cs="Arial"/>
          <w:smallCaps/>
          <w:color w:val="000000"/>
        </w:rPr>
        <w:t> </w:t>
      </w:r>
      <w:r w:rsidRPr="00785B99">
        <w:rPr>
          <w:rFonts w:ascii="Arial" w:hAnsi="Arial" w:cs="Arial"/>
          <w:color w:val="000000"/>
        </w:rPr>
        <w:lastRenderedPageBreak/>
        <w:t xml:space="preserve">grudnia 2020 r. w sprawie sposobu sporządzania i przekazywania informacji oraz wymagań technicznych dla dokumentów elektronicznych oraz środków komunikacji elektronicznej </w:t>
      </w:r>
      <w:r w:rsidR="00F37D52">
        <w:rPr>
          <w:rFonts w:ascii="Arial" w:hAnsi="Arial" w:cs="Arial"/>
          <w:color w:val="000000"/>
        </w:rPr>
        <w:br/>
      </w:r>
      <w:r w:rsidRPr="00785B99">
        <w:rPr>
          <w:rFonts w:ascii="Arial" w:hAnsi="Arial" w:cs="Arial"/>
          <w:color w:val="000000"/>
        </w:rPr>
        <w:t>w postępowaniu o udzielenie zamówienia publicznego lub konkursie.</w:t>
      </w:r>
    </w:p>
    <w:p w14:paraId="731E54E5" w14:textId="5E51EF6C" w:rsidR="00EE4B5F" w:rsidRPr="00EE4B5F" w:rsidRDefault="00EE4B5F" w:rsidP="00F37D52">
      <w:pPr>
        <w:pStyle w:val="Akapitzlist"/>
        <w:numPr>
          <w:ilvl w:val="0"/>
          <w:numId w:val="11"/>
        </w:numPr>
        <w:ind w:left="426" w:hanging="426"/>
        <w:jc w:val="both"/>
        <w:rPr>
          <w:rFonts w:ascii="Arial" w:hAnsi="Arial" w:cs="Arial"/>
          <w:sz w:val="20"/>
          <w:szCs w:val="20"/>
        </w:rPr>
      </w:pPr>
      <w:r w:rsidRPr="00EE4B5F">
        <w:rPr>
          <w:rFonts w:ascii="Arial" w:hAnsi="Arial" w:cs="Arial"/>
          <w:sz w:val="20"/>
          <w:szCs w:val="20"/>
        </w:rPr>
        <w:t xml:space="preserve">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783EC86B" w14:textId="77777777" w:rsidR="00EE4B5F" w:rsidRDefault="00EE4B5F" w:rsidP="00F37D52">
      <w:pPr>
        <w:pStyle w:val="Akapitzlist"/>
        <w:numPr>
          <w:ilvl w:val="0"/>
          <w:numId w:val="11"/>
        </w:numPr>
        <w:ind w:left="426" w:hanging="426"/>
        <w:jc w:val="both"/>
        <w:rPr>
          <w:rFonts w:ascii="Arial" w:hAnsi="Arial" w:cs="Arial"/>
          <w:sz w:val="20"/>
          <w:szCs w:val="20"/>
        </w:rPr>
      </w:pPr>
      <w:r w:rsidRPr="00EE4B5F">
        <w:rPr>
          <w:rFonts w:ascii="Arial" w:hAnsi="Arial" w:cs="Arial"/>
          <w:sz w:val="20"/>
          <w:szCs w:val="20"/>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281AD4E1" w14:textId="352A4F5A" w:rsidR="004D1E88" w:rsidRPr="00466286" w:rsidRDefault="00EE4B5F" w:rsidP="00F37D52">
      <w:pPr>
        <w:pStyle w:val="Akapitzlist"/>
        <w:numPr>
          <w:ilvl w:val="0"/>
          <w:numId w:val="11"/>
        </w:numPr>
        <w:ind w:left="426" w:hanging="426"/>
        <w:jc w:val="both"/>
        <w:rPr>
          <w:rFonts w:ascii="Arial" w:hAnsi="Arial" w:cs="Arial"/>
          <w:sz w:val="20"/>
          <w:szCs w:val="20"/>
        </w:rPr>
      </w:pPr>
      <w:r w:rsidRPr="00EE4B5F">
        <w:rPr>
          <w:rFonts w:ascii="Arial" w:hAnsi="Arial" w:cs="Arial"/>
          <w:sz w:val="20"/>
          <w:szCs w:val="20"/>
        </w:rPr>
        <w:t xml:space="preserve">Jeżeli złożony przez Wykonawcę JEDZ,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 </w:t>
      </w:r>
    </w:p>
    <w:p w14:paraId="09DEEC04" w14:textId="77777777" w:rsidR="00F31694" w:rsidRPr="00785B99" w:rsidRDefault="00F31694" w:rsidP="00785B99">
      <w:pPr>
        <w:pStyle w:val="Akapitzlist"/>
        <w:spacing w:after="0"/>
        <w:ind w:left="284" w:hanging="284"/>
        <w:jc w:val="both"/>
        <w:rPr>
          <w:rFonts w:ascii="Arial" w:hAnsi="Arial" w:cs="Arial"/>
          <w:sz w:val="20"/>
          <w:szCs w:val="20"/>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15"/>
        <w:gridCol w:w="7243"/>
      </w:tblGrid>
      <w:tr w:rsidR="009B6FE0" w:rsidRPr="00312DAB" w14:paraId="78BF353F" w14:textId="77777777" w:rsidTr="00E87164">
        <w:trPr>
          <w:jc w:val="center"/>
        </w:trPr>
        <w:tc>
          <w:tcPr>
            <w:tcW w:w="1545" w:type="dxa"/>
            <w:shd w:val="clear" w:color="auto" w:fill="DEEAF6" w:themeFill="accent5" w:themeFillTint="33"/>
          </w:tcPr>
          <w:p w14:paraId="1A292975" w14:textId="5BE65AA7" w:rsidR="009B6FE0" w:rsidRPr="00312DAB" w:rsidRDefault="009B6FE0" w:rsidP="00E87164">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 xml:space="preserve">Rozdział </w:t>
            </w:r>
            <w:r>
              <w:rPr>
                <w:rFonts w:ascii="Arial" w:hAnsi="Arial" w:cs="Arial"/>
                <w:b/>
                <w:bCs/>
                <w:color w:val="000000"/>
                <w:sz w:val="22"/>
                <w:szCs w:val="22"/>
              </w:rPr>
              <w:t>X</w:t>
            </w:r>
            <w:r w:rsidR="001B1DB3">
              <w:rPr>
                <w:rFonts w:ascii="Arial" w:hAnsi="Arial" w:cs="Arial"/>
                <w:b/>
                <w:bCs/>
                <w:color w:val="000000"/>
                <w:sz w:val="22"/>
                <w:szCs w:val="22"/>
              </w:rPr>
              <w:t>V</w:t>
            </w:r>
          </w:p>
        </w:tc>
        <w:tc>
          <w:tcPr>
            <w:tcW w:w="7638" w:type="dxa"/>
            <w:shd w:val="clear" w:color="auto" w:fill="DEEAF6" w:themeFill="accent5" w:themeFillTint="33"/>
          </w:tcPr>
          <w:p w14:paraId="38282FD1" w14:textId="30E276FF" w:rsidR="009B6FE0" w:rsidRPr="0056133A" w:rsidRDefault="009B6FE0" w:rsidP="00E87164">
            <w:pPr>
              <w:suppressAutoHyphens/>
              <w:spacing w:line="276" w:lineRule="auto"/>
              <w:jc w:val="center"/>
              <w:rPr>
                <w:rFonts w:ascii="Arial" w:hAnsi="Arial" w:cs="Arial"/>
                <w:b/>
                <w:bCs/>
                <w:color w:val="000000"/>
                <w:sz w:val="22"/>
                <w:szCs w:val="22"/>
              </w:rPr>
            </w:pPr>
            <w:r>
              <w:rPr>
                <w:rFonts w:ascii="Arial" w:hAnsi="Arial" w:cs="Arial"/>
                <w:b/>
                <w:color w:val="000000"/>
                <w:sz w:val="22"/>
                <w:szCs w:val="22"/>
              </w:rPr>
              <w:t xml:space="preserve">POLEGANIE NA ZASOBACH INNYCH </w:t>
            </w:r>
            <w:r w:rsidRPr="00352E13">
              <w:rPr>
                <w:rFonts w:ascii="Arial" w:hAnsi="Arial" w:cs="Arial"/>
                <w:b/>
                <w:color w:val="000000"/>
                <w:sz w:val="22"/>
                <w:szCs w:val="22"/>
              </w:rPr>
              <w:t>PODMIOTÓW</w:t>
            </w:r>
            <w:r w:rsidRPr="00352E13">
              <w:rPr>
                <w:rFonts w:ascii="Arial" w:hAnsi="Arial" w:cs="Arial"/>
                <w:b/>
                <w:bCs/>
                <w:sz w:val="22"/>
                <w:szCs w:val="22"/>
              </w:rPr>
              <w:t xml:space="preserve"> </w:t>
            </w:r>
            <w:r w:rsidR="00352E13">
              <w:rPr>
                <w:rFonts w:ascii="Arial" w:hAnsi="Arial" w:cs="Arial"/>
                <w:b/>
                <w:bCs/>
                <w:sz w:val="22"/>
                <w:szCs w:val="22"/>
              </w:rPr>
              <w:br/>
            </w:r>
            <w:r w:rsidR="00352E13" w:rsidRPr="00352E13">
              <w:rPr>
                <w:rFonts w:ascii="Arial" w:hAnsi="Arial" w:cs="Arial"/>
                <w:b/>
                <w:bCs/>
                <w:sz w:val="22"/>
                <w:szCs w:val="22"/>
              </w:rPr>
              <w:t>NA ZASADACH OKREŚLONYCH W ART. 118 USTAWY PZP</w:t>
            </w:r>
          </w:p>
        </w:tc>
      </w:tr>
    </w:tbl>
    <w:p w14:paraId="71B59B7D" w14:textId="77777777" w:rsidR="000D0046" w:rsidRPr="000D0046" w:rsidRDefault="000D0046" w:rsidP="000D0046">
      <w:pPr>
        <w:autoSpaceDE w:val="0"/>
        <w:autoSpaceDN w:val="0"/>
        <w:adjustRightInd w:val="0"/>
        <w:rPr>
          <w:rFonts w:ascii="Arial" w:eastAsiaTheme="minorHAnsi" w:hAnsi="Arial" w:cs="Arial"/>
          <w:color w:val="000000"/>
          <w:sz w:val="24"/>
          <w:szCs w:val="24"/>
          <w:lang w:eastAsia="en-US"/>
        </w:rPr>
      </w:pPr>
    </w:p>
    <w:p w14:paraId="28A77DAF" w14:textId="77777777" w:rsidR="000D0046"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color w:val="000000"/>
          <w:sz w:val="20"/>
          <w:szCs w:val="20"/>
        </w:rPr>
        <w:t xml:space="preserve">Wykonawca może w celu potwierdzenia spełniania warunków udziału w postępowaniu polegać na zdolnościach technicznych lub zawodowych lub sytuacji finansowej lub ekonomicznej podmiotów udostępniających zasoby, niezależnie od charakteru prawnego łączących go z nimi stosunków prawnych. </w:t>
      </w:r>
    </w:p>
    <w:p w14:paraId="07E0A110" w14:textId="77777777" w:rsidR="00254A18"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color w:val="000000"/>
          <w:sz w:val="20"/>
          <w:szCs w:val="20"/>
        </w:rPr>
        <w:t xml:space="preserve">W odniesieniu do warunków dotyczących doświadczenia, </w:t>
      </w:r>
      <w:r w:rsidR="00AB3C35" w:rsidRPr="00254A18">
        <w:rPr>
          <w:rFonts w:ascii="Arial" w:eastAsiaTheme="minorHAnsi" w:hAnsi="Arial" w:cs="Arial"/>
          <w:color w:val="000000"/>
          <w:sz w:val="20"/>
          <w:szCs w:val="20"/>
        </w:rPr>
        <w:t>W</w:t>
      </w:r>
      <w:r w:rsidRPr="00254A18">
        <w:rPr>
          <w:rFonts w:ascii="Arial" w:eastAsiaTheme="minorHAnsi" w:hAnsi="Arial" w:cs="Arial"/>
          <w:color w:val="000000"/>
          <w:sz w:val="20"/>
          <w:szCs w:val="20"/>
        </w:rPr>
        <w:t xml:space="preserve">ykonawcy mogą polegać </w:t>
      </w:r>
      <w:r w:rsidR="00D14027" w:rsidRPr="00254A18">
        <w:rPr>
          <w:rFonts w:ascii="Arial" w:eastAsiaTheme="minorHAnsi" w:hAnsi="Arial" w:cs="Arial"/>
          <w:color w:val="000000"/>
          <w:sz w:val="20"/>
          <w:szCs w:val="20"/>
        </w:rPr>
        <w:br/>
      </w:r>
      <w:r w:rsidRPr="00254A18">
        <w:rPr>
          <w:rFonts w:ascii="Arial" w:eastAsiaTheme="minorHAnsi" w:hAnsi="Arial" w:cs="Arial"/>
          <w:color w:val="000000"/>
          <w:sz w:val="20"/>
          <w:szCs w:val="20"/>
        </w:rPr>
        <w:t xml:space="preserve">na zdolnościach </w:t>
      </w:r>
      <w:r w:rsidRPr="00254A18">
        <w:rPr>
          <w:rFonts w:ascii="Arial" w:eastAsiaTheme="minorHAnsi" w:hAnsi="Arial" w:cs="Arial"/>
          <w:sz w:val="20"/>
          <w:szCs w:val="20"/>
        </w:rPr>
        <w:t xml:space="preserve">podmiotów udostępniających zasoby, jeśli podmioty te wykonają świadczenie do realizacji którego te zdolności są wymagane. </w:t>
      </w:r>
    </w:p>
    <w:p w14:paraId="1719AD89" w14:textId="6A99BEAA" w:rsidR="00254A18"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sz w:val="20"/>
          <w:szCs w:val="20"/>
        </w:rPr>
        <w:t xml:space="preserve">Wykonawca, który polega na zdolnościach lub sytuacji podmiotów udostępniających zasoby, składa, wraz z ofertą, </w:t>
      </w:r>
      <w:r w:rsidRPr="00254A18">
        <w:rPr>
          <w:rFonts w:ascii="Arial" w:eastAsiaTheme="minorHAnsi" w:hAnsi="Arial" w:cs="Arial"/>
          <w:b/>
          <w:bCs/>
          <w:sz w:val="20"/>
          <w:szCs w:val="20"/>
        </w:rPr>
        <w:t xml:space="preserve">zobowiązanie </w:t>
      </w:r>
      <w:r w:rsidRPr="00254A18">
        <w:rPr>
          <w:rFonts w:ascii="Arial" w:eastAsiaTheme="minorHAnsi" w:hAnsi="Arial" w:cs="Arial"/>
          <w:sz w:val="20"/>
          <w:szCs w:val="20"/>
        </w:rPr>
        <w:t xml:space="preserve">podmiotu udostępniającego zasoby do oddania mu </w:t>
      </w:r>
      <w:r w:rsidR="00D14027" w:rsidRPr="00254A18">
        <w:rPr>
          <w:rFonts w:ascii="Arial" w:eastAsiaTheme="minorHAnsi" w:hAnsi="Arial" w:cs="Arial"/>
          <w:sz w:val="20"/>
          <w:szCs w:val="20"/>
        </w:rPr>
        <w:br/>
      </w:r>
      <w:r w:rsidRPr="00254A18">
        <w:rPr>
          <w:rFonts w:ascii="Arial" w:eastAsiaTheme="minorHAnsi" w:hAnsi="Arial" w:cs="Arial"/>
          <w:sz w:val="20"/>
          <w:szCs w:val="20"/>
        </w:rPr>
        <w:t xml:space="preserve">do dyspozycji niezbędnych zasobów na potrzeby realizacji danego zamówienia lub inny podmiotowy środek dowodowy potwierdzający, że </w:t>
      </w:r>
      <w:r w:rsidR="00AB3C35" w:rsidRPr="00254A18">
        <w:rPr>
          <w:rFonts w:ascii="Arial" w:eastAsiaTheme="minorHAnsi" w:hAnsi="Arial" w:cs="Arial"/>
          <w:sz w:val="20"/>
          <w:szCs w:val="20"/>
        </w:rPr>
        <w:t>W</w:t>
      </w:r>
      <w:r w:rsidRPr="00254A18">
        <w:rPr>
          <w:rFonts w:ascii="Arial" w:eastAsiaTheme="minorHAnsi" w:hAnsi="Arial" w:cs="Arial"/>
          <w:sz w:val="20"/>
          <w:szCs w:val="20"/>
        </w:rPr>
        <w:t xml:space="preserve">ykonawca realizując zamówienie, będzie </w:t>
      </w:r>
      <w:r w:rsidRPr="00981699">
        <w:rPr>
          <w:rFonts w:ascii="Arial" w:eastAsiaTheme="minorHAnsi" w:hAnsi="Arial" w:cs="Arial"/>
          <w:sz w:val="20"/>
          <w:szCs w:val="20"/>
        </w:rPr>
        <w:t xml:space="preserve">dysponował niezbędnymi zasobami tych podmiotów. Wzór oświadczenia stanowi </w:t>
      </w:r>
      <w:r w:rsidRPr="00981699">
        <w:rPr>
          <w:rFonts w:ascii="Arial" w:eastAsiaTheme="minorHAnsi" w:hAnsi="Arial" w:cs="Arial"/>
          <w:b/>
          <w:bCs/>
          <w:sz w:val="20"/>
          <w:szCs w:val="20"/>
        </w:rPr>
        <w:t xml:space="preserve">załącznik nr </w:t>
      </w:r>
      <w:r w:rsidR="00981699" w:rsidRPr="00981699">
        <w:rPr>
          <w:rFonts w:ascii="Arial" w:eastAsiaTheme="minorHAnsi" w:hAnsi="Arial" w:cs="Arial"/>
          <w:b/>
          <w:bCs/>
          <w:sz w:val="20"/>
          <w:szCs w:val="20"/>
        </w:rPr>
        <w:t>8</w:t>
      </w:r>
      <w:r w:rsidRPr="00981699">
        <w:rPr>
          <w:rFonts w:ascii="Arial" w:eastAsiaTheme="minorHAnsi" w:hAnsi="Arial" w:cs="Arial"/>
          <w:b/>
          <w:bCs/>
          <w:sz w:val="20"/>
          <w:szCs w:val="20"/>
        </w:rPr>
        <w:t xml:space="preserve"> do SWZ.</w:t>
      </w:r>
      <w:r w:rsidRPr="00254A18">
        <w:rPr>
          <w:rFonts w:ascii="Arial" w:eastAsiaTheme="minorHAnsi" w:hAnsi="Arial" w:cs="Arial"/>
          <w:b/>
          <w:bCs/>
          <w:sz w:val="20"/>
          <w:szCs w:val="20"/>
        </w:rPr>
        <w:t xml:space="preserve"> </w:t>
      </w:r>
    </w:p>
    <w:p w14:paraId="6980D446" w14:textId="77777777" w:rsidR="00254A18"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sz w:val="20"/>
          <w:szCs w:val="20"/>
        </w:rPr>
        <w:t xml:space="preserve">Zamawiający ocenia, czy udostępniane </w:t>
      </w:r>
      <w:r w:rsidR="00AB3C35" w:rsidRPr="00254A18">
        <w:rPr>
          <w:rFonts w:ascii="Arial" w:eastAsiaTheme="minorHAnsi" w:hAnsi="Arial" w:cs="Arial"/>
          <w:sz w:val="20"/>
          <w:szCs w:val="20"/>
        </w:rPr>
        <w:t>W</w:t>
      </w:r>
      <w:r w:rsidRPr="00254A18">
        <w:rPr>
          <w:rFonts w:ascii="Arial" w:eastAsiaTheme="minorHAnsi" w:hAnsi="Arial" w:cs="Arial"/>
          <w:sz w:val="20"/>
          <w:szCs w:val="20"/>
        </w:rPr>
        <w:t xml:space="preserve">ykonawcy przez podmioty udostępniające zasoby zdolności techniczne lub zawodowe, lub ich sytuacja finansowa lub ekonomiczna pozwalają na wykazanie przez </w:t>
      </w:r>
      <w:r w:rsidR="00AB3C35" w:rsidRPr="00254A18">
        <w:rPr>
          <w:rFonts w:ascii="Arial" w:eastAsiaTheme="minorHAnsi" w:hAnsi="Arial" w:cs="Arial"/>
          <w:sz w:val="20"/>
          <w:szCs w:val="20"/>
        </w:rPr>
        <w:t>W</w:t>
      </w:r>
      <w:r w:rsidRPr="00254A18">
        <w:rPr>
          <w:rFonts w:ascii="Arial" w:eastAsiaTheme="minorHAnsi" w:hAnsi="Arial" w:cs="Arial"/>
          <w:sz w:val="20"/>
          <w:szCs w:val="20"/>
        </w:rPr>
        <w:t xml:space="preserve">ykonawcę spełniania warunków udziału w postępowaniu, a także bada, czy nie zachodzą wobec tego podmiotu podstawy wykluczenia, które zostały przewidziane względem </w:t>
      </w:r>
      <w:r w:rsidR="00AB3C35" w:rsidRPr="00254A18">
        <w:rPr>
          <w:rFonts w:ascii="Arial" w:eastAsiaTheme="minorHAnsi" w:hAnsi="Arial" w:cs="Arial"/>
          <w:sz w:val="20"/>
          <w:szCs w:val="20"/>
        </w:rPr>
        <w:t>W</w:t>
      </w:r>
      <w:r w:rsidRPr="00254A18">
        <w:rPr>
          <w:rFonts w:ascii="Arial" w:eastAsiaTheme="minorHAnsi" w:hAnsi="Arial" w:cs="Arial"/>
          <w:sz w:val="20"/>
          <w:szCs w:val="20"/>
        </w:rPr>
        <w:t xml:space="preserve">ykonawcy. </w:t>
      </w:r>
    </w:p>
    <w:p w14:paraId="4EFE5AF3" w14:textId="77777777" w:rsidR="00254A18"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sz w:val="20"/>
          <w:szCs w:val="20"/>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3424DDA" w14:textId="77777777" w:rsidR="00DE16C1" w:rsidRPr="00DE16C1"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sz w:val="20"/>
          <w:szCs w:val="20"/>
        </w:rPr>
        <w:t xml:space="preserve">Jeżeli zdolności techniczne lub zawodowe, sytuacja finansowa lub ekonomiczna podmiotu udostępniającego zasoby nie potwierdzają spełniania przez </w:t>
      </w:r>
      <w:r w:rsidR="00AB3C35" w:rsidRPr="00254A18">
        <w:rPr>
          <w:rFonts w:ascii="Arial" w:eastAsiaTheme="minorHAnsi" w:hAnsi="Arial" w:cs="Arial"/>
          <w:sz w:val="20"/>
          <w:szCs w:val="20"/>
        </w:rPr>
        <w:t>W</w:t>
      </w:r>
      <w:r w:rsidRPr="00254A18">
        <w:rPr>
          <w:rFonts w:ascii="Arial" w:eastAsiaTheme="minorHAnsi" w:hAnsi="Arial" w:cs="Arial"/>
          <w:sz w:val="20"/>
          <w:szCs w:val="20"/>
        </w:rPr>
        <w:t xml:space="preserve">ykonawcę warunków udziału </w:t>
      </w:r>
      <w:r w:rsidR="009962CF">
        <w:rPr>
          <w:rFonts w:ascii="Arial" w:eastAsiaTheme="minorHAnsi" w:hAnsi="Arial" w:cs="Arial"/>
          <w:sz w:val="20"/>
          <w:szCs w:val="20"/>
        </w:rPr>
        <w:br/>
      </w:r>
      <w:r w:rsidRPr="00254A18">
        <w:rPr>
          <w:rFonts w:ascii="Arial" w:eastAsiaTheme="minorHAnsi" w:hAnsi="Arial" w:cs="Arial"/>
          <w:sz w:val="20"/>
          <w:szCs w:val="20"/>
        </w:rPr>
        <w:t xml:space="preserve">w postępowaniu lub zachodzą wobec tego podmiotu podstawy wykluczenia, zamawiający żąda, aby </w:t>
      </w:r>
      <w:r w:rsidR="00AB3C35" w:rsidRPr="00254A18">
        <w:rPr>
          <w:rFonts w:ascii="Arial" w:eastAsiaTheme="minorHAnsi" w:hAnsi="Arial" w:cs="Arial"/>
          <w:sz w:val="20"/>
          <w:szCs w:val="20"/>
        </w:rPr>
        <w:t>W</w:t>
      </w:r>
      <w:r w:rsidRPr="00254A18">
        <w:rPr>
          <w:rFonts w:ascii="Arial" w:eastAsiaTheme="minorHAnsi" w:hAnsi="Arial" w:cs="Arial"/>
          <w:sz w:val="20"/>
          <w:szCs w:val="20"/>
        </w:rPr>
        <w:t xml:space="preserve">ykonawca w terminie określonym przez zamawiającego zastąpił ten podmiot innym podmiotem lub podmiotami albo wykazał, że samodzielnie spełnia warunki udziału </w:t>
      </w:r>
      <w:r w:rsidR="009962CF">
        <w:rPr>
          <w:rFonts w:ascii="Arial" w:eastAsiaTheme="minorHAnsi" w:hAnsi="Arial" w:cs="Arial"/>
          <w:sz w:val="20"/>
          <w:szCs w:val="20"/>
        </w:rPr>
        <w:br/>
      </w:r>
      <w:r w:rsidRPr="00254A18">
        <w:rPr>
          <w:rFonts w:ascii="Arial" w:eastAsiaTheme="minorHAnsi" w:hAnsi="Arial" w:cs="Arial"/>
          <w:sz w:val="20"/>
          <w:szCs w:val="20"/>
        </w:rPr>
        <w:t xml:space="preserve">w postępowaniu. </w:t>
      </w:r>
    </w:p>
    <w:p w14:paraId="79A76536" w14:textId="11127D8F" w:rsidR="00254A18"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sz w:val="20"/>
          <w:szCs w:val="20"/>
        </w:rPr>
        <w:t xml:space="preserve">Wykonawca, który polega na zdolnościach lub sytuacji podmiotów udostepniających zasoby, przedstawia, wraz z oświadczeniem, o którym mowa w rozdziale </w:t>
      </w:r>
      <w:r w:rsidR="00D22028">
        <w:rPr>
          <w:rFonts w:ascii="Arial" w:eastAsiaTheme="minorHAnsi" w:hAnsi="Arial" w:cs="Arial"/>
          <w:sz w:val="20"/>
          <w:szCs w:val="20"/>
        </w:rPr>
        <w:t>XI</w:t>
      </w:r>
      <w:r w:rsidRPr="00254A18">
        <w:rPr>
          <w:rFonts w:ascii="Arial" w:eastAsiaTheme="minorHAnsi" w:hAnsi="Arial" w:cs="Arial"/>
          <w:sz w:val="20"/>
          <w:szCs w:val="20"/>
        </w:rPr>
        <w:t>V pkt 1 SWZ., także oświadczenie podmiotu udostępniającego zasoby, potwierdzające brak podstaw wykluczenia tego podmiotu oraz spełnianie warunków udziału w postępowaniu w zakresie, w jakim Wykonawca powołuje się na jego zasoby.</w:t>
      </w:r>
    </w:p>
    <w:p w14:paraId="460A1FB2" w14:textId="14220F08" w:rsidR="000D0046" w:rsidRPr="00254A18" w:rsidRDefault="000D0046" w:rsidP="003C60B8">
      <w:pPr>
        <w:pStyle w:val="Akapitzlist"/>
        <w:numPr>
          <w:ilvl w:val="0"/>
          <w:numId w:val="54"/>
        </w:numPr>
        <w:autoSpaceDE w:val="0"/>
        <w:autoSpaceDN w:val="0"/>
        <w:adjustRightInd w:val="0"/>
        <w:spacing w:after="83"/>
        <w:ind w:left="426" w:hanging="426"/>
        <w:jc w:val="both"/>
        <w:rPr>
          <w:rFonts w:ascii="Arial" w:eastAsiaTheme="minorHAnsi" w:hAnsi="Arial" w:cs="Arial"/>
          <w:color w:val="000000"/>
          <w:sz w:val="20"/>
          <w:szCs w:val="20"/>
        </w:rPr>
      </w:pPr>
      <w:r w:rsidRPr="00254A18">
        <w:rPr>
          <w:rFonts w:ascii="Arial" w:eastAsiaTheme="minorHAnsi" w:hAnsi="Arial" w:cs="Arial"/>
          <w:sz w:val="20"/>
          <w:szCs w:val="20"/>
        </w:rPr>
        <w:lastRenderedPageBreak/>
        <w:t xml:space="preserve">Zamawiający żąda od Wykonawcy, który polega na zdolnościach lub sytuacji innych podmiotów na zasadach określonych w art. 118 ustawy Pzp, przedstawienia podmiotowych środków dowodowych, wymaganych w SWZ. </w:t>
      </w:r>
    </w:p>
    <w:p w14:paraId="0D6EC66F" w14:textId="77777777" w:rsidR="000D0046" w:rsidRPr="000D0046" w:rsidRDefault="000D0046" w:rsidP="000D0046">
      <w:pPr>
        <w:autoSpaceDE w:val="0"/>
        <w:autoSpaceDN w:val="0"/>
        <w:adjustRightInd w:val="0"/>
        <w:jc w:val="both"/>
        <w:rPr>
          <w:rFonts w:ascii="Arial" w:eastAsiaTheme="minorHAnsi" w:hAnsi="Arial" w:cs="Arial"/>
          <w:lang w:eastAsia="en-US"/>
        </w:rPr>
      </w:pPr>
    </w:p>
    <w:p w14:paraId="35AD177B" w14:textId="6DBF50D6" w:rsidR="00E058F5" w:rsidRDefault="000D0046" w:rsidP="000D0046">
      <w:pPr>
        <w:pStyle w:val="Akapitzlist"/>
        <w:tabs>
          <w:tab w:val="left" w:pos="401"/>
        </w:tabs>
        <w:spacing w:after="0"/>
        <w:ind w:left="426"/>
        <w:jc w:val="both"/>
        <w:rPr>
          <w:rFonts w:ascii="Arial" w:eastAsiaTheme="minorHAnsi" w:hAnsi="Arial" w:cs="Arial"/>
          <w:sz w:val="20"/>
          <w:szCs w:val="20"/>
        </w:rPr>
      </w:pPr>
      <w:r w:rsidRPr="000D0046">
        <w:rPr>
          <w:rFonts w:ascii="Arial" w:eastAsiaTheme="minorHAnsi" w:hAnsi="Arial" w:cs="Arial"/>
          <w:b/>
          <w:bCs/>
          <w:sz w:val="20"/>
          <w:szCs w:val="20"/>
        </w:rPr>
        <w:t xml:space="preserve">UWAGA: </w:t>
      </w:r>
      <w:r w:rsidRPr="000D0046">
        <w:rPr>
          <w:rFonts w:ascii="Arial" w:eastAsiaTheme="minorHAnsi" w:hAnsi="Arial" w:cs="Arial"/>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35DC436" w14:textId="77777777" w:rsidR="000D0046" w:rsidRPr="000D0046" w:rsidRDefault="000D0046" w:rsidP="000D0046">
      <w:pPr>
        <w:pStyle w:val="Akapitzlist"/>
        <w:tabs>
          <w:tab w:val="left" w:pos="401"/>
        </w:tabs>
        <w:spacing w:after="0"/>
        <w:ind w:left="426"/>
        <w:jc w:val="both"/>
        <w:rPr>
          <w:rFonts w:ascii="Arial" w:hAnsi="Arial" w:cs="Arial"/>
          <w:sz w:val="20"/>
          <w:szCs w:val="20"/>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14"/>
        <w:gridCol w:w="7244"/>
      </w:tblGrid>
      <w:tr w:rsidR="00121594" w:rsidRPr="00312DAB" w14:paraId="2A89EBD6" w14:textId="77777777" w:rsidTr="00E87164">
        <w:trPr>
          <w:jc w:val="center"/>
        </w:trPr>
        <w:tc>
          <w:tcPr>
            <w:tcW w:w="1545" w:type="dxa"/>
            <w:shd w:val="clear" w:color="auto" w:fill="DEEAF6" w:themeFill="accent5" w:themeFillTint="33"/>
          </w:tcPr>
          <w:p w14:paraId="65EB22C1" w14:textId="2F308DA3" w:rsidR="00121594" w:rsidRPr="00312DAB" w:rsidRDefault="00121594" w:rsidP="00E87164">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 xml:space="preserve">Rozdział </w:t>
            </w:r>
            <w:r>
              <w:rPr>
                <w:rFonts w:ascii="Arial" w:hAnsi="Arial" w:cs="Arial"/>
                <w:b/>
                <w:bCs/>
                <w:color w:val="000000"/>
                <w:sz w:val="22"/>
                <w:szCs w:val="22"/>
              </w:rPr>
              <w:t>X</w:t>
            </w:r>
            <w:r w:rsidR="001B1DB3">
              <w:rPr>
                <w:rFonts w:ascii="Arial" w:hAnsi="Arial" w:cs="Arial"/>
                <w:b/>
                <w:bCs/>
                <w:color w:val="000000"/>
                <w:sz w:val="22"/>
                <w:szCs w:val="22"/>
              </w:rPr>
              <w:t>V</w:t>
            </w:r>
            <w:r w:rsidR="00EF40F0">
              <w:rPr>
                <w:rFonts w:ascii="Arial" w:hAnsi="Arial" w:cs="Arial"/>
                <w:b/>
                <w:bCs/>
                <w:color w:val="000000"/>
                <w:sz w:val="22"/>
                <w:szCs w:val="22"/>
              </w:rPr>
              <w:t>I</w:t>
            </w:r>
          </w:p>
        </w:tc>
        <w:tc>
          <w:tcPr>
            <w:tcW w:w="7638" w:type="dxa"/>
            <w:shd w:val="clear" w:color="auto" w:fill="DEEAF6" w:themeFill="accent5" w:themeFillTint="33"/>
          </w:tcPr>
          <w:p w14:paraId="08A12EB8" w14:textId="3BF28561" w:rsidR="00121594" w:rsidRPr="0056133A" w:rsidRDefault="00121594" w:rsidP="00121594">
            <w:pPr>
              <w:pStyle w:val="Akapitzlist"/>
              <w:spacing w:after="0" w:line="240" w:lineRule="auto"/>
              <w:ind w:left="-110" w:right="-125"/>
              <w:jc w:val="center"/>
              <w:outlineLvl w:val="1"/>
              <w:rPr>
                <w:rFonts w:ascii="Arial" w:hAnsi="Arial" w:cs="Arial"/>
                <w:b/>
                <w:bCs/>
                <w:color w:val="000000"/>
              </w:rPr>
            </w:pPr>
            <w:r w:rsidRPr="00121594">
              <w:rPr>
                <w:rFonts w:ascii="Arial" w:hAnsi="Arial" w:cs="Arial"/>
                <w:b/>
                <w:color w:val="000000"/>
              </w:rPr>
              <w:t>INFORMACJA DLA WYKONAWCÓW</w:t>
            </w:r>
            <w:r w:rsidR="00585120">
              <w:rPr>
                <w:rFonts w:ascii="Arial" w:hAnsi="Arial" w:cs="Arial"/>
                <w:b/>
                <w:color w:val="000000"/>
              </w:rPr>
              <w:br/>
            </w:r>
            <w:r w:rsidRPr="00121594">
              <w:rPr>
                <w:rFonts w:ascii="Arial" w:hAnsi="Arial" w:cs="Arial"/>
                <w:b/>
                <w:color w:val="000000"/>
              </w:rPr>
              <w:t xml:space="preserve"> WSPÓLNIE </w:t>
            </w:r>
            <w:r w:rsidR="00585120">
              <w:rPr>
                <w:rFonts w:ascii="Arial" w:hAnsi="Arial" w:cs="Arial"/>
                <w:b/>
                <w:color w:val="000000"/>
              </w:rPr>
              <w:t>U</w:t>
            </w:r>
            <w:r w:rsidRPr="00121594">
              <w:rPr>
                <w:rFonts w:ascii="Arial" w:hAnsi="Arial" w:cs="Arial"/>
                <w:b/>
                <w:color w:val="000000"/>
              </w:rPr>
              <w:t xml:space="preserve">BIEGAJĄCYCH </w:t>
            </w:r>
            <w:r w:rsidR="00585120">
              <w:rPr>
                <w:rFonts w:ascii="Arial" w:hAnsi="Arial" w:cs="Arial"/>
                <w:b/>
                <w:color w:val="000000"/>
              </w:rPr>
              <w:t>S</w:t>
            </w:r>
            <w:r w:rsidRPr="00121594">
              <w:rPr>
                <w:rFonts w:ascii="Arial" w:hAnsi="Arial" w:cs="Arial"/>
                <w:b/>
                <w:color w:val="000000"/>
              </w:rPr>
              <w:t>IĘ</w:t>
            </w:r>
            <w:r>
              <w:rPr>
                <w:rFonts w:ascii="Arial" w:hAnsi="Arial" w:cs="Arial"/>
                <w:b/>
                <w:color w:val="000000"/>
              </w:rPr>
              <w:t xml:space="preserve"> </w:t>
            </w:r>
            <w:r w:rsidRPr="00121594">
              <w:rPr>
                <w:rFonts w:ascii="Arial" w:hAnsi="Arial" w:cs="Arial"/>
                <w:b/>
                <w:color w:val="000000"/>
              </w:rPr>
              <w:t>O UDZIELENIE ZAMÓWIENIA</w:t>
            </w:r>
            <w:r w:rsidR="00585120">
              <w:rPr>
                <w:rFonts w:ascii="Arial" w:hAnsi="Arial" w:cs="Arial"/>
                <w:b/>
                <w:color w:val="000000"/>
              </w:rPr>
              <w:t xml:space="preserve"> </w:t>
            </w:r>
            <w:r w:rsidR="00585120">
              <w:rPr>
                <w:rFonts w:ascii="Arial" w:hAnsi="Arial" w:cs="Arial"/>
                <w:b/>
                <w:color w:val="000000"/>
              </w:rPr>
              <w:br/>
            </w:r>
            <w:r w:rsidR="00585120" w:rsidRPr="00585120">
              <w:rPr>
                <w:rFonts w:ascii="Arial" w:hAnsi="Arial" w:cs="Arial"/>
                <w:bCs/>
                <w:color w:val="000000"/>
              </w:rPr>
              <w:t>(konsorcjum/spółka cywiln</w:t>
            </w:r>
            <w:r w:rsidR="00BB768C">
              <w:rPr>
                <w:rFonts w:ascii="Arial" w:hAnsi="Arial" w:cs="Arial"/>
                <w:bCs/>
                <w:color w:val="000000"/>
              </w:rPr>
              <w:t>a</w:t>
            </w:r>
            <w:r w:rsidR="00585120" w:rsidRPr="00585120">
              <w:rPr>
                <w:rFonts w:ascii="Arial" w:hAnsi="Arial" w:cs="Arial"/>
                <w:bCs/>
                <w:color w:val="000000"/>
              </w:rPr>
              <w:t>)</w:t>
            </w:r>
          </w:p>
        </w:tc>
      </w:tr>
    </w:tbl>
    <w:p w14:paraId="59824E96" w14:textId="770DAA8E" w:rsidR="004D1E88" w:rsidRDefault="004D1E88" w:rsidP="00B24F7F">
      <w:pPr>
        <w:pStyle w:val="Akapitzlist"/>
        <w:spacing w:after="0"/>
        <w:ind w:left="993"/>
        <w:jc w:val="both"/>
        <w:rPr>
          <w:rFonts w:ascii="Arial" w:hAnsi="Arial" w:cs="Arial"/>
          <w:sz w:val="20"/>
          <w:szCs w:val="20"/>
        </w:rPr>
      </w:pPr>
    </w:p>
    <w:p w14:paraId="020E9B0A" w14:textId="18E897EE" w:rsidR="00121594" w:rsidRPr="001A6905" w:rsidRDefault="00121594" w:rsidP="00727183">
      <w:pPr>
        <w:pStyle w:val="Akapitzlist"/>
        <w:numPr>
          <w:ilvl w:val="0"/>
          <w:numId w:val="13"/>
        </w:numPr>
        <w:spacing w:after="0"/>
        <w:ind w:left="284" w:hanging="284"/>
        <w:jc w:val="both"/>
        <w:textAlignment w:val="baseline"/>
        <w:rPr>
          <w:rFonts w:ascii="Arial" w:hAnsi="Arial" w:cs="Arial"/>
          <w:color w:val="000000"/>
          <w:sz w:val="20"/>
          <w:szCs w:val="20"/>
        </w:rPr>
      </w:pPr>
      <w:r w:rsidRPr="00121594">
        <w:rPr>
          <w:rFonts w:ascii="Arial" w:hAnsi="Arial" w:cs="Arial"/>
          <w:color w:val="000000"/>
          <w:sz w:val="20"/>
          <w:szCs w:val="20"/>
        </w:rPr>
        <w:t xml:space="preserve">Wykonawcy mogą wspólnie ubiegać się o udzielenie zamówienia. W takim przypadku Wykonawcy ustanawiają pełnomocnika do </w:t>
      </w:r>
      <w:r w:rsidRPr="003970B6">
        <w:rPr>
          <w:rFonts w:ascii="Arial" w:hAnsi="Arial" w:cs="Arial"/>
          <w:color w:val="000000"/>
          <w:sz w:val="20"/>
          <w:szCs w:val="20"/>
        </w:rPr>
        <w:t>reprezentowania ich w postępowaniu albo do reprezentowania i zawarcia umowy w sprawie zamówienia publicznego. Pełnomocnictwo winno być załączone do oferty. </w:t>
      </w:r>
      <w:r w:rsidRPr="001A6905">
        <w:rPr>
          <w:rFonts w:ascii="Arial" w:hAnsi="Arial" w:cs="Arial"/>
          <w:color w:val="000000"/>
          <w:sz w:val="20"/>
          <w:szCs w:val="20"/>
        </w:rPr>
        <w:t xml:space="preserve">Korespondencja będzie prowadzona między </w:t>
      </w:r>
      <w:r w:rsidR="008804D6" w:rsidRPr="001A6905">
        <w:rPr>
          <w:rFonts w:ascii="Arial" w:hAnsi="Arial" w:cs="Arial"/>
          <w:color w:val="000000"/>
          <w:sz w:val="20"/>
          <w:szCs w:val="20"/>
        </w:rPr>
        <w:t>Z</w:t>
      </w:r>
      <w:r w:rsidRPr="001A6905">
        <w:rPr>
          <w:rFonts w:ascii="Arial" w:hAnsi="Arial" w:cs="Arial"/>
          <w:color w:val="000000"/>
          <w:sz w:val="20"/>
          <w:szCs w:val="20"/>
        </w:rPr>
        <w:t>amawiającym,</w:t>
      </w:r>
      <w:r w:rsidR="00727183">
        <w:rPr>
          <w:rFonts w:ascii="Arial" w:hAnsi="Arial" w:cs="Arial"/>
          <w:color w:val="000000"/>
          <w:sz w:val="20"/>
          <w:szCs w:val="20"/>
        </w:rPr>
        <w:br/>
      </w:r>
      <w:r w:rsidRPr="001A6905">
        <w:rPr>
          <w:rFonts w:ascii="Arial" w:hAnsi="Arial" w:cs="Arial"/>
          <w:color w:val="000000"/>
          <w:sz w:val="20"/>
          <w:szCs w:val="20"/>
        </w:rPr>
        <w:t>a ustanowionym pełnomocnikiem.</w:t>
      </w:r>
    </w:p>
    <w:p w14:paraId="29242E0C" w14:textId="11C00002" w:rsidR="00A823F6" w:rsidRPr="005C7610" w:rsidRDefault="00121594" w:rsidP="003C6078">
      <w:pPr>
        <w:pStyle w:val="Akapitzlist"/>
        <w:numPr>
          <w:ilvl w:val="0"/>
          <w:numId w:val="13"/>
        </w:numPr>
        <w:tabs>
          <w:tab w:val="clear" w:pos="360"/>
          <w:tab w:val="num" w:pos="284"/>
          <w:tab w:val="left" w:pos="422"/>
        </w:tabs>
        <w:spacing w:line="289" w:lineRule="auto"/>
        <w:ind w:left="284" w:hanging="284"/>
        <w:jc w:val="both"/>
        <w:rPr>
          <w:rFonts w:ascii="Arial" w:eastAsia="Arial" w:hAnsi="Arial"/>
          <w:sz w:val="20"/>
          <w:szCs w:val="20"/>
        </w:rPr>
      </w:pPr>
      <w:r w:rsidRPr="001A6905">
        <w:rPr>
          <w:rFonts w:ascii="Arial" w:hAnsi="Arial" w:cs="Arial"/>
          <w:color w:val="000000"/>
          <w:sz w:val="20"/>
          <w:szCs w:val="20"/>
        </w:rPr>
        <w:t xml:space="preserve">Oświadczenia i dokumenty potwierdzające brak podstaw do wykluczenia z postępowania składa każdy z </w:t>
      </w:r>
      <w:r w:rsidRPr="005C7610">
        <w:rPr>
          <w:rFonts w:ascii="Arial" w:hAnsi="Arial" w:cs="Arial"/>
          <w:color w:val="000000"/>
          <w:sz w:val="20"/>
          <w:szCs w:val="20"/>
        </w:rPr>
        <w:t>Wykonawców wspólnie ubiegających się o zamówienie</w:t>
      </w:r>
      <w:r w:rsidR="00945521" w:rsidRPr="005C7610">
        <w:rPr>
          <w:rFonts w:ascii="Arial" w:hAnsi="Arial" w:cs="Arial"/>
          <w:color w:val="000000"/>
          <w:sz w:val="20"/>
          <w:szCs w:val="20"/>
        </w:rPr>
        <w:t xml:space="preserve"> </w:t>
      </w:r>
      <w:r w:rsidR="00945521" w:rsidRPr="005C7610">
        <w:rPr>
          <w:rFonts w:ascii="Arial" w:eastAsia="Arial" w:hAnsi="Arial"/>
          <w:sz w:val="20"/>
          <w:szCs w:val="20"/>
        </w:rPr>
        <w:t>(</w:t>
      </w:r>
      <w:r w:rsidR="00945521" w:rsidRPr="005C7610">
        <w:rPr>
          <w:rFonts w:ascii="Arial" w:eastAsia="Arial" w:hAnsi="Arial"/>
          <w:b/>
          <w:bCs/>
          <w:sz w:val="20"/>
          <w:szCs w:val="20"/>
        </w:rPr>
        <w:t xml:space="preserve">JEDZ </w:t>
      </w:r>
      <w:bookmarkStart w:id="16" w:name="_Hlk116279897"/>
      <w:r w:rsidR="00945521" w:rsidRPr="005C7610">
        <w:rPr>
          <w:rFonts w:ascii="Arial" w:eastAsia="Arial" w:hAnsi="Arial"/>
          <w:b/>
          <w:bCs/>
          <w:sz w:val="20"/>
          <w:szCs w:val="20"/>
        </w:rPr>
        <w:t xml:space="preserve">i oświadczenie </w:t>
      </w:r>
      <w:r w:rsidR="00A823F6" w:rsidRPr="005C7610">
        <w:rPr>
          <w:rFonts w:ascii="Arial" w:eastAsia="Arial" w:hAnsi="Arial"/>
          <w:b/>
          <w:bCs/>
          <w:sz w:val="20"/>
          <w:szCs w:val="20"/>
        </w:rPr>
        <w:t>stanowiące załącznik nr</w:t>
      </w:r>
      <w:r w:rsidR="007E13BB" w:rsidRPr="005C7610">
        <w:rPr>
          <w:rFonts w:ascii="Arial" w:eastAsia="Arial" w:hAnsi="Arial"/>
          <w:b/>
          <w:bCs/>
          <w:sz w:val="20"/>
          <w:szCs w:val="20"/>
        </w:rPr>
        <w:t xml:space="preserve"> </w:t>
      </w:r>
      <w:r w:rsidR="005C7610" w:rsidRPr="005C7610">
        <w:rPr>
          <w:rFonts w:ascii="Arial" w:eastAsia="Arial" w:hAnsi="Arial"/>
          <w:b/>
          <w:bCs/>
          <w:sz w:val="20"/>
          <w:szCs w:val="20"/>
        </w:rPr>
        <w:t>6</w:t>
      </w:r>
      <w:r w:rsidR="00851F17" w:rsidRPr="005C7610">
        <w:rPr>
          <w:rFonts w:ascii="Arial" w:eastAsia="Arial" w:hAnsi="Arial"/>
          <w:b/>
          <w:bCs/>
          <w:sz w:val="20"/>
          <w:szCs w:val="20"/>
        </w:rPr>
        <w:t xml:space="preserve"> </w:t>
      </w:r>
      <w:r w:rsidR="008D06A9" w:rsidRPr="005C7610">
        <w:rPr>
          <w:rFonts w:ascii="Arial" w:eastAsia="Arial" w:hAnsi="Arial"/>
          <w:b/>
          <w:bCs/>
          <w:sz w:val="20"/>
          <w:szCs w:val="20"/>
        </w:rPr>
        <w:t xml:space="preserve">do </w:t>
      </w:r>
      <w:r w:rsidR="00A823F6" w:rsidRPr="005C7610">
        <w:rPr>
          <w:rFonts w:ascii="Arial" w:eastAsia="Arial" w:hAnsi="Arial"/>
          <w:b/>
          <w:bCs/>
          <w:sz w:val="20"/>
          <w:szCs w:val="20"/>
        </w:rPr>
        <w:t>SWZ)</w:t>
      </w:r>
      <w:r w:rsidR="00A823F6" w:rsidRPr="005C7610">
        <w:rPr>
          <w:rFonts w:ascii="Arial" w:eastAsia="Arial" w:hAnsi="Arial"/>
          <w:sz w:val="20"/>
          <w:szCs w:val="20"/>
        </w:rPr>
        <w:t xml:space="preserve">. </w:t>
      </w:r>
    </w:p>
    <w:p w14:paraId="27FF78ED" w14:textId="0D7C31D5" w:rsidR="000D0046" w:rsidRPr="005C7610" w:rsidRDefault="003D0A5F" w:rsidP="003C6078">
      <w:pPr>
        <w:pStyle w:val="Akapitzlist"/>
        <w:numPr>
          <w:ilvl w:val="0"/>
          <w:numId w:val="13"/>
        </w:numPr>
        <w:tabs>
          <w:tab w:val="clear" w:pos="360"/>
          <w:tab w:val="left" w:pos="284"/>
        </w:tabs>
        <w:spacing w:line="289" w:lineRule="auto"/>
        <w:ind w:left="284" w:hanging="284"/>
        <w:jc w:val="both"/>
        <w:rPr>
          <w:rFonts w:ascii="Arial" w:eastAsia="Arial" w:hAnsi="Arial"/>
          <w:sz w:val="20"/>
          <w:szCs w:val="20"/>
        </w:rPr>
      </w:pPr>
      <w:r w:rsidRPr="005C7610">
        <w:rPr>
          <w:rFonts w:ascii="Arial" w:eastAsia="Arial" w:hAnsi="Arial"/>
          <w:sz w:val="20"/>
          <w:szCs w:val="20"/>
        </w:rPr>
        <w:t xml:space="preserve">Ponadto Wykonawcy wspólnie ubiegający się o udzielenie zamówienia składają </w:t>
      </w:r>
      <w:r w:rsidRPr="005C7610">
        <w:rPr>
          <w:rFonts w:ascii="Arial" w:eastAsia="Arial" w:hAnsi="Arial"/>
          <w:b/>
          <w:bCs/>
          <w:sz w:val="20"/>
          <w:szCs w:val="20"/>
        </w:rPr>
        <w:t>oświadczenie stanowiące załącznik nr</w:t>
      </w:r>
      <w:r w:rsidR="007E13BB" w:rsidRPr="005C7610">
        <w:rPr>
          <w:rFonts w:ascii="Arial" w:eastAsia="Arial" w:hAnsi="Arial"/>
          <w:b/>
          <w:bCs/>
          <w:sz w:val="20"/>
          <w:szCs w:val="20"/>
        </w:rPr>
        <w:t xml:space="preserve"> </w:t>
      </w:r>
      <w:r w:rsidR="005C7610" w:rsidRPr="005C7610">
        <w:rPr>
          <w:rFonts w:ascii="Arial" w:eastAsia="Arial" w:hAnsi="Arial"/>
          <w:b/>
          <w:bCs/>
          <w:sz w:val="20"/>
          <w:szCs w:val="20"/>
        </w:rPr>
        <w:t>7</w:t>
      </w:r>
      <w:r w:rsidRPr="005C7610">
        <w:rPr>
          <w:rFonts w:ascii="Arial" w:eastAsia="Arial" w:hAnsi="Arial"/>
          <w:b/>
          <w:bCs/>
          <w:sz w:val="20"/>
          <w:szCs w:val="20"/>
        </w:rPr>
        <w:t xml:space="preserve"> do SWZ)</w:t>
      </w:r>
      <w:r w:rsidRPr="005C7610">
        <w:rPr>
          <w:rFonts w:ascii="Arial" w:eastAsia="Arial" w:hAnsi="Arial"/>
          <w:sz w:val="20"/>
          <w:szCs w:val="20"/>
        </w:rPr>
        <w:t xml:space="preserve">. </w:t>
      </w:r>
      <w:bookmarkEnd w:id="16"/>
    </w:p>
    <w:p w14:paraId="1B883D54" w14:textId="39104197" w:rsidR="005E3AFA" w:rsidRPr="005D5DD7" w:rsidRDefault="00121594" w:rsidP="005D5DD7">
      <w:pPr>
        <w:pStyle w:val="Akapitzlist"/>
        <w:numPr>
          <w:ilvl w:val="0"/>
          <w:numId w:val="13"/>
        </w:numPr>
        <w:tabs>
          <w:tab w:val="clear" w:pos="360"/>
          <w:tab w:val="left" w:pos="284"/>
        </w:tabs>
        <w:spacing w:line="289" w:lineRule="auto"/>
        <w:ind w:left="284" w:hanging="284"/>
        <w:jc w:val="both"/>
        <w:rPr>
          <w:rFonts w:ascii="Arial" w:hAnsi="Arial" w:cs="Arial"/>
        </w:rPr>
      </w:pPr>
      <w:r w:rsidRPr="005C7610">
        <w:rPr>
          <w:rFonts w:ascii="Arial" w:hAnsi="Arial" w:cs="Arial"/>
          <w:sz w:val="20"/>
          <w:szCs w:val="20"/>
        </w:rPr>
        <w:t xml:space="preserve">Wykonawcy </w:t>
      </w:r>
      <w:r w:rsidR="003970B6" w:rsidRPr="005C7610">
        <w:rPr>
          <w:rFonts w:ascii="Arial" w:hAnsi="Arial" w:cs="Arial"/>
          <w:color w:val="000000"/>
          <w:sz w:val="20"/>
          <w:szCs w:val="20"/>
        </w:rPr>
        <w:t>wspólnie ubiegających się o zamówienie</w:t>
      </w:r>
      <w:r w:rsidR="003970B6" w:rsidRPr="000D0046">
        <w:rPr>
          <w:rFonts w:ascii="Arial" w:hAnsi="Arial" w:cs="Arial"/>
          <w:sz w:val="20"/>
          <w:szCs w:val="20"/>
        </w:rPr>
        <w:t xml:space="preserve"> </w:t>
      </w:r>
      <w:r w:rsidRPr="000D0046">
        <w:rPr>
          <w:rFonts w:ascii="Arial" w:hAnsi="Arial" w:cs="Arial"/>
          <w:sz w:val="20"/>
          <w:szCs w:val="20"/>
        </w:rPr>
        <w:t>ponoszą solidarną odpowiedzialność za wykonanie umowy - art. 445 ust. 1 ustawy Pzp.</w:t>
      </w: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17"/>
        <w:gridCol w:w="7241"/>
      </w:tblGrid>
      <w:tr w:rsidR="005E3AFA" w:rsidRPr="005E3AFA" w14:paraId="46759E17" w14:textId="77777777" w:rsidTr="007E13BB">
        <w:trPr>
          <w:jc w:val="center"/>
        </w:trPr>
        <w:tc>
          <w:tcPr>
            <w:tcW w:w="1545" w:type="dxa"/>
            <w:shd w:val="clear" w:color="auto" w:fill="DEEAF6" w:themeFill="accent5" w:themeFillTint="33"/>
          </w:tcPr>
          <w:p w14:paraId="01161497" w14:textId="74B67F4D" w:rsidR="005E3AFA" w:rsidRPr="005E3AFA" w:rsidRDefault="005E3AFA" w:rsidP="00E87164">
            <w:pPr>
              <w:keepNext/>
              <w:suppressAutoHyphens/>
              <w:spacing w:line="276" w:lineRule="auto"/>
              <w:jc w:val="center"/>
              <w:outlineLvl w:val="0"/>
              <w:rPr>
                <w:rFonts w:ascii="Arial" w:hAnsi="Arial" w:cs="Arial"/>
                <w:b/>
                <w:bCs/>
                <w:color w:val="000000"/>
                <w:sz w:val="22"/>
                <w:szCs w:val="22"/>
              </w:rPr>
            </w:pPr>
            <w:r w:rsidRPr="005E3AFA">
              <w:rPr>
                <w:rFonts w:ascii="Arial" w:hAnsi="Arial" w:cs="Arial"/>
                <w:b/>
                <w:bCs/>
                <w:color w:val="000000"/>
                <w:sz w:val="22"/>
                <w:szCs w:val="22"/>
              </w:rPr>
              <w:t>Rozdział XV</w:t>
            </w:r>
            <w:r w:rsidR="001B1DB3">
              <w:rPr>
                <w:rFonts w:ascii="Arial" w:hAnsi="Arial" w:cs="Arial"/>
                <w:b/>
                <w:bCs/>
                <w:color w:val="000000"/>
                <w:sz w:val="22"/>
                <w:szCs w:val="22"/>
              </w:rPr>
              <w:t>I</w:t>
            </w:r>
            <w:r w:rsidR="00EF40F0">
              <w:rPr>
                <w:rFonts w:ascii="Arial" w:hAnsi="Arial" w:cs="Arial"/>
                <w:b/>
                <w:bCs/>
                <w:color w:val="000000"/>
                <w:sz w:val="22"/>
                <w:szCs w:val="22"/>
              </w:rPr>
              <w:t>I</w:t>
            </w:r>
          </w:p>
        </w:tc>
        <w:tc>
          <w:tcPr>
            <w:tcW w:w="7638" w:type="dxa"/>
            <w:shd w:val="clear" w:color="auto" w:fill="DEEAF6" w:themeFill="accent5" w:themeFillTint="33"/>
            <w:vAlign w:val="center"/>
          </w:tcPr>
          <w:p w14:paraId="47208AB2" w14:textId="1C01AD8C" w:rsidR="005E3AFA" w:rsidRPr="005E3AFA" w:rsidRDefault="005E3AFA" w:rsidP="007E13BB">
            <w:pPr>
              <w:pStyle w:val="Akapitzlist"/>
              <w:spacing w:after="0" w:line="240" w:lineRule="auto"/>
              <w:ind w:left="-110" w:right="-125"/>
              <w:jc w:val="center"/>
              <w:outlineLvl w:val="1"/>
              <w:rPr>
                <w:rFonts w:ascii="Arial" w:hAnsi="Arial" w:cs="Arial"/>
                <w:b/>
                <w:bCs/>
                <w:color w:val="000000"/>
              </w:rPr>
            </w:pPr>
            <w:r w:rsidRPr="005E3AFA">
              <w:rPr>
                <w:rFonts w:ascii="Arial" w:hAnsi="Arial" w:cs="Arial"/>
                <w:b/>
                <w:bCs/>
              </w:rPr>
              <w:t>DOKUMENTY SKŁADANE WRAZ Z OFERTĄ</w:t>
            </w:r>
          </w:p>
        </w:tc>
      </w:tr>
    </w:tbl>
    <w:p w14:paraId="293EABFA" w14:textId="77777777" w:rsidR="005E3AFA" w:rsidRPr="005E3AFA" w:rsidRDefault="005E3AFA" w:rsidP="005E3AFA">
      <w:pPr>
        <w:rPr>
          <w:rFonts w:ascii="Arial" w:hAnsi="Arial" w:cs="Arial"/>
          <w:b/>
          <w:bCs/>
        </w:rPr>
      </w:pPr>
    </w:p>
    <w:p w14:paraId="64586491" w14:textId="77777777" w:rsidR="005E3AFA" w:rsidRPr="002979C1" w:rsidRDefault="005E3AFA" w:rsidP="003C6078">
      <w:pPr>
        <w:pStyle w:val="Akapitzlist"/>
        <w:numPr>
          <w:ilvl w:val="3"/>
          <w:numId w:val="9"/>
        </w:numPr>
        <w:shd w:val="clear" w:color="auto" w:fill="FFFFFF" w:themeFill="background1"/>
        <w:ind w:left="284" w:hanging="284"/>
        <w:jc w:val="both"/>
        <w:rPr>
          <w:rFonts w:ascii="Arial" w:hAnsi="Arial" w:cs="Arial"/>
          <w:sz w:val="20"/>
          <w:szCs w:val="20"/>
        </w:rPr>
      </w:pPr>
      <w:r w:rsidRPr="002979C1">
        <w:rPr>
          <w:rFonts w:ascii="Arial" w:hAnsi="Arial" w:cs="Arial"/>
          <w:sz w:val="20"/>
          <w:szCs w:val="20"/>
        </w:rPr>
        <w:t>Oferta składana w postępowaniu zawiera:</w:t>
      </w:r>
    </w:p>
    <w:p w14:paraId="3CA91DA8" w14:textId="469EBE68" w:rsidR="002D1CA4" w:rsidRPr="00CE3AAD" w:rsidRDefault="005E3AFA" w:rsidP="003C6078">
      <w:pPr>
        <w:pStyle w:val="Akapitzlist"/>
        <w:numPr>
          <w:ilvl w:val="4"/>
          <w:numId w:val="8"/>
        </w:numPr>
        <w:shd w:val="clear" w:color="auto" w:fill="FFFFFF" w:themeFill="background1"/>
        <w:ind w:left="567" w:hanging="283"/>
        <w:jc w:val="both"/>
        <w:rPr>
          <w:rFonts w:ascii="Arial" w:hAnsi="Arial" w:cs="Arial"/>
          <w:b/>
          <w:bCs/>
          <w:color w:val="FF0000"/>
          <w:sz w:val="20"/>
          <w:szCs w:val="20"/>
        </w:rPr>
      </w:pPr>
      <w:r w:rsidRPr="00CE3AAD">
        <w:rPr>
          <w:rFonts w:ascii="Arial" w:hAnsi="Arial" w:cs="Arial"/>
          <w:b/>
          <w:bCs/>
          <w:sz w:val="20"/>
          <w:szCs w:val="20"/>
        </w:rPr>
        <w:t>Formularz oferty</w:t>
      </w:r>
      <w:r w:rsidRPr="00CE3AAD">
        <w:rPr>
          <w:rFonts w:ascii="Arial" w:hAnsi="Arial" w:cs="Arial"/>
          <w:sz w:val="20"/>
          <w:szCs w:val="20"/>
        </w:rPr>
        <w:t xml:space="preserve"> </w:t>
      </w:r>
      <w:r w:rsidR="004A29A3" w:rsidRPr="00CE3AAD">
        <w:rPr>
          <w:rFonts w:ascii="Arial" w:hAnsi="Arial" w:cs="Arial"/>
          <w:sz w:val="20"/>
          <w:szCs w:val="20"/>
        </w:rPr>
        <w:t>–</w:t>
      </w:r>
      <w:r w:rsidRPr="00CE3AAD">
        <w:rPr>
          <w:rFonts w:ascii="Arial" w:hAnsi="Arial" w:cs="Arial"/>
          <w:sz w:val="20"/>
          <w:szCs w:val="20"/>
        </w:rPr>
        <w:t xml:space="preserve"> </w:t>
      </w:r>
      <w:bookmarkStart w:id="17" w:name="_Hlk116541467"/>
      <w:r w:rsidR="000D0046" w:rsidRPr="00CE3AAD">
        <w:rPr>
          <w:rFonts w:ascii="Arial" w:hAnsi="Arial" w:cs="Arial"/>
          <w:sz w:val="20"/>
          <w:szCs w:val="20"/>
        </w:rPr>
        <w:t>z</w:t>
      </w:r>
      <w:r w:rsidR="004A29A3" w:rsidRPr="00CE3AAD">
        <w:rPr>
          <w:rFonts w:ascii="Arial" w:hAnsi="Arial" w:cs="Arial"/>
          <w:sz w:val="20"/>
          <w:szCs w:val="20"/>
        </w:rPr>
        <w:t xml:space="preserve">ałącznik nr 1 </w:t>
      </w:r>
      <w:r w:rsidR="00F31694" w:rsidRPr="00CE3AAD">
        <w:rPr>
          <w:rFonts w:ascii="Arial" w:hAnsi="Arial" w:cs="Arial"/>
          <w:sz w:val="20"/>
          <w:szCs w:val="20"/>
        </w:rPr>
        <w:t>do SWZ</w:t>
      </w:r>
    </w:p>
    <w:p w14:paraId="083329E9" w14:textId="1A64214D" w:rsidR="00EF6DE7" w:rsidRPr="00CE3AAD" w:rsidRDefault="00851F17" w:rsidP="003C6078">
      <w:pPr>
        <w:pStyle w:val="Akapitzlist"/>
        <w:numPr>
          <w:ilvl w:val="4"/>
          <w:numId w:val="8"/>
        </w:numPr>
        <w:shd w:val="clear" w:color="auto" w:fill="FFFFFF" w:themeFill="background1"/>
        <w:ind w:left="567" w:hanging="283"/>
        <w:jc w:val="both"/>
        <w:rPr>
          <w:rFonts w:ascii="Arial" w:hAnsi="Arial" w:cs="Arial"/>
          <w:b/>
          <w:bCs/>
          <w:color w:val="FF0000"/>
          <w:sz w:val="20"/>
          <w:szCs w:val="20"/>
        </w:rPr>
      </w:pPr>
      <w:r w:rsidRPr="00CE3AAD">
        <w:rPr>
          <w:rFonts w:ascii="Arial" w:hAnsi="Arial" w:cs="Arial"/>
          <w:b/>
          <w:bCs/>
          <w:sz w:val="20"/>
          <w:szCs w:val="20"/>
        </w:rPr>
        <w:t xml:space="preserve">Wypełnioną i podpisaną </w:t>
      </w:r>
      <w:r w:rsidR="00EF6DE7" w:rsidRPr="00CE3AAD">
        <w:rPr>
          <w:rFonts w:ascii="Arial" w:hAnsi="Arial" w:cs="Arial"/>
          <w:b/>
          <w:bCs/>
          <w:sz w:val="20"/>
          <w:szCs w:val="20"/>
        </w:rPr>
        <w:t>Specyfikacj</w:t>
      </w:r>
      <w:r w:rsidRPr="00CE3AAD">
        <w:rPr>
          <w:rFonts w:ascii="Arial" w:hAnsi="Arial" w:cs="Arial"/>
          <w:b/>
          <w:bCs/>
          <w:sz w:val="20"/>
          <w:szCs w:val="20"/>
        </w:rPr>
        <w:t>ę</w:t>
      </w:r>
      <w:r w:rsidR="00EF6DE7" w:rsidRPr="00CE3AAD">
        <w:rPr>
          <w:rFonts w:ascii="Arial" w:hAnsi="Arial" w:cs="Arial"/>
          <w:b/>
          <w:bCs/>
          <w:sz w:val="20"/>
          <w:szCs w:val="20"/>
        </w:rPr>
        <w:t xml:space="preserve"> techniczn</w:t>
      </w:r>
      <w:r w:rsidRPr="00CE3AAD">
        <w:rPr>
          <w:rFonts w:ascii="Arial" w:hAnsi="Arial" w:cs="Arial"/>
          <w:b/>
          <w:bCs/>
          <w:sz w:val="20"/>
          <w:szCs w:val="20"/>
        </w:rPr>
        <w:t>ą</w:t>
      </w:r>
      <w:r w:rsidR="00C72FAD" w:rsidRPr="00CE3AAD">
        <w:rPr>
          <w:rFonts w:ascii="Arial" w:hAnsi="Arial" w:cs="Arial"/>
          <w:b/>
          <w:bCs/>
          <w:sz w:val="20"/>
          <w:szCs w:val="20"/>
        </w:rPr>
        <w:t xml:space="preserve"> aparatu</w:t>
      </w:r>
      <w:r w:rsidR="00F3098E" w:rsidRPr="00CE3AAD">
        <w:t xml:space="preserve"> </w:t>
      </w:r>
      <w:r w:rsidR="00EF6DE7" w:rsidRPr="00CE3AAD">
        <w:rPr>
          <w:rFonts w:ascii="Arial" w:hAnsi="Arial" w:cs="Arial"/>
          <w:sz w:val="20"/>
          <w:szCs w:val="20"/>
        </w:rPr>
        <w:t>– załącznik nr 2</w:t>
      </w:r>
      <w:r w:rsidRPr="00CE3AAD">
        <w:rPr>
          <w:rFonts w:ascii="Arial" w:hAnsi="Arial" w:cs="Arial"/>
          <w:sz w:val="20"/>
          <w:szCs w:val="20"/>
        </w:rPr>
        <w:t xml:space="preserve"> do SWZ</w:t>
      </w:r>
    </w:p>
    <w:bookmarkEnd w:id="17"/>
    <w:p w14:paraId="1FE0F787" w14:textId="74790861" w:rsidR="00473089" w:rsidRPr="00CE3AAD" w:rsidRDefault="00473089" w:rsidP="003C6078">
      <w:pPr>
        <w:pStyle w:val="Akapitzlist"/>
        <w:numPr>
          <w:ilvl w:val="4"/>
          <w:numId w:val="8"/>
        </w:numPr>
        <w:shd w:val="clear" w:color="auto" w:fill="FFFFFF" w:themeFill="background1"/>
        <w:ind w:left="567" w:hanging="283"/>
        <w:jc w:val="both"/>
        <w:rPr>
          <w:rFonts w:ascii="Arial" w:hAnsi="Arial" w:cs="Arial"/>
          <w:b/>
          <w:bCs/>
          <w:color w:val="000000" w:themeColor="text1"/>
          <w:sz w:val="20"/>
          <w:szCs w:val="20"/>
        </w:rPr>
      </w:pPr>
      <w:r w:rsidRPr="00CE3AAD">
        <w:rPr>
          <w:rFonts w:ascii="Arial" w:hAnsi="Arial" w:cs="Arial"/>
          <w:b/>
          <w:bCs/>
          <w:color w:val="000000" w:themeColor="text1"/>
          <w:sz w:val="20"/>
          <w:szCs w:val="20"/>
        </w:rPr>
        <w:t xml:space="preserve">Oświadczenie o przeprowadzeniu wizji lokalnej – </w:t>
      </w:r>
      <w:r w:rsidRPr="00CE3AAD">
        <w:rPr>
          <w:rFonts w:ascii="Arial" w:hAnsi="Arial" w:cs="Arial"/>
          <w:color w:val="000000" w:themeColor="text1"/>
          <w:sz w:val="20"/>
          <w:szCs w:val="20"/>
        </w:rPr>
        <w:t>załącznik nr</w:t>
      </w:r>
      <w:r w:rsidR="007E13BB" w:rsidRPr="00CE3AAD">
        <w:rPr>
          <w:rFonts w:ascii="Arial" w:hAnsi="Arial" w:cs="Arial"/>
          <w:color w:val="000000" w:themeColor="text1"/>
          <w:sz w:val="20"/>
          <w:szCs w:val="20"/>
        </w:rPr>
        <w:t xml:space="preserve"> </w:t>
      </w:r>
      <w:r w:rsidR="005C7610" w:rsidRPr="00CE3AAD">
        <w:rPr>
          <w:rFonts w:ascii="Arial" w:hAnsi="Arial" w:cs="Arial"/>
          <w:color w:val="000000" w:themeColor="text1"/>
          <w:sz w:val="20"/>
          <w:szCs w:val="20"/>
        </w:rPr>
        <w:t xml:space="preserve">5 </w:t>
      </w:r>
      <w:r w:rsidRPr="00CE3AAD">
        <w:rPr>
          <w:rFonts w:ascii="Arial" w:hAnsi="Arial" w:cs="Arial"/>
          <w:color w:val="000000" w:themeColor="text1"/>
          <w:sz w:val="20"/>
          <w:szCs w:val="20"/>
        </w:rPr>
        <w:t>do SWZ;</w:t>
      </w:r>
    </w:p>
    <w:p w14:paraId="1383CD60" w14:textId="30AC0E87" w:rsidR="002979C1" w:rsidRPr="00CE3AAD" w:rsidRDefault="005E3AFA" w:rsidP="003C6078">
      <w:pPr>
        <w:pStyle w:val="Akapitzlist"/>
        <w:numPr>
          <w:ilvl w:val="4"/>
          <w:numId w:val="8"/>
        </w:numPr>
        <w:shd w:val="clear" w:color="auto" w:fill="FFFFFF" w:themeFill="background1"/>
        <w:ind w:left="567" w:hanging="283"/>
        <w:jc w:val="both"/>
        <w:rPr>
          <w:rFonts w:ascii="Arial" w:hAnsi="Arial" w:cs="Arial"/>
          <w:b/>
          <w:bCs/>
          <w:color w:val="000000" w:themeColor="text1"/>
          <w:sz w:val="20"/>
          <w:szCs w:val="20"/>
        </w:rPr>
      </w:pPr>
      <w:r w:rsidRPr="00CE3AAD">
        <w:rPr>
          <w:rFonts w:ascii="Arial" w:hAnsi="Arial" w:cs="Arial"/>
          <w:b/>
          <w:bCs/>
          <w:sz w:val="20"/>
          <w:szCs w:val="20"/>
        </w:rPr>
        <w:t xml:space="preserve">Oświadczenie o braku podstaw wykluczenia </w:t>
      </w:r>
      <w:r w:rsidR="00FD58A1" w:rsidRPr="00CE3AAD">
        <w:rPr>
          <w:rFonts w:ascii="Arial" w:hAnsi="Arial" w:cs="Arial"/>
          <w:b/>
          <w:bCs/>
          <w:sz w:val="20"/>
          <w:szCs w:val="20"/>
        </w:rPr>
        <w:t xml:space="preserve">dot. przeciwdziałania agresji na Ukrainę </w:t>
      </w:r>
      <w:r w:rsidR="00FD58A1" w:rsidRPr="00CE3AAD">
        <w:rPr>
          <w:rFonts w:ascii="Arial" w:hAnsi="Arial" w:cs="Arial"/>
          <w:b/>
          <w:sz w:val="20"/>
          <w:szCs w:val="20"/>
        </w:rPr>
        <w:t xml:space="preserve">- </w:t>
      </w:r>
      <w:r w:rsidR="00FD58A1" w:rsidRPr="00CE3AAD">
        <w:rPr>
          <w:rFonts w:ascii="Arial" w:hAnsi="Arial" w:cs="Arial"/>
          <w:sz w:val="20"/>
          <w:szCs w:val="20"/>
        </w:rPr>
        <w:t xml:space="preserve">Załącznik nr </w:t>
      </w:r>
      <w:r w:rsidR="00CE3AAD" w:rsidRPr="00CE3AAD">
        <w:rPr>
          <w:rFonts w:ascii="Arial" w:hAnsi="Arial" w:cs="Arial"/>
          <w:sz w:val="20"/>
          <w:szCs w:val="20"/>
        </w:rPr>
        <w:t>6</w:t>
      </w:r>
      <w:r w:rsidR="00FD58A1" w:rsidRPr="00CE3AAD">
        <w:rPr>
          <w:rFonts w:ascii="Arial" w:hAnsi="Arial" w:cs="Arial"/>
          <w:sz w:val="20"/>
          <w:szCs w:val="20"/>
        </w:rPr>
        <w:t xml:space="preserve"> do SWZ</w:t>
      </w:r>
    </w:p>
    <w:p w14:paraId="7F543D06" w14:textId="77777777" w:rsidR="002979C1" w:rsidRPr="002979C1" w:rsidRDefault="005E3AFA" w:rsidP="003C6078">
      <w:pPr>
        <w:pStyle w:val="Akapitzlist"/>
        <w:numPr>
          <w:ilvl w:val="4"/>
          <w:numId w:val="8"/>
        </w:numPr>
        <w:shd w:val="clear" w:color="auto" w:fill="FFFFFF" w:themeFill="background1"/>
        <w:ind w:left="567" w:hanging="283"/>
        <w:jc w:val="both"/>
        <w:rPr>
          <w:rFonts w:ascii="Arial" w:hAnsi="Arial" w:cs="Arial"/>
          <w:sz w:val="20"/>
          <w:szCs w:val="20"/>
        </w:rPr>
      </w:pPr>
      <w:r w:rsidRPr="002979C1">
        <w:rPr>
          <w:rFonts w:ascii="Arial" w:hAnsi="Arial" w:cs="Arial"/>
          <w:b/>
          <w:sz w:val="20"/>
          <w:szCs w:val="20"/>
        </w:rPr>
        <w:t>Pełnomocnictwo</w:t>
      </w:r>
      <w:r w:rsidRPr="002979C1">
        <w:rPr>
          <w:rFonts w:ascii="Arial" w:hAnsi="Arial" w:cs="Arial"/>
          <w:sz w:val="20"/>
          <w:szCs w:val="20"/>
        </w:rPr>
        <w:t xml:space="preserve"> do reprezentowania wszystkich Wykonawców wspólnie ubiegających </w:t>
      </w:r>
      <w:r w:rsidRPr="002979C1">
        <w:rPr>
          <w:rFonts w:ascii="Arial" w:hAnsi="Arial" w:cs="Arial"/>
          <w:sz w:val="20"/>
          <w:szCs w:val="20"/>
        </w:rPr>
        <w:br/>
        <w:t>się o udzielenie zamówienia, ewentualnie umowa o współdziałaniu, z której będzie wynikać przedmiotowe pełnomocnictwo. Pełnomocnik może być ustanowiony do reprezentowania Wykonawców w postępowaniu albo do reprezentowania w postępowaniu i zawarcia umowy;</w:t>
      </w:r>
    </w:p>
    <w:p w14:paraId="0523EF71" w14:textId="68622553" w:rsidR="00EC6CE2" w:rsidRPr="0078793F" w:rsidRDefault="005E3AFA" w:rsidP="003C6078">
      <w:pPr>
        <w:pStyle w:val="Akapitzlist"/>
        <w:numPr>
          <w:ilvl w:val="4"/>
          <w:numId w:val="8"/>
        </w:numPr>
        <w:shd w:val="clear" w:color="auto" w:fill="FFFFFF" w:themeFill="background1"/>
        <w:ind w:left="567" w:hanging="283"/>
        <w:jc w:val="both"/>
        <w:rPr>
          <w:rFonts w:ascii="Arial" w:hAnsi="Arial" w:cs="Arial"/>
          <w:sz w:val="20"/>
          <w:szCs w:val="20"/>
        </w:rPr>
      </w:pPr>
      <w:r w:rsidRPr="0078793F">
        <w:rPr>
          <w:rFonts w:ascii="Arial" w:hAnsi="Arial" w:cs="Arial"/>
          <w:sz w:val="20"/>
          <w:szCs w:val="20"/>
        </w:rPr>
        <w:t xml:space="preserve">Dokument, z których wynika prawo do podpisania oferty (oryginał opatrzony kwalifikowalnym podpisem elektronicznym lub elektroniczna kopia poświadczona kwalifikowalnym podpisem elektronicznym przez notariusza) względnie do podpisania innych dokumentów składanych wraz z ofertą, chyba, że Zamawiający może je uzyskać w szczególności za pomocą bezpłatnych i ogólnodostępnych baz danych, w szczególności rejestrów publicznych </w:t>
      </w:r>
      <w:r w:rsidR="00D14027" w:rsidRPr="0078793F">
        <w:rPr>
          <w:rFonts w:ascii="Arial" w:hAnsi="Arial" w:cs="Arial"/>
          <w:sz w:val="20"/>
          <w:szCs w:val="20"/>
        </w:rPr>
        <w:br/>
      </w:r>
      <w:r w:rsidRPr="0078793F">
        <w:rPr>
          <w:rFonts w:ascii="Arial" w:hAnsi="Arial" w:cs="Arial"/>
          <w:sz w:val="20"/>
          <w:szCs w:val="20"/>
        </w:rPr>
        <w:t xml:space="preserve">w rozumieniu ustawy o informatyzacji działalności podmiotów realizujących zadania publiczne, </w:t>
      </w:r>
      <w:r w:rsidRPr="0078793F">
        <w:rPr>
          <w:rFonts w:ascii="Arial" w:hAnsi="Arial" w:cs="Arial"/>
          <w:sz w:val="20"/>
          <w:szCs w:val="20"/>
          <w:u w:val="single"/>
        </w:rPr>
        <w:t>a Wykonawca wskazał to wraz ze złożeniem oferty.</w:t>
      </w:r>
    </w:p>
    <w:p w14:paraId="54765800" w14:textId="0B19F9FF" w:rsidR="00EC6CE2" w:rsidRPr="00851F17" w:rsidRDefault="00B4668D" w:rsidP="003C6078">
      <w:pPr>
        <w:pStyle w:val="Akapitzlist"/>
        <w:numPr>
          <w:ilvl w:val="4"/>
          <w:numId w:val="8"/>
        </w:numPr>
        <w:shd w:val="clear" w:color="auto" w:fill="FFFFFF" w:themeFill="background1"/>
        <w:ind w:left="567" w:hanging="283"/>
        <w:jc w:val="both"/>
        <w:rPr>
          <w:rFonts w:ascii="Arial" w:hAnsi="Arial" w:cs="Arial"/>
          <w:sz w:val="20"/>
          <w:szCs w:val="20"/>
        </w:rPr>
      </w:pPr>
      <w:r w:rsidRPr="0078793F">
        <w:rPr>
          <w:rFonts w:ascii="Arial" w:eastAsia="Cambria" w:hAnsi="Arial" w:cs="Arial"/>
          <w:iCs/>
          <w:sz w:val="20"/>
          <w:szCs w:val="20"/>
        </w:rPr>
        <w:t xml:space="preserve">Wykonawcy </w:t>
      </w:r>
      <w:r w:rsidRPr="0078793F">
        <w:rPr>
          <w:rFonts w:ascii="Arial" w:eastAsia="Cambria" w:hAnsi="Arial" w:cs="Arial"/>
          <w:b/>
          <w:bCs/>
          <w:iCs/>
          <w:sz w:val="20"/>
          <w:szCs w:val="20"/>
        </w:rPr>
        <w:t xml:space="preserve">wspólnie </w:t>
      </w:r>
      <w:r w:rsidRPr="00981699">
        <w:rPr>
          <w:rFonts w:ascii="Arial" w:eastAsia="Cambria" w:hAnsi="Arial" w:cs="Arial"/>
          <w:b/>
          <w:bCs/>
          <w:iCs/>
          <w:sz w:val="20"/>
          <w:szCs w:val="20"/>
        </w:rPr>
        <w:t>ubiegający się o udzielenie zamówienia</w:t>
      </w:r>
      <w:r w:rsidRPr="00981699">
        <w:rPr>
          <w:rFonts w:ascii="Arial" w:eastAsia="Cambria" w:hAnsi="Arial" w:cs="Arial"/>
          <w:iCs/>
          <w:sz w:val="20"/>
          <w:szCs w:val="20"/>
        </w:rPr>
        <w:t xml:space="preserve"> dołączają do oferty oświadczenie, z którego wynika, które elementy zamówienia wykonają poszczególni Wykonawcy (zgodnie z </w:t>
      </w:r>
      <w:r w:rsidR="00473089" w:rsidRPr="00981699">
        <w:rPr>
          <w:rFonts w:ascii="Arial" w:eastAsia="Cambria" w:hAnsi="Arial" w:cs="Arial"/>
          <w:iCs/>
          <w:sz w:val="20"/>
          <w:szCs w:val="20"/>
        </w:rPr>
        <w:t>z</w:t>
      </w:r>
      <w:r w:rsidRPr="00981699">
        <w:rPr>
          <w:rFonts w:ascii="Arial" w:eastAsia="Cambria" w:hAnsi="Arial" w:cs="Arial"/>
          <w:iCs/>
          <w:sz w:val="20"/>
          <w:szCs w:val="20"/>
        </w:rPr>
        <w:t xml:space="preserve">ałącznikiem nr </w:t>
      </w:r>
      <w:r w:rsidR="00CE3AAD" w:rsidRPr="00981699">
        <w:rPr>
          <w:rFonts w:ascii="Arial" w:eastAsia="Cambria" w:hAnsi="Arial" w:cs="Arial"/>
          <w:iCs/>
          <w:sz w:val="20"/>
          <w:szCs w:val="20"/>
        </w:rPr>
        <w:t>7</w:t>
      </w:r>
      <w:r w:rsidRPr="00981699">
        <w:rPr>
          <w:rFonts w:ascii="Arial" w:eastAsia="Cambria" w:hAnsi="Arial" w:cs="Arial"/>
          <w:iCs/>
          <w:sz w:val="20"/>
          <w:szCs w:val="20"/>
        </w:rPr>
        <w:t xml:space="preserve"> do SWZ).</w:t>
      </w:r>
    </w:p>
    <w:p w14:paraId="204DCFC1" w14:textId="7C2218CC" w:rsidR="008E2B73" w:rsidRPr="00851F17" w:rsidRDefault="008E2B73" w:rsidP="008E2B73">
      <w:pPr>
        <w:pStyle w:val="Akapitzlist"/>
        <w:numPr>
          <w:ilvl w:val="4"/>
          <w:numId w:val="8"/>
        </w:numPr>
        <w:shd w:val="clear" w:color="auto" w:fill="FFFFFF" w:themeFill="background1"/>
        <w:ind w:left="567" w:hanging="283"/>
        <w:jc w:val="both"/>
        <w:rPr>
          <w:rFonts w:ascii="Arial" w:hAnsi="Arial" w:cs="Arial"/>
          <w:sz w:val="20"/>
          <w:szCs w:val="20"/>
        </w:rPr>
      </w:pPr>
      <w:r w:rsidRPr="00851F17">
        <w:rPr>
          <w:rFonts w:ascii="Arial" w:hAnsi="Arial" w:cs="Arial"/>
          <w:b/>
          <w:sz w:val="20"/>
          <w:szCs w:val="20"/>
          <w:shd w:val="clear" w:color="auto" w:fill="FFFFFF" w:themeFill="background1"/>
        </w:rPr>
        <w:t>Zobowiązanie</w:t>
      </w:r>
      <w:r w:rsidRPr="00851F17">
        <w:rPr>
          <w:rFonts w:ascii="Arial" w:hAnsi="Arial" w:cs="Arial"/>
          <w:sz w:val="20"/>
          <w:szCs w:val="20"/>
          <w:shd w:val="clear" w:color="auto" w:fill="FFFFFF" w:themeFill="background1"/>
        </w:rPr>
        <w:t xml:space="preserve"> podmiotu udostępniającego zasoby do oddania mu do dyspozycji niezbędnych </w:t>
      </w:r>
      <w:r w:rsidRPr="00981699">
        <w:rPr>
          <w:rFonts w:ascii="Arial" w:hAnsi="Arial" w:cs="Arial"/>
          <w:sz w:val="20"/>
          <w:szCs w:val="20"/>
          <w:shd w:val="clear" w:color="auto" w:fill="FFFFFF" w:themeFill="background1"/>
        </w:rPr>
        <w:t>zasobów na potrzeby realizacji danego zamówienia lub inny podmiotowy środek dowodowy potwierdzający, że</w:t>
      </w:r>
      <w:r w:rsidRPr="00981699">
        <w:rPr>
          <w:rFonts w:ascii="Arial" w:hAnsi="Arial" w:cs="Arial"/>
          <w:sz w:val="20"/>
          <w:szCs w:val="20"/>
        </w:rPr>
        <w:t xml:space="preserve"> Wykonawca realizując zamówienie, będzie dysponował niezbędnymi zasobami tych podmiotów –</w:t>
      </w:r>
      <w:r w:rsidRPr="00981699">
        <w:rPr>
          <w:rFonts w:ascii="Arial" w:hAnsi="Arial" w:cs="Arial"/>
          <w:b/>
          <w:sz w:val="20"/>
          <w:szCs w:val="20"/>
        </w:rPr>
        <w:t xml:space="preserve"> </w:t>
      </w:r>
      <w:r w:rsidRPr="00981699">
        <w:rPr>
          <w:rFonts w:ascii="Arial" w:hAnsi="Arial" w:cs="Arial"/>
          <w:sz w:val="20"/>
          <w:szCs w:val="20"/>
        </w:rPr>
        <w:t xml:space="preserve">Załącznik nr </w:t>
      </w:r>
      <w:r w:rsidR="00CE3AAD" w:rsidRPr="00981699">
        <w:rPr>
          <w:rFonts w:ascii="Arial" w:hAnsi="Arial" w:cs="Arial"/>
          <w:sz w:val="20"/>
          <w:szCs w:val="20"/>
        </w:rPr>
        <w:t>8</w:t>
      </w:r>
      <w:r w:rsidRPr="00981699">
        <w:rPr>
          <w:rFonts w:ascii="Arial" w:hAnsi="Arial" w:cs="Arial"/>
          <w:sz w:val="20"/>
          <w:szCs w:val="20"/>
        </w:rPr>
        <w:t xml:space="preserve"> do SWZ wraz z</w:t>
      </w:r>
      <w:r w:rsidR="00CE3AAD" w:rsidRPr="00981699">
        <w:rPr>
          <w:rFonts w:ascii="Arial" w:hAnsi="Arial" w:cs="Arial"/>
          <w:sz w:val="20"/>
          <w:szCs w:val="20"/>
        </w:rPr>
        <w:t xml:space="preserve"> </w:t>
      </w:r>
      <w:r w:rsidRPr="00981699">
        <w:rPr>
          <w:rFonts w:ascii="Arial" w:eastAsia="Arial" w:hAnsi="Arial" w:cs="Arial"/>
          <w:sz w:val="20"/>
          <w:szCs w:val="20"/>
        </w:rPr>
        <w:t xml:space="preserve">oświadczeniem stanowiące załącznik nr </w:t>
      </w:r>
      <w:r w:rsidR="00CE3AAD" w:rsidRPr="00981699">
        <w:rPr>
          <w:rFonts w:ascii="Arial" w:eastAsia="Arial" w:hAnsi="Arial" w:cs="Arial"/>
          <w:sz w:val="20"/>
          <w:szCs w:val="20"/>
        </w:rPr>
        <w:t>6</w:t>
      </w:r>
      <w:r w:rsidRPr="00981699">
        <w:rPr>
          <w:rFonts w:ascii="Arial" w:eastAsia="Arial" w:hAnsi="Arial" w:cs="Arial"/>
          <w:sz w:val="20"/>
          <w:szCs w:val="20"/>
        </w:rPr>
        <w:t xml:space="preserve"> do SWZ) – jeśli dotyczy.</w:t>
      </w:r>
    </w:p>
    <w:p w14:paraId="33D57594" w14:textId="7CFAEA45" w:rsidR="000A6FBE" w:rsidRPr="0023326E" w:rsidRDefault="000A6FBE" w:rsidP="00C72FAD">
      <w:pPr>
        <w:pStyle w:val="Akapitzlist"/>
        <w:numPr>
          <w:ilvl w:val="4"/>
          <w:numId w:val="8"/>
        </w:numPr>
        <w:shd w:val="clear" w:color="auto" w:fill="FFFFFF" w:themeFill="background1"/>
        <w:ind w:left="567" w:hanging="425"/>
        <w:jc w:val="both"/>
        <w:rPr>
          <w:rFonts w:ascii="Arial" w:hAnsi="Arial" w:cs="Arial"/>
          <w:sz w:val="20"/>
          <w:szCs w:val="20"/>
        </w:rPr>
      </w:pPr>
      <w:r w:rsidRPr="00851F17">
        <w:rPr>
          <w:rFonts w:ascii="Arial" w:eastAsia="Cambria" w:hAnsi="Arial" w:cs="Arial"/>
          <w:b/>
          <w:iCs/>
          <w:sz w:val="20"/>
          <w:szCs w:val="20"/>
        </w:rPr>
        <w:t>Przedmiotowe środki dowodowe określo</w:t>
      </w:r>
      <w:r w:rsidR="00391E01" w:rsidRPr="00851F17">
        <w:rPr>
          <w:rFonts w:ascii="Arial" w:eastAsia="Cambria" w:hAnsi="Arial" w:cs="Arial"/>
          <w:b/>
          <w:iCs/>
          <w:sz w:val="20"/>
          <w:szCs w:val="20"/>
        </w:rPr>
        <w:t>ne w Rozdziale IV</w:t>
      </w:r>
    </w:p>
    <w:p w14:paraId="789581A7" w14:textId="77777777" w:rsidR="00620EBC" w:rsidRPr="0023326E" w:rsidRDefault="00620EBC" w:rsidP="0023326E">
      <w:pPr>
        <w:shd w:val="clear" w:color="auto" w:fill="FFFFFF" w:themeFill="background1"/>
        <w:jc w:val="both"/>
        <w:rPr>
          <w:rFonts w:ascii="Arial" w:hAnsi="Arial" w:cs="Arial"/>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5"/>
        <w:gridCol w:w="7113"/>
      </w:tblGrid>
      <w:tr w:rsidR="007906B6" w:rsidRPr="00FD58A1" w14:paraId="27458578" w14:textId="77777777" w:rsidTr="001B1DB3">
        <w:trPr>
          <w:jc w:val="center"/>
        </w:trPr>
        <w:tc>
          <w:tcPr>
            <w:tcW w:w="1686" w:type="dxa"/>
            <w:shd w:val="clear" w:color="auto" w:fill="DEEAF6" w:themeFill="accent5" w:themeFillTint="33"/>
          </w:tcPr>
          <w:p w14:paraId="4EC87655" w14:textId="68F67F7B" w:rsidR="007906B6" w:rsidRPr="00FD58A1" w:rsidRDefault="007906B6" w:rsidP="00E87164">
            <w:pPr>
              <w:keepNext/>
              <w:suppressAutoHyphens/>
              <w:spacing w:line="276" w:lineRule="auto"/>
              <w:jc w:val="center"/>
              <w:outlineLvl w:val="0"/>
              <w:rPr>
                <w:rFonts w:ascii="Arial" w:hAnsi="Arial" w:cs="Arial"/>
                <w:b/>
                <w:bCs/>
                <w:color w:val="000000"/>
                <w:sz w:val="22"/>
                <w:szCs w:val="22"/>
              </w:rPr>
            </w:pPr>
            <w:r w:rsidRPr="00FD58A1">
              <w:rPr>
                <w:rFonts w:ascii="Arial" w:hAnsi="Arial" w:cs="Arial"/>
                <w:b/>
                <w:bCs/>
                <w:color w:val="000000"/>
                <w:sz w:val="22"/>
                <w:szCs w:val="22"/>
              </w:rPr>
              <w:t>Rozdział X</w:t>
            </w:r>
            <w:r w:rsidR="003970B6" w:rsidRPr="00FD58A1">
              <w:rPr>
                <w:rFonts w:ascii="Arial" w:hAnsi="Arial" w:cs="Arial"/>
                <w:b/>
                <w:bCs/>
                <w:color w:val="000000"/>
                <w:sz w:val="22"/>
                <w:szCs w:val="22"/>
              </w:rPr>
              <w:t>V</w:t>
            </w:r>
            <w:r w:rsidR="001B1DB3" w:rsidRPr="00FD58A1">
              <w:rPr>
                <w:rFonts w:ascii="Arial" w:hAnsi="Arial" w:cs="Arial"/>
                <w:b/>
                <w:bCs/>
                <w:color w:val="000000"/>
                <w:sz w:val="22"/>
                <w:szCs w:val="22"/>
              </w:rPr>
              <w:t>II</w:t>
            </w:r>
          </w:p>
        </w:tc>
        <w:tc>
          <w:tcPr>
            <w:tcW w:w="7497" w:type="dxa"/>
            <w:shd w:val="clear" w:color="auto" w:fill="DEEAF6" w:themeFill="accent5" w:themeFillTint="33"/>
          </w:tcPr>
          <w:p w14:paraId="7B708905" w14:textId="312CEAEE" w:rsidR="007906B6" w:rsidRPr="00FD58A1" w:rsidRDefault="007906B6" w:rsidP="007906B6">
            <w:pPr>
              <w:pStyle w:val="Akapitzlist"/>
              <w:spacing w:after="0" w:line="240" w:lineRule="auto"/>
              <w:ind w:left="-110" w:right="-125"/>
              <w:jc w:val="center"/>
              <w:outlineLvl w:val="1"/>
              <w:rPr>
                <w:rFonts w:ascii="Arial" w:hAnsi="Arial" w:cs="Arial"/>
                <w:b/>
                <w:bCs/>
                <w:color w:val="000000"/>
              </w:rPr>
            </w:pPr>
            <w:r w:rsidRPr="00FD58A1">
              <w:rPr>
                <w:rFonts w:ascii="Arial" w:hAnsi="Arial" w:cs="Arial"/>
                <w:b/>
                <w:color w:val="000000"/>
              </w:rPr>
              <w:t>OPIS SPOSOBU PRZYGOTOWANIA OFERT</w:t>
            </w:r>
            <w:r w:rsidR="00A316D7">
              <w:rPr>
                <w:rFonts w:ascii="Arial" w:hAnsi="Arial" w:cs="Arial"/>
                <w:b/>
                <w:color w:val="000000"/>
              </w:rPr>
              <w:t xml:space="preserve"> ORAZ WYAGANIA FORALNE DOTYCZĄCE SKŁADANYCH OŚWIADCZEŃ</w:t>
            </w:r>
          </w:p>
        </w:tc>
      </w:tr>
    </w:tbl>
    <w:p w14:paraId="349EC440" w14:textId="77777777" w:rsidR="00150FF7" w:rsidRPr="00FD58A1" w:rsidRDefault="00150FF7" w:rsidP="00150FF7">
      <w:pPr>
        <w:spacing w:line="276" w:lineRule="auto"/>
        <w:jc w:val="both"/>
        <w:rPr>
          <w:rFonts w:ascii="Arial" w:hAnsi="Arial" w:cs="Arial"/>
        </w:rPr>
      </w:pPr>
      <w:bookmarkStart w:id="18" w:name="page21"/>
      <w:bookmarkEnd w:id="18"/>
    </w:p>
    <w:p w14:paraId="276A90B9" w14:textId="2D151719" w:rsidR="00CF1DA2" w:rsidRPr="00DE2573" w:rsidRDefault="00CF1DA2" w:rsidP="003C60B8">
      <w:pPr>
        <w:pStyle w:val="Akapitzlist"/>
        <w:numPr>
          <w:ilvl w:val="0"/>
          <w:numId w:val="35"/>
        </w:numPr>
        <w:autoSpaceDE w:val="0"/>
        <w:autoSpaceDN w:val="0"/>
        <w:adjustRightInd w:val="0"/>
        <w:jc w:val="both"/>
        <w:rPr>
          <w:rStyle w:val="Hipercze"/>
          <w:rFonts w:ascii="Arial" w:eastAsiaTheme="minorHAnsi" w:hAnsi="Arial" w:cs="Arial"/>
          <w:sz w:val="20"/>
          <w:szCs w:val="20"/>
        </w:rPr>
      </w:pPr>
      <w:r w:rsidRPr="00DE2573">
        <w:rPr>
          <w:rFonts w:ascii="Arial" w:hAnsi="Arial" w:cs="Arial"/>
          <w:sz w:val="20"/>
          <w:szCs w:val="20"/>
        </w:rPr>
        <w:t>Ofertę, oświadczenie wstępne dotyczące spełniania warunków udziału w postępowaniu i braku przesłanek wykluczenia, o którym mowa w art.125 ust.1 ustawy Pzp, przedmiotowe środki dowodowe, składa się przy użyciu środków komunikacji elektronicznej</w:t>
      </w:r>
      <w:r w:rsidRPr="00DE2573">
        <w:rPr>
          <w:rFonts w:ascii="Arial" w:eastAsiaTheme="minorHAnsi" w:hAnsi="Arial" w:cs="Arial"/>
          <w:sz w:val="20"/>
          <w:szCs w:val="20"/>
        </w:rPr>
        <w:t xml:space="preserve"> za pośrednictwem platformy zakupowej, pod linkiem strony internetowej postępowania wskazanym na str. 2 SWZ.</w:t>
      </w:r>
    </w:p>
    <w:p w14:paraId="3E3ECAFF" w14:textId="7BF1DCF6"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u w:val="single"/>
        </w:rPr>
      </w:pPr>
      <w:r w:rsidRPr="00DE2573">
        <w:rPr>
          <w:rFonts w:ascii="Arial" w:hAnsi="Arial" w:cs="Arial"/>
          <w:sz w:val="20"/>
          <w:szCs w:val="20"/>
          <w:u w:val="single"/>
        </w:rPr>
        <w:t xml:space="preserve">Oferta powinna być: </w:t>
      </w:r>
    </w:p>
    <w:p w14:paraId="09FE5E8C" w14:textId="77777777" w:rsidR="00CF1DA2" w:rsidRPr="00DE2573" w:rsidRDefault="00CF1DA2" w:rsidP="003C60B8">
      <w:pPr>
        <w:pStyle w:val="Akapitzlist"/>
        <w:numPr>
          <w:ilvl w:val="0"/>
          <w:numId w:val="26"/>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 xml:space="preserve">sporządzona na podstawie załączników niniejszej SWZ w języku polskim, </w:t>
      </w:r>
    </w:p>
    <w:p w14:paraId="7E7DE664" w14:textId="77777777" w:rsidR="00CF1DA2" w:rsidRPr="00DE2573" w:rsidRDefault="00CF1DA2" w:rsidP="003C60B8">
      <w:pPr>
        <w:pStyle w:val="Akapitzlist"/>
        <w:numPr>
          <w:ilvl w:val="0"/>
          <w:numId w:val="26"/>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 xml:space="preserve">złożona przy użyciu środków komunikacji elektronicznej za pośrednictwem platformazakupowa.pl, </w:t>
      </w:r>
    </w:p>
    <w:p w14:paraId="3EFC79BF" w14:textId="469CB132" w:rsidR="00CF1DA2" w:rsidRPr="00DE2573" w:rsidRDefault="00086BBD" w:rsidP="003C60B8">
      <w:pPr>
        <w:pStyle w:val="Akapitzlist"/>
        <w:numPr>
          <w:ilvl w:val="0"/>
          <w:numId w:val="26"/>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 xml:space="preserve">pod rygorem nieważności </w:t>
      </w:r>
      <w:r w:rsidR="00EC0C0B" w:rsidRPr="00DE2573">
        <w:rPr>
          <w:rFonts w:ascii="Arial" w:hAnsi="Arial" w:cs="Arial"/>
          <w:sz w:val="20"/>
          <w:szCs w:val="20"/>
        </w:rPr>
        <w:t xml:space="preserve">sporządzona </w:t>
      </w:r>
      <w:r w:rsidRPr="00DE2573">
        <w:rPr>
          <w:rFonts w:ascii="Arial" w:hAnsi="Arial" w:cs="Arial"/>
          <w:sz w:val="20"/>
          <w:szCs w:val="20"/>
        </w:rPr>
        <w:t xml:space="preserve">w </w:t>
      </w:r>
      <w:r w:rsidRPr="00DE2573">
        <w:rPr>
          <w:rFonts w:ascii="Arial" w:hAnsi="Arial" w:cs="Arial"/>
          <w:b/>
          <w:bCs/>
          <w:sz w:val="20"/>
          <w:szCs w:val="20"/>
        </w:rPr>
        <w:t xml:space="preserve">postaci elektronicznej i </w:t>
      </w:r>
      <w:r w:rsidR="00EC0C0B" w:rsidRPr="00DE2573">
        <w:rPr>
          <w:rFonts w:ascii="Arial" w:hAnsi="Arial" w:cs="Arial"/>
          <w:b/>
          <w:bCs/>
          <w:sz w:val="20"/>
          <w:szCs w:val="20"/>
        </w:rPr>
        <w:t xml:space="preserve">podpisana </w:t>
      </w:r>
      <w:r w:rsidRPr="00DE2573">
        <w:rPr>
          <w:rFonts w:ascii="Arial" w:hAnsi="Arial" w:cs="Arial"/>
          <w:b/>
          <w:bCs/>
          <w:sz w:val="20"/>
          <w:szCs w:val="20"/>
        </w:rPr>
        <w:t>kwalifikowanym podpisem elektronicznym.</w:t>
      </w:r>
    </w:p>
    <w:p w14:paraId="76D7721E" w14:textId="77777777" w:rsidR="00CF1DA2" w:rsidRPr="00DE2573" w:rsidRDefault="00CF1DA2" w:rsidP="003C60B8">
      <w:pPr>
        <w:pStyle w:val="Akapitzlist"/>
        <w:numPr>
          <w:ilvl w:val="0"/>
          <w:numId w:val="26"/>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treść oferty musi odpowiadać treści SWZ, Wykonawcy zobowiązani są zapoznać się dokładnie z treścią niniejszej SWZ i przygotować ofertę zgodnie z wymaganiami w niej określonymi.</w:t>
      </w:r>
    </w:p>
    <w:p w14:paraId="4241F204" w14:textId="12D501F4"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DE2573">
        <w:rPr>
          <w:rFonts w:ascii="Arial" w:hAnsi="Arial" w:cs="Arial"/>
          <w:sz w:val="20"/>
          <w:szCs w:val="2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DE2573">
        <w:rPr>
          <w:rFonts w:ascii="Arial" w:hAnsi="Arial" w:cs="Arial"/>
          <w:sz w:val="20"/>
          <w:szCs w:val="20"/>
        </w:rPr>
        <w:t>eIDAS</w:t>
      </w:r>
      <w:proofErr w:type="spellEnd"/>
      <w:r w:rsidRPr="00DE2573">
        <w:rPr>
          <w:rFonts w:ascii="Arial" w:hAnsi="Arial" w:cs="Arial"/>
          <w:sz w:val="20"/>
          <w:szCs w:val="20"/>
        </w:rPr>
        <w:t xml:space="preserve">) (UE) nr 910/2014 - od 1 lipca 2016 roku”. </w:t>
      </w:r>
    </w:p>
    <w:p w14:paraId="5D602FA3" w14:textId="78CAFC7B" w:rsidR="00E65FAE" w:rsidRPr="00DE2573" w:rsidRDefault="00CF1DA2" w:rsidP="003C60B8">
      <w:pPr>
        <w:pStyle w:val="Akapitzlist"/>
        <w:numPr>
          <w:ilvl w:val="0"/>
          <w:numId w:val="35"/>
        </w:numPr>
        <w:autoSpaceDE w:val="0"/>
        <w:autoSpaceDN w:val="0"/>
        <w:adjustRightInd w:val="0"/>
        <w:jc w:val="both"/>
        <w:rPr>
          <w:rFonts w:ascii="Arial" w:eastAsiaTheme="minorHAnsi" w:hAnsi="Arial" w:cs="Arial"/>
          <w:color w:val="0000FF"/>
          <w:sz w:val="20"/>
          <w:szCs w:val="20"/>
          <w:u w:val="single"/>
        </w:rPr>
      </w:pPr>
      <w:r w:rsidRPr="00DE2573">
        <w:rPr>
          <w:rFonts w:ascii="Arial" w:eastAsiaTheme="minorHAnsi" w:hAnsi="Arial" w:cs="Arial"/>
          <w:sz w:val="20"/>
          <w:szCs w:val="20"/>
        </w:rPr>
        <w:t xml:space="preserve">Szczegółowa instrukcja dla Wykonawców dotycząca złożenia, zmiany i wycofania oferty znajduje się na stronie internetowej pod adresem: </w:t>
      </w:r>
    </w:p>
    <w:p w14:paraId="5D07352B" w14:textId="10CF88CB" w:rsidR="00CF1DA2" w:rsidRPr="00DE2573" w:rsidRDefault="00535139" w:rsidP="005D5DD7">
      <w:pPr>
        <w:pStyle w:val="Akapitzlist"/>
        <w:autoSpaceDE w:val="0"/>
        <w:autoSpaceDN w:val="0"/>
        <w:adjustRightInd w:val="0"/>
        <w:ind w:left="360"/>
        <w:jc w:val="both"/>
        <w:rPr>
          <w:rStyle w:val="Hipercze"/>
          <w:rFonts w:ascii="Arial" w:eastAsiaTheme="minorHAnsi" w:hAnsi="Arial" w:cs="Arial"/>
          <w:sz w:val="20"/>
          <w:szCs w:val="20"/>
        </w:rPr>
      </w:pPr>
      <w:hyperlink r:id="rId16" w:history="1">
        <w:r w:rsidR="00E65FAE" w:rsidRPr="00DE2573">
          <w:rPr>
            <w:rStyle w:val="Hipercze"/>
            <w:rFonts w:ascii="Arial" w:eastAsiaTheme="minorHAnsi" w:hAnsi="Arial" w:cs="Arial"/>
            <w:sz w:val="20"/>
            <w:szCs w:val="20"/>
          </w:rPr>
          <w:t>https://platformazakupowa.pl/strona/45-instrukcje</w:t>
        </w:r>
      </w:hyperlink>
      <w:r w:rsidR="00CF1DA2" w:rsidRPr="00DE2573">
        <w:rPr>
          <w:rStyle w:val="Hipercze"/>
          <w:rFonts w:ascii="Arial" w:eastAsiaTheme="minorHAnsi" w:hAnsi="Arial" w:cs="Arial"/>
          <w:sz w:val="20"/>
          <w:szCs w:val="20"/>
        </w:rPr>
        <w:t>.</w:t>
      </w:r>
    </w:p>
    <w:p w14:paraId="788F8FFB" w14:textId="31CA3827"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DE2573">
        <w:rPr>
          <w:rFonts w:ascii="Arial" w:eastAsiaTheme="minorHAnsi" w:hAnsi="Arial" w:cs="Arial"/>
          <w:sz w:val="20"/>
          <w:szCs w:val="20"/>
        </w:rPr>
        <w:t xml:space="preserve">Za datę przekazania oferty, przyjmuje się datę jej przekazania w systemie (platformie) w drugim kroku składania oferty poprzez kliknięcie przycisku „Złóż ofertę” i wyświetleniu komunikatu, </w:t>
      </w:r>
      <w:r w:rsidR="00E65FAE" w:rsidRPr="00DE2573">
        <w:rPr>
          <w:rFonts w:ascii="Arial" w:eastAsiaTheme="minorHAnsi" w:hAnsi="Arial" w:cs="Arial"/>
          <w:sz w:val="20"/>
          <w:szCs w:val="20"/>
        </w:rPr>
        <w:br/>
      </w:r>
      <w:r w:rsidRPr="00DE2573">
        <w:rPr>
          <w:rFonts w:ascii="Arial" w:eastAsiaTheme="minorHAnsi" w:hAnsi="Arial" w:cs="Arial"/>
          <w:sz w:val="20"/>
          <w:szCs w:val="20"/>
        </w:rPr>
        <w:t xml:space="preserve">że oferta została zaszyfrowana i złożona. O terminie złożenia oferty decyduje czas pełnego procesowania transakcji na Platformie. W przypadku </w:t>
      </w:r>
      <w:r w:rsidR="00D91F82" w:rsidRPr="00DE2573">
        <w:rPr>
          <w:rFonts w:ascii="Arial" w:eastAsiaTheme="minorHAnsi" w:hAnsi="Arial" w:cs="Arial"/>
          <w:sz w:val="20"/>
          <w:szCs w:val="20"/>
        </w:rPr>
        <w:t xml:space="preserve">próby </w:t>
      </w:r>
      <w:r w:rsidRPr="00DE2573">
        <w:rPr>
          <w:rFonts w:ascii="Arial" w:eastAsiaTheme="minorHAnsi" w:hAnsi="Arial" w:cs="Arial"/>
          <w:sz w:val="20"/>
          <w:szCs w:val="20"/>
        </w:rPr>
        <w:t>złożenia oferty po terminie Wykonawca otrzymuje automatyczny komunikat dotyczący tego, że  oferta została złożona po terminie.</w:t>
      </w:r>
    </w:p>
    <w:p w14:paraId="36937676" w14:textId="431E5015"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DE2573">
        <w:rPr>
          <w:rFonts w:ascii="Arial" w:hAnsi="Arial" w:cs="Arial"/>
          <w:b/>
          <w:bCs/>
          <w:sz w:val="20"/>
          <w:szCs w:val="20"/>
        </w:rPr>
        <w:t>Każdy z Wykonawców może złożyć tylko jedną ofertę.</w:t>
      </w:r>
      <w:r w:rsidRPr="00DE2573">
        <w:rPr>
          <w:rFonts w:ascii="Arial" w:hAnsi="Arial" w:cs="Arial"/>
          <w:sz w:val="20"/>
          <w:szCs w:val="20"/>
        </w:rPr>
        <w:t xml:space="preserve"> Przez wymóg złożenia tylko jednej oferty należy rozumieć złożenie przez Wykonawcę ubiegającego się o udzielenie zamówienia tylko jednej oferty na poszczególną część zamówienia (jeżeli dotyczy). Złożenie większej liczby ofert lub oferty zawierającej propozycje wariantowe podlegać będzie odrzuceniu.</w:t>
      </w:r>
    </w:p>
    <w:p w14:paraId="52346475" w14:textId="3E105014"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DE2573">
        <w:rPr>
          <w:rFonts w:ascii="Arial" w:hAnsi="Arial" w:cs="Arial"/>
          <w:b/>
          <w:bCs/>
          <w:sz w:val="20"/>
          <w:szCs w:val="20"/>
        </w:rPr>
        <w:t>Dokumenty i oświadczenia składane przez Wykonawcę powinny być w języku polskim.</w:t>
      </w:r>
      <w:r w:rsidRPr="00DE2573">
        <w:rPr>
          <w:rFonts w:ascii="Arial" w:hAnsi="Arial" w:cs="Arial"/>
          <w:sz w:val="20"/>
          <w:szCs w:val="20"/>
        </w:rPr>
        <w:t xml:space="preserve"> </w:t>
      </w:r>
      <w:r w:rsidR="00F474BC" w:rsidRPr="00DE2573">
        <w:rPr>
          <w:rFonts w:ascii="Arial" w:hAnsi="Arial" w:cs="Arial"/>
          <w:sz w:val="20"/>
          <w:szCs w:val="20"/>
        </w:rPr>
        <w:br/>
      </w:r>
      <w:r w:rsidRPr="00DE2573">
        <w:rPr>
          <w:rFonts w:ascii="Arial" w:hAnsi="Arial" w:cs="Arial"/>
          <w:sz w:val="20"/>
          <w:szCs w:val="20"/>
        </w:rPr>
        <w:t>W przypadku złożenia dokumentów lub oświadczeń sporządzonych w innym języku niż dopuszczony, Wykonawca zobowiązany jest załączyć tłumaczenie na język polski.</w:t>
      </w:r>
    </w:p>
    <w:p w14:paraId="3EFEC34E" w14:textId="0D637B28"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DE2573">
        <w:rPr>
          <w:rFonts w:ascii="Arial" w:hAnsi="Arial" w:cs="Arial"/>
          <w:sz w:val="20"/>
          <w:szCs w:val="20"/>
        </w:rPr>
        <w:t xml:space="preserve">Maksymalny rozmiar jednego pliku przesyłanego za pośrednictwem dedykowanych formularzy do: złożenia, zmiany, wycofania oferty wynosi 150 MB natomiast przy komunikacji wielkość pliku </w:t>
      </w:r>
      <w:r w:rsidR="00F474BC" w:rsidRPr="00DE2573">
        <w:rPr>
          <w:rFonts w:ascii="Arial" w:hAnsi="Arial" w:cs="Arial"/>
          <w:sz w:val="20"/>
          <w:szCs w:val="20"/>
        </w:rPr>
        <w:br/>
      </w:r>
      <w:r w:rsidRPr="00DE2573">
        <w:rPr>
          <w:rFonts w:ascii="Arial" w:hAnsi="Arial" w:cs="Arial"/>
          <w:sz w:val="20"/>
          <w:szCs w:val="20"/>
        </w:rPr>
        <w:t xml:space="preserve">to maksymalnie 500 MB. </w:t>
      </w:r>
    </w:p>
    <w:p w14:paraId="4E976944" w14:textId="58901A3E" w:rsidR="00CF1DA2" w:rsidRPr="00DE2573"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DE2573">
        <w:rPr>
          <w:rFonts w:ascii="Arial" w:hAnsi="Arial" w:cs="Arial"/>
          <w:sz w:val="20"/>
          <w:szCs w:val="20"/>
        </w:rPr>
        <w:t xml:space="preserve">Rozszerzenia plików wykorzystywanych przez Wykonawców powinny być zgodne </w:t>
      </w:r>
      <w:r w:rsidR="00E65FAE" w:rsidRPr="00DE2573">
        <w:rPr>
          <w:rFonts w:ascii="Arial" w:hAnsi="Arial" w:cs="Arial"/>
          <w:sz w:val="20"/>
          <w:szCs w:val="20"/>
        </w:rPr>
        <w:br/>
      </w:r>
      <w:r w:rsidRPr="00DE2573">
        <w:rPr>
          <w:rFonts w:ascii="Arial" w:hAnsi="Arial" w:cs="Arial"/>
          <w:sz w:val="20"/>
          <w:szCs w:val="20"/>
        </w:rPr>
        <w:t xml:space="preserve">z Załącznikiem nr 2 do “Rozporządzenia Rady Ministrów w sprawie Krajowych Ram Interoperacyjności, minimalnych wymagań dla rejestrów publicznych i wymiany informacji </w:t>
      </w:r>
      <w:r w:rsidR="00E65FAE" w:rsidRPr="00DE2573">
        <w:rPr>
          <w:rFonts w:ascii="Arial" w:hAnsi="Arial" w:cs="Arial"/>
          <w:sz w:val="20"/>
          <w:szCs w:val="20"/>
        </w:rPr>
        <w:br/>
      </w:r>
      <w:r w:rsidRPr="00DE2573">
        <w:rPr>
          <w:rFonts w:ascii="Arial" w:hAnsi="Arial" w:cs="Arial"/>
          <w:sz w:val="20"/>
          <w:szCs w:val="20"/>
        </w:rPr>
        <w:t xml:space="preserve">w postaci elektronicznej oraz minimalnych wymagań dla systemów teleinformatycznych”, zwanego dalej Rozporządzeniem KRI. </w:t>
      </w:r>
    </w:p>
    <w:p w14:paraId="5725CF28" w14:textId="77777777" w:rsidR="00177F75" w:rsidRPr="00DE2573" w:rsidRDefault="00CF1DA2" w:rsidP="003C60B8">
      <w:pPr>
        <w:pStyle w:val="Akapitzlist"/>
        <w:numPr>
          <w:ilvl w:val="0"/>
          <w:numId w:val="35"/>
        </w:numPr>
        <w:autoSpaceDE w:val="0"/>
        <w:autoSpaceDN w:val="0"/>
        <w:adjustRightInd w:val="0"/>
        <w:jc w:val="both"/>
        <w:rPr>
          <w:rFonts w:ascii="Arial" w:eastAsia="Times New Roman" w:hAnsi="Arial" w:cs="Arial"/>
          <w:b/>
          <w:bCs/>
          <w:sz w:val="20"/>
          <w:szCs w:val="20"/>
        </w:rPr>
      </w:pPr>
      <w:r w:rsidRPr="00DE2573">
        <w:rPr>
          <w:rFonts w:ascii="Arial" w:hAnsi="Arial" w:cs="Arial"/>
          <w:sz w:val="20"/>
          <w:szCs w:val="20"/>
          <w:u w:val="single"/>
        </w:rPr>
        <w:t>Zamawiający rekomenduje wykorzystanie formatów:</w:t>
      </w:r>
      <w:r w:rsidRPr="00DE2573">
        <w:rPr>
          <w:rFonts w:ascii="Arial" w:hAnsi="Arial" w:cs="Arial"/>
          <w:sz w:val="20"/>
          <w:szCs w:val="20"/>
        </w:rPr>
        <w:t xml:space="preserve"> </w:t>
      </w:r>
      <w:r w:rsidR="000F6EFF" w:rsidRPr="00DE2573">
        <w:rPr>
          <w:rFonts w:ascii="Arial" w:hAnsi="Arial" w:cs="Arial"/>
          <w:sz w:val="20"/>
          <w:szCs w:val="20"/>
        </w:rPr>
        <w:t>.</w:t>
      </w:r>
      <w:r w:rsidRPr="00DE2573">
        <w:rPr>
          <w:rFonts w:ascii="Arial" w:hAnsi="Arial" w:cs="Arial"/>
          <w:b/>
          <w:bCs/>
          <w:sz w:val="20"/>
          <w:szCs w:val="20"/>
        </w:rPr>
        <w:t>pdf .</w:t>
      </w:r>
      <w:proofErr w:type="spellStart"/>
      <w:r w:rsidRPr="00DE2573">
        <w:rPr>
          <w:rFonts w:ascii="Arial" w:hAnsi="Arial" w:cs="Arial"/>
          <w:b/>
          <w:bCs/>
          <w:sz w:val="20"/>
          <w:szCs w:val="20"/>
        </w:rPr>
        <w:t>doc</w:t>
      </w:r>
      <w:proofErr w:type="spellEnd"/>
      <w:r w:rsidRPr="00DE2573">
        <w:rPr>
          <w:rFonts w:ascii="Arial" w:hAnsi="Arial" w:cs="Arial"/>
          <w:b/>
          <w:bCs/>
          <w:sz w:val="20"/>
          <w:szCs w:val="20"/>
        </w:rPr>
        <w:t xml:space="preserve"> .</w:t>
      </w:r>
      <w:proofErr w:type="spellStart"/>
      <w:r w:rsidRPr="00DE2573">
        <w:rPr>
          <w:rFonts w:ascii="Arial" w:hAnsi="Arial" w:cs="Arial"/>
          <w:b/>
          <w:bCs/>
          <w:sz w:val="20"/>
          <w:szCs w:val="20"/>
        </w:rPr>
        <w:t>docx</w:t>
      </w:r>
      <w:proofErr w:type="spellEnd"/>
      <w:r w:rsidRPr="00DE2573">
        <w:rPr>
          <w:rFonts w:ascii="Arial" w:hAnsi="Arial" w:cs="Arial"/>
          <w:b/>
          <w:bCs/>
          <w:sz w:val="20"/>
          <w:szCs w:val="20"/>
        </w:rPr>
        <w:t xml:space="preserve"> .xls .</w:t>
      </w:r>
      <w:proofErr w:type="spellStart"/>
      <w:r w:rsidRPr="00DE2573">
        <w:rPr>
          <w:rFonts w:ascii="Arial" w:hAnsi="Arial" w:cs="Arial"/>
          <w:b/>
          <w:bCs/>
          <w:sz w:val="20"/>
          <w:szCs w:val="20"/>
        </w:rPr>
        <w:t>xlsx</w:t>
      </w:r>
      <w:proofErr w:type="spellEnd"/>
      <w:r w:rsidRPr="00DE2573">
        <w:rPr>
          <w:rFonts w:ascii="Arial" w:hAnsi="Arial" w:cs="Arial"/>
          <w:b/>
          <w:bCs/>
          <w:sz w:val="20"/>
          <w:szCs w:val="20"/>
        </w:rPr>
        <w:t xml:space="preserve"> .jpg (.</w:t>
      </w:r>
      <w:proofErr w:type="spellStart"/>
      <w:r w:rsidRPr="00DE2573">
        <w:rPr>
          <w:rFonts w:ascii="Arial" w:hAnsi="Arial" w:cs="Arial"/>
          <w:b/>
          <w:bCs/>
          <w:sz w:val="20"/>
          <w:szCs w:val="20"/>
        </w:rPr>
        <w:t>jpeg</w:t>
      </w:r>
      <w:proofErr w:type="spellEnd"/>
      <w:r w:rsidRPr="00DE2573">
        <w:rPr>
          <w:rFonts w:ascii="Arial" w:hAnsi="Arial" w:cs="Arial"/>
          <w:b/>
          <w:bCs/>
          <w:sz w:val="20"/>
          <w:szCs w:val="20"/>
        </w:rPr>
        <w:t xml:space="preserve">) </w:t>
      </w:r>
      <w:r w:rsidR="000F6EFF" w:rsidRPr="00DE2573">
        <w:rPr>
          <w:rFonts w:ascii="Arial" w:hAnsi="Arial" w:cs="Arial"/>
          <w:b/>
          <w:bCs/>
          <w:sz w:val="20"/>
          <w:szCs w:val="20"/>
        </w:rPr>
        <w:br/>
      </w:r>
      <w:r w:rsidR="00177F75" w:rsidRPr="00DE2573">
        <w:rPr>
          <w:rFonts w:ascii="Arial" w:hAnsi="Arial" w:cs="Arial"/>
          <w:b/>
          <w:bCs/>
          <w:sz w:val="20"/>
          <w:szCs w:val="20"/>
        </w:rPr>
        <w:t xml:space="preserve">ze wskazaniem na sporządzanie oferty i oświadczeń w formacie PDF i podpisanie podpisem w formacie </w:t>
      </w:r>
      <w:proofErr w:type="spellStart"/>
      <w:r w:rsidR="00177F75" w:rsidRPr="00DE2573">
        <w:rPr>
          <w:rFonts w:ascii="Arial" w:hAnsi="Arial" w:cs="Arial"/>
          <w:b/>
          <w:bCs/>
          <w:sz w:val="20"/>
          <w:szCs w:val="20"/>
        </w:rPr>
        <w:t>PAdES</w:t>
      </w:r>
      <w:proofErr w:type="spellEnd"/>
      <w:r w:rsidR="00177F75" w:rsidRPr="00DE2573">
        <w:rPr>
          <w:rFonts w:ascii="Arial" w:hAnsi="Arial" w:cs="Arial"/>
          <w:b/>
          <w:bCs/>
          <w:sz w:val="20"/>
          <w:szCs w:val="20"/>
        </w:rPr>
        <w:t xml:space="preserve"> </w:t>
      </w:r>
    </w:p>
    <w:p w14:paraId="4B5E6055" w14:textId="4877EAA2" w:rsidR="00D91F82" w:rsidRPr="00DE2573" w:rsidRDefault="00D91F82" w:rsidP="00D91F82">
      <w:pPr>
        <w:pStyle w:val="Akapitzlist"/>
        <w:numPr>
          <w:ilvl w:val="0"/>
          <w:numId w:val="35"/>
        </w:numPr>
        <w:jc w:val="both"/>
        <w:rPr>
          <w:rFonts w:ascii="Arial" w:eastAsia="Times New Roman" w:hAnsi="Arial" w:cs="Arial"/>
          <w:b/>
          <w:bCs/>
          <w:sz w:val="20"/>
          <w:szCs w:val="20"/>
        </w:rPr>
      </w:pPr>
      <w:r w:rsidRPr="00DE2573">
        <w:rPr>
          <w:rFonts w:ascii="Arial" w:eastAsia="Times New Roman" w:hAnsi="Arial" w:cs="Arial"/>
          <w:b/>
          <w:bCs/>
          <w:sz w:val="20"/>
          <w:szCs w:val="20"/>
        </w:rPr>
        <w:t xml:space="preserve">Zamawiający nie zaleca stosowania podpisu zewnętrznego </w:t>
      </w:r>
      <w:proofErr w:type="spellStart"/>
      <w:r w:rsidRPr="00DE2573">
        <w:rPr>
          <w:rFonts w:ascii="Arial" w:eastAsia="Times New Roman" w:hAnsi="Arial" w:cs="Arial"/>
          <w:b/>
          <w:bCs/>
          <w:sz w:val="20"/>
          <w:szCs w:val="20"/>
        </w:rPr>
        <w:t>XAdES</w:t>
      </w:r>
      <w:proofErr w:type="spellEnd"/>
      <w:r w:rsidRPr="00DE2573">
        <w:rPr>
          <w:rFonts w:ascii="Arial" w:eastAsia="Times New Roman" w:hAnsi="Arial" w:cs="Arial"/>
          <w:b/>
          <w:bCs/>
          <w:sz w:val="20"/>
          <w:szCs w:val="20"/>
        </w:rPr>
        <w:t xml:space="preserve"> (2 pliki do przekazania).</w:t>
      </w:r>
    </w:p>
    <w:p w14:paraId="30BEF231" w14:textId="25DE5435" w:rsidR="00177F75" w:rsidRPr="00DE2573" w:rsidRDefault="00177F75" w:rsidP="003C60B8">
      <w:pPr>
        <w:pStyle w:val="Akapitzlist"/>
        <w:widowControl w:val="0"/>
        <w:numPr>
          <w:ilvl w:val="0"/>
          <w:numId w:val="35"/>
        </w:numPr>
        <w:autoSpaceDE w:val="0"/>
        <w:autoSpaceDN w:val="0"/>
        <w:adjustRightInd w:val="0"/>
        <w:jc w:val="both"/>
        <w:rPr>
          <w:rFonts w:ascii="Arial" w:hAnsi="Arial" w:cs="Arial"/>
          <w:sz w:val="20"/>
          <w:szCs w:val="20"/>
        </w:rPr>
      </w:pPr>
      <w:r w:rsidRPr="00DE2573">
        <w:rPr>
          <w:rFonts w:ascii="Arial" w:eastAsia="Arial" w:hAnsi="Arial" w:cs="Arial"/>
          <w:sz w:val="20"/>
          <w:szCs w:val="20"/>
        </w:rPr>
        <w:t xml:space="preserve">W celu ewentualnej kompresji danych Zamawiający zaleca wykorzystanie jednego z rozszerzeń: </w:t>
      </w:r>
      <w:r w:rsidRPr="00DE2573">
        <w:rPr>
          <w:rFonts w:ascii="Arial" w:eastAsia="Arial" w:hAnsi="Arial" w:cs="Arial"/>
          <w:b/>
          <w:bCs/>
          <w:sz w:val="20"/>
          <w:szCs w:val="20"/>
        </w:rPr>
        <w:t>.zip i .7z</w:t>
      </w:r>
      <w:r w:rsidRPr="00DE2573">
        <w:rPr>
          <w:rFonts w:ascii="Arial" w:eastAsia="Arial" w:hAnsi="Arial" w:cs="Arial"/>
          <w:sz w:val="20"/>
          <w:szCs w:val="20"/>
        </w:rPr>
        <w:t xml:space="preserve">  (</w:t>
      </w:r>
      <w:r w:rsidRPr="00DE2573">
        <w:rPr>
          <w:rFonts w:ascii="Arial" w:hAnsi="Arial" w:cs="Arial"/>
          <w:sz w:val="20"/>
          <w:szCs w:val="20"/>
        </w:rPr>
        <w:t xml:space="preserve">Wiele różnych </w:t>
      </w:r>
      <w:r w:rsidRPr="00DE2573">
        <w:rPr>
          <w:rFonts w:ascii="Arial" w:hAnsi="Arial" w:cs="Arial"/>
          <w:b/>
          <w:bCs/>
          <w:sz w:val="20"/>
          <w:szCs w:val="20"/>
        </w:rPr>
        <w:t>niepodpisanych</w:t>
      </w:r>
      <w:r w:rsidRPr="00DE2573">
        <w:rPr>
          <w:rFonts w:ascii="Arial" w:hAnsi="Arial" w:cs="Arial"/>
          <w:sz w:val="20"/>
          <w:szCs w:val="20"/>
        </w:rPr>
        <w:t xml:space="preserve"> dokumentów w formacie PDF można scalić w jeden plik PDF</w:t>
      </w:r>
      <w:r w:rsidR="00DE2573" w:rsidRPr="00DE2573">
        <w:rPr>
          <w:rFonts w:ascii="Arial" w:hAnsi="Arial" w:cs="Arial"/>
          <w:sz w:val="20"/>
          <w:szCs w:val="20"/>
        </w:rPr>
        <w:t>,</w:t>
      </w:r>
      <w:r w:rsidRPr="00DE2573">
        <w:rPr>
          <w:rFonts w:ascii="Arial" w:hAnsi="Arial" w:cs="Arial"/>
          <w:sz w:val="20"/>
          <w:szCs w:val="20"/>
        </w:rPr>
        <w:t xml:space="preserve"> a następnie go podpisać </w:t>
      </w:r>
      <w:r w:rsidRPr="00DE2573">
        <w:rPr>
          <w:rFonts w:ascii="Arial" w:hAnsi="Arial" w:cs="Arial"/>
          <w:b/>
          <w:bCs/>
          <w:sz w:val="20"/>
          <w:szCs w:val="20"/>
        </w:rPr>
        <w:t>jednym</w:t>
      </w:r>
      <w:r w:rsidRPr="00DE2573">
        <w:rPr>
          <w:rFonts w:ascii="Arial" w:hAnsi="Arial" w:cs="Arial"/>
          <w:sz w:val="20"/>
          <w:szCs w:val="20"/>
        </w:rPr>
        <w:t xml:space="preserve"> podpisem w formacie </w:t>
      </w:r>
      <w:proofErr w:type="spellStart"/>
      <w:r w:rsidRPr="00DE2573">
        <w:rPr>
          <w:rFonts w:ascii="Arial" w:hAnsi="Arial" w:cs="Arial"/>
          <w:sz w:val="20"/>
          <w:szCs w:val="20"/>
        </w:rPr>
        <w:t>PAdES</w:t>
      </w:r>
      <w:proofErr w:type="spellEnd"/>
      <w:r w:rsidRPr="00DE2573">
        <w:rPr>
          <w:rFonts w:ascii="Arial" w:hAnsi="Arial" w:cs="Arial"/>
          <w:sz w:val="20"/>
          <w:szCs w:val="20"/>
        </w:rPr>
        <w:t>)</w:t>
      </w:r>
    </w:p>
    <w:p w14:paraId="36A78C29" w14:textId="0EE1D09B" w:rsidR="00B32B19" w:rsidRPr="00DE2573" w:rsidRDefault="00CF1DA2" w:rsidP="003C60B8">
      <w:pPr>
        <w:pStyle w:val="Akapitzlist"/>
        <w:numPr>
          <w:ilvl w:val="0"/>
          <w:numId w:val="35"/>
        </w:numPr>
        <w:autoSpaceDE w:val="0"/>
        <w:autoSpaceDN w:val="0"/>
        <w:adjustRightInd w:val="0"/>
        <w:jc w:val="both"/>
        <w:rPr>
          <w:rFonts w:ascii="Arial" w:eastAsia="Times New Roman" w:hAnsi="Arial" w:cs="Arial"/>
          <w:sz w:val="20"/>
          <w:szCs w:val="20"/>
        </w:rPr>
      </w:pPr>
      <w:r w:rsidRPr="00DE2573">
        <w:rPr>
          <w:rFonts w:ascii="Arial" w:hAnsi="Arial" w:cs="Arial"/>
          <w:b/>
          <w:bCs/>
          <w:sz w:val="20"/>
          <w:szCs w:val="20"/>
        </w:rPr>
        <w:lastRenderedPageBreak/>
        <w:t>Wśród rozszerzeń powszechnych a niewystępujących w Rozporządzeniu KRI są: .</w:t>
      </w:r>
      <w:proofErr w:type="spellStart"/>
      <w:r w:rsidRPr="00DE2573">
        <w:rPr>
          <w:rFonts w:ascii="Arial" w:hAnsi="Arial" w:cs="Arial"/>
          <w:b/>
          <w:bCs/>
          <w:sz w:val="20"/>
          <w:szCs w:val="20"/>
        </w:rPr>
        <w:t>rar</w:t>
      </w:r>
      <w:proofErr w:type="spellEnd"/>
      <w:r w:rsidRPr="00DE2573">
        <w:rPr>
          <w:rFonts w:ascii="Arial" w:hAnsi="Arial" w:cs="Arial"/>
          <w:b/>
          <w:bCs/>
          <w:sz w:val="20"/>
          <w:szCs w:val="20"/>
        </w:rPr>
        <w:t xml:space="preserve"> .gif .</w:t>
      </w:r>
      <w:proofErr w:type="spellStart"/>
      <w:r w:rsidRPr="00DE2573">
        <w:rPr>
          <w:rFonts w:ascii="Arial" w:hAnsi="Arial" w:cs="Arial"/>
          <w:b/>
          <w:bCs/>
          <w:sz w:val="20"/>
          <w:szCs w:val="20"/>
        </w:rPr>
        <w:t>bmp</w:t>
      </w:r>
      <w:proofErr w:type="spellEnd"/>
      <w:r w:rsidRPr="00DE2573">
        <w:rPr>
          <w:rFonts w:ascii="Arial" w:hAnsi="Arial" w:cs="Arial"/>
          <w:b/>
          <w:bCs/>
          <w:sz w:val="20"/>
          <w:szCs w:val="20"/>
        </w:rPr>
        <w:t xml:space="preserve"> .</w:t>
      </w:r>
      <w:proofErr w:type="spellStart"/>
      <w:r w:rsidRPr="00DE2573">
        <w:rPr>
          <w:rFonts w:ascii="Arial" w:hAnsi="Arial" w:cs="Arial"/>
          <w:b/>
          <w:bCs/>
          <w:sz w:val="20"/>
          <w:szCs w:val="20"/>
        </w:rPr>
        <w:t>numbers</w:t>
      </w:r>
      <w:proofErr w:type="spellEnd"/>
      <w:r w:rsidRPr="00DE2573">
        <w:rPr>
          <w:rFonts w:ascii="Arial" w:hAnsi="Arial" w:cs="Arial"/>
          <w:b/>
          <w:bCs/>
          <w:sz w:val="20"/>
          <w:szCs w:val="20"/>
        </w:rPr>
        <w:t xml:space="preserve"> .</w:t>
      </w:r>
      <w:proofErr w:type="spellStart"/>
      <w:r w:rsidRPr="00DE2573">
        <w:rPr>
          <w:rFonts w:ascii="Arial" w:hAnsi="Arial" w:cs="Arial"/>
          <w:b/>
          <w:bCs/>
          <w:sz w:val="20"/>
          <w:szCs w:val="20"/>
        </w:rPr>
        <w:t>pages</w:t>
      </w:r>
      <w:proofErr w:type="spellEnd"/>
      <w:r w:rsidRPr="00DE2573">
        <w:rPr>
          <w:rFonts w:ascii="Arial" w:hAnsi="Arial" w:cs="Arial"/>
          <w:b/>
          <w:bCs/>
          <w:sz w:val="20"/>
          <w:szCs w:val="20"/>
        </w:rPr>
        <w:t xml:space="preserve">. Dokumenty złożone w takich plikach </w:t>
      </w:r>
      <w:r w:rsidRPr="00DE2573">
        <w:rPr>
          <w:rFonts w:ascii="Arial" w:hAnsi="Arial" w:cs="Arial"/>
          <w:b/>
          <w:bCs/>
          <w:sz w:val="20"/>
          <w:szCs w:val="20"/>
          <w:u w:val="single"/>
        </w:rPr>
        <w:t>zostaną uznane za złożone nieskutecznie</w:t>
      </w:r>
      <w:r w:rsidRPr="00DE2573">
        <w:rPr>
          <w:rFonts w:ascii="Arial" w:hAnsi="Arial" w:cs="Arial"/>
          <w:b/>
          <w:bCs/>
          <w:sz w:val="20"/>
          <w:szCs w:val="20"/>
        </w:rPr>
        <w:t xml:space="preserve">, z zastrzeżeniem pkt </w:t>
      </w:r>
      <w:r w:rsidR="001948C9" w:rsidRPr="00DE2573">
        <w:rPr>
          <w:rFonts w:ascii="Arial" w:hAnsi="Arial" w:cs="Arial"/>
          <w:b/>
          <w:bCs/>
          <w:sz w:val="20"/>
          <w:szCs w:val="20"/>
        </w:rPr>
        <w:t>1</w:t>
      </w:r>
      <w:r w:rsidR="00DE2573" w:rsidRPr="00DE2573">
        <w:rPr>
          <w:rFonts w:ascii="Arial" w:hAnsi="Arial" w:cs="Arial"/>
          <w:b/>
          <w:bCs/>
          <w:sz w:val="20"/>
          <w:szCs w:val="20"/>
        </w:rPr>
        <w:t>4</w:t>
      </w:r>
      <w:r w:rsidRPr="00DE2573">
        <w:rPr>
          <w:rFonts w:ascii="Arial" w:hAnsi="Arial" w:cs="Arial"/>
          <w:b/>
          <w:bCs/>
          <w:sz w:val="20"/>
          <w:szCs w:val="20"/>
        </w:rPr>
        <w:t xml:space="preserve"> poniżej</w:t>
      </w:r>
      <w:r w:rsidRPr="00DE2573">
        <w:rPr>
          <w:rFonts w:ascii="Arial" w:hAnsi="Arial" w:cs="Arial"/>
          <w:sz w:val="20"/>
          <w:szCs w:val="20"/>
        </w:rPr>
        <w:t xml:space="preserve">. </w:t>
      </w:r>
    </w:p>
    <w:p w14:paraId="2FFCD699" w14:textId="77777777" w:rsidR="00B32B19" w:rsidRPr="00DE2573" w:rsidRDefault="00CF1DA2" w:rsidP="003C60B8">
      <w:pPr>
        <w:pStyle w:val="Akapitzlist"/>
        <w:numPr>
          <w:ilvl w:val="0"/>
          <w:numId w:val="35"/>
        </w:numPr>
        <w:autoSpaceDE w:val="0"/>
        <w:autoSpaceDN w:val="0"/>
        <w:adjustRightInd w:val="0"/>
        <w:jc w:val="both"/>
        <w:rPr>
          <w:rFonts w:ascii="Arial" w:eastAsia="Times New Roman" w:hAnsi="Arial" w:cs="Arial"/>
          <w:sz w:val="20"/>
          <w:szCs w:val="20"/>
        </w:rPr>
      </w:pPr>
      <w:r w:rsidRPr="00DE2573">
        <w:rPr>
          <w:rFonts w:ascii="Arial" w:hAnsi="Arial" w:cs="Arial"/>
          <w:b/>
          <w:bCs/>
          <w:sz w:val="20"/>
          <w:szCs w:val="20"/>
        </w:rPr>
        <w:t>Dokumenty złożone w plikach z rozszerzeniem .</w:t>
      </w:r>
      <w:proofErr w:type="spellStart"/>
      <w:r w:rsidRPr="00DE2573">
        <w:rPr>
          <w:rFonts w:ascii="Arial" w:hAnsi="Arial" w:cs="Arial"/>
          <w:b/>
          <w:bCs/>
          <w:sz w:val="20"/>
          <w:szCs w:val="20"/>
        </w:rPr>
        <w:t>rar</w:t>
      </w:r>
      <w:proofErr w:type="spellEnd"/>
      <w:r w:rsidRPr="00DE2573">
        <w:rPr>
          <w:rFonts w:ascii="Arial" w:hAnsi="Arial" w:cs="Arial"/>
          <w:b/>
          <w:bCs/>
          <w:sz w:val="20"/>
          <w:szCs w:val="20"/>
        </w:rPr>
        <w:t xml:space="preserve"> zostaną uznane za złożone nieskutecznie jedynie w przypadku, gdy Zamawiający nie będzie mógł zapoznać się z ich treścią za pomocą posiadanych narzędzi .zip , 7z.</w:t>
      </w:r>
    </w:p>
    <w:p w14:paraId="797ABC88" w14:textId="7207CAD2" w:rsidR="00CF1DA2" w:rsidRPr="00961D4B" w:rsidRDefault="00CF1DA2" w:rsidP="003C60B8">
      <w:pPr>
        <w:pStyle w:val="Akapitzlist"/>
        <w:numPr>
          <w:ilvl w:val="0"/>
          <w:numId w:val="35"/>
        </w:numPr>
        <w:autoSpaceDE w:val="0"/>
        <w:autoSpaceDN w:val="0"/>
        <w:adjustRightInd w:val="0"/>
        <w:jc w:val="both"/>
        <w:rPr>
          <w:rFonts w:ascii="Arial" w:eastAsia="Times New Roman" w:hAnsi="Arial" w:cs="Arial"/>
          <w:sz w:val="20"/>
          <w:szCs w:val="20"/>
        </w:rPr>
      </w:pPr>
      <w:r w:rsidRPr="00DE2573">
        <w:rPr>
          <w:rFonts w:ascii="Arial" w:hAnsi="Arial" w:cs="Arial"/>
          <w:sz w:val="20"/>
          <w:szCs w:val="20"/>
        </w:rPr>
        <w:t>W przypadku stosowania przez Wykonawcę kwalifikowanego</w:t>
      </w:r>
      <w:r w:rsidRPr="00961D4B">
        <w:rPr>
          <w:rFonts w:ascii="Arial" w:hAnsi="Arial" w:cs="Arial"/>
          <w:sz w:val="20"/>
          <w:szCs w:val="20"/>
        </w:rPr>
        <w:t xml:space="preserve"> podpisu elektronicznego: </w:t>
      </w:r>
    </w:p>
    <w:p w14:paraId="749F9FAB" w14:textId="0F8D8DD9" w:rsidR="00CF1DA2" w:rsidRPr="00DE2573" w:rsidRDefault="00CF1DA2" w:rsidP="003C60B8">
      <w:pPr>
        <w:pStyle w:val="Akapitzlist"/>
        <w:numPr>
          <w:ilvl w:val="0"/>
          <w:numId w:val="27"/>
        </w:numPr>
        <w:autoSpaceDE w:val="0"/>
        <w:autoSpaceDN w:val="0"/>
        <w:adjustRightInd w:val="0"/>
        <w:spacing w:after="0"/>
        <w:ind w:left="851"/>
        <w:contextualSpacing w:val="0"/>
        <w:jc w:val="both"/>
        <w:rPr>
          <w:rFonts w:ascii="Arial" w:eastAsiaTheme="minorHAnsi" w:hAnsi="Arial" w:cs="Arial"/>
          <w:sz w:val="20"/>
          <w:szCs w:val="20"/>
        </w:rPr>
      </w:pPr>
      <w:r w:rsidRPr="00961D4B">
        <w:rPr>
          <w:rFonts w:ascii="Arial" w:hAnsi="Arial" w:cs="Arial"/>
          <w:sz w:val="20"/>
          <w:szCs w:val="20"/>
        </w:rPr>
        <w:t xml:space="preserve">ze względu na niskie ryzyko naruszenia integralności pliku oraz łatwiejszą weryfikację podpisu zamawiający zaleca, w miarę możliwości, przekonwertowanie plików składających się na ofertę na rozszerzenie </w:t>
      </w:r>
      <w:r w:rsidRPr="00961D4B">
        <w:rPr>
          <w:rFonts w:ascii="Arial" w:hAnsi="Arial" w:cs="Arial"/>
          <w:b/>
          <w:bCs/>
          <w:sz w:val="20"/>
          <w:szCs w:val="20"/>
        </w:rPr>
        <w:t>.pdf</w:t>
      </w:r>
      <w:r w:rsidRPr="00961D4B">
        <w:rPr>
          <w:rFonts w:ascii="Arial" w:hAnsi="Arial" w:cs="Arial"/>
          <w:sz w:val="20"/>
          <w:szCs w:val="20"/>
        </w:rPr>
        <w:t xml:space="preserve"> i opatrzenie ich podpisem kwalifikowanym w formacie </w:t>
      </w:r>
      <w:proofErr w:type="spellStart"/>
      <w:r w:rsidRPr="00DE2573">
        <w:rPr>
          <w:rFonts w:ascii="Arial" w:hAnsi="Arial" w:cs="Arial"/>
          <w:b/>
          <w:bCs/>
          <w:sz w:val="20"/>
          <w:szCs w:val="20"/>
        </w:rPr>
        <w:t>PadES</w:t>
      </w:r>
      <w:proofErr w:type="spellEnd"/>
      <w:r w:rsidRPr="00DE2573">
        <w:rPr>
          <w:rFonts w:ascii="Arial" w:hAnsi="Arial" w:cs="Arial"/>
          <w:b/>
          <w:bCs/>
          <w:sz w:val="20"/>
          <w:szCs w:val="20"/>
        </w:rPr>
        <w:t>,</w:t>
      </w:r>
    </w:p>
    <w:p w14:paraId="01F5B9A8" w14:textId="77777777" w:rsidR="00BA1674" w:rsidRPr="00DE2573" w:rsidRDefault="00CF1DA2" w:rsidP="003C60B8">
      <w:pPr>
        <w:pStyle w:val="Akapitzlist"/>
        <w:numPr>
          <w:ilvl w:val="0"/>
          <w:numId w:val="27"/>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 xml:space="preserve">Zamawiający </w:t>
      </w:r>
      <w:r w:rsidRPr="00DE2573">
        <w:rPr>
          <w:rFonts w:ascii="Arial" w:hAnsi="Arial" w:cs="Arial"/>
          <w:b/>
          <w:bCs/>
          <w:sz w:val="20"/>
          <w:szCs w:val="20"/>
        </w:rPr>
        <w:t>rekomenduje wykorzystanie podpisu z kwalifikowanym znacznikiem czasu</w:t>
      </w:r>
      <w:r w:rsidRPr="00DE2573">
        <w:rPr>
          <w:rFonts w:ascii="Arial" w:hAnsi="Arial" w:cs="Arial"/>
          <w:sz w:val="20"/>
          <w:szCs w:val="20"/>
        </w:rPr>
        <w:t xml:space="preserve">. </w:t>
      </w:r>
    </w:p>
    <w:p w14:paraId="0DD25D3C" w14:textId="21DBA27F" w:rsidR="00B32B19" w:rsidRPr="00DE2573" w:rsidRDefault="00BA1674" w:rsidP="003C60B8">
      <w:pPr>
        <w:pStyle w:val="Akapitzlist"/>
        <w:numPr>
          <w:ilvl w:val="0"/>
          <w:numId w:val="27"/>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Wykonawca powinien stosować znacznik czasu (wariant podpisu „T”), nie jest rekomendowany wariant podpisu „BES”.</w:t>
      </w:r>
    </w:p>
    <w:p w14:paraId="57C10E84" w14:textId="71275AC6" w:rsidR="00CF1DA2" w:rsidRPr="000832F0" w:rsidRDefault="00CF1DA2" w:rsidP="003C60B8">
      <w:pPr>
        <w:pStyle w:val="Akapitzlist"/>
        <w:numPr>
          <w:ilvl w:val="0"/>
          <w:numId w:val="27"/>
        </w:numPr>
        <w:autoSpaceDE w:val="0"/>
        <w:autoSpaceDN w:val="0"/>
        <w:adjustRightInd w:val="0"/>
        <w:spacing w:after="0"/>
        <w:ind w:left="851"/>
        <w:contextualSpacing w:val="0"/>
        <w:jc w:val="both"/>
        <w:rPr>
          <w:rFonts w:ascii="Arial" w:eastAsiaTheme="minorHAnsi" w:hAnsi="Arial" w:cs="Arial"/>
          <w:sz w:val="20"/>
          <w:szCs w:val="20"/>
        </w:rPr>
      </w:pPr>
      <w:r w:rsidRPr="000832F0">
        <w:rPr>
          <w:rFonts w:ascii="Arial" w:hAnsi="Arial" w:cs="Arial"/>
          <w:sz w:val="20"/>
          <w:szCs w:val="20"/>
        </w:rPr>
        <w:t xml:space="preserve">Zamawiający zaleca, aby Wykonawca z odpowiednim wyprzedzeniem przetestował możliwość prawidłowego wykorzystania wybranej metody podpisania plików oferty. </w:t>
      </w:r>
    </w:p>
    <w:p w14:paraId="7020CB37" w14:textId="77777777" w:rsidR="00B32B19" w:rsidRPr="000832F0" w:rsidRDefault="00CF1DA2" w:rsidP="003C60B8">
      <w:pPr>
        <w:pStyle w:val="Akapitzlist"/>
        <w:numPr>
          <w:ilvl w:val="0"/>
          <w:numId w:val="35"/>
        </w:numPr>
        <w:autoSpaceDE w:val="0"/>
        <w:autoSpaceDN w:val="0"/>
        <w:adjustRightInd w:val="0"/>
        <w:jc w:val="both"/>
        <w:rPr>
          <w:rFonts w:ascii="Arial" w:eastAsiaTheme="minorHAnsi" w:hAnsi="Arial" w:cs="Arial"/>
          <w:sz w:val="20"/>
          <w:szCs w:val="20"/>
        </w:rPr>
      </w:pPr>
      <w:r w:rsidRPr="000832F0">
        <w:rPr>
          <w:rFonts w:ascii="Arial" w:hAnsi="Arial" w:cs="Arial"/>
          <w:sz w:val="20"/>
          <w:szCs w:val="20"/>
        </w:rPr>
        <w:t>Jeśli Wykonawca pakuje dokumenty np. w plik o rozszerzeniu .zip, zaleca się wcześniejsze podpisanie każdego ze skompresowanych plików. Zamawiający zaleca aby nie wprowadzać jakichkolwiek zmian w plikach po podpisaniu ich podpisem kwalifikowanym. Może to skutkować naruszeniem integralności plików co równoważne będzie z koniecznością odrzucenia oferty.</w:t>
      </w:r>
    </w:p>
    <w:p w14:paraId="278A342E" w14:textId="25F3CA78" w:rsidR="00B32B19" w:rsidRPr="000832F0" w:rsidRDefault="00961D4B" w:rsidP="003C60B8">
      <w:pPr>
        <w:pStyle w:val="Akapitzlist"/>
        <w:numPr>
          <w:ilvl w:val="0"/>
          <w:numId w:val="35"/>
        </w:numPr>
        <w:autoSpaceDE w:val="0"/>
        <w:autoSpaceDN w:val="0"/>
        <w:adjustRightInd w:val="0"/>
        <w:jc w:val="both"/>
        <w:rPr>
          <w:rFonts w:ascii="Arial" w:hAnsi="Arial" w:cs="Arial"/>
          <w:sz w:val="20"/>
          <w:szCs w:val="20"/>
        </w:rPr>
      </w:pPr>
      <w:r w:rsidRPr="000832F0">
        <w:rPr>
          <w:rFonts w:ascii="Arial" w:hAnsi="Arial" w:cs="Arial"/>
          <w:sz w:val="20"/>
          <w:szCs w:val="20"/>
        </w:rPr>
        <w:t xml:space="preserve">Zamawiający informuje, że wszelka komunikacja z Wykonawcą, we wszystkich sprawach dotyczących niniejszego postępowania, w tym przesyłania wezwań do złożenia podmiotowych i przedmiotowych środków dowodowych, wezwań do złożenia wyjaśnień, informacji o wyniku postępowania itp. będzie odbywała się za pośrednictwem platformy zakupowej </w:t>
      </w:r>
      <w:proofErr w:type="spellStart"/>
      <w:r w:rsidRPr="000832F0">
        <w:rPr>
          <w:rFonts w:ascii="Arial" w:hAnsi="Arial" w:cs="Arial"/>
          <w:sz w:val="20"/>
          <w:szCs w:val="20"/>
        </w:rPr>
        <w:t>OpenNexus</w:t>
      </w:r>
      <w:proofErr w:type="spellEnd"/>
      <w:r w:rsidR="00CF1DA2" w:rsidRPr="000832F0">
        <w:rPr>
          <w:rFonts w:ascii="Arial" w:hAnsi="Arial" w:cs="Arial"/>
          <w:sz w:val="20"/>
          <w:szCs w:val="20"/>
        </w:rPr>
        <w:t xml:space="preserve">. </w:t>
      </w:r>
    </w:p>
    <w:p w14:paraId="1E9B0145" w14:textId="654A76C5" w:rsidR="0007159B" w:rsidRPr="0007159B" w:rsidRDefault="00CF1DA2" w:rsidP="0007159B">
      <w:pPr>
        <w:pStyle w:val="Akapitzlist"/>
        <w:numPr>
          <w:ilvl w:val="0"/>
          <w:numId w:val="35"/>
        </w:numPr>
        <w:autoSpaceDE w:val="0"/>
        <w:autoSpaceDN w:val="0"/>
        <w:adjustRightInd w:val="0"/>
        <w:jc w:val="both"/>
        <w:rPr>
          <w:rFonts w:ascii="Arial" w:eastAsiaTheme="minorHAnsi" w:hAnsi="Arial" w:cs="Arial"/>
          <w:sz w:val="20"/>
          <w:szCs w:val="20"/>
        </w:rPr>
      </w:pPr>
      <w:r w:rsidRPr="000832F0">
        <w:rPr>
          <w:rFonts w:ascii="Arial" w:hAnsi="Arial" w:cs="Arial"/>
          <w:b/>
          <w:bCs/>
          <w:sz w:val="20"/>
          <w:szCs w:val="20"/>
        </w:rPr>
        <w:t>UWAGA:</w:t>
      </w:r>
      <w:r w:rsidRPr="000832F0">
        <w:rPr>
          <w:rFonts w:ascii="Arial" w:hAnsi="Arial" w:cs="Arial"/>
          <w:sz w:val="20"/>
          <w:szCs w:val="20"/>
        </w:rPr>
        <w:t xml:space="preserve"> Ofertę należy przygotować z należytą</w:t>
      </w:r>
      <w:r w:rsidRPr="00961D4B">
        <w:rPr>
          <w:rFonts w:ascii="Arial" w:hAnsi="Arial" w:cs="Arial"/>
          <w:sz w:val="20"/>
          <w:szCs w:val="20"/>
        </w:rPr>
        <w:t xml:space="preserve"> starannością dla podmiotu ubiegającego się </w:t>
      </w:r>
      <w:r w:rsidR="006074A9" w:rsidRPr="00961D4B">
        <w:rPr>
          <w:rFonts w:ascii="Arial" w:hAnsi="Arial" w:cs="Arial"/>
          <w:sz w:val="20"/>
          <w:szCs w:val="20"/>
        </w:rPr>
        <w:br/>
      </w:r>
      <w:r w:rsidRPr="00961D4B">
        <w:rPr>
          <w:rFonts w:ascii="Arial" w:hAnsi="Arial" w:cs="Arial"/>
          <w:sz w:val="20"/>
          <w:szCs w:val="20"/>
        </w:rPr>
        <w:t xml:space="preserve">o udzielenie zamówienia publicznego i zachowaniem odpowiedniego odstępu czasu do zakończenia przyjmowania ofert. Składając ofertę zaleca się zaplanowanie złożenia jej </w:t>
      </w:r>
      <w:r w:rsidR="00C9245D" w:rsidRPr="00961D4B">
        <w:rPr>
          <w:rFonts w:ascii="Arial" w:hAnsi="Arial" w:cs="Arial"/>
          <w:sz w:val="20"/>
          <w:szCs w:val="20"/>
        </w:rPr>
        <w:br/>
      </w:r>
      <w:r w:rsidRPr="00961D4B">
        <w:rPr>
          <w:rFonts w:ascii="Arial" w:hAnsi="Arial" w:cs="Arial"/>
          <w:sz w:val="20"/>
          <w:szCs w:val="20"/>
        </w:rPr>
        <w:t xml:space="preserve">z odpowiednim wyprzedzeniem, aby zdążyć w terminie przewidzianym na jej złożenie </w:t>
      </w:r>
      <w:r w:rsidR="00C9245D" w:rsidRPr="00961D4B">
        <w:rPr>
          <w:rFonts w:ascii="Arial" w:hAnsi="Arial" w:cs="Arial"/>
          <w:sz w:val="20"/>
          <w:szCs w:val="20"/>
        </w:rPr>
        <w:br/>
      </w:r>
      <w:r w:rsidRPr="00961D4B">
        <w:rPr>
          <w:rFonts w:ascii="Arial" w:hAnsi="Arial" w:cs="Arial"/>
          <w:sz w:val="20"/>
          <w:szCs w:val="20"/>
        </w:rPr>
        <w:t xml:space="preserve">w przypadku wstąpienia siły wyższej, jak np. awaria platformy zakupowej, awaria </w:t>
      </w:r>
      <w:r w:rsidR="00DE2573" w:rsidRPr="00961D4B">
        <w:rPr>
          <w:rFonts w:ascii="Arial" w:hAnsi="Arial" w:cs="Arial"/>
          <w:sz w:val="20"/>
          <w:szCs w:val="20"/>
        </w:rPr>
        <w:t>Internetu</w:t>
      </w:r>
      <w:r w:rsidRPr="00961D4B">
        <w:rPr>
          <w:rFonts w:ascii="Arial" w:hAnsi="Arial" w:cs="Arial"/>
          <w:sz w:val="20"/>
          <w:szCs w:val="20"/>
        </w:rPr>
        <w:t xml:space="preserve">, problemy techniczne związane z brakiem aktualnej przeglądarki itp. sugerujemy złożenie oferty na 24 godziny przed terminem składania ofert. </w:t>
      </w:r>
    </w:p>
    <w:p w14:paraId="52D40A37" w14:textId="600AEFB6" w:rsidR="00CF1DA2" w:rsidRPr="0007159B" w:rsidRDefault="00CF1DA2" w:rsidP="0007159B">
      <w:pPr>
        <w:pStyle w:val="Akapitzlist"/>
        <w:numPr>
          <w:ilvl w:val="0"/>
          <w:numId w:val="35"/>
        </w:numPr>
        <w:autoSpaceDE w:val="0"/>
        <w:autoSpaceDN w:val="0"/>
        <w:adjustRightInd w:val="0"/>
        <w:jc w:val="both"/>
        <w:rPr>
          <w:rFonts w:ascii="Arial" w:eastAsiaTheme="minorHAnsi" w:hAnsi="Arial" w:cs="Arial"/>
          <w:sz w:val="20"/>
          <w:szCs w:val="20"/>
        </w:rPr>
      </w:pPr>
      <w:r w:rsidRPr="0007159B">
        <w:rPr>
          <w:rFonts w:ascii="Arial" w:hAnsi="Arial" w:cs="Arial"/>
          <w:b/>
          <w:bCs/>
          <w:shd w:val="clear" w:color="auto" w:fill="F2F2F2" w:themeFill="background1" w:themeFillShade="F2"/>
        </w:rPr>
        <w:t>Tajemnica przedsiębiorstwa</w:t>
      </w:r>
      <w:r w:rsidRPr="0007159B">
        <w:rPr>
          <w:rFonts w:ascii="Arial" w:hAnsi="Arial" w:cs="Arial"/>
          <w:b/>
          <w:bCs/>
          <w:shd w:val="clear" w:color="auto" w:fill="D9D9D9" w:themeFill="background1" w:themeFillShade="D9"/>
        </w:rPr>
        <w:t>.</w:t>
      </w:r>
      <w:r w:rsidRPr="0007159B">
        <w:rPr>
          <w:rFonts w:ascii="Arial" w:hAnsi="Arial" w:cs="Arial"/>
        </w:rPr>
        <w:t xml:space="preserve"> </w:t>
      </w:r>
    </w:p>
    <w:p w14:paraId="110C0237" w14:textId="77777777" w:rsidR="00DE2573" w:rsidRPr="00DE2573" w:rsidRDefault="00CF1DA2" w:rsidP="00DE2573">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6074A9">
        <w:rPr>
          <w:rFonts w:ascii="Arial" w:hAnsi="Arial" w:cs="Arial"/>
          <w:sz w:val="20"/>
          <w:szCs w:val="20"/>
        </w:rPr>
        <w:t>Nie</w:t>
      </w:r>
      <w:r w:rsidRPr="009104BF">
        <w:rPr>
          <w:rFonts w:ascii="Arial" w:hAnsi="Arial" w:cs="Arial"/>
          <w:sz w:val="20"/>
          <w:szCs w:val="20"/>
        </w:rPr>
        <w:t xml:space="preserve"> ujawnia się informacji stanowiących „tajemnicę przedsiębiorstwa” w rozumieniu art. 11 ust. 2 ustawy z dnia 16 kwietnia 1993 r. o zwalczaniu nieuczciwej konkurencji (</w:t>
      </w:r>
      <w:proofErr w:type="spellStart"/>
      <w:r w:rsidRPr="009104BF">
        <w:rPr>
          <w:rFonts w:ascii="Arial" w:hAnsi="Arial" w:cs="Arial"/>
          <w:sz w:val="20"/>
          <w:szCs w:val="20"/>
        </w:rPr>
        <w:t>t.j</w:t>
      </w:r>
      <w:proofErr w:type="spellEnd"/>
      <w:r w:rsidRPr="009104BF">
        <w:rPr>
          <w:rFonts w:ascii="Arial" w:hAnsi="Arial" w:cs="Arial"/>
          <w:sz w:val="20"/>
          <w:szCs w:val="20"/>
        </w:rPr>
        <w:t xml:space="preserve">. Dz. U. </w:t>
      </w:r>
      <w:r w:rsidR="00C9245D">
        <w:rPr>
          <w:rFonts w:ascii="Arial" w:hAnsi="Arial" w:cs="Arial"/>
          <w:sz w:val="20"/>
          <w:szCs w:val="20"/>
        </w:rPr>
        <w:br/>
      </w:r>
      <w:r w:rsidRPr="009104BF">
        <w:rPr>
          <w:rFonts w:ascii="Arial" w:hAnsi="Arial" w:cs="Arial"/>
          <w:sz w:val="20"/>
          <w:szCs w:val="20"/>
        </w:rPr>
        <w:t xml:space="preserve">z 2022 poz. 1233), jeżeli Wykonawca, wraz z przekazaniem takich informacji, zastrzegł, </w:t>
      </w:r>
      <w:r w:rsidR="00C9245D">
        <w:rPr>
          <w:rFonts w:ascii="Arial" w:hAnsi="Arial" w:cs="Arial"/>
          <w:sz w:val="20"/>
          <w:szCs w:val="20"/>
        </w:rPr>
        <w:br/>
      </w:r>
      <w:r w:rsidRPr="009104BF">
        <w:rPr>
          <w:rFonts w:ascii="Arial" w:hAnsi="Arial" w:cs="Arial"/>
          <w:sz w:val="20"/>
          <w:szCs w:val="20"/>
        </w:rPr>
        <w:t xml:space="preserve">że nie mogą być one udostępniane oraz wykazał, że zastrzeżone informacje stanowią tajemnicę przedsiębiorstwa. Wykonawca nie może zastrzec informacji, o których mowa </w:t>
      </w:r>
      <w:r w:rsidR="00C9245D">
        <w:rPr>
          <w:rFonts w:ascii="Arial" w:hAnsi="Arial" w:cs="Arial"/>
          <w:sz w:val="20"/>
          <w:szCs w:val="20"/>
        </w:rPr>
        <w:br/>
      </w:r>
      <w:r w:rsidRPr="009104BF">
        <w:rPr>
          <w:rFonts w:ascii="Arial" w:hAnsi="Arial" w:cs="Arial"/>
          <w:sz w:val="20"/>
          <w:szCs w:val="20"/>
        </w:rPr>
        <w:t xml:space="preserve">w art. </w:t>
      </w:r>
      <w:r w:rsidRPr="00DE2573">
        <w:rPr>
          <w:rFonts w:ascii="Arial" w:hAnsi="Arial" w:cs="Arial"/>
          <w:sz w:val="20"/>
          <w:szCs w:val="20"/>
        </w:rPr>
        <w:t xml:space="preserve">222 ust. 5 Pzp. </w:t>
      </w:r>
    </w:p>
    <w:p w14:paraId="482E077F" w14:textId="3947C2E1" w:rsidR="0007159B" w:rsidRPr="00DE2573" w:rsidRDefault="0007159B" w:rsidP="00DE2573">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DE2573">
        <w:rPr>
          <w:rFonts w:ascii="Arial" w:hAnsi="Arial" w:cs="Arial"/>
          <w:sz w:val="20"/>
          <w:szCs w:val="20"/>
        </w:rPr>
        <w:t xml:space="preserve">Zgodnie z art.18 ust.3 ustawy Pzp, nie ujawnia się informacji stanowiących </w:t>
      </w:r>
      <w:r w:rsidRPr="00DE2573">
        <w:rPr>
          <w:rFonts w:ascii="Arial" w:hAnsi="Arial" w:cs="Arial"/>
          <w:b/>
          <w:bCs/>
          <w:sz w:val="20"/>
          <w:szCs w:val="20"/>
        </w:rPr>
        <w:t>tajemnicę przedsiębiorstwa</w:t>
      </w:r>
      <w:r w:rsidRPr="00DE2573">
        <w:rPr>
          <w:rFonts w:ascii="Arial" w:hAnsi="Arial" w:cs="Arial"/>
          <w:sz w:val="20"/>
          <w:szCs w:val="20"/>
        </w:rPr>
        <w:t>,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1D769AF4" w14:textId="4E655055" w:rsidR="00CF1DA2" w:rsidRPr="009104BF" w:rsidRDefault="00CF1DA2" w:rsidP="003C60B8">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 </w:t>
      </w:r>
    </w:p>
    <w:p w14:paraId="6A234F5D" w14:textId="77777777" w:rsidR="00CF1DA2" w:rsidRPr="009104BF" w:rsidRDefault="00CF1DA2" w:rsidP="003C60B8">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lastRenderedPageBreak/>
        <w:t xml:space="preserve">Stosowne zastrzeżenie Wykonawca winien złożyć na Formularzu Oferty, w przeciwnym razie cała oferta zostanie ujawniona na życzenie każdego uczestnika postępowania lub innych osób. </w:t>
      </w:r>
    </w:p>
    <w:p w14:paraId="67A8A2FC" w14:textId="17EFEDAA" w:rsidR="00CF1DA2" w:rsidRPr="009104BF" w:rsidRDefault="00CF1DA2" w:rsidP="003C60B8">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Wszelkie informacje stanowiące tajemnicę przedsiębiorstwa w rozumieniu ustawy </w:t>
      </w:r>
      <w:r w:rsidR="00C9245D">
        <w:rPr>
          <w:rFonts w:ascii="Arial" w:hAnsi="Arial" w:cs="Arial"/>
          <w:sz w:val="20"/>
          <w:szCs w:val="20"/>
        </w:rPr>
        <w:br/>
      </w:r>
      <w:r w:rsidRPr="009104BF">
        <w:rPr>
          <w:rFonts w:ascii="Arial" w:hAnsi="Arial" w:cs="Arial"/>
          <w:sz w:val="20"/>
          <w:szCs w:val="20"/>
        </w:rPr>
        <w:t xml:space="preserve">o zwalczaniu nieuczciwej konkurencji, które Wykonawca pragnie zastrzec jako tajemnicę przedsiębiorstwa, winny być załączone na Platformie w osobnym pliku wraz </w:t>
      </w:r>
      <w:r w:rsidR="00C9245D">
        <w:rPr>
          <w:rFonts w:ascii="Arial" w:hAnsi="Arial" w:cs="Arial"/>
          <w:sz w:val="20"/>
          <w:szCs w:val="20"/>
        </w:rPr>
        <w:br/>
      </w:r>
      <w:r w:rsidRPr="009104BF">
        <w:rPr>
          <w:rFonts w:ascii="Arial" w:hAnsi="Arial" w:cs="Arial"/>
          <w:sz w:val="20"/>
          <w:szCs w:val="20"/>
        </w:rPr>
        <w:t>z jednoczesnym jego oznaczeniem „tajemnica przedsiębiorstwa”.</w:t>
      </w:r>
    </w:p>
    <w:p w14:paraId="4B819595" w14:textId="01F617AB" w:rsidR="00CF1DA2" w:rsidRPr="009104BF" w:rsidRDefault="00CF1DA2" w:rsidP="003C60B8">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Jeżeli przedstawiony przez Wykonawcę dowód (wyjaśnienia), po przeprowadzonej przez Zamawiającego analizie – nie będzie uznany za wystarczający, wówczas Zamawiający uzna, że zastrzeżenie tajemnicy przedsiębiorstwa jest nieskuteczne i informacje te zostaną ujawnione, o czym Wykonawca zostanie powiadomiony. </w:t>
      </w:r>
    </w:p>
    <w:p w14:paraId="45544E85" w14:textId="77777777" w:rsidR="00CF1DA2" w:rsidRPr="009104BF" w:rsidRDefault="00CF1DA2" w:rsidP="003C60B8">
      <w:pPr>
        <w:pStyle w:val="Akapitzlist"/>
        <w:numPr>
          <w:ilvl w:val="0"/>
          <w:numId w:val="28"/>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W sytuacji kiedy Wykonawca zastrzegł w ofercie informacje stanowiące tajemnicę przedsiębiorstwa ale nie załączył jednocześnie dowodów to potwierdzających, wówczas Zamawiający uzna, że zastrzeżenie w tym zakresie jest nieskuteczne i nie będzie wzywał Wykonawcy do składania dodatkowych wyjaśnień, a informacje te jako „błędnie zastrzeżone” zostaną ujawnione. </w:t>
      </w:r>
    </w:p>
    <w:p w14:paraId="4E55128A" w14:textId="33CF9208" w:rsidR="00CF1DA2" w:rsidRPr="0007159B" w:rsidRDefault="00CF1DA2" w:rsidP="0007159B">
      <w:pPr>
        <w:pStyle w:val="Akapitzlist"/>
        <w:numPr>
          <w:ilvl w:val="0"/>
          <w:numId w:val="35"/>
        </w:numPr>
        <w:autoSpaceDE w:val="0"/>
        <w:autoSpaceDN w:val="0"/>
        <w:adjustRightInd w:val="0"/>
        <w:jc w:val="both"/>
        <w:rPr>
          <w:rFonts w:ascii="Arial" w:eastAsiaTheme="minorHAnsi" w:hAnsi="Arial" w:cs="Arial"/>
        </w:rPr>
      </w:pPr>
      <w:r w:rsidRPr="0007159B">
        <w:rPr>
          <w:rFonts w:ascii="Arial" w:hAnsi="Arial" w:cs="Arial"/>
          <w:b/>
          <w:bCs/>
          <w:shd w:val="clear" w:color="auto" w:fill="F2F2F2" w:themeFill="background1" w:themeFillShade="F2"/>
        </w:rPr>
        <w:t>Pełnomocnictwo:</w:t>
      </w:r>
      <w:r w:rsidRPr="0007159B">
        <w:rPr>
          <w:rFonts w:ascii="Arial" w:hAnsi="Arial" w:cs="Arial"/>
        </w:rPr>
        <w:t xml:space="preserve"> </w:t>
      </w:r>
    </w:p>
    <w:p w14:paraId="30B52A40" w14:textId="77777777" w:rsidR="00CF1DA2" w:rsidRPr="009104BF" w:rsidRDefault="00CF1DA2" w:rsidP="003C60B8">
      <w:pPr>
        <w:pStyle w:val="Akapitzlist"/>
        <w:numPr>
          <w:ilvl w:val="1"/>
          <w:numId w:val="31"/>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Gdy umocowanie osoby składającej ofertę nie wynika z dokumentów rejestrowych (KRS, </w:t>
      </w:r>
      <w:proofErr w:type="spellStart"/>
      <w:r w:rsidRPr="009104BF">
        <w:rPr>
          <w:rFonts w:ascii="Arial" w:hAnsi="Arial" w:cs="Arial"/>
          <w:sz w:val="20"/>
          <w:szCs w:val="20"/>
        </w:rPr>
        <w:t>CEiDG</w:t>
      </w:r>
      <w:proofErr w:type="spellEnd"/>
      <w:r w:rsidRPr="009104BF">
        <w:rPr>
          <w:rFonts w:ascii="Arial" w:hAnsi="Arial" w:cs="Arial"/>
          <w:sz w:val="20"/>
          <w:szCs w:val="20"/>
        </w:rPr>
        <w:t xml:space="preserve"> lub innego właściwego rejestru), Wykonawca, który składa ofertę za pośrednictwem pełnomocnika, zobowiązany jest dołączyć do oferty dokument pełnomocnictwa obejmujący swym zakresem umocowanie do złożenia oferty lub do złożenia oferty i podpisania umowy. </w:t>
      </w:r>
    </w:p>
    <w:p w14:paraId="3122A53B" w14:textId="39F6DDEE" w:rsidR="00CF1DA2" w:rsidRPr="009104BF" w:rsidRDefault="00CF1DA2" w:rsidP="003C60B8">
      <w:pPr>
        <w:pStyle w:val="Akapitzlist"/>
        <w:numPr>
          <w:ilvl w:val="1"/>
          <w:numId w:val="31"/>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W przypadku Wykonawców ubiegających się wspólnie o udzielenie zamówienia Wykonawcy zobowiązani są do ustanowienia pełnomocnika. Dokument pełnomocnictwa, z treści którego będzie wynikało umocowanie do reprezentowania w postępowaniu o udzielenie zamówienia tych </w:t>
      </w:r>
      <w:r w:rsidR="00AB3C35">
        <w:rPr>
          <w:rFonts w:ascii="Arial" w:hAnsi="Arial" w:cs="Arial"/>
          <w:sz w:val="20"/>
          <w:szCs w:val="20"/>
        </w:rPr>
        <w:t>W</w:t>
      </w:r>
      <w:r w:rsidRPr="009104BF">
        <w:rPr>
          <w:rFonts w:ascii="Arial" w:hAnsi="Arial" w:cs="Arial"/>
          <w:sz w:val="20"/>
          <w:szCs w:val="20"/>
        </w:rPr>
        <w:t xml:space="preserve">ykonawców należy załączyć do oferty. </w:t>
      </w:r>
    </w:p>
    <w:p w14:paraId="192982F5" w14:textId="77777777" w:rsidR="00CF1DA2" w:rsidRPr="009104BF" w:rsidRDefault="00CF1DA2" w:rsidP="002C2C00">
      <w:pPr>
        <w:pStyle w:val="Akapitzlist"/>
        <w:adjustRightInd w:val="0"/>
        <w:ind w:left="851"/>
        <w:jc w:val="both"/>
        <w:rPr>
          <w:rFonts w:ascii="Arial" w:hAnsi="Arial" w:cs="Arial"/>
          <w:sz w:val="20"/>
          <w:szCs w:val="20"/>
        </w:rPr>
      </w:pPr>
      <w:r w:rsidRPr="009104BF">
        <w:rPr>
          <w:rFonts w:ascii="Arial" w:hAnsi="Arial" w:cs="Arial"/>
          <w:sz w:val="20"/>
          <w:szCs w:val="20"/>
          <w:u w:val="single"/>
        </w:rPr>
        <w:t>Pełnomocnictwo powinno być załączone do oferty i powinno zawierać w szczególności wskazanie:</w:t>
      </w:r>
      <w:r w:rsidRPr="009104BF">
        <w:rPr>
          <w:rFonts w:ascii="Arial" w:hAnsi="Arial" w:cs="Arial"/>
          <w:sz w:val="20"/>
          <w:szCs w:val="20"/>
        </w:rPr>
        <w:t xml:space="preserve"> </w:t>
      </w:r>
    </w:p>
    <w:p w14:paraId="68919F28" w14:textId="77777777" w:rsidR="00CF1DA2" w:rsidRPr="009104BF" w:rsidRDefault="00CF1DA2" w:rsidP="003C60B8">
      <w:pPr>
        <w:pStyle w:val="Akapitzlist"/>
        <w:numPr>
          <w:ilvl w:val="0"/>
          <w:numId w:val="29"/>
        </w:numPr>
        <w:autoSpaceDE w:val="0"/>
        <w:autoSpaceDN w:val="0"/>
        <w:adjustRightInd w:val="0"/>
        <w:spacing w:after="0"/>
        <w:ind w:left="1276"/>
        <w:contextualSpacing w:val="0"/>
        <w:jc w:val="both"/>
        <w:rPr>
          <w:rFonts w:ascii="Arial" w:eastAsiaTheme="minorHAnsi" w:hAnsi="Arial" w:cs="Arial"/>
          <w:sz w:val="20"/>
          <w:szCs w:val="20"/>
        </w:rPr>
      </w:pPr>
      <w:r w:rsidRPr="009104BF">
        <w:rPr>
          <w:rFonts w:ascii="Arial" w:hAnsi="Arial" w:cs="Arial"/>
          <w:sz w:val="20"/>
          <w:szCs w:val="20"/>
        </w:rPr>
        <w:t xml:space="preserve">postępowania o zamówienie publiczne, którego dotyczy, </w:t>
      </w:r>
    </w:p>
    <w:p w14:paraId="3593BD8A" w14:textId="77777777" w:rsidR="00CF1DA2" w:rsidRPr="009104BF" w:rsidRDefault="00CF1DA2" w:rsidP="003C60B8">
      <w:pPr>
        <w:pStyle w:val="Akapitzlist"/>
        <w:numPr>
          <w:ilvl w:val="0"/>
          <w:numId w:val="29"/>
        </w:numPr>
        <w:autoSpaceDE w:val="0"/>
        <w:autoSpaceDN w:val="0"/>
        <w:adjustRightInd w:val="0"/>
        <w:spacing w:after="0"/>
        <w:ind w:left="1276"/>
        <w:contextualSpacing w:val="0"/>
        <w:jc w:val="both"/>
        <w:rPr>
          <w:rFonts w:ascii="Arial" w:eastAsiaTheme="minorHAnsi" w:hAnsi="Arial" w:cs="Arial"/>
          <w:sz w:val="20"/>
          <w:szCs w:val="20"/>
        </w:rPr>
      </w:pPr>
      <w:r w:rsidRPr="009104BF">
        <w:rPr>
          <w:rFonts w:ascii="Arial" w:hAnsi="Arial" w:cs="Arial"/>
          <w:sz w:val="20"/>
          <w:szCs w:val="20"/>
        </w:rPr>
        <w:t xml:space="preserve">wszystkich Wykonawców ubiegających się wspólnie o udzielenie zamówienia wymienionych z nazwy z określeniem adresu siedziby, </w:t>
      </w:r>
    </w:p>
    <w:p w14:paraId="7FDB2235" w14:textId="77777777" w:rsidR="00CF1DA2" w:rsidRPr="009104BF" w:rsidRDefault="00CF1DA2" w:rsidP="003C60B8">
      <w:pPr>
        <w:pStyle w:val="Akapitzlist"/>
        <w:numPr>
          <w:ilvl w:val="0"/>
          <w:numId w:val="29"/>
        </w:numPr>
        <w:autoSpaceDE w:val="0"/>
        <w:autoSpaceDN w:val="0"/>
        <w:adjustRightInd w:val="0"/>
        <w:spacing w:after="0"/>
        <w:ind w:left="1276"/>
        <w:contextualSpacing w:val="0"/>
        <w:jc w:val="both"/>
        <w:rPr>
          <w:rFonts w:ascii="Arial" w:eastAsiaTheme="minorHAnsi" w:hAnsi="Arial" w:cs="Arial"/>
          <w:sz w:val="20"/>
          <w:szCs w:val="20"/>
        </w:rPr>
      </w:pPr>
      <w:r w:rsidRPr="009104BF">
        <w:rPr>
          <w:rFonts w:ascii="Arial" w:hAnsi="Arial" w:cs="Arial"/>
          <w:sz w:val="20"/>
          <w:szCs w:val="20"/>
        </w:rPr>
        <w:t xml:space="preserve">ustanowionego pełnomocnika oraz zakresu jego umocowania. </w:t>
      </w:r>
    </w:p>
    <w:p w14:paraId="14BC4B9C" w14:textId="77777777" w:rsidR="00CF1DA2" w:rsidRPr="009104BF" w:rsidRDefault="00CF1DA2" w:rsidP="003C60B8">
      <w:pPr>
        <w:pStyle w:val="Akapitzlist"/>
        <w:numPr>
          <w:ilvl w:val="1"/>
          <w:numId w:val="31"/>
        </w:numPr>
        <w:autoSpaceDE w:val="0"/>
        <w:autoSpaceDN w:val="0"/>
        <w:adjustRightInd w:val="0"/>
        <w:spacing w:after="0"/>
        <w:ind w:left="851"/>
        <w:contextualSpacing w:val="0"/>
        <w:jc w:val="both"/>
        <w:rPr>
          <w:rFonts w:ascii="Arial" w:eastAsiaTheme="minorHAnsi" w:hAnsi="Arial" w:cs="Arial"/>
          <w:sz w:val="20"/>
          <w:szCs w:val="20"/>
        </w:rPr>
      </w:pPr>
      <w:r w:rsidRPr="009104BF">
        <w:rPr>
          <w:rFonts w:ascii="Arial" w:hAnsi="Arial" w:cs="Arial"/>
          <w:sz w:val="20"/>
          <w:szCs w:val="20"/>
        </w:rPr>
        <w:t xml:space="preserve">Wymagana forma: </w:t>
      </w:r>
    </w:p>
    <w:p w14:paraId="76A4D170" w14:textId="1B6D5BEC" w:rsidR="00912C6F" w:rsidRPr="002C2C00" w:rsidRDefault="00CF1DA2" w:rsidP="003C60B8">
      <w:pPr>
        <w:pStyle w:val="Akapitzlist"/>
        <w:numPr>
          <w:ilvl w:val="0"/>
          <w:numId w:val="30"/>
        </w:numPr>
        <w:autoSpaceDE w:val="0"/>
        <w:autoSpaceDN w:val="0"/>
        <w:adjustRightInd w:val="0"/>
        <w:spacing w:after="0"/>
        <w:ind w:left="1276"/>
        <w:contextualSpacing w:val="0"/>
        <w:jc w:val="both"/>
        <w:rPr>
          <w:rFonts w:ascii="Arial" w:eastAsiaTheme="minorHAnsi" w:hAnsi="Arial" w:cs="Arial"/>
          <w:sz w:val="20"/>
          <w:szCs w:val="20"/>
        </w:rPr>
      </w:pPr>
      <w:r w:rsidRPr="00912C6F">
        <w:rPr>
          <w:rFonts w:ascii="Arial" w:hAnsi="Arial" w:cs="Arial"/>
          <w:sz w:val="20"/>
          <w:szCs w:val="20"/>
        </w:rPr>
        <w:t>pełnomocnictwo powinno zostać złożone w oryginale tj. w formie elektronicznej opatrzonej kwalifikowanym podpisem elektronicznym</w:t>
      </w:r>
      <w:r w:rsidR="00912C6F">
        <w:rPr>
          <w:rFonts w:ascii="Arial" w:hAnsi="Arial" w:cs="Arial"/>
          <w:sz w:val="20"/>
          <w:szCs w:val="20"/>
        </w:rPr>
        <w:t>,</w:t>
      </w:r>
    </w:p>
    <w:p w14:paraId="133BE064" w14:textId="57B858E1" w:rsidR="00CF1DA2" w:rsidRPr="00912C6F" w:rsidRDefault="00CF1DA2" w:rsidP="003C60B8">
      <w:pPr>
        <w:pStyle w:val="Akapitzlist"/>
        <w:numPr>
          <w:ilvl w:val="0"/>
          <w:numId w:val="30"/>
        </w:numPr>
        <w:autoSpaceDE w:val="0"/>
        <w:autoSpaceDN w:val="0"/>
        <w:adjustRightInd w:val="0"/>
        <w:spacing w:after="0"/>
        <w:ind w:left="1276"/>
        <w:contextualSpacing w:val="0"/>
        <w:jc w:val="both"/>
        <w:rPr>
          <w:rFonts w:ascii="Arial" w:eastAsiaTheme="minorHAnsi" w:hAnsi="Arial" w:cs="Arial"/>
          <w:sz w:val="20"/>
          <w:szCs w:val="20"/>
        </w:rPr>
      </w:pPr>
      <w:r w:rsidRPr="00912C6F">
        <w:rPr>
          <w:rFonts w:ascii="Arial" w:hAnsi="Arial" w:cs="Arial"/>
          <w:sz w:val="20"/>
          <w:szCs w:val="20"/>
        </w:rPr>
        <w:t xml:space="preserve">dopuszcza się także złożenie elektronicznej kopii (skanu) pełnomocnictwa sporządzonego uprzednio w formie pisemnej, w formie elektronicznego poświadczenia sporządzonego stosownie do art. 97 § 2 ustawy z dnia 14 lutego 1991r. Prawo o notariacie, które to poświadczenie </w:t>
      </w:r>
      <w:r w:rsidRPr="00912C6F">
        <w:rPr>
          <w:rFonts w:ascii="Arial" w:hAnsi="Arial" w:cs="Arial"/>
          <w:b/>
          <w:bCs/>
          <w:sz w:val="20"/>
          <w:szCs w:val="20"/>
        </w:rPr>
        <w:t xml:space="preserve">notariusz </w:t>
      </w:r>
      <w:r w:rsidRPr="00912C6F">
        <w:rPr>
          <w:rFonts w:ascii="Arial" w:hAnsi="Arial" w:cs="Arial"/>
          <w:sz w:val="20"/>
          <w:szCs w:val="20"/>
        </w:rPr>
        <w:t xml:space="preserve">opatruje kwalifikowanym podpisem elektronicznym, </w:t>
      </w:r>
      <w:r w:rsidRPr="00912C6F">
        <w:rPr>
          <w:rFonts w:ascii="Arial" w:hAnsi="Arial" w:cs="Arial"/>
          <w:sz w:val="20"/>
          <w:szCs w:val="20"/>
          <w:u w:val="single"/>
        </w:rPr>
        <w:t>bądź też</w:t>
      </w:r>
      <w:r w:rsidRPr="00912C6F">
        <w:rPr>
          <w:rFonts w:ascii="Arial" w:hAnsi="Arial" w:cs="Arial"/>
          <w:sz w:val="20"/>
          <w:szCs w:val="20"/>
        </w:rPr>
        <w:t xml:space="preserve"> poprzez opatrzenie skanu pełnomocnictwa sporządzonego uprzednio w formie pisemnej kwalifikowanym podpisem</w:t>
      </w:r>
      <w:r w:rsidR="00912C6F">
        <w:rPr>
          <w:rFonts w:ascii="Arial" w:hAnsi="Arial" w:cs="Arial"/>
          <w:sz w:val="20"/>
          <w:szCs w:val="20"/>
        </w:rPr>
        <w:t xml:space="preserve"> elektronicznym</w:t>
      </w:r>
      <w:r w:rsidRPr="00912C6F">
        <w:rPr>
          <w:rFonts w:ascii="Arial" w:hAnsi="Arial" w:cs="Arial"/>
          <w:sz w:val="20"/>
          <w:szCs w:val="20"/>
        </w:rPr>
        <w:t xml:space="preserve"> </w:t>
      </w:r>
      <w:r w:rsidRPr="00912C6F">
        <w:rPr>
          <w:rFonts w:ascii="Arial" w:hAnsi="Arial" w:cs="Arial"/>
          <w:b/>
          <w:bCs/>
          <w:sz w:val="20"/>
          <w:szCs w:val="20"/>
        </w:rPr>
        <w:t>mocodawcy</w:t>
      </w:r>
      <w:r w:rsidRPr="00912C6F">
        <w:rPr>
          <w:rFonts w:ascii="Arial" w:hAnsi="Arial" w:cs="Arial"/>
          <w:sz w:val="20"/>
          <w:szCs w:val="20"/>
        </w:rPr>
        <w:t xml:space="preserve">, </w:t>
      </w:r>
    </w:p>
    <w:p w14:paraId="67265F2B" w14:textId="43CF87F6" w:rsidR="00BA170A" w:rsidRPr="00446350" w:rsidRDefault="00CF1DA2" w:rsidP="00BA170A">
      <w:pPr>
        <w:pStyle w:val="Akapitzlist"/>
        <w:numPr>
          <w:ilvl w:val="0"/>
          <w:numId w:val="30"/>
        </w:numPr>
        <w:autoSpaceDE w:val="0"/>
        <w:autoSpaceDN w:val="0"/>
        <w:adjustRightInd w:val="0"/>
        <w:spacing w:after="0"/>
        <w:ind w:left="1276"/>
        <w:contextualSpacing w:val="0"/>
        <w:jc w:val="both"/>
        <w:rPr>
          <w:rFonts w:ascii="Arial" w:eastAsiaTheme="minorHAnsi" w:hAnsi="Arial" w:cs="Arial"/>
          <w:sz w:val="20"/>
          <w:szCs w:val="20"/>
        </w:rPr>
      </w:pPr>
      <w:r w:rsidRPr="009104BF">
        <w:rPr>
          <w:rFonts w:ascii="Arial" w:hAnsi="Arial" w:cs="Arial"/>
          <w:sz w:val="20"/>
          <w:szCs w:val="20"/>
        </w:rPr>
        <w:t xml:space="preserve">elektroniczna kopia pełnomocnictwa nie może być uwierzytelniona przez pełnomocnika. </w:t>
      </w:r>
    </w:p>
    <w:p w14:paraId="752E3C0D" w14:textId="77777777" w:rsidR="00AA2141" w:rsidRPr="00EC70C7" w:rsidRDefault="00AA2141" w:rsidP="005E3AFA">
      <w:pPr>
        <w:spacing w:line="276" w:lineRule="auto"/>
        <w:jc w:val="both"/>
        <w:textAlignment w:val="baseline"/>
        <w:rPr>
          <w:rFonts w:ascii="Arial" w:hAnsi="Arial" w:cs="Arial"/>
          <w:b/>
          <w:bCs/>
          <w:color w:val="000000"/>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4"/>
        <w:gridCol w:w="7114"/>
      </w:tblGrid>
      <w:tr w:rsidR="005E3AFA" w:rsidRPr="00312DAB" w14:paraId="2FC7B23B" w14:textId="77777777" w:rsidTr="00BC040E">
        <w:trPr>
          <w:jc w:val="center"/>
        </w:trPr>
        <w:tc>
          <w:tcPr>
            <w:tcW w:w="1686" w:type="dxa"/>
            <w:shd w:val="clear" w:color="auto" w:fill="DEEAF6" w:themeFill="accent5" w:themeFillTint="33"/>
          </w:tcPr>
          <w:p w14:paraId="21D058C1" w14:textId="00B1D7FE" w:rsidR="005E3AFA" w:rsidRPr="00312DAB" w:rsidRDefault="005E3AFA" w:rsidP="00E87164">
            <w:pPr>
              <w:keepNext/>
              <w:suppressAutoHyphens/>
              <w:spacing w:line="276" w:lineRule="auto"/>
              <w:jc w:val="center"/>
              <w:outlineLvl w:val="0"/>
              <w:rPr>
                <w:rFonts w:ascii="Arial" w:hAnsi="Arial" w:cs="Arial"/>
                <w:b/>
                <w:bCs/>
                <w:color w:val="000000"/>
                <w:sz w:val="22"/>
                <w:szCs w:val="22"/>
              </w:rPr>
            </w:pPr>
            <w:r w:rsidRPr="00312DAB">
              <w:rPr>
                <w:rFonts w:ascii="Arial" w:hAnsi="Arial" w:cs="Arial"/>
                <w:b/>
                <w:bCs/>
                <w:color w:val="000000"/>
                <w:sz w:val="22"/>
                <w:szCs w:val="22"/>
              </w:rPr>
              <w:t xml:space="preserve">Rozdział </w:t>
            </w:r>
            <w:r w:rsidR="00AF5A20">
              <w:rPr>
                <w:rFonts w:ascii="Arial" w:hAnsi="Arial" w:cs="Arial"/>
                <w:b/>
                <w:bCs/>
                <w:color w:val="000000"/>
                <w:sz w:val="22"/>
                <w:szCs w:val="22"/>
              </w:rPr>
              <w:t>X</w:t>
            </w:r>
            <w:r w:rsidR="00003AA2">
              <w:rPr>
                <w:rFonts w:ascii="Arial" w:hAnsi="Arial" w:cs="Arial"/>
                <w:b/>
                <w:bCs/>
                <w:color w:val="000000"/>
                <w:sz w:val="22"/>
                <w:szCs w:val="22"/>
              </w:rPr>
              <w:t>VIII</w:t>
            </w:r>
          </w:p>
        </w:tc>
        <w:tc>
          <w:tcPr>
            <w:tcW w:w="7497" w:type="dxa"/>
            <w:shd w:val="clear" w:color="auto" w:fill="DEEAF6" w:themeFill="accent5" w:themeFillTint="33"/>
            <w:vAlign w:val="center"/>
          </w:tcPr>
          <w:p w14:paraId="50E9AE11" w14:textId="764FF0F7" w:rsidR="005E3AFA" w:rsidRPr="00A17541" w:rsidRDefault="00A17541" w:rsidP="00BC040E">
            <w:pPr>
              <w:suppressAutoHyphens/>
              <w:spacing w:line="276" w:lineRule="auto"/>
              <w:ind w:left="426" w:hanging="426"/>
              <w:jc w:val="center"/>
              <w:rPr>
                <w:rFonts w:ascii="Arial" w:hAnsi="Arial" w:cs="Arial"/>
                <w:b/>
                <w:color w:val="000000"/>
                <w:sz w:val="22"/>
                <w:szCs w:val="22"/>
                <w:lang w:eastAsia="zh-CN"/>
              </w:rPr>
            </w:pPr>
            <w:r w:rsidRPr="00A17541">
              <w:rPr>
                <w:rFonts w:ascii="Arial" w:hAnsi="Arial"/>
                <w:b/>
                <w:sz w:val="22"/>
                <w:szCs w:val="22"/>
              </w:rPr>
              <w:t>SPOSÓB KOMUNIKACJI ORAZ WYJAŚNIENIA TREŚCI SWZ</w:t>
            </w:r>
          </w:p>
        </w:tc>
      </w:tr>
      <w:bookmarkEnd w:id="14"/>
    </w:tbl>
    <w:p w14:paraId="0CDFC8ED" w14:textId="77777777" w:rsidR="002F34C4" w:rsidRPr="005E3AFA" w:rsidRDefault="002F34C4" w:rsidP="00D24193">
      <w:pPr>
        <w:ind w:left="284" w:hanging="284"/>
        <w:rPr>
          <w:rFonts w:ascii="Arial" w:hAnsi="Arial" w:cs="Arial"/>
          <w:b/>
          <w:bCs/>
        </w:rPr>
      </w:pPr>
    </w:p>
    <w:p w14:paraId="58260ED1" w14:textId="02FFB9BF" w:rsidR="00A316D7" w:rsidRPr="007C7E70" w:rsidRDefault="00A316D7" w:rsidP="003C60B8">
      <w:pPr>
        <w:pStyle w:val="Akapitzlist"/>
        <w:widowControl w:val="0"/>
        <w:numPr>
          <w:ilvl w:val="0"/>
          <w:numId w:val="37"/>
        </w:numPr>
        <w:autoSpaceDE w:val="0"/>
        <w:autoSpaceDN w:val="0"/>
        <w:spacing w:before="36"/>
        <w:ind w:left="578"/>
        <w:jc w:val="both"/>
        <w:rPr>
          <w:rFonts w:ascii="Arial" w:hAnsi="Arial" w:cs="Arial"/>
          <w:sz w:val="20"/>
          <w:szCs w:val="20"/>
        </w:rPr>
      </w:pPr>
      <w:r w:rsidRPr="007C7E70">
        <w:rPr>
          <w:rFonts w:ascii="Arial" w:hAnsi="Arial" w:cs="Arial"/>
          <w:sz w:val="20"/>
          <w:szCs w:val="20"/>
        </w:rPr>
        <w:t>Osoby</w:t>
      </w:r>
      <w:r w:rsidRPr="007C7E70">
        <w:rPr>
          <w:rFonts w:ascii="Arial" w:hAnsi="Arial" w:cs="Arial"/>
          <w:spacing w:val="-8"/>
          <w:sz w:val="20"/>
          <w:szCs w:val="20"/>
        </w:rPr>
        <w:t xml:space="preserve"> </w:t>
      </w:r>
      <w:r w:rsidRPr="007C7E70">
        <w:rPr>
          <w:rFonts w:ascii="Arial" w:hAnsi="Arial" w:cs="Arial"/>
          <w:sz w:val="20"/>
          <w:szCs w:val="20"/>
        </w:rPr>
        <w:t>uprawnione</w:t>
      </w:r>
      <w:r w:rsidRPr="007C7E70">
        <w:rPr>
          <w:rFonts w:ascii="Arial" w:hAnsi="Arial" w:cs="Arial"/>
          <w:spacing w:val="-8"/>
          <w:sz w:val="20"/>
          <w:szCs w:val="20"/>
        </w:rPr>
        <w:t xml:space="preserve"> </w:t>
      </w:r>
      <w:r w:rsidRPr="007C7E70">
        <w:rPr>
          <w:rFonts w:ascii="Arial" w:hAnsi="Arial" w:cs="Arial"/>
          <w:sz w:val="20"/>
          <w:szCs w:val="20"/>
        </w:rPr>
        <w:t>do</w:t>
      </w:r>
      <w:r w:rsidRPr="007C7E70">
        <w:rPr>
          <w:rFonts w:ascii="Arial" w:hAnsi="Arial" w:cs="Arial"/>
          <w:spacing w:val="-8"/>
          <w:sz w:val="20"/>
          <w:szCs w:val="20"/>
        </w:rPr>
        <w:t xml:space="preserve"> </w:t>
      </w:r>
      <w:r w:rsidRPr="007C7E70">
        <w:rPr>
          <w:rFonts w:ascii="Arial" w:hAnsi="Arial" w:cs="Arial"/>
          <w:sz w:val="20"/>
          <w:szCs w:val="20"/>
        </w:rPr>
        <w:t>porozumiewania</w:t>
      </w:r>
      <w:r w:rsidRPr="007C7E70">
        <w:rPr>
          <w:rFonts w:ascii="Arial" w:hAnsi="Arial" w:cs="Arial"/>
          <w:spacing w:val="-8"/>
          <w:sz w:val="20"/>
          <w:szCs w:val="20"/>
        </w:rPr>
        <w:t xml:space="preserve"> </w:t>
      </w:r>
      <w:r w:rsidRPr="007C7E70">
        <w:rPr>
          <w:rFonts w:ascii="Arial" w:hAnsi="Arial" w:cs="Arial"/>
          <w:sz w:val="20"/>
          <w:szCs w:val="20"/>
        </w:rPr>
        <w:t>się</w:t>
      </w:r>
      <w:r w:rsidRPr="007C7E70">
        <w:rPr>
          <w:rFonts w:ascii="Arial" w:hAnsi="Arial" w:cs="Arial"/>
          <w:spacing w:val="-9"/>
          <w:sz w:val="20"/>
          <w:szCs w:val="20"/>
        </w:rPr>
        <w:t xml:space="preserve"> </w:t>
      </w:r>
      <w:r w:rsidRPr="007C7E70">
        <w:rPr>
          <w:rFonts w:ascii="Arial" w:hAnsi="Arial" w:cs="Arial"/>
          <w:sz w:val="20"/>
          <w:szCs w:val="20"/>
        </w:rPr>
        <w:t>z</w:t>
      </w:r>
      <w:r w:rsidRPr="007C7E70">
        <w:rPr>
          <w:rFonts w:ascii="Arial" w:hAnsi="Arial" w:cs="Arial"/>
          <w:spacing w:val="-7"/>
          <w:sz w:val="20"/>
          <w:szCs w:val="20"/>
        </w:rPr>
        <w:t xml:space="preserve"> </w:t>
      </w:r>
      <w:r w:rsidRPr="007C7E70">
        <w:rPr>
          <w:rFonts w:ascii="Arial" w:hAnsi="Arial" w:cs="Arial"/>
          <w:spacing w:val="-2"/>
          <w:sz w:val="20"/>
          <w:szCs w:val="20"/>
        </w:rPr>
        <w:t>Wykonawcami:</w:t>
      </w:r>
    </w:p>
    <w:p w14:paraId="47134776" w14:textId="77777777" w:rsidR="00A316D7" w:rsidRPr="00D22028" w:rsidRDefault="00A316D7" w:rsidP="003C60B8">
      <w:pPr>
        <w:pStyle w:val="Akapitzlist"/>
        <w:widowControl w:val="0"/>
        <w:numPr>
          <w:ilvl w:val="0"/>
          <w:numId w:val="32"/>
        </w:numPr>
        <w:tabs>
          <w:tab w:val="left" w:pos="976"/>
          <w:tab w:val="left" w:pos="977"/>
        </w:tabs>
        <w:autoSpaceDE w:val="0"/>
        <w:autoSpaceDN w:val="0"/>
        <w:spacing w:before="35" w:after="0" w:line="271" w:lineRule="auto"/>
        <w:ind w:left="851" w:right="116" w:hanging="426"/>
        <w:contextualSpacing w:val="0"/>
        <w:jc w:val="both"/>
        <w:rPr>
          <w:rFonts w:ascii="Arial" w:hAnsi="Arial" w:cs="Arial"/>
          <w:sz w:val="20"/>
          <w:szCs w:val="20"/>
          <w:u w:val="single"/>
        </w:rPr>
      </w:pPr>
      <w:r w:rsidRPr="00D22028">
        <w:rPr>
          <w:rFonts w:ascii="Arial" w:hAnsi="Arial" w:cs="Arial"/>
          <w:sz w:val="20"/>
          <w:szCs w:val="20"/>
          <w:u w:val="single"/>
        </w:rPr>
        <w:t>w</w:t>
      </w:r>
      <w:r w:rsidRPr="00D22028">
        <w:rPr>
          <w:rFonts w:ascii="Arial" w:hAnsi="Arial" w:cs="Arial"/>
          <w:spacing w:val="72"/>
          <w:sz w:val="20"/>
          <w:szCs w:val="20"/>
          <w:u w:val="single"/>
        </w:rPr>
        <w:t xml:space="preserve"> </w:t>
      </w:r>
      <w:r w:rsidRPr="00D22028">
        <w:rPr>
          <w:rFonts w:ascii="Arial" w:hAnsi="Arial" w:cs="Arial"/>
          <w:sz w:val="20"/>
          <w:szCs w:val="20"/>
          <w:u w:val="single"/>
        </w:rPr>
        <w:t>zakresie</w:t>
      </w:r>
      <w:r w:rsidRPr="00D22028">
        <w:rPr>
          <w:rFonts w:ascii="Arial" w:hAnsi="Arial" w:cs="Arial"/>
          <w:spacing w:val="74"/>
          <w:sz w:val="20"/>
          <w:szCs w:val="20"/>
          <w:u w:val="single"/>
        </w:rPr>
        <w:t xml:space="preserve"> </w:t>
      </w:r>
      <w:r w:rsidRPr="00D22028">
        <w:rPr>
          <w:rFonts w:ascii="Arial" w:hAnsi="Arial" w:cs="Arial"/>
          <w:sz w:val="20"/>
          <w:szCs w:val="20"/>
          <w:u w:val="single"/>
        </w:rPr>
        <w:t xml:space="preserve">dotyczącym przedmiotu zamówienia: </w:t>
      </w:r>
    </w:p>
    <w:p w14:paraId="49A9440C" w14:textId="7AE8E5E8" w:rsidR="00A316D7" w:rsidRPr="00D22028" w:rsidRDefault="00C72FAD" w:rsidP="007C7E70">
      <w:pPr>
        <w:pStyle w:val="Akapitzlist"/>
        <w:tabs>
          <w:tab w:val="left" w:pos="976"/>
          <w:tab w:val="left" w:pos="977"/>
        </w:tabs>
        <w:spacing w:before="35" w:line="271" w:lineRule="auto"/>
        <w:ind w:left="851" w:right="116"/>
        <w:jc w:val="both"/>
        <w:rPr>
          <w:rFonts w:ascii="Arial" w:hAnsi="Arial" w:cs="Arial"/>
          <w:sz w:val="20"/>
          <w:szCs w:val="20"/>
        </w:rPr>
      </w:pPr>
      <w:bookmarkStart w:id="19" w:name="_Hlk133579513"/>
      <w:r w:rsidRPr="00D22028">
        <w:rPr>
          <w:rFonts w:ascii="Arial" w:hAnsi="Arial" w:cs="Arial"/>
          <w:b/>
          <w:bCs/>
          <w:sz w:val="20"/>
          <w:szCs w:val="20"/>
        </w:rPr>
        <w:t>Michał Kopeć</w:t>
      </w:r>
      <w:r w:rsidR="00BC040E" w:rsidRPr="00D22028">
        <w:rPr>
          <w:rFonts w:ascii="Arial" w:hAnsi="Arial" w:cs="Arial"/>
          <w:b/>
          <w:bCs/>
          <w:sz w:val="20"/>
          <w:szCs w:val="20"/>
        </w:rPr>
        <w:t xml:space="preserve"> </w:t>
      </w:r>
      <w:r w:rsidR="00A316D7" w:rsidRPr="00D22028">
        <w:rPr>
          <w:rFonts w:ascii="Arial" w:hAnsi="Arial" w:cs="Arial"/>
          <w:sz w:val="20"/>
          <w:szCs w:val="20"/>
        </w:rPr>
        <w:t xml:space="preserve"> - </w:t>
      </w:r>
      <w:r w:rsidRPr="00D22028">
        <w:rPr>
          <w:rFonts w:ascii="Arial" w:hAnsi="Arial" w:cs="Arial"/>
          <w:sz w:val="20"/>
          <w:szCs w:val="20"/>
        </w:rPr>
        <w:t>Kierownik Zakładu Diagnostyki Obrazowej</w:t>
      </w:r>
      <w:r w:rsidR="00BC040E" w:rsidRPr="00D22028">
        <w:rPr>
          <w:rFonts w:ascii="Arial" w:hAnsi="Arial" w:cs="Arial"/>
          <w:sz w:val="20"/>
          <w:szCs w:val="20"/>
        </w:rPr>
        <w:t xml:space="preserve">, tel. </w:t>
      </w:r>
      <w:r w:rsidRPr="00D22028">
        <w:rPr>
          <w:rFonts w:ascii="Arial" w:hAnsi="Arial" w:cs="Arial"/>
          <w:sz w:val="20"/>
          <w:szCs w:val="20"/>
        </w:rPr>
        <w:t>797-008-509</w:t>
      </w:r>
    </w:p>
    <w:p w14:paraId="1E8574BB" w14:textId="269AA7F6" w:rsidR="00BC040E" w:rsidRPr="00D22028" w:rsidRDefault="00C72FAD" w:rsidP="007C7E70">
      <w:pPr>
        <w:pStyle w:val="Akapitzlist"/>
        <w:tabs>
          <w:tab w:val="left" w:pos="976"/>
          <w:tab w:val="left" w:pos="977"/>
        </w:tabs>
        <w:spacing w:before="35" w:line="271" w:lineRule="auto"/>
        <w:ind w:left="851" w:right="116"/>
        <w:jc w:val="both"/>
        <w:rPr>
          <w:rFonts w:ascii="Arial" w:hAnsi="Arial" w:cs="Arial"/>
          <w:sz w:val="20"/>
          <w:szCs w:val="20"/>
        </w:rPr>
      </w:pPr>
      <w:r w:rsidRPr="00D22028">
        <w:rPr>
          <w:rFonts w:ascii="Arial" w:hAnsi="Arial" w:cs="Arial"/>
          <w:b/>
          <w:bCs/>
          <w:sz w:val="20"/>
          <w:szCs w:val="20"/>
        </w:rPr>
        <w:t>Łukasz Lipiński</w:t>
      </w:r>
      <w:r w:rsidR="00BC040E" w:rsidRPr="00D22028">
        <w:rPr>
          <w:rFonts w:ascii="Arial" w:hAnsi="Arial" w:cs="Arial"/>
          <w:b/>
          <w:bCs/>
          <w:sz w:val="20"/>
          <w:szCs w:val="20"/>
        </w:rPr>
        <w:t xml:space="preserve"> </w:t>
      </w:r>
      <w:r w:rsidR="00BC040E" w:rsidRPr="00D22028">
        <w:rPr>
          <w:rFonts w:ascii="Arial" w:hAnsi="Arial" w:cs="Arial"/>
          <w:sz w:val="20"/>
          <w:szCs w:val="20"/>
        </w:rPr>
        <w:t xml:space="preserve">– </w:t>
      </w:r>
      <w:r w:rsidRPr="00D22028">
        <w:rPr>
          <w:rFonts w:ascii="Arial" w:hAnsi="Arial" w:cs="Arial"/>
          <w:sz w:val="20"/>
          <w:szCs w:val="20"/>
        </w:rPr>
        <w:t>Kierownik Działu Logistyki i Zarządzania Majątkiem</w:t>
      </w:r>
      <w:r w:rsidR="00BC040E" w:rsidRPr="00D22028">
        <w:rPr>
          <w:rFonts w:ascii="Arial" w:hAnsi="Arial" w:cs="Arial"/>
          <w:sz w:val="20"/>
          <w:szCs w:val="20"/>
        </w:rPr>
        <w:t>,</w:t>
      </w:r>
      <w:r w:rsidR="00BC040E" w:rsidRPr="00D22028">
        <w:rPr>
          <w:rFonts w:ascii="Arial" w:hAnsi="Arial" w:cs="Arial"/>
          <w:b/>
          <w:bCs/>
          <w:sz w:val="20"/>
          <w:szCs w:val="20"/>
        </w:rPr>
        <w:t xml:space="preserve"> </w:t>
      </w:r>
      <w:r w:rsidR="00BC040E" w:rsidRPr="00D22028">
        <w:rPr>
          <w:rFonts w:ascii="Arial" w:hAnsi="Arial" w:cs="Arial"/>
          <w:sz w:val="20"/>
          <w:szCs w:val="20"/>
        </w:rPr>
        <w:t xml:space="preserve">tel. </w:t>
      </w:r>
      <w:r w:rsidRPr="00D22028">
        <w:rPr>
          <w:rFonts w:ascii="Arial" w:hAnsi="Arial" w:cs="Arial"/>
          <w:sz w:val="20"/>
          <w:szCs w:val="20"/>
        </w:rPr>
        <w:t>507-071-483</w:t>
      </w:r>
    </w:p>
    <w:bookmarkEnd w:id="19"/>
    <w:p w14:paraId="242273D7" w14:textId="77777777" w:rsidR="00A316D7" w:rsidRPr="00D22028" w:rsidRDefault="00A316D7" w:rsidP="003C60B8">
      <w:pPr>
        <w:pStyle w:val="Akapitzlist"/>
        <w:widowControl w:val="0"/>
        <w:numPr>
          <w:ilvl w:val="0"/>
          <w:numId w:val="32"/>
        </w:numPr>
        <w:tabs>
          <w:tab w:val="left" w:pos="976"/>
          <w:tab w:val="left" w:pos="977"/>
        </w:tabs>
        <w:autoSpaceDE w:val="0"/>
        <w:autoSpaceDN w:val="0"/>
        <w:spacing w:before="6" w:after="0" w:line="271" w:lineRule="auto"/>
        <w:ind w:left="851" w:right="116" w:hanging="426"/>
        <w:contextualSpacing w:val="0"/>
        <w:jc w:val="both"/>
        <w:rPr>
          <w:rFonts w:ascii="Arial" w:hAnsi="Arial" w:cs="Arial"/>
          <w:sz w:val="20"/>
          <w:szCs w:val="20"/>
          <w:u w:val="single"/>
        </w:rPr>
      </w:pPr>
      <w:r w:rsidRPr="00D22028">
        <w:rPr>
          <w:rFonts w:ascii="Arial" w:hAnsi="Arial" w:cs="Arial"/>
          <w:sz w:val="20"/>
          <w:szCs w:val="20"/>
          <w:u w:val="single"/>
        </w:rPr>
        <w:t>w zakresie proceduralnym:</w:t>
      </w:r>
      <w:r w:rsidRPr="00D22028">
        <w:rPr>
          <w:rFonts w:ascii="Arial" w:hAnsi="Arial" w:cs="Arial"/>
          <w:b/>
          <w:sz w:val="20"/>
          <w:szCs w:val="20"/>
          <w:u w:val="single"/>
        </w:rPr>
        <w:t xml:space="preserve"> </w:t>
      </w:r>
    </w:p>
    <w:p w14:paraId="58C2CBC2" w14:textId="626DB37C" w:rsidR="00A316D7" w:rsidRPr="00D22028" w:rsidRDefault="00A00CE1" w:rsidP="007C7E70">
      <w:pPr>
        <w:pStyle w:val="Akapitzlist"/>
        <w:tabs>
          <w:tab w:val="left" w:pos="976"/>
          <w:tab w:val="left" w:pos="977"/>
        </w:tabs>
        <w:spacing w:before="6" w:line="271" w:lineRule="auto"/>
        <w:ind w:left="851" w:right="116"/>
        <w:jc w:val="both"/>
        <w:rPr>
          <w:rFonts w:ascii="Arial" w:hAnsi="Arial" w:cs="Arial"/>
          <w:sz w:val="20"/>
          <w:szCs w:val="20"/>
        </w:rPr>
      </w:pPr>
      <w:r w:rsidRPr="00D22028">
        <w:rPr>
          <w:rFonts w:ascii="Arial" w:hAnsi="Arial" w:cs="Arial"/>
          <w:b/>
          <w:sz w:val="20"/>
          <w:szCs w:val="20"/>
        </w:rPr>
        <w:t>Magdalena Błaszek</w:t>
      </w:r>
      <w:r w:rsidR="00A316D7" w:rsidRPr="00D22028">
        <w:rPr>
          <w:rFonts w:ascii="Arial" w:hAnsi="Arial" w:cs="Arial"/>
          <w:b/>
          <w:sz w:val="20"/>
          <w:szCs w:val="20"/>
        </w:rPr>
        <w:t xml:space="preserve"> </w:t>
      </w:r>
      <w:r w:rsidR="00A316D7" w:rsidRPr="00D22028">
        <w:rPr>
          <w:rFonts w:ascii="Arial" w:hAnsi="Arial" w:cs="Arial"/>
          <w:sz w:val="20"/>
          <w:szCs w:val="20"/>
        </w:rPr>
        <w:t xml:space="preserve">– Dział Zamówień Publicznych i Zakupów </w:t>
      </w:r>
    </w:p>
    <w:p w14:paraId="2720C020" w14:textId="3FE2EB5F" w:rsidR="00A316D7" w:rsidRPr="00D22028" w:rsidRDefault="00A316D7" w:rsidP="007C7E70">
      <w:pPr>
        <w:pStyle w:val="Akapitzlist"/>
        <w:tabs>
          <w:tab w:val="left" w:pos="976"/>
          <w:tab w:val="left" w:pos="977"/>
        </w:tabs>
        <w:spacing w:before="6" w:line="271" w:lineRule="auto"/>
        <w:ind w:left="851" w:right="116"/>
        <w:jc w:val="both"/>
        <w:rPr>
          <w:rFonts w:ascii="Arial" w:hAnsi="Arial" w:cs="Arial"/>
          <w:sz w:val="20"/>
          <w:szCs w:val="20"/>
        </w:rPr>
      </w:pPr>
      <w:r w:rsidRPr="00D22028">
        <w:rPr>
          <w:rFonts w:ascii="Arial" w:hAnsi="Arial" w:cs="Arial"/>
          <w:sz w:val="20"/>
          <w:szCs w:val="20"/>
        </w:rPr>
        <w:t>tel. 52 32 62 104 lub 797 008 535</w:t>
      </w:r>
    </w:p>
    <w:p w14:paraId="355CB953" w14:textId="538F7433" w:rsidR="00A316D7" w:rsidRPr="007C7E70" w:rsidRDefault="00A316D7" w:rsidP="003C60B8">
      <w:pPr>
        <w:pStyle w:val="Akapitzlist"/>
        <w:widowControl w:val="0"/>
        <w:numPr>
          <w:ilvl w:val="0"/>
          <w:numId w:val="37"/>
        </w:numPr>
        <w:autoSpaceDE w:val="0"/>
        <w:autoSpaceDN w:val="0"/>
        <w:ind w:left="578"/>
        <w:jc w:val="both"/>
        <w:rPr>
          <w:rFonts w:ascii="Arial" w:eastAsiaTheme="minorHAnsi" w:hAnsi="Arial" w:cs="Arial"/>
          <w:color w:val="000000"/>
          <w:sz w:val="20"/>
          <w:szCs w:val="20"/>
        </w:rPr>
      </w:pPr>
      <w:r w:rsidRPr="007C7E70">
        <w:rPr>
          <w:rFonts w:ascii="Arial" w:hAnsi="Arial" w:cs="Arial"/>
          <w:sz w:val="20"/>
          <w:szCs w:val="20"/>
        </w:rPr>
        <w:lastRenderedPageBreak/>
        <w:t xml:space="preserve">Komunikacja w postępowaniu o udzielenie zamówienia, w tym składanie ofert, wymiana informacji oraz przekazywanie dokumentów lub oświadczeń między zamawiającym </w:t>
      </w:r>
      <w:r w:rsidR="004F5702">
        <w:rPr>
          <w:rFonts w:ascii="Arial" w:hAnsi="Arial" w:cs="Arial"/>
          <w:sz w:val="20"/>
          <w:szCs w:val="20"/>
        </w:rPr>
        <w:br/>
      </w:r>
      <w:r w:rsidRPr="007C7E70">
        <w:rPr>
          <w:rFonts w:ascii="Arial" w:hAnsi="Arial" w:cs="Arial"/>
          <w:sz w:val="20"/>
          <w:szCs w:val="20"/>
        </w:rPr>
        <w:t xml:space="preserve">a </w:t>
      </w:r>
      <w:r w:rsidR="00AB3C35">
        <w:rPr>
          <w:rFonts w:ascii="Arial" w:hAnsi="Arial" w:cs="Arial"/>
          <w:sz w:val="20"/>
          <w:szCs w:val="20"/>
        </w:rPr>
        <w:t>W</w:t>
      </w:r>
      <w:r w:rsidRPr="007C7E70">
        <w:rPr>
          <w:rFonts w:ascii="Arial" w:hAnsi="Arial" w:cs="Arial"/>
          <w:sz w:val="20"/>
          <w:szCs w:val="20"/>
        </w:rPr>
        <w:t xml:space="preserve">ykonawcą, odbywa się w języku polskim, </w:t>
      </w:r>
      <w:r w:rsidRPr="007C7E70">
        <w:rPr>
          <w:rFonts w:ascii="Arial" w:hAnsi="Arial" w:cs="Arial"/>
          <w:b/>
          <w:bCs/>
          <w:sz w:val="20"/>
          <w:szCs w:val="20"/>
        </w:rPr>
        <w:t>wyłącznie przy użyciu środków komunikacji elektronicznej</w:t>
      </w:r>
      <w:r w:rsidRPr="007C7E70">
        <w:rPr>
          <w:rFonts w:ascii="Arial" w:hAnsi="Arial" w:cs="Arial"/>
          <w:sz w:val="20"/>
          <w:szCs w:val="20"/>
        </w:rPr>
        <w:t xml:space="preserve">, o których mowa w ustawie z dnia 18 lipca 2002 r. o świadczeniu usług drogą elektroniczną (Dz. U. 2020r. poz. 344 z </w:t>
      </w:r>
      <w:proofErr w:type="spellStart"/>
      <w:r w:rsidRPr="007C7E70">
        <w:rPr>
          <w:rFonts w:ascii="Arial" w:hAnsi="Arial" w:cs="Arial"/>
          <w:sz w:val="20"/>
          <w:szCs w:val="20"/>
        </w:rPr>
        <w:t>późn</w:t>
      </w:r>
      <w:proofErr w:type="spellEnd"/>
      <w:r w:rsidRPr="007C7E70">
        <w:rPr>
          <w:rFonts w:ascii="Arial" w:hAnsi="Arial" w:cs="Arial"/>
          <w:sz w:val="20"/>
          <w:szCs w:val="20"/>
        </w:rPr>
        <w:t xml:space="preserve">. zm.), za pośrednictwem platformy zakupowej dostępnej pod adresem: </w:t>
      </w:r>
      <w:hyperlink r:id="rId17" w:history="1">
        <w:r w:rsidRPr="007C7E70">
          <w:rPr>
            <w:rStyle w:val="Hipercze"/>
            <w:rFonts w:ascii="Arial" w:eastAsiaTheme="minorHAnsi" w:hAnsi="Arial" w:cs="Arial"/>
            <w:sz w:val="20"/>
            <w:szCs w:val="20"/>
          </w:rPr>
          <w:t>https://www.platformazakupowa.pl/pn/wsd_bydgoszcz</w:t>
        </w:r>
      </w:hyperlink>
    </w:p>
    <w:p w14:paraId="413E8583" w14:textId="68A89F40" w:rsidR="00A316D7" w:rsidRPr="007C7E70" w:rsidRDefault="00A316D7" w:rsidP="003C60B8">
      <w:pPr>
        <w:pStyle w:val="Akapitzlist"/>
        <w:widowControl w:val="0"/>
        <w:numPr>
          <w:ilvl w:val="0"/>
          <w:numId w:val="37"/>
        </w:numPr>
        <w:autoSpaceDE w:val="0"/>
        <w:autoSpaceDN w:val="0"/>
        <w:ind w:left="578"/>
        <w:jc w:val="both"/>
        <w:rPr>
          <w:rFonts w:ascii="Arial" w:eastAsiaTheme="minorHAnsi" w:hAnsi="Arial" w:cs="Arial"/>
          <w:color w:val="000000"/>
          <w:sz w:val="20"/>
          <w:szCs w:val="20"/>
        </w:rPr>
      </w:pPr>
      <w:r w:rsidRPr="007C7E70">
        <w:rPr>
          <w:rFonts w:ascii="Arial" w:hAnsi="Arial" w:cs="Arial"/>
          <w:sz w:val="20"/>
          <w:szCs w:val="20"/>
        </w:rPr>
        <w:t xml:space="preserve">Sposób sporządzania dokumentów elektronicznych, elektronicznych kopii dokumentów oraz informacji musi być zgodny z wymaganiami określonymi w rozporządzeniu Prezesa Rady Ministrów z dnia 30 grudnia 2020r. w sprawie sposobu sporządzania i przekazywania informacji oraz wymagań technicznych dla dokumentów elektronicznych oraz środków komunikacji elektronicznej w postępowaniu o udzielenie zamówienia publicznego (Dz. U. </w:t>
      </w:r>
      <w:r w:rsidR="004F5702">
        <w:rPr>
          <w:rFonts w:ascii="Arial" w:hAnsi="Arial" w:cs="Arial"/>
          <w:sz w:val="20"/>
          <w:szCs w:val="20"/>
        </w:rPr>
        <w:br/>
      </w:r>
      <w:r w:rsidRPr="007C7E70">
        <w:rPr>
          <w:rFonts w:ascii="Arial" w:hAnsi="Arial" w:cs="Arial"/>
          <w:sz w:val="20"/>
          <w:szCs w:val="20"/>
        </w:rPr>
        <w:t>z 2020 r. poz.2452).</w:t>
      </w:r>
    </w:p>
    <w:p w14:paraId="1694BCB2" w14:textId="4A1EDA54" w:rsidR="00A316D7" w:rsidRPr="007C7E70" w:rsidRDefault="00A316D7" w:rsidP="003C60B8">
      <w:pPr>
        <w:pStyle w:val="Akapitzlist"/>
        <w:widowControl w:val="0"/>
        <w:numPr>
          <w:ilvl w:val="0"/>
          <w:numId w:val="37"/>
        </w:numPr>
        <w:autoSpaceDE w:val="0"/>
        <w:autoSpaceDN w:val="0"/>
        <w:spacing w:after="0" w:line="240" w:lineRule="auto"/>
        <w:ind w:left="578"/>
        <w:jc w:val="both"/>
        <w:rPr>
          <w:rFonts w:ascii="Arial" w:eastAsiaTheme="minorHAnsi" w:hAnsi="Arial" w:cs="Arial"/>
          <w:b/>
          <w:bCs/>
          <w:color w:val="000000"/>
          <w:sz w:val="20"/>
          <w:szCs w:val="20"/>
        </w:rPr>
      </w:pPr>
      <w:r w:rsidRPr="007C7E70">
        <w:rPr>
          <w:rFonts w:ascii="Arial" w:eastAsiaTheme="minorHAnsi" w:hAnsi="Arial" w:cs="Arial"/>
          <w:color w:val="000000"/>
          <w:sz w:val="20"/>
          <w:szCs w:val="20"/>
        </w:rPr>
        <w:t xml:space="preserve">Komunikacja w postepowaniu pomiędzy Zamawiającym a Wykonawcami w szczególności </w:t>
      </w:r>
      <w:r w:rsidR="00D07BB4">
        <w:rPr>
          <w:rFonts w:ascii="Arial" w:eastAsiaTheme="minorHAnsi" w:hAnsi="Arial" w:cs="Arial"/>
          <w:color w:val="000000"/>
          <w:sz w:val="20"/>
          <w:szCs w:val="20"/>
        </w:rPr>
        <w:br/>
      </w:r>
      <w:r w:rsidRPr="007C7E70">
        <w:rPr>
          <w:rFonts w:ascii="Arial" w:hAnsi="Arial" w:cs="Arial"/>
          <w:sz w:val="20"/>
          <w:szCs w:val="20"/>
        </w:rPr>
        <w:t>w zakresie:</w:t>
      </w:r>
    </w:p>
    <w:p w14:paraId="6317C4CA" w14:textId="77777777"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przesyłania Zamawiającemu pytań do treści SWZ (także w wersji edytowalnej);</w:t>
      </w:r>
    </w:p>
    <w:p w14:paraId="21E56834" w14:textId="77777777"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przesyłania odpowiedzi na wezwanie Zamawiającego do złożenia podmiotowych środków dowodowych;</w:t>
      </w:r>
    </w:p>
    <w:p w14:paraId="78DB5F2A" w14:textId="3F803A21"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przesyłania odpowiedzi na wezwanie Zamawiającego do</w:t>
      </w:r>
      <w:r w:rsidR="006D2A7D">
        <w:rPr>
          <w:rFonts w:ascii="Arial" w:hAnsi="Arial" w:cs="Arial"/>
        </w:rPr>
        <w:t xml:space="preserve"> </w:t>
      </w:r>
      <w:r w:rsidRPr="007C7E70">
        <w:rPr>
          <w:rFonts w:ascii="Arial" w:hAnsi="Arial" w:cs="Arial"/>
        </w:rPr>
        <w:t xml:space="preserve">złożenia/poprawienia/uzupełnienia oświadczenia, o którym mowa w art. 125 ust. 1, podmiotowych środków dowodowych, innych dokumentów lub oświadczeń składanych </w:t>
      </w:r>
      <w:r w:rsidR="00981699">
        <w:rPr>
          <w:rFonts w:ascii="Arial" w:hAnsi="Arial" w:cs="Arial"/>
        </w:rPr>
        <w:br/>
      </w:r>
      <w:r w:rsidRPr="007C7E70">
        <w:rPr>
          <w:rFonts w:ascii="Arial" w:hAnsi="Arial" w:cs="Arial"/>
        </w:rPr>
        <w:t>w postępowaniu;</w:t>
      </w:r>
    </w:p>
    <w:p w14:paraId="12DECB04" w14:textId="77777777"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081F1C91" w14:textId="77777777"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przesyłania odpowiedzi na wezwanie Zamawiającego do złożenia wyjaśnień dot. treści przedmiotowych środków dowodowych;</w:t>
      </w:r>
    </w:p>
    <w:p w14:paraId="2C979E6D" w14:textId="77777777"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przesłania odpowiedzi na inne wezwania Zamawiającego wynikające z Ustawy;</w:t>
      </w:r>
    </w:p>
    <w:p w14:paraId="4FA57478" w14:textId="77777777" w:rsidR="00A316D7" w:rsidRPr="007C7E70" w:rsidRDefault="00A316D7" w:rsidP="00D91F82">
      <w:pPr>
        <w:numPr>
          <w:ilvl w:val="0"/>
          <w:numId w:val="34"/>
        </w:numPr>
        <w:spacing w:line="276" w:lineRule="auto"/>
        <w:ind w:left="851" w:hanging="284"/>
        <w:jc w:val="both"/>
        <w:rPr>
          <w:rFonts w:ascii="Arial" w:hAnsi="Arial" w:cs="Arial"/>
        </w:rPr>
      </w:pPr>
      <w:r w:rsidRPr="007C7E70">
        <w:rPr>
          <w:rFonts w:ascii="Arial" w:hAnsi="Arial" w:cs="Arial"/>
        </w:rPr>
        <w:t>przesyłania wniosków, informacji, oświadczeń Wykonawcy;</w:t>
      </w:r>
    </w:p>
    <w:p w14:paraId="43B491EB" w14:textId="3927832A" w:rsidR="00A316D7" w:rsidRPr="007C7E70" w:rsidRDefault="00A316D7" w:rsidP="00D91F82">
      <w:pPr>
        <w:numPr>
          <w:ilvl w:val="0"/>
          <w:numId w:val="34"/>
        </w:numPr>
        <w:spacing w:line="276" w:lineRule="auto"/>
        <w:ind w:left="851" w:hanging="284"/>
        <w:rPr>
          <w:rFonts w:ascii="Arial" w:hAnsi="Arial" w:cs="Arial"/>
        </w:rPr>
      </w:pPr>
      <w:r w:rsidRPr="007C7E70">
        <w:rPr>
          <w:rFonts w:ascii="Arial" w:hAnsi="Arial" w:cs="Arial"/>
        </w:rPr>
        <w:t>przesyłania odwołania/inne</w:t>
      </w:r>
      <w:r w:rsidR="00133C5E">
        <w:rPr>
          <w:rFonts w:ascii="Arial" w:hAnsi="Arial" w:cs="Arial"/>
        </w:rPr>
        <w:t xml:space="preserve"> </w:t>
      </w:r>
      <w:r w:rsidRPr="007C7E70">
        <w:rPr>
          <w:rFonts w:ascii="Arial" w:hAnsi="Arial" w:cs="Arial"/>
        </w:rPr>
        <w:t>odbywa się za pośrednictwem</w:t>
      </w:r>
      <w:r w:rsidR="00D07BB4">
        <w:rPr>
          <w:rFonts w:ascii="Arial" w:hAnsi="Arial" w:cs="Arial"/>
        </w:rPr>
        <w:t>:</w:t>
      </w:r>
      <w:r w:rsidRPr="007C7E70">
        <w:rPr>
          <w:rFonts w:ascii="Arial" w:hAnsi="Arial" w:cs="Arial"/>
        </w:rPr>
        <w:t xml:space="preserve"> </w:t>
      </w:r>
      <w:hyperlink r:id="rId18" w:history="1">
        <w:r w:rsidRPr="007C7E70">
          <w:rPr>
            <w:rStyle w:val="Hipercze"/>
            <w:rFonts w:ascii="Arial" w:eastAsiaTheme="minorHAnsi" w:hAnsi="Arial" w:cs="Arial"/>
          </w:rPr>
          <w:t>https://www.platformazakupowa.pl/pn/wsd_bydgoszcz</w:t>
        </w:r>
      </w:hyperlink>
      <w:r w:rsidRPr="007C7E70">
        <w:rPr>
          <w:rStyle w:val="Hipercze"/>
          <w:rFonts w:ascii="Arial" w:eastAsiaTheme="minorHAnsi" w:hAnsi="Arial" w:cs="Arial"/>
        </w:rPr>
        <w:t xml:space="preserve"> </w:t>
      </w:r>
      <w:r w:rsidR="00133C5E">
        <w:rPr>
          <w:rStyle w:val="Hipercze"/>
          <w:rFonts w:ascii="Arial" w:eastAsiaTheme="minorHAnsi" w:hAnsi="Arial" w:cs="Arial"/>
        </w:rPr>
        <w:t xml:space="preserve"> </w:t>
      </w:r>
      <w:r w:rsidRPr="007C7E70">
        <w:rPr>
          <w:rFonts w:ascii="Arial" w:hAnsi="Arial" w:cs="Arial"/>
        </w:rPr>
        <w:t>i formularza „</w:t>
      </w:r>
      <w:r w:rsidRPr="007C7E70">
        <w:rPr>
          <w:rFonts w:ascii="Arial" w:hAnsi="Arial" w:cs="Arial"/>
          <w:b/>
          <w:bCs/>
        </w:rPr>
        <w:t>Wyślij wiadomość do Zamawiającego</w:t>
      </w:r>
      <w:r w:rsidRPr="007C7E70">
        <w:rPr>
          <w:rFonts w:ascii="Arial" w:hAnsi="Arial" w:cs="Arial"/>
        </w:rPr>
        <w:t xml:space="preserve">”. </w:t>
      </w:r>
    </w:p>
    <w:p w14:paraId="1749D53C" w14:textId="784AC6C0" w:rsidR="001F1CF5" w:rsidRPr="001F1CF5" w:rsidRDefault="00A316D7" w:rsidP="001F1CF5">
      <w:pPr>
        <w:pStyle w:val="Akapitzlist"/>
        <w:widowControl w:val="0"/>
        <w:numPr>
          <w:ilvl w:val="0"/>
          <w:numId w:val="37"/>
        </w:numPr>
        <w:autoSpaceDE w:val="0"/>
        <w:autoSpaceDN w:val="0"/>
        <w:ind w:left="578"/>
        <w:jc w:val="both"/>
        <w:rPr>
          <w:rFonts w:ascii="Arial" w:eastAsiaTheme="minorHAnsi" w:hAnsi="Arial" w:cs="Arial"/>
          <w:b/>
          <w:bCs/>
          <w:color w:val="000000"/>
          <w:sz w:val="20"/>
          <w:szCs w:val="20"/>
        </w:rPr>
      </w:pPr>
      <w:r w:rsidRPr="00D91F82">
        <w:rPr>
          <w:rFonts w:ascii="Arial" w:hAnsi="Arial" w:cs="Arial"/>
          <w:sz w:val="20"/>
          <w:szCs w:val="20"/>
        </w:rPr>
        <w:t xml:space="preserve">Za datę przekazania składanych dokumentów, oświadczeń, wniosków, zawiadomień, zapytań oraz informacji przyjmuje się datę ich przesłania za pośrednictwem platformy, poprzez </w:t>
      </w:r>
      <w:r w:rsidRPr="001F1CF5">
        <w:rPr>
          <w:rFonts w:ascii="Arial" w:hAnsi="Arial" w:cs="Arial"/>
          <w:sz w:val="20"/>
          <w:szCs w:val="20"/>
        </w:rPr>
        <w:t>kliknięcie przycisku „Wyślij wiadomość do Zamawiającego”, po których pojawi się komunikat, że wiadomość</w:t>
      </w:r>
      <w:r w:rsidR="009104BF" w:rsidRPr="001F1CF5">
        <w:rPr>
          <w:rFonts w:ascii="Arial" w:hAnsi="Arial" w:cs="Arial"/>
          <w:sz w:val="20"/>
          <w:szCs w:val="20"/>
        </w:rPr>
        <w:t xml:space="preserve"> </w:t>
      </w:r>
      <w:r w:rsidRPr="001F1CF5">
        <w:rPr>
          <w:rFonts w:ascii="Arial" w:hAnsi="Arial" w:cs="Arial"/>
          <w:sz w:val="20"/>
          <w:szCs w:val="20"/>
        </w:rPr>
        <w:t xml:space="preserve">została wysłana do zamawiającego. </w:t>
      </w:r>
    </w:p>
    <w:p w14:paraId="0686131A" w14:textId="77777777" w:rsidR="001F1CF5" w:rsidRPr="001F1CF5" w:rsidRDefault="001F1CF5" w:rsidP="001F1CF5">
      <w:pPr>
        <w:pStyle w:val="Akapitzlist"/>
        <w:widowControl w:val="0"/>
        <w:numPr>
          <w:ilvl w:val="0"/>
          <w:numId w:val="37"/>
        </w:numPr>
        <w:ind w:left="578"/>
        <w:jc w:val="both"/>
        <w:rPr>
          <w:rFonts w:ascii="Arial" w:hAnsi="Arial" w:cs="Arial"/>
          <w:sz w:val="20"/>
          <w:szCs w:val="20"/>
        </w:rPr>
      </w:pPr>
      <w:r w:rsidRPr="001F1CF5">
        <w:rPr>
          <w:rFonts w:ascii="Arial" w:hAnsi="Arial" w:cs="Arial"/>
          <w:sz w:val="20"/>
          <w:szCs w:val="20"/>
        </w:rPr>
        <w:t xml:space="preserve">Oznaczenie czasu odbioru danych przez platformę zakupową stanowi data oraz dokładny czas generowany wg czasu lokalnego serwera synchronizowanego z zegarem Głównego Urzędu Miar. </w:t>
      </w:r>
    </w:p>
    <w:p w14:paraId="45C28EDC" w14:textId="36420883" w:rsidR="00A316D7" w:rsidRPr="00D91F82" w:rsidRDefault="004374F0" w:rsidP="00D91F82">
      <w:pPr>
        <w:pStyle w:val="Akapitzlist"/>
        <w:widowControl w:val="0"/>
        <w:numPr>
          <w:ilvl w:val="0"/>
          <w:numId w:val="37"/>
        </w:numPr>
        <w:autoSpaceDE w:val="0"/>
        <w:autoSpaceDN w:val="0"/>
        <w:ind w:left="578"/>
        <w:jc w:val="both"/>
        <w:rPr>
          <w:rFonts w:ascii="Arial" w:eastAsiaTheme="minorHAnsi" w:hAnsi="Arial" w:cs="Arial"/>
          <w:b/>
          <w:bCs/>
          <w:color w:val="000000"/>
          <w:sz w:val="20"/>
          <w:szCs w:val="20"/>
        </w:rPr>
      </w:pPr>
      <w:r w:rsidRPr="00D91F82">
        <w:rPr>
          <w:rFonts w:ascii="Arial" w:hAnsi="Arial" w:cs="Arial"/>
          <w:sz w:val="20"/>
          <w:szCs w:val="20"/>
        </w:rPr>
        <w:t>W sytuacjach awaryjnych np. w przypadku przerwy w funkcjonowaniu lub awarii lub niedziałania platformy zakupowej Zamawiający będzie udostępniał wszelkie informację, w tym m.in informację o zmianie terminu składania i otwarcia ofert na stronie internetowej Zamawiającego</w:t>
      </w:r>
      <w:r w:rsidR="00A316D7" w:rsidRPr="00D91F82">
        <w:rPr>
          <w:rFonts w:ascii="Arial" w:hAnsi="Arial" w:cs="Arial"/>
          <w:sz w:val="20"/>
          <w:szCs w:val="20"/>
        </w:rPr>
        <w:t xml:space="preserve">. </w:t>
      </w:r>
    </w:p>
    <w:p w14:paraId="53EF67AF" w14:textId="3550CC84" w:rsidR="00A316D7" w:rsidRPr="007C7E70" w:rsidRDefault="00A316D7" w:rsidP="003C60B8">
      <w:pPr>
        <w:pStyle w:val="Akapitzlist"/>
        <w:widowControl w:val="0"/>
        <w:numPr>
          <w:ilvl w:val="0"/>
          <w:numId w:val="37"/>
        </w:numPr>
        <w:autoSpaceDE w:val="0"/>
        <w:autoSpaceDN w:val="0"/>
        <w:ind w:left="578"/>
        <w:jc w:val="both"/>
        <w:rPr>
          <w:rFonts w:ascii="Arial" w:eastAsiaTheme="minorHAnsi" w:hAnsi="Arial" w:cs="Arial"/>
          <w:b/>
          <w:bCs/>
          <w:color w:val="000000"/>
          <w:sz w:val="20"/>
          <w:szCs w:val="20"/>
        </w:rPr>
      </w:pPr>
      <w:r w:rsidRPr="007C7E70">
        <w:rPr>
          <w:rFonts w:ascii="Arial" w:hAnsi="Arial" w:cs="Arial"/>
          <w:sz w:val="20"/>
          <w:szCs w:val="20"/>
        </w:rPr>
        <w:t xml:space="preserve">Zamawiający będzie przekazywał Wykonawcom informacje, w tym wezwania do złożenia wyjaśnień, wezwania do złożenia podmiotowych środków dowodowych itp. w formie elektronicznej za pośrednictwem platformazakupowa.pl. Informacje dotyczące odpowiedzi </w:t>
      </w:r>
      <w:r w:rsidR="004F5702">
        <w:rPr>
          <w:rFonts w:ascii="Arial" w:hAnsi="Arial" w:cs="Arial"/>
          <w:sz w:val="20"/>
          <w:szCs w:val="20"/>
        </w:rPr>
        <w:br/>
      </w:r>
      <w:r w:rsidRPr="007C7E70">
        <w:rPr>
          <w:rFonts w:ascii="Arial" w:hAnsi="Arial" w:cs="Arial"/>
          <w:sz w:val="20"/>
          <w:szCs w:val="20"/>
        </w:rPr>
        <w:t>na pytania, zmiany specyfikacji, zmiany terminu składania i otwarcia ofert.</w:t>
      </w:r>
    </w:p>
    <w:p w14:paraId="226995A5" w14:textId="4685FE6C" w:rsidR="00A316D7" w:rsidRPr="004F5702" w:rsidRDefault="00A316D7" w:rsidP="003C60B8">
      <w:pPr>
        <w:pStyle w:val="Akapitzlist"/>
        <w:widowControl w:val="0"/>
        <w:numPr>
          <w:ilvl w:val="0"/>
          <w:numId w:val="37"/>
        </w:numPr>
        <w:autoSpaceDE w:val="0"/>
        <w:autoSpaceDN w:val="0"/>
        <w:ind w:left="578"/>
        <w:jc w:val="both"/>
        <w:rPr>
          <w:rFonts w:ascii="Arial" w:eastAsiaTheme="minorHAnsi" w:hAnsi="Arial" w:cs="Arial"/>
          <w:b/>
          <w:bCs/>
          <w:color w:val="000000"/>
          <w:sz w:val="20"/>
          <w:szCs w:val="20"/>
        </w:rPr>
      </w:pPr>
      <w:r w:rsidRPr="004F5702">
        <w:rPr>
          <w:rFonts w:ascii="Arial" w:hAnsi="Arial" w:cs="Arial"/>
          <w:sz w:val="20"/>
          <w:szCs w:val="20"/>
        </w:rPr>
        <w:t xml:space="preserve">Korespondencja, której zgodnie z obowiązującymi przepisami adresatem jest konkretny Wykonawca, będzie przekazywana w formie elektronicznej za pośrednictwem platformazakupowa.pl do konkretnego Wykonawcy, za pośrednictwem zakładki </w:t>
      </w:r>
      <w:r w:rsidRPr="004F5702">
        <w:rPr>
          <w:rFonts w:ascii="Arial" w:hAnsi="Arial" w:cs="Arial"/>
          <w:b/>
          <w:bCs/>
          <w:sz w:val="20"/>
          <w:szCs w:val="20"/>
        </w:rPr>
        <w:t>„Wiadomości</w:t>
      </w:r>
      <w:r w:rsidR="004F5702" w:rsidRPr="004F5702">
        <w:rPr>
          <w:rFonts w:ascii="Arial" w:hAnsi="Arial" w:cs="Arial"/>
          <w:b/>
          <w:bCs/>
          <w:sz w:val="20"/>
          <w:szCs w:val="20"/>
        </w:rPr>
        <w:t xml:space="preserve"> </w:t>
      </w:r>
      <w:r w:rsidRPr="004F5702">
        <w:rPr>
          <w:rFonts w:ascii="Arial" w:hAnsi="Arial" w:cs="Arial"/>
          <w:b/>
          <w:bCs/>
          <w:sz w:val="20"/>
          <w:szCs w:val="20"/>
        </w:rPr>
        <w:t>-</w:t>
      </w:r>
      <w:r w:rsidR="007C7E70" w:rsidRPr="004F5702">
        <w:rPr>
          <w:rFonts w:ascii="Arial" w:hAnsi="Arial" w:cs="Arial"/>
          <w:b/>
          <w:bCs/>
          <w:sz w:val="20"/>
          <w:szCs w:val="20"/>
        </w:rPr>
        <w:t xml:space="preserve"> </w:t>
      </w:r>
      <w:r w:rsidRPr="004F5702">
        <w:rPr>
          <w:rFonts w:ascii="Arial" w:hAnsi="Arial" w:cs="Arial"/>
          <w:b/>
          <w:bCs/>
          <w:sz w:val="20"/>
          <w:szCs w:val="20"/>
        </w:rPr>
        <w:t>wiadomości prywatne”.</w:t>
      </w:r>
    </w:p>
    <w:p w14:paraId="479E9217" w14:textId="5669C5E8" w:rsidR="00A316D7" w:rsidRPr="007C7E70" w:rsidRDefault="00A316D7" w:rsidP="003C60B8">
      <w:pPr>
        <w:pStyle w:val="Akapitzlist"/>
        <w:numPr>
          <w:ilvl w:val="0"/>
          <w:numId w:val="37"/>
        </w:numPr>
        <w:autoSpaceDE w:val="0"/>
        <w:autoSpaceDN w:val="0"/>
        <w:adjustRightInd w:val="0"/>
        <w:spacing w:after="27"/>
        <w:ind w:left="578"/>
        <w:jc w:val="both"/>
        <w:rPr>
          <w:rFonts w:ascii="Arial" w:hAnsi="Arial" w:cs="Arial"/>
          <w:sz w:val="20"/>
          <w:szCs w:val="20"/>
        </w:rPr>
      </w:pPr>
      <w:r w:rsidRPr="007C7E70">
        <w:rPr>
          <w:rFonts w:ascii="Arial" w:hAnsi="Arial" w:cs="Arial"/>
          <w:sz w:val="20"/>
          <w:szCs w:val="20"/>
        </w:rPr>
        <w:t xml:space="preserve">Zaleca się, aby przed rozpoczęciem korzystania z elektronicznej platformy zakupowej </w:t>
      </w:r>
      <w:r w:rsidRPr="007C7E70">
        <w:rPr>
          <w:rFonts w:ascii="Arial" w:hAnsi="Arial" w:cs="Arial"/>
          <w:sz w:val="20"/>
          <w:szCs w:val="20"/>
        </w:rPr>
        <w:br/>
        <w:t>tj. platformazakupowa.pl Wykonawca zapoznał się z Regulaminem platformy, Instrukcją dla Wykonawców oraz zalogował się do systemu, a jeżeli nie posiada konta, założył bezpłatne konto</w:t>
      </w:r>
      <w:r w:rsidR="004374F0">
        <w:rPr>
          <w:rFonts w:ascii="Arial" w:hAnsi="Arial" w:cs="Arial"/>
          <w:sz w:val="20"/>
          <w:szCs w:val="20"/>
        </w:rPr>
        <w:t xml:space="preserve">. </w:t>
      </w:r>
      <w:r w:rsidRPr="007C7E70">
        <w:rPr>
          <w:rFonts w:ascii="Arial" w:hAnsi="Arial" w:cs="Arial"/>
          <w:sz w:val="20"/>
          <w:szCs w:val="20"/>
        </w:rPr>
        <w:t>W przeciwnym wypadku Wykonawca będzie miał ograniczone kluczowe funkcjonalności działania platformy.</w:t>
      </w:r>
    </w:p>
    <w:p w14:paraId="29574A35" w14:textId="450218EA" w:rsidR="00A316D7" w:rsidRPr="004374F0" w:rsidRDefault="004374F0" w:rsidP="004374F0">
      <w:pPr>
        <w:pStyle w:val="Akapitzlist"/>
        <w:adjustRightInd w:val="0"/>
        <w:spacing w:after="27"/>
        <w:ind w:left="567"/>
        <w:jc w:val="both"/>
        <w:rPr>
          <w:rFonts w:ascii="Arial" w:hAnsi="Arial" w:cs="Arial"/>
          <w:b/>
          <w:bCs/>
          <w:sz w:val="20"/>
          <w:szCs w:val="20"/>
        </w:rPr>
      </w:pPr>
      <w:r w:rsidRPr="004374F0">
        <w:rPr>
          <w:rFonts w:ascii="Arial" w:hAnsi="Arial" w:cs="Arial"/>
          <w:b/>
          <w:bCs/>
          <w:sz w:val="20"/>
          <w:szCs w:val="20"/>
        </w:rPr>
        <w:lastRenderedPageBreak/>
        <w:t>Ponadto Wykonawca jako podmiot profesjonalny ma obowiązek sprawdzania komunikatów i wiadomości bezpośrednio na Platformie przesyłanych przez Zamawiającego, gdyż system powiadomień może ulec awarii lub powiadomienie może trafić do folderu SPAM. Zamawiający nie odpowiada za działanie serwerów pocztowych</w:t>
      </w:r>
      <w:r w:rsidR="00A316D7" w:rsidRPr="004374F0">
        <w:rPr>
          <w:rFonts w:ascii="Arial" w:hAnsi="Arial" w:cs="Arial"/>
          <w:b/>
          <w:bCs/>
          <w:sz w:val="20"/>
          <w:szCs w:val="20"/>
        </w:rPr>
        <w:t>.</w:t>
      </w:r>
      <w:r w:rsidR="00A316D7" w:rsidRPr="004374F0">
        <w:rPr>
          <w:rFonts w:ascii="Arial" w:hAnsi="Arial" w:cs="Arial"/>
          <w:sz w:val="20"/>
          <w:szCs w:val="20"/>
        </w:rPr>
        <w:t xml:space="preserve"> </w:t>
      </w:r>
    </w:p>
    <w:p w14:paraId="14C6A288" w14:textId="254BFE40" w:rsidR="00A316D7" w:rsidRPr="007C7E70" w:rsidRDefault="00A316D7" w:rsidP="003C60B8">
      <w:pPr>
        <w:pStyle w:val="Akapitzlist"/>
        <w:numPr>
          <w:ilvl w:val="0"/>
          <w:numId w:val="37"/>
        </w:numPr>
        <w:autoSpaceDE w:val="0"/>
        <w:autoSpaceDN w:val="0"/>
        <w:adjustRightInd w:val="0"/>
        <w:spacing w:after="27"/>
        <w:ind w:left="578"/>
        <w:jc w:val="both"/>
        <w:rPr>
          <w:rFonts w:ascii="Arial" w:hAnsi="Arial" w:cs="Arial"/>
          <w:sz w:val="20"/>
          <w:szCs w:val="20"/>
        </w:rPr>
      </w:pPr>
      <w:r w:rsidRPr="007C7E70">
        <w:rPr>
          <w:rFonts w:ascii="Arial" w:hAnsi="Arial" w:cs="Arial"/>
          <w:sz w:val="20"/>
          <w:szCs w:val="20"/>
        </w:rPr>
        <w:t xml:space="preserve">Zamawiający nie przewiduje sposobu komunikowania się z wykonawcami w inny sposób niż przy użyciu środków komunikacji elektronicznej wskazanych w niniejszej SWZ. </w:t>
      </w:r>
    </w:p>
    <w:p w14:paraId="2355F5A1" w14:textId="113962C0" w:rsidR="00A316D7" w:rsidRPr="007C7E70" w:rsidRDefault="00A316D7" w:rsidP="003C60B8">
      <w:pPr>
        <w:pStyle w:val="Akapitzlist"/>
        <w:numPr>
          <w:ilvl w:val="0"/>
          <w:numId w:val="37"/>
        </w:numPr>
        <w:autoSpaceDE w:val="0"/>
        <w:autoSpaceDN w:val="0"/>
        <w:adjustRightInd w:val="0"/>
        <w:spacing w:after="27"/>
        <w:ind w:left="578"/>
        <w:jc w:val="both"/>
        <w:rPr>
          <w:rFonts w:ascii="Arial" w:hAnsi="Arial" w:cs="Arial"/>
          <w:sz w:val="20"/>
          <w:szCs w:val="20"/>
        </w:rPr>
      </w:pPr>
      <w:r w:rsidRPr="007C7E70">
        <w:rPr>
          <w:rFonts w:ascii="Arial" w:hAnsi="Arial" w:cs="Arial"/>
          <w:sz w:val="20"/>
          <w:szCs w:val="20"/>
        </w:rPr>
        <w:t xml:space="preserve">Zamawiający, zgodnie z § 11 ust.2 Rozporządzenia Prezesa Rady Ministrów z dnia 30 grudnia 2020r. w sprawie sposobu sporządzania i przekazywania informacji oraz wymagań technicznych dla dokumentów elektronicznych oraz środków komunikacji elektronicznej </w:t>
      </w:r>
      <w:r w:rsidR="004F5702">
        <w:rPr>
          <w:rFonts w:ascii="Arial" w:hAnsi="Arial" w:cs="Arial"/>
          <w:sz w:val="20"/>
          <w:szCs w:val="20"/>
        </w:rPr>
        <w:br/>
      </w:r>
      <w:r w:rsidRPr="007C7E70">
        <w:rPr>
          <w:rFonts w:ascii="Arial" w:hAnsi="Arial" w:cs="Arial"/>
          <w:sz w:val="20"/>
          <w:szCs w:val="20"/>
        </w:rPr>
        <w:t>w postępowaniu</w:t>
      </w:r>
      <w:r w:rsidR="004F5702">
        <w:rPr>
          <w:rFonts w:ascii="Arial" w:hAnsi="Arial" w:cs="Arial"/>
          <w:sz w:val="20"/>
          <w:szCs w:val="20"/>
        </w:rPr>
        <w:t xml:space="preserve"> </w:t>
      </w:r>
      <w:r w:rsidRPr="007C7E70">
        <w:rPr>
          <w:rFonts w:ascii="Arial" w:hAnsi="Arial" w:cs="Arial"/>
          <w:sz w:val="20"/>
          <w:szCs w:val="20"/>
        </w:rPr>
        <w:t xml:space="preserve">o udzielenie zamówienia publicznego lub konkursie zamieszcza wymagania dotyczące specyfikacji połączenia, formatu przesyłanych danych oraz szyfrowania </w:t>
      </w:r>
      <w:r w:rsidR="004F5702">
        <w:rPr>
          <w:rFonts w:ascii="Arial" w:hAnsi="Arial" w:cs="Arial"/>
          <w:sz w:val="20"/>
          <w:szCs w:val="20"/>
        </w:rPr>
        <w:br/>
      </w:r>
      <w:r w:rsidRPr="007C7E70">
        <w:rPr>
          <w:rFonts w:ascii="Arial" w:hAnsi="Arial" w:cs="Arial"/>
          <w:sz w:val="20"/>
          <w:szCs w:val="20"/>
        </w:rPr>
        <w:t xml:space="preserve">i oznaczania czasu przekazania i odbioru danych za pośrednictwem platformazakupowa.pl tj.: </w:t>
      </w:r>
    </w:p>
    <w:p w14:paraId="33BCDA23" w14:textId="77777777" w:rsidR="00A316D7" w:rsidRPr="007C7E70" w:rsidRDefault="00A316D7"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7C7E70">
        <w:rPr>
          <w:rFonts w:ascii="Arial" w:hAnsi="Arial" w:cs="Arial"/>
          <w:sz w:val="20"/>
          <w:szCs w:val="20"/>
        </w:rPr>
        <w:t xml:space="preserve">stały dostęp do sieci Internet o gwarantowanej przepustowości nie mniejszej niż 512 </w:t>
      </w:r>
      <w:proofErr w:type="spellStart"/>
      <w:r w:rsidRPr="007C7E70">
        <w:rPr>
          <w:rFonts w:ascii="Arial" w:hAnsi="Arial" w:cs="Arial"/>
          <w:sz w:val="20"/>
          <w:szCs w:val="20"/>
        </w:rPr>
        <w:t>kb</w:t>
      </w:r>
      <w:proofErr w:type="spellEnd"/>
      <w:r w:rsidRPr="007C7E70">
        <w:rPr>
          <w:rFonts w:ascii="Arial" w:hAnsi="Arial" w:cs="Arial"/>
          <w:sz w:val="20"/>
          <w:szCs w:val="20"/>
        </w:rPr>
        <w:t xml:space="preserve">/s, </w:t>
      </w:r>
    </w:p>
    <w:p w14:paraId="6F09307A" w14:textId="698978FD" w:rsidR="00A316D7" w:rsidRPr="007C7E70" w:rsidRDefault="00E97C2A"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E97C2A">
        <w:rPr>
          <w:rFonts w:ascii="Arial" w:hAnsi="Arial" w:cs="Arial"/>
          <w:sz w:val="20"/>
          <w:szCs w:val="20"/>
        </w:rPr>
        <w:t>komputer klasy PC lub MAC o następującej konfiguracji: pamięć min. 2 GB Ram, procesor Intel IV 2 GHZ lub jego nowsza wersja, jeden z systemów operacyjnych - MS Windows - aktualnie wspierany,  Mac – aktualnie wspierany, Linux, lub ich nowsze wersje lub inny dowolny system operacyjny wersji umożliwiającej zainstalowanie dowolnej przeglądarki internetowej</w:t>
      </w:r>
      <w:r w:rsidR="00A316D7" w:rsidRPr="007C7E70">
        <w:rPr>
          <w:rFonts w:ascii="Arial" w:hAnsi="Arial" w:cs="Arial"/>
          <w:sz w:val="20"/>
          <w:szCs w:val="20"/>
        </w:rPr>
        <w:t xml:space="preserve">, </w:t>
      </w:r>
    </w:p>
    <w:p w14:paraId="4E95A843" w14:textId="2D19F73E" w:rsidR="00A316D7" w:rsidRPr="007C7E70" w:rsidRDefault="00A316D7"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7C7E70">
        <w:rPr>
          <w:rFonts w:ascii="Arial" w:hAnsi="Arial" w:cs="Arial"/>
          <w:sz w:val="20"/>
          <w:szCs w:val="20"/>
        </w:rPr>
        <w:t xml:space="preserve">zainstalowana dowolna przeglądarka internetowa, w przypadku Internet Explorer minimalnie wersja 10 0., </w:t>
      </w:r>
    </w:p>
    <w:p w14:paraId="5E64FA90" w14:textId="77777777" w:rsidR="00A316D7" w:rsidRPr="007C7E70" w:rsidRDefault="00A316D7"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7C7E70">
        <w:rPr>
          <w:rFonts w:ascii="Arial" w:hAnsi="Arial" w:cs="Arial"/>
          <w:sz w:val="20"/>
          <w:szCs w:val="20"/>
        </w:rPr>
        <w:t>włączona obsługa JavaScript, akceptująca pliki typu „</w:t>
      </w:r>
      <w:proofErr w:type="spellStart"/>
      <w:r w:rsidRPr="007C7E70">
        <w:rPr>
          <w:rFonts w:ascii="Arial" w:hAnsi="Arial" w:cs="Arial"/>
          <w:sz w:val="20"/>
          <w:szCs w:val="20"/>
        </w:rPr>
        <w:t>cookies</w:t>
      </w:r>
      <w:proofErr w:type="spellEnd"/>
      <w:r w:rsidRPr="007C7E70">
        <w:rPr>
          <w:rFonts w:ascii="Arial" w:hAnsi="Arial" w:cs="Arial"/>
          <w:sz w:val="20"/>
          <w:szCs w:val="20"/>
        </w:rPr>
        <w:t xml:space="preserve">”, </w:t>
      </w:r>
    </w:p>
    <w:p w14:paraId="62ED598D" w14:textId="77777777" w:rsidR="00A316D7" w:rsidRPr="007C7E70" w:rsidRDefault="00A316D7"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7C7E70">
        <w:rPr>
          <w:rFonts w:ascii="Arial" w:hAnsi="Arial" w:cs="Arial"/>
          <w:sz w:val="20"/>
          <w:szCs w:val="20"/>
        </w:rPr>
        <w:t xml:space="preserve">zainstalowany program Adobe </w:t>
      </w:r>
      <w:proofErr w:type="spellStart"/>
      <w:r w:rsidRPr="007C7E70">
        <w:rPr>
          <w:rFonts w:ascii="Arial" w:hAnsi="Arial" w:cs="Arial"/>
          <w:sz w:val="20"/>
          <w:szCs w:val="20"/>
        </w:rPr>
        <w:t>Acrobat</w:t>
      </w:r>
      <w:proofErr w:type="spellEnd"/>
      <w:r w:rsidRPr="007C7E70">
        <w:rPr>
          <w:rFonts w:ascii="Arial" w:hAnsi="Arial" w:cs="Arial"/>
          <w:sz w:val="20"/>
          <w:szCs w:val="20"/>
        </w:rPr>
        <w:t xml:space="preserve"> Reader lub inny obsługujący format plików .pdf, </w:t>
      </w:r>
    </w:p>
    <w:p w14:paraId="46915E00" w14:textId="77777777" w:rsidR="00A316D7" w:rsidRPr="007C7E70" w:rsidRDefault="00A316D7"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7C7E70">
        <w:rPr>
          <w:rFonts w:ascii="Arial" w:hAnsi="Arial" w:cs="Arial"/>
          <w:sz w:val="20"/>
          <w:szCs w:val="20"/>
        </w:rPr>
        <w:t xml:space="preserve">szyfrowanie na platformie odbywa się za pomocą protokołu TLS 1.3, </w:t>
      </w:r>
    </w:p>
    <w:p w14:paraId="51CFEF6E" w14:textId="6A298E56" w:rsidR="00A316D7" w:rsidRPr="007C7E70" w:rsidRDefault="00A316D7" w:rsidP="00D91F82">
      <w:pPr>
        <w:pStyle w:val="Akapitzlist"/>
        <w:numPr>
          <w:ilvl w:val="1"/>
          <w:numId w:val="33"/>
        </w:numPr>
        <w:autoSpaceDE w:val="0"/>
        <w:autoSpaceDN w:val="0"/>
        <w:adjustRightInd w:val="0"/>
        <w:spacing w:after="27"/>
        <w:ind w:left="993" w:hanging="284"/>
        <w:contextualSpacing w:val="0"/>
        <w:jc w:val="both"/>
        <w:rPr>
          <w:rFonts w:ascii="Arial" w:hAnsi="Arial" w:cs="Arial"/>
          <w:sz w:val="20"/>
          <w:szCs w:val="20"/>
        </w:rPr>
      </w:pPr>
      <w:r w:rsidRPr="007C7E70">
        <w:rPr>
          <w:rFonts w:ascii="Arial" w:hAnsi="Arial" w:cs="Arial"/>
          <w:sz w:val="20"/>
          <w:szCs w:val="20"/>
        </w:rPr>
        <w:t>oznaczenie czasu odbioru danych przez platformę zakupową stanowi datę oraz dokładny czas (</w:t>
      </w:r>
      <w:proofErr w:type="spellStart"/>
      <w:r w:rsidRPr="007C7E70">
        <w:rPr>
          <w:rFonts w:ascii="Arial" w:hAnsi="Arial" w:cs="Arial"/>
          <w:sz w:val="20"/>
          <w:szCs w:val="20"/>
        </w:rPr>
        <w:t>hh:mm:ss</w:t>
      </w:r>
      <w:proofErr w:type="spellEnd"/>
      <w:r w:rsidRPr="007C7E70">
        <w:rPr>
          <w:rFonts w:ascii="Arial" w:hAnsi="Arial" w:cs="Arial"/>
          <w:sz w:val="20"/>
          <w:szCs w:val="20"/>
        </w:rPr>
        <w:t xml:space="preserve">) generowany wg. czasu lokalnego serwera synchronizowanego </w:t>
      </w:r>
      <w:r w:rsidR="00D91F82">
        <w:rPr>
          <w:rFonts w:ascii="Arial" w:hAnsi="Arial" w:cs="Arial"/>
          <w:sz w:val="20"/>
          <w:szCs w:val="20"/>
        </w:rPr>
        <w:br/>
      </w:r>
      <w:r w:rsidRPr="007C7E70">
        <w:rPr>
          <w:rFonts w:ascii="Arial" w:hAnsi="Arial" w:cs="Arial"/>
          <w:sz w:val="20"/>
          <w:szCs w:val="20"/>
        </w:rPr>
        <w:t xml:space="preserve">z zegarem Głównego Urzędu Miar. </w:t>
      </w:r>
    </w:p>
    <w:p w14:paraId="093BF30A" w14:textId="68D90EEE" w:rsidR="00CE1876" w:rsidRPr="007C7E70" w:rsidRDefault="00A316D7" w:rsidP="003C60B8">
      <w:pPr>
        <w:pStyle w:val="Akapitzlist"/>
        <w:numPr>
          <w:ilvl w:val="2"/>
          <w:numId w:val="33"/>
        </w:numPr>
        <w:spacing w:after="160"/>
        <w:ind w:left="567" w:hanging="425"/>
        <w:jc w:val="both"/>
        <w:rPr>
          <w:rFonts w:ascii="Arial" w:hAnsi="Arial" w:cs="Arial"/>
          <w:sz w:val="20"/>
          <w:szCs w:val="20"/>
        </w:rPr>
      </w:pPr>
      <w:r w:rsidRPr="007C7E70">
        <w:rPr>
          <w:rFonts w:ascii="Arial" w:hAnsi="Arial" w:cs="Arial"/>
          <w:sz w:val="20"/>
          <w:szCs w:val="20"/>
        </w:rPr>
        <w:t>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01524F48" w14:textId="31B787D9" w:rsidR="00A179B7" w:rsidRPr="007C7E70" w:rsidRDefault="00A179B7" w:rsidP="00D24193">
      <w:pPr>
        <w:spacing w:line="276" w:lineRule="auto"/>
        <w:jc w:val="both"/>
        <w:rPr>
          <w:rFonts w:ascii="Arial" w:hAnsi="Arial" w:cs="Arial"/>
          <w:lang w:eastAsia="zh-CN"/>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514"/>
        <w:gridCol w:w="7244"/>
      </w:tblGrid>
      <w:tr w:rsidR="00646FA6" w:rsidRPr="00CE1876" w14:paraId="6DB8138D" w14:textId="77777777" w:rsidTr="007E13BB">
        <w:trPr>
          <w:jc w:val="center"/>
        </w:trPr>
        <w:tc>
          <w:tcPr>
            <w:tcW w:w="1545" w:type="dxa"/>
            <w:shd w:val="clear" w:color="auto" w:fill="DEEAF6" w:themeFill="accent5" w:themeFillTint="33"/>
          </w:tcPr>
          <w:p w14:paraId="62261D7A" w14:textId="41B7E44B" w:rsidR="00646FA6" w:rsidRPr="00CE1876" w:rsidRDefault="00646FA6" w:rsidP="00E87164">
            <w:pPr>
              <w:keepNext/>
              <w:suppressAutoHyphens/>
              <w:spacing w:line="276" w:lineRule="auto"/>
              <w:jc w:val="center"/>
              <w:outlineLvl w:val="0"/>
              <w:rPr>
                <w:rFonts w:ascii="Arial" w:hAnsi="Arial" w:cs="Arial"/>
                <w:b/>
                <w:bCs/>
                <w:color w:val="000000"/>
                <w:sz w:val="22"/>
                <w:szCs w:val="22"/>
              </w:rPr>
            </w:pPr>
            <w:bookmarkStart w:id="20" w:name="_Hlk115970840"/>
            <w:r w:rsidRPr="00CE1876">
              <w:rPr>
                <w:rFonts w:ascii="Arial" w:hAnsi="Arial" w:cs="Arial"/>
                <w:b/>
                <w:bCs/>
                <w:color w:val="000000"/>
                <w:sz w:val="22"/>
                <w:szCs w:val="22"/>
              </w:rPr>
              <w:t>Rozdział X</w:t>
            </w:r>
            <w:r w:rsidR="00AF5A20">
              <w:rPr>
                <w:rFonts w:ascii="Arial" w:hAnsi="Arial" w:cs="Arial"/>
                <w:b/>
                <w:bCs/>
                <w:color w:val="000000"/>
                <w:sz w:val="22"/>
                <w:szCs w:val="22"/>
              </w:rPr>
              <w:t>I</w:t>
            </w:r>
            <w:r w:rsidR="001B1DB3">
              <w:rPr>
                <w:rFonts w:ascii="Arial" w:hAnsi="Arial" w:cs="Arial"/>
                <w:b/>
                <w:bCs/>
                <w:color w:val="000000"/>
                <w:sz w:val="22"/>
                <w:szCs w:val="22"/>
              </w:rPr>
              <w:t>X</w:t>
            </w:r>
          </w:p>
        </w:tc>
        <w:tc>
          <w:tcPr>
            <w:tcW w:w="7638" w:type="dxa"/>
            <w:shd w:val="clear" w:color="auto" w:fill="DEEAF6" w:themeFill="accent5" w:themeFillTint="33"/>
            <w:vAlign w:val="center"/>
          </w:tcPr>
          <w:p w14:paraId="6B45BEDD" w14:textId="680CFC72" w:rsidR="00646FA6" w:rsidRPr="00646FA6" w:rsidRDefault="00646FA6" w:rsidP="007E13BB">
            <w:pPr>
              <w:suppressAutoHyphens/>
              <w:spacing w:line="276" w:lineRule="auto"/>
              <w:ind w:left="426" w:hanging="426"/>
              <w:jc w:val="center"/>
              <w:rPr>
                <w:rFonts w:ascii="Arial" w:hAnsi="Arial" w:cs="Arial"/>
                <w:b/>
                <w:color w:val="000000"/>
                <w:sz w:val="22"/>
                <w:szCs w:val="22"/>
                <w:lang w:eastAsia="zh-CN"/>
              </w:rPr>
            </w:pPr>
            <w:r w:rsidRPr="00646FA6">
              <w:rPr>
                <w:rFonts w:ascii="Arial" w:hAnsi="Arial" w:cs="Arial"/>
                <w:b/>
                <w:sz w:val="22"/>
                <w:szCs w:val="22"/>
                <w:lang w:eastAsia="zh-CN"/>
              </w:rPr>
              <w:t>WYMAGANIA DOTYCZĄCE WADIUM</w:t>
            </w:r>
          </w:p>
        </w:tc>
      </w:tr>
      <w:bookmarkEnd w:id="20"/>
    </w:tbl>
    <w:p w14:paraId="57A04F3A" w14:textId="77777777" w:rsidR="00646FA6" w:rsidRDefault="00646FA6" w:rsidP="00E54DCD">
      <w:pPr>
        <w:suppressAutoHyphens/>
        <w:spacing w:line="276" w:lineRule="auto"/>
        <w:jc w:val="both"/>
        <w:rPr>
          <w:rFonts w:ascii="Arial" w:hAnsi="Arial" w:cs="Arial"/>
          <w:b/>
          <w:u w:val="single"/>
          <w:lang w:eastAsia="zh-CN"/>
        </w:rPr>
      </w:pPr>
    </w:p>
    <w:p w14:paraId="50528138" w14:textId="221A8957" w:rsidR="00777818" w:rsidRDefault="007A535B" w:rsidP="007A535B">
      <w:pPr>
        <w:spacing w:line="240" w:lineRule="exact"/>
        <w:jc w:val="both"/>
        <w:rPr>
          <w:rFonts w:ascii="Arial" w:hAnsi="Arial" w:cs="Arial"/>
        </w:rPr>
      </w:pPr>
      <w:r w:rsidRPr="007A535B">
        <w:rPr>
          <w:rFonts w:ascii="Arial" w:hAnsi="Arial" w:cs="Arial"/>
        </w:rPr>
        <w:t>Nie dotyczy</w:t>
      </w:r>
      <w:r w:rsidR="00777818" w:rsidRPr="007A535B">
        <w:rPr>
          <w:rFonts w:ascii="Arial" w:hAnsi="Arial" w:cs="Arial"/>
        </w:rPr>
        <w:t xml:space="preserve">.  </w:t>
      </w:r>
    </w:p>
    <w:p w14:paraId="7722DEA1" w14:textId="77777777" w:rsidR="007A535B" w:rsidRPr="007A535B" w:rsidRDefault="007A535B" w:rsidP="007A535B">
      <w:pPr>
        <w:spacing w:line="240" w:lineRule="exact"/>
        <w:jc w:val="both"/>
        <w:rPr>
          <w:rFonts w:ascii="Arial" w:hAnsi="Arial" w:cs="Arial"/>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6"/>
        <w:gridCol w:w="7112"/>
      </w:tblGrid>
      <w:tr w:rsidR="00646FA6" w:rsidRPr="00CE1876" w14:paraId="675C4617" w14:textId="77777777" w:rsidTr="002C405E">
        <w:trPr>
          <w:jc w:val="center"/>
        </w:trPr>
        <w:tc>
          <w:tcPr>
            <w:tcW w:w="1686" w:type="dxa"/>
            <w:shd w:val="clear" w:color="auto" w:fill="DEEAF6" w:themeFill="accent5" w:themeFillTint="33"/>
          </w:tcPr>
          <w:p w14:paraId="19417EF0" w14:textId="46BDF3DA" w:rsidR="00646FA6" w:rsidRPr="00CE1876" w:rsidRDefault="00646FA6" w:rsidP="00E87164">
            <w:pPr>
              <w:keepNext/>
              <w:suppressAutoHyphens/>
              <w:spacing w:line="276" w:lineRule="auto"/>
              <w:jc w:val="center"/>
              <w:outlineLvl w:val="0"/>
              <w:rPr>
                <w:rFonts w:ascii="Arial" w:hAnsi="Arial" w:cs="Arial"/>
                <w:b/>
                <w:bCs/>
                <w:color w:val="000000"/>
                <w:sz w:val="22"/>
                <w:szCs w:val="22"/>
              </w:rPr>
            </w:pPr>
            <w:r w:rsidRPr="00CE1876">
              <w:rPr>
                <w:rFonts w:ascii="Arial" w:hAnsi="Arial" w:cs="Arial"/>
                <w:b/>
                <w:bCs/>
                <w:color w:val="000000"/>
                <w:sz w:val="22"/>
                <w:szCs w:val="22"/>
              </w:rPr>
              <w:t>Rozdział X</w:t>
            </w:r>
            <w:r w:rsidR="001B1DB3">
              <w:rPr>
                <w:rFonts w:ascii="Arial" w:hAnsi="Arial" w:cs="Arial"/>
                <w:b/>
                <w:bCs/>
                <w:color w:val="000000"/>
                <w:sz w:val="22"/>
                <w:szCs w:val="22"/>
              </w:rPr>
              <w:t>X</w:t>
            </w:r>
          </w:p>
        </w:tc>
        <w:tc>
          <w:tcPr>
            <w:tcW w:w="7497" w:type="dxa"/>
            <w:shd w:val="clear" w:color="auto" w:fill="DEEAF6" w:themeFill="accent5" w:themeFillTint="33"/>
          </w:tcPr>
          <w:p w14:paraId="00AF7D08" w14:textId="26F48BFB" w:rsidR="00646FA6" w:rsidRPr="00646FA6" w:rsidRDefault="008D19DF" w:rsidP="00E87164">
            <w:pPr>
              <w:suppressAutoHyphens/>
              <w:spacing w:line="276" w:lineRule="auto"/>
              <w:ind w:left="426" w:hanging="426"/>
              <w:jc w:val="center"/>
              <w:rPr>
                <w:rFonts w:ascii="Arial" w:hAnsi="Arial" w:cs="Arial"/>
                <w:b/>
                <w:color w:val="000000"/>
                <w:sz w:val="22"/>
                <w:szCs w:val="22"/>
                <w:lang w:eastAsia="zh-CN"/>
              </w:rPr>
            </w:pPr>
            <w:r>
              <w:rPr>
                <w:rFonts w:ascii="Arial" w:hAnsi="Arial" w:cs="Arial"/>
                <w:b/>
                <w:sz w:val="22"/>
                <w:szCs w:val="22"/>
                <w:lang w:eastAsia="zh-CN"/>
              </w:rPr>
              <w:t>TERMIN ZWIĄZANIA OFERTĄ</w:t>
            </w:r>
          </w:p>
        </w:tc>
      </w:tr>
    </w:tbl>
    <w:p w14:paraId="6EE73E2B" w14:textId="77777777" w:rsidR="008E4BF7" w:rsidRPr="008D19DF" w:rsidRDefault="008E4BF7" w:rsidP="008D19DF">
      <w:pPr>
        <w:suppressAutoHyphens/>
        <w:jc w:val="both"/>
        <w:rPr>
          <w:rFonts w:ascii="Arial" w:hAnsi="Arial" w:cs="Arial"/>
          <w:b/>
          <w:u w:val="single"/>
          <w:lang w:eastAsia="zh-CN"/>
        </w:rPr>
      </w:pPr>
    </w:p>
    <w:p w14:paraId="6232CD27" w14:textId="5D34686D" w:rsidR="008E4BF7" w:rsidRPr="0023326E" w:rsidRDefault="0052452F" w:rsidP="003C6078">
      <w:pPr>
        <w:pStyle w:val="Akapitzlist"/>
        <w:numPr>
          <w:ilvl w:val="0"/>
          <w:numId w:val="3"/>
        </w:numPr>
        <w:autoSpaceDE w:val="0"/>
        <w:autoSpaceDN w:val="0"/>
        <w:adjustRightInd w:val="0"/>
        <w:spacing w:after="0"/>
        <w:ind w:left="357" w:hanging="357"/>
        <w:jc w:val="both"/>
        <w:rPr>
          <w:rFonts w:ascii="Arial" w:eastAsiaTheme="minorHAnsi" w:hAnsi="Arial" w:cs="Arial"/>
          <w:color w:val="000000"/>
          <w:sz w:val="20"/>
          <w:szCs w:val="20"/>
        </w:rPr>
      </w:pPr>
      <w:r w:rsidRPr="0023326E">
        <w:rPr>
          <w:rFonts w:ascii="Arial" w:eastAsiaTheme="minorHAnsi" w:hAnsi="Arial" w:cs="Arial"/>
          <w:color w:val="000000"/>
          <w:sz w:val="20"/>
          <w:szCs w:val="20"/>
        </w:rPr>
        <w:t>Termin związania ofertą wynosi</w:t>
      </w:r>
      <w:r w:rsidR="008D022B" w:rsidRPr="0023326E">
        <w:rPr>
          <w:rFonts w:ascii="Arial" w:eastAsiaTheme="minorHAnsi" w:hAnsi="Arial" w:cs="Arial"/>
          <w:color w:val="000000"/>
          <w:sz w:val="20"/>
          <w:szCs w:val="20"/>
        </w:rPr>
        <w:t xml:space="preserve"> </w:t>
      </w:r>
      <w:r w:rsidR="008D022B" w:rsidRPr="0023326E">
        <w:rPr>
          <w:rFonts w:ascii="Arial" w:eastAsiaTheme="minorHAnsi" w:hAnsi="Arial" w:cs="Arial"/>
          <w:b/>
          <w:bCs/>
          <w:color w:val="000000"/>
          <w:sz w:val="20"/>
          <w:szCs w:val="20"/>
        </w:rPr>
        <w:t>90</w:t>
      </w:r>
      <w:r w:rsidRPr="0023326E">
        <w:rPr>
          <w:rFonts w:ascii="Arial" w:eastAsiaTheme="minorHAnsi" w:hAnsi="Arial" w:cs="Arial"/>
          <w:b/>
          <w:bCs/>
          <w:color w:val="000000"/>
          <w:sz w:val="20"/>
          <w:szCs w:val="20"/>
        </w:rPr>
        <w:t xml:space="preserve"> dni</w:t>
      </w:r>
      <w:r w:rsidR="00702017" w:rsidRPr="0023326E">
        <w:rPr>
          <w:rFonts w:ascii="Arial" w:eastAsiaTheme="minorHAnsi" w:hAnsi="Arial" w:cs="Arial"/>
          <w:color w:val="000000"/>
          <w:sz w:val="20"/>
          <w:szCs w:val="20"/>
        </w:rPr>
        <w:t xml:space="preserve"> </w:t>
      </w:r>
      <w:r w:rsidR="0057157A" w:rsidRPr="0023326E">
        <w:rPr>
          <w:rFonts w:ascii="Arial" w:eastAsiaTheme="minorHAnsi" w:hAnsi="Arial" w:cs="Arial"/>
          <w:bCs/>
          <w:color w:val="000000"/>
          <w:sz w:val="20"/>
          <w:szCs w:val="20"/>
        </w:rPr>
        <w:t>od</w:t>
      </w:r>
      <w:r w:rsidR="00702017" w:rsidRPr="0023326E">
        <w:rPr>
          <w:rFonts w:ascii="Arial" w:eastAsiaTheme="minorHAnsi" w:hAnsi="Arial" w:cs="Arial"/>
          <w:bCs/>
          <w:color w:val="000000"/>
          <w:sz w:val="20"/>
          <w:szCs w:val="20"/>
        </w:rPr>
        <w:t xml:space="preserve"> </w:t>
      </w:r>
      <w:r w:rsidRPr="0023326E">
        <w:rPr>
          <w:rFonts w:ascii="Arial" w:eastAsiaTheme="minorHAnsi" w:hAnsi="Arial" w:cs="Arial"/>
          <w:color w:val="000000"/>
          <w:sz w:val="20"/>
          <w:szCs w:val="20"/>
        </w:rPr>
        <w:t>ostat</w:t>
      </w:r>
      <w:r w:rsidR="00702017" w:rsidRPr="0023326E">
        <w:rPr>
          <w:rFonts w:ascii="Arial" w:eastAsiaTheme="minorHAnsi" w:hAnsi="Arial" w:cs="Arial"/>
          <w:color w:val="000000"/>
          <w:sz w:val="20"/>
          <w:szCs w:val="20"/>
        </w:rPr>
        <w:t>ecznego terminu składania ofert - tj. do dnia</w:t>
      </w:r>
      <w:r w:rsidR="009922E7" w:rsidRPr="0023326E">
        <w:rPr>
          <w:rFonts w:ascii="Arial" w:eastAsiaTheme="minorHAnsi" w:hAnsi="Arial" w:cs="Arial"/>
          <w:b/>
          <w:bCs/>
          <w:color w:val="000000"/>
          <w:sz w:val="20"/>
          <w:szCs w:val="20"/>
        </w:rPr>
        <w:t xml:space="preserve"> </w:t>
      </w:r>
      <w:r w:rsidR="00535139">
        <w:rPr>
          <w:rFonts w:ascii="Arial" w:eastAsiaTheme="minorHAnsi" w:hAnsi="Arial" w:cs="Arial"/>
          <w:b/>
          <w:bCs/>
          <w:color w:val="000000"/>
          <w:sz w:val="20"/>
          <w:szCs w:val="20"/>
        </w:rPr>
        <w:t>04</w:t>
      </w:r>
      <w:r w:rsidR="008D022B" w:rsidRPr="0023326E">
        <w:rPr>
          <w:rFonts w:ascii="Arial" w:eastAsiaTheme="minorHAnsi" w:hAnsi="Arial" w:cs="Arial"/>
          <w:b/>
          <w:bCs/>
          <w:color w:val="000000"/>
          <w:sz w:val="20"/>
          <w:szCs w:val="20"/>
        </w:rPr>
        <w:t>.</w:t>
      </w:r>
      <w:r w:rsidR="00562B99" w:rsidRPr="0023326E">
        <w:rPr>
          <w:rFonts w:ascii="Arial" w:eastAsiaTheme="minorHAnsi" w:hAnsi="Arial" w:cs="Arial"/>
          <w:b/>
          <w:bCs/>
          <w:color w:val="000000"/>
          <w:sz w:val="20"/>
          <w:szCs w:val="20"/>
        </w:rPr>
        <w:t>0</w:t>
      </w:r>
      <w:r w:rsidR="00535139">
        <w:rPr>
          <w:rFonts w:ascii="Arial" w:eastAsiaTheme="minorHAnsi" w:hAnsi="Arial" w:cs="Arial"/>
          <w:b/>
          <w:bCs/>
          <w:color w:val="000000"/>
          <w:sz w:val="20"/>
          <w:szCs w:val="20"/>
        </w:rPr>
        <w:t>3</w:t>
      </w:r>
      <w:r w:rsidR="005172E3" w:rsidRPr="0023326E">
        <w:rPr>
          <w:rFonts w:ascii="Arial" w:eastAsiaTheme="minorHAnsi" w:hAnsi="Arial" w:cs="Arial"/>
          <w:b/>
          <w:bCs/>
          <w:color w:val="000000"/>
          <w:sz w:val="20"/>
          <w:szCs w:val="20"/>
        </w:rPr>
        <w:t>.</w:t>
      </w:r>
      <w:r w:rsidR="00702017" w:rsidRPr="0023326E">
        <w:rPr>
          <w:rFonts w:ascii="Arial" w:eastAsiaTheme="minorHAnsi" w:hAnsi="Arial" w:cs="Arial"/>
          <w:b/>
          <w:bCs/>
          <w:color w:val="000000"/>
          <w:sz w:val="20"/>
          <w:szCs w:val="20"/>
        </w:rPr>
        <w:t>202</w:t>
      </w:r>
      <w:r w:rsidR="00861A84" w:rsidRPr="0023326E">
        <w:rPr>
          <w:rFonts w:ascii="Arial" w:eastAsiaTheme="minorHAnsi" w:hAnsi="Arial" w:cs="Arial"/>
          <w:b/>
          <w:bCs/>
          <w:color w:val="000000"/>
          <w:sz w:val="20"/>
          <w:szCs w:val="20"/>
        </w:rPr>
        <w:t>4</w:t>
      </w:r>
      <w:r w:rsidR="00702017" w:rsidRPr="0023326E">
        <w:rPr>
          <w:rFonts w:ascii="Arial" w:eastAsiaTheme="minorHAnsi" w:hAnsi="Arial" w:cs="Arial"/>
          <w:b/>
          <w:bCs/>
          <w:color w:val="000000"/>
          <w:sz w:val="20"/>
          <w:szCs w:val="20"/>
        </w:rPr>
        <w:t xml:space="preserve"> r.</w:t>
      </w:r>
      <w:r w:rsidR="00174D26" w:rsidRPr="0023326E">
        <w:rPr>
          <w:rFonts w:ascii="Arial" w:eastAsiaTheme="minorHAnsi" w:hAnsi="Arial" w:cs="Arial"/>
          <w:b/>
          <w:bCs/>
          <w:color w:val="000000"/>
          <w:sz w:val="20"/>
          <w:szCs w:val="20"/>
        </w:rPr>
        <w:t xml:space="preserve"> </w:t>
      </w:r>
      <w:r w:rsidRPr="0023326E">
        <w:rPr>
          <w:rFonts w:ascii="Arial" w:eastAsiaTheme="minorHAnsi" w:hAnsi="Arial" w:cs="Arial"/>
          <w:color w:val="000000"/>
          <w:sz w:val="20"/>
          <w:szCs w:val="20"/>
        </w:rPr>
        <w:t>Bieg</w:t>
      </w:r>
      <w:r w:rsidRPr="0023326E">
        <w:rPr>
          <w:rFonts w:ascii="Arial" w:hAnsi="Arial" w:cs="Arial"/>
          <w:sz w:val="20"/>
          <w:szCs w:val="20"/>
          <w:lang w:eastAsia="zh-CN"/>
        </w:rPr>
        <w:t xml:space="preserve"> terminu rozpoczyna się wraz z upływem terminu składania ofert.</w:t>
      </w:r>
    </w:p>
    <w:p w14:paraId="51F547B4" w14:textId="2B93890A" w:rsidR="00702017" w:rsidRPr="0023326E" w:rsidRDefault="00702017" w:rsidP="003C6078">
      <w:pPr>
        <w:pStyle w:val="Akapitzlist"/>
        <w:numPr>
          <w:ilvl w:val="0"/>
          <w:numId w:val="3"/>
        </w:numPr>
        <w:autoSpaceDE w:val="0"/>
        <w:autoSpaceDN w:val="0"/>
        <w:adjustRightInd w:val="0"/>
        <w:spacing w:after="0"/>
        <w:ind w:left="357" w:hanging="357"/>
        <w:jc w:val="both"/>
        <w:rPr>
          <w:rFonts w:ascii="Arial" w:eastAsiaTheme="minorHAnsi" w:hAnsi="Arial" w:cs="Arial"/>
          <w:color w:val="000000"/>
          <w:sz w:val="20"/>
          <w:szCs w:val="20"/>
        </w:rPr>
      </w:pPr>
      <w:r w:rsidRPr="0023326E">
        <w:rPr>
          <w:rFonts w:ascii="Arial" w:hAnsi="Arial" w:cs="Arial"/>
          <w:sz w:val="20"/>
          <w:szCs w:val="20"/>
        </w:rPr>
        <w:t xml:space="preserve">W przypadku, gdy wybór najkorzystniejszej oferty nie nastąpi przed upływem terminu związania ofertą, Zamawiający, przed upływem terminu związania ofertą, zwróci się jednokrotnie </w:t>
      </w:r>
      <w:r w:rsidR="00174D26" w:rsidRPr="0023326E">
        <w:rPr>
          <w:rFonts w:ascii="Arial" w:hAnsi="Arial" w:cs="Arial"/>
          <w:sz w:val="20"/>
          <w:szCs w:val="20"/>
        </w:rPr>
        <w:br/>
      </w:r>
      <w:r w:rsidRPr="0023326E">
        <w:rPr>
          <w:rFonts w:ascii="Arial" w:hAnsi="Arial" w:cs="Arial"/>
          <w:sz w:val="20"/>
          <w:szCs w:val="20"/>
        </w:rPr>
        <w:t>do Wykonawców o wyrażenie zgody na przedłużenie tego terminu o wskazywany przez niego okres, nie dłuższy niż 60 dni.</w:t>
      </w:r>
    </w:p>
    <w:p w14:paraId="49CCABDE" w14:textId="4EE9B9A2" w:rsidR="008E4BF7" w:rsidRPr="0023326E" w:rsidRDefault="009120D0" w:rsidP="003C6078">
      <w:pPr>
        <w:pStyle w:val="Akapitzlist"/>
        <w:numPr>
          <w:ilvl w:val="0"/>
          <w:numId w:val="3"/>
        </w:numPr>
        <w:autoSpaceDE w:val="0"/>
        <w:autoSpaceDN w:val="0"/>
        <w:adjustRightInd w:val="0"/>
        <w:spacing w:after="0"/>
        <w:ind w:left="357" w:hanging="357"/>
        <w:jc w:val="both"/>
        <w:rPr>
          <w:rFonts w:ascii="Arial" w:eastAsiaTheme="minorHAnsi" w:hAnsi="Arial" w:cs="Arial"/>
          <w:color w:val="000000"/>
          <w:sz w:val="20"/>
          <w:szCs w:val="20"/>
        </w:rPr>
      </w:pPr>
      <w:r w:rsidRPr="0023326E">
        <w:rPr>
          <w:rFonts w:ascii="Arial" w:hAnsi="Arial" w:cs="Arial"/>
          <w:sz w:val="20"/>
          <w:szCs w:val="20"/>
        </w:rPr>
        <w:t xml:space="preserve">Przedłużenie terminu związania ofertą wymaga złożenia przez Wykonawcę pisemnego oświadczenia </w:t>
      </w:r>
      <w:r w:rsidR="008D19DF" w:rsidRPr="0023326E">
        <w:rPr>
          <w:rFonts w:ascii="Arial" w:hAnsi="Arial" w:cs="Arial"/>
          <w:sz w:val="20"/>
          <w:szCs w:val="20"/>
        </w:rPr>
        <w:br/>
      </w:r>
      <w:r w:rsidRPr="0023326E">
        <w:rPr>
          <w:rFonts w:ascii="Arial" w:hAnsi="Arial" w:cs="Arial"/>
          <w:sz w:val="20"/>
          <w:szCs w:val="20"/>
        </w:rPr>
        <w:t>o wyrażeniu zgody na przedłużenie terminu związania ofertą.</w:t>
      </w:r>
    </w:p>
    <w:p w14:paraId="4BEA3791" w14:textId="68959000" w:rsidR="008E4BF7" w:rsidRPr="0023326E" w:rsidRDefault="00AF42FC" w:rsidP="003C6078">
      <w:pPr>
        <w:pStyle w:val="Akapitzlist"/>
        <w:numPr>
          <w:ilvl w:val="0"/>
          <w:numId w:val="3"/>
        </w:numPr>
        <w:autoSpaceDE w:val="0"/>
        <w:autoSpaceDN w:val="0"/>
        <w:adjustRightInd w:val="0"/>
        <w:spacing w:after="0"/>
        <w:ind w:left="357" w:hanging="357"/>
        <w:jc w:val="both"/>
        <w:rPr>
          <w:rFonts w:ascii="Arial" w:eastAsiaTheme="minorHAnsi" w:hAnsi="Arial" w:cs="Arial"/>
          <w:color w:val="000000"/>
          <w:sz w:val="20"/>
          <w:szCs w:val="20"/>
        </w:rPr>
      </w:pPr>
      <w:r w:rsidRPr="0023326E">
        <w:rPr>
          <w:rFonts w:ascii="Arial" w:eastAsiaTheme="minorHAnsi" w:hAnsi="Arial" w:cs="Arial"/>
          <w:color w:val="000000"/>
          <w:sz w:val="20"/>
          <w:szCs w:val="20"/>
        </w:rPr>
        <w:t>W</w:t>
      </w:r>
      <w:r w:rsidR="00702017" w:rsidRPr="0023326E">
        <w:rPr>
          <w:rFonts w:ascii="Arial" w:eastAsiaTheme="minorHAnsi" w:hAnsi="Arial" w:cs="Arial"/>
          <w:color w:val="000000"/>
          <w:sz w:val="20"/>
          <w:szCs w:val="20"/>
        </w:rPr>
        <w:t xml:space="preserve"> </w:t>
      </w:r>
      <w:r w:rsidRPr="0023326E">
        <w:rPr>
          <w:rFonts w:ascii="Arial" w:eastAsiaTheme="minorHAnsi" w:hAnsi="Arial" w:cs="Arial"/>
          <w:color w:val="000000"/>
          <w:sz w:val="20"/>
          <w:szCs w:val="20"/>
        </w:rPr>
        <w:t>przypadku, gdy Zamawiający</w:t>
      </w:r>
      <w:r w:rsidR="009120D0" w:rsidRPr="0023326E">
        <w:rPr>
          <w:rFonts w:ascii="Arial" w:eastAsiaTheme="minorHAnsi" w:hAnsi="Arial" w:cs="Arial"/>
          <w:color w:val="000000"/>
          <w:sz w:val="20"/>
          <w:szCs w:val="20"/>
        </w:rPr>
        <w:t xml:space="preserve"> żąda wadium, p</w:t>
      </w:r>
      <w:r w:rsidR="0052452F" w:rsidRPr="0023326E">
        <w:rPr>
          <w:rFonts w:ascii="Arial" w:eastAsiaTheme="minorHAnsi" w:hAnsi="Arial" w:cs="Arial"/>
          <w:color w:val="000000"/>
          <w:sz w:val="20"/>
          <w:szCs w:val="20"/>
        </w:rPr>
        <w:t xml:space="preserve">rzedłużenie terminu związania ofertą jest dopuszczalne tylko z jednoczesnym przedłużeniem okresu ważności wadium, albo jeżeli nie jest </w:t>
      </w:r>
      <w:r w:rsidR="00174D26" w:rsidRPr="0023326E">
        <w:rPr>
          <w:rFonts w:ascii="Arial" w:eastAsiaTheme="minorHAnsi" w:hAnsi="Arial" w:cs="Arial"/>
          <w:color w:val="000000"/>
          <w:sz w:val="20"/>
          <w:szCs w:val="20"/>
        </w:rPr>
        <w:br/>
      </w:r>
      <w:r w:rsidR="0052452F" w:rsidRPr="0023326E">
        <w:rPr>
          <w:rFonts w:ascii="Arial" w:eastAsiaTheme="minorHAnsi" w:hAnsi="Arial" w:cs="Arial"/>
          <w:color w:val="000000"/>
          <w:sz w:val="20"/>
          <w:szCs w:val="20"/>
        </w:rPr>
        <w:t xml:space="preserve">to możliwe, z wniesieniem </w:t>
      </w:r>
      <w:r w:rsidR="0052452F" w:rsidRPr="0023326E">
        <w:rPr>
          <w:rFonts w:ascii="Arial" w:eastAsiaTheme="minorHAnsi" w:hAnsi="Arial" w:cs="Arial"/>
          <w:sz w:val="20"/>
          <w:szCs w:val="20"/>
        </w:rPr>
        <w:t>nowego wadium na przedłużony okres związania z ofertą.</w:t>
      </w:r>
    </w:p>
    <w:p w14:paraId="7362A04C" w14:textId="0DABF4A2" w:rsidR="00602725" w:rsidRPr="0023326E" w:rsidRDefault="0052452F" w:rsidP="003C6078">
      <w:pPr>
        <w:pStyle w:val="Akapitzlist"/>
        <w:numPr>
          <w:ilvl w:val="0"/>
          <w:numId w:val="3"/>
        </w:numPr>
        <w:autoSpaceDE w:val="0"/>
        <w:autoSpaceDN w:val="0"/>
        <w:adjustRightInd w:val="0"/>
        <w:spacing w:after="0"/>
        <w:ind w:left="357" w:hanging="357"/>
        <w:jc w:val="both"/>
        <w:rPr>
          <w:rFonts w:ascii="Arial" w:eastAsiaTheme="minorHAnsi" w:hAnsi="Arial" w:cs="Arial"/>
          <w:color w:val="000000"/>
          <w:sz w:val="20"/>
          <w:szCs w:val="20"/>
        </w:rPr>
      </w:pPr>
      <w:r w:rsidRPr="0023326E">
        <w:rPr>
          <w:rFonts w:ascii="Arial" w:eastAsiaTheme="minorHAnsi" w:hAnsi="Arial" w:cs="Arial"/>
          <w:sz w:val="20"/>
          <w:szCs w:val="20"/>
        </w:rPr>
        <w:lastRenderedPageBreak/>
        <w:t xml:space="preserve">Jeżeli przedłużenie terminu związania z ofertą dokonywane jest po wyborze oferty najkorzystniejszej, obowiązek wniesienia nowego wadium lub jego przedłużenia dotyczy jedynie </w:t>
      </w:r>
      <w:r w:rsidR="00AB3C35" w:rsidRPr="0023326E">
        <w:rPr>
          <w:rFonts w:ascii="Arial" w:eastAsiaTheme="minorHAnsi" w:hAnsi="Arial" w:cs="Arial"/>
          <w:sz w:val="20"/>
          <w:szCs w:val="20"/>
        </w:rPr>
        <w:t>W</w:t>
      </w:r>
      <w:r w:rsidRPr="0023326E">
        <w:rPr>
          <w:rFonts w:ascii="Arial" w:eastAsiaTheme="minorHAnsi" w:hAnsi="Arial" w:cs="Arial"/>
          <w:sz w:val="20"/>
          <w:szCs w:val="20"/>
        </w:rPr>
        <w:t>ykonawcy, którego oferta została wybrana jako najkorzystniejsza.</w:t>
      </w:r>
    </w:p>
    <w:p w14:paraId="29AC6FA8" w14:textId="77777777" w:rsidR="008E4BF7" w:rsidRPr="0023326E" w:rsidRDefault="008E4BF7" w:rsidP="00E54DCD">
      <w:pPr>
        <w:autoSpaceDE w:val="0"/>
        <w:autoSpaceDN w:val="0"/>
        <w:adjustRightInd w:val="0"/>
        <w:spacing w:line="276" w:lineRule="auto"/>
        <w:ind w:left="227"/>
        <w:jc w:val="both"/>
        <w:rPr>
          <w:rFonts w:ascii="Arial" w:eastAsiaTheme="minorHAnsi" w:hAnsi="Arial" w:cs="Arial"/>
          <w:color w:val="000000"/>
          <w:lang w:eastAsia="en-US"/>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6"/>
        <w:gridCol w:w="7112"/>
      </w:tblGrid>
      <w:tr w:rsidR="00646FA6" w:rsidRPr="0023326E" w14:paraId="74D38E9F" w14:textId="77777777" w:rsidTr="001B1DB3">
        <w:trPr>
          <w:jc w:val="center"/>
        </w:trPr>
        <w:tc>
          <w:tcPr>
            <w:tcW w:w="1686" w:type="dxa"/>
            <w:shd w:val="clear" w:color="auto" w:fill="DEEAF6" w:themeFill="accent5" w:themeFillTint="33"/>
          </w:tcPr>
          <w:p w14:paraId="0CDD1497" w14:textId="0040D900" w:rsidR="00646FA6" w:rsidRPr="0023326E" w:rsidRDefault="00646FA6" w:rsidP="00E87164">
            <w:pPr>
              <w:keepNext/>
              <w:suppressAutoHyphens/>
              <w:spacing w:line="276" w:lineRule="auto"/>
              <w:jc w:val="center"/>
              <w:outlineLvl w:val="0"/>
              <w:rPr>
                <w:rFonts w:ascii="Arial" w:hAnsi="Arial" w:cs="Arial"/>
                <w:b/>
                <w:bCs/>
                <w:color w:val="000000"/>
                <w:sz w:val="22"/>
                <w:szCs w:val="22"/>
              </w:rPr>
            </w:pPr>
            <w:r w:rsidRPr="0023326E">
              <w:rPr>
                <w:rFonts w:ascii="Arial" w:hAnsi="Arial" w:cs="Arial"/>
                <w:b/>
                <w:bCs/>
                <w:color w:val="000000"/>
                <w:sz w:val="22"/>
                <w:szCs w:val="22"/>
              </w:rPr>
              <w:t>Rozdział X</w:t>
            </w:r>
            <w:r w:rsidR="001B1DB3" w:rsidRPr="0023326E">
              <w:rPr>
                <w:rFonts w:ascii="Arial" w:hAnsi="Arial" w:cs="Arial"/>
                <w:b/>
                <w:bCs/>
                <w:color w:val="000000"/>
                <w:sz w:val="22"/>
                <w:szCs w:val="22"/>
              </w:rPr>
              <w:t>XI</w:t>
            </w:r>
          </w:p>
        </w:tc>
        <w:tc>
          <w:tcPr>
            <w:tcW w:w="7497" w:type="dxa"/>
            <w:shd w:val="clear" w:color="auto" w:fill="DEEAF6" w:themeFill="accent5" w:themeFillTint="33"/>
          </w:tcPr>
          <w:p w14:paraId="186BA632" w14:textId="4AE01B80" w:rsidR="00646FA6" w:rsidRPr="0023326E" w:rsidRDefault="00D1659F" w:rsidP="00E87164">
            <w:pPr>
              <w:suppressAutoHyphens/>
              <w:spacing w:line="276" w:lineRule="auto"/>
              <w:ind w:left="426" w:hanging="426"/>
              <w:jc w:val="center"/>
              <w:rPr>
                <w:rFonts w:ascii="Arial" w:hAnsi="Arial" w:cs="Arial"/>
                <w:b/>
                <w:color w:val="000000"/>
                <w:sz w:val="22"/>
                <w:szCs w:val="22"/>
                <w:lang w:eastAsia="zh-CN"/>
              </w:rPr>
            </w:pPr>
            <w:r w:rsidRPr="0023326E">
              <w:rPr>
                <w:rFonts w:ascii="Arial" w:hAnsi="Arial" w:cs="Arial"/>
                <w:b/>
                <w:sz w:val="22"/>
                <w:szCs w:val="22"/>
                <w:lang w:eastAsia="zh-CN"/>
              </w:rPr>
              <w:t xml:space="preserve">MIEJSCE I </w:t>
            </w:r>
            <w:r w:rsidR="008D19DF" w:rsidRPr="0023326E">
              <w:rPr>
                <w:rFonts w:ascii="Arial" w:hAnsi="Arial" w:cs="Arial"/>
                <w:b/>
                <w:sz w:val="22"/>
                <w:szCs w:val="22"/>
                <w:lang w:eastAsia="zh-CN"/>
              </w:rPr>
              <w:t>TERMIN SKŁADANIA OFERT</w:t>
            </w:r>
          </w:p>
        </w:tc>
      </w:tr>
    </w:tbl>
    <w:p w14:paraId="45DC0735" w14:textId="20ED2DD6" w:rsidR="00D1659F" w:rsidRPr="00535139" w:rsidRDefault="00D1659F" w:rsidP="003C60B8">
      <w:pPr>
        <w:pStyle w:val="Akapitzlist"/>
        <w:widowControl w:val="0"/>
        <w:numPr>
          <w:ilvl w:val="0"/>
          <w:numId w:val="38"/>
        </w:numPr>
        <w:tabs>
          <w:tab w:val="left" w:pos="567"/>
        </w:tabs>
        <w:autoSpaceDE w:val="0"/>
        <w:autoSpaceDN w:val="0"/>
        <w:spacing w:before="93" w:after="0"/>
        <w:ind w:right="115"/>
        <w:contextualSpacing w:val="0"/>
        <w:jc w:val="both"/>
        <w:rPr>
          <w:rFonts w:ascii="Arial" w:hAnsi="Arial" w:cs="Arial"/>
          <w:sz w:val="20"/>
          <w:szCs w:val="20"/>
        </w:rPr>
      </w:pPr>
      <w:r w:rsidRPr="0023326E">
        <w:rPr>
          <w:rFonts w:ascii="Arial" w:hAnsi="Arial" w:cs="Arial"/>
          <w:sz w:val="20"/>
          <w:szCs w:val="20"/>
        </w:rPr>
        <w:t xml:space="preserve">Ofertę wraz ze wszystkimi wymaganymi oświadczeniami i dokumentami wskazanymi w SWZ należy złożyć przy użyciu środków komunikacji elektronicznej za pośrednictwem platformy zakupowej dostępnej pod adresem: </w:t>
      </w:r>
      <w:hyperlink r:id="rId19" w:history="1">
        <w:r w:rsidRPr="0023326E">
          <w:rPr>
            <w:rStyle w:val="Hipercze"/>
            <w:rFonts w:ascii="Arial" w:hAnsi="Arial" w:cs="Arial"/>
            <w:sz w:val="20"/>
            <w:szCs w:val="20"/>
          </w:rPr>
          <w:t>https://platformazakupowa.pl/pn/wsd_bydgoszcz</w:t>
        </w:r>
      </w:hyperlink>
      <w:r w:rsidRPr="0023326E">
        <w:rPr>
          <w:rFonts w:ascii="Arial" w:hAnsi="Arial" w:cs="Arial"/>
          <w:sz w:val="20"/>
          <w:szCs w:val="20"/>
        </w:rPr>
        <w:t xml:space="preserve">- </w:t>
      </w:r>
      <w:r w:rsidR="00C870E0" w:rsidRPr="0023326E">
        <w:rPr>
          <w:rFonts w:ascii="Arial" w:hAnsi="Arial" w:cs="Arial"/>
          <w:sz w:val="20"/>
          <w:szCs w:val="20"/>
        </w:rPr>
        <w:br/>
      </w:r>
      <w:r w:rsidRPr="00535139">
        <w:rPr>
          <w:rFonts w:ascii="Arial" w:hAnsi="Arial" w:cs="Arial"/>
          <w:sz w:val="20"/>
          <w:szCs w:val="20"/>
        </w:rPr>
        <w:t xml:space="preserve">w myśl ustawy PZP na stronie internetowej prowadzonego postępowania, w zakładce dedykowanej postępowaniu </w:t>
      </w:r>
      <w:r w:rsidRPr="00535139">
        <w:rPr>
          <w:rFonts w:ascii="Arial" w:hAnsi="Arial" w:cs="Arial"/>
          <w:b/>
          <w:bCs/>
          <w:sz w:val="20"/>
          <w:szCs w:val="20"/>
        </w:rPr>
        <w:t>zgodnie z instrukcją podaną w Rozdziale X</w:t>
      </w:r>
      <w:r w:rsidR="00682E1B" w:rsidRPr="00535139">
        <w:rPr>
          <w:rFonts w:ascii="Arial" w:hAnsi="Arial" w:cs="Arial"/>
          <w:b/>
          <w:bCs/>
          <w:sz w:val="20"/>
          <w:szCs w:val="20"/>
        </w:rPr>
        <w:t>VII</w:t>
      </w:r>
      <w:r w:rsidRPr="00535139">
        <w:rPr>
          <w:rFonts w:ascii="Arial" w:hAnsi="Arial" w:cs="Arial"/>
          <w:b/>
          <w:bCs/>
          <w:sz w:val="20"/>
          <w:szCs w:val="20"/>
        </w:rPr>
        <w:t>.</w:t>
      </w:r>
    </w:p>
    <w:p w14:paraId="250D4456" w14:textId="37711692" w:rsidR="00D1659F" w:rsidRPr="00535139" w:rsidRDefault="00D1659F" w:rsidP="003C60B8">
      <w:pPr>
        <w:pStyle w:val="Akapitzlist"/>
        <w:widowControl w:val="0"/>
        <w:numPr>
          <w:ilvl w:val="0"/>
          <w:numId w:val="38"/>
        </w:numPr>
        <w:tabs>
          <w:tab w:val="left" w:pos="567"/>
        </w:tabs>
        <w:autoSpaceDE w:val="0"/>
        <w:autoSpaceDN w:val="0"/>
        <w:spacing w:before="34" w:after="0"/>
        <w:contextualSpacing w:val="0"/>
        <w:jc w:val="both"/>
        <w:rPr>
          <w:rFonts w:ascii="Arial" w:hAnsi="Arial" w:cs="Arial"/>
          <w:sz w:val="20"/>
          <w:szCs w:val="20"/>
        </w:rPr>
      </w:pPr>
      <w:r w:rsidRPr="00535139">
        <w:rPr>
          <w:rFonts w:ascii="Arial" w:hAnsi="Arial" w:cs="Arial"/>
          <w:sz w:val="20"/>
          <w:szCs w:val="20"/>
        </w:rPr>
        <w:t xml:space="preserve">Termin składania ofert w postępowaniu </w:t>
      </w:r>
      <w:r w:rsidRPr="00535139">
        <w:rPr>
          <w:rFonts w:ascii="Arial" w:hAnsi="Arial" w:cs="Arial"/>
          <w:b/>
          <w:bCs/>
          <w:sz w:val="20"/>
          <w:szCs w:val="20"/>
        </w:rPr>
        <w:t xml:space="preserve">do dnia </w:t>
      </w:r>
      <w:r w:rsidR="00E643FC" w:rsidRPr="00535139">
        <w:rPr>
          <w:rFonts w:ascii="Arial" w:hAnsi="Arial" w:cs="Arial"/>
          <w:b/>
          <w:bCs/>
          <w:sz w:val="20"/>
          <w:szCs w:val="20"/>
        </w:rPr>
        <w:t>0</w:t>
      </w:r>
      <w:r w:rsidR="00535139" w:rsidRPr="00535139">
        <w:rPr>
          <w:rFonts w:ascii="Arial" w:hAnsi="Arial" w:cs="Arial"/>
          <w:b/>
          <w:bCs/>
          <w:sz w:val="20"/>
          <w:szCs w:val="20"/>
        </w:rPr>
        <w:t>6</w:t>
      </w:r>
      <w:r w:rsidR="008D022B" w:rsidRPr="00535139">
        <w:rPr>
          <w:rFonts w:ascii="Arial" w:hAnsi="Arial" w:cs="Arial"/>
          <w:b/>
          <w:bCs/>
          <w:sz w:val="20"/>
          <w:szCs w:val="20"/>
        </w:rPr>
        <w:t>.</w:t>
      </w:r>
      <w:r w:rsidR="00861A84" w:rsidRPr="00535139">
        <w:rPr>
          <w:rFonts w:ascii="Arial" w:hAnsi="Arial" w:cs="Arial"/>
          <w:b/>
          <w:bCs/>
          <w:sz w:val="20"/>
          <w:szCs w:val="20"/>
        </w:rPr>
        <w:t>1</w:t>
      </w:r>
      <w:r w:rsidR="00E643FC" w:rsidRPr="00535139">
        <w:rPr>
          <w:rFonts w:ascii="Arial" w:hAnsi="Arial" w:cs="Arial"/>
          <w:b/>
          <w:bCs/>
          <w:sz w:val="20"/>
          <w:szCs w:val="20"/>
        </w:rPr>
        <w:t>2</w:t>
      </w:r>
      <w:r w:rsidRPr="00535139">
        <w:rPr>
          <w:rFonts w:ascii="Arial" w:hAnsi="Arial" w:cs="Arial"/>
          <w:b/>
          <w:bCs/>
          <w:sz w:val="20"/>
          <w:szCs w:val="20"/>
        </w:rPr>
        <w:t>.2023 r. do godziny 09:</w:t>
      </w:r>
      <w:r w:rsidR="0011702F" w:rsidRPr="00535139">
        <w:rPr>
          <w:rFonts w:ascii="Arial" w:hAnsi="Arial" w:cs="Arial"/>
          <w:b/>
          <w:bCs/>
          <w:sz w:val="20"/>
          <w:szCs w:val="20"/>
        </w:rPr>
        <w:t>00</w:t>
      </w:r>
      <w:r w:rsidRPr="00535139">
        <w:rPr>
          <w:rFonts w:ascii="Arial" w:hAnsi="Arial" w:cs="Arial"/>
          <w:sz w:val="20"/>
          <w:szCs w:val="20"/>
        </w:rPr>
        <w:t xml:space="preserve"> </w:t>
      </w:r>
    </w:p>
    <w:p w14:paraId="0903670B" w14:textId="77777777" w:rsidR="00D1659F" w:rsidRPr="00535139" w:rsidRDefault="00D1659F" w:rsidP="003C60B8">
      <w:pPr>
        <w:pStyle w:val="Akapitzlist"/>
        <w:widowControl w:val="0"/>
        <w:numPr>
          <w:ilvl w:val="0"/>
          <w:numId w:val="38"/>
        </w:numPr>
        <w:tabs>
          <w:tab w:val="left" w:pos="567"/>
        </w:tabs>
        <w:autoSpaceDE w:val="0"/>
        <w:autoSpaceDN w:val="0"/>
        <w:spacing w:before="34" w:after="0"/>
        <w:contextualSpacing w:val="0"/>
        <w:jc w:val="both"/>
        <w:rPr>
          <w:rFonts w:ascii="Arial" w:hAnsi="Arial" w:cs="Arial"/>
          <w:sz w:val="20"/>
          <w:szCs w:val="20"/>
        </w:rPr>
      </w:pPr>
      <w:r w:rsidRPr="00535139">
        <w:rPr>
          <w:rFonts w:ascii="Arial" w:hAnsi="Arial" w:cs="Arial"/>
          <w:sz w:val="20"/>
          <w:szCs w:val="20"/>
        </w:rPr>
        <w:t xml:space="preserve"> Po wypełnieniu Formularza oferty i dołączenia wszystkich wymaganych załączników należy kliknąć przycisk „Przejdź do podsumowania”. </w:t>
      </w:r>
    </w:p>
    <w:p w14:paraId="6294D5A1" w14:textId="67EF77A4" w:rsidR="00D1659F" w:rsidRPr="00535139" w:rsidRDefault="00D1659F" w:rsidP="003C60B8">
      <w:pPr>
        <w:pStyle w:val="Akapitzlist"/>
        <w:widowControl w:val="0"/>
        <w:numPr>
          <w:ilvl w:val="0"/>
          <w:numId w:val="38"/>
        </w:numPr>
        <w:tabs>
          <w:tab w:val="left" w:pos="567"/>
        </w:tabs>
        <w:autoSpaceDE w:val="0"/>
        <w:autoSpaceDN w:val="0"/>
        <w:spacing w:before="34" w:after="0"/>
        <w:contextualSpacing w:val="0"/>
        <w:jc w:val="both"/>
        <w:rPr>
          <w:rFonts w:ascii="Arial" w:hAnsi="Arial" w:cs="Arial"/>
          <w:sz w:val="20"/>
          <w:szCs w:val="20"/>
        </w:rPr>
      </w:pPr>
      <w:r w:rsidRPr="00535139">
        <w:rPr>
          <w:rFonts w:ascii="Arial" w:hAnsi="Arial" w:cs="Arial"/>
          <w:sz w:val="20"/>
          <w:szCs w:val="20"/>
        </w:rPr>
        <w:t xml:space="preserve">Oferta składana elektronicznie musi zostać podpisana elektronicznym podpisem kwalifikowanym. W procesie składania oferty za pośrednictwem platformazakupowa.pl, Wykonawca powinien złożyć podpis bezpośrednio na dokumentach przesłanych za pośrednictwem platformazakupowa.pl. Zalecamy stosowanie podpisu na każdym załączonym pliku osobno. </w:t>
      </w:r>
    </w:p>
    <w:p w14:paraId="02D46A04" w14:textId="77777777" w:rsidR="00D1659F" w:rsidRPr="00535139" w:rsidRDefault="00D1659F" w:rsidP="003C60B8">
      <w:pPr>
        <w:pStyle w:val="Akapitzlist"/>
        <w:widowControl w:val="0"/>
        <w:numPr>
          <w:ilvl w:val="0"/>
          <w:numId w:val="38"/>
        </w:numPr>
        <w:tabs>
          <w:tab w:val="left" w:pos="567"/>
        </w:tabs>
        <w:autoSpaceDE w:val="0"/>
        <w:autoSpaceDN w:val="0"/>
        <w:spacing w:before="34" w:after="0"/>
        <w:contextualSpacing w:val="0"/>
        <w:jc w:val="both"/>
        <w:rPr>
          <w:rFonts w:ascii="Arial" w:hAnsi="Arial" w:cs="Arial"/>
          <w:sz w:val="20"/>
          <w:szCs w:val="20"/>
        </w:rPr>
      </w:pPr>
      <w:r w:rsidRPr="00535139">
        <w:rPr>
          <w:rFonts w:ascii="Arial" w:hAnsi="Arial" w:cs="Arial"/>
          <w:sz w:val="20"/>
          <w:szCs w:val="20"/>
        </w:rPr>
        <w:t xml:space="preserve">Za datę złożenia oferty przyjmuje się datę jej przekazania w systemie (platformie) w drugim kroku składania oferty poprzez kliknięcie przycisku “Złóż ofertę” i wyświetlenie się komunikatu, że oferta została zaszyfrowana i złożona. </w:t>
      </w:r>
    </w:p>
    <w:p w14:paraId="29F3DDD7" w14:textId="4D02D0EC" w:rsidR="00D1659F" w:rsidRPr="00535139" w:rsidRDefault="00D1659F" w:rsidP="003C60B8">
      <w:pPr>
        <w:pStyle w:val="Akapitzlist"/>
        <w:widowControl w:val="0"/>
        <w:numPr>
          <w:ilvl w:val="0"/>
          <w:numId w:val="38"/>
        </w:numPr>
        <w:tabs>
          <w:tab w:val="left" w:pos="567"/>
        </w:tabs>
        <w:autoSpaceDE w:val="0"/>
        <w:autoSpaceDN w:val="0"/>
        <w:spacing w:before="34" w:after="0"/>
        <w:contextualSpacing w:val="0"/>
        <w:jc w:val="both"/>
        <w:rPr>
          <w:rStyle w:val="Hipercze"/>
          <w:rFonts w:ascii="Arial" w:hAnsi="Arial" w:cs="Arial"/>
          <w:color w:val="auto"/>
          <w:sz w:val="20"/>
          <w:szCs w:val="20"/>
          <w:u w:val="none"/>
        </w:rPr>
      </w:pPr>
      <w:r w:rsidRPr="00535139">
        <w:rPr>
          <w:rFonts w:ascii="Arial" w:hAnsi="Arial" w:cs="Arial"/>
          <w:sz w:val="20"/>
          <w:szCs w:val="20"/>
        </w:rPr>
        <w:t xml:space="preserve">Szczegółowa instrukcja dla Wykonawców dotycząca złożenia, zmiany i wycofania oferty znajduje się na stronie internetowej pod adresem: </w:t>
      </w:r>
      <w:hyperlink r:id="rId20" w:history="1">
        <w:r w:rsidRPr="00535139">
          <w:rPr>
            <w:rStyle w:val="Hipercze"/>
            <w:rFonts w:ascii="Arial" w:hAnsi="Arial" w:cs="Arial"/>
            <w:sz w:val="20"/>
            <w:szCs w:val="20"/>
          </w:rPr>
          <w:t>https://platformazakupowa.pl/strona/45-instrukcje</w:t>
        </w:r>
      </w:hyperlink>
    </w:p>
    <w:p w14:paraId="1FD27AA9" w14:textId="77777777" w:rsidR="006A028B" w:rsidRPr="00535139" w:rsidRDefault="006A028B" w:rsidP="006A028B">
      <w:pPr>
        <w:pStyle w:val="Akapitzlist"/>
        <w:widowControl w:val="0"/>
        <w:tabs>
          <w:tab w:val="left" w:pos="567"/>
        </w:tabs>
        <w:autoSpaceDE w:val="0"/>
        <w:autoSpaceDN w:val="0"/>
        <w:spacing w:before="34" w:after="0"/>
        <w:ind w:left="539"/>
        <w:contextualSpacing w:val="0"/>
        <w:jc w:val="both"/>
        <w:rPr>
          <w:rFonts w:ascii="Arial" w:hAnsi="Arial" w:cs="Arial"/>
          <w:sz w:val="20"/>
          <w:szCs w:val="20"/>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7"/>
        <w:gridCol w:w="7111"/>
      </w:tblGrid>
      <w:tr w:rsidR="009104BF" w:rsidRPr="00535139" w14:paraId="4A571772" w14:textId="77777777" w:rsidTr="006A028B">
        <w:trPr>
          <w:jc w:val="center"/>
        </w:trPr>
        <w:tc>
          <w:tcPr>
            <w:tcW w:w="1647" w:type="dxa"/>
            <w:shd w:val="clear" w:color="auto" w:fill="DEEAF6" w:themeFill="accent5" w:themeFillTint="33"/>
          </w:tcPr>
          <w:p w14:paraId="626259A4" w14:textId="07A4CB61" w:rsidR="009104BF" w:rsidRPr="00535139" w:rsidRDefault="008D022B" w:rsidP="00E87164">
            <w:pPr>
              <w:keepNext/>
              <w:suppressAutoHyphens/>
              <w:spacing w:line="276" w:lineRule="auto"/>
              <w:jc w:val="center"/>
              <w:outlineLvl w:val="0"/>
              <w:rPr>
                <w:rFonts w:ascii="Arial" w:hAnsi="Arial" w:cs="Arial"/>
                <w:b/>
                <w:bCs/>
                <w:color w:val="000000"/>
                <w:sz w:val="22"/>
                <w:szCs w:val="22"/>
              </w:rPr>
            </w:pPr>
            <w:r w:rsidRPr="00535139">
              <w:rPr>
                <w:rFonts w:ascii="Arial" w:hAnsi="Arial" w:cs="Arial"/>
                <w:u w:val="single"/>
                <w:lang w:eastAsia="zh-CN"/>
              </w:rPr>
              <w:br w:type="page"/>
            </w:r>
            <w:r w:rsidR="009104BF" w:rsidRPr="00535139">
              <w:rPr>
                <w:rFonts w:ascii="Arial" w:hAnsi="Arial" w:cs="Arial"/>
                <w:b/>
                <w:bCs/>
                <w:color w:val="000000"/>
                <w:sz w:val="22"/>
                <w:szCs w:val="22"/>
              </w:rPr>
              <w:t>Rozdział XXII</w:t>
            </w:r>
          </w:p>
        </w:tc>
        <w:tc>
          <w:tcPr>
            <w:tcW w:w="7111" w:type="dxa"/>
            <w:shd w:val="clear" w:color="auto" w:fill="DEEAF6" w:themeFill="accent5" w:themeFillTint="33"/>
          </w:tcPr>
          <w:p w14:paraId="7215D346" w14:textId="5BBF09D8" w:rsidR="009104BF" w:rsidRPr="00535139" w:rsidRDefault="009104BF" w:rsidP="009104BF">
            <w:pPr>
              <w:suppressAutoHyphens/>
              <w:spacing w:line="276" w:lineRule="auto"/>
              <w:ind w:left="426" w:hanging="426"/>
              <w:rPr>
                <w:rFonts w:ascii="Arial" w:hAnsi="Arial" w:cs="Arial"/>
                <w:b/>
                <w:color w:val="000000"/>
                <w:sz w:val="22"/>
                <w:szCs w:val="22"/>
                <w:lang w:eastAsia="zh-CN"/>
              </w:rPr>
            </w:pPr>
            <w:r w:rsidRPr="00535139">
              <w:rPr>
                <w:rFonts w:ascii="Arial" w:hAnsi="Arial" w:cs="Arial"/>
                <w:b/>
                <w:sz w:val="22"/>
                <w:szCs w:val="22"/>
                <w:lang w:eastAsia="zh-CN"/>
              </w:rPr>
              <w:t xml:space="preserve">                      TERMIN  OTWARCIA OFERT</w:t>
            </w:r>
          </w:p>
        </w:tc>
      </w:tr>
    </w:tbl>
    <w:p w14:paraId="567FB6E0" w14:textId="41E0995D" w:rsidR="00D1659F" w:rsidRPr="00535139" w:rsidRDefault="00D1659F" w:rsidP="00E54DCD">
      <w:pPr>
        <w:suppressAutoHyphens/>
        <w:spacing w:line="276" w:lineRule="auto"/>
        <w:ind w:left="426" w:hanging="284"/>
        <w:jc w:val="both"/>
        <w:rPr>
          <w:rFonts w:ascii="Arial" w:hAnsi="Arial" w:cs="Arial"/>
          <w:u w:val="single"/>
          <w:lang w:eastAsia="zh-CN"/>
        </w:rPr>
      </w:pPr>
    </w:p>
    <w:p w14:paraId="7DDF68F6" w14:textId="358F339C" w:rsidR="009104BF" w:rsidRPr="00535139" w:rsidRDefault="009104BF" w:rsidP="003C60B8">
      <w:pPr>
        <w:pStyle w:val="Akapitzlist"/>
        <w:widowControl w:val="0"/>
        <w:numPr>
          <w:ilvl w:val="0"/>
          <w:numId w:val="40"/>
        </w:numPr>
        <w:tabs>
          <w:tab w:val="left" w:pos="567"/>
        </w:tabs>
        <w:autoSpaceDE w:val="0"/>
        <w:autoSpaceDN w:val="0"/>
        <w:spacing w:before="34"/>
        <w:jc w:val="both"/>
        <w:rPr>
          <w:rFonts w:ascii="Arial" w:eastAsia="Arial" w:hAnsi="Arial" w:cs="Arial"/>
          <w:sz w:val="20"/>
          <w:szCs w:val="20"/>
        </w:rPr>
      </w:pPr>
      <w:r w:rsidRPr="00535139">
        <w:rPr>
          <w:rFonts w:ascii="Arial" w:eastAsia="Arial" w:hAnsi="Arial" w:cs="Arial"/>
          <w:sz w:val="20"/>
          <w:szCs w:val="20"/>
        </w:rPr>
        <w:t xml:space="preserve">Otwarcie ofert złożonych na platformie nastąpi niezwłocznie po upływie terminu składania ofert, nie później niż następnego dnia po dniu, w którym upłynął termin składania ofert. </w:t>
      </w:r>
    </w:p>
    <w:p w14:paraId="7ECA93A8" w14:textId="2C7B9A43" w:rsidR="009104BF" w:rsidRPr="00535139" w:rsidRDefault="009104BF" w:rsidP="003C60B8">
      <w:pPr>
        <w:pStyle w:val="Akapitzlist"/>
        <w:widowControl w:val="0"/>
        <w:numPr>
          <w:ilvl w:val="0"/>
          <w:numId w:val="40"/>
        </w:numPr>
        <w:tabs>
          <w:tab w:val="left" w:pos="567"/>
        </w:tabs>
        <w:autoSpaceDE w:val="0"/>
        <w:autoSpaceDN w:val="0"/>
        <w:spacing w:before="34"/>
        <w:jc w:val="both"/>
        <w:rPr>
          <w:rFonts w:ascii="Arial" w:eastAsia="Arial" w:hAnsi="Arial" w:cs="Arial"/>
          <w:sz w:val="20"/>
          <w:szCs w:val="20"/>
        </w:rPr>
      </w:pPr>
      <w:r w:rsidRPr="00535139">
        <w:rPr>
          <w:rFonts w:ascii="Arial" w:eastAsia="Arial" w:hAnsi="Arial" w:cs="Arial"/>
          <w:sz w:val="20"/>
          <w:szCs w:val="20"/>
        </w:rPr>
        <w:t xml:space="preserve">Termin otwarcia ofert: </w:t>
      </w:r>
      <w:r w:rsidR="00535139" w:rsidRPr="00535139">
        <w:rPr>
          <w:rFonts w:ascii="Arial" w:eastAsia="Arial" w:hAnsi="Arial" w:cs="Arial"/>
          <w:b/>
          <w:bCs/>
          <w:sz w:val="20"/>
          <w:szCs w:val="20"/>
        </w:rPr>
        <w:t>06</w:t>
      </w:r>
      <w:r w:rsidR="008D022B" w:rsidRPr="00535139">
        <w:rPr>
          <w:rFonts w:ascii="Arial" w:eastAsia="Arial" w:hAnsi="Arial" w:cs="Arial"/>
          <w:b/>
          <w:bCs/>
          <w:sz w:val="20"/>
          <w:szCs w:val="20"/>
        </w:rPr>
        <w:t>.</w:t>
      </w:r>
      <w:r w:rsidR="00861A84" w:rsidRPr="00535139">
        <w:rPr>
          <w:rFonts w:ascii="Arial" w:eastAsia="Arial" w:hAnsi="Arial" w:cs="Arial"/>
          <w:b/>
          <w:bCs/>
          <w:sz w:val="20"/>
          <w:szCs w:val="20"/>
        </w:rPr>
        <w:t>1</w:t>
      </w:r>
      <w:r w:rsidR="00E643FC" w:rsidRPr="00535139">
        <w:rPr>
          <w:rFonts w:ascii="Arial" w:eastAsia="Arial" w:hAnsi="Arial" w:cs="Arial"/>
          <w:b/>
          <w:bCs/>
          <w:sz w:val="20"/>
          <w:szCs w:val="20"/>
        </w:rPr>
        <w:t>2</w:t>
      </w:r>
      <w:r w:rsidRPr="00535139">
        <w:rPr>
          <w:rFonts w:ascii="Arial" w:eastAsia="Arial" w:hAnsi="Arial" w:cs="Arial"/>
          <w:b/>
          <w:bCs/>
          <w:sz w:val="20"/>
          <w:szCs w:val="20"/>
        </w:rPr>
        <w:t xml:space="preserve">.2023 r. godzina </w:t>
      </w:r>
      <w:r w:rsidR="0011702F" w:rsidRPr="00535139">
        <w:rPr>
          <w:rFonts w:ascii="Arial" w:eastAsia="Arial" w:hAnsi="Arial" w:cs="Arial"/>
          <w:b/>
          <w:bCs/>
          <w:sz w:val="20"/>
          <w:szCs w:val="20"/>
        </w:rPr>
        <w:t>09</w:t>
      </w:r>
      <w:r w:rsidRPr="00535139">
        <w:rPr>
          <w:rFonts w:ascii="Arial" w:eastAsia="Arial" w:hAnsi="Arial" w:cs="Arial"/>
          <w:b/>
          <w:bCs/>
          <w:sz w:val="20"/>
          <w:szCs w:val="20"/>
        </w:rPr>
        <w:t>:</w:t>
      </w:r>
      <w:r w:rsidR="0011702F" w:rsidRPr="00535139">
        <w:rPr>
          <w:rFonts w:ascii="Arial" w:eastAsia="Arial" w:hAnsi="Arial" w:cs="Arial"/>
          <w:b/>
          <w:bCs/>
          <w:sz w:val="20"/>
          <w:szCs w:val="20"/>
        </w:rPr>
        <w:t>15</w:t>
      </w:r>
      <w:r w:rsidRPr="00535139">
        <w:rPr>
          <w:rFonts w:ascii="Arial" w:eastAsia="Arial" w:hAnsi="Arial" w:cs="Arial"/>
          <w:b/>
          <w:bCs/>
          <w:sz w:val="20"/>
          <w:szCs w:val="20"/>
        </w:rPr>
        <w:t>.</w:t>
      </w:r>
    </w:p>
    <w:p w14:paraId="3C8FA29F" w14:textId="6ED62770" w:rsidR="009104BF" w:rsidRPr="00AF5A20" w:rsidRDefault="009104BF" w:rsidP="003C60B8">
      <w:pPr>
        <w:pStyle w:val="Akapitzlist"/>
        <w:widowControl w:val="0"/>
        <w:numPr>
          <w:ilvl w:val="0"/>
          <w:numId w:val="40"/>
        </w:numPr>
        <w:tabs>
          <w:tab w:val="left" w:pos="567"/>
        </w:tabs>
        <w:autoSpaceDE w:val="0"/>
        <w:autoSpaceDN w:val="0"/>
        <w:spacing w:before="34"/>
        <w:jc w:val="both"/>
        <w:rPr>
          <w:rFonts w:ascii="Arial" w:eastAsia="Arial" w:hAnsi="Arial" w:cs="Arial"/>
          <w:sz w:val="20"/>
          <w:szCs w:val="20"/>
        </w:rPr>
      </w:pPr>
      <w:r w:rsidRPr="00AF5A20">
        <w:rPr>
          <w:rFonts w:ascii="Arial" w:eastAsia="Arial" w:hAnsi="Arial" w:cs="Arial"/>
          <w:sz w:val="20"/>
          <w:szCs w:val="20"/>
        </w:rPr>
        <w:t xml:space="preserve">Jeżeli otwarcie ofert następuje przy użyciu systemu teleinformatycznego, w przypadku awarii tego systemu, która powoduje brak możliwości otwarcia ofert w terminie określonym przez zamawiającego, otwarcie ofert następuje niezwłocznie po usunięciu awarii. </w:t>
      </w:r>
    </w:p>
    <w:p w14:paraId="6D5E7AB6" w14:textId="321B36DB" w:rsidR="009104BF" w:rsidRPr="00AF5A20" w:rsidRDefault="009104BF" w:rsidP="003C60B8">
      <w:pPr>
        <w:pStyle w:val="Akapitzlist"/>
        <w:widowControl w:val="0"/>
        <w:numPr>
          <w:ilvl w:val="0"/>
          <w:numId w:val="40"/>
        </w:numPr>
        <w:tabs>
          <w:tab w:val="left" w:pos="567"/>
        </w:tabs>
        <w:autoSpaceDE w:val="0"/>
        <w:autoSpaceDN w:val="0"/>
        <w:spacing w:before="34"/>
        <w:jc w:val="both"/>
        <w:rPr>
          <w:rFonts w:ascii="Arial" w:eastAsia="Arial" w:hAnsi="Arial" w:cs="Arial"/>
          <w:sz w:val="20"/>
          <w:szCs w:val="20"/>
        </w:rPr>
      </w:pPr>
      <w:r w:rsidRPr="00AF5A20">
        <w:rPr>
          <w:rFonts w:ascii="Arial" w:eastAsia="Arial" w:hAnsi="Arial" w:cs="Arial"/>
          <w:sz w:val="20"/>
          <w:szCs w:val="20"/>
        </w:rPr>
        <w:t xml:space="preserve">Zamawiający poinformuje o </w:t>
      </w:r>
      <w:r w:rsidRPr="00BA1674">
        <w:rPr>
          <w:rFonts w:ascii="Arial" w:eastAsia="Arial" w:hAnsi="Arial" w:cs="Arial"/>
          <w:sz w:val="20"/>
          <w:szCs w:val="20"/>
        </w:rPr>
        <w:t>zmianie terminu otwarcia ofert na stronie internetowej prowadzonego postępowania</w:t>
      </w:r>
      <w:r w:rsidR="00BA1674" w:rsidRPr="00BA1674">
        <w:rPr>
          <w:rFonts w:ascii="Arial" w:eastAsia="Arial" w:hAnsi="Arial" w:cs="Arial"/>
          <w:sz w:val="20"/>
          <w:szCs w:val="20"/>
        </w:rPr>
        <w:t xml:space="preserve">, </w:t>
      </w:r>
      <w:r w:rsidR="00BA1674" w:rsidRPr="00BA1674">
        <w:rPr>
          <w:rFonts w:ascii="Arial" w:eastAsia="Arial" w:hAnsi="Arial" w:cs="Arial"/>
          <w:sz w:val="20"/>
          <w:szCs w:val="20"/>
          <w:lang w:eastAsia="pl-PL"/>
        </w:rPr>
        <w:t>a w przypadku wystąpienia awarii systemu, o której mowa w pkt. 3 - na stronie internetowej Zamawiającego</w:t>
      </w:r>
      <w:r w:rsidR="00BA1674">
        <w:rPr>
          <w:rFonts w:ascii="Arial" w:eastAsia="Arial" w:hAnsi="Arial" w:cs="Arial"/>
          <w:color w:val="FF0000"/>
          <w:sz w:val="20"/>
          <w:szCs w:val="20"/>
          <w:lang w:eastAsia="pl-PL"/>
        </w:rPr>
        <w:t>.</w:t>
      </w:r>
    </w:p>
    <w:p w14:paraId="5C9686DC" w14:textId="41D15A07" w:rsidR="009104BF" w:rsidRPr="00AF5A20" w:rsidRDefault="009104BF" w:rsidP="003C60B8">
      <w:pPr>
        <w:pStyle w:val="Akapitzlist"/>
        <w:widowControl w:val="0"/>
        <w:numPr>
          <w:ilvl w:val="0"/>
          <w:numId w:val="40"/>
        </w:numPr>
        <w:tabs>
          <w:tab w:val="left" w:pos="567"/>
        </w:tabs>
        <w:autoSpaceDE w:val="0"/>
        <w:autoSpaceDN w:val="0"/>
        <w:spacing w:before="34"/>
        <w:jc w:val="both"/>
        <w:rPr>
          <w:rFonts w:ascii="Arial" w:eastAsia="Arial" w:hAnsi="Arial" w:cs="Arial"/>
          <w:sz w:val="20"/>
          <w:szCs w:val="20"/>
        </w:rPr>
      </w:pPr>
      <w:r w:rsidRPr="00AF5A20">
        <w:rPr>
          <w:rFonts w:ascii="Arial" w:eastAsia="Arial" w:hAnsi="Arial" w:cs="Arial"/>
          <w:sz w:val="20"/>
          <w:szCs w:val="20"/>
        </w:rPr>
        <w:t xml:space="preserve">Zamawiający, najpóźniej przed otwarciem ofert, udostępnia na stronie internetowej prowadzonego postępowania informację o kwocie, jaką zamierza przeznaczyć na sfinansowanie zamówienia. </w:t>
      </w:r>
    </w:p>
    <w:p w14:paraId="15C091BF" w14:textId="710CE08A" w:rsidR="009104BF" w:rsidRPr="00AF5A20" w:rsidRDefault="009104BF" w:rsidP="00BA1674">
      <w:pPr>
        <w:pStyle w:val="Akapitzlist"/>
        <w:widowControl w:val="0"/>
        <w:numPr>
          <w:ilvl w:val="0"/>
          <w:numId w:val="40"/>
        </w:numPr>
        <w:tabs>
          <w:tab w:val="left" w:pos="567"/>
        </w:tabs>
        <w:autoSpaceDE w:val="0"/>
        <w:autoSpaceDN w:val="0"/>
        <w:spacing w:before="34" w:after="0"/>
        <w:jc w:val="both"/>
        <w:rPr>
          <w:rFonts w:ascii="Arial" w:eastAsia="Arial" w:hAnsi="Arial" w:cs="Arial"/>
          <w:sz w:val="20"/>
          <w:szCs w:val="20"/>
        </w:rPr>
      </w:pPr>
      <w:r w:rsidRPr="00AF5A20">
        <w:rPr>
          <w:rFonts w:ascii="Arial" w:eastAsia="Arial" w:hAnsi="Arial" w:cs="Arial"/>
          <w:sz w:val="20"/>
          <w:szCs w:val="20"/>
        </w:rPr>
        <w:t xml:space="preserve">Zamawiający, niezwłocznie po otwarciu ofert, udostępnia na stronie internetowej prowadzonego postępowania informacje o: </w:t>
      </w:r>
    </w:p>
    <w:p w14:paraId="17A40E7A" w14:textId="77777777" w:rsidR="009104BF" w:rsidRPr="00AF5A20" w:rsidRDefault="009104BF" w:rsidP="003C60B8">
      <w:pPr>
        <w:widowControl w:val="0"/>
        <w:numPr>
          <w:ilvl w:val="0"/>
          <w:numId w:val="39"/>
        </w:numPr>
        <w:tabs>
          <w:tab w:val="left" w:pos="540"/>
        </w:tabs>
        <w:autoSpaceDE w:val="0"/>
        <w:autoSpaceDN w:val="0"/>
        <w:spacing w:before="34" w:line="276" w:lineRule="auto"/>
        <w:jc w:val="both"/>
        <w:rPr>
          <w:rFonts w:ascii="Arial" w:eastAsia="Arial" w:hAnsi="Arial" w:cs="Arial"/>
          <w:lang w:eastAsia="en-US"/>
        </w:rPr>
      </w:pPr>
      <w:r w:rsidRPr="00AF5A20">
        <w:rPr>
          <w:rFonts w:ascii="Arial" w:eastAsia="Arial" w:hAnsi="Arial" w:cs="Arial"/>
          <w:lang w:eastAsia="en-US"/>
        </w:rPr>
        <w:t xml:space="preserve">nazwach albo imionach i nazwiskach oraz siedzibach lub miejscach prowadzonej działalności gospodarczej albo miejscach zamieszkania Wykonawców, których oferty zostały otwarte; </w:t>
      </w:r>
    </w:p>
    <w:p w14:paraId="0BCC19BE" w14:textId="77777777" w:rsidR="009104BF" w:rsidRPr="00AF5A20" w:rsidRDefault="009104BF" w:rsidP="003C60B8">
      <w:pPr>
        <w:widowControl w:val="0"/>
        <w:numPr>
          <w:ilvl w:val="0"/>
          <w:numId w:val="39"/>
        </w:numPr>
        <w:tabs>
          <w:tab w:val="left" w:pos="540"/>
        </w:tabs>
        <w:autoSpaceDE w:val="0"/>
        <w:autoSpaceDN w:val="0"/>
        <w:spacing w:before="34" w:line="276" w:lineRule="auto"/>
        <w:jc w:val="both"/>
        <w:rPr>
          <w:rFonts w:ascii="Arial" w:eastAsia="Arial" w:hAnsi="Arial" w:cs="Arial"/>
          <w:lang w:eastAsia="en-US"/>
        </w:rPr>
      </w:pPr>
      <w:r w:rsidRPr="00AF5A20">
        <w:rPr>
          <w:rFonts w:ascii="Arial" w:eastAsia="Arial" w:hAnsi="Arial" w:cs="Arial"/>
          <w:lang w:eastAsia="en-US"/>
        </w:rPr>
        <w:t xml:space="preserve">cenach lub kosztach zawartych w ofertach. </w:t>
      </w:r>
    </w:p>
    <w:p w14:paraId="5ABD0D3C" w14:textId="24A52052" w:rsidR="009104BF" w:rsidRPr="00AF5A20" w:rsidRDefault="009104BF" w:rsidP="003C60B8">
      <w:pPr>
        <w:pStyle w:val="Akapitzlist"/>
        <w:widowControl w:val="0"/>
        <w:numPr>
          <w:ilvl w:val="0"/>
          <w:numId w:val="40"/>
        </w:numPr>
        <w:tabs>
          <w:tab w:val="left" w:pos="540"/>
        </w:tabs>
        <w:autoSpaceDE w:val="0"/>
        <w:autoSpaceDN w:val="0"/>
        <w:spacing w:before="34"/>
        <w:jc w:val="both"/>
        <w:rPr>
          <w:rFonts w:ascii="Arial" w:eastAsia="Arial" w:hAnsi="Arial" w:cs="Arial"/>
          <w:sz w:val="20"/>
          <w:szCs w:val="20"/>
        </w:rPr>
      </w:pPr>
      <w:r w:rsidRPr="00AF5A20">
        <w:rPr>
          <w:rFonts w:ascii="Arial" w:eastAsia="Arial" w:hAnsi="Arial" w:cs="Arial"/>
          <w:sz w:val="20"/>
          <w:szCs w:val="20"/>
        </w:rPr>
        <w:t xml:space="preserve">Informacja z otwarcia ofert, o której mowa w ust. 5 zostanie opublikowana na stronie prowadzonego postępowania na platformazakupowa.pl w sekcji ,,Komunikaty”. </w:t>
      </w:r>
    </w:p>
    <w:p w14:paraId="37288ACE" w14:textId="77777777" w:rsidR="009104BF" w:rsidRDefault="009104BF" w:rsidP="00E54DCD">
      <w:pPr>
        <w:suppressAutoHyphens/>
        <w:spacing w:line="276" w:lineRule="auto"/>
        <w:ind w:left="426" w:hanging="284"/>
        <w:jc w:val="both"/>
        <w:rPr>
          <w:rFonts w:ascii="Arial" w:hAnsi="Arial" w:cs="Arial"/>
          <w:u w:val="single"/>
          <w:lang w:eastAsia="zh-CN"/>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6"/>
        <w:gridCol w:w="7112"/>
      </w:tblGrid>
      <w:tr w:rsidR="00646FA6" w:rsidRPr="00CE1876" w14:paraId="4120DF6B" w14:textId="77777777" w:rsidTr="00433B2F">
        <w:trPr>
          <w:jc w:val="center"/>
        </w:trPr>
        <w:tc>
          <w:tcPr>
            <w:tcW w:w="1686" w:type="dxa"/>
            <w:shd w:val="clear" w:color="auto" w:fill="DEEAF6" w:themeFill="accent5" w:themeFillTint="33"/>
          </w:tcPr>
          <w:p w14:paraId="51D7422C" w14:textId="41CBF30D" w:rsidR="00646FA6" w:rsidRPr="00CE1876" w:rsidRDefault="00646FA6" w:rsidP="00E87164">
            <w:pPr>
              <w:keepNext/>
              <w:suppressAutoHyphens/>
              <w:spacing w:line="276" w:lineRule="auto"/>
              <w:jc w:val="center"/>
              <w:outlineLvl w:val="0"/>
              <w:rPr>
                <w:rFonts w:ascii="Arial" w:hAnsi="Arial" w:cs="Arial"/>
                <w:b/>
                <w:bCs/>
                <w:color w:val="000000"/>
                <w:sz w:val="22"/>
                <w:szCs w:val="22"/>
              </w:rPr>
            </w:pPr>
            <w:r w:rsidRPr="00CE1876">
              <w:rPr>
                <w:rFonts w:ascii="Arial" w:hAnsi="Arial" w:cs="Arial"/>
                <w:b/>
                <w:bCs/>
                <w:color w:val="000000"/>
                <w:sz w:val="22"/>
                <w:szCs w:val="22"/>
              </w:rPr>
              <w:t>Rozdział X</w:t>
            </w:r>
            <w:r w:rsidR="001B1DB3">
              <w:rPr>
                <w:rFonts w:ascii="Arial" w:hAnsi="Arial" w:cs="Arial"/>
                <w:b/>
                <w:bCs/>
                <w:color w:val="000000"/>
                <w:sz w:val="22"/>
                <w:szCs w:val="22"/>
              </w:rPr>
              <w:t>X</w:t>
            </w:r>
            <w:r w:rsidR="00003AA2">
              <w:rPr>
                <w:rFonts w:ascii="Arial" w:hAnsi="Arial" w:cs="Arial"/>
                <w:b/>
                <w:bCs/>
                <w:color w:val="000000"/>
                <w:sz w:val="22"/>
                <w:szCs w:val="22"/>
              </w:rPr>
              <w:t>I</w:t>
            </w:r>
            <w:r w:rsidR="00AF5A20">
              <w:rPr>
                <w:rFonts w:ascii="Arial" w:hAnsi="Arial" w:cs="Arial"/>
                <w:b/>
                <w:bCs/>
                <w:color w:val="000000"/>
                <w:sz w:val="22"/>
                <w:szCs w:val="22"/>
              </w:rPr>
              <w:t>II</w:t>
            </w:r>
          </w:p>
        </w:tc>
        <w:tc>
          <w:tcPr>
            <w:tcW w:w="7497" w:type="dxa"/>
            <w:shd w:val="clear" w:color="auto" w:fill="DEEAF6" w:themeFill="accent5" w:themeFillTint="33"/>
            <w:vAlign w:val="center"/>
          </w:tcPr>
          <w:p w14:paraId="4A12750A" w14:textId="2841D215" w:rsidR="00646FA6" w:rsidRPr="00646FA6" w:rsidRDefault="007460C2" w:rsidP="00433B2F">
            <w:pPr>
              <w:suppressAutoHyphens/>
              <w:spacing w:line="276" w:lineRule="auto"/>
              <w:ind w:left="426" w:hanging="426"/>
              <w:jc w:val="center"/>
              <w:rPr>
                <w:rFonts w:ascii="Arial" w:hAnsi="Arial" w:cs="Arial"/>
                <w:b/>
                <w:color w:val="000000"/>
                <w:sz w:val="22"/>
                <w:szCs w:val="22"/>
                <w:lang w:eastAsia="zh-CN"/>
              </w:rPr>
            </w:pPr>
            <w:r>
              <w:rPr>
                <w:rFonts w:ascii="Arial" w:hAnsi="Arial" w:cs="Arial"/>
                <w:b/>
                <w:sz w:val="22"/>
                <w:szCs w:val="22"/>
                <w:lang w:eastAsia="zh-CN"/>
              </w:rPr>
              <w:t>OPIS SPOSOBU OBLICZENIA CENY</w:t>
            </w:r>
          </w:p>
        </w:tc>
      </w:tr>
    </w:tbl>
    <w:p w14:paraId="13EE50FD" w14:textId="77777777" w:rsidR="004A3DC3" w:rsidRPr="00267A4C" w:rsidRDefault="004A3DC3" w:rsidP="00B31581">
      <w:pPr>
        <w:suppressAutoHyphens/>
        <w:ind w:left="284" w:hanging="284"/>
        <w:jc w:val="both"/>
        <w:rPr>
          <w:rFonts w:ascii="Arial" w:hAnsi="Arial" w:cs="Arial"/>
          <w:b/>
          <w:lang w:eastAsia="zh-CN"/>
        </w:rPr>
      </w:pPr>
    </w:p>
    <w:p w14:paraId="3A73463C" w14:textId="77777777" w:rsidR="00523C35" w:rsidRPr="00267A4C" w:rsidRDefault="000762A3" w:rsidP="00523C35">
      <w:pPr>
        <w:numPr>
          <w:ilvl w:val="0"/>
          <w:numId w:val="1"/>
        </w:numPr>
        <w:tabs>
          <w:tab w:val="clear" w:pos="360"/>
          <w:tab w:val="num" w:pos="2912"/>
        </w:tabs>
        <w:suppressAutoHyphens/>
        <w:spacing w:line="276" w:lineRule="auto"/>
        <w:ind w:left="284" w:hanging="284"/>
        <w:jc w:val="both"/>
        <w:rPr>
          <w:rFonts w:ascii="Arial" w:hAnsi="Arial" w:cs="Arial"/>
          <w:lang w:eastAsia="zh-CN"/>
        </w:rPr>
      </w:pPr>
      <w:r w:rsidRPr="00267A4C">
        <w:rPr>
          <w:rFonts w:ascii="Arial" w:eastAsiaTheme="minorHAnsi" w:hAnsi="Arial" w:cs="Arial"/>
          <w:lang w:eastAsia="en-US"/>
        </w:rPr>
        <w:lastRenderedPageBreak/>
        <w:t>Wykonawca w przedstawionej ofercie, w Formularzu oferty – załącznik nr 1 do SWZ - winien zaoferować cenę kompletną i ostateczną.</w:t>
      </w:r>
    </w:p>
    <w:p w14:paraId="721EC809" w14:textId="297F7B25" w:rsidR="00523C35" w:rsidRPr="00267A4C" w:rsidRDefault="00523C35" w:rsidP="00523C35">
      <w:pPr>
        <w:numPr>
          <w:ilvl w:val="0"/>
          <w:numId w:val="1"/>
        </w:numPr>
        <w:tabs>
          <w:tab w:val="clear" w:pos="360"/>
          <w:tab w:val="num" w:pos="2912"/>
        </w:tabs>
        <w:suppressAutoHyphens/>
        <w:spacing w:line="276" w:lineRule="auto"/>
        <w:ind w:left="284" w:hanging="284"/>
        <w:jc w:val="both"/>
        <w:rPr>
          <w:rFonts w:ascii="Arial" w:hAnsi="Arial" w:cs="Arial"/>
          <w:lang w:eastAsia="zh-CN"/>
        </w:rPr>
      </w:pPr>
      <w:r w:rsidRPr="00267A4C">
        <w:rPr>
          <w:rFonts w:ascii="Arial" w:hAnsi="Arial" w:cs="Arial"/>
          <w:lang w:eastAsia="zh-CN"/>
        </w:rPr>
        <w:t xml:space="preserve">Cenę oferty należy obliczyć w oparciu o Formularz </w:t>
      </w:r>
      <w:r w:rsidR="00B21CD8" w:rsidRPr="00267A4C">
        <w:rPr>
          <w:rFonts w:ascii="Arial" w:hAnsi="Arial" w:cs="Arial"/>
          <w:lang w:eastAsia="zh-CN"/>
        </w:rPr>
        <w:t xml:space="preserve">ofertowy </w:t>
      </w:r>
      <w:r w:rsidRPr="00267A4C">
        <w:rPr>
          <w:rFonts w:ascii="Arial" w:hAnsi="Arial" w:cs="Arial"/>
          <w:lang w:eastAsia="zh-CN"/>
        </w:rPr>
        <w:t xml:space="preserve">stanowiący załącznik nr </w:t>
      </w:r>
      <w:r w:rsidR="00B21CD8" w:rsidRPr="00267A4C">
        <w:rPr>
          <w:rFonts w:ascii="Arial" w:hAnsi="Arial" w:cs="Arial"/>
          <w:lang w:eastAsia="zh-CN"/>
        </w:rPr>
        <w:t>1</w:t>
      </w:r>
      <w:r w:rsidRPr="00267A4C">
        <w:rPr>
          <w:rFonts w:ascii="Arial" w:hAnsi="Arial" w:cs="Arial"/>
          <w:lang w:eastAsia="zh-CN"/>
        </w:rPr>
        <w:t xml:space="preserve"> do SWZ uwzględniając zakres zamówienia określony w dokumentacji przetargowej oraz ewentualne ryzyko wynikające z okoliczności, których nie można było przewidzieć w chwili zawarcia umowy</w:t>
      </w:r>
    </w:p>
    <w:p w14:paraId="16690B69" w14:textId="547CCF39" w:rsidR="000762A3" w:rsidRPr="00267A4C" w:rsidRDefault="000762A3" w:rsidP="00E87164">
      <w:pPr>
        <w:numPr>
          <w:ilvl w:val="0"/>
          <w:numId w:val="1"/>
        </w:numPr>
        <w:tabs>
          <w:tab w:val="clear" w:pos="360"/>
          <w:tab w:val="num" w:pos="2912"/>
        </w:tabs>
        <w:suppressAutoHyphens/>
        <w:spacing w:line="276" w:lineRule="auto"/>
        <w:ind w:left="284" w:hanging="284"/>
        <w:jc w:val="both"/>
        <w:rPr>
          <w:rFonts w:ascii="Arial" w:hAnsi="Arial" w:cs="Arial"/>
          <w:lang w:eastAsia="zh-CN"/>
        </w:rPr>
      </w:pPr>
      <w:r w:rsidRPr="00267A4C">
        <w:rPr>
          <w:rFonts w:ascii="Arial" w:eastAsiaTheme="minorHAnsi" w:hAnsi="Arial" w:cs="Arial"/>
          <w:b/>
          <w:bCs/>
          <w:lang w:eastAsia="en-US"/>
        </w:rPr>
        <w:t>Cena ofert</w:t>
      </w:r>
      <w:r w:rsidR="00E67771" w:rsidRPr="00267A4C">
        <w:rPr>
          <w:rFonts w:ascii="Arial" w:eastAsiaTheme="minorHAnsi" w:hAnsi="Arial" w:cs="Arial"/>
          <w:b/>
          <w:bCs/>
          <w:lang w:eastAsia="en-US"/>
        </w:rPr>
        <w:t>owa brutto</w:t>
      </w:r>
      <w:r w:rsidRPr="00267A4C">
        <w:rPr>
          <w:rFonts w:ascii="Arial" w:eastAsiaTheme="minorHAnsi" w:hAnsi="Arial" w:cs="Arial"/>
          <w:b/>
          <w:bCs/>
          <w:lang w:eastAsia="en-US"/>
        </w:rPr>
        <w:t xml:space="preserve"> </w:t>
      </w:r>
      <w:r w:rsidR="00E67771" w:rsidRPr="00267A4C">
        <w:rPr>
          <w:rFonts w:ascii="Arial" w:hAnsi="Arial" w:cs="Arial"/>
        </w:rPr>
        <w:t xml:space="preserve">musi uwzględniać wszelkie koszty jakie Wykonawca poniesie w związku z realizacją przedmiotu zamówienia, </w:t>
      </w:r>
      <w:r w:rsidRPr="00267A4C">
        <w:rPr>
          <w:rFonts w:ascii="Arial" w:eastAsiaTheme="minorHAnsi" w:hAnsi="Arial" w:cs="Arial"/>
          <w:lang w:eastAsia="en-US"/>
        </w:rPr>
        <w:t>m.in.:</w:t>
      </w:r>
    </w:p>
    <w:p w14:paraId="2BCF1368" w14:textId="413C8F87" w:rsidR="00523C35"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Przedmiot dostawy wraz z asortymentem niezbędnym do jego instalacji</w:t>
      </w:r>
      <w:r w:rsidR="000527A4" w:rsidRPr="00267A4C">
        <w:rPr>
          <w:rFonts w:ascii="Arial" w:hAnsi="Arial" w:cs="Arial"/>
          <w:bCs/>
          <w:sz w:val="20"/>
          <w:szCs w:val="20"/>
          <w:lang w:eastAsia="zh-CN"/>
        </w:rPr>
        <w:t xml:space="preserve"> i</w:t>
      </w:r>
      <w:r w:rsidRPr="00267A4C">
        <w:rPr>
          <w:rFonts w:ascii="Arial" w:hAnsi="Arial" w:cs="Arial"/>
          <w:bCs/>
          <w:sz w:val="20"/>
          <w:szCs w:val="20"/>
          <w:lang w:eastAsia="zh-CN"/>
        </w:rPr>
        <w:t xml:space="preserve"> montażu,</w:t>
      </w:r>
    </w:p>
    <w:p w14:paraId="0A657667" w14:textId="27C75D4A" w:rsidR="00523C35"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Koszty adaptacji pomieszczenia, ewentualn</w:t>
      </w:r>
      <w:r w:rsidR="00D87BD2">
        <w:rPr>
          <w:rFonts w:ascii="Arial" w:hAnsi="Arial" w:cs="Arial"/>
          <w:bCs/>
          <w:sz w:val="20"/>
          <w:szCs w:val="20"/>
          <w:lang w:eastAsia="zh-CN"/>
        </w:rPr>
        <w:t>ych z</w:t>
      </w:r>
      <w:r w:rsidRPr="00267A4C">
        <w:rPr>
          <w:rFonts w:ascii="Arial" w:hAnsi="Arial" w:cs="Arial"/>
          <w:bCs/>
          <w:sz w:val="20"/>
          <w:szCs w:val="20"/>
          <w:lang w:eastAsia="zh-CN"/>
        </w:rPr>
        <w:t>głoszeń administracyjnych</w:t>
      </w:r>
      <w:r w:rsidR="00D87BD2">
        <w:rPr>
          <w:rFonts w:ascii="Arial" w:hAnsi="Arial" w:cs="Arial"/>
          <w:bCs/>
          <w:sz w:val="20"/>
          <w:szCs w:val="20"/>
          <w:lang w:eastAsia="zh-CN"/>
        </w:rPr>
        <w:t>,</w:t>
      </w:r>
      <w:r w:rsidRPr="00267A4C">
        <w:rPr>
          <w:rFonts w:ascii="Arial" w:hAnsi="Arial" w:cs="Arial"/>
          <w:bCs/>
          <w:sz w:val="20"/>
          <w:szCs w:val="20"/>
          <w:lang w:eastAsia="zh-CN"/>
        </w:rPr>
        <w:t xml:space="preserve"> zamian projektowych</w:t>
      </w:r>
      <w:r w:rsidR="00D87BD2">
        <w:rPr>
          <w:rFonts w:ascii="Arial" w:hAnsi="Arial" w:cs="Arial"/>
          <w:bCs/>
          <w:sz w:val="20"/>
          <w:szCs w:val="20"/>
          <w:lang w:eastAsia="zh-CN"/>
        </w:rPr>
        <w:t>,</w:t>
      </w:r>
      <w:r w:rsidRPr="00267A4C">
        <w:rPr>
          <w:rFonts w:ascii="Arial" w:hAnsi="Arial" w:cs="Arial"/>
          <w:bCs/>
          <w:sz w:val="20"/>
          <w:szCs w:val="20"/>
          <w:lang w:eastAsia="zh-CN"/>
        </w:rPr>
        <w:t xml:space="preserve"> </w:t>
      </w:r>
    </w:p>
    <w:p w14:paraId="197EAC5A" w14:textId="2652AC3D" w:rsidR="00523C35"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Koszty serwisu gwarancyjnego</w:t>
      </w:r>
      <w:r w:rsidR="00D87BD2">
        <w:rPr>
          <w:rFonts w:ascii="Arial" w:hAnsi="Arial" w:cs="Arial"/>
          <w:bCs/>
          <w:sz w:val="20"/>
          <w:szCs w:val="20"/>
          <w:lang w:eastAsia="zh-CN"/>
        </w:rPr>
        <w:t>,</w:t>
      </w:r>
    </w:p>
    <w:p w14:paraId="5F42E0E3" w14:textId="77777777" w:rsidR="002142D3"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 xml:space="preserve">Transportu krajowego i zagranicznego do miejsca przeznaczenia, </w:t>
      </w:r>
    </w:p>
    <w:p w14:paraId="6F0E1C2A" w14:textId="77777777" w:rsidR="002142D3"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 xml:space="preserve">Ubezpieczenia towaru w kraju i zagranicą, </w:t>
      </w:r>
    </w:p>
    <w:p w14:paraId="3D6D887D" w14:textId="77777777" w:rsidR="002142D3"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 xml:space="preserve">Opłat pośrednich, np. opłaty lotniskowe, koszty rewizji generalnej, </w:t>
      </w:r>
    </w:p>
    <w:p w14:paraId="3102AC59" w14:textId="652CB61D" w:rsidR="002142D3"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Koszt</w:t>
      </w:r>
      <w:r w:rsidR="00D87BD2">
        <w:rPr>
          <w:rFonts w:ascii="Arial" w:hAnsi="Arial" w:cs="Arial"/>
          <w:bCs/>
          <w:sz w:val="20"/>
          <w:szCs w:val="20"/>
          <w:lang w:eastAsia="zh-CN"/>
        </w:rPr>
        <w:t>y</w:t>
      </w:r>
      <w:r w:rsidRPr="00267A4C">
        <w:rPr>
          <w:rFonts w:ascii="Arial" w:hAnsi="Arial" w:cs="Arial"/>
          <w:bCs/>
          <w:sz w:val="20"/>
          <w:szCs w:val="20"/>
          <w:lang w:eastAsia="zh-CN"/>
        </w:rPr>
        <w:t xml:space="preserve"> rozładunku u odbiorcy, </w:t>
      </w:r>
    </w:p>
    <w:p w14:paraId="4E165FC8" w14:textId="3C89AA2A" w:rsidR="00574181" w:rsidRPr="00267A4C" w:rsidRDefault="00523C35" w:rsidP="002142D3">
      <w:pPr>
        <w:pStyle w:val="Akapitzlist"/>
        <w:numPr>
          <w:ilvl w:val="1"/>
          <w:numId w:val="1"/>
        </w:numPr>
        <w:suppressAutoHyphens/>
        <w:ind w:left="567" w:hanging="283"/>
        <w:jc w:val="both"/>
        <w:rPr>
          <w:rFonts w:ascii="Arial" w:hAnsi="Arial" w:cs="Arial"/>
          <w:bCs/>
          <w:sz w:val="20"/>
          <w:szCs w:val="20"/>
          <w:lang w:eastAsia="zh-CN"/>
        </w:rPr>
      </w:pPr>
      <w:r w:rsidRPr="00267A4C">
        <w:rPr>
          <w:rFonts w:ascii="Arial" w:hAnsi="Arial" w:cs="Arial"/>
          <w:bCs/>
          <w:sz w:val="20"/>
          <w:szCs w:val="20"/>
          <w:lang w:eastAsia="zh-CN"/>
        </w:rPr>
        <w:t xml:space="preserve">Cła i odprawy celnej – o ile </w:t>
      </w:r>
      <w:r w:rsidR="002142D3" w:rsidRPr="00267A4C">
        <w:rPr>
          <w:rFonts w:ascii="Arial" w:hAnsi="Arial" w:cs="Arial"/>
          <w:bCs/>
          <w:sz w:val="20"/>
          <w:szCs w:val="20"/>
          <w:lang w:eastAsia="zh-CN"/>
        </w:rPr>
        <w:t>w</w:t>
      </w:r>
      <w:r w:rsidRPr="00267A4C">
        <w:rPr>
          <w:rFonts w:ascii="Arial" w:hAnsi="Arial" w:cs="Arial"/>
          <w:bCs/>
          <w:sz w:val="20"/>
          <w:szCs w:val="20"/>
          <w:lang w:eastAsia="zh-CN"/>
        </w:rPr>
        <w:t>ystąpią</w:t>
      </w:r>
      <w:r w:rsidR="00D87BD2">
        <w:rPr>
          <w:rFonts w:ascii="Arial" w:hAnsi="Arial" w:cs="Arial"/>
          <w:bCs/>
          <w:sz w:val="20"/>
          <w:szCs w:val="20"/>
          <w:lang w:eastAsia="zh-CN"/>
        </w:rPr>
        <w:t>,</w:t>
      </w:r>
      <w:r w:rsidRPr="00267A4C">
        <w:rPr>
          <w:rFonts w:ascii="Arial" w:hAnsi="Arial" w:cs="Arial"/>
          <w:bCs/>
          <w:sz w:val="20"/>
          <w:szCs w:val="20"/>
          <w:lang w:eastAsia="zh-CN"/>
        </w:rPr>
        <w:t xml:space="preserve"> </w:t>
      </w:r>
    </w:p>
    <w:p w14:paraId="4F6D7626" w14:textId="498E7695" w:rsidR="00FE6F6A" w:rsidRDefault="00FE6F6A" w:rsidP="00267A4C">
      <w:pPr>
        <w:pStyle w:val="Akapitzlist"/>
        <w:numPr>
          <w:ilvl w:val="1"/>
          <w:numId w:val="1"/>
        </w:numPr>
        <w:suppressAutoHyphens/>
        <w:spacing w:after="0"/>
        <w:ind w:left="567" w:hanging="283"/>
        <w:jc w:val="both"/>
        <w:rPr>
          <w:rFonts w:ascii="Arial" w:hAnsi="Arial" w:cs="Arial"/>
          <w:bCs/>
          <w:sz w:val="20"/>
          <w:szCs w:val="20"/>
          <w:lang w:eastAsia="zh-CN"/>
        </w:rPr>
      </w:pPr>
      <w:r w:rsidRPr="00267A4C">
        <w:rPr>
          <w:rFonts w:ascii="Arial" w:hAnsi="Arial" w:cs="Arial"/>
          <w:bCs/>
          <w:sz w:val="20"/>
          <w:szCs w:val="20"/>
          <w:lang w:eastAsia="zh-CN"/>
        </w:rPr>
        <w:t>Koszty związane z udostępnieniem tomografu mobilnego</w:t>
      </w:r>
      <w:r w:rsidR="00D87BD2">
        <w:rPr>
          <w:rFonts w:ascii="Arial" w:hAnsi="Arial" w:cs="Arial"/>
          <w:bCs/>
          <w:sz w:val="20"/>
          <w:szCs w:val="20"/>
          <w:lang w:eastAsia="zh-CN"/>
        </w:rPr>
        <w:t>,</w:t>
      </w:r>
    </w:p>
    <w:p w14:paraId="68BBD7F4" w14:textId="79680020" w:rsidR="00D87BD2" w:rsidRPr="00267A4C" w:rsidRDefault="00D87BD2" w:rsidP="00267A4C">
      <w:pPr>
        <w:pStyle w:val="Akapitzlist"/>
        <w:numPr>
          <w:ilvl w:val="1"/>
          <w:numId w:val="1"/>
        </w:numPr>
        <w:suppressAutoHyphens/>
        <w:spacing w:after="0"/>
        <w:ind w:left="567" w:hanging="283"/>
        <w:jc w:val="both"/>
        <w:rPr>
          <w:rFonts w:ascii="Arial" w:hAnsi="Arial" w:cs="Arial"/>
          <w:bCs/>
          <w:sz w:val="20"/>
          <w:szCs w:val="20"/>
          <w:lang w:eastAsia="zh-CN"/>
        </w:rPr>
      </w:pPr>
      <w:r>
        <w:rPr>
          <w:rFonts w:ascii="Arial" w:hAnsi="Arial" w:cs="Arial"/>
          <w:bCs/>
          <w:sz w:val="20"/>
          <w:szCs w:val="20"/>
          <w:lang w:eastAsia="zh-CN"/>
        </w:rPr>
        <w:t>Koszty związane z przeszkoleniem pracowników Zamawiającego,</w:t>
      </w:r>
    </w:p>
    <w:p w14:paraId="4E21D28E" w14:textId="755288FA" w:rsidR="000762A3" w:rsidRPr="00267A4C" w:rsidRDefault="000762A3" w:rsidP="005D5DD7">
      <w:pPr>
        <w:shd w:val="clear" w:color="auto" w:fill="FFFFFF" w:themeFill="background1"/>
        <w:autoSpaceDE w:val="0"/>
        <w:autoSpaceDN w:val="0"/>
        <w:adjustRightInd w:val="0"/>
        <w:spacing w:after="19"/>
        <w:ind w:left="284"/>
        <w:jc w:val="both"/>
        <w:rPr>
          <w:rFonts w:ascii="Arial" w:eastAsiaTheme="minorHAnsi" w:hAnsi="Arial" w:cs="Arial"/>
        </w:rPr>
      </w:pPr>
      <w:r w:rsidRPr="00267A4C">
        <w:rPr>
          <w:rFonts w:ascii="Arial" w:eastAsiaTheme="minorHAnsi" w:hAnsi="Arial" w:cs="Arial"/>
        </w:rPr>
        <w:t>oraz wszystkie inne koszty nie wymienione wyżej, niezbędne do realizacji przedmiotu zamówienia</w:t>
      </w:r>
      <w:r w:rsidR="008D022B" w:rsidRPr="00267A4C">
        <w:rPr>
          <w:rFonts w:ascii="Arial" w:eastAsiaTheme="minorHAnsi" w:hAnsi="Arial" w:cs="Arial"/>
        </w:rPr>
        <w:t xml:space="preserve"> a zawarte </w:t>
      </w:r>
      <w:r w:rsidR="000527A4" w:rsidRPr="00267A4C">
        <w:rPr>
          <w:rFonts w:ascii="Arial" w:eastAsiaTheme="minorHAnsi" w:hAnsi="Arial" w:cs="Arial"/>
        </w:rPr>
        <w:t>w ST</w:t>
      </w:r>
      <w:r w:rsidR="00B21CD8" w:rsidRPr="00267A4C">
        <w:t>.</w:t>
      </w:r>
    </w:p>
    <w:p w14:paraId="563B3FEA" w14:textId="2C7EE299" w:rsidR="00C95CA0" w:rsidRPr="005D5DD7" w:rsidRDefault="000762A3" w:rsidP="005D5DD7">
      <w:pPr>
        <w:pStyle w:val="Akapitzlist"/>
        <w:numPr>
          <w:ilvl w:val="0"/>
          <w:numId w:val="1"/>
        </w:numPr>
        <w:tabs>
          <w:tab w:val="clear" w:pos="360"/>
        </w:tabs>
        <w:autoSpaceDE w:val="0"/>
        <w:autoSpaceDN w:val="0"/>
        <w:adjustRightInd w:val="0"/>
        <w:ind w:left="284" w:hanging="284"/>
        <w:jc w:val="both"/>
        <w:rPr>
          <w:rFonts w:ascii="Arial" w:eastAsiaTheme="minorHAnsi" w:hAnsi="Arial" w:cs="Arial"/>
          <w:sz w:val="20"/>
          <w:szCs w:val="20"/>
        </w:rPr>
      </w:pPr>
      <w:r w:rsidRPr="00267A4C">
        <w:rPr>
          <w:rFonts w:ascii="Arial" w:eastAsiaTheme="minorHAnsi" w:hAnsi="Arial" w:cs="Arial"/>
          <w:sz w:val="20"/>
          <w:szCs w:val="20"/>
        </w:rPr>
        <w:t xml:space="preserve">Cena oferty winna być wyrażona </w:t>
      </w:r>
      <w:r w:rsidRPr="005D5DD7">
        <w:rPr>
          <w:rFonts w:ascii="Arial" w:eastAsiaTheme="minorHAnsi" w:hAnsi="Arial" w:cs="Arial"/>
          <w:sz w:val="20"/>
          <w:szCs w:val="20"/>
        </w:rPr>
        <w:t xml:space="preserve">w walucie polskiej (PLN) z dokładnością do dwóch miejsc </w:t>
      </w:r>
      <w:r w:rsidR="00E67771">
        <w:rPr>
          <w:rFonts w:ascii="Arial" w:eastAsiaTheme="minorHAnsi" w:hAnsi="Arial" w:cs="Arial"/>
          <w:sz w:val="20"/>
          <w:szCs w:val="20"/>
        </w:rPr>
        <w:br/>
      </w:r>
      <w:r w:rsidRPr="005D5DD7">
        <w:rPr>
          <w:rFonts w:ascii="Arial" w:eastAsiaTheme="minorHAnsi" w:hAnsi="Arial" w:cs="Arial"/>
          <w:sz w:val="20"/>
          <w:szCs w:val="20"/>
        </w:rPr>
        <w:t>po przecinku. Zamawiający nie wyraża zgody na rozliczenia w</w:t>
      </w:r>
      <w:r w:rsidR="00696841" w:rsidRPr="005D5DD7">
        <w:rPr>
          <w:rFonts w:ascii="Arial" w:eastAsiaTheme="minorHAnsi" w:hAnsi="Arial" w:cs="Arial"/>
          <w:sz w:val="20"/>
          <w:szCs w:val="20"/>
        </w:rPr>
        <w:t xml:space="preserve"> </w:t>
      </w:r>
      <w:r w:rsidRPr="005D5DD7">
        <w:rPr>
          <w:rFonts w:ascii="Arial" w:eastAsiaTheme="minorHAnsi" w:hAnsi="Arial" w:cs="Arial"/>
          <w:sz w:val="20"/>
          <w:szCs w:val="20"/>
        </w:rPr>
        <w:t>walutach obcych.</w:t>
      </w:r>
    </w:p>
    <w:p w14:paraId="5E3F38E1" w14:textId="50E62350" w:rsidR="00C95CA0" w:rsidRPr="005D5DD7" w:rsidRDefault="00C95CA0" w:rsidP="005D5DD7">
      <w:pPr>
        <w:pStyle w:val="Akapitzlist"/>
        <w:numPr>
          <w:ilvl w:val="0"/>
          <w:numId w:val="1"/>
        </w:numPr>
        <w:tabs>
          <w:tab w:val="clear" w:pos="360"/>
        </w:tabs>
        <w:autoSpaceDE w:val="0"/>
        <w:autoSpaceDN w:val="0"/>
        <w:adjustRightInd w:val="0"/>
        <w:ind w:left="284" w:hanging="284"/>
        <w:jc w:val="both"/>
        <w:rPr>
          <w:rFonts w:ascii="Arial" w:eastAsiaTheme="minorHAnsi" w:hAnsi="Arial" w:cs="Arial"/>
          <w:sz w:val="20"/>
          <w:szCs w:val="20"/>
        </w:rPr>
      </w:pPr>
      <w:r>
        <w:rPr>
          <w:rFonts w:ascii="Arial" w:hAnsi="Arial" w:cs="Arial"/>
          <w:sz w:val="20"/>
          <w:szCs w:val="20"/>
          <w:lang w:eastAsia="zh-CN"/>
        </w:rPr>
        <w:t xml:space="preserve">W cenie oferty należy uwzględnić </w:t>
      </w:r>
      <w:r w:rsidRPr="005D5DD7">
        <w:rPr>
          <w:rFonts w:ascii="Arial" w:hAnsi="Arial" w:cs="Arial"/>
          <w:sz w:val="20"/>
          <w:szCs w:val="20"/>
          <w:lang w:eastAsia="zh-CN"/>
        </w:rPr>
        <w:t xml:space="preserve">stawką VAT obowiązującą </w:t>
      </w:r>
      <w:r w:rsidRPr="005D5DD7">
        <w:rPr>
          <w:rFonts w:ascii="Arial" w:hAnsi="Arial" w:cs="Arial"/>
          <w:b/>
          <w:sz w:val="20"/>
          <w:szCs w:val="20"/>
          <w:lang w:eastAsia="zh-CN"/>
        </w:rPr>
        <w:t>w dniu złożenia oferty.</w:t>
      </w:r>
    </w:p>
    <w:p w14:paraId="33F536ED" w14:textId="77777777" w:rsidR="003056D4" w:rsidRPr="005D5DD7" w:rsidRDefault="003056D4" w:rsidP="005D5DD7">
      <w:pPr>
        <w:pStyle w:val="Akapitzlist"/>
        <w:numPr>
          <w:ilvl w:val="0"/>
          <w:numId w:val="1"/>
        </w:numPr>
        <w:tabs>
          <w:tab w:val="clear" w:pos="360"/>
        </w:tabs>
        <w:suppressAutoHyphens/>
        <w:spacing w:after="0"/>
        <w:ind w:left="284" w:hanging="284"/>
        <w:jc w:val="both"/>
        <w:rPr>
          <w:rFonts w:ascii="Arial" w:hAnsi="Arial" w:cs="Arial"/>
          <w:sz w:val="20"/>
          <w:szCs w:val="20"/>
          <w:lang w:eastAsia="zh-CN"/>
        </w:rPr>
      </w:pPr>
      <w:r w:rsidRPr="005D5DD7">
        <w:rPr>
          <w:rFonts w:ascii="Arial" w:hAnsi="Arial" w:cs="Arial"/>
          <w:sz w:val="20"/>
          <w:szCs w:val="20"/>
          <w:lang w:eastAsia="zh-CN"/>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w:t>
      </w:r>
      <w:r w:rsidRPr="005D5DD7">
        <w:rPr>
          <w:rFonts w:ascii="Arial" w:hAnsi="Arial" w:cs="Arial"/>
          <w:i/>
          <w:iCs/>
          <w:sz w:val="20"/>
          <w:szCs w:val="20"/>
          <w:lang w:eastAsia="zh-CN"/>
        </w:rPr>
        <w:t>(rodzaj)</w:t>
      </w:r>
      <w:r w:rsidRPr="005D5DD7">
        <w:rPr>
          <w:rFonts w:ascii="Arial" w:hAnsi="Arial" w:cs="Arial"/>
          <w:sz w:val="20"/>
          <w:szCs w:val="20"/>
          <w:lang w:eastAsia="zh-CN"/>
        </w:rPr>
        <w:t xml:space="preserve"> towaru lub usługi, których dostawa lub świadczenie będzie prowadzić do jego powstania, oraz wskazując ich wartość bez kwoty podatku.</w:t>
      </w:r>
    </w:p>
    <w:p w14:paraId="6148EE86" w14:textId="77777777" w:rsidR="003056D4" w:rsidRPr="005D5DD7" w:rsidRDefault="003056D4" w:rsidP="005D5DD7">
      <w:pPr>
        <w:pStyle w:val="Akapitzlist"/>
        <w:numPr>
          <w:ilvl w:val="0"/>
          <w:numId w:val="1"/>
        </w:numPr>
        <w:tabs>
          <w:tab w:val="clear" w:pos="360"/>
          <w:tab w:val="num" w:pos="284"/>
        </w:tabs>
        <w:suppressAutoHyphens/>
        <w:spacing w:after="0"/>
        <w:ind w:left="357"/>
        <w:jc w:val="both"/>
        <w:rPr>
          <w:rFonts w:ascii="Arial" w:hAnsi="Arial" w:cs="Arial"/>
          <w:sz w:val="20"/>
          <w:szCs w:val="20"/>
          <w:lang w:eastAsia="zh-CN"/>
        </w:rPr>
      </w:pPr>
      <w:r w:rsidRPr="005D5DD7">
        <w:rPr>
          <w:rFonts w:ascii="Arial" w:hAnsi="Arial" w:cs="Arial"/>
          <w:sz w:val="20"/>
          <w:szCs w:val="20"/>
        </w:rPr>
        <w:t xml:space="preserve">Zamawiający poprawi oczywiste omyłki pisarskie oraz oczywiste omyłki rachunkowe w ofercie </w:t>
      </w:r>
      <w:r w:rsidRPr="005D5DD7">
        <w:rPr>
          <w:rFonts w:ascii="Arial" w:hAnsi="Arial" w:cs="Arial"/>
          <w:sz w:val="20"/>
          <w:szCs w:val="20"/>
        </w:rPr>
        <w:br/>
        <w:t>i uwzględni konsekwencje rachunkowe dokonanych poprawek, w następujący sposób:</w:t>
      </w:r>
    </w:p>
    <w:p w14:paraId="45F36F02" w14:textId="77777777" w:rsidR="003056D4" w:rsidRPr="005D5DD7" w:rsidRDefault="003056D4" w:rsidP="003C60B8">
      <w:pPr>
        <w:pStyle w:val="Akapitzlist"/>
        <w:numPr>
          <w:ilvl w:val="0"/>
          <w:numId w:val="52"/>
        </w:numPr>
        <w:suppressAutoHyphens/>
        <w:spacing w:after="0"/>
        <w:ind w:left="709"/>
        <w:jc w:val="both"/>
        <w:rPr>
          <w:rFonts w:ascii="Arial" w:hAnsi="Arial" w:cs="Arial"/>
          <w:sz w:val="20"/>
          <w:szCs w:val="20"/>
          <w:lang w:eastAsia="zh-CN"/>
        </w:rPr>
      </w:pPr>
      <w:r w:rsidRPr="005D5DD7">
        <w:rPr>
          <w:rFonts w:ascii="Arial" w:hAnsi="Arial" w:cs="Arial"/>
          <w:sz w:val="20"/>
          <w:szCs w:val="20"/>
        </w:rPr>
        <w:t>w przypadku, gdy Wykonawca poda cenę oferty, z dokładnością większą niż do dwóch miejsc po przecinku lub dokona ich nieprawidłowego zaokrąglenia, Zamawiający dokona przeliczenia podanych w ofercie cen do dwóch miejsc po przecinku, stosując następującą zasadę: podane w ofercie kwoty zostaną zaokrąglone do pełnych groszy, przy czym końcówki poniżej 0,5 grosza zostaną pominięte, a końcówki 0,5 grosza i wyżej zostaną zaokrąglone do 1 grosza.</w:t>
      </w:r>
    </w:p>
    <w:p w14:paraId="1D53FC51" w14:textId="77777777" w:rsidR="003056D4" w:rsidRPr="008D022B" w:rsidRDefault="003056D4" w:rsidP="008D022B">
      <w:pPr>
        <w:autoSpaceDE w:val="0"/>
        <w:autoSpaceDN w:val="0"/>
        <w:adjustRightInd w:val="0"/>
        <w:jc w:val="both"/>
        <w:rPr>
          <w:rFonts w:ascii="Arial" w:eastAsiaTheme="minorHAnsi" w:hAnsi="Arial" w:cs="Arial"/>
        </w:rPr>
      </w:pPr>
    </w:p>
    <w:p w14:paraId="4ED85EE5" w14:textId="77777777" w:rsidR="001C1C50" w:rsidRPr="001C1C50" w:rsidRDefault="001C1C50" w:rsidP="001C1C50">
      <w:pPr>
        <w:suppressAutoHyphens/>
        <w:jc w:val="both"/>
        <w:rPr>
          <w:rFonts w:ascii="Arial" w:hAnsi="Arial" w:cs="Arial"/>
          <w:lang w:eastAsia="zh-CN"/>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784"/>
        <w:gridCol w:w="6974"/>
      </w:tblGrid>
      <w:tr w:rsidR="00646FA6" w:rsidRPr="00CE1876" w14:paraId="5DE7B558" w14:textId="77777777" w:rsidTr="001B1DB3">
        <w:trPr>
          <w:jc w:val="center"/>
        </w:trPr>
        <w:tc>
          <w:tcPr>
            <w:tcW w:w="1828" w:type="dxa"/>
            <w:shd w:val="clear" w:color="auto" w:fill="DEEAF6" w:themeFill="accent5" w:themeFillTint="33"/>
          </w:tcPr>
          <w:p w14:paraId="2527DD18" w14:textId="48381728" w:rsidR="00646FA6" w:rsidRPr="00CE1876" w:rsidRDefault="00646FA6" w:rsidP="00E87164">
            <w:pPr>
              <w:keepNext/>
              <w:suppressAutoHyphens/>
              <w:spacing w:line="276" w:lineRule="auto"/>
              <w:jc w:val="center"/>
              <w:outlineLvl w:val="0"/>
              <w:rPr>
                <w:rFonts w:ascii="Arial" w:hAnsi="Arial" w:cs="Arial"/>
                <w:b/>
                <w:bCs/>
                <w:color w:val="000000"/>
                <w:sz w:val="22"/>
                <w:szCs w:val="22"/>
              </w:rPr>
            </w:pPr>
            <w:r w:rsidRPr="00CE1876">
              <w:rPr>
                <w:rFonts w:ascii="Arial" w:hAnsi="Arial" w:cs="Arial"/>
                <w:b/>
                <w:bCs/>
                <w:color w:val="000000"/>
                <w:sz w:val="22"/>
                <w:szCs w:val="22"/>
              </w:rPr>
              <w:t>Rozdział X</w:t>
            </w:r>
            <w:r w:rsidR="001B1DB3">
              <w:rPr>
                <w:rFonts w:ascii="Arial" w:hAnsi="Arial" w:cs="Arial"/>
                <w:b/>
                <w:bCs/>
                <w:color w:val="000000"/>
                <w:sz w:val="22"/>
                <w:szCs w:val="22"/>
              </w:rPr>
              <w:t>X</w:t>
            </w:r>
            <w:r w:rsidR="00AF5A20">
              <w:rPr>
                <w:rFonts w:ascii="Arial" w:hAnsi="Arial" w:cs="Arial"/>
                <w:b/>
                <w:bCs/>
                <w:color w:val="000000"/>
                <w:sz w:val="22"/>
                <w:szCs w:val="22"/>
              </w:rPr>
              <w:t>I</w:t>
            </w:r>
            <w:r w:rsidR="001B1DB3">
              <w:rPr>
                <w:rFonts w:ascii="Arial" w:hAnsi="Arial" w:cs="Arial"/>
                <w:b/>
                <w:bCs/>
                <w:color w:val="000000"/>
                <w:sz w:val="22"/>
                <w:szCs w:val="22"/>
              </w:rPr>
              <w:t>V</w:t>
            </w:r>
          </w:p>
        </w:tc>
        <w:tc>
          <w:tcPr>
            <w:tcW w:w="7355" w:type="dxa"/>
            <w:shd w:val="clear" w:color="auto" w:fill="DEEAF6" w:themeFill="accent5" w:themeFillTint="33"/>
          </w:tcPr>
          <w:p w14:paraId="0559B7AA" w14:textId="380E8340" w:rsidR="00646FA6" w:rsidRPr="00646FA6" w:rsidRDefault="001C1C50" w:rsidP="005D5DD7">
            <w:pPr>
              <w:suppressAutoHyphens/>
              <w:spacing w:line="276" w:lineRule="auto"/>
              <w:ind w:left="-203"/>
              <w:jc w:val="center"/>
              <w:rPr>
                <w:rFonts w:ascii="Arial" w:hAnsi="Arial" w:cs="Arial"/>
                <w:b/>
                <w:color w:val="000000"/>
                <w:sz w:val="22"/>
                <w:szCs w:val="22"/>
                <w:lang w:eastAsia="zh-CN"/>
              </w:rPr>
            </w:pPr>
            <w:r>
              <w:rPr>
                <w:rFonts w:ascii="Arial" w:hAnsi="Arial" w:cs="Arial"/>
                <w:b/>
                <w:sz w:val="22"/>
                <w:szCs w:val="22"/>
                <w:lang w:eastAsia="zh-CN"/>
              </w:rPr>
              <w:t>KRYTERIA OCENY OFERT</w:t>
            </w:r>
          </w:p>
        </w:tc>
      </w:tr>
    </w:tbl>
    <w:p w14:paraId="6EA078BC" w14:textId="77777777" w:rsidR="00DF6F14" w:rsidRPr="001A677D" w:rsidRDefault="00DF6F14" w:rsidP="00DF6F14">
      <w:pPr>
        <w:suppressAutoHyphens/>
        <w:spacing w:line="276" w:lineRule="auto"/>
        <w:ind w:left="227"/>
        <w:jc w:val="both"/>
        <w:rPr>
          <w:rFonts w:ascii="Arial" w:hAnsi="Arial" w:cs="Arial"/>
          <w:lang w:eastAsia="zh-CN"/>
        </w:rPr>
      </w:pPr>
    </w:p>
    <w:p w14:paraId="7F15C455" w14:textId="77777777" w:rsidR="00D61E2C" w:rsidRPr="00D61E2C" w:rsidRDefault="00D61E2C" w:rsidP="00D61E2C">
      <w:pPr>
        <w:suppressAutoHyphens/>
        <w:spacing w:line="276" w:lineRule="auto"/>
        <w:jc w:val="both"/>
        <w:rPr>
          <w:rFonts w:ascii="Arial" w:hAnsi="Arial" w:cs="Arial"/>
          <w:color w:val="70AD47"/>
          <w:lang w:eastAsia="zh-CN"/>
        </w:rPr>
      </w:pPr>
      <w:bookmarkStart w:id="21" w:name="_Hlk151030604"/>
      <w:bookmarkStart w:id="22" w:name="_Hlk75167656"/>
      <w:r w:rsidRPr="00D61E2C">
        <w:rPr>
          <w:rFonts w:ascii="Arial" w:hAnsi="Arial" w:cs="Arial"/>
          <w:color w:val="70AD47"/>
          <w:lang w:eastAsia="zh-CN"/>
        </w:rPr>
        <w:t>Przy wyborze ofert  zamawiający będzie się kierował następującymi kryteriami i ich znaczeniem:</w:t>
      </w:r>
    </w:p>
    <w:p w14:paraId="0119EF36" w14:textId="77777777" w:rsidR="00D61E2C" w:rsidRPr="00D61E2C" w:rsidRDefault="00D61E2C" w:rsidP="00D61E2C">
      <w:pPr>
        <w:suppressAutoHyphens/>
        <w:jc w:val="both"/>
        <w:rPr>
          <w:rFonts w:ascii="Arial" w:hAnsi="Arial" w:cs="Arial"/>
          <w:b/>
          <w:color w:val="70AD47"/>
        </w:rPr>
      </w:pPr>
    </w:p>
    <w:tbl>
      <w:tblPr>
        <w:tblW w:w="8850" w:type="dxa"/>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0" w:type="dxa"/>
          <w:right w:w="70" w:type="dxa"/>
        </w:tblCellMar>
        <w:tblLook w:val="04A0" w:firstRow="1" w:lastRow="0" w:firstColumn="1" w:lastColumn="0" w:noHBand="0" w:noVBand="1"/>
      </w:tblPr>
      <w:tblGrid>
        <w:gridCol w:w="988"/>
        <w:gridCol w:w="5103"/>
        <w:gridCol w:w="2759"/>
      </w:tblGrid>
      <w:tr w:rsidR="00D61E2C" w:rsidRPr="00D61E2C" w14:paraId="7E3CF83C" w14:textId="77777777" w:rsidTr="00696F53">
        <w:trPr>
          <w:jc w:val="center"/>
        </w:trPr>
        <w:tc>
          <w:tcPr>
            <w:tcW w:w="988" w:type="dxa"/>
            <w:tcBorders>
              <w:top w:val="single" w:sz="4" w:space="0" w:color="00000A"/>
              <w:left w:val="single" w:sz="4" w:space="0" w:color="00000A"/>
              <w:bottom w:val="single" w:sz="4" w:space="0" w:color="00000A"/>
              <w:right w:val="single" w:sz="4" w:space="0" w:color="00000A"/>
            </w:tcBorders>
            <w:shd w:val="clear" w:color="auto" w:fill="F2F2F2"/>
            <w:vAlign w:val="center"/>
            <w:hideMark/>
          </w:tcPr>
          <w:p w14:paraId="5AFAA7AF"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b/>
                <w:color w:val="70AD47"/>
                <w:lang w:eastAsia="en-US"/>
              </w:rPr>
              <w:t>Lp.</w:t>
            </w:r>
          </w:p>
        </w:tc>
        <w:tc>
          <w:tcPr>
            <w:tcW w:w="5103" w:type="dxa"/>
            <w:tcBorders>
              <w:top w:val="single" w:sz="4" w:space="0" w:color="00000A"/>
              <w:left w:val="single" w:sz="4" w:space="0" w:color="00000A"/>
              <w:bottom w:val="single" w:sz="4" w:space="0" w:color="00000A"/>
              <w:right w:val="single" w:sz="4" w:space="0" w:color="00000A"/>
            </w:tcBorders>
            <w:shd w:val="clear" w:color="auto" w:fill="F2F2F2"/>
            <w:vAlign w:val="center"/>
            <w:hideMark/>
          </w:tcPr>
          <w:p w14:paraId="5CFFBFD6"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b/>
                <w:color w:val="70AD47"/>
                <w:lang w:eastAsia="en-US"/>
              </w:rPr>
              <w:t>Kryterium</w:t>
            </w:r>
          </w:p>
        </w:tc>
        <w:tc>
          <w:tcPr>
            <w:tcW w:w="2759" w:type="dxa"/>
            <w:tcBorders>
              <w:top w:val="single" w:sz="4" w:space="0" w:color="00000A"/>
              <w:left w:val="single" w:sz="4" w:space="0" w:color="00000A"/>
              <w:bottom w:val="single" w:sz="4" w:space="0" w:color="00000A"/>
              <w:right w:val="single" w:sz="4" w:space="0" w:color="00000A"/>
            </w:tcBorders>
            <w:shd w:val="clear" w:color="auto" w:fill="F2F2F2"/>
            <w:vAlign w:val="center"/>
            <w:hideMark/>
          </w:tcPr>
          <w:p w14:paraId="5A6F632F"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b/>
                <w:color w:val="70AD47"/>
                <w:lang w:eastAsia="en-US"/>
              </w:rPr>
              <w:t xml:space="preserve">Ranga </w:t>
            </w:r>
          </w:p>
        </w:tc>
      </w:tr>
      <w:tr w:rsidR="00D61E2C" w:rsidRPr="00D61E2C" w14:paraId="583D0037" w14:textId="77777777" w:rsidTr="00696F53">
        <w:trPr>
          <w:trHeight w:val="416"/>
          <w:jc w:val="center"/>
        </w:trPr>
        <w:tc>
          <w:tcPr>
            <w:tcW w:w="988" w:type="dxa"/>
            <w:tcBorders>
              <w:top w:val="single" w:sz="4" w:space="0" w:color="00000A"/>
              <w:left w:val="single" w:sz="4" w:space="0" w:color="00000A"/>
              <w:bottom w:val="single" w:sz="4" w:space="0" w:color="00000A"/>
              <w:right w:val="single" w:sz="4" w:space="0" w:color="00000A"/>
            </w:tcBorders>
            <w:vAlign w:val="center"/>
            <w:hideMark/>
          </w:tcPr>
          <w:p w14:paraId="040C00CC"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color w:val="70AD47"/>
                <w:lang w:eastAsia="en-US"/>
              </w:rPr>
              <w:t>1.</w:t>
            </w:r>
          </w:p>
        </w:tc>
        <w:tc>
          <w:tcPr>
            <w:tcW w:w="5103" w:type="dxa"/>
            <w:tcBorders>
              <w:top w:val="single" w:sz="4" w:space="0" w:color="00000A"/>
              <w:left w:val="single" w:sz="4" w:space="0" w:color="00000A"/>
              <w:bottom w:val="single" w:sz="4" w:space="0" w:color="00000A"/>
              <w:right w:val="single" w:sz="4" w:space="0" w:color="00000A"/>
            </w:tcBorders>
            <w:vAlign w:val="center"/>
            <w:hideMark/>
          </w:tcPr>
          <w:p w14:paraId="5B875445" w14:textId="77777777" w:rsidR="00D61E2C" w:rsidRPr="00D61E2C" w:rsidRDefault="00D61E2C" w:rsidP="00D61E2C">
            <w:pPr>
              <w:suppressAutoHyphens/>
              <w:spacing w:line="276" w:lineRule="auto"/>
              <w:ind w:left="-18"/>
              <w:jc w:val="center"/>
              <w:rPr>
                <w:rFonts w:ascii="Arial" w:hAnsi="Arial" w:cs="Arial"/>
                <w:color w:val="70AD47"/>
                <w:lang w:eastAsia="en-US"/>
              </w:rPr>
            </w:pPr>
            <w:r w:rsidRPr="00D61E2C">
              <w:rPr>
                <w:rFonts w:ascii="Arial" w:hAnsi="Arial" w:cs="Arial"/>
                <w:color w:val="70AD47"/>
                <w:lang w:eastAsia="en-US"/>
              </w:rPr>
              <w:t>Cena (</w:t>
            </w:r>
            <w:proofErr w:type="spellStart"/>
            <w:r w:rsidRPr="00D61E2C">
              <w:rPr>
                <w:rFonts w:ascii="Arial" w:hAnsi="Arial" w:cs="Arial"/>
                <w:color w:val="70AD47"/>
                <w:lang w:eastAsia="en-US"/>
              </w:rPr>
              <w:t>Pc</w:t>
            </w:r>
            <w:proofErr w:type="spellEnd"/>
            <w:r w:rsidRPr="00D61E2C">
              <w:rPr>
                <w:rFonts w:ascii="Arial" w:hAnsi="Arial" w:cs="Arial"/>
                <w:color w:val="70AD47"/>
                <w:lang w:eastAsia="en-US"/>
              </w:rPr>
              <w:t>)</w:t>
            </w:r>
          </w:p>
        </w:tc>
        <w:tc>
          <w:tcPr>
            <w:tcW w:w="2759" w:type="dxa"/>
            <w:tcBorders>
              <w:top w:val="single" w:sz="4" w:space="0" w:color="00000A"/>
              <w:left w:val="single" w:sz="4" w:space="0" w:color="00000A"/>
              <w:bottom w:val="single" w:sz="4" w:space="0" w:color="00000A"/>
              <w:right w:val="single" w:sz="4" w:space="0" w:color="00000A"/>
            </w:tcBorders>
            <w:vAlign w:val="center"/>
            <w:hideMark/>
          </w:tcPr>
          <w:p w14:paraId="71B8C3D0"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color w:val="70AD47"/>
                <w:lang w:eastAsia="en-US"/>
              </w:rPr>
              <w:t>60%</w:t>
            </w:r>
          </w:p>
        </w:tc>
      </w:tr>
      <w:tr w:rsidR="00D61E2C" w:rsidRPr="00D61E2C" w14:paraId="72B0225E" w14:textId="77777777" w:rsidTr="00696F53">
        <w:trPr>
          <w:trHeight w:val="416"/>
          <w:jc w:val="center"/>
        </w:trPr>
        <w:tc>
          <w:tcPr>
            <w:tcW w:w="988" w:type="dxa"/>
            <w:tcBorders>
              <w:top w:val="single" w:sz="4" w:space="0" w:color="00000A"/>
              <w:left w:val="single" w:sz="4" w:space="0" w:color="00000A"/>
              <w:bottom w:val="single" w:sz="4" w:space="0" w:color="00000A"/>
              <w:right w:val="single" w:sz="4" w:space="0" w:color="00000A"/>
            </w:tcBorders>
            <w:vAlign w:val="center"/>
            <w:hideMark/>
          </w:tcPr>
          <w:p w14:paraId="373E2F59"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color w:val="70AD47"/>
                <w:lang w:eastAsia="en-US"/>
              </w:rPr>
              <w:t>2.</w:t>
            </w:r>
          </w:p>
        </w:tc>
        <w:tc>
          <w:tcPr>
            <w:tcW w:w="5103" w:type="dxa"/>
            <w:tcBorders>
              <w:top w:val="single" w:sz="4" w:space="0" w:color="00000A"/>
              <w:left w:val="single" w:sz="4" w:space="0" w:color="00000A"/>
              <w:bottom w:val="single" w:sz="4" w:space="0" w:color="00000A"/>
              <w:right w:val="single" w:sz="4" w:space="0" w:color="00000A"/>
            </w:tcBorders>
            <w:vAlign w:val="center"/>
            <w:hideMark/>
          </w:tcPr>
          <w:p w14:paraId="67AB3C5A" w14:textId="77777777" w:rsidR="00D61E2C" w:rsidRPr="00D61E2C" w:rsidRDefault="00D61E2C" w:rsidP="00D61E2C">
            <w:pPr>
              <w:suppressAutoHyphens/>
              <w:spacing w:line="276" w:lineRule="auto"/>
              <w:ind w:left="-18"/>
              <w:jc w:val="center"/>
              <w:rPr>
                <w:rFonts w:ascii="Arial" w:hAnsi="Arial" w:cs="Arial"/>
                <w:color w:val="70AD47"/>
                <w:lang w:eastAsia="en-US"/>
              </w:rPr>
            </w:pPr>
            <w:r w:rsidRPr="00D61E2C">
              <w:rPr>
                <w:rFonts w:ascii="Arial" w:hAnsi="Arial" w:cs="Arial"/>
                <w:color w:val="70AD47"/>
                <w:lang w:eastAsia="en-US"/>
              </w:rPr>
              <w:t>Gwarancja jakości (</w:t>
            </w:r>
            <w:proofErr w:type="spellStart"/>
            <w:r w:rsidRPr="00D61E2C">
              <w:rPr>
                <w:rFonts w:ascii="Arial" w:hAnsi="Arial" w:cs="Arial"/>
                <w:color w:val="70AD47"/>
                <w:lang w:eastAsia="en-US"/>
              </w:rPr>
              <w:t>Pg</w:t>
            </w:r>
            <w:proofErr w:type="spellEnd"/>
            <w:r w:rsidRPr="00D61E2C">
              <w:rPr>
                <w:rFonts w:ascii="Arial" w:hAnsi="Arial" w:cs="Arial"/>
                <w:color w:val="70AD47"/>
                <w:lang w:eastAsia="en-US"/>
              </w:rPr>
              <w:t>)</w:t>
            </w:r>
          </w:p>
        </w:tc>
        <w:tc>
          <w:tcPr>
            <w:tcW w:w="2759" w:type="dxa"/>
            <w:tcBorders>
              <w:top w:val="single" w:sz="4" w:space="0" w:color="00000A"/>
              <w:left w:val="single" w:sz="4" w:space="0" w:color="00000A"/>
              <w:bottom w:val="single" w:sz="4" w:space="0" w:color="00000A"/>
              <w:right w:val="single" w:sz="4" w:space="0" w:color="00000A"/>
            </w:tcBorders>
            <w:vAlign w:val="center"/>
            <w:hideMark/>
          </w:tcPr>
          <w:p w14:paraId="2F372C6D"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color w:val="70AD47"/>
                <w:lang w:eastAsia="en-US"/>
              </w:rPr>
              <w:t>30%</w:t>
            </w:r>
          </w:p>
        </w:tc>
      </w:tr>
      <w:tr w:rsidR="00D61E2C" w:rsidRPr="00D61E2C" w14:paraId="15E27361" w14:textId="77777777" w:rsidTr="00696F53">
        <w:trPr>
          <w:trHeight w:val="416"/>
          <w:jc w:val="center"/>
        </w:trPr>
        <w:tc>
          <w:tcPr>
            <w:tcW w:w="988" w:type="dxa"/>
            <w:tcBorders>
              <w:top w:val="single" w:sz="4" w:space="0" w:color="00000A"/>
              <w:left w:val="single" w:sz="4" w:space="0" w:color="00000A"/>
              <w:bottom w:val="single" w:sz="4" w:space="0" w:color="00000A"/>
              <w:right w:val="single" w:sz="4" w:space="0" w:color="00000A"/>
            </w:tcBorders>
            <w:vAlign w:val="center"/>
          </w:tcPr>
          <w:p w14:paraId="6A236901"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color w:val="70AD47"/>
                <w:lang w:eastAsia="en-US"/>
              </w:rPr>
              <w:t>3.</w:t>
            </w:r>
          </w:p>
        </w:tc>
        <w:tc>
          <w:tcPr>
            <w:tcW w:w="5103" w:type="dxa"/>
            <w:tcBorders>
              <w:top w:val="single" w:sz="4" w:space="0" w:color="00000A"/>
              <w:left w:val="single" w:sz="4" w:space="0" w:color="00000A"/>
              <w:bottom w:val="single" w:sz="4" w:space="0" w:color="00000A"/>
              <w:right w:val="single" w:sz="4" w:space="0" w:color="00000A"/>
            </w:tcBorders>
            <w:vAlign w:val="center"/>
          </w:tcPr>
          <w:p w14:paraId="6B804B1D" w14:textId="77777777" w:rsidR="00D61E2C" w:rsidRPr="00D61E2C" w:rsidRDefault="00D61E2C" w:rsidP="00D61E2C">
            <w:pPr>
              <w:suppressAutoHyphens/>
              <w:spacing w:line="276" w:lineRule="auto"/>
              <w:ind w:left="-18"/>
              <w:jc w:val="center"/>
              <w:rPr>
                <w:rFonts w:ascii="Arial" w:hAnsi="Arial" w:cs="Arial"/>
                <w:color w:val="70AD47"/>
                <w:lang w:eastAsia="en-US"/>
              </w:rPr>
            </w:pPr>
            <w:r w:rsidRPr="00D61E2C">
              <w:rPr>
                <w:rFonts w:ascii="Arial" w:hAnsi="Arial" w:cs="Arial"/>
                <w:color w:val="70AD47"/>
                <w:lang w:eastAsia="en-US"/>
              </w:rPr>
              <w:t>Funkcjonalność (</w:t>
            </w:r>
            <w:proofErr w:type="spellStart"/>
            <w:r w:rsidRPr="00D61E2C">
              <w:rPr>
                <w:rFonts w:ascii="Arial" w:hAnsi="Arial" w:cs="Arial"/>
                <w:color w:val="70AD47"/>
                <w:lang w:eastAsia="en-US"/>
              </w:rPr>
              <w:t>Pf</w:t>
            </w:r>
            <w:proofErr w:type="spellEnd"/>
            <w:r w:rsidRPr="00D61E2C">
              <w:rPr>
                <w:rFonts w:ascii="Arial" w:hAnsi="Arial" w:cs="Arial"/>
                <w:color w:val="70AD47"/>
                <w:lang w:eastAsia="en-US"/>
              </w:rPr>
              <w:t>)</w:t>
            </w:r>
          </w:p>
        </w:tc>
        <w:tc>
          <w:tcPr>
            <w:tcW w:w="2759" w:type="dxa"/>
            <w:tcBorders>
              <w:top w:val="single" w:sz="4" w:space="0" w:color="00000A"/>
              <w:left w:val="single" w:sz="4" w:space="0" w:color="00000A"/>
              <w:bottom w:val="single" w:sz="4" w:space="0" w:color="00000A"/>
              <w:right w:val="single" w:sz="4" w:space="0" w:color="00000A"/>
            </w:tcBorders>
            <w:vAlign w:val="center"/>
          </w:tcPr>
          <w:p w14:paraId="33CE8C20" w14:textId="77777777" w:rsidR="00D61E2C" w:rsidRPr="00D61E2C" w:rsidRDefault="00D61E2C" w:rsidP="00D61E2C">
            <w:pPr>
              <w:suppressAutoHyphens/>
              <w:spacing w:line="276" w:lineRule="auto"/>
              <w:jc w:val="center"/>
              <w:rPr>
                <w:rFonts w:ascii="Arial" w:hAnsi="Arial" w:cs="Arial"/>
                <w:color w:val="70AD47"/>
                <w:lang w:eastAsia="en-US"/>
              </w:rPr>
            </w:pPr>
            <w:r w:rsidRPr="00D61E2C">
              <w:rPr>
                <w:rFonts w:ascii="Arial" w:hAnsi="Arial" w:cs="Arial"/>
                <w:color w:val="70AD47"/>
                <w:lang w:eastAsia="en-US"/>
              </w:rPr>
              <w:t>10%</w:t>
            </w:r>
          </w:p>
        </w:tc>
      </w:tr>
      <w:tr w:rsidR="00D61E2C" w:rsidRPr="00D61E2C" w14:paraId="15C8D4CF" w14:textId="77777777" w:rsidTr="00696F53">
        <w:trPr>
          <w:trHeight w:val="370"/>
          <w:jc w:val="center"/>
        </w:trPr>
        <w:tc>
          <w:tcPr>
            <w:tcW w:w="6091" w:type="dxa"/>
            <w:gridSpan w:val="2"/>
            <w:tcBorders>
              <w:top w:val="single" w:sz="4" w:space="0" w:color="00000A"/>
              <w:left w:val="single" w:sz="4" w:space="0" w:color="00000A"/>
              <w:bottom w:val="single" w:sz="4" w:space="0" w:color="00000A"/>
              <w:right w:val="single" w:sz="4" w:space="0" w:color="00000A"/>
            </w:tcBorders>
            <w:shd w:val="clear" w:color="auto" w:fill="F2F2F2"/>
            <w:vAlign w:val="center"/>
            <w:hideMark/>
          </w:tcPr>
          <w:p w14:paraId="2B711C38" w14:textId="77777777" w:rsidR="00D61E2C" w:rsidRPr="00D61E2C" w:rsidRDefault="00D61E2C" w:rsidP="00D61E2C">
            <w:pPr>
              <w:suppressAutoHyphens/>
              <w:spacing w:line="276" w:lineRule="auto"/>
              <w:jc w:val="right"/>
              <w:rPr>
                <w:rFonts w:ascii="Arial" w:hAnsi="Arial" w:cs="Arial"/>
                <w:b/>
                <w:bCs/>
                <w:color w:val="70AD47"/>
                <w:lang w:eastAsia="en-US"/>
              </w:rPr>
            </w:pPr>
            <w:r w:rsidRPr="00D61E2C">
              <w:rPr>
                <w:rFonts w:ascii="Arial" w:hAnsi="Arial" w:cs="Arial"/>
                <w:b/>
                <w:bCs/>
                <w:color w:val="70AD47"/>
                <w:lang w:eastAsia="en-US"/>
              </w:rPr>
              <w:t>RAZEM</w:t>
            </w:r>
          </w:p>
        </w:tc>
        <w:tc>
          <w:tcPr>
            <w:tcW w:w="2759" w:type="dxa"/>
            <w:tcBorders>
              <w:top w:val="single" w:sz="4" w:space="0" w:color="00000A"/>
              <w:left w:val="single" w:sz="4" w:space="0" w:color="00000A"/>
              <w:bottom w:val="single" w:sz="4" w:space="0" w:color="00000A"/>
              <w:right w:val="single" w:sz="4" w:space="0" w:color="00000A"/>
            </w:tcBorders>
            <w:shd w:val="clear" w:color="auto" w:fill="F2F2F2"/>
            <w:vAlign w:val="center"/>
            <w:hideMark/>
          </w:tcPr>
          <w:p w14:paraId="2D544ADD" w14:textId="77777777" w:rsidR="00D61E2C" w:rsidRPr="00D61E2C" w:rsidRDefault="00D61E2C" w:rsidP="00D61E2C">
            <w:pPr>
              <w:suppressAutoHyphens/>
              <w:spacing w:line="256" w:lineRule="auto"/>
              <w:jc w:val="center"/>
              <w:rPr>
                <w:rFonts w:ascii="Arial" w:hAnsi="Arial" w:cs="Arial"/>
                <w:b/>
                <w:bCs/>
                <w:color w:val="70AD47"/>
                <w:lang w:eastAsia="en-US"/>
              </w:rPr>
            </w:pPr>
            <w:r w:rsidRPr="00D61E2C">
              <w:rPr>
                <w:rFonts w:ascii="Arial" w:hAnsi="Arial" w:cs="Arial"/>
                <w:b/>
                <w:bCs/>
                <w:color w:val="70AD47"/>
                <w:lang w:eastAsia="en-US"/>
              </w:rPr>
              <w:t>100%</w:t>
            </w:r>
          </w:p>
        </w:tc>
      </w:tr>
    </w:tbl>
    <w:p w14:paraId="5498B87A" w14:textId="77777777" w:rsidR="00D61E2C" w:rsidRPr="00D61E2C" w:rsidRDefault="00D61E2C" w:rsidP="00D61E2C">
      <w:pPr>
        <w:suppressAutoHyphens/>
        <w:jc w:val="both"/>
        <w:rPr>
          <w:rFonts w:ascii="Arial" w:hAnsi="Arial" w:cs="Arial"/>
          <w:color w:val="70AD47"/>
        </w:rPr>
      </w:pPr>
    </w:p>
    <w:p w14:paraId="01EA11C4" w14:textId="77777777" w:rsidR="00D61E2C" w:rsidRPr="00D61E2C" w:rsidRDefault="00D61E2C" w:rsidP="00D61E2C">
      <w:pPr>
        <w:numPr>
          <w:ilvl w:val="0"/>
          <w:numId w:val="66"/>
        </w:numPr>
        <w:shd w:val="clear" w:color="auto" w:fill="DBE5F1"/>
        <w:suppressAutoHyphens/>
        <w:spacing w:before="240"/>
        <w:ind w:left="284" w:hanging="284"/>
        <w:jc w:val="both"/>
        <w:rPr>
          <w:rFonts w:ascii="Arial" w:hAnsi="Arial" w:cs="Arial"/>
          <w:color w:val="70AD47"/>
          <w:lang w:eastAsia="zh-CN"/>
        </w:rPr>
      </w:pPr>
      <w:r w:rsidRPr="00D61E2C">
        <w:rPr>
          <w:rFonts w:ascii="Arial" w:hAnsi="Arial" w:cs="Arial"/>
          <w:b/>
          <w:color w:val="70AD47"/>
          <w:lang w:eastAsia="zh-CN"/>
        </w:rPr>
        <w:t>Cena (</w:t>
      </w:r>
      <w:proofErr w:type="spellStart"/>
      <w:r w:rsidRPr="00D61E2C">
        <w:rPr>
          <w:rFonts w:ascii="Arial" w:hAnsi="Arial" w:cs="Arial"/>
          <w:b/>
          <w:color w:val="70AD47"/>
          <w:lang w:eastAsia="zh-CN"/>
        </w:rPr>
        <w:t>Pc</w:t>
      </w:r>
      <w:proofErr w:type="spellEnd"/>
      <w:r w:rsidRPr="00D61E2C">
        <w:rPr>
          <w:rFonts w:ascii="Arial" w:hAnsi="Arial" w:cs="Arial"/>
          <w:b/>
          <w:color w:val="70AD47"/>
          <w:lang w:eastAsia="zh-CN"/>
        </w:rPr>
        <w:t>)</w:t>
      </w:r>
    </w:p>
    <w:p w14:paraId="0BB83FD5" w14:textId="77777777" w:rsidR="00D61E2C" w:rsidRPr="00D61E2C" w:rsidRDefault="00D61E2C" w:rsidP="00D61E2C">
      <w:pPr>
        <w:suppressAutoHyphens/>
        <w:spacing w:before="240"/>
        <w:jc w:val="both"/>
        <w:rPr>
          <w:rFonts w:ascii="Arial" w:hAnsi="Arial" w:cs="Arial"/>
          <w:color w:val="70AD47"/>
          <w:lang w:eastAsia="zh-CN"/>
        </w:rPr>
      </w:pPr>
      <w:r w:rsidRPr="00D61E2C">
        <w:rPr>
          <w:rFonts w:ascii="Arial" w:hAnsi="Arial" w:cs="Arial"/>
          <w:color w:val="70AD47"/>
          <w:lang w:eastAsia="zh-CN"/>
        </w:rPr>
        <w:lastRenderedPageBreak/>
        <w:t>Ocena ofert będzie dokonywana przy zastosowaniu wzoru:</w:t>
      </w:r>
    </w:p>
    <w:p w14:paraId="367587A1" w14:textId="77777777" w:rsidR="00D61E2C" w:rsidRPr="00D61E2C" w:rsidRDefault="00D61E2C" w:rsidP="00D61E2C">
      <w:pPr>
        <w:tabs>
          <w:tab w:val="left" w:pos="708"/>
        </w:tabs>
        <w:suppressAutoHyphens/>
        <w:spacing w:line="276" w:lineRule="auto"/>
        <w:jc w:val="both"/>
        <w:rPr>
          <w:rFonts w:ascii="Arial" w:hAnsi="Arial" w:cs="Arial"/>
          <w:b/>
          <w:color w:val="70AD47"/>
          <w:lang w:eastAsia="zh-CN"/>
        </w:rPr>
      </w:pPr>
    </w:p>
    <w:p w14:paraId="55E0ED44" w14:textId="77777777" w:rsidR="00D61E2C" w:rsidRPr="00D61E2C" w:rsidRDefault="00D61E2C" w:rsidP="00D61E2C">
      <w:pPr>
        <w:shd w:val="clear" w:color="auto" w:fill="FFFFFF"/>
        <w:tabs>
          <w:tab w:val="left" w:pos="708"/>
        </w:tabs>
        <w:suppressAutoHyphens/>
        <w:spacing w:line="276" w:lineRule="auto"/>
        <w:rPr>
          <w:rFonts w:ascii="Arial" w:hAnsi="Arial" w:cs="Arial"/>
          <w:color w:val="70AD47"/>
          <w:lang w:eastAsia="zh-CN"/>
        </w:rPr>
      </w:pPr>
      <w:r w:rsidRPr="00D61E2C">
        <w:rPr>
          <w:rFonts w:ascii="Arial" w:hAnsi="Arial" w:cs="Arial"/>
          <w:b/>
          <w:color w:val="70AD47"/>
          <w:lang w:eastAsia="zh-CN"/>
        </w:rPr>
        <w:t xml:space="preserve">Liczba punktów =  C </w:t>
      </w:r>
      <w:r w:rsidRPr="00D61E2C">
        <w:rPr>
          <w:rFonts w:ascii="Arial" w:hAnsi="Arial" w:cs="Arial"/>
          <w:b/>
          <w:color w:val="70AD47"/>
          <w:vertAlign w:val="subscript"/>
          <w:lang w:eastAsia="zh-CN"/>
        </w:rPr>
        <w:t>min</w:t>
      </w:r>
      <w:r w:rsidRPr="00D61E2C">
        <w:rPr>
          <w:rFonts w:ascii="Arial" w:hAnsi="Arial" w:cs="Arial"/>
          <w:b/>
          <w:color w:val="70AD47"/>
          <w:lang w:eastAsia="zh-CN"/>
        </w:rPr>
        <w:t xml:space="preserve"> / C </w:t>
      </w:r>
      <w:proofErr w:type="spellStart"/>
      <w:r w:rsidRPr="00D61E2C">
        <w:rPr>
          <w:rFonts w:ascii="Arial" w:hAnsi="Arial" w:cs="Arial"/>
          <w:b/>
          <w:color w:val="70AD47"/>
          <w:vertAlign w:val="subscript"/>
          <w:lang w:eastAsia="zh-CN"/>
        </w:rPr>
        <w:t>bad</w:t>
      </w:r>
      <w:proofErr w:type="spellEnd"/>
      <w:r w:rsidRPr="00D61E2C">
        <w:rPr>
          <w:rFonts w:ascii="Arial" w:hAnsi="Arial" w:cs="Arial"/>
          <w:b/>
          <w:color w:val="70AD47"/>
          <w:lang w:eastAsia="zh-CN"/>
        </w:rPr>
        <w:t xml:space="preserve"> x 100 x 60%</w:t>
      </w:r>
      <w:r w:rsidRPr="00D61E2C">
        <w:rPr>
          <w:rFonts w:ascii="Arial" w:hAnsi="Arial" w:cs="Arial"/>
          <w:color w:val="70AD47"/>
          <w:lang w:eastAsia="zh-CN"/>
        </w:rPr>
        <w:t xml:space="preserve">   </w:t>
      </w:r>
    </w:p>
    <w:p w14:paraId="30FB26B1" w14:textId="77777777" w:rsidR="00D61E2C" w:rsidRPr="00D61E2C" w:rsidRDefault="00D61E2C" w:rsidP="00D61E2C">
      <w:pPr>
        <w:tabs>
          <w:tab w:val="left" w:pos="708"/>
        </w:tabs>
        <w:suppressAutoHyphens/>
        <w:spacing w:line="276" w:lineRule="auto"/>
        <w:jc w:val="both"/>
        <w:rPr>
          <w:rFonts w:ascii="Arial" w:hAnsi="Arial" w:cs="Arial"/>
          <w:b/>
          <w:color w:val="70AD47"/>
          <w:u w:val="single"/>
          <w:lang w:eastAsia="zh-CN"/>
        </w:rPr>
      </w:pPr>
      <w:r w:rsidRPr="00D61E2C">
        <w:rPr>
          <w:rFonts w:ascii="Arial" w:hAnsi="Arial" w:cs="Arial"/>
          <w:color w:val="70AD47"/>
          <w:u w:val="single"/>
          <w:lang w:eastAsia="zh-CN"/>
        </w:rPr>
        <w:t>gdzie:</w:t>
      </w:r>
    </w:p>
    <w:p w14:paraId="2E0817BD" w14:textId="77777777" w:rsidR="00D61E2C" w:rsidRPr="00D61E2C" w:rsidRDefault="00D61E2C" w:rsidP="00D61E2C">
      <w:pPr>
        <w:tabs>
          <w:tab w:val="left" w:pos="2694"/>
        </w:tabs>
        <w:suppressAutoHyphens/>
        <w:spacing w:line="276" w:lineRule="auto"/>
        <w:jc w:val="both"/>
        <w:rPr>
          <w:rFonts w:ascii="Arial" w:hAnsi="Arial" w:cs="Arial"/>
          <w:b/>
          <w:color w:val="70AD47"/>
          <w:lang w:eastAsia="zh-CN"/>
        </w:rPr>
      </w:pPr>
      <w:r w:rsidRPr="00D61E2C">
        <w:rPr>
          <w:rFonts w:ascii="Arial" w:hAnsi="Arial" w:cs="Arial"/>
          <w:color w:val="70AD47"/>
          <w:lang w:eastAsia="zh-CN"/>
        </w:rPr>
        <w:t xml:space="preserve">C </w:t>
      </w:r>
      <w:r w:rsidRPr="00D61E2C">
        <w:rPr>
          <w:rFonts w:ascii="Arial" w:hAnsi="Arial" w:cs="Arial"/>
          <w:color w:val="70AD47"/>
          <w:vertAlign w:val="subscript"/>
          <w:lang w:eastAsia="zh-CN"/>
        </w:rPr>
        <w:t xml:space="preserve">min </w:t>
      </w:r>
      <w:r w:rsidRPr="00D61E2C">
        <w:rPr>
          <w:rFonts w:ascii="Arial" w:hAnsi="Arial" w:cs="Arial"/>
          <w:color w:val="70AD47"/>
          <w:vertAlign w:val="subscript"/>
          <w:lang w:eastAsia="zh-CN"/>
        </w:rPr>
        <w:tab/>
      </w:r>
      <w:r w:rsidRPr="00D61E2C">
        <w:rPr>
          <w:rFonts w:ascii="Arial" w:hAnsi="Arial" w:cs="Arial"/>
          <w:color w:val="70AD47"/>
          <w:lang w:eastAsia="zh-CN"/>
        </w:rPr>
        <w:t>– cena oferty z najniższą ceną</w:t>
      </w:r>
    </w:p>
    <w:p w14:paraId="0783736C" w14:textId="77777777" w:rsidR="00D61E2C" w:rsidRPr="00D61E2C" w:rsidRDefault="00D61E2C" w:rsidP="00D61E2C">
      <w:pPr>
        <w:tabs>
          <w:tab w:val="left" w:pos="2694"/>
        </w:tabs>
        <w:suppressAutoHyphens/>
        <w:spacing w:line="276" w:lineRule="auto"/>
        <w:jc w:val="both"/>
        <w:rPr>
          <w:rFonts w:ascii="Arial" w:hAnsi="Arial" w:cs="Arial"/>
          <w:b/>
          <w:color w:val="70AD47"/>
          <w:lang w:eastAsia="zh-CN"/>
        </w:rPr>
      </w:pPr>
      <w:r w:rsidRPr="00D61E2C">
        <w:rPr>
          <w:rFonts w:ascii="Arial" w:hAnsi="Arial" w:cs="Arial"/>
          <w:color w:val="70AD47"/>
          <w:lang w:eastAsia="zh-CN"/>
        </w:rPr>
        <w:t xml:space="preserve">C </w:t>
      </w:r>
      <w:proofErr w:type="spellStart"/>
      <w:r w:rsidRPr="00D61E2C">
        <w:rPr>
          <w:rFonts w:ascii="Arial" w:hAnsi="Arial" w:cs="Arial"/>
          <w:color w:val="70AD47"/>
          <w:vertAlign w:val="subscript"/>
          <w:lang w:eastAsia="zh-CN"/>
        </w:rPr>
        <w:t>bad</w:t>
      </w:r>
      <w:proofErr w:type="spellEnd"/>
      <w:r w:rsidRPr="00D61E2C">
        <w:rPr>
          <w:rFonts w:ascii="Arial" w:hAnsi="Arial" w:cs="Arial"/>
          <w:color w:val="70AD47"/>
          <w:vertAlign w:val="subscript"/>
          <w:lang w:eastAsia="zh-CN"/>
        </w:rPr>
        <w:tab/>
      </w:r>
      <w:r w:rsidRPr="00D61E2C">
        <w:rPr>
          <w:rFonts w:ascii="Arial" w:hAnsi="Arial" w:cs="Arial"/>
          <w:color w:val="70AD47"/>
          <w:lang w:eastAsia="zh-CN"/>
        </w:rPr>
        <w:t xml:space="preserve">– cena oferty badanej </w:t>
      </w:r>
    </w:p>
    <w:p w14:paraId="58EFADD4" w14:textId="77777777" w:rsidR="00D61E2C" w:rsidRPr="00D61E2C" w:rsidRDefault="00D61E2C" w:rsidP="00D61E2C">
      <w:pPr>
        <w:tabs>
          <w:tab w:val="left" w:pos="2694"/>
        </w:tabs>
        <w:suppressAutoHyphens/>
        <w:spacing w:line="276" w:lineRule="auto"/>
        <w:jc w:val="both"/>
        <w:rPr>
          <w:rFonts w:ascii="Arial" w:hAnsi="Arial" w:cs="Arial"/>
          <w:b/>
          <w:color w:val="70AD47"/>
          <w:lang w:eastAsia="zh-CN"/>
        </w:rPr>
      </w:pPr>
      <w:r w:rsidRPr="00D61E2C">
        <w:rPr>
          <w:rFonts w:ascii="Arial" w:hAnsi="Arial" w:cs="Arial"/>
          <w:color w:val="70AD47"/>
          <w:lang w:eastAsia="zh-CN"/>
        </w:rPr>
        <w:t xml:space="preserve">100 </w:t>
      </w:r>
      <w:r w:rsidRPr="00D61E2C">
        <w:rPr>
          <w:rFonts w:ascii="Arial" w:hAnsi="Arial" w:cs="Arial"/>
          <w:color w:val="70AD47"/>
          <w:lang w:eastAsia="zh-CN"/>
        </w:rPr>
        <w:tab/>
        <w:t>– stała liczba (jednolita skala punktowa)</w:t>
      </w:r>
    </w:p>
    <w:p w14:paraId="7DEC95AC" w14:textId="77777777" w:rsidR="00D61E2C" w:rsidRPr="00D61E2C" w:rsidRDefault="00D61E2C" w:rsidP="00D61E2C">
      <w:pPr>
        <w:tabs>
          <w:tab w:val="left" w:pos="2694"/>
        </w:tabs>
        <w:suppressAutoHyphens/>
        <w:spacing w:line="276" w:lineRule="auto"/>
        <w:jc w:val="both"/>
        <w:rPr>
          <w:rFonts w:ascii="Arial" w:hAnsi="Arial" w:cs="Arial"/>
          <w:b/>
          <w:color w:val="70AD47"/>
          <w:lang w:eastAsia="zh-CN"/>
        </w:rPr>
      </w:pPr>
      <w:r w:rsidRPr="00D61E2C">
        <w:rPr>
          <w:rFonts w:ascii="Arial" w:hAnsi="Arial" w:cs="Arial"/>
          <w:color w:val="70AD47"/>
          <w:lang w:eastAsia="zh-CN"/>
        </w:rPr>
        <w:t>60 %</w:t>
      </w:r>
      <w:r w:rsidRPr="00D61E2C">
        <w:rPr>
          <w:rFonts w:ascii="Arial" w:hAnsi="Arial" w:cs="Arial"/>
          <w:color w:val="70AD47"/>
          <w:lang w:eastAsia="zh-CN"/>
        </w:rPr>
        <w:tab/>
        <w:t xml:space="preserve">– waga kryterium </w:t>
      </w:r>
    </w:p>
    <w:p w14:paraId="7836EAC1" w14:textId="77777777" w:rsidR="00D61E2C" w:rsidRPr="00D61E2C" w:rsidRDefault="00D61E2C" w:rsidP="00D61E2C">
      <w:pPr>
        <w:suppressAutoHyphens/>
        <w:spacing w:line="276" w:lineRule="auto"/>
        <w:ind w:right="200"/>
        <w:jc w:val="both"/>
        <w:rPr>
          <w:rFonts w:ascii="Arial" w:eastAsia="Arial" w:hAnsi="Arial" w:cs="Arial"/>
          <w:color w:val="70AD47"/>
          <w:lang w:eastAsia="zh-CN"/>
        </w:rPr>
      </w:pPr>
      <w:r w:rsidRPr="00D61E2C">
        <w:rPr>
          <w:rFonts w:ascii="Arial" w:eastAsia="Arial" w:hAnsi="Arial" w:cs="Arial"/>
          <w:color w:val="70AD47"/>
          <w:lang w:eastAsia="zh-CN"/>
        </w:rPr>
        <w:t>Maksymalna liczba punktów jaką może uzyskać oferta w kryterium „Cena” wynosi: 60 punktów.</w:t>
      </w:r>
    </w:p>
    <w:p w14:paraId="6DD8F74E" w14:textId="77777777" w:rsidR="00D61E2C" w:rsidRPr="00D61E2C" w:rsidRDefault="00D61E2C" w:rsidP="00D61E2C">
      <w:pPr>
        <w:numPr>
          <w:ilvl w:val="0"/>
          <w:numId w:val="66"/>
        </w:numPr>
        <w:shd w:val="clear" w:color="auto" w:fill="DBE5F1"/>
        <w:suppressAutoHyphens/>
        <w:spacing w:before="240"/>
        <w:ind w:left="284" w:hanging="284"/>
        <w:jc w:val="both"/>
        <w:rPr>
          <w:rFonts w:ascii="Arial" w:hAnsi="Arial" w:cs="Arial"/>
          <w:color w:val="70AD47"/>
          <w:lang w:eastAsia="zh-CN"/>
        </w:rPr>
      </w:pPr>
      <w:bookmarkStart w:id="23" w:name="_Hlk151029177"/>
      <w:r w:rsidRPr="00D61E2C">
        <w:rPr>
          <w:rFonts w:ascii="Arial" w:hAnsi="Arial" w:cs="Arial"/>
          <w:b/>
          <w:color w:val="70AD47"/>
          <w:lang w:eastAsia="zh-CN"/>
        </w:rPr>
        <w:t>Gwarancja jakości (</w:t>
      </w:r>
      <w:proofErr w:type="spellStart"/>
      <w:r w:rsidRPr="00D61E2C">
        <w:rPr>
          <w:rFonts w:ascii="Arial" w:hAnsi="Arial" w:cs="Arial"/>
          <w:b/>
          <w:color w:val="70AD47"/>
          <w:lang w:eastAsia="zh-CN"/>
        </w:rPr>
        <w:t>Pg</w:t>
      </w:r>
      <w:proofErr w:type="spellEnd"/>
      <w:r w:rsidRPr="00D61E2C">
        <w:rPr>
          <w:rFonts w:ascii="Arial" w:hAnsi="Arial" w:cs="Arial"/>
          <w:b/>
          <w:color w:val="70AD47"/>
          <w:lang w:eastAsia="zh-CN"/>
        </w:rPr>
        <w:t>)</w:t>
      </w:r>
      <w:bookmarkEnd w:id="23"/>
    </w:p>
    <w:tbl>
      <w:tblPr>
        <w:tblW w:w="8784" w:type="dxa"/>
        <w:tblCellMar>
          <w:left w:w="70" w:type="dxa"/>
          <w:right w:w="70" w:type="dxa"/>
        </w:tblCellMar>
        <w:tblLook w:val="04A0" w:firstRow="1" w:lastRow="0" w:firstColumn="1" w:lastColumn="0" w:noHBand="0" w:noVBand="1"/>
      </w:tblPr>
      <w:tblGrid>
        <w:gridCol w:w="4531"/>
        <w:gridCol w:w="4253"/>
      </w:tblGrid>
      <w:tr w:rsidR="00D61E2C" w:rsidRPr="00D61E2C" w14:paraId="286B0D47" w14:textId="77777777" w:rsidTr="00696F53">
        <w:trPr>
          <w:trHeight w:val="458"/>
        </w:trPr>
        <w:tc>
          <w:tcPr>
            <w:tcW w:w="4531" w:type="dxa"/>
            <w:tcBorders>
              <w:top w:val="single" w:sz="4" w:space="0" w:color="auto"/>
              <w:left w:val="single" w:sz="4" w:space="0" w:color="auto"/>
              <w:bottom w:val="single" w:sz="4" w:space="0" w:color="auto"/>
              <w:right w:val="single" w:sz="4" w:space="0" w:color="auto"/>
            </w:tcBorders>
            <w:noWrap/>
            <w:vAlign w:val="center"/>
            <w:hideMark/>
          </w:tcPr>
          <w:p w14:paraId="37945BA7" w14:textId="77777777" w:rsidR="00D61E2C" w:rsidRPr="00D61E2C" w:rsidRDefault="00D61E2C" w:rsidP="00D61E2C">
            <w:pPr>
              <w:suppressAutoHyphens/>
              <w:spacing w:line="256" w:lineRule="auto"/>
              <w:jc w:val="center"/>
              <w:rPr>
                <w:rFonts w:ascii="Arial" w:hAnsi="Arial" w:cs="Arial"/>
                <w:b/>
                <w:bCs/>
                <w:color w:val="70AD47"/>
                <w:lang w:eastAsia="en-US"/>
              </w:rPr>
            </w:pPr>
            <w:r w:rsidRPr="00D61E2C">
              <w:rPr>
                <w:rFonts w:ascii="Arial" w:hAnsi="Arial" w:cs="Arial"/>
                <w:b/>
                <w:bCs/>
                <w:color w:val="70AD47"/>
                <w:lang w:eastAsia="en-US"/>
              </w:rPr>
              <w:t>Oferowany okres gwarancji</w:t>
            </w:r>
          </w:p>
        </w:tc>
        <w:tc>
          <w:tcPr>
            <w:tcW w:w="4253" w:type="dxa"/>
            <w:tcBorders>
              <w:top w:val="single" w:sz="4" w:space="0" w:color="auto"/>
              <w:left w:val="nil"/>
              <w:bottom w:val="single" w:sz="4" w:space="0" w:color="auto"/>
              <w:right w:val="single" w:sz="4" w:space="0" w:color="auto"/>
            </w:tcBorders>
            <w:noWrap/>
            <w:vAlign w:val="center"/>
            <w:hideMark/>
          </w:tcPr>
          <w:p w14:paraId="518CFA4C" w14:textId="77777777" w:rsidR="00D61E2C" w:rsidRPr="00D61E2C" w:rsidRDefault="00D61E2C" w:rsidP="00D61E2C">
            <w:pPr>
              <w:suppressAutoHyphens/>
              <w:spacing w:line="256" w:lineRule="auto"/>
              <w:jc w:val="center"/>
              <w:rPr>
                <w:rFonts w:ascii="Arial" w:hAnsi="Arial" w:cs="Arial"/>
                <w:b/>
                <w:bCs/>
                <w:color w:val="70AD47"/>
                <w:lang w:eastAsia="en-US"/>
              </w:rPr>
            </w:pPr>
            <w:r w:rsidRPr="00D61E2C">
              <w:rPr>
                <w:rFonts w:ascii="Arial" w:hAnsi="Arial" w:cs="Arial"/>
                <w:b/>
                <w:bCs/>
                <w:color w:val="70AD47"/>
                <w:lang w:eastAsia="en-US"/>
              </w:rPr>
              <w:t>Punktacja</w:t>
            </w:r>
          </w:p>
        </w:tc>
      </w:tr>
      <w:tr w:rsidR="00D61E2C" w:rsidRPr="00D61E2C" w14:paraId="047A4AF8" w14:textId="77777777" w:rsidTr="00696F53">
        <w:trPr>
          <w:trHeight w:val="270"/>
        </w:trPr>
        <w:tc>
          <w:tcPr>
            <w:tcW w:w="4531" w:type="dxa"/>
            <w:tcBorders>
              <w:top w:val="single" w:sz="4" w:space="0" w:color="auto"/>
              <w:left w:val="single" w:sz="4" w:space="0" w:color="auto"/>
              <w:bottom w:val="single" w:sz="4" w:space="0" w:color="auto"/>
              <w:right w:val="single" w:sz="4" w:space="0" w:color="auto"/>
            </w:tcBorders>
            <w:vAlign w:val="center"/>
            <w:hideMark/>
          </w:tcPr>
          <w:p w14:paraId="2DE92433" w14:textId="77777777" w:rsidR="00D61E2C" w:rsidRPr="00D61E2C" w:rsidRDefault="00D61E2C" w:rsidP="00D61E2C">
            <w:pPr>
              <w:suppressAutoHyphens/>
              <w:spacing w:line="256" w:lineRule="auto"/>
              <w:jc w:val="center"/>
              <w:rPr>
                <w:rFonts w:ascii="Arial" w:hAnsi="Arial" w:cs="Arial"/>
                <w:b/>
                <w:bCs/>
                <w:color w:val="70AD47"/>
                <w:lang w:eastAsia="en-US"/>
              </w:rPr>
            </w:pPr>
            <w:r w:rsidRPr="00D61E2C">
              <w:rPr>
                <w:rFonts w:ascii="Arial" w:hAnsi="Arial" w:cs="Arial"/>
                <w:b/>
                <w:bCs/>
                <w:color w:val="70AD47"/>
                <w:lang w:eastAsia="en-US"/>
              </w:rPr>
              <w:t>84 miesiące</w:t>
            </w:r>
          </w:p>
        </w:tc>
        <w:tc>
          <w:tcPr>
            <w:tcW w:w="4253" w:type="dxa"/>
            <w:tcBorders>
              <w:top w:val="single" w:sz="4" w:space="0" w:color="auto"/>
              <w:left w:val="nil"/>
              <w:bottom w:val="single" w:sz="4" w:space="0" w:color="auto"/>
              <w:right w:val="single" w:sz="4" w:space="0" w:color="auto"/>
            </w:tcBorders>
            <w:noWrap/>
            <w:vAlign w:val="center"/>
            <w:hideMark/>
          </w:tcPr>
          <w:p w14:paraId="641E9656" w14:textId="77777777" w:rsidR="00D61E2C" w:rsidRPr="00D61E2C" w:rsidRDefault="00D61E2C" w:rsidP="00D61E2C">
            <w:pPr>
              <w:suppressAutoHyphens/>
              <w:spacing w:line="256" w:lineRule="auto"/>
              <w:jc w:val="center"/>
              <w:rPr>
                <w:rFonts w:ascii="Arial" w:hAnsi="Arial" w:cs="Arial"/>
                <w:color w:val="70AD47"/>
                <w:lang w:eastAsia="en-US"/>
              </w:rPr>
            </w:pPr>
            <w:r w:rsidRPr="00D61E2C">
              <w:rPr>
                <w:rFonts w:ascii="Arial" w:hAnsi="Arial" w:cs="Arial"/>
                <w:color w:val="70AD47"/>
                <w:lang w:eastAsia="en-US"/>
              </w:rPr>
              <w:t>30 pkt</w:t>
            </w:r>
          </w:p>
        </w:tc>
      </w:tr>
      <w:tr w:rsidR="00D61E2C" w:rsidRPr="00D61E2C" w14:paraId="543A35FF" w14:textId="77777777" w:rsidTr="00696F53">
        <w:trPr>
          <w:trHeight w:val="270"/>
        </w:trPr>
        <w:tc>
          <w:tcPr>
            <w:tcW w:w="4531" w:type="dxa"/>
            <w:tcBorders>
              <w:top w:val="single" w:sz="4" w:space="0" w:color="auto"/>
              <w:left w:val="single" w:sz="4" w:space="0" w:color="auto"/>
              <w:bottom w:val="single" w:sz="4" w:space="0" w:color="auto"/>
              <w:right w:val="single" w:sz="4" w:space="0" w:color="auto"/>
            </w:tcBorders>
            <w:vAlign w:val="center"/>
            <w:hideMark/>
          </w:tcPr>
          <w:p w14:paraId="629ACAE2" w14:textId="77777777" w:rsidR="00D61E2C" w:rsidRPr="00D61E2C" w:rsidRDefault="00D61E2C" w:rsidP="00D61E2C">
            <w:pPr>
              <w:suppressAutoHyphens/>
              <w:spacing w:line="256" w:lineRule="auto"/>
              <w:jc w:val="center"/>
              <w:rPr>
                <w:rFonts w:ascii="Arial" w:hAnsi="Arial" w:cs="Arial"/>
                <w:b/>
                <w:bCs/>
                <w:color w:val="70AD47"/>
                <w:lang w:eastAsia="en-US"/>
              </w:rPr>
            </w:pPr>
            <w:r w:rsidRPr="00D61E2C">
              <w:rPr>
                <w:rFonts w:ascii="Arial" w:hAnsi="Arial" w:cs="Arial"/>
                <w:b/>
                <w:bCs/>
                <w:color w:val="70AD47"/>
                <w:lang w:eastAsia="en-US"/>
              </w:rPr>
              <w:t>72 miesiące</w:t>
            </w:r>
          </w:p>
        </w:tc>
        <w:tc>
          <w:tcPr>
            <w:tcW w:w="4253" w:type="dxa"/>
            <w:tcBorders>
              <w:top w:val="single" w:sz="4" w:space="0" w:color="auto"/>
              <w:left w:val="nil"/>
              <w:bottom w:val="single" w:sz="4" w:space="0" w:color="auto"/>
              <w:right w:val="single" w:sz="4" w:space="0" w:color="auto"/>
            </w:tcBorders>
            <w:noWrap/>
            <w:vAlign w:val="center"/>
            <w:hideMark/>
          </w:tcPr>
          <w:p w14:paraId="6766222E" w14:textId="77777777" w:rsidR="00D61E2C" w:rsidRPr="00D61E2C" w:rsidRDefault="00D61E2C" w:rsidP="00D61E2C">
            <w:pPr>
              <w:suppressAutoHyphens/>
              <w:spacing w:line="256" w:lineRule="auto"/>
              <w:jc w:val="center"/>
              <w:rPr>
                <w:rFonts w:ascii="Arial" w:hAnsi="Arial" w:cs="Arial"/>
                <w:color w:val="70AD47"/>
                <w:lang w:eastAsia="en-US"/>
              </w:rPr>
            </w:pPr>
            <w:r w:rsidRPr="00D61E2C">
              <w:rPr>
                <w:rFonts w:ascii="Arial" w:hAnsi="Arial" w:cs="Arial"/>
                <w:color w:val="70AD47"/>
                <w:lang w:eastAsia="en-US"/>
              </w:rPr>
              <w:t>20 pkt</w:t>
            </w:r>
          </w:p>
        </w:tc>
      </w:tr>
      <w:tr w:rsidR="00D61E2C" w:rsidRPr="00D61E2C" w14:paraId="46DBFE0B" w14:textId="77777777" w:rsidTr="00696F53">
        <w:trPr>
          <w:trHeight w:val="270"/>
        </w:trPr>
        <w:tc>
          <w:tcPr>
            <w:tcW w:w="4531" w:type="dxa"/>
            <w:tcBorders>
              <w:top w:val="single" w:sz="4" w:space="0" w:color="auto"/>
              <w:left w:val="single" w:sz="4" w:space="0" w:color="auto"/>
              <w:bottom w:val="single" w:sz="4" w:space="0" w:color="auto"/>
              <w:right w:val="single" w:sz="4" w:space="0" w:color="auto"/>
            </w:tcBorders>
            <w:vAlign w:val="center"/>
            <w:hideMark/>
          </w:tcPr>
          <w:p w14:paraId="58365811" w14:textId="77777777" w:rsidR="00D61E2C" w:rsidRPr="00D61E2C" w:rsidRDefault="00D61E2C" w:rsidP="00D61E2C">
            <w:pPr>
              <w:suppressAutoHyphens/>
              <w:spacing w:line="256" w:lineRule="auto"/>
              <w:jc w:val="center"/>
              <w:rPr>
                <w:rFonts w:ascii="Arial" w:hAnsi="Arial" w:cs="Arial"/>
                <w:b/>
                <w:bCs/>
                <w:color w:val="70AD47"/>
                <w:lang w:eastAsia="en-US"/>
              </w:rPr>
            </w:pPr>
            <w:r w:rsidRPr="00D61E2C">
              <w:rPr>
                <w:rFonts w:ascii="Arial" w:hAnsi="Arial" w:cs="Arial"/>
                <w:b/>
                <w:bCs/>
                <w:color w:val="70AD47"/>
                <w:lang w:eastAsia="en-US"/>
              </w:rPr>
              <w:t>60 miesięcy</w:t>
            </w:r>
          </w:p>
        </w:tc>
        <w:tc>
          <w:tcPr>
            <w:tcW w:w="4253" w:type="dxa"/>
            <w:tcBorders>
              <w:top w:val="single" w:sz="4" w:space="0" w:color="auto"/>
              <w:left w:val="nil"/>
              <w:bottom w:val="single" w:sz="4" w:space="0" w:color="auto"/>
              <w:right w:val="single" w:sz="4" w:space="0" w:color="auto"/>
            </w:tcBorders>
            <w:noWrap/>
            <w:vAlign w:val="center"/>
            <w:hideMark/>
          </w:tcPr>
          <w:p w14:paraId="37DD7B9D" w14:textId="77777777" w:rsidR="00D61E2C" w:rsidRPr="00D61E2C" w:rsidRDefault="00D61E2C" w:rsidP="00D61E2C">
            <w:pPr>
              <w:suppressAutoHyphens/>
              <w:spacing w:line="256" w:lineRule="auto"/>
              <w:jc w:val="center"/>
              <w:rPr>
                <w:rFonts w:ascii="Arial" w:hAnsi="Arial" w:cs="Arial"/>
                <w:color w:val="70AD47"/>
                <w:lang w:eastAsia="en-US"/>
              </w:rPr>
            </w:pPr>
            <w:r w:rsidRPr="00D61E2C">
              <w:rPr>
                <w:rFonts w:ascii="Arial" w:hAnsi="Arial" w:cs="Arial"/>
                <w:color w:val="70AD47"/>
                <w:lang w:eastAsia="en-US"/>
              </w:rPr>
              <w:t>0 pkt</w:t>
            </w:r>
          </w:p>
        </w:tc>
      </w:tr>
    </w:tbl>
    <w:p w14:paraId="00ADB4D5" w14:textId="77777777" w:rsidR="00D61E2C" w:rsidRPr="00D61E2C" w:rsidRDefault="00D61E2C" w:rsidP="00D61E2C">
      <w:pPr>
        <w:suppressAutoHyphens/>
        <w:spacing w:line="276" w:lineRule="auto"/>
        <w:ind w:right="200"/>
        <w:jc w:val="both"/>
        <w:rPr>
          <w:rFonts w:ascii="Arial" w:eastAsia="Arial" w:hAnsi="Arial" w:cs="Arial"/>
          <w:b/>
          <w:bCs/>
          <w:color w:val="70AD47"/>
          <w:highlight w:val="yellow"/>
        </w:rPr>
      </w:pPr>
    </w:p>
    <w:p w14:paraId="22FEF1C6" w14:textId="77777777" w:rsidR="00D61E2C" w:rsidRPr="00D61E2C" w:rsidRDefault="00D61E2C" w:rsidP="00D61E2C">
      <w:pPr>
        <w:suppressAutoHyphens/>
        <w:spacing w:line="276" w:lineRule="auto"/>
        <w:ind w:right="-1"/>
        <w:jc w:val="both"/>
        <w:rPr>
          <w:rFonts w:ascii="Arial" w:eastAsia="Arial" w:hAnsi="Arial" w:cs="Arial"/>
          <w:color w:val="70AD47"/>
          <w:lang w:eastAsia="zh-CN"/>
        </w:rPr>
      </w:pPr>
      <w:r w:rsidRPr="00D61E2C">
        <w:rPr>
          <w:rFonts w:ascii="Arial" w:eastAsia="Arial" w:hAnsi="Arial" w:cs="Arial"/>
          <w:color w:val="70AD47"/>
          <w:lang w:eastAsia="zh-CN"/>
        </w:rPr>
        <w:t xml:space="preserve">Maksymalna liczba punktów jaką może uzyskać oferta w kryterium „Gwarancja jakości” wynosi: </w:t>
      </w:r>
      <w:r w:rsidRPr="00D61E2C">
        <w:rPr>
          <w:rFonts w:ascii="Arial" w:eastAsia="Arial" w:hAnsi="Arial" w:cs="Arial"/>
          <w:color w:val="70AD47"/>
          <w:lang w:eastAsia="zh-CN"/>
        </w:rPr>
        <w:br/>
        <w:t>30 punktów.</w:t>
      </w:r>
    </w:p>
    <w:p w14:paraId="298DFAB8" w14:textId="77777777" w:rsidR="00D61E2C" w:rsidRPr="00D61E2C" w:rsidRDefault="00D61E2C" w:rsidP="00D61E2C">
      <w:pPr>
        <w:suppressAutoHyphens/>
        <w:spacing w:line="276" w:lineRule="auto"/>
        <w:ind w:right="200"/>
        <w:jc w:val="both"/>
        <w:rPr>
          <w:rFonts w:ascii="Arial" w:eastAsia="Arial" w:hAnsi="Arial" w:cs="Arial"/>
          <w:b/>
          <w:bCs/>
          <w:color w:val="70AD47"/>
          <w:lang w:eastAsia="zh-CN"/>
        </w:rPr>
      </w:pPr>
    </w:p>
    <w:p w14:paraId="46D83641" w14:textId="77777777" w:rsidR="00D61E2C" w:rsidRPr="00D61E2C" w:rsidRDefault="00D61E2C" w:rsidP="00D61E2C">
      <w:pPr>
        <w:suppressAutoHyphens/>
        <w:spacing w:line="276" w:lineRule="auto"/>
        <w:ind w:right="-1"/>
        <w:jc w:val="both"/>
        <w:rPr>
          <w:rFonts w:ascii="Arial" w:eastAsia="Arial" w:hAnsi="Arial" w:cs="Arial"/>
          <w:b/>
          <w:bCs/>
          <w:color w:val="70AD47"/>
          <w:lang w:eastAsia="zh-CN"/>
        </w:rPr>
      </w:pPr>
      <w:r w:rsidRPr="00D61E2C">
        <w:rPr>
          <w:rFonts w:ascii="Arial" w:eastAsia="Arial" w:hAnsi="Arial" w:cs="Arial"/>
          <w:b/>
          <w:bCs/>
          <w:color w:val="70AD47"/>
          <w:lang w:eastAsia="zh-CN"/>
        </w:rPr>
        <w:t xml:space="preserve">UWAGA! Minimalny okres gwarancji jakości wynosi 60 miesięcy. Okras krótszy niż 60 miesięcy będzie powodował odrzucenie oferty. </w:t>
      </w:r>
      <w:r w:rsidRPr="00D61E2C">
        <w:rPr>
          <w:rFonts w:ascii="Arial" w:hAnsi="Arial" w:cs="Arial"/>
          <w:b/>
          <w:bCs/>
          <w:color w:val="70AD47"/>
          <w:lang w:eastAsia="zh-CN"/>
        </w:rPr>
        <w:t>Jeśli Wykonawca zadeklaruje w formularzu oferty okres gwarancji 0 (zero) lub nie zostanie podany w ogóle żaden okres, a z innych dokumentów nie będzie wynikało, że nastąpiła omyłka, oferta zostanie odrzucona, zgodnie z art. 226 ust. 1 pkt 5) Pzp.</w:t>
      </w:r>
    </w:p>
    <w:p w14:paraId="6FA62FCB" w14:textId="77777777" w:rsidR="00D61E2C" w:rsidRPr="00D61E2C" w:rsidRDefault="00D61E2C" w:rsidP="00D61E2C">
      <w:pPr>
        <w:numPr>
          <w:ilvl w:val="0"/>
          <w:numId w:val="66"/>
        </w:numPr>
        <w:shd w:val="clear" w:color="auto" w:fill="DBE5F1"/>
        <w:suppressAutoHyphens/>
        <w:spacing w:before="240"/>
        <w:ind w:left="284" w:hanging="284"/>
        <w:jc w:val="both"/>
        <w:rPr>
          <w:rFonts w:ascii="Arial" w:hAnsi="Arial" w:cs="Arial"/>
          <w:b/>
          <w:color w:val="70AD47"/>
          <w:lang w:eastAsia="zh-CN"/>
        </w:rPr>
      </w:pPr>
      <w:r w:rsidRPr="00D61E2C">
        <w:rPr>
          <w:rFonts w:ascii="Arial" w:hAnsi="Arial" w:cs="Arial"/>
          <w:b/>
          <w:color w:val="70AD47"/>
          <w:lang w:eastAsia="zh-CN"/>
        </w:rPr>
        <w:t>Funkcjonalność (</w:t>
      </w:r>
      <w:proofErr w:type="spellStart"/>
      <w:r w:rsidRPr="00D61E2C">
        <w:rPr>
          <w:rFonts w:ascii="Arial" w:hAnsi="Arial" w:cs="Arial"/>
          <w:b/>
          <w:color w:val="70AD47"/>
          <w:lang w:eastAsia="zh-CN"/>
        </w:rPr>
        <w:t>Pf</w:t>
      </w:r>
      <w:proofErr w:type="spellEnd"/>
      <w:r w:rsidRPr="00D61E2C">
        <w:rPr>
          <w:rFonts w:ascii="Arial" w:hAnsi="Arial" w:cs="Arial"/>
          <w:b/>
          <w:color w:val="70AD47"/>
          <w:lang w:eastAsia="zh-CN"/>
        </w:rPr>
        <w:t>)</w:t>
      </w:r>
    </w:p>
    <w:p w14:paraId="55846E8A" w14:textId="77777777" w:rsidR="00D61E2C" w:rsidRPr="00D61E2C" w:rsidRDefault="00D61E2C" w:rsidP="00D61E2C">
      <w:pPr>
        <w:suppressAutoHyphens/>
        <w:spacing w:line="276" w:lineRule="auto"/>
        <w:ind w:right="-1"/>
        <w:jc w:val="both"/>
        <w:rPr>
          <w:rFonts w:ascii="Arial" w:hAnsi="Arial" w:cs="Arial"/>
          <w:b/>
          <w:bCs/>
          <w:color w:val="70AD47"/>
          <w:lang w:eastAsia="de-DE"/>
        </w:rPr>
      </w:pPr>
      <w:bookmarkStart w:id="24" w:name="_Hlk151030112"/>
      <w:r w:rsidRPr="00D61E2C">
        <w:rPr>
          <w:rFonts w:ascii="Arial" w:hAnsi="Arial" w:cs="Arial"/>
          <w:b/>
          <w:bCs/>
          <w:color w:val="70AD47"/>
          <w:lang w:eastAsia="de-DE"/>
        </w:rPr>
        <w:t>Posiadanie poradnika podłączania elektrod EKG:</w:t>
      </w:r>
    </w:p>
    <w:p w14:paraId="54917E45" w14:textId="77777777" w:rsidR="00D61E2C" w:rsidRPr="00D61E2C" w:rsidRDefault="00D61E2C" w:rsidP="00D61E2C">
      <w:pPr>
        <w:numPr>
          <w:ilvl w:val="0"/>
          <w:numId w:val="67"/>
        </w:numPr>
        <w:suppressAutoHyphens/>
        <w:spacing w:line="276" w:lineRule="auto"/>
        <w:ind w:right="-1"/>
        <w:jc w:val="both"/>
        <w:rPr>
          <w:rFonts w:ascii="Arial" w:hAnsi="Arial" w:cs="Arial"/>
          <w:b/>
          <w:bCs/>
          <w:color w:val="70AD47"/>
          <w:lang w:eastAsia="de-DE"/>
        </w:rPr>
      </w:pPr>
      <w:r w:rsidRPr="00D61E2C">
        <w:rPr>
          <w:rFonts w:ascii="Arial" w:hAnsi="Arial" w:cs="Arial"/>
          <w:b/>
          <w:bCs/>
          <w:color w:val="70AD47"/>
          <w:lang w:eastAsia="de-DE"/>
        </w:rPr>
        <w:t xml:space="preserve">W postaci instrukcji podpięciu elektrod EKG wyświetlanych na </w:t>
      </w:r>
      <w:proofErr w:type="spellStart"/>
      <w:r w:rsidRPr="00D61E2C">
        <w:rPr>
          <w:rFonts w:ascii="Arial" w:hAnsi="Arial" w:cs="Arial"/>
          <w:b/>
          <w:bCs/>
          <w:color w:val="70AD47"/>
          <w:lang w:eastAsia="de-DE"/>
        </w:rPr>
        <w:t>gantrze</w:t>
      </w:r>
      <w:proofErr w:type="spellEnd"/>
      <w:r w:rsidRPr="00D61E2C">
        <w:rPr>
          <w:rFonts w:ascii="Arial" w:hAnsi="Arial" w:cs="Arial"/>
          <w:b/>
          <w:bCs/>
          <w:color w:val="70AD47"/>
          <w:lang w:eastAsia="de-DE"/>
        </w:rPr>
        <w:t xml:space="preserve"> tomografu krok po kroku – 10 pkt.</w:t>
      </w:r>
    </w:p>
    <w:p w14:paraId="6CA60A9C" w14:textId="77777777" w:rsidR="00D61E2C" w:rsidRPr="00D61E2C" w:rsidRDefault="00D61E2C" w:rsidP="00D61E2C">
      <w:pPr>
        <w:numPr>
          <w:ilvl w:val="0"/>
          <w:numId w:val="67"/>
        </w:numPr>
        <w:suppressAutoHyphens/>
        <w:spacing w:line="276" w:lineRule="auto"/>
        <w:ind w:right="-1"/>
        <w:jc w:val="both"/>
        <w:rPr>
          <w:rFonts w:ascii="Arial" w:hAnsi="Arial" w:cs="Arial"/>
          <w:b/>
          <w:bCs/>
          <w:color w:val="70AD47"/>
          <w:lang w:eastAsia="de-DE"/>
        </w:rPr>
      </w:pPr>
      <w:r w:rsidRPr="00D61E2C">
        <w:rPr>
          <w:rFonts w:ascii="Arial" w:hAnsi="Arial" w:cs="Arial"/>
          <w:b/>
          <w:bCs/>
          <w:color w:val="70AD47"/>
          <w:lang w:eastAsia="de-DE"/>
        </w:rPr>
        <w:t xml:space="preserve">W postaci informacji o prawidłowym podpięciu elektrod EKG </w:t>
      </w:r>
      <w:bookmarkStart w:id="25" w:name="_Hlk151029614"/>
      <w:r w:rsidRPr="00D61E2C">
        <w:rPr>
          <w:rFonts w:ascii="Arial" w:hAnsi="Arial" w:cs="Arial"/>
          <w:b/>
          <w:bCs/>
          <w:color w:val="70AD47"/>
          <w:lang w:eastAsia="de-DE"/>
        </w:rPr>
        <w:t xml:space="preserve">wyświetlanej na </w:t>
      </w:r>
      <w:proofErr w:type="spellStart"/>
      <w:r w:rsidRPr="00D61E2C">
        <w:rPr>
          <w:rFonts w:ascii="Arial" w:hAnsi="Arial" w:cs="Arial"/>
          <w:b/>
          <w:bCs/>
          <w:color w:val="70AD47"/>
          <w:lang w:eastAsia="de-DE"/>
        </w:rPr>
        <w:t>gantrze</w:t>
      </w:r>
      <w:proofErr w:type="spellEnd"/>
      <w:r w:rsidRPr="00D61E2C">
        <w:rPr>
          <w:rFonts w:ascii="Arial" w:hAnsi="Arial" w:cs="Arial"/>
          <w:b/>
          <w:bCs/>
          <w:color w:val="70AD47"/>
          <w:lang w:eastAsia="de-DE"/>
        </w:rPr>
        <w:t xml:space="preserve"> tomografu</w:t>
      </w:r>
      <w:bookmarkEnd w:id="25"/>
      <w:r w:rsidRPr="00D61E2C">
        <w:rPr>
          <w:rFonts w:ascii="Arial" w:hAnsi="Arial" w:cs="Arial"/>
          <w:b/>
          <w:bCs/>
          <w:color w:val="70AD47"/>
          <w:lang w:eastAsia="de-DE"/>
        </w:rPr>
        <w:t xml:space="preserve"> – 5pkt</w:t>
      </w:r>
      <w:bookmarkEnd w:id="24"/>
      <w:r w:rsidRPr="00D61E2C">
        <w:rPr>
          <w:rFonts w:ascii="Arial" w:hAnsi="Arial" w:cs="Arial"/>
          <w:b/>
          <w:bCs/>
          <w:color w:val="70AD47"/>
          <w:lang w:eastAsia="de-DE"/>
        </w:rPr>
        <w:t>.</w:t>
      </w:r>
    </w:p>
    <w:p w14:paraId="38F1F1F1" w14:textId="77777777" w:rsidR="00D61E2C" w:rsidRPr="00D61E2C" w:rsidRDefault="00D61E2C" w:rsidP="00D61E2C">
      <w:pPr>
        <w:suppressAutoHyphens/>
        <w:spacing w:line="276" w:lineRule="auto"/>
        <w:ind w:right="-1"/>
        <w:jc w:val="both"/>
        <w:rPr>
          <w:rFonts w:ascii="Arial" w:eastAsia="Arial" w:hAnsi="Arial" w:cs="Arial"/>
          <w:color w:val="70AD47"/>
          <w:lang w:eastAsia="zh-CN"/>
        </w:rPr>
      </w:pPr>
    </w:p>
    <w:p w14:paraId="34DB7A5A" w14:textId="77777777" w:rsidR="00D61E2C" w:rsidRPr="00D61E2C" w:rsidRDefault="00D61E2C" w:rsidP="00D61E2C">
      <w:pPr>
        <w:suppressAutoHyphens/>
        <w:spacing w:line="276" w:lineRule="auto"/>
        <w:ind w:right="-1"/>
        <w:jc w:val="both"/>
        <w:rPr>
          <w:rFonts w:ascii="Arial" w:eastAsia="Arial" w:hAnsi="Arial" w:cs="Arial"/>
          <w:color w:val="70AD47"/>
          <w:lang w:eastAsia="zh-CN"/>
        </w:rPr>
      </w:pPr>
      <w:r w:rsidRPr="00D61E2C">
        <w:rPr>
          <w:rFonts w:ascii="Arial" w:eastAsia="Arial" w:hAnsi="Arial" w:cs="Arial"/>
          <w:color w:val="70AD47"/>
          <w:lang w:eastAsia="zh-CN"/>
        </w:rPr>
        <w:t xml:space="preserve">Maksymalna liczba punktów jaką może uzyskać oferta w kryterium „Funkcjonalność” wynosi: </w:t>
      </w:r>
      <w:r w:rsidRPr="00D61E2C">
        <w:rPr>
          <w:rFonts w:ascii="Arial" w:eastAsia="Arial" w:hAnsi="Arial" w:cs="Arial"/>
          <w:color w:val="70AD47"/>
          <w:lang w:eastAsia="zh-CN"/>
        </w:rPr>
        <w:br/>
        <w:t>10 punktów.</w:t>
      </w:r>
    </w:p>
    <w:p w14:paraId="62F19354" w14:textId="77777777" w:rsidR="00D61E2C" w:rsidRPr="00D61E2C" w:rsidRDefault="00D61E2C" w:rsidP="00D61E2C">
      <w:pPr>
        <w:suppressAutoHyphens/>
        <w:spacing w:line="276" w:lineRule="auto"/>
        <w:ind w:right="-1"/>
        <w:jc w:val="both"/>
        <w:rPr>
          <w:rFonts w:ascii="Arial" w:hAnsi="Arial" w:cs="Arial"/>
          <w:color w:val="70AD47"/>
          <w:lang w:eastAsia="zh-CN"/>
        </w:rPr>
      </w:pPr>
    </w:p>
    <w:p w14:paraId="68ADE60A" w14:textId="77777777" w:rsidR="00D61E2C" w:rsidRPr="00D61E2C" w:rsidRDefault="00D61E2C" w:rsidP="00D61E2C">
      <w:pPr>
        <w:suppressAutoHyphens/>
        <w:spacing w:line="276" w:lineRule="auto"/>
        <w:ind w:right="-1"/>
        <w:jc w:val="both"/>
        <w:rPr>
          <w:rFonts w:ascii="Arial" w:hAnsi="Arial" w:cs="Arial"/>
          <w:b/>
          <w:bCs/>
          <w:color w:val="70AD47"/>
          <w:lang w:eastAsia="zh-CN"/>
        </w:rPr>
      </w:pPr>
      <w:r w:rsidRPr="00D61E2C">
        <w:rPr>
          <w:rFonts w:ascii="Arial" w:hAnsi="Arial" w:cs="Arial"/>
          <w:b/>
          <w:bCs/>
          <w:color w:val="70AD47"/>
          <w:lang w:eastAsia="zh-CN"/>
        </w:rPr>
        <w:t>UWAGA: Brak wskazania wymaganej funkcjonalności opisanej w pkt 1 lub 2 będzie znaczyła że oferowany przez Wykonawcę przedmiot zamówienia nie jest wyposażony w żadną z nich, co skutkować będzie odrzuceniem oferty.</w:t>
      </w:r>
    </w:p>
    <w:p w14:paraId="725EF661" w14:textId="77777777" w:rsidR="00D61E2C" w:rsidRPr="00D61E2C" w:rsidRDefault="00D61E2C" w:rsidP="00D61E2C">
      <w:pPr>
        <w:suppressAutoHyphens/>
        <w:spacing w:line="276" w:lineRule="auto"/>
        <w:ind w:right="-1"/>
        <w:jc w:val="both"/>
        <w:rPr>
          <w:rFonts w:ascii="Arial" w:hAnsi="Arial" w:cs="Arial"/>
          <w:color w:val="70AD47"/>
          <w:lang w:eastAsia="zh-CN"/>
        </w:rPr>
      </w:pPr>
    </w:p>
    <w:p w14:paraId="401EE4E5" w14:textId="77777777" w:rsidR="00D61E2C" w:rsidRPr="00D61E2C" w:rsidRDefault="00D61E2C" w:rsidP="00D61E2C">
      <w:pPr>
        <w:suppressAutoHyphens/>
        <w:spacing w:line="276" w:lineRule="auto"/>
        <w:ind w:right="-1"/>
        <w:jc w:val="both"/>
        <w:rPr>
          <w:rFonts w:ascii="Arial" w:eastAsia="Arial" w:hAnsi="Arial" w:cs="Arial"/>
          <w:color w:val="70AD47"/>
          <w:lang w:eastAsia="zh-CN"/>
        </w:rPr>
      </w:pPr>
      <w:r w:rsidRPr="00D61E2C">
        <w:rPr>
          <w:rFonts w:ascii="Arial" w:hAnsi="Arial" w:cs="Arial"/>
          <w:color w:val="70AD47"/>
          <w:lang w:eastAsia="zh-CN"/>
        </w:rPr>
        <w:t>Ocena nastąpi na podstawie uzupełnienia przez Wykonawców pkt. 2 w Formularzu oferty stanowiącym załącznik nr 1 do SWZ</w:t>
      </w:r>
    </w:p>
    <w:p w14:paraId="7C3FF031" w14:textId="77777777" w:rsidR="00D61E2C" w:rsidRPr="00D61E2C" w:rsidRDefault="00D61E2C" w:rsidP="00D61E2C">
      <w:pPr>
        <w:suppressAutoHyphens/>
        <w:spacing w:line="276" w:lineRule="auto"/>
        <w:ind w:right="-1"/>
        <w:jc w:val="both"/>
        <w:rPr>
          <w:rFonts w:ascii="Arial" w:hAnsi="Arial" w:cs="Arial"/>
          <w:color w:val="70AD47"/>
          <w:lang w:eastAsia="zh-CN"/>
        </w:rPr>
      </w:pPr>
    </w:p>
    <w:p w14:paraId="3BEE812F" w14:textId="77777777" w:rsidR="00D61E2C" w:rsidRPr="00D61E2C" w:rsidRDefault="00D61E2C" w:rsidP="00D61E2C">
      <w:pPr>
        <w:suppressAutoHyphens/>
        <w:ind w:right="-1"/>
        <w:jc w:val="both"/>
        <w:rPr>
          <w:rFonts w:ascii="Arial" w:hAnsi="Arial" w:cs="Arial"/>
          <w:color w:val="70AD47"/>
          <w:lang w:eastAsia="zh-CN"/>
        </w:rPr>
      </w:pPr>
      <w:r w:rsidRPr="00D61E2C">
        <w:rPr>
          <w:rFonts w:ascii="Arial" w:hAnsi="Arial" w:cs="Arial"/>
          <w:b/>
          <w:color w:val="70AD47"/>
          <w:lang w:eastAsia="zh-CN"/>
        </w:rPr>
        <w:t xml:space="preserve">Za najkorzystniejszą zostanie wybrana oferta, która zgodnie z powyższymi kryteriami oceny ofert uzyska najwyższą sumę punktów </w:t>
      </w:r>
      <w:proofErr w:type="spellStart"/>
      <w:r w:rsidRPr="00D61E2C">
        <w:rPr>
          <w:rFonts w:ascii="Arial" w:hAnsi="Arial" w:cs="Arial"/>
          <w:b/>
          <w:bCs/>
          <w:color w:val="70AD47"/>
          <w:lang w:eastAsia="zh-CN"/>
        </w:rPr>
        <w:t>Pc</w:t>
      </w:r>
      <w:proofErr w:type="spellEnd"/>
      <w:r w:rsidRPr="00D61E2C">
        <w:rPr>
          <w:rFonts w:ascii="Arial" w:hAnsi="Arial" w:cs="Arial"/>
          <w:b/>
          <w:bCs/>
          <w:color w:val="70AD47"/>
          <w:lang w:eastAsia="zh-CN"/>
        </w:rPr>
        <w:t xml:space="preserve"> + </w:t>
      </w:r>
      <w:proofErr w:type="spellStart"/>
      <w:r w:rsidRPr="00D61E2C">
        <w:rPr>
          <w:rFonts w:ascii="Arial" w:hAnsi="Arial" w:cs="Arial"/>
          <w:b/>
          <w:bCs/>
          <w:color w:val="70AD47"/>
          <w:lang w:eastAsia="zh-CN"/>
        </w:rPr>
        <w:t>Pg</w:t>
      </w:r>
      <w:proofErr w:type="spellEnd"/>
      <w:r w:rsidRPr="00D61E2C">
        <w:rPr>
          <w:rFonts w:ascii="Arial" w:hAnsi="Arial" w:cs="Arial"/>
          <w:b/>
          <w:bCs/>
          <w:color w:val="70AD47"/>
          <w:lang w:eastAsia="zh-CN"/>
        </w:rPr>
        <w:t xml:space="preserve"> + </w:t>
      </w:r>
      <w:proofErr w:type="spellStart"/>
      <w:r w:rsidRPr="00D61E2C">
        <w:rPr>
          <w:rFonts w:ascii="Arial" w:hAnsi="Arial" w:cs="Arial"/>
          <w:b/>
          <w:bCs/>
          <w:color w:val="70AD47"/>
          <w:lang w:eastAsia="zh-CN"/>
        </w:rPr>
        <w:t>Pf</w:t>
      </w:r>
      <w:proofErr w:type="spellEnd"/>
      <w:r w:rsidRPr="00D61E2C">
        <w:rPr>
          <w:rFonts w:ascii="Arial" w:hAnsi="Arial" w:cs="Arial"/>
          <w:b/>
          <w:bCs/>
          <w:color w:val="70AD47"/>
          <w:lang w:eastAsia="zh-CN"/>
        </w:rPr>
        <w:t xml:space="preserve"> w </w:t>
      </w:r>
      <w:r w:rsidRPr="00D61E2C">
        <w:rPr>
          <w:rFonts w:ascii="Arial" w:hAnsi="Arial" w:cs="Arial"/>
          <w:b/>
          <w:color w:val="70AD47"/>
          <w:lang w:eastAsia="zh-CN"/>
        </w:rPr>
        <w:t>spośród ofert nie podlegających odrzuceniu.</w:t>
      </w:r>
    </w:p>
    <w:p w14:paraId="47DECBCE" w14:textId="77777777" w:rsidR="00D61E2C" w:rsidRPr="00D61E2C" w:rsidRDefault="00D61E2C" w:rsidP="00D61E2C">
      <w:pPr>
        <w:suppressAutoHyphens/>
        <w:ind w:right="-1"/>
        <w:jc w:val="both"/>
        <w:rPr>
          <w:rFonts w:ascii="Arial" w:hAnsi="Arial" w:cs="Arial"/>
          <w:b/>
          <w:color w:val="70AD47"/>
          <w:lang w:eastAsia="zh-CN"/>
        </w:rPr>
      </w:pPr>
    </w:p>
    <w:p w14:paraId="493D6E9C" w14:textId="77777777" w:rsidR="00D61E2C" w:rsidRPr="00D61E2C" w:rsidRDefault="00D61E2C" w:rsidP="00D61E2C">
      <w:pPr>
        <w:suppressAutoHyphens/>
        <w:spacing w:line="276" w:lineRule="auto"/>
        <w:ind w:right="-1"/>
        <w:jc w:val="both"/>
        <w:rPr>
          <w:rFonts w:ascii="Arial" w:hAnsi="Arial" w:cs="Arial"/>
          <w:color w:val="70AD47"/>
          <w:lang w:eastAsia="zh-CN"/>
        </w:rPr>
      </w:pPr>
      <w:r w:rsidRPr="00D61E2C">
        <w:rPr>
          <w:rFonts w:ascii="Arial" w:hAnsi="Arial" w:cs="Arial"/>
          <w:color w:val="70AD47"/>
          <w:lang w:eastAsia="zh-CN"/>
        </w:rPr>
        <w:t xml:space="preserve">Punktacja przyznawana ofertom w poszczególnych kryteriach oceny ofert będzie liczona </w:t>
      </w:r>
      <w:r w:rsidRPr="00D61E2C">
        <w:rPr>
          <w:rFonts w:ascii="Arial" w:hAnsi="Arial" w:cs="Arial"/>
          <w:color w:val="70AD47"/>
          <w:lang w:eastAsia="zh-CN"/>
        </w:rPr>
        <w:br/>
        <w:t xml:space="preserve">z dokładnością do dwóch miejsc po przecinku, zgodnie z zasadami arytmetyki. Najwyższa liczba punktów wyznaczy najkorzystniejszą ofertę. </w:t>
      </w:r>
    </w:p>
    <w:p w14:paraId="54C9292B" w14:textId="77777777" w:rsidR="00D61E2C" w:rsidRPr="00D61E2C" w:rsidRDefault="00D61E2C" w:rsidP="00D61E2C">
      <w:pPr>
        <w:suppressAutoHyphens/>
        <w:spacing w:line="276" w:lineRule="auto"/>
        <w:ind w:right="-1"/>
        <w:jc w:val="both"/>
        <w:rPr>
          <w:rFonts w:ascii="Arial" w:hAnsi="Arial" w:cs="Arial"/>
          <w:color w:val="70AD47"/>
        </w:rPr>
      </w:pPr>
    </w:p>
    <w:p w14:paraId="443D2FF0" w14:textId="77777777" w:rsidR="00D61E2C" w:rsidRPr="00D61E2C" w:rsidRDefault="00D61E2C" w:rsidP="00D61E2C">
      <w:pPr>
        <w:suppressAutoHyphens/>
        <w:spacing w:line="276" w:lineRule="auto"/>
        <w:ind w:right="-1"/>
        <w:jc w:val="both"/>
        <w:rPr>
          <w:rFonts w:ascii="Arial" w:hAnsi="Arial" w:cs="Arial"/>
          <w:color w:val="70AD47"/>
          <w:lang w:eastAsia="zh-CN"/>
        </w:rPr>
      </w:pPr>
      <w:r w:rsidRPr="00D61E2C">
        <w:rPr>
          <w:rFonts w:ascii="Arial" w:hAnsi="Arial" w:cs="Arial"/>
          <w:color w:val="70AD47"/>
          <w:lang w:eastAsia="zh-CN"/>
        </w:rPr>
        <w:t xml:space="preserve">Zamawiający udzieli zamówienia Wykonawcy, którego oferta zostanie oceniona jako najkorzystniejsza tzn. uzyska najwyższą liczbę punktów w łącznej ocenie ofert. </w:t>
      </w:r>
    </w:p>
    <w:p w14:paraId="7A64D171" w14:textId="77777777" w:rsidR="00D61E2C" w:rsidRPr="00D61E2C" w:rsidRDefault="00D61E2C" w:rsidP="00D61E2C">
      <w:pPr>
        <w:suppressAutoHyphens/>
        <w:spacing w:line="276" w:lineRule="auto"/>
        <w:ind w:right="-1"/>
        <w:jc w:val="both"/>
        <w:rPr>
          <w:rFonts w:ascii="Arial" w:hAnsi="Arial" w:cs="Arial"/>
          <w:color w:val="70AD47"/>
          <w:lang w:eastAsia="zh-CN"/>
        </w:rPr>
      </w:pPr>
    </w:p>
    <w:p w14:paraId="63CC8D43" w14:textId="2AEA3C63" w:rsidR="00557017" w:rsidRPr="00D61E2C" w:rsidRDefault="00D61E2C" w:rsidP="00D61E2C">
      <w:pPr>
        <w:suppressAutoHyphens/>
        <w:spacing w:line="276" w:lineRule="auto"/>
        <w:ind w:right="-1"/>
        <w:jc w:val="both"/>
        <w:rPr>
          <w:rFonts w:ascii="Arial" w:hAnsi="Arial" w:cs="Arial"/>
          <w:color w:val="70AD47"/>
          <w:lang w:eastAsia="zh-CN"/>
        </w:rPr>
      </w:pPr>
      <w:r w:rsidRPr="00D61E2C">
        <w:rPr>
          <w:rFonts w:ascii="Arial" w:hAnsi="Arial" w:cs="Arial"/>
          <w:color w:val="70AD47"/>
          <w:lang w:eastAsia="zh-CN"/>
        </w:rPr>
        <w:lastRenderedPageBreak/>
        <w:t xml:space="preserve">Zamawiający zastosuje zaokrąglanie wyników oceny do dwóch miejsc po przecinku. Gdyby wyniki dwóch lub większej liczby ofert okazały się takie same, zamawiający nie zastosuje zaokrągleń, chyba </w:t>
      </w:r>
      <w:r w:rsidRPr="00D61E2C">
        <w:rPr>
          <w:rFonts w:ascii="Arial" w:hAnsi="Arial" w:cs="Arial"/>
          <w:color w:val="70AD47"/>
          <w:lang w:eastAsia="zh-CN"/>
        </w:rPr>
        <w:br/>
        <w:t>że działanie takie nie będzie mogło przynieść zróżnicowania wyników</w:t>
      </w:r>
      <w:bookmarkEnd w:id="21"/>
      <w:r w:rsidRPr="00D61E2C">
        <w:rPr>
          <w:rFonts w:ascii="Arial" w:hAnsi="Arial" w:cs="Arial"/>
          <w:color w:val="70AD47"/>
          <w:lang w:eastAsia="zh-CN"/>
        </w:rPr>
        <w:t>.</w:t>
      </w:r>
    </w:p>
    <w:p w14:paraId="41C02D5C" w14:textId="77777777" w:rsidR="00334B58" w:rsidRPr="00C116BB" w:rsidRDefault="00334B58" w:rsidP="00C116BB">
      <w:pPr>
        <w:spacing w:line="276" w:lineRule="auto"/>
        <w:jc w:val="both"/>
        <w:rPr>
          <w:rFonts w:ascii="Arial" w:hAnsi="Arial" w:cs="Arial"/>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643"/>
        <w:gridCol w:w="7115"/>
      </w:tblGrid>
      <w:tr w:rsidR="00646FA6" w:rsidRPr="00CE1876" w14:paraId="7F0E812D" w14:textId="77777777" w:rsidTr="001B1DB3">
        <w:trPr>
          <w:jc w:val="center"/>
        </w:trPr>
        <w:tc>
          <w:tcPr>
            <w:tcW w:w="1686" w:type="dxa"/>
            <w:shd w:val="clear" w:color="auto" w:fill="DEEAF6" w:themeFill="accent5" w:themeFillTint="33"/>
          </w:tcPr>
          <w:p w14:paraId="61C13841" w14:textId="2ADD46C7" w:rsidR="00646FA6" w:rsidRPr="00CE1876" w:rsidRDefault="00646FA6" w:rsidP="00E87164">
            <w:pPr>
              <w:keepNext/>
              <w:suppressAutoHyphens/>
              <w:spacing w:line="276" w:lineRule="auto"/>
              <w:jc w:val="center"/>
              <w:outlineLvl w:val="0"/>
              <w:rPr>
                <w:rFonts w:ascii="Arial" w:hAnsi="Arial" w:cs="Arial"/>
                <w:b/>
                <w:bCs/>
                <w:color w:val="000000"/>
                <w:sz w:val="22"/>
                <w:szCs w:val="22"/>
              </w:rPr>
            </w:pPr>
            <w:r w:rsidRPr="00CE1876">
              <w:rPr>
                <w:rFonts w:ascii="Arial" w:hAnsi="Arial" w:cs="Arial"/>
                <w:b/>
                <w:bCs/>
                <w:color w:val="000000"/>
                <w:sz w:val="22"/>
                <w:szCs w:val="22"/>
              </w:rPr>
              <w:t>Rozdział X</w:t>
            </w:r>
            <w:r w:rsidR="001B1DB3">
              <w:rPr>
                <w:rFonts w:ascii="Arial" w:hAnsi="Arial" w:cs="Arial"/>
                <w:b/>
                <w:bCs/>
                <w:color w:val="000000"/>
                <w:sz w:val="22"/>
                <w:szCs w:val="22"/>
              </w:rPr>
              <w:t>XV</w:t>
            </w:r>
          </w:p>
        </w:tc>
        <w:tc>
          <w:tcPr>
            <w:tcW w:w="7497" w:type="dxa"/>
            <w:shd w:val="clear" w:color="auto" w:fill="DEEAF6" w:themeFill="accent5" w:themeFillTint="33"/>
          </w:tcPr>
          <w:p w14:paraId="4C980542" w14:textId="3E156DB9" w:rsidR="00646FA6" w:rsidRPr="001D4A3D" w:rsidRDefault="001D4A3D" w:rsidP="001D4A3D">
            <w:pPr>
              <w:suppressAutoHyphens/>
              <w:spacing w:line="276" w:lineRule="auto"/>
              <w:jc w:val="center"/>
              <w:rPr>
                <w:rFonts w:ascii="Arial" w:hAnsi="Arial" w:cs="Arial"/>
                <w:b/>
                <w:sz w:val="22"/>
                <w:szCs w:val="22"/>
                <w:lang w:eastAsia="zh-CN"/>
              </w:rPr>
            </w:pPr>
            <w:r w:rsidRPr="001D4A3D">
              <w:rPr>
                <w:rFonts w:ascii="Arial" w:hAnsi="Arial" w:cs="Arial"/>
                <w:b/>
                <w:sz w:val="22"/>
                <w:szCs w:val="22"/>
                <w:lang w:eastAsia="zh-CN"/>
              </w:rPr>
              <w:t>INFORMACJA O FORMALNOŚCIACH JAKIE POWINNY ZOSTAĆ DOPEŁNIONE PO WYBORZE OFERTY W CELU ZAWARCIA UMOWY</w:t>
            </w:r>
          </w:p>
        </w:tc>
      </w:tr>
    </w:tbl>
    <w:p w14:paraId="0B138119" w14:textId="25B9FF40" w:rsidR="00BD10DE" w:rsidRPr="00F7154A" w:rsidRDefault="00BD10DE" w:rsidP="00E54DCD">
      <w:pPr>
        <w:pStyle w:val="Akapitzlist"/>
        <w:suppressAutoHyphens/>
        <w:spacing w:after="0"/>
        <w:ind w:left="360"/>
        <w:jc w:val="both"/>
        <w:rPr>
          <w:rFonts w:ascii="Arial" w:hAnsi="Arial" w:cs="Arial"/>
          <w:sz w:val="20"/>
          <w:szCs w:val="20"/>
          <w:lang w:eastAsia="zh-CN"/>
        </w:rPr>
      </w:pPr>
    </w:p>
    <w:bookmarkEnd w:id="22"/>
    <w:p w14:paraId="313B173D" w14:textId="77777777" w:rsidR="000F570E" w:rsidRDefault="000F570E" w:rsidP="003C6078">
      <w:pPr>
        <w:pStyle w:val="Default"/>
        <w:numPr>
          <w:ilvl w:val="0"/>
          <w:numId w:val="2"/>
        </w:numPr>
        <w:spacing w:line="276" w:lineRule="auto"/>
        <w:ind w:left="284" w:hanging="284"/>
        <w:jc w:val="both"/>
        <w:rPr>
          <w:rFonts w:ascii="Arial" w:hAnsi="Arial" w:cs="Arial"/>
          <w:sz w:val="20"/>
          <w:szCs w:val="20"/>
        </w:rPr>
      </w:pPr>
      <w:r w:rsidRPr="000F570E">
        <w:rPr>
          <w:rFonts w:ascii="Arial" w:hAnsi="Arial" w:cs="Arial"/>
          <w:sz w:val="20"/>
          <w:szCs w:val="20"/>
        </w:rPr>
        <w:t xml:space="preserve">Zamawiający zawiera umowę w sprawie zamówienia publicznego w terminie nie krótszym </w:t>
      </w:r>
      <w:r>
        <w:rPr>
          <w:rFonts w:ascii="Arial" w:hAnsi="Arial" w:cs="Arial"/>
          <w:sz w:val="20"/>
          <w:szCs w:val="20"/>
        </w:rPr>
        <w:br/>
      </w:r>
      <w:r w:rsidRPr="000F570E">
        <w:rPr>
          <w:rFonts w:ascii="Arial" w:hAnsi="Arial" w:cs="Arial"/>
          <w:sz w:val="20"/>
          <w:szCs w:val="20"/>
        </w:rPr>
        <w:t xml:space="preserve">niż </w:t>
      </w:r>
      <w:r w:rsidRPr="000F570E">
        <w:rPr>
          <w:rFonts w:ascii="Arial" w:hAnsi="Arial" w:cs="Arial"/>
          <w:b/>
          <w:sz w:val="20"/>
          <w:szCs w:val="20"/>
        </w:rPr>
        <w:t>10 dni</w:t>
      </w:r>
      <w:r w:rsidRPr="000F570E">
        <w:rPr>
          <w:rFonts w:ascii="Arial" w:hAnsi="Arial" w:cs="Arial"/>
          <w:sz w:val="20"/>
          <w:szCs w:val="20"/>
        </w:rPr>
        <w:t xml:space="preserve"> od dnia przesłania zawiadomienia o wyborze najkorzystniejszej oferty. </w:t>
      </w:r>
    </w:p>
    <w:p w14:paraId="42F744D8" w14:textId="77777777" w:rsidR="000F570E" w:rsidRDefault="000F570E" w:rsidP="003C6078">
      <w:pPr>
        <w:pStyle w:val="Default"/>
        <w:numPr>
          <w:ilvl w:val="0"/>
          <w:numId w:val="2"/>
        </w:numPr>
        <w:spacing w:line="276" w:lineRule="auto"/>
        <w:ind w:left="284" w:hanging="284"/>
        <w:jc w:val="both"/>
        <w:rPr>
          <w:rFonts w:ascii="Arial" w:hAnsi="Arial" w:cs="Arial"/>
          <w:sz w:val="20"/>
          <w:szCs w:val="20"/>
        </w:rPr>
      </w:pPr>
      <w:r w:rsidRPr="000F570E">
        <w:rPr>
          <w:rFonts w:ascii="Arial" w:hAnsi="Arial" w:cs="Arial"/>
          <w:sz w:val="20"/>
          <w:szCs w:val="20"/>
        </w:rPr>
        <w:t xml:space="preserve">Zamawiający może zawrzeć umowę w sprawie zamówienia publicznego przed upływem terminu, </w:t>
      </w:r>
      <w:r>
        <w:rPr>
          <w:rFonts w:ascii="Arial" w:hAnsi="Arial" w:cs="Arial"/>
          <w:sz w:val="20"/>
          <w:szCs w:val="20"/>
        </w:rPr>
        <w:br/>
      </w:r>
      <w:r w:rsidRPr="000F570E">
        <w:rPr>
          <w:rFonts w:ascii="Arial" w:hAnsi="Arial" w:cs="Arial"/>
          <w:sz w:val="20"/>
          <w:szCs w:val="20"/>
        </w:rPr>
        <w:t xml:space="preserve">o którym mowa w ust. 1, jeżeli w niniejszym postępowaniu o udzielenie zamówienia złożono tylko jedną ofertę. </w:t>
      </w:r>
    </w:p>
    <w:p w14:paraId="53063AEE" w14:textId="77777777" w:rsidR="00FB5651" w:rsidRDefault="000F570E" w:rsidP="00E130BA">
      <w:pPr>
        <w:pStyle w:val="Default"/>
        <w:numPr>
          <w:ilvl w:val="0"/>
          <w:numId w:val="2"/>
        </w:numPr>
        <w:spacing w:line="276" w:lineRule="auto"/>
        <w:ind w:left="284" w:hanging="284"/>
        <w:jc w:val="both"/>
        <w:rPr>
          <w:rFonts w:ascii="Arial" w:hAnsi="Arial" w:cs="Arial"/>
          <w:sz w:val="20"/>
          <w:szCs w:val="20"/>
        </w:rPr>
      </w:pPr>
      <w:r w:rsidRPr="000F570E">
        <w:rPr>
          <w:rFonts w:ascii="Arial" w:hAnsi="Arial" w:cs="Arial"/>
          <w:sz w:val="20"/>
          <w:szCs w:val="20"/>
        </w:rPr>
        <w:t xml:space="preserve">Wykonawca, którego oferta zostanie uznana za najkorzystniejszą, będzie zobowiązany przed </w:t>
      </w:r>
      <w:r w:rsidR="00E130BA">
        <w:rPr>
          <w:rFonts w:ascii="Arial" w:hAnsi="Arial" w:cs="Arial"/>
          <w:sz w:val="20"/>
          <w:szCs w:val="20"/>
        </w:rPr>
        <w:t>zawarciem</w:t>
      </w:r>
      <w:r w:rsidR="00E130BA" w:rsidRPr="000F570E">
        <w:rPr>
          <w:rFonts w:ascii="Arial" w:hAnsi="Arial" w:cs="Arial"/>
          <w:sz w:val="20"/>
          <w:szCs w:val="20"/>
        </w:rPr>
        <w:t xml:space="preserve"> </w:t>
      </w:r>
      <w:r w:rsidRPr="000F570E">
        <w:rPr>
          <w:rFonts w:ascii="Arial" w:hAnsi="Arial" w:cs="Arial"/>
          <w:sz w:val="20"/>
          <w:szCs w:val="20"/>
        </w:rPr>
        <w:t>umowy do</w:t>
      </w:r>
      <w:r w:rsidR="00FB5651">
        <w:rPr>
          <w:rFonts w:ascii="Arial" w:hAnsi="Arial" w:cs="Arial"/>
          <w:sz w:val="20"/>
          <w:szCs w:val="20"/>
        </w:rPr>
        <w:t xml:space="preserve">: </w:t>
      </w:r>
    </w:p>
    <w:p w14:paraId="4659B20E" w14:textId="34843AC5" w:rsidR="008B2343" w:rsidRPr="00195CA7" w:rsidRDefault="000F570E" w:rsidP="00FB5651">
      <w:pPr>
        <w:pStyle w:val="Default"/>
        <w:numPr>
          <w:ilvl w:val="0"/>
          <w:numId w:val="5"/>
        </w:numPr>
        <w:spacing w:line="276" w:lineRule="auto"/>
        <w:ind w:left="567" w:hanging="283"/>
        <w:jc w:val="both"/>
        <w:rPr>
          <w:rFonts w:ascii="Arial" w:hAnsi="Arial" w:cs="Arial"/>
          <w:color w:val="auto"/>
          <w:sz w:val="20"/>
          <w:szCs w:val="20"/>
        </w:rPr>
      </w:pPr>
      <w:r w:rsidRPr="00E130BA">
        <w:rPr>
          <w:rFonts w:ascii="Arial" w:hAnsi="Arial" w:cs="Arial"/>
          <w:sz w:val="20"/>
          <w:szCs w:val="20"/>
        </w:rPr>
        <w:t xml:space="preserve">w przypadku wyboru oferty złożonej przez Wykonawców wspólnie ubiegających się </w:t>
      </w:r>
      <w:r w:rsidR="00FB5651">
        <w:rPr>
          <w:rFonts w:ascii="Arial" w:hAnsi="Arial" w:cs="Arial"/>
          <w:sz w:val="20"/>
          <w:szCs w:val="20"/>
        </w:rPr>
        <w:br/>
      </w:r>
      <w:r w:rsidRPr="00E130BA">
        <w:rPr>
          <w:rFonts w:ascii="Arial" w:hAnsi="Arial" w:cs="Arial"/>
          <w:sz w:val="20"/>
          <w:szCs w:val="20"/>
        </w:rPr>
        <w:t>o udzielenie zamówienia</w:t>
      </w:r>
      <w:r w:rsidR="00FB5651">
        <w:rPr>
          <w:rFonts w:ascii="Arial" w:hAnsi="Arial" w:cs="Arial"/>
          <w:sz w:val="20"/>
          <w:szCs w:val="20"/>
        </w:rPr>
        <w:t>,</w:t>
      </w:r>
      <w:r w:rsidRPr="00E130BA">
        <w:rPr>
          <w:rFonts w:ascii="Arial" w:hAnsi="Arial" w:cs="Arial"/>
          <w:sz w:val="20"/>
          <w:szCs w:val="20"/>
        </w:rPr>
        <w:t xml:space="preserve"> Zamawiający żąda przedłożenia przed zawarciem umowy w sprawie zamówienia publicznego umowy regulującej współpracę tych Wykonawców. </w:t>
      </w:r>
      <w:r w:rsidR="00E130BA" w:rsidRPr="00FB5651">
        <w:rPr>
          <w:rFonts w:ascii="Arial" w:hAnsi="Arial" w:cs="Arial"/>
          <w:sz w:val="20"/>
          <w:szCs w:val="20"/>
        </w:rPr>
        <w:t>W</w:t>
      </w:r>
      <w:r w:rsidRPr="00FB5651">
        <w:rPr>
          <w:rFonts w:ascii="Arial" w:hAnsi="Arial" w:cs="Arial"/>
          <w:sz w:val="20"/>
          <w:szCs w:val="20"/>
        </w:rPr>
        <w:t xml:space="preserve">ymagania </w:t>
      </w:r>
      <w:r w:rsidRPr="00195CA7">
        <w:rPr>
          <w:rFonts w:ascii="Arial" w:hAnsi="Arial" w:cs="Arial"/>
          <w:color w:val="auto"/>
          <w:sz w:val="20"/>
          <w:szCs w:val="20"/>
        </w:rPr>
        <w:t>Zamawiające</w:t>
      </w:r>
      <w:r w:rsidR="008B2343" w:rsidRPr="00195CA7">
        <w:rPr>
          <w:rFonts w:ascii="Arial" w:hAnsi="Arial" w:cs="Arial"/>
          <w:color w:val="auto"/>
          <w:sz w:val="20"/>
          <w:szCs w:val="20"/>
        </w:rPr>
        <w:t>go odnośnie umowy Konsorcjum:</w:t>
      </w:r>
    </w:p>
    <w:p w14:paraId="7A10A96F" w14:textId="40AF5BD1" w:rsidR="008B2343" w:rsidRPr="00195CA7" w:rsidRDefault="00816D56" w:rsidP="003C60B8">
      <w:pPr>
        <w:pStyle w:val="Default"/>
        <w:numPr>
          <w:ilvl w:val="0"/>
          <w:numId w:val="58"/>
        </w:numPr>
        <w:spacing w:line="276" w:lineRule="auto"/>
        <w:ind w:left="851" w:hanging="284"/>
        <w:jc w:val="both"/>
        <w:rPr>
          <w:rFonts w:ascii="Arial" w:eastAsia="Calibri" w:hAnsi="Arial" w:cs="Arial"/>
          <w:color w:val="auto"/>
          <w:sz w:val="20"/>
          <w:szCs w:val="20"/>
        </w:rPr>
      </w:pPr>
      <w:r w:rsidRPr="00195CA7">
        <w:rPr>
          <w:rFonts w:ascii="Arial" w:eastAsia="Calibri" w:hAnsi="Arial" w:cs="Arial"/>
          <w:color w:val="auto"/>
          <w:sz w:val="20"/>
          <w:szCs w:val="20"/>
        </w:rPr>
        <w:t>Strony ustalają, że rozliczenie za wykonywanie usług będzie płatne na podstawie comiesięcznej faktury lub faktur wystawionej/</w:t>
      </w:r>
      <w:proofErr w:type="spellStart"/>
      <w:r w:rsidRPr="00195CA7">
        <w:rPr>
          <w:rFonts w:ascii="Arial" w:eastAsia="Calibri" w:hAnsi="Arial" w:cs="Arial"/>
          <w:color w:val="auto"/>
          <w:sz w:val="20"/>
          <w:szCs w:val="20"/>
        </w:rPr>
        <w:t>ych</w:t>
      </w:r>
      <w:proofErr w:type="spellEnd"/>
      <w:r w:rsidRPr="00195CA7">
        <w:rPr>
          <w:rFonts w:ascii="Arial" w:eastAsia="Calibri" w:hAnsi="Arial" w:cs="Arial"/>
          <w:color w:val="auto"/>
          <w:sz w:val="20"/>
          <w:szCs w:val="20"/>
        </w:rPr>
        <w:t xml:space="preserve"> przez jednego lub kilku uczestników konsorcjum.</w:t>
      </w:r>
    </w:p>
    <w:p w14:paraId="6C410C2B" w14:textId="7B9C6263" w:rsidR="008B2343" w:rsidRDefault="000F570E" w:rsidP="003C6078">
      <w:pPr>
        <w:pStyle w:val="Default"/>
        <w:numPr>
          <w:ilvl w:val="0"/>
          <w:numId w:val="6"/>
        </w:numPr>
        <w:spacing w:line="276" w:lineRule="auto"/>
        <w:ind w:left="851" w:hanging="284"/>
        <w:jc w:val="both"/>
        <w:rPr>
          <w:rFonts w:ascii="Arial" w:hAnsi="Arial" w:cs="Arial"/>
          <w:sz w:val="20"/>
          <w:szCs w:val="20"/>
        </w:rPr>
      </w:pPr>
      <w:r w:rsidRPr="000F570E">
        <w:rPr>
          <w:rFonts w:ascii="Arial" w:hAnsi="Arial" w:cs="Arial"/>
          <w:sz w:val="20"/>
          <w:szCs w:val="20"/>
        </w:rPr>
        <w:t xml:space="preserve">z treści umowy konsorcjum lub odrębnego pełnomocnictwa musi wynikać upoważnienie dla jednego z członków Konsorcjum do podejmowania decyzji, składania i przyjmowania oświadczeń woli w imieniu i na rzecz Wykonawcy (w imieniu wszystkich członków Konsorcjum) oraz każdego z podmiotów wchodzących w skład. Upoważnienie to nie może zostać odwołane przez cały czas trwania umowy bez zgody Zamawiającego, </w:t>
      </w:r>
    </w:p>
    <w:p w14:paraId="167CCFC6" w14:textId="141B6580" w:rsidR="008B2343" w:rsidRPr="00E46A59" w:rsidRDefault="000F570E" w:rsidP="003C6078">
      <w:pPr>
        <w:pStyle w:val="Default"/>
        <w:numPr>
          <w:ilvl w:val="0"/>
          <w:numId w:val="6"/>
        </w:numPr>
        <w:spacing w:line="276" w:lineRule="auto"/>
        <w:ind w:left="851" w:hanging="284"/>
        <w:jc w:val="both"/>
        <w:rPr>
          <w:rFonts w:ascii="Arial" w:hAnsi="Arial" w:cs="Arial"/>
          <w:sz w:val="20"/>
          <w:szCs w:val="20"/>
        </w:rPr>
      </w:pPr>
      <w:r w:rsidRPr="000F570E">
        <w:rPr>
          <w:rFonts w:ascii="Arial" w:hAnsi="Arial" w:cs="Arial"/>
          <w:sz w:val="20"/>
          <w:szCs w:val="20"/>
        </w:rPr>
        <w:t xml:space="preserve">z treści umowy </w:t>
      </w:r>
      <w:r w:rsidRPr="00E46A59">
        <w:rPr>
          <w:rFonts w:ascii="Arial" w:hAnsi="Arial" w:cs="Arial"/>
          <w:sz w:val="20"/>
          <w:szCs w:val="20"/>
        </w:rPr>
        <w:t>Konsorcjum musi wynikać zobowiązanie do pozostawania w Konsorcjum przez wszystkich członków Konsorcjum przez cały czas trwania realizacji przedmiotu umowy oraz w okresie gwarancji i rękojmi.</w:t>
      </w:r>
    </w:p>
    <w:p w14:paraId="78D6A2B3" w14:textId="56877973" w:rsidR="007A535B" w:rsidRPr="00452791" w:rsidRDefault="007A535B" w:rsidP="007A535B">
      <w:pPr>
        <w:pStyle w:val="Akapitzlist"/>
        <w:numPr>
          <w:ilvl w:val="0"/>
          <w:numId w:val="5"/>
        </w:numPr>
        <w:spacing w:after="154"/>
        <w:ind w:left="567" w:hanging="283"/>
        <w:jc w:val="both"/>
        <w:rPr>
          <w:rFonts w:ascii="Arial" w:eastAsia="Palatino Linotype" w:hAnsi="Arial" w:cs="Arial"/>
          <w:color w:val="000000"/>
          <w:sz w:val="20"/>
          <w:szCs w:val="20"/>
        </w:rPr>
      </w:pPr>
      <w:r>
        <w:rPr>
          <w:rFonts w:ascii="Arial" w:hAnsi="Arial" w:cs="Arial"/>
          <w:sz w:val="20"/>
          <w:szCs w:val="20"/>
        </w:rPr>
        <w:t xml:space="preserve">Wniesienia </w:t>
      </w:r>
      <w:r>
        <w:rPr>
          <w:rFonts w:ascii="Arial" w:hAnsi="Arial" w:cs="Arial"/>
          <w:b/>
          <w:bCs/>
          <w:sz w:val="20"/>
          <w:szCs w:val="20"/>
        </w:rPr>
        <w:t>zabezpieczenie należytego wykonania umowy,</w:t>
      </w:r>
      <w:r>
        <w:rPr>
          <w:rFonts w:ascii="Arial" w:hAnsi="Arial" w:cs="Arial"/>
          <w:sz w:val="20"/>
          <w:szCs w:val="20"/>
        </w:rPr>
        <w:t xml:space="preserve"> w wysokości i formie określonej w SWZ w Rozdziale XXVI oraz treści uzgodnionej z Zamawiającym (jeżeli w formie innej niż pieniądz);</w:t>
      </w:r>
    </w:p>
    <w:p w14:paraId="315E8E89" w14:textId="5C1ADA0D" w:rsidR="00CA4223" w:rsidRPr="00334FAA" w:rsidRDefault="00CA4223" w:rsidP="00FB5651">
      <w:pPr>
        <w:pStyle w:val="Akapitzlist"/>
        <w:numPr>
          <w:ilvl w:val="0"/>
          <w:numId w:val="5"/>
        </w:numPr>
        <w:spacing w:after="154"/>
        <w:ind w:left="567" w:hanging="283"/>
        <w:jc w:val="both"/>
        <w:rPr>
          <w:rFonts w:ascii="Arial" w:eastAsia="Palatino Linotype" w:hAnsi="Arial" w:cs="Arial"/>
          <w:sz w:val="20"/>
          <w:szCs w:val="20"/>
        </w:rPr>
      </w:pPr>
      <w:r w:rsidRPr="00E46A59">
        <w:rPr>
          <w:rFonts w:ascii="Arial" w:hAnsi="Arial" w:cs="Arial"/>
          <w:b/>
          <w:bCs/>
          <w:sz w:val="20"/>
          <w:szCs w:val="20"/>
        </w:rPr>
        <w:t xml:space="preserve">Przedłożenia - </w:t>
      </w:r>
      <w:r w:rsidRPr="00DC3ED1">
        <w:rPr>
          <w:rFonts w:ascii="Arial" w:hAnsi="Arial" w:cs="Arial"/>
          <w:b/>
          <w:bCs/>
          <w:sz w:val="20"/>
          <w:szCs w:val="20"/>
        </w:rPr>
        <w:t>przynajmniej na 3 dni przed zawarciem Umowy</w:t>
      </w:r>
      <w:r w:rsidRPr="00DC3ED1">
        <w:rPr>
          <w:rFonts w:ascii="Arial" w:hAnsi="Arial" w:cs="Arial"/>
          <w:sz w:val="20"/>
          <w:szCs w:val="20"/>
        </w:rPr>
        <w:t xml:space="preserve"> polis</w:t>
      </w:r>
      <w:r w:rsidR="00BA170A" w:rsidRPr="00DC3ED1">
        <w:rPr>
          <w:rFonts w:ascii="Arial" w:hAnsi="Arial" w:cs="Arial"/>
          <w:sz w:val="20"/>
          <w:szCs w:val="20"/>
        </w:rPr>
        <w:t>y</w:t>
      </w:r>
      <w:r w:rsidRPr="00DC3ED1">
        <w:rPr>
          <w:rFonts w:ascii="Arial" w:hAnsi="Arial" w:cs="Arial"/>
          <w:sz w:val="20"/>
          <w:szCs w:val="20"/>
        </w:rPr>
        <w:t xml:space="preserve"> ubezpieczeniow</w:t>
      </w:r>
      <w:r w:rsidR="00BA170A" w:rsidRPr="00DC3ED1">
        <w:rPr>
          <w:rFonts w:ascii="Arial" w:hAnsi="Arial" w:cs="Arial"/>
          <w:sz w:val="20"/>
          <w:szCs w:val="20"/>
        </w:rPr>
        <w:t>ej</w:t>
      </w:r>
      <w:r w:rsidRPr="00DC3ED1">
        <w:rPr>
          <w:rFonts w:ascii="Arial" w:hAnsi="Arial" w:cs="Arial"/>
          <w:sz w:val="20"/>
          <w:szCs w:val="20"/>
        </w:rPr>
        <w:t xml:space="preserve"> potwierdzając</w:t>
      </w:r>
      <w:r w:rsidR="00BA170A" w:rsidRPr="00DC3ED1">
        <w:rPr>
          <w:rFonts w:ascii="Arial" w:hAnsi="Arial" w:cs="Arial"/>
          <w:sz w:val="20"/>
          <w:szCs w:val="20"/>
        </w:rPr>
        <w:t>ej</w:t>
      </w:r>
      <w:r w:rsidRPr="00DC3ED1">
        <w:rPr>
          <w:rFonts w:ascii="Arial" w:hAnsi="Arial" w:cs="Arial"/>
          <w:sz w:val="20"/>
          <w:szCs w:val="20"/>
        </w:rPr>
        <w:t xml:space="preserve"> zawarcie umowy ubezpieczenia od odpowiedzialności cywilnej w zakresie </w:t>
      </w:r>
      <w:r w:rsidRPr="007E7CE5">
        <w:rPr>
          <w:rFonts w:ascii="Arial" w:hAnsi="Arial" w:cs="Arial"/>
          <w:sz w:val="20"/>
          <w:szCs w:val="20"/>
        </w:rPr>
        <w:t>zgodnym z treścią §</w:t>
      </w:r>
      <w:r w:rsidR="008943D4" w:rsidRPr="007E7CE5">
        <w:rPr>
          <w:rFonts w:ascii="Arial" w:hAnsi="Arial" w:cs="Arial"/>
          <w:sz w:val="20"/>
          <w:szCs w:val="20"/>
        </w:rPr>
        <w:t>5</w:t>
      </w:r>
      <w:r w:rsidRPr="00DC3ED1">
        <w:rPr>
          <w:rFonts w:ascii="Arial" w:hAnsi="Arial" w:cs="Arial"/>
          <w:sz w:val="20"/>
          <w:szCs w:val="20"/>
        </w:rPr>
        <w:t xml:space="preserve"> Projektu umowy (załącznik nr 4 do SWZ)  oraz ogólne warunki ubezpieczenia, na podstawie których zawarto tę Umowę. Brak przedstawienia opłaconej polisy ubezpieczeniowej uprawnia Zamawiającego do odmowy zawarcia Umowy </w:t>
      </w:r>
      <w:r w:rsidR="00BA170A" w:rsidRPr="00DC3ED1">
        <w:rPr>
          <w:rFonts w:ascii="Arial" w:hAnsi="Arial" w:cs="Arial"/>
          <w:sz w:val="20"/>
          <w:szCs w:val="20"/>
        </w:rPr>
        <w:br/>
      </w:r>
      <w:r w:rsidRPr="00DC3ED1">
        <w:rPr>
          <w:rFonts w:ascii="Arial" w:hAnsi="Arial" w:cs="Arial"/>
          <w:sz w:val="20"/>
          <w:szCs w:val="20"/>
        </w:rPr>
        <w:t>z Wykonawcą z winy Wykonawcy.</w:t>
      </w:r>
    </w:p>
    <w:p w14:paraId="12F0B4EC" w14:textId="395578E6" w:rsidR="00254A18" w:rsidRPr="006D2A7D" w:rsidRDefault="00254A18" w:rsidP="00254A18">
      <w:pPr>
        <w:pStyle w:val="Akapitzlist"/>
        <w:numPr>
          <w:ilvl w:val="0"/>
          <w:numId w:val="2"/>
        </w:numPr>
        <w:spacing w:after="154"/>
        <w:ind w:left="284" w:hanging="284"/>
        <w:jc w:val="both"/>
        <w:rPr>
          <w:rFonts w:ascii="Arial" w:hAnsi="Arial" w:cs="Arial"/>
          <w:sz w:val="20"/>
          <w:szCs w:val="20"/>
        </w:rPr>
      </w:pPr>
      <w:r w:rsidRPr="006D2A7D">
        <w:rPr>
          <w:rFonts w:ascii="Arial" w:hAnsi="Arial" w:cs="Arial"/>
          <w:sz w:val="20"/>
          <w:szCs w:val="20"/>
        </w:rPr>
        <w:t xml:space="preserve">Zamawiający powiadomi wybranego Wykonawcę o miejscu i terminie zawarcia Umowy poprzez Platformę Zakupową WSD w Bydgoszczy.  </w:t>
      </w:r>
    </w:p>
    <w:p w14:paraId="37596A1F" w14:textId="77777777" w:rsidR="00254A18" w:rsidRPr="006D2A7D" w:rsidRDefault="00254A18" w:rsidP="00254A18">
      <w:pPr>
        <w:pStyle w:val="Akapitzlist"/>
        <w:numPr>
          <w:ilvl w:val="0"/>
          <w:numId w:val="2"/>
        </w:numPr>
        <w:spacing w:after="154"/>
        <w:ind w:left="284" w:hanging="284"/>
        <w:jc w:val="both"/>
        <w:rPr>
          <w:rFonts w:ascii="Arial" w:hAnsi="Arial" w:cs="Arial"/>
          <w:sz w:val="20"/>
          <w:szCs w:val="20"/>
        </w:rPr>
      </w:pPr>
      <w:r w:rsidRPr="006D2A7D">
        <w:rPr>
          <w:rFonts w:ascii="Arial" w:hAnsi="Arial" w:cs="Arial"/>
          <w:sz w:val="20"/>
          <w:szCs w:val="20"/>
        </w:rPr>
        <w:t xml:space="preserve">Wykonawca jest zobowiązany do podpisania umowy w miejscu i terminie wskazanym przez Zamawiającego. </w:t>
      </w:r>
    </w:p>
    <w:p w14:paraId="4EC7DCEA" w14:textId="73ED753A" w:rsidR="00254A18" w:rsidRPr="006D2A7D" w:rsidRDefault="00254A18" w:rsidP="00254A18">
      <w:pPr>
        <w:pStyle w:val="Akapitzlist"/>
        <w:numPr>
          <w:ilvl w:val="0"/>
          <w:numId w:val="2"/>
        </w:numPr>
        <w:spacing w:after="154"/>
        <w:ind w:left="284" w:hanging="284"/>
        <w:jc w:val="both"/>
        <w:rPr>
          <w:rFonts w:ascii="Arial" w:hAnsi="Arial" w:cs="Arial"/>
          <w:sz w:val="20"/>
          <w:szCs w:val="20"/>
        </w:rPr>
      </w:pPr>
      <w:r w:rsidRPr="006D2A7D">
        <w:rPr>
          <w:rFonts w:ascii="Arial" w:hAnsi="Arial" w:cs="Arial"/>
          <w:sz w:val="20"/>
          <w:szCs w:val="20"/>
        </w:rPr>
        <w:t xml:space="preserve">Dopuszcza się zawarcie Umowy przez złożenie oświadczeń woli w postaci elektronicznej </w:t>
      </w:r>
      <w:r w:rsidR="00620EBC">
        <w:rPr>
          <w:rFonts w:ascii="Arial" w:hAnsi="Arial" w:cs="Arial"/>
          <w:sz w:val="20"/>
          <w:szCs w:val="20"/>
        </w:rPr>
        <w:br/>
      </w:r>
      <w:r w:rsidRPr="006D2A7D">
        <w:rPr>
          <w:rFonts w:ascii="Arial" w:hAnsi="Arial" w:cs="Arial"/>
          <w:sz w:val="20"/>
          <w:szCs w:val="20"/>
        </w:rPr>
        <w:t xml:space="preserve">i opatrzenie jej kwalifikowanymi podpisami elektronicznymi reprezentantów Stron. Datą zawarcia Umowy będzie dzień opatrzenia Umowy kwalifikowanym podpisem przez ostatnią </w:t>
      </w:r>
      <w:r w:rsidR="00620EBC">
        <w:rPr>
          <w:rFonts w:ascii="Arial" w:hAnsi="Arial" w:cs="Arial"/>
          <w:sz w:val="20"/>
          <w:szCs w:val="20"/>
        </w:rPr>
        <w:br/>
      </w:r>
      <w:r w:rsidRPr="006D2A7D">
        <w:rPr>
          <w:rFonts w:ascii="Arial" w:hAnsi="Arial" w:cs="Arial"/>
          <w:sz w:val="20"/>
          <w:szCs w:val="20"/>
        </w:rPr>
        <w:t xml:space="preserve">z upoważnionych osób reprezentujących Strony. </w:t>
      </w:r>
    </w:p>
    <w:p w14:paraId="309C39F5" w14:textId="00F64C2D" w:rsidR="00B368CA" w:rsidRPr="00254A18" w:rsidRDefault="000F570E" w:rsidP="00254A18">
      <w:pPr>
        <w:pStyle w:val="Akapitzlist"/>
        <w:numPr>
          <w:ilvl w:val="0"/>
          <w:numId w:val="2"/>
        </w:numPr>
        <w:spacing w:after="154"/>
        <w:ind w:left="284" w:hanging="284"/>
        <w:jc w:val="both"/>
        <w:rPr>
          <w:rFonts w:ascii="Arial" w:hAnsi="Arial" w:cs="Arial"/>
          <w:sz w:val="20"/>
          <w:szCs w:val="20"/>
        </w:rPr>
      </w:pPr>
      <w:r w:rsidRPr="00254A18">
        <w:rPr>
          <w:rFonts w:ascii="Arial" w:hAnsi="Arial" w:cs="Arial"/>
          <w:sz w:val="20"/>
          <w:szCs w:val="20"/>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776"/>
        <w:gridCol w:w="6982"/>
      </w:tblGrid>
      <w:tr w:rsidR="00646FA6" w:rsidRPr="00CE1876" w14:paraId="5B0B48C7" w14:textId="77777777" w:rsidTr="002C405E">
        <w:trPr>
          <w:jc w:val="center"/>
        </w:trPr>
        <w:tc>
          <w:tcPr>
            <w:tcW w:w="1828" w:type="dxa"/>
            <w:shd w:val="clear" w:color="auto" w:fill="DEEAF6" w:themeFill="accent5" w:themeFillTint="33"/>
          </w:tcPr>
          <w:p w14:paraId="6A7E9122" w14:textId="3B2EE644" w:rsidR="00646FA6" w:rsidRPr="00CE1876" w:rsidRDefault="00646FA6" w:rsidP="00E87164">
            <w:pPr>
              <w:keepNext/>
              <w:suppressAutoHyphens/>
              <w:spacing w:line="276" w:lineRule="auto"/>
              <w:jc w:val="center"/>
              <w:outlineLvl w:val="0"/>
              <w:rPr>
                <w:rFonts w:ascii="Arial" w:hAnsi="Arial" w:cs="Arial"/>
                <w:b/>
                <w:bCs/>
                <w:color w:val="000000"/>
                <w:sz w:val="22"/>
                <w:szCs w:val="22"/>
              </w:rPr>
            </w:pPr>
            <w:r w:rsidRPr="00CE1876">
              <w:rPr>
                <w:rFonts w:ascii="Arial" w:hAnsi="Arial" w:cs="Arial"/>
                <w:b/>
                <w:bCs/>
                <w:color w:val="000000"/>
                <w:sz w:val="22"/>
                <w:szCs w:val="22"/>
              </w:rPr>
              <w:lastRenderedPageBreak/>
              <w:t>Rozdział X</w:t>
            </w:r>
            <w:r w:rsidR="001B1DB3">
              <w:rPr>
                <w:rFonts w:ascii="Arial" w:hAnsi="Arial" w:cs="Arial"/>
                <w:b/>
                <w:bCs/>
                <w:color w:val="000000"/>
                <w:sz w:val="22"/>
                <w:szCs w:val="22"/>
              </w:rPr>
              <w:t>XVI</w:t>
            </w:r>
          </w:p>
        </w:tc>
        <w:tc>
          <w:tcPr>
            <w:tcW w:w="7355" w:type="dxa"/>
            <w:shd w:val="clear" w:color="auto" w:fill="DEEAF6" w:themeFill="accent5" w:themeFillTint="33"/>
          </w:tcPr>
          <w:p w14:paraId="1492B3E0" w14:textId="4E787C7A" w:rsidR="00646FA6" w:rsidRPr="00646FA6" w:rsidRDefault="00B872F1" w:rsidP="00E87164">
            <w:pPr>
              <w:suppressAutoHyphens/>
              <w:spacing w:line="276" w:lineRule="auto"/>
              <w:ind w:left="426" w:hanging="426"/>
              <w:jc w:val="center"/>
              <w:rPr>
                <w:rFonts w:ascii="Arial" w:hAnsi="Arial" w:cs="Arial"/>
                <w:b/>
                <w:color w:val="000000"/>
                <w:sz w:val="22"/>
                <w:szCs w:val="22"/>
                <w:lang w:eastAsia="zh-CN"/>
              </w:rPr>
            </w:pPr>
            <w:r>
              <w:rPr>
                <w:rFonts w:ascii="Arial" w:hAnsi="Arial" w:cs="Arial"/>
                <w:b/>
                <w:sz w:val="22"/>
                <w:szCs w:val="22"/>
                <w:lang w:eastAsia="zh-CN"/>
              </w:rPr>
              <w:t>ZABEZPIECZENIE NALEŻYTEGO WYKONANIA UMOWY</w:t>
            </w:r>
          </w:p>
        </w:tc>
      </w:tr>
    </w:tbl>
    <w:p w14:paraId="29C591D8" w14:textId="77777777" w:rsidR="00810C66" w:rsidRDefault="00810C66" w:rsidP="00E54DCD">
      <w:pPr>
        <w:suppressAutoHyphens/>
        <w:spacing w:line="276" w:lineRule="auto"/>
        <w:jc w:val="both"/>
        <w:rPr>
          <w:rFonts w:ascii="Arial" w:hAnsi="Arial" w:cs="Arial"/>
          <w:bCs/>
          <w:lang w:eastAsia="zh-CN"/>
        </w:rPr>
      </w:pPr>
    </w:p>
    <w:p w14:paraId="6C9E6394" w14:textId="2A3BE60B" w:rsidR="003C7812" w:rsidRPr="00A1120E"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A1120E">
        <w:rPr>
          <w:rFonts w:ascii="Arial" w:hAnsi="Arial" w:cs="Arial"/>
          <w:sz w:val="20"/>
          <w:szCs w:val="20"/>
        </w:rPr>
        <w:t xml:space="preserve">Zabezpieczenie ustala się w </w:t>
      </w:r>
      <w:r w:rsidRPr="00BD1AEC">
        <w:rPr>
          <w:rFonts w:ascii="Arial" w:hAnsi="Arial" w:cs="Arial"/>
          <w:sz w:val="20"/>
          <w:szCs w:val="20"/>
        </w:rPr>
        <w:t xml:space="preserve">wysokości </w:t>
      </w:r>
      <w:r w:rsidR="007A535B" w:rsidRPr="0023326E">
        <w:rPr>
          <w:rFonts w:ascii="Arial" w:hAnsi="Arial" w:cs="Arial"/>
          <w:b/>
          <w:bCs/>
          <w:sz w:val="20"/>
          <w:szCs w:val="20"/>
        </w:rPr>
        <w:t>5</w:t>
      </w:r>
      <w:r w:rsidRPr="0023326E">
        <w:rPr>
          <w:rFonts w:ascii="Arial" w:hAnsi="Arial" w:cs="Arial"/>
          <w:b/>
          <w:bCs/>
          <w:sz w:val="20"/>
          <w:szCs w:val="20"/>
        </w:rPr>
        <w:t xml:space="preserve"> % ceny całkowitej (brutto)</w:t>
      </w:r>
      <w:r w:rsidRPr="00A1120E">
        <w:rPr>
          <w:rFonts w:ascii="Arial" w:hAnsi="Arial" w:cs="Arial"/>
          <w:sz w:val="20"/>
          <w:szCs w:val="20"/>
        </w:rPr>
        <w:t xml:space="preserve"> podanej w ofercie. Wykonawca wnosi zabezpieczenie przed </w:t>
      </w:r>
      <w:r>
        <w:rPr>
          <w:rFonts w:ascii="Arial" w:hAnsi="Arial" w:cs="Arial"/>
          <w:sz w:val="20"/>
          <w:szCs w:val="20"/>
        </w:rPr>
        <w:t>zawarciem</w:t>
      </w:r>
      <w:r w:rsidRPr="00A1120E">
        <w:rPr>
          <w:rFonts w:ascii="Arial" w:hAnsi="Arial" w:cs="Arial"/>
          <w:sz w:val="20"/>
          <w:szCs w:val="20"/>
        </w:rPr>
        <w:t xml:space="preserve"> umowy w sprawie zamówienia publicznego.</w:t>
      </w:r>
    </w:p>
    <w:p w14:paraId="135F232C" w14:textId="77777777" w:rsidR="003C7812" w:rsidRPr="00685A46"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bookmarkStart w:id="26" w:name="_Hlk134602728"/>
      <w:r w:rsidRPr="00685A46">
        <w:rPr>
          <w:rFonts w:ascii="Arial" w:eastAsia="Palatino Linotype" w:hAnsi="Arial" w:cs="Arial"/>
          <w:color w:val="000000"/>
          <w:sz w:val="20"/>
          <w:szCs w:val="20"/>
        </w:rPr>
        <w:t>Zabezpieczenie może być wniesione w jednej lub w kilku następujących formach</w:t>
      </w:r>
      <w:bookmarkEnd w:id="26"/>
      <w:r w:rsidRPr="00685A46">
        <w:rPr>
          <w:rFonts w:ascii="Arial" w:eastAsia="Palatino Linotype" w:hAnsi="Arial" w:cs="Arial"/>
          <w:color w:val="000000"/>
          <w:sz w:val="20"/>
          <w:szCs w:val="20"/>
        </w:rPr>
        <w:t>:</w:t>
      </w:r>
    </w:p>
    <w:p w14:paraId="43D512F2" w14:textId="77777777" w:rsidR="003C7812" w:rsidRPr="00685A46" w:rsidRDefault="003C7812" w:rsidP="003C7812">
      <w:pPr>
        <w:pStyle w:val="Akapitzlist"/>
        <w:numPr>
          <w:ilvl w:val="0"/>
          <w:numId w:val="64"/>
        </w:numPr>
        <w:ind w:left="567" w:hanging="283"/>
        <w:jc w:val="both"/>
        <w:rPr>
          <w:rFonts w:ascii="Arial" w:hAnsi="Arial" w:cs="Arial"/>
          <w:sz w:val="20"/>
          <w:szCs w:val="20"/>
        </w:rPr>
      </w:pPr>
      <w:r w:rsidRPr="00685A46">
        <w:rPr>
          <w:rFonts w:ascii="Arial" w:eastAsia="Palatino Linotype" w:hAnsi="Arial" w:cs="Arial"/>
          <w:sz w:val="20"/>
          <w:szCs w:val="20"/>
        </w:rPr>
        <w:t>pieniądzu;</w:t>
      </w:r>
    </w:p>
    <w:p w14:paraId="60449E16" w14:textId="77777777" w:rsidR="003C7812" w:rsidRPr="00685A46" w:rsidRDefault="003C7812" w:rsidP="003C7812">
      <w:pPr>
        <w:pStyle w:val="Akapitzlist"/>
        <w:numPr>
          <w:ilvl w:val="0"/>
          <w:numId w:val="64"/>
        </w:numPr>
        <w:ind w:left="567" w:hanging="283"/>
        <w:jc w:val="both"/>
        <w:rPr>
          <w:rFonts w:ascii="Arial" w:eastAsia="Palatino Linotype" w:hAnsi="Arial" w:cs="Arial"/>
          <w:sz w:val="20"/>
          <w:szCs w:val="20"/>
        </w:rPr>
      </w:pPr>
      <w:r w:rsidRPr="00685A46">
        <w:rPr>
          <w:rFonts w:ascii="Arial" w:eastAsia="Palatino Linotype" w:hAnsi="Arial" w:cs="Arial"/>
          <w:sz w:val="20"/>
          <w:szCs w:val="20"/>
        </w:rPr>
        <w:t>poręczeniach bankowych lub poręczeniach spółdzielczej kasy oszczędnościowo-kredytowej, z tym, że zobowiązanie kasy jest zawsze zobowiązaniem pieniężnym;</w:t>
      </w:r>
    </w:p>
    <w:p w14:paraId="43719978" w14:textId="77777777" w:rsidR="003C7812" w:rsidRPr="00685A46" w:rsidRDefault="003C7812" w:rsidP="003C7812">
      <w:pPr>
        <w:pStyle w:val="Akapitzlist"/>
        <w:numPr>
          <w:ilvl w:val="0"/>
          <w:numId w:val="64"/>
        </w:numPr>
        <w:ind w:left="567" w:hanging="283"/>
        <w:jc w:val="both"/>
        <w:rPr>
          <w:rFonts w:ascii="Arial" w:eastAsia="Palatino Linotype" w:hAnsi="Arial" w:cs="Arial"/>
          <w:sz w:val="20"/>
          <w:szCs w:val="20"/>
        </w:rPr>
      </w:pPr>
      <w:r w:rsidRPr="00685A46">
        <w:rPr>
          <w:rFonts w:ascii="Arial" w:eastAsia="Palatino Linotype" w:hAnsi="Arial" w:cs="Arial"/>
          <w:sz w:val="20"/>
          <w:szCs w:val="20"/>
        </w:rPr>
        <w:t>gwarancjach bankowych;</w:t>
      </w:r>
    </w:p>
    <w:p w14:paraId="78196483" w14:textId="77777777" w:rsidR="003C7812" w:rsidRPr="00685A46" w:rsidRDefault="003C7812" w:rsidP="003C7812">
      <w:pPr>
        <w:pStyle w:val="Akapitzlist"/>
        <w:numPr>
          <w:ilvl w:val="0"/>
          <w:numId w:val="64"/>
        </w:numPr>
        <w:ind w:left="567" w:hanging="283"/>
        <w:jc w:val="both"/>
        <w:rPr>
          <w:rFonts w:ascii="Arial" w:eastAsia="Palatino Linotype" w:hAnsi="Arial" w:cs="Arial"/>
          <w:sz w:val="20"/>
          <w:szCs w:val="20"/>
        </w:rPr>
      </w:pPr>
      <w:r w:rsidRPr="00685A46">
        <w:rPr>
          <w:rFonts w:ascii="Arial" w:eastAsia="Palatino Linotype" w:hAnsi="Arial" w:cs="Arial"/>
          <w:sz w:val="20"/>
          <w:szCs w:val="20"/>
        </w:rPr>
        <w:t>gwarancjach ubezpieczeniowych;</w:t>
      </w:r>
    </w:p>
    <w:p w14:paraId="0131E038" w14:textId="77777777" w:rsidR="003C7812" w:rsidRPr="00833041" w:rsidRDefault="003C7812" w:rsidP="003C7812">
      <w:pPr>
        <w:pStyle w:val="Akapitzlist"/>
        <w:numPr>
          <w:ilvl w:val="0"/>
          <w:numId w:val="64"/>
        </w:numPr>
        <w:ind w:left="567" w:hanging="283"/>
        <w:jc w:val="both"/>
        <w:rPr>
          <w:rFonts w:ascii="Arial" w:eastAsia="Palatino Linotype" w:hAnsi="Arial" w:cs="Arial"/>
          <w:sz w:val="20"/>
          <w:szCs w:val="20"/>
        </w:rPr>
      </w:pPr>
      <w:r w:rsidRPr="00833041">
        <w:rPr>
          <w:rFonts w:ascii="Arial" w:eastAsia="Palatino Linotype" w:hAnsi="Arial" w:cs="Arial"/>
          <w:sz w:val="20"/>
          <w:szCs w:val="20"/>
        </w:rPr>
        <w:t>poręczeniach udzielanych przez podmioty, o których mowa w art. 6b ust. 5 pkt 2 ustawy z dnia 9 listopada 2000 r. o utworzeniu Polskiej Agencji Rozwoju Przedsiębiorczości.</w:t>
      </w:r>
    </w:p>
    <w:p w14:paraId="717363BC" w14:textId="77777777" w:rsidR="003C7812" w:rsidRPr="00833041" w:rsidRDefault="003C7812" w:rsidP="003C7812">
      <w:pPr>
        <w:ind w:left="284"/>
        <w:jc w:val="both"/>
        <w:rPr>
          <w:rFonts w:ascii="Arial" w:eastAsia="Palatino Linotype" w:hAnsi="Arial" w:cs="Arial"/>
        </w:rPr>
      </w:pPr>
      <w:r w:rsidRPr="00833041">
        <w:rPr>
          <w:rFonts w:ascii="Arial" w:eastAsia="Palatino Linotype" w:hAnsi="Arial" w:cs="Arial"/>
        </w:rPr>
        <w:t xml:space="preserve">W przypadku wniesienie zabezpieczenia w formach, o których mowa wyżej w </w:t>
      </w:r>
      <w:r>
        <w:rPr>
          <w:rFonts w:ascii="Arial" w:eastAsia="Palatino Linotype" w:hAnsi="Arial" w:cs="Arial"/>
        </w:rPr>
        <w:t>lit</w:t>
      </w:r>
      <w:r w:rsidRPr="00833041">
        <w:rPr>
          <w:rFonts w:ascii="Arial" w:eastAsia="Palatino Linotype" w:hAnsi="Arial" w:cs="Arial"/>
        </w:rPr>
        <w:t xml:space="preserve">. </w:t>
      </w:r>
      <w:r>
        <w:rPr>
          <w:rFonts w:ascii="Arial" w:eastAsia="Palatino Linotype" w:hAnsi="Arial" w:cs="Arial"/>
        </w:rPr>
        <w:t>b</w:t>
      </w:r>
      <w:r w:rsidRPr="00833041">
        <w:rPr>
          <w:rFonts w:ascii="Arial" w:eastAsia="Palatino Linotype" w:hAnsi="Arial" w:cs="Arial"/>
        </w:rPr>
        <w:t>)</w:t>
      </w:r>
      <w:r>
        <w:rPr>
          <w:rFonts w:ascii="Arial" w:eastAsia="Palatino Linotype" w:hAnsi="Arial" w:cs="Arial"/>
        </w:rPr>
        <w:t xml:space="preserve"> </w:t>
      </w:r>
      <w:r w:rsidRPr="00833041">
        <w:rPr>
          <w:rFonts w:ascii="Arial" w:eastAsia="Palatino Linotype" w:hAnsi="Arial" w:cs="Arial"/>
        </w:rPr>
        <w:t>-</w:t>
      </w:r>
      <w:r>
        <w:rPr>
          <w:rFonts w:ascii="Arial" w:eastAsia="Palatino Linotype" w:hAnsi="Arial" w:cs="Arial"/>
        </w:rPr>
        <w:t xml:space="preserve"> e</w:t>
      </w:r>
      <w:r w:rsidRPr="00833041">
        <w:rPr>
          <w:rFonts w:ascii="Arial" w:eastAsia="Palatino Linotype" w:hAnsi="Arial" w:cs="Arial"/>
        </w:rPr>
        <w:t>)  wykonawca składa oryginał dokumentu w formie elektronicznej, potwierdzającego wniesienie zabezpieczenia w tych formach.</w:t>
      </w:r>
    </w:p>
    <w:p w14:paraId="72C6279E" w14:textId="77777777" w:rsidR="003C7812" w:rsidRPr="00833041" w:rsidRDefault="003C7812" w:rsidP="003C7812">
      <w:pPr>
        <w:rPr>
          <w:rFonts w:ascii="Arial" w:eastAsia="Palatino Linotype" w:hAnsi="Arial" w:cs="Arial"/>
        </w:rPr>
      </w:pPr>
    </w:p>
    <w:p w14:paraId="36EADB99" w14:textId="77777777" w:rsidR="003C7812" w:rsidRPr="00685A46" w:rsidRDefault="003C7812" w:rsidP="003C7812">
      <w:pPr>
        <w:pStyle w:val="Akapitzlist"/>
        <w:numPr>
          <w:ilvl w:val="0"/>
          <w:numId w:val="65"/>
        </w:numPr>
        <w:spacing w:after="154" w:line="280" w:lineRule="exact"/>
        <w:ind w:left="284" w:hanging="284"/>
        <w:jc w:val="both"/>
        <w:rPr>
          <w:rFonts w:ascii="Arial" w:eastAsia="Palatino Linotype" w:hAnsi="Arial" w:cs="Arial"/>
          <w:color w:val="000000"/>
          <w:sz w:val="20"/>
          <w:szCs w:val="20"/>
        </w:rPr>
      </w:pPr>
      <w:r w:rsidRPr="00833041">
        <w:rPr>
          <w:rFonts w:ascii="Arial" w:eastAsia="Palatino Linotype" w:hAnsi="Arial" w:cs="Arial"/>
          <w:color w:val="000000"/>
          <w:sz w:val="20"/>
          <w:szCs w:val="20"/>
        </w:rPr>
        <w:t>Zamawiający nie dopuszcza</w:t>
      </w:r>
      <w:r w:rsidRPr="00685A46">
        <w:rPr>
          <w:rFonts w:ascii="Arial" w:eastAsia="Palatino Linotype" w:hAnsi="Arial" w:cs="Arial"/>
          <w:color w:val="000000"/>
          <w:sz w:val="20"/>
          <w:szCs w:val="20"/>
        </w:rPr>
        <w:t xml:space="preserve"> możliwości wnoszenia zabezpieczenia należytego wykonania umowy w innych formach.</w:t>
      </w:r>
    </w:p>
    <w:p w14:paraId="6AF75884" w14:textId="5ED5762F" w:rsidR="003C7812" w:rsidRPr="00685A46" w:rsidRDefault="003C7812" w:rsidP="003C7812">
      <w:pPr>
        <w:pStyle w:val="Akapitzlist"/>
        <w:numPr>
          <w:ilvl w:val="0"/>
          <w:numId w:val="65"/>
        </w:numPr>
        <w:spacing w:after="154" w:line="280" w:lineRule="exact"/>
        <w:ind w:left="284" w:hanging="284"/>
        <w:jc w:val="both"/>
        <w:rPr>
          <w:rFonts w:ascii="Arial" w:eastAsia="Palatino Linotype" w:hAnsi="Arial" w:cs="Arial"/>
          <w:color w:val="000000"/>
          <w:sz w:val="20"/>
          <w:szCs w:val="20"/>
        </w:rPr>
      </w:pPr>
      <w:r w:rsidRPr="00685A46">
        <w:rPr>
          <w:rFonts w:ascii="Arial" w:eastAsia="Palatino Linotype" w:hAnsi="Arial" w:cs="Arial"/>
          <w:color w:val="000000"/>
          <w:sz w:val="20"/>
          <w:szCs w:val="20"/>
        </w:rPr>
        <w:t>Zabezpieczenie wnoszone w pieniądzu Wykonawca wpłaca przelewem na rachunek bankowy:</w:t>
      </w:r>
      <w:r w:rsidRPr="00685A46">
        <w:rPr>
          <w:rFonts w:ascii="Arial" w:hAnsi="Arial" w:cs="Arial"/>
          <w:sz w:val="20"/>
          <w:szCs w:val="20"/>
          <w:lang w:eastAsia="zh-CN"/>
        </w:rPr>
        <w:t xml:space="preserve"> Santander Bank Polska S.A. w Bydgoszczy – </w:t>
      </w:r>
      <w:r w:rsidRPr="00685A46">
        <w:rPr>
          <w:rFonts w:ascii="Arial" w:hAnsi="Arial" w:cs="Arial"/>
          <w:b/>
          <w:bCs/>
          <w:sz w:val="20"/>
          <w:szCs w:val="20"/>
          <w:lang w:eastAsia="zh-CN"/>
        </w:rPr>
        <w:t xml:space="preserve">35 1500 1360 1213 6001 9104 0000 </w:t>
      </w:r>
      <w:r w:rsidRPr="00685A46">
        <w:rPr>
          <w:rFonts w:ascii="Arial" w:hAnsi="Arial" w:cs="Arial"/>
          <w:sz w:val="20"/>
          <w:szCs w:val="20"/>
          <w:lang w:eastAsia="zh-CN"/>
        </w:rPr>
        <w:t xml:space="preserve">– </w:t>
      </w:r>
      <w:r w:rsidRPr="00685A46">
        <w:rPr>
          <w:rFonts w:ascii="Arial" w:hAnsi="Arial" w:cs="Arial"/>
          <w:sz w:val="20"/>
          <w:szCs w:val="20"/>
          <w:lang w:eastAsia="zh-CN"/>
        </w:rPr>
        <w:br/>
      </w:r>
      <w:r w:rsidRPr="00685A46">
        <w:rPr>
          <w:rFonts w:ascii="Arial" w:hAnsi="Arial" w:cs="Arial"/>
          <w:sz w:val="20"/>
          <w:szCs w:val="20"/>
          <w:u w:val="single"/>
          <w:lang w:eastAsia="zh-CN"/>
        </w:rPr>
        <w:t>podając w tytule wpłaty</w:t>
      </w:r>
      <w:r w:rsidRPr="00685A46">
        <w:rPr>
          <w:rFonts w:ascii="Arial" w:hAnsi="Arial" w:cs="Arial"/>
          <w:sz w:val="20"/>
          <w:szCs w:val="20"/>
          <w:lang w:eastAsia="zh-CN"/>
        </w:rPr>
        <w:t>: „</w:t>
      </w:r>
      <w:r w:rsidRPr="00685A46">
        <w:rPr>
          <w:rFonts w:ascii="Arial" w:hAnsi="Arial" w:cs="Arial"/>
          <w:b/>
          <w:bCs/>
          <w:sz w:val="20"/>
          <w:szCs w:val="20"/>
          <w:lang w:eastAsia="zh-CN"/>
        </w:rPr>
        <w:t>1</w:t>
      </w:r>
      <w:r>
        <w:rPr>
          <w:rFonts w:ascii="Arial" w:hAnsi="Arial" w:cs="Arial"/>
          <w:b/>
          <w:bCs/>
          <w:sz w:val="20"/>
          <w:szCs w:val="20"/>
          <w:lang w:eastAsia="zh-CN"/>
        </w:rPr>
        <w:t>8</w:t>
      </w:r>
      <w:r w:rsidRPr="00685A46">
        <w:rPr>
          <w:rFonts w:ascii="Arial" w:hAnsi="Arial" w:cs="Arial"/>
          <w:b/>
          <w:bCs/>
          <w:sz w:val="20"/>
          <w:szCs w:val="20"/>
          <w:lang w:eastAsia="zh-CN"/>
        </w:rPr>
        <w:t xml:space="preserve">/2023/PN </w:t>
      </w:r>
      <w:r>
        <w:rPr>
          <w:rFonts w:ascii="Arial" w:hAnsi="Arial" w:cs="Arial"/>
          <w:b/>
          <w:bCs/>
          <w:sz w:val="20"/>
          <w:szCs w:val="20"/>
          <w:lang w:eastAsia="zh-CN"/>
        </w:rPr>
        <w:t>–</w:t>
      </w:r>
      <w:r w:rsidRPr="00685A46">
        <w:rPr>
          <w:rFonts w:ascii="Arial" w:hAnsi="Arial" w:cs="Arial"/>
          <w:b/>
          <w:bCs/>
          <w:sz w:val="20"/>
          <w:szCs w:val="20"/>
          <w:lang w:eastAsia="zh-CN"/>
        </w:rPr>
        <w:t xml:space="preserve"> </w:t>
      </w:r>
      <w:r w:rsidRPr="003C7812">
        <w:rPr>
          <w:rFonts w:ascii="Arial" w:hAnsi="Arial" w:cs="Arial"/>
          <w:b/>
          <w:bCs/>
          <w:sz w:val="20"/>
          <w:szCs w:val="20"/>
          <w:lang w:eastAsia="zh-CN"/>
        </w:rPr>
        <w:t xml:space="preserve">DOSTAWA TOMOGRAFU KOMPUTEROWEGO </w:t>
      </w:r>
      <w:r>
        <w:rPr>
          <w:rFonts w:ascii="Arial" w:hAnsi="Arial" w:cs="Arial"/>
          <w:b/>
          <w:bCs/>
          <w:sz w:val="20"/>
          <w:szCs w:val="20"/>
          <w:lang w:eastAsia="zh-CN"/>
        </w:rPr>
        <w:br/>
      </w:r>
      <w:r w:rsidR="007E7CE5">
        <w:rPr>
          <w:rFonts w:ascii="Arial" w:hAnsi="Arial" w:cs="Arial"/>
          <w:b/>
          <w:bCs/>
          <w:sz w:val="20"/>
          <w:szCs w:val="20"/>
          <w:lang w:eastAsia="zh-CN"/>
        </w:rPr>
        <w:t xml:space="preserve">WRAZ </w:t>
      </w:r>
      <w:r w:rsidRPr="003C7812">
        <w:rPr>
          <w:rFonts w:ascii="Arial" w:hAnsi="Arial" w:cs="Arial"/>
          <w:b/>
          <w:bCs/>
          <w:sz w:val="20"/>
          <w:szCs w:val="20"/>
          <w:lang w:eastAsia="zh-CN"/>
        </w:rPr>
        <w:t>Z ADAPTACJĄ POMIESZCZEŃ</w:t>
      </w:r>
      <w:r w:rsidRPr="00685A46">
        <w:rPr>
          <w:rFonts w:ascii="Arial" w:hAnsi="Arial" w:cs="Arial"/>
          <w:b/>
          <w:sz w:val="20"/>
          <w:szCs w:val="20"/>
          <w:lang w:eastAsia="zh-CN"/>
        </w:rPr>
        <w:t>”</w:t>
      </w:r>
    </w:p>
    <w:p w14:paraId="2E0BBB49" w14:textId="77777777" w:rsidR="003C7812" w:rsidRPr="00685A46" w:rsidRDefault="003C7812" w:rsidP="003C7812">
      <w:pPr>
        <w:pStyle w:val="Akapitzlist"/>
        <w:numPr>
          <w:ilvl w:val="0"/>
          <w:numId w:val="65"/>
        </w:numPr>
        <w:spacing w:after="154" w:line="280" w:lineRule="exact"/>
        <w:ind w:left="284" w:hanging="284"/>
        <w:jc w:val="both"/>
        <w:rPr>
          <w:rFonts w:ascii="Arial" w:eastAsia="Palatino Linotype" w:hAnsi="Arial" w:cs="Arial"/>
          <w:color w:val="000000"/>
          <w:sz w:val="20"/>
          <w:szCs w:val="20"/>
        </w:rPr>
      </w:pPr>
      <w:r w:rsidRPr="00685A46">
        <w:rPr>
          <w:rFonts w:ascii="Arial" w:eastAsia="Palatino Linotype" w:hAnsi="Arial" w:cs="Arial"/>
          <w:color w:val="000000"/>
          <w:sz w:val="20"/>
          <w:szCs w:val="20"/>
        </w:rPr>
        <w:t xml:space="preserve">Dokument gwarancji lub poręczenia zawierać ma bezwarunkowe i nieodwołalne zobowiązanie gwaranta/poręczyciela zapłaty wymaganej kwoty zabezpieczenia, na pierwsze, pisemne żądanie Zamawiającego wzywające do zapłaty kwoty zabezpieczenia i zawierające oświadczenie o niespełnieniu przez Wykonawcę zobowiązań wobec Zamawiającego wynikających z zawartej Umowy. W dokumencie gwarancji/poręczenia, gwarant/poręczyciel nie może uzależniać dokonania zapłaty od spełnienia przez beneficjenta (Szpitala) dodatkowych warunków </w:t>
      </w:r>
      <w:r>
        <w:rPr>
          <w:rFonts w:ascii="Arial" w:eastAsia="Palatino Linotype" w:hAnsi="Arial" w:cs="Arial"/>
          <w:color w:val="000000"/>
          <w:sz w:val="20"/>
          <w:szCs w:val="20"/>
        </w:rPr>
        <w:br/>
      </w:r>
      <w:r w:rsidRPr="00685A46">
        <w:rPr>
          <w:rFonts w:ascii="Arial" w:eastAsia="Palatino Linotype" w:hAnsi="Arial" w:cs="Arial"/>
          <w:color w:val="000000"/>
          <w:sz w:val="20"/>
          <w:szCs w:val="20"/>
        </w:rPr>
        <w:t>(np. żądania przesłania wezwania zapłaty za pośrednictwem banku prowadzącego rachunek Zamawiającego, albo żądania potwierdzenia przez notariusza, że podpisy złożone na żądaniu zapłaty należą do osób umocowanych do występowania w imieniu Szpitala, albo żądania złożenia wezwania np. tylko w formie listu poleconego czy kurierem) albo przedłożenia dodatkowych dokumentów</w:t>
      </w:r>
      <w:r>
        <w:rPr>
          <w:rFonts w:ascii="Arial" w:eastAsia="Palatino Linotype" w:hAnsi="Arial" w:cs="Arial"/>
          <w:color w:val="000000"/>
          <w:sz w:val="20"/>
          <w:szCs w:val="20"/>
        </w:rPr>
        <w:t xml:space="preserve"> </w:t>
      </w:r>
      <w:r w:rsidRPr="00685A46">
        <w:rPr>
          <w:rFonts w:ascii="Arial" w:eastAsia="Palatino Linotype" w:hAnsi="Arial" w:cs="Arial"/>
          <w:color w:val="000000"/>
          <w:sz w:val="20"/>
          <w:szCs w:val="20"/>
        </w:rPr>
        <w:t xml:space="preserve">(oprócz dokumentu potwierdzającego umocowanie osób do występowania </w:t>
      </w:r>
      <w:r w:rsidRPr="00685A46">
        <w:rPr>
          <w:rFonts w:ascii="Arial" w:eastAsia="Palatino Linotype" w:hAnsi="Arial" w:cs="Arial"/>
          <w:color w:val="000000"/>
          <w:sz w:val="20"/>
          <w:szCs w:val="20"/>
        </w:rPr>
        <w:br/>
        <w:t>w imieniu Zamawiającego z żądaniem zapłaty).</w:t>
      </w:r>
    </w:p>
    <w:p w14:paraId="131CB8C3" w14:textId="77777777" w:rsidR="003C7812" w:rsidRPr="00833041" w:rsidRDefault="003C7812" w:rsidP="003C7812">
      <w:pPr>
        <w:pStyle w:val="Akapitzlist"/>
        <w:numPr>
          <w:ilvl w:val="0"/>
          <w:numId w:val="65"/>
        </w:numPr>
        <w:spacing w:after="154" w:line="280" w:lineRule="exact"/>
        <w:ind w:left="284" w:hanging="284"/>
        <w:jc w:val="both"/>
        <w:rPr>
          <w:rFonts w:ascii="Arial" w:eastAsia="Palatino Linotype" w:hAnsi="Arial" w:cs="Arial"/>
          <w:color w:val="000000"/>
          <w:sz w:val="20"/>
          <w:szCs w:val="20"/>
        </w:rPr>
      </w:pPr>
      <w:r w:rsidRPr="00833041">
        <w:rPr>
          <w:rFonts w:ascii="Arial" w:eastAsia="Palatino Linotype" w:hAnsi="Arial" w:cs="Arial"/>
          <w:color w:val="000000"/>
          <w:sz w:val="20"/>
          <w:szCs w:val="20"/>
        </w:rPr>
        <w:t>Zamawiający zwróci</w:t>
      </w:r>
      <w:r>
        <w:rPr>
          <w:rFonts w:ascii="Arial" w:eastAsia="Palatino Linotype" w:hAnsi="Arial" w:cs="Arial"/>
          <w:color w:val="000000"/>
          <w:sz w:val="20"/>
          <w:szCs w:val="20"/>
        </w:rPr>
        <w:t xml:space="preserve"> </w:t>
      </w:r>
      <w:r w:rsidRPr="00833041">
        <w:rPr>
          <w:rFonts w:ascii="Arial" w:eastAsia="Palatino Linotype" w:hAnsi="Arial" w:cs="Arial"/>
          <w:color w:val="000000"/>
          <w:sz w:val="20"/>
          <w:szCs w:val="20"/>
        </w:rPr>
        <w:t>/</w:t>
      </w:r>
      <w:r>
        <w:rPr>
          <w:rFonts w:ascii="Arial" w:eastAsia="Palatino Linotype" w:hAnsi="Arial" w:cs="Arial"/>
          <w:color w:val="000000"/>
          <w:sz w:val="20"/>
          <w:szCs w:val="20"/>
        </w:rPr>
        <w:t xml:space="preserve"> </w:t>
      </w:r>
      <w:r w:rsidRPr="00833041">
        <w:rPr>
          <w:rFonts w:ascii="Arial" w:eastAsia="Palatino Linotype" w:hAnsi="Arial" w:cs="Arial"/>
          <w:color w:val="000000"/>
          <w:sz w:val="20"/>
          <w:szCs w:val="20"/>
        </w:rPr>
        <w:t>zwolni zabezpieczenie należytego wykonania umowy na zasadach określonych w Projektowanych postanowieniach umowy.</w:t>
      </w:r>
    </w:p>
    <w:p w14:paraId="4FE8D121" w14:textId="77777777" w:rsidR="003C7812" w:rsidRPr="00685A46" w:rsidRDefault="003C7812" w:rsidP="003C7812">
      <w:pPr>
        <w:pStyle w:val="Akapitzlist"/>
        <w:numPr>
          <w:ilvl w:val="0"/>
          <w:numId w:val="65"/>
        </w:numPr>
        <w:spacing w:after="154" w:line="280" w:lineRule="exact"/>
        <w:ind w:left="284" w:hanging="284"/>
        <w:jc w:val="both"/>
        <w:rPr>
          <w:rFonts w:ascii="Arial" w:eastAsia="Palatino Linotype" w:hAnsi="Arial" w:cs="Arial"/>
          <w:color w:val="000000"/>
          <w:sz w:val="20"/>
          <w:szCs w:val="20"/>
        </w:rPr>
      </w:pPr>
      <w:r w:rsidRPr="00685A46">
        <w:rPr>
          <w:rFonts w:ascii="Arial" w:eastAsia="Palatino Linotype" w:hAnsi="Arial" w:cs="Arial"/>
          <w:color w:val="000000"/>
          <w:sz w:val="20"/>
          <w:szCs w:val="20"/>
        </w:rPr>
        <w:t>Jeżeli zabezpieczenie zostanie wniesione w pieniądzu, Zamawiający zwróci je wraz z odsetkami wynikającymi z umowy rachunku bankowego, na którym było ono przechowywane, pomniejszone o koszt prowadzenia rachunku oraz prowizji bankowej za przelew pieniędzy na rachunek bankowy Wykonawcy.</w:t>
      </w:r>
    </w:p>
    <w:p w14:paraId="31ABB2FC" w14:textId="77777777" w:rsidR="003C7812" w:rsidRPr="00685A46"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685A46">
        <w:rPr>
          <w:rFonts w:ascii="Arial" w:eastAsia="Palatino Linotype" w:hAnsi="Arial" w:cs="Arial"/>
          <w:color w:val="000000"/>
          <w:sz w:val="20"/>
          <w:szCs w:val="20"/>
        </w:rPr>
        <w:t>W przypadku niewykonania lub nienależytego wykonania umowy zabezpieczenie może zostać przekazane na poczet kar umownych lub odszkodowania.</w:t>
      </w:r>
    </w:p>
    <w:p w14:paraId="22FE38C7" w14:textId="77777777" w:rsidR="003C7812" w:rsidRPr="00685A46"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685A46">
        <w:rPr>
          <w:rFonts w:ascii="Arial" w:hAnsi="Arial" w:cs="Arial"/>
          <w:sz w:val="20"/>
          <w:szCs w:val="20"/>
        </w:rPr>
        <w:t>Wniesienie zabezpieczenia należytego wykonania umowy w pieniądzu przelewem na rachunek bankowy wskazany przez Zamawiającego będzie skuteczne z chwilą uznania tego rachunku bankowego kwotą zabezpieczenia (wpływ środków pieniężnych na rachunek bankowy wskazany przez Zamawiającego musi nastąpić przed podpisaniem umowy w sprawie zamówienia publicznego).</w:t>
      </w:r>
    </w:p>
    <w:p w14:paraId="0E602941" w14:textId="77777777" w:rsidR="00BD1AEC" w:rsidRDefault="003C7812" w:rsidP="00BD1AEC">
      <w:pPr>
        <w:pStyle w:val="Akapitzlist"/>
        <w:numPr>
          <w:ilvl w:val="0"/>
          <w:numId w:val="65"/>
        </w:numPr>
        <w:tabs>
          <w:tab w:val="left" w:pos="357"/>
        </w:tabs>
        <w:suppressAutoHyphens/>
        <w:ind w:left="284" w:hanging="284"/>
        <w:jc w:val="both"/>
        <w:rPr>
          <w:rFonts w:ascii="Arial" w:hAnsi="Arial" w:cs="Arial"/>
          <w:sz w:val="20"/>
          <w:szCs w:val="20"/>
        </w:rPr>
      </w:pPr>
      <w:r w:rsidRPr="00833041">
        <w:rPr>
          <w:rFonts w:ascii="Arial" w:hAnsi="Arial" w:cs="Arial"/>
          <w:sz w:val="20"/>
          <w:szCs w:val="20"/>
        </w:rPr>
        <w:t xml:space="preserve">Zabezpieczenie należytego wykonania umowy musi zawierać oświadczenie gwaranta (poręczyciela), że żadna zmiana, uzupełnienie lub modyfikacja warunków umowy lub dostaw, które mają być wykonane lub któregokolwiek z dokumentów uzgodnione pomiędzy Zamawiającym i wykonawcą w żaden sposób nie zwalnia gwaranta (poręczyciela) z żadnego zobowiązania w ramach gwarancji (poręczenia) oraz nie wymaga konieczności powiadamiania </w:t>
      </w:r>
      <w:r>
        <w:rPr>
          <w:rFonts w:ascii="Arial" w:hAnsi="Arial" w:cs="Arial"/>
          <w:sz w:val="20"/>
          <w:szCs w:val="20"/>
        </w:rPr>
        <w:br/>
      </w:r>
      <w:r w:rsidRPr="00833041">
        <w:rPr>
          <w:rFonts w:ascii="Arial" w:hAnsi="Arial" w:cs="Arial"/>
          <w:sz w:val="20"/>
          <w:szCs w:val="20"/>
        </w:rPr>
        <w:t>o takiej zmianie, uzupełnieniu lub modyfikacji.</w:t>
      </w:r>
    </w:p>
    <w:p w14:paraId="3C6907ED" w14:textId="38116518" w:rsidR="003C7812" w:rsidRPr="00BD1AEC" w:rsidRDefault="00BD1AEC" w:rsidP="00BD1AEC">
      <w:pPr>
        <w:pStyle w:val="Akapitzlist"/>
        <w:numPr>
          <w:ilvl w:val="0"/>
          <w:numId w:val="65"/>
        </w:numPr>
        <w:tabs>
          <w:tab w:val="left" w:pos="357"/>
        </w:tabs>
        <w:suppressAutoHyphens/>
        <w:ind w:left="284" w:hanging="284"/>
        <w:jc w:val="both"/>
        <w:rPr>
          <w:rFonts w:ascii="Arial" w:hAnsi="Arial" w:cs="Arial"/>
          <w:sz w:val="20"/>
          <w:szCs w:val="20"/>
        </w:rPr>
      </w:pPr>
      <w:r w:rsidRPr="00BD1AEC">
        <w:rPr>
          <w:rFonts w:ascii="Arial" w:eastAsiaTheme="minorHAnsi" w:hAnsi="Arial" w:cs="Arial"/>
          <w:color w:val="000000"/>
          <w:sz w:val="20"/>
          <w:szCs w:val="20"/>
        </w:rPr>
        <w:lastRenderedPageBreak/>
        <w:t xml:space="preserve">Zamawiający zwróci zabezpieczenie w terminie 30 dni od dnia wykonania zamówienia i uznania przez Zamawiającego za należycie wykonane. </w:t>
      </w:r>
    </w:p>
    <w:p w14:paraId="5A015E91" w14:textId="77777777" w:rsidR="003C7812" w:rsidRPr="00BD1AEC"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BD1AEC">
        <w:rPr>
          <w:rFonts w:ascii="Arial" w:hAnsi="Arial" w:cs="Arial"/>
          <w:sz w:val="20"/>
          <w:szCs w:val="20"/>
        </w:rPr>
        <w:t xml:space="preserve">Zamawiający nie wyraża zgody na wniesienie zabezpieczenia w formach wymienionych </w:t>
      </w:r>
      <w:r w:rsidRPr="00BD1AEC">
        <w:rPr>
          <w:rFonts w:ascii="Arial" w:hAnsi="Arial" w:cs="Arial"/>
          <w:sz w:val="20"/>
          <w:szCs w:val="20"/>
        </w:rPr>
        <w:br/>
        <w:t>w art. 450 ust. 2 Pzp.</w:t>
      </w:r>
    </w:p>
    <w:p w14:paraId="0195C8E8" w14:textId="63D88365" w:rsidR="003C7812" w:rsidRPr="003C7812"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3C7812">
        <w:rPr>
          <w:rFonts w:ascii="Arial" w:hAnsi="Arial" w:cs="Arial"/>
          <w:sz w:val="20"/>
          <w:szCs w:val="20"/>
        </w:rPr>
        <w:t xml:space="preserve">Z dokumentu stwierdzającego wniesienie zabezpieczenia w formie innej niż w pieniądzu, musi wynikać, że zabezpieczenie dotyczy należytego wykonania umowy w sprawie zamówienia publicznego pn. </w:t>
      </w:r>
      <w:r w:rsidRPr="003C7812">
        <w:rPr>
          <w:rFonts w:ascii="Arial" w:hAnsi="Arial" w:cs="Arial"/>
          <w:b/>
          <w:sz w:val="20"/>
          <w:szCs w:val="20"/>
        </w:rPr>
        <w:t>„</w:t>
      </w:r>
      <w:r w:rsidRPr="003C7812">
        <w:rPr>
          <w:rFonts w:ascii="Arial" w:hAnsi="Arial" w:cs="Arial"/>
          <w:b/>
          <w:sz w:val="20"/>
          <w:szCs w:val="20"/>
          <w:lang w:eastAsia="zh-CN"/>
        </w:rPr>
        <w:t xml:space="preserve">DOSTAWA TOMOGRAFU KOMPUTEROWEGO </w:t>
      </w:r>
      <w:r w:rsidR="00BD1AEC">
        <w:rPr>
          <w:rFonts w:ascii="Arial" w:hAnsi="Arial" w:cs="Arial"/>
          <w:b/>
          <w:sz w:val="20"/>
          <w:szCs w:val="20"/>
          <w:lang w:eastAsia="zh-CN"/>
        </w:rPr>
        <w:t xml:space="preserve">WRAZ </w:t>
      </w:r>
      <w:r w:rsidRPr="003C7812">
        <w:rPr>
          <w:rFonts w:ascii="Arial" w:hAnsi="Arial" w:cs="Arial"/>
          <w:b/>
          <w:sz w:val="20"/>
          <w:szCs w:val="20"/>
          <w:lang w:eastAsia="zh-CN"/>
        </w:rPr>
        <w:t>Z ADAPTACJĄ POMIESZCZEŃ nr sprawy 18/2023/PN</w:t>
      </w:r>
      <w:r w:rsidRPr="003C7812">
        <w:rPr>
          <w:rFonts w:ascii="Arial" w:hAnsi="Arial" w:cs="Arial"/>
          <w:bCs/>
          <w:i/>
          <w:iCs/>
          <w:sz w:val="20"/>
          <w:szCs w:val="20"/>
        </w:rPr>
        <w:t>”</w:t>
      </w:r>
    </w:p>
    <w:p w14:paraId="6A4912CB" w14:textId="0162FE3D" w:rsidR="003C7812" w:rsidRPr="003C7812"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3C7812">
        <w:rPr>
          <w:rFonts w:ascii="Arial" w:hAnsi="Arial" w:cs="Arial"/>
          <w:sz w:val="20"/>
          <w:szCs w:val="20"/>
        </w:rPr>
        <w:t xml:space="preserve">Jeżeli zabezpieczenie zostanie wniesione w formach, o których mowa w pkt 2 </w:t>
      </w:r>
      <w:proofErr w:type="spellStart"/>
      <w:r w:rsidRPr="003C7812">
        <w:rPr>
          <w:rFonts w:ascii="Arial" w:hAnsi="Arial" w:cs="Arial"/>
          <w:sz w:val="20"/>
          <w:szCs w:val="20"/>
        </w:rPr>
        <w:t>ppkt</w:t>
      </w:r>
      <w:proofErr w:type="spellEnd"/>
      <w:r w:rsidRPr="003C7812">
        <w:rPr>
          <w:rFonts w:ascii="Arial" w:hAnsi="Arial" w:cs="Arial"/>
          <w:sz w:val="20"/>
          <w:szCs w:val="20"/>
        </w:rPr>
        <w:t xml:space="preserve"> 2)-5) niniejszego Rozdziału i kwota zabezpieczenia zostanie w tych formach określona w walucie obcej, kwota zabezpieczenia zostanie przeliczona na złote polskie (PLN) wg średniego kursu złotego (PLN) w stosunku do walut obcych ogłaszanego przez Narodowy Bank Polski (Tabela A kursów średnich walut obcych) na dzień, w którym wystawiono dokument potwierdzający ustanowienie zabezpieczenia w formie, o której mowa w pkt 2 </w:t>
      </w:r>
      <w:proofErr w:type="spellStart"/>
      <w:r w:rsidRPr="003C7812">
        <w:rPr>
          <w:rFonts w:ascii="Arial" w:hAnsi="Arial" w:cs="Arial"/>
          <w:sz w:val="20"/>
          <w:szCs w:val="20"/>
        </w:rPr>
        <w:t>ppkt</w:t>
      </w:r>
      <w:proofErr w:type="spellEnd"/>
      <w:r w:rsidRPr="003C7812">
        <w:rPr>
          <w:rFonts w:ascii="Arial" w:hAnsi="Arial" w:cs="Arial"/>
          <w:sz w:val="20"/>
          <w:szCs w:val="20"/>
        </w:rPr>
        <w:t xml:space="preserve"> 2)-5) Jeżeli w dniu, w którym wystawiono dokument potwierdzający ustanowienie zabezpieczenia w formie, o której mowa </w:t>
      </w:r>
      <w:r w:rsidRPr="003C7812">
        <w:rPr>
          <w:rFonts w:ascii="Arial" w:hAnsi="Arial" w:cs="Arial"/>
          <w:sz w:val="20"/>
          <w:szCs w:val="20"/>
        </w:rPr>
        <w:br/>
        <w:t xml:space="preserve">w pkt 2 </w:t>
      </w:r>
      <w:proofErr w:type="spellStart"/>
      <w:r w:rsidRPr="003C7812">
        <w:rPr>
          <w:rFonts w:ascii="Arial" w:hAnsi="Arial" w:cs="Arial"/>
          <w:sz w:val="20"/>
          <w:szCs w:val="20"/>
        </w:rPr>
        <w:t>ppkt</w:t>
      </w:r>
      <w:proofErr w:type="spellEnd"/>
      <w:r w:rsidRPr="003C7812">
        <w:rPr>
          <w:rFonts w:ascii="Arial" w:hAnsi="Arial" w:cs="Arial"/>
          <w:sz w:val="20"/>
          <w:szCs w:val="20"/>
        </w:rPr>
        <w:t xml:space="preserve"> 2)-5), nie będzie opublikowany średni kurs PLN w stosunku do walut obcych ogłaszany przez Narodowy Bank Polski, zamawiający przyjmie kurs średni z ostatniej tabeli przed tym dniem.</w:t>
      </w:r>
    </w:p>
    <w:p w14:paraId="1062DD87" w14:textId="66CC0A45" w:rsidR="003C7812" w:rsidRPr="003C7812"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3C7812">
        <w:rPr>
          <w:rFonts w:ascii="Arial" w:hAnsi="Arial" w:cs="Arial"/>
          <w:sz w:val="20"/>
          <w:szCs w:val="20"/>
        </w:rPr>
        <w:t xml:space="preserve">W trakcie realizacji umowy wykonawca może dokonać zmiany formy zabezpieczenia na jedną lub kilka form, o których mowa w pkt 2 </w:t>
      </w:r>
      <w:proofErr w:type="spellStart"/>
      <w:r w:rsidRPr="003C7812">
        <w:rPr>
          <w:rFonts w:ascii="Arial" w:hAnsi="Arial" w:cs="Arial"/>
          <w:sz w:val="20"/>
          <w:szCs w:val="20"/>
        </w:rPr>
        <w:t>ppkt</w:t>
      </w:r>
      <w:proofErr w:type="spellEnd"/>
      <w:r w:rsidRPr="003C7812">
        <w:rPr>
          <w:rFonts w:ascii="Arial" w:hAnsi="Arial" w:cs="Arial"/>
          <w:sz w:val="20"/>
          <w:szCs w:val="20"/>
        </w:rPr>
        <w:t xml:space="preserve"> 2) - 5). Zmiana formy zabezpieczenia jest dokonywana z zachowaniem ciągłości zabezpieczenia i bez zmniejszenia jego wysokości.</w:t>
      </w:r>
    </w:p>
    <w:p w14:paraId="3BD93293" w14:textId="77777777" w:rsidR="003C7812" w:rsidRPr="003C7812"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3C7812">
        <w:rPr>
          <w:rFonts w:ascii="Arial" w:hAnsi="Arial" w:cs="Arial"/>
          <w:sz w:val="20"/>
          <w:szCs w:val="20"/>
        </w:rPr>
        <w:t>Wszelkie spory dotyczące wniesionego zabezpieczenia należytego wykonania umowy będą podlegały rozstrzygnięciu zgodnie z prawem Rzeczpospolitej Polski i jurysdykcji sądu właściwego dla siedziby Zamawiającego.</w:t>
      </w:r>
    </w:p>
    <w:p w14:paraId="157554AA" w14:textId="77777777" w:rsidR="003C7812" w:rsidRPr="00BD1AEC" w:rsidRDefault="003C7812" w:rsidP="003C7812">
      <w:pPr>
        <w:pStyle w:val="Akapitzlist"/>
        <w:numPr>
          <w:ilvl w:val="0"/>
          <w:numId w:val="65"/>
        </w:numPr>
        <w:tabs>
          <w:tab w:val="left" w:pos="357"/>
        </w:tabs>
        <w:suppressAutoHyphens/>
        <w:ind w:left="284" w:hanging="284"/>
        <w:jc w:val="both"/>
        <w:rPr>
          <w:rFonts w:ascii="Arial" w:hAnsi="Arial" w:cs="Arial"/>
          <w:sz w:val="20"/>
          <w:szCs w:val="20"/>
        </w:rPr>
      </w:pPr>
      <w:r w:rsidRPr="00BD1AEC">
        <w:rPr>
          <w:rFonts w:ascii="Arial" w:hAnsi="Arial" w:cs="Arial"/>
          <w:sz w:val="20"/>
          <w:szCs w:val="20"/>
        </w:rPr>
        <w:t>Wykonawcy wspólnie ubiegających się o udzielenie zamówienia ponoszą solidarną odpowiedzialność za wniesienie zabezpieczenia należytego wykonania umowy.</w:t>
      </w:r>
    </w:p>
    <w:p w14:paraId="1505959F" w14:textId="565CBC9E" w:rsidR="00641EEA" w:rsidRPr="0023326E" w:rsidRDefault="003C7812" w:rsidP="0023326E">
      <w:pPr>
        <w:pStyle w:val="Akapitzlist"/>
        <w:numPr>
          <w:ilvl w:val="0"/>
          <w:numId w:val="65"/>
        </w:numPr>
        <w:tabs>
          <w:tab w:val="left" w:pos="357"/>
        </w:tabs>
        <w:suppressAutoHyphens/>
        <w:ind w:left="284" w:hanging="284"/>
        <w:jc w:val="both"/>
        <w:rPr>
          <w:rFonts w:ascii="Arial" w:hAnsi="Arial" w:cs="Arial"/>
        </w:rPr>
      </w:pPr>
      <w:r w:rsidRPr="00BD1AEC">
        <w:rPr>
          <w:rFonts w:ascii="Arial" w:hAnsi="Arial" w:cs="Arial"/>
          <w:sz w:val="20"/>
          <w:szCs w:val="20"/>
        </w:rPr>
        <w:t>Zamawiający nie przewiduje częściowego zwrotu zabezpieczenia po wykonaniu części zamówienia</w:t>
      </w:r>
      <w:r w:rsidR="00810C66" w:rsidRPr="00BD1AEC">
        <w:rPr>
          <w:rFonts w:ascii="Arial" w:hAnsi="Arial" w:cs="Arial"/>
          <w:bCs/>
          <w:sz w:val="20"/>
          <w:szCs w:val="20"/>
          <w:lang w:eastAsia="zh-CN"/>
        </w:rPr>
        <w:t>.</w:t>
      </w: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776"/>
        <w:gridCol w:w="6982"/>
      </w:tblGrid>
      <w:tr w:rsidR="00646FA6" w:rsidRPr="00CE1876" w14:paraId="261D2E8C" w14:textId="77777777" w:rsidTr="00BE0F2C">
        <w:trPr>
          <w:jc w:val="center"/>
        </w:trPr>
        <w:tc>
          <w:tcPr>
            <w:tcW w:w="1828" w:type="dxa"/>
            <w:shd w:val="clear" w:color="auto" w:fill="DEEAF6" w:themeFill="accent5" w:themeFillTint="33"/>
          </w:tcPr>
          <w:p w14:paraId="5AF3E12B" w14:textId="11448823" w:rsidR="00646FA6" w:rsidRPr="00CE1876" w:rsidRDefault="00646FA6" w:rsidP="00E87164">
            <w:pPr>
              <w:keepNext/>
              <w:suppressAutoHyphens/>
              <w:spacing w:line="276" w:lineRule="auto"/>
              <w:jc w:val="center"/>
              <w:outlineLvl w:val="0"/>
              <w:rPr>
                <w:rFonts w:ascii="Arial" w:hAnsi="Arial" w:cs="Arial"/>
                <w:b/>
                <w:bCs/>
                <w:color w:val="000000"/>
                <w:sz w:val="22"/>
                <w:szCs w:val="22"/>
              </w:rPr>
            </w:pPr>
            <w:bookmarkStart w:id="27" w:name="_Hlk116029162"/>
            <w:r w:rsidRPr="00CE1876">
              <w:rPr>
                <w:rFonts w:ascii="Arial" w:hAnsi="Arial" w:cs="Arial"/>
                <w:b/>
                <w:bCs/>
                <w:color w:val="000000"/>
                <w:sz w:val="22"/>
                <w:szCs w:val="22"/>
              </w:rPr>
              <w:t>Rozdział X</w:t>
            </w:r>
            <w:r w:rsidR="00BE0F2C">
              <w:rPr>
                <w:rFonts w:ascii="Arial" w:hAnsi="Arial" w:cs="Arial"/>
                <w:b/>
                <w:bCs/>
                <w:color w:val="000000"/>
                <w:sz w:val="22"/>
                <w:szCs w:val="22"/>
              </w:rPr>
              <w:t>X</w:t>
            </w:r>
            <w:r w:rsidRPr="00CE1876">
              <w:rPr>
                <w:rFonts w:ascii="Arial" w:hAnsi="Arial" w:cs="Arial"/>
                <w:b/>
                <w:bCs/>
                <w:color w:val="000000"/>
                <w:sz w:val="22"/>
                <w:szCs w:val="22"/>
              </w:rPr>
              <w:t>V</w:t>
            </w:r>
            <w:r w:rsidR="00BE0F2C">
              <w:rPr>
                <w:rFonts w:ascii="Arial" w:hAnsi="Arial" w:cs="Arial"/>
                <w:b/>
                <w:bCs/>
                <w:color w:val="000000"/>
                <w:sz w:val="22"/>
                <w:szCs w:val="22"/>
              </w:rPr>
              <w:t>II</w:t>
            </w:r>
          </w:p>
        </w:tc>
        <w:tc>
          <w:tcPr>
            <w:tcW w:w="7355" w:type="dxa"/>
            <w:shd w:val="clear" w:color="auto" w:fill="DEEAF6" w:themeFill="accent5" w:themeFillTint="33"/>
          </w:tcPr>
          <w:p w14:paraId="114146EF" w14:textId="77777777" w:rsidR="005C062F" w:rsidRDefault="005C062F" w:rsidP="005C062F">
            <w:pPr>
              <w:suppressAutoHyphens/>
              <w:spacing w:line="276" w:lineRule="auto"/>
              <w:jc w:val="center"/>
              <w:rPr>
                <w:rFonts w:ascii="Arial" w:hAnsi="Arial" w:cs="Arial"/>
                <w:b/>
                <w:sz w:val="22"/>
                <w:szCs w:val="22"/>
                <w:lang w:eastAsia="zh-CN"/>
              </w:rPr>
            </w:pPr>
            <w:r w:rsidRPr="005C062F">
              <w:rPr>
                <w:rFonts w:ascii="Arial" w:hAnsi="Arial" w:cs="Arial"/>
                <w:b/>
                <w:sz w:val="22"/>
                <w:szCs w:val="22"/>
                <w:lang w:eastAsia="zh-CN"/>
              </w:rPr>
              <w:t xml:space="preserve">ISTOTNE DLA STRON POSTANOWIENIA, </w:t>
            </w:r>
            <w:r>
              <w:rPr>
                <w:rFonts w:ascii="Arial" w:hAnsi="Arial" w:cs="Arial"/>
                <w:b/>
                <w:sz w:val="22"/>
                <w:szCs w:val="22"/>
                <w:lang w:eastAsia="zh-CN"/>
              </w:rPr>
              <w:br/>
            </w:r>
            <w:r w:rsidRPr="005C062F">
              <w:rPr>
                <w:rFonts w:ascii="Arial" w:hAnsi="Arial" w:cs="Arial"/>
                <w:b/>
                <w:sz w:val="22"/>
                <w:szCs w:val="22"/>
                <w:lang w:eastAsia="zh-CN"/>
              </w:rPr>
              <w:t xml:space="preserve">KTÓRE ZOSTANĄ WPROWADZONE DO TREŚCI UMOWY </w:t>
            </w:r>
            <w:r>
              <w:rPr>
                <w:rFonts w:ascii="Arial" w:hAnsi="Arial" w:cs="Arial"/>
                <w:b/>
                <w:sz w:val="22"/>
                <w:szCs w:val="22"/>
                <w:lang w:eastAsia="zh-CN"/>
              </w:rPr>
              <w:br/>
            </w:r>
            <w:r w:rsidRPr="005C062F">
              <w:rPr>
                <w:rFonts w:ascii="Arial" w:hAnsi="Arial" w:cs="Arial"/>
                <w:b/>
                <w:sz w:val="22"/>
                <w:szCs w:val="22"/>
                <w:lang w:eastAsia="zh-CN"/>
              </w:rPr>
              <w:t xml:space="preserve">W SPRAWIE ZAMÓWIENIA PUBLICZNEGO </w:t>
            </w:r>
          </w:p>
          <w:p w14:paraId="59121785" w14:textId="50A5FBD1" w:rsidR="00646FA6" w:rsidRPr="005C062F" w:rsidRDefault="005C062F" w:rsidP="005C062F">
            <w:pPr>
              <w:suppressAutoHyphens/>
              <w:spacing w:line="276" w:lineRule="auto"/>
              <w:jc w:val="center"/>
              <w:rPr>
                <w:rFonts w:ascii="Arial" w:hAnsi="Arial" w:cs="Arial"/>
                <w:b/>
                <w:sz w:val="22"/>
                <w:szCs w:val="22"/>
                <w:lang w:eastAsia="zh-CN"/>
              </w:rPr>
            </w:pPr>
            <w:r>
              <w:rPr>
                <w:rFonts w:ascii="Arial" w:hAnsi="Arial" w:cs="Arial"/>
                <w:b/>
                <w:i/>
                <w:iCs/>
                <w:sz w:val="22"/>
                <w:szCs w:val="22"/>
                <w:lang w:eastAsia="zh-CN"/>
              </w:rPr>
              <w:t>(PROJEKT</w:t>
            </w:r>
            <w:r w:rsidRPr="005C062F">
              <w:rPr>
                <w:rFonts w:ascii="Arial" w:hAnsi="Arial" w:cs="Arial"/>
                <w:b/>
                <w:i/>
                <w:iCs/>
                <w:sz w:val="22"/>
                <w:szCs w:val="22"/>
                <w:lang w:eastAsia="zh-CN"/>
              </w:rPr>
              <w:t xml:space="preserve"> UMOWY)</w:t>
            </w:r>
          </w:p>
        </w:tc>
      </w:tr>
      <w:bookmarkEnd w:id="27"/>
    </w:tbl>
    <w:p w14:paraId="04DD7CE0" w14:textId="77777777" w:rsidR="00F7154A" w:rsidRDefault="00F7154A" w:rsidP="00E54DCD">
      <w:pPr>
        <w:suppressAutoHyphens/>
        <w:spacing w:line="276" w:lineRule="auto"/>
        <w:ind w:left="284" w:hanging="284"/>
        <w:jc w:val="both"/>
        <w:rPr>
          <w:rFonts w:ascii="Arial" w:hAnsi="Arial" w:cs="Arial"/>
          <w:bCs/>
          <w:lang w:eastAsia="zh-CN"/>
        </w:rPr>
      </w:pPr>
    </w:p>
    <w:p w14:paraId="0E334068" w14:textId="0343CC30" w:rsidR="00557017" w:rsidRPr="008D022B" w:rsidRDefault="005C062F" w:rsidP="00186C9C">
      <w:pPr>
        <w:pStyle w:val="Adreszwrotnynakopercie"/>
        <w:spacing w:line="276" w:lineRule="auto"/>
        <w:jc w:val="both"/>
        <w:rPr>
          <w:b/>
          <w:bCs/>
        </w:rPr>
      </w:pPr>
      <w:r>
        <w:t xml:space="preserve">Zawarcie umowy w sprawie </w:t>
      </w:r>
      <w:r w:rsidR="00186C9C">
        <w:t xml:space="preserve">niniejszego </w:t>
      </w:r>
      <w:r>
        <w:t>zamówienia</w:t>
      </w:r>
      <w:r w:rsidR="00186C9C">
        <w:t xml:space="preserve"> </w:t>
      </w:r>
      <w:r>
        <w:t xml:space="preserve">nastąpi </w:t>
      </w:r>
      <w:r w:rsidR="00186C9C">
        <w:t xml:space="preserve">na podstawie zapisów projektu umowy </w:t>
      </w:r>
      <w:r w:rsidRPr="00D9405C">
        <w:t>stanowiąc</w:t>
      </w:r>
      <w:r w:rsidR="00186C9C" w:rsidRPr="00D9405C">
        <w:t>ego</w:t>
      </w:r>
      <w:r w:rsidRPr="00D9405C">
        <w:t xml:space="preserve"> </w:t>
      </w:r>
      <w:r w:rsidRPr="00D9405C">
        <w:rPr>
          <w:b/>
          <w:bCs/>
        </w:rPr>
        <w:t xml:space="preserve">załącznik nr </w:t>
      </w:r>
      <w:r w:rsidR="00652FCE">
        <w:rPr>
          <w:b/>
          <w:bCs/>
        </w:rPr>
        <w:t xml:space="preserve">4 </w:t>
      </w:r>
      <w:r w:rsidR="007D426B">
        <w:rPr>
          <w:b/>
          <w:bCs/>
        </w:rPr>
        <w:t>oraz załącznik nr 4a (Projekt umowy powierzenia danych)</w:t>
      </w:r>
    </w:p>
    <w:p w14:paraId="32C5E726" w14:textId="77777777" w:rsidR="00E164BE" w:rsidRPr="003C7DBB" w:rsidRDefault="00E164BE" w:rsidP="00E164BE">
      <w:pPr>
        <w:pStyle w:val="Adreszwrotnynakopercie"/>
        <w:spacing w:line="276" w:lineRule="auto"/>
        <w:ind w:left="284"/>
        <w:jc w:val="both"/>
        <w:rPr>
          <w:rFonts w:cs="Arial"/>
          <w:b/>
          <w:bCs/>
        </w:rPr>
      </w:pPr>
    </w:p>
    <w:tbl>
      <w:tblPr>
        <w:tblStyle w:val="Tabela-Siatka"/>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1782"/>
        <w:gridCol w:w="6976"/>
      </w:tblGrid>
      <w:tr w:rsidR="00BE0F2C" w:rsidRPr="00CE1876" w14:paraId="1FEB483E" w14:textId="77777777" w:rsidTr="008814AE">
        <w:trPr>
          <w:jc w:val="center"/>
        </w:trPr>
        <w:tc>
          <w:tcPr>
            <w:tcW w:w="1828" w:type="dxa"/>
            <w:shd w:val="clear" w:color="auto" w:fill="DEEAF6" w:themeFill="accent5" w:themeFillTint="33"/>
          </w:tcPr>
          <w:p w14:paraId="5F947152" w14:textId="13606C6F" w:rsidR="00BE0F2C" w:rsidRPr="00CE1876" w:rsidRDefault="00BE0F2C" w:rsidP="00E87164">
            <w:pPr>
              <w:keepNext/>
              <w:suppressAutoHyphens/>
              <w:spacing w:line="276" w:lineRule="auto"/>
              <w:jc w:val="center"/>
              <w:outlineLvl w:val="0"/>
              <w:rPr>
                <w:rFonts w:ascii="Arial" w:hAnsi="Arial" w:cs="Arial"/>
                <w:b/>
                <w:bCs/>
                <w:color w:val="000000"/>
                <w:sz w:val="22"/>
                <w:szCs w:val="22"/>
              </w:rPr>
            </w:pPr>
            <w:r w:rsidRPr="00CE1876">
              <w:rPr>
                <w:rFonts w:ascii="Arial" w:hAnsi="Arial" w:cs="Arial"/>
                <w:b/>
                <w:bCs/>
                <w:color w:val="000000"/>
                <w:sz w:val="22"/>
                <w:szCs w:val="22"/>
              </w:rPr>
              <w:t>Rozdział</w:t>
            </w:r>
            <w:r w:rsidR="006D5653">
              <w:rPr>
                <w:rFonts w:ascii="Arial" w:hAnsi="Arial" w:cs="Arial"/>
                <w:b/>
                <w:bCs/>
                <w:color w:val="000000"/>
                <w:sz w:val="22"/>
                <w:szCs w:val="22"/>
              </w:rPr>
              <w:t xml:space="preserve"> XXVIII</w:t>
            </w:r>
          </w:p>
        </w:tc>
        <w:tc>
          <w:tcPr>
            <w:tcW w:w="7355" w:type="dxa"/>
            <w:shd w:val="clear" w:color="auto" w:fill="DEEAF6" w:themeFill="accent5" w:themeFillTint="33"/>
            <w:vAlign w:val="center"/>
          </w:tcPr>
          <w:p w14:paraId="5CCC2D1B" w14:textId="5B9E1EAE" w:rsidR="00BE0F2C" w:rsidRPr="009F013C" w:rsidRDefault="009F013C" w:rsidP="008814AE">
            <w:pPr>
              <w:suppressAutoHyphens/>
              <w:spacing w:line="276" w:lineRule="auto"/>
              <w:ind w:left="-111" w:hanging="426"/>
              <w:jc w:val="center"/>
              <w:rPr>
                <w:rFonts w:ascii="Arial" w:hAnsi="Arial" w:cs="Arial"/>
                <w:b/>
                <w:color w:val="000000"/>
                <w:sz w:val="22"/>
                <w:szCs w:val="22"/>
                <w:lang w:eastAsia="zh-CN"/>
              </w:rPr>
            </w:pPr>
            <w:r w:rsidRPr="009F013C">
              <w:rPr>
                <w:rFonts w:ascii="Arial" w:hAnsi="Arial" w:cs="Arial"/>
                <w:b/>
                <w:sz w:val="22"/>
                <w:szCs w:val="22"/>
                <w:lang w:eastAsia="zh-CN"/>
              </w:rPr>
              <w:t>POUCZENIE O ŚRODKACH OCHRONY PRAWNEJ</w:t>
            </w:r>
          </w:p>
        </w:tc>
      </w:tr>
    </w:tbl>
    <w:p w14:paraId="68AF3F5F" w14:textId="77777777" w:rsidR="00F7154A" w:rsidRPr="009F013C" w:rsidRDefault="00F7154A" w:rsidP="009F013C">
      <w:pPr>
        <w:suppressAutoHyphens/>
        <w:jc w:val="both"/>
        <w:rPr>
          <w:rFonts w:ascii="Arial" w:hAnsi="Arial" w:cs="Arial"/>
          <w:position w:val="2"/>
          <w:lang w:eastAsia="zh-CN"/>
        </w:rPr>
      </w:pPr>
    </w:p>
    <w:p w14:paraId="3B6974AB" w14:textId="1927E5DE" w:rsidR="000F4E90" w:rsidRDefault="000F4E90" w:rsidP="003C6078">
      <w:pPr>
        <w:pStyle w:val="Akapitzlist"/>
        <w:numPr>
          <w:ilvl w:val="0"/>
          <w:numId w:val="17"/>
        </w:numPr>
        <w:tabs>
          <w:tab w:val="clear" w:pos="360"/>
          <w:tab w:val="left" w:pos="426"/>
        </w:tabs>
        <w:ind w:left="284" w:hanging="284"/>
        <w:jc w:val="both"/>
        <w:rPr>
          <w:rFonts w:ascii="Arial" w:eastAsia="Arial" w:hAnsi="Arial" w:cs="Arial"/>
          <w:sz w:val="20"/>
          <w:szCs w:val="20"/>
        </w:rPr>
      </w:pPr>
      <w:r w:rsidRPr="000F4E90">
        <w:rPr>
          <w:rFonts w:ascii="Arial" w:eastAsia="Arial" w:hAnsi="Arial" w:cs="Arial"/>
          <w:sz w:val="20"/>
          <w:szCs w:val="20"/>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dziale IX ustawy Pzp </w:t>
      </w:r>
      <w:r w:rsidR="00641EEA">
        <w:rPr>
          <w:rFonts w:ascii="Arial" w:eastAsia="Arial" w:hAnsi="Arial" w:cs="Arial"/>
          <w:sz w:val="20"/>
          <w:szCs w:val="20"/>
        </w:rPr>
        <w:br/>
      </w:r>
      <w:r w:rsidRPr="000F4E90">
        <w:rPr>
          <w:rFonts w:ascii="Arial" w:eastAsia="Arial" w:hAnsi="Arial" w:cs="Arial"/>
          <w:sz w:val="20"/>
          <w:szCs w:val="20"/>
        </w:rPr>
        <w:t>(art. 505–590 ustawy Pzp).</w:t>
      </w:r>
    </w:p>
    <w:p w14:paraId="38BA4D40" w14:textId="77777777" w:rsidR="000F4E90" w:rsidRPr="000F4E90" w:rsidRDefault="000F4E90" w:rsidP="003C6078">
      <w:pPr>
        <w:numPr>
          <w:ilvl w:val="0"/>
          <w:numId w:val="17"/>
        </w:numPr>
        <w:tabs>
          <w:tab w:val="clear" w:pos="360"/>
          <w:tab w:val="left" w:pos="358"/>
          <w:tab w:val="left" w:pos="426"/>
        </w:tabs>
        <w:spacing w:line="276" w:lineRule="auto"/>
        <w:ind w:left="284" w:hanging="284"/>
        <w:rPr>
          <w:rFonts w:ascii="Arial" w:eastAsia="Arial" w:hAnsi="Arial" w:cs="Arial"/>
        </w:rPr>
      </w:pPr>
      <w:r w:rsidRPr="000F4E90">
        <w:rPr>
          <w:rFonts w:ascii="Arial" w:eastAsia="Arial" w:hAnsi="Arial" w:cs="Arial"/>
        </w:rPr>
        <w:t>Odwołanie przysługuje na:</w:t>
      </w:r>
    </w:p>
    <w:p w14:paraId="525CA6C8" w14:textId="57826FE5" w:rsidR="000F4E90" w:rsidRPr="000F4E90" w:rsidRDefault="000F4E90" w:rsidP="003C6078">
      <w:pPr>
        <w:pStyle w:val="Akapitzlist"/>
        <w:numPr>
          <w:ilvl w:val="0"/>
          <w:numId w:val="20"/>
        </w:numPr>
        <w:tabs>
          <w:tab w:val="left" w:pos="426"/>
          <w:tab w:val="left" w:pos="718"/>
        </w:tabs>
        <w:ind w:left="567" w:hanging="283"/>
        <w:jc w:val="both"/>
        <w:rPr>
          <w:rFonts w:ascii="Arial" w:eastAsia="Arial" w:hAnsi="Arial" w:cs="Arial"/>
          <w:sz w:val="20"/>
          <w:szCs w:val="20"/>
        </w:rPr>
      </w:pPr>
      <w:r w:rsidRPr="000F4E90">
        <w:rPr>
          <w:rFonts w:ascii="Arial" w:eastAsia="Arial" w:hAnsi="Arial" w:cs="Arial"/>
          <w:sz w:val="20"/>
          <w:szCs w:val="20"/>
        </w:rPr>
        <w:t xml:space="preserve">Niezgodną z przepisami ustawy Pzp czynność Zamawiającego, podjętą w postępowaniu </w:t>
      </w:r>
      <w:r w:rsidR="00F20C24">
        <w:rPr>
          <w:rFonts w:ascii="Arial" w:eastAsia="Arial" w:hAnsi="Arial" w:cs="Arial"/>
          <w:sz w:val="20"/>
          <w:szCs w:val="20"/>
        </w:rPr>
        <w:br/>
      </w:r>
      <w:r w:rsidRPr="000F4E90">
        <w:rPr>
          <w:rFonts w:ascii="Arial" w:eastAsia="Arial" w:hAnsi="Arial" w:cs="Arial"/>
          <w:sz w:val="20"/>
          <w:szCs w:val="20"/>
        </w:rPr>
        <w:t>o udzielenie zamówienia, w tym na projektowane postanowienia umowy;</w:t>
      </w:r>
    </w:p>
    <w:p w14:paraId="589A4304" w14:textId="77777777" w:rsidR="000F4E90" w:rsidRPr="000F4E90" w:rsidRDefault="000F4E90" w:rsidP="003C6078">
      <w:pPr>
        <w:pStyle w:val="Akapitzlist"/>
        <w:numPr>
          <w:ilvl w:val="0"/>
          <w:numId w:val="20"/>
        </w:numPr>
        <w:tabs>
          <w:tab w:val="left" w:pos="426"/>
          <w:tab w:val="left" w:pos="718"/>
        </w:tabs>
        <w:ind w:left="567" w:hanging="283"/>
        <w:jc w:val="both"/>
        <w:rPr>
          <w:rFonts w:ascii="Arial" w:eastAsia="Arial" w:hAnsi="Arial" w:cs="Arial"/>
          <w:sz w:val="20"/>
          <w:szCs w:val="20"/>
        </w:rPr>
      </w:pPr>
      <w:r w:rsidRPr="000F4E90">
        <w:rPr>
          <w:rFonts w:ascii="Arial" w:eastAsia="Arial" w:hAnsi="Arial" w:cs="Arial"/>
          <w:sz w:val="20"/>
          <w:szCs w:val="20"/>
        </w:rPr>
        <w:t>Zaniechanie czynności w postępowaniu o udzielenie zamówienia publicznego, do której Zamawiający był obowiązany na podstawie ustawy Pzp;</w:t>
      </w:r>
    </w:p>
    <w:p w14:paraId="0BA23BF1" w14:textId="36EB4CF0" w:rsidR="000F4E90" w:rsidRPr="000F4E90" w:rsidRDefault="000F4E90" w:rsidP="003C6078">
      <w:pPr>
        <w:pStyle w:val="Akapitzlist"/>
        <w:numPr>
          <w:ilvl w:val="0"/>
          <w:numId w:val="20"/>
        </w:numPr>
        <w:tabs>
          <w:tab w:val="left" w:pos="426"/>
          <w:tab w:val="left" w:pos="718"/>
        </w:tabs>
        <w:ind w:left="567" w:hanging="283"/>
        <w:jc w:val="both"/>
        <w:rPr>
          <w:rFonts w:ascii="Arial" w:eastAsia="Arial" w:hAnsi="Arial" w:cs="Arial"/>
          <w:sz w:val="20"/>
          <w:szCs w:val="20"/>
        </w:rPr>
      </w:pPr>
      <w:r w:rsidRPr="000F4E90">
        <w:rPr>
          <w:rFonts w:ascii="Arial" w:eastAsia="Arial" w:hAnsi="Arial" w:cs="Arial"/>
          <w:sz w:val="20"/>
          <w:szCs w:val="20"/>
        </w:rPr>
        <w:t>Zaniechanie przeprowadzenia postępowania o udzielenie zamówienia, mimo że Zamawiający był do tego obowiązany.</w:t>
      </w:r>
    </w:p>
    <w:p w14:paraId="6FE208B1" w14:textId="771497F8" w:rsidR="000F4E90" w:rsidRPr="00C04E26" w:rsidRDefault="000F4E90" w:rsidP="00C04E26">
      <w:pPr>
        <w:numPr>
          <w:ilvl w:val="0"/>
          <w:numId w:val="18"/>
        </w:numPr>
        <w:tabs>
          <w:tab w:val="left" w:pos="284"/>
          <w:tab w:val="left" w:pos="426"/>
        </w:tabs>
        <w:spacing w:line="276" w:lineRule="auto"/>
        <w:ind w:left="284" w:hanging="284"/>
        <w:jc w:val="both"/>
        <w:rPr>
          <w:rFonts w:ascii="Arial" w:eastAsia="Arial" w:hAnsi="Arial" w:cs="Arial"/>
        </w:rPr>
      </w:pPr>
      <w:r w:rsidRPr="000F4E90">
        <w:rPr>
          <w:rFonts w:ascii="Arial" w:eastAsia="Arial" w:hAnsi="Arial" w:cs="Arial"/>
        </w:rPr>
        <w:lastRenderedPageBreak/>
        <w:t>Odwołanie wnosi się do Prezesa Krajowej Izby Odwoławczej. Odwołujący przekazuje kopię odwołania Zamawiającemu przed upływem terminu do wniesienia odwołania w taki sposób, aby mógł on zapoznać się z jego treścią przed upływem tego terminu. Domniemywa się, że Zamawiający mógł zapoznać się z treścią odwołania przed upływem terminu do jego wniesienia, jeżeli przekazanie jego kopii nastąpiło przed upływem terminu do jego wniesienia przy użyciu środków komunikacji elektronicznej.</w:t>
      </w:r>
    </w:p>
    <w:p w14:paraId="31487EA2" w14:textId="7477D6D4" w:rsidR="00B368CA" w:rsidRPr="00195CA7" w:rsidRDefault="000F4E90" w:rsidP="00466286">
      <w:pPr>
        <w:numPr>
          <w:ilvl w:val="0"/>
          <w:numId w:val="18"/>
        </w:numPr>
        <w:tabs>
          <w:tab w:val="left" w:pos="284"/>
          <w:tab w:val="left" w:pos="426"/>
        </w:tabs>
        <w:spacing w:line="276" w:lineRule="auto"/>
        <w:ind w:left="284" w:hanging="284"/>
        <w:rPr>
          <w:rFonts w:ascii="Arial" w:eastAsia="Arial" w:hAnsi="Arial" w:cs="Arial"/>
        </w:rPr>
      </w:pPr>
      <w:r w:rsidRPr="000F4E90">
        <w:rPr>
          <w:rFonts w:ascii="Arial" w:eastAsia="Arial" w:hAnsi="Arial" w:cs="Arial"/>
        </w:rPr>
        <w:t>Odwołanie wnosi się w terminie:</w:t>
      </w:r>
      <w:bookmarkStart w:id="28" w:name="page6"/>
      <w:bookmarkEnd w:id="28"/>
    </w:p>
    <w:p w14:paraId="4486E785" w14:textId="77777777" w:rsidR="008F2F5A" w:rsidRDefault="00F20C24" w:rsidP="008F2F5A">
      <w:pPr>
        <w:numPr>
          <w:ilvl w:val="2"/>
          <w:numId w:val="19"/>
        </w:numPr>
        <w:tabs>
          <w:tab w:val="left" w:pos="567"/>
        </w:tabs>
        <w:spacing w:line="276" w:lineRule="auto"/>
        <w:ind w:left="567" w:hanging="283"/>
        <w:jc w:val="both"/>
        <w:rPr>
          <w:rFonts w:ascii="Arial" w:eastAsia="Arial" w:hAnsi="Arial" w:cs="Arial"/>
        </w:rPr>
      </w:pPr>
      <w:r>
        <w:rPr>
          <w:rFonts w:ascii="Arial" w:eastAsia="Arial" w:hAnsi="Arial" w:cs="Arial"/>
        </w:rPr>
        <w:t>1</w:t>
      </w:r>
      <w:r w:rsidR="000F4E90" w:rsidRPr="000F4E90">
        <w:rPr>
          <w:rFonts w:ascii="Arial" w:eastAsia="Arial" w:hAnsi="Arial" w:cs="Arial"/>
        </w:rPr>
        <w:t>0 dni od dnia przekazania informacji o czynności Zamawiającego stanowiącej podstawę jego wniesienia, jeżeli informacja została przekazana przy użyciu środków komunikacji elektronicznej,</w:t>
      </w:r>
    </w:p>
    <w:p w14:paraId="452EDD40" w14:textId="05DAC4A9" w:rsidR="00B368CA" w:rsidRPr="009962CF" w:rsidRDefault="000F4E90" w:rsidP="009962CF">
      <w:pPr>
        <w:numPr>
          <w:ilvl w:val="2"/>
          <w:numId w:val="19"/>
        </w:numPr>
        <w:tabs>
          <w:tab w:val="left" w:pos="567"/>
        </w:tabs>
        <w:spacing w:line="276" w:lineRule="auto"/>
        <w:ind w:left="567" w:hanging="283"/>
        <w:jc w:val="both"/>
        <w:rPr>
          <w:rFonts w:ascii="Arial" w:eastAsia="Arial" w:hAnsi="Arial" w:cs="Arial"/>
        </w:rPr>
      </w:pPr>
      <w:r w:rsidRPr="009962CF">
        <w:rPr>
          <w:rFonts w:ascii="Arial" w:eastAsia="Arial" w:hAnsi="Arial" w:cs="Arial"/>
        </w:rPr>
        <w:t>15 dni od dnia przekazania informacji o czynności Zamawiającego stanowiącej podstawę jego wniesienia, jeżeli informacja została przekazana w sposób inny niż określony w pkt 1).</w:t>
      </w:r>
    </w:p>
    <w:p w14:paraId="61781DC4" w14:textId="77777777" w:rsidR="00F96403" w:rsidRPr="00F96403" w:rsidRDefault="000F4E90" w:rsidP="003C6078">
      <w:pPr>
        <w:pStyle w:val="Akapitzlist"/>
        <w:numPr>
          <w:ilvl w:val="0"/>
          <w:numId w:val="18"/>
        </w:numPr>
        <w:tabs>
          <w:tab w:val="left" w:pos="358"/>
        </w:tabs>
        <w:ind w:left="284" w:hanging="284"/>
        <w:jc w:val="both"/>
        <w:rPr>
          <w:rFonts w:ascii="Arial" w:eastAsia="Arial" w:hAnsi="Arial" w:cs="Arial"/>
          <w:sz w:val="20"/>
          <w:szCs w:val="20"/>
        </w:rPr>
      </w:pPr>
      <w:r w:rsidRPr="00F96403">
        <w:rPr>
          <w:rFonts w:ascii="Arial" w:eastAsia="Arial" w:hAnsi="Arial" w:cs="Arial"/>
          <w:sz w:val="20"/>
          <w:szCs w:val="20"/>
        </w:rPr>
        <w:t>Odwołanie wobec treści ogłoszenia wszczynającego postępowanie o udzielenie zamówienia lub wobec treści dokumentów zamówienia wnosi się w terminie 10 dni od dnia zamieszczenia ogłoszenia w Dzienniku Urzędowym Unii Europejskiej lub dokumentów zamówienia na stronie internetowej.</w:t>
      </w:r>
    </w:p>
    <w:p w14:paraId="5DF9B329" w14:textId="50964903" w:rsidR="00F96403" w:rsidRPr="00F96403" w:rsidRDefault="000F4E90" w:rsidP="003C6078">
      <w:pPr>
        <w:pStyle w:val="Akapitzlist"/>
        <w:numPr>
          <w:ilvl w:val="0"/>
          <w:numId w:val="18"/>
        </w:numPr>
        <w:tabs>
          <w:tab w:val="left" w:pos="358"/>
        </w:tabs>
        <w:ind w:left="284" w:hanging="284"/>
        <w:jc w:val="both"/>
        <w:rPr>
          <w:rFonts w:ascii="Arial" w:eastAsia="Arial" w:hAnsi="Arial" w:cs="Arial"/>
          <w:sz w:val="20"/>
          <w:szCs w:val="20"/>
        </w:rPr>
      </w:pPr>
      <w:r w:rsidRPr="00F96403">
        <w:rPr>
          <w:rFonts w:ascii="Arial" w:eastAsia="Arial" w:hAnsi="Arial" w:cs="Arial"/>
          <w:sz w:val="20"/>
          <w:szCs w:val="20"/>
        </w:rPr>
        <w:t xml:space="preserve">Odwołanie w przypadkach innych niż określone ww. wnosi się w terminie 10 dni od dnia, w którym powzięto lub przy zachowaniu należytej staranności można było powziąć wiadomość </w:t>
      </w:r>
      <w:r w:rsidR="00F96403">
        <w:rPr>
          <w:rFonts w:ascii="Arial" w:eastAsia="Arial" w:hAnsi="Arial" w:cs="Arial"/>
          <w:sz w:val="20"/>
          <w:szCs w:val="20"/>
        </w:rPr>
        <w:br/>
      </w:r>
      <w:r w:rsidRPr="00F96403">
        <w:rPr>
          <w:rFonts w:ascii="Arial" w:eastAsia="Arial" w:hAnsi="Arial" w:cs="Arial"/>
          <w:sz w:val="20"/>
          <w:szCs w:val="20"/>
        </w:rPr>
        <w:t>o okolicznościach stanowiących podstawę jego wniesienia.</w:t>
      </w:r>
    </w:p>
    <w:p w14:paraId="1E3CC1C4" w14:textId="4A02CEE2" w:rsidR="00975E3C" w:rsidRPr="002C2C00" w:rsidRDefault="000F4E90" w:rsidP="003C6078">
      <w:pPr>
        <w:pStyle w:val="Akapitzlist"/>
        <w:numPr>
          <w:ilvl w:val="0"/>
          <w:numId w:val="18"/>
        </w:numPr>
        <w:tabs>
          <w:tab w:val="left" w:pos="358"/>
        </w:tabs>
        <w:ind w:left="284" w:hanging="284"/>
        <w:jc w:val="both"/>
        <w:rPr>
          <w:rFonts w:ascii="Arial" w:eastAsia="Arial" w:hAnsi="Arial" w:cs="Arial"/>
          <w:sz w:val="20"/>
          <w:szCs w:val="20"/>
        </w:rPr>
      </w:pPr>
      <w:r w:rsidRPr="00F96403">
        <w:rPr>
          <w:rFonts w:ascii="Arial" w:eastAsia="Arial" w:hAnsi="Arial" w:cs="Arial"/>
          <w:sz w:val="20"/>
          <w:szCs w:val="20"/>
        </w:rPr>
        <w:t xml:space="preserve">Na orzeczenie Krajowej Izby Odwoławczej oraz postanowienie Prezesa Krajowej Izby Odwoławczej, o którym mowa w art. 519 ust. 1 ustawy Pzp, stronom oraz uczestnikom postępowania odwoławczego przysługuje skarga do sądu. Skargę wnosi się do Sądu Okręgowego w Warszawie </w:t>
      </w:r>
      <w:r w:rsidR="00B368CA">
        <w:rPr>
          <w:rFonts w:ascii="Arial" w:eastAsia="Arial" w:hAnsi="Arial" w:cs="Arial"/>
          <w:sz w:val="20"/>
          <w:szCs w:val="20"/>
        </w:rPr>
        <w:t>–</w:t>
      </w:r>
      <w:r w:rsidRPr="00F96403">
        <w:rPr>
          <w:rFonts w:ascii="Arial" w:eastAsia="Arial" w:hAnsi="Arial" w:cs="Arial"/>
          <w:sz w:val="20"/>
          <w:szCs w:val="20"/>
        </w:rPr>
        <w:t xml:space="preserve"> sądu zamówień publicznych. Skargę wnosi się za pośrednictwem Prezesa Krajowej Izby Odwoławczej, w terminie 14 dni od dnia doręczenia orzeczenia Krajowej Izby Odwoławczej lub postanowienia Prezesa Krajowej Izby Odwoławczej, o którym mowa w art. 519 ust. 1 ustawy Pzp, przesyłając jednocześnie jej odpis przeciwnikowi skargi. Złożenie skargi w placówce pocztowej operatora wyznaczonego w rozumieniu </w:t>
      </w:r>
    </w:p>
    <w:tbl>
      <w:tblPr>
        <w:tblStyle w:val="Tabela-Siatka"/>
        <w:tblpPr w:leftFromText="141" w:rightFromText="141" w:vertAnchor="text" w:horzAnchor="margin" w:tblpY="149"/>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EEAF6" w:themeFill="accent5" w:themeFillTint="33"/>
        <w:tblLook w:val="04A0" w:firstRow="1" w:lastRow="0" w:firstColumn="1" w:lastColumn="0" w:noHBand="0" w:noVBand="1"/>
      </w:tblPr>
      <w:tblGrid>
        <w:gridCol w:w="2112"/>
        <w:gridCol w:w="6646"/>
      </w:tblGrid>
      <w:tr w:rsidR="00195CA7" w:rsidRPr="00CE1876" w14:paraId="0E034404" w14:textId="77777777" w:rsidTr="00195CA7">
        <w:tc>
          <w:tcPr>
            <w:tcW w:w="2112" w:type="dxa"/>
            <w:shd w:val="clear" w:color="auto" w:fill="DEEAF6" w:themeFill="accent5" w:themeFillTint="33"/>
          </w:tcPr>
          <w:p w14:paraId="56F19DBC" w14:textId="77777777" w:rsidR="00195CA7" w:rsidRPr="00CE1876" w:rsidRDefault="00195CA7" w:rsidP="006C7176">
            <w:pPr>
              <w:keepNext/>
              <w:suppressAutoHyphens/>
              <w:spacing w:line="276" w:lineRule="auto"/>
              <w:jc w:val="center"/>
              <w:outlineLvl w:val="0"/>
              <w:rPr>
                <w:rFonts w:ascii="Arial" w:hAnsi="Arial" w:cs="Arial"/>
                <w:b/>
                <w:bCs/>
                <w:color w:val="000000"/>
                <w:sz w:val="22"/>
                <w:szCs w:val="22"/>
              </w:rPr>
            </w:pPr>
            <w:r w:rsidRPr="006D5653">
              <w:rPr>
                <w:rFonts w:ascii="Arial" w:hAnsi="Arial" w:cs="Arial"/>
                <w:b/>
                <w:bCs/>
                <w:color w:val="000000"/>
                <w:sz w:val="22"/>
                <w:szCs w:val="22"/>
              </w:rPr>
              <w:t>XXIX</w:t>
            </w:r>
          </w:p>
        </w:tc>
        <w:tc>
          <w:tcPr>
            <w:tcW w:w="6646" w:type="dxa"/>
            <w:shd w:val="clear" w:color="auto" w:fill="DEEAF6" w:themeFill="accent5" w:themeFillTint="33"/>
          </w:tcPr>
          <w:p w14:paraId="58213BE2" w14:textId="77777777" w:rsidR="00195CA7" w:rsidRPr="00646FA6" w:rsidRDefault="00195CA7" w:rsidP="006C7176">
            <w:pPr>
              <w:suppressAutoHyphens/>
              <w:spacing w:line="276" w:lineRule="auto"/>
              <w:ind w:left="-106"/>
              <w:jc w:val="center"/>
              <w:rPr>
                <w:rFonts w:ascii="Arial" w:hAnsi="Arial" w:cs="Arial"/>
                <w:b/>
                <w:color w:val="000000"/>
                <w:sz w:val="22"/>
                <w:szCs w:val="22"/>
                <w:lang w:eastAsia="zh-CN"/>
              </w:rPr>
            </w:pPr>
            <w:r>
              <w:rPr>
                <w:rFonts w:ascii="Arial" w:hAnsi="Arial" w:cs="Arial"/>
                <w:b/>
                <w:color w:val="000000"/>
                <w:sz w:val="22"/>
                <w:szCs w:val="22"/>
                <w:lang w:eastAsia="zh-CN"/>
              </w:rPr>
              <w:t>ZAŁĄCZNIKI DO SWZ</w:t>
            </w:r>
          </w:p>
        </w:tc>
      </w:tr>
    </w:tbl>
    <w:tbl>
      <w:tblPr>
        <w:tblStyle w:val="Tabela-Siatka"/>
        <w:tblW w:w="8931" w:type="dxa"/>
        <w:tblInd w:w="-5" w:type="dxa"/>
        <w:tblLook w:val="04A0" w:firstRow="1" w:lastRow="0" w:firstColumn="1" w:lastColumn="0" w:noHBand="0" w:noVBand="1"/>
      </w:tblPr>
      <w:tblGrid>
        <w:gridCol w:w="2127"/>
        <w:gridCol w:w="6804"/>
      </w:tblGrid>
      <w:tr w:rsidR="002356BF" w:rsidRPr="006A7990" w14:paraId="550C59C5" w14:textId="0D4A7F5E" w:rsidTr="00B21CD8">
        <w:trPr>
          <w:trHeight w:val="227"/>
        </w:trPr>
        <w:tc>
          <w:tcPr>
            <w:tcW w:w="2127" w:type="dxa"/>
            <w:vAlign w:val="center"/>
          </w:tcPr>
          <w:p w14:paraId="6D124169" w14:textId="77777777" w:rsidR="002356BF" w:rsidRPr="008D022B" w:rsidRDefault="002356BF" w:rsidP="007F4181">
            <w:pPr>
              <w:suppressAutoHyphens/>
              <w:spacing w:line="276" w:lineRule="auto"/>
              <w:rPr>
                <w:rFonts w:ascii="Arial" w:hAnsi="Arial" w:cs="Arial"/>
                <w:position w:val="8"/>
                <w:lang w:eastAsia="zh-CN"/>
              </w:rPr>
            </w:pPr>
            <w:r w:rsidRPr="008D022B">
              <w:rPr>
                <w:rFonts w:ascii="Arial" w:hAnsi="Arial" w:cs="Arial"/>
                <w:position w:val="8"/>
                <w:lang w:eastAsia="zh-CN"/>
              </w:rPr>
              <w:t>Załącznik nr 1</w:t>
            </w:r>
          </w:p>
        </w:tc>
        <w:tc>
          <w:tcPr>
            <w:tcW w:w="6804" w:type="dxa"/>
            <w:vAlign w:val="center"/>
          </w:tcPr>
          <w:p w14:paraId="70645B38" w14:textId="5A757311" w:rsidR="002356BF" w:rsidRPr="008D022B" w:rsidRDefault="002356BF" w:rsidP="007F4181">
            <w:pPr>
              <w:suppressAutoHyphens/>
              <w:rPr>
                <w:rFonts w:ascii="Arial" w:hAnsi="Arial" w:cs="Arial"/>
                <w:position w:val="8"/>
                <w:lang w:eastAsia="zh-CN"/>
              </w:rPr>
            </w:pPr>
            <w:r w:rsidRPr="008D022B">
              <w:rPr>
                <w:rFonts w:ascii="Arial" w:hAnsi="Arial" w:cs="Arial"/>
              </w:rPr>
              <w:t>Formularz oferty</w:t>
            </w:r>
          </w:p>
        </w:tc>
      </w:tr>
      <w:tr w:rsidR="00195CA7" w:rsidRPr="006A7990" w14:paraId="5F62EB13" w14:textId="77777777" w:rsidTr="00B21CD8">
        <w:trPr>
          <w:trHeight w:val="227"/>
        </w:trPr>
        <w:tc>
          <w:tcPr>
            <w:tcW w:w="2127" w:type="dxa"/>
            <w:vAlign w:val="center"/>
          </w:tcPr>
          <w:p w14:paraId="2806E91E" w14:textId="0B5C9A3D" w:rsidR="00195CA7" w:rsidRPr="008D022B" w:rsidRDefault="00195CA7" w:rsidP="00195CA7">
            <w:pPr>
              <w:suppressAutoHyphens/>
              <w:spacing w:line="276" w:lineRule="auto"/>
              <w:rPr>
                <w:rFonts w:ascii="Arial" w:hAnsi="Arial" w:cs="Arial"/>
                <w:position w:val="8"/>
                <w:lang w:eastAsia="zh-CN"/>
              </w:rPr>
            </w:pPr>
            <w:r w:rsidRPr="008D022B">
              <w:rPr>
                <w:rFonts w:ascii="Arial" w:hAnsi="Arial" w:cs="Arial"/>
                <w:position w:val="8"/>
                <w:lang w:eastAsia="zh-CN"/>
              </w:rPr>
              <w:t>Załącznik nr 2</w:t>
            </w:r>
          </w:p>
        </w:tc>
        <w:tc>
          <w:tcPr>
            <w:tcW w:w="6804" w:type="dxa"/>
            <w:vAlign w:val="center"/>
          </w:tcPr>
          <w:p w14:paraId="2C29EC81" w14:textId="5DC32D47" w:rsidR="00195CA7" w:rsidRPr="008D022B" w:rsidRDefault="00195CA7" w:rsidP="00195CA7">
            <w:pPr>
              <w:suppressAutoHyphens/>
              <w:rPr>
                <w:rFonts w:ascii="Arial" w:hAnsi="Arial" w:cs="Arial"/>
              </w:rPr>
            </w:pPr>
            <w:r>
              <w:rPr>
                <w:rFonts w:ascii="Arial" w:hAnsi="Arial" w:cs="Arial"/>
              </w:rPr>
              <w:t>Specyfikacja techniczna aparatu</w:t>
            </w:r>
            <w:r w:rsidR="00446350">
              <w:rPr>
                <w:rFonts w:ascii="Arial" w:hAnsi="Arial" w:cs="Arial"/>
              </w:rPr>
              <w:t xml:space="preserve"> (ST)</w:t>
            </w:r>
          </w:p>
        </w:tc>
      </w:tr>
      <w:tr w:rsidR="00195CA7" w:rsidRPr="006A7990" w14:paraId="321CA0D1" w14:textId="061DC080" w:rsidTr="007F4181">
        <w:tc>
          <w:tcPr>
            <w:tcW w:w="2127" w:type="dxa"/>
            <w:vAlign w:val="center"/>
          </w:tcPr>
          <w:p w14:paraId="5CED1DBB" w14:textId="567870D6" w:rsidR="00195CA7" w:rsidRPr="00195CA7" w:rsidRDefault="00195CA7" w:rsidP="00195CA7">
            <w:pPr>
              <w:suppressAutoHyphens/>
              <w:spacing w:line="276" w:lineRule="auto"/>
              <w:rPr>
                <w:rFonts w:ascii="Arial" w:hAnsi="Arial" w:cs="Arial"/>
                <w:position w:val="8"/>
                <w:lang w:eastAsia="zh-CN"/>
              </w:rPr>
            </w:pPr>
            <w:r w:rsidRPr="00195CA7">
              <w:rPr>
                <w:rFonts w:ascii="Arial" w:hAnsi="Arial" w:cs="Arial"/>
                <w:position w:val="8"/>
                <w:lang w:eastAsia="zh-CN"/>
              </w:rPr>
              <w:t>Załącznik nr 3</w:t>
            </w:r>
          </w:p>
        </w:tc>
        <w:tc>
          <w:tcPr>
            <w:tcW w:w="6804" w:type="dxa"/>
            <w:vAlign w:val="center"/>
          </w:tcPr>
          <w:p w14:paraId="0F9A6B8C" w14:textId="2495E079" w:rsidR="00195CA7" w:rsidRPr="00195CA7" w:rsidRDefault="00195CA7" w:rsidP="00195CA7">
            <w:pPr>
              <w:suppressAutoHyphens/>
              <w:rPr>
                <w:rFonts w:ascii="Arial" w:hAnsi="Arial" w:cs="Arial"/>
                <w:position w:val="8"/>
                <w:lang w:eastAsia="zh-CN"/>
              </w:rPr>
            </w:pPr>
            <w:r w:rsidRPr="00195CA7">
              <w:rPr>
                <w:rFonts w:ascii="Arial" w:hAnsi="Arial" w:cs="Arial"/>
              </w:rPr>
              <w:t>Jednolity Europejski Dokument Zamówienia (JEDZ)</w:t>
            </w:r>
          </w:p>
        </w:tc>
      </w:tr>
      <w:tr w:rsidR="00195CA7" w:rsidRPr="006A7990" w14:paraId="7750DB69" w14:textId="77777777" w:rsidTr="007F4181">
        <w:tc>
          <w:tcPr>
            <w:tcW w:w="2127" w:type="dxa"/>
            <w:vAlign w:val="center"/>
          </w:tcPr>
          <w:p w14:paraId="528103C2" w14:textId="45C21613" w:rsidR="00195CA7" w:rsidRPr="00195CA7" w:rsidRDefault="00195CA7" w:rsidP="00195CA7">
            <w:pPr>
              <w:suppressAutoHyphens/>
              <w:spacing w:line="276" w:lineRule="auto"/>
              <w:rPr>
                <w:rFonts w:ascii="Arial" w:hAnsi="Arial" w:cs="Arial"/>
                <w:position w:val="8"/>
                <w:lang w:eastAsia="zh-CN"/>
              </w:rPr>
            </w:pPr>
            <w:r w:rsidRPr="00195CA7">
              <w:rPr>
                <w:rFonts w:ascii="Arial" w:hAnsi="Arial" w:cs="Arial"/>
                <w:position w:val="8"/>
                <w:lang w:eastAsia="zh-CN"/>
              </w:rPr>
              <w:t>Załącznik nr 4</w:t>
            </w:r>
          </w:p>
        </w:tc>
        <w:tc>
          <w:tcPr>
            <w:tcW w:w="6804" w:type="dxa"/>
            <w:vAlign w:val="center"/>
          </w:tcPr>
          <w:p w14:paraId="3A7A0CFB" w14:textId="24D1459F" w:rsidR="00195CA7" w:rsidRPr="00195CA7" w:rsidRDefault="00195CA7" w:rsidP="00195CA7">
            <w:pPr>
              <w:suppressAutoHyphens/>
              <w:rPr>
                <w:rFonts w:ascii="Arial" w:hAnsi="Arial" w:cs="Arial"/>
                <w:position w:val="8"/>
                <w:lang w:eastAsia="zh-CN"/>
              </w:rPr>
            </w:pPr>
            <w:r w:rsidRPr="00195CA7">
              <w:rPr>
                <w:rFonts w:ascii="Arial" w:hAnsi="Arial" w:cs="Arial"/>
              </w:rPr>
              <w:t>Projekt umowy</w:t>
            </w:r>
          </w:p>
        </w:tc>
      </w:tr>
      <w:tr w:rsidR="007D426B" w:rsidRPr="006A7990" w14:paraId="47BAE543" w14:textId="77777777" w:rsidTr="007F4181">
        <w:tc>
          <w:tcPr>
            <w:tcW w:w="2127" w:type="dxa"/>
            <w:vAlign w:val="center"/>
          </w:tcPr>
          <w:p w14:paraId="24CC7CE2" w14:textId="2EB721D1" w:rsidR="007D426B" w:rsidRPr="00195CA7" w:rsidRDefault="007D426B" w:rsidP="00195CA7">
            <w:pPr>
              <w:suppressAutoHyphens/>
              <w:spacing w:line="276" w:lineRule="auto"/>
              <w:rPr>
                <w:rFonts w:ascii="Arial" w:hAnsi="Arial" w:cs="Arial"/>
                <w:position w:val="8"/>
                <w:lang w:eastAsia="zh-CN"/>
              </w:rPr>
            </w:pPr>
            <w:r>
              <w:rPr>
                <w:rFonts w:ascii="Arial" w:hAnsi="Arial" w:cs="Arial"/>
                <w:position w:val="8"/>
                <w:lang w:eastAsia="zh-CN"/>
              </w:rPr>
              <w:t>Załącznik nr 4a</w:t>
            </w:r>
          </w:p>
        </w:tc>
        <w:tc>
          <w:tcPr>
            <w:tcW w:w="6804" w:type="dxa"/>
            <w:vAlign w:val="center"/>
          </w:tcPr>
          <w:p w14:paraId="53DFB1F5" w14:textId="5AFD099B" w:rsidR="007D426B" w:rsidRPr="00195CA7" w:rsidRDefault="007D426B" w:rsidP="00195CA7">
            <w:pPr>
              <w:suppressAutoHyphens/>
              <w:rPr>
                <w:rFonts w:ascii="Arial" w:hAnsi="Arial" w:cs="Arial"/>
              </w:rPr>
            </w:pPr>
            <w:r>
              <w:rPr>
                <w:rFonts w:ascii="Arial" w:hAnsi="Arial" w:cs="Arial"/>
              </w:rPr>
              <w:t xml:space="preserve">Projekt umowy powierzenia danych </w:t>
            </w:r>
          </w:p>
        </w:tc>
      </w:tr>
      <w:tr w:rsidR="00195CA7" w:rsidRPr="006A7990" w14:paraId="4035DDD5" w14:textId="77777777" w:rsidTr="007F4181">
        <w:tc>
          <w:tcPr>
            <w:tcW w:w="2127" w:type="dxa"/>
            <w:vAlign w:val="center"/>
          </w:tcPr>
          <w:p w14:paraId="44E5EDA7" w14:textId="71E7C52F" w:rsidR="00195CA7" w:rsidRPr="00195CA7" w:rsidRDefault="00195CA7" w:rsidP="00195CA7">
            <w:pPr>
              <w:suppressAutoHyphens/>
              <w:spacing w:line="276" w:lineRule="auto"/>
              <w:rPr>
                <w:rFonts w:ascii="Arial" w:hAnsi="Arial" w:cs="Arial"/>
                <w:position w:val="8"/>
                <w:lang w:eastAsia="zh-CN"/>
              </w:rPr>
            </w:pPr>
            <w:r w:rsidRPr="00195CA7">
              <w:rPr>
                <w:rFonts w:ascii="Arial" w:hAnsi="Arial" w:cs="Arial"/>
                <w:position w:val="8"/>
                <w:lang w:eastAsia="zh-CN"/>
              </w:rPr>
              <w:t>Załącznik nr 5</w:t>
            </w:r>
          </w:p>
        </w:tc>
        <w:tc>
          <w:tcPr>
            <w:tcW w:w="6804" w:type="dxa"/>
            <w:vAlign w:val="center"/>
          </w:tcPr>
          <w:p w14:paraId="43DAE953" w14:textId="728CE885" w:rsidR="00195CA7" w:rsidRPr="00195CA7" w:rsidRDefault="00195CA7" w:rsidP="00195CA7">
            <w:pPr>
              <w:suppressAutoHyphens/>
              <w:rPr>
                <w:rFonts w:ascii="Arial" w:hAnsi="Arial" w:cs="Arial"/>
                <w:position w:val="8"/>
                <w:lang w:eastAsia="zh-CN"/>
              </w:rPr>
            </w:pPr>
            <w:r w:rsidRPr="00195CA7">
              <w:rPr>
                <w:rFonts w:ascii="Arial" w:hAnsi="Arial" w:cs="Arial"/>
              </w:rPr>
              <w:t>Oświadczenie o przebyciu wizji lokalnej</w:t>
            </w:r>
          </w:p>
        </w:tc>
      </w:tr>
      <w:tr w:rsidR="00195CA7" w:rsidRPr="006A7990" w14:paraId="7E8AA2FF" w14:textId="284D077F" w:rsidTr="007F4181">
        <w:tc>
          <w:tcPr>
            <w:tcW w:w="2127" w:type="dxa"/>
            <w:vAlign w:val="center"/>
          </w:tcPr>
          <w:p w14:paraId="0F524C4B" w14:textId="70D9880F" w:rsidR="00195CA7" w:rsidRPr="002356BF" w:rsidRDefault="00195CA7" w:rsidP="00195CA7">
            <w:pPr>
              <w:suppressAutoHyphens/>
              <w:spacing w:line="276" w:lineRule="auto"/>
              <w:rPr>
                <w:rFonts w:ascii="Arial" w:hAnsi="Arial" w:cs="Arial"/>
                <w:position w:val="8"/>
                <w:lang w:eastAsia="zh-CN"/>
              </w:rPr>
            </w:pPr>
            <w:r w:rsidRPr="002356BF">
              <w:rPr>
                <w:rFonts w:ascii="Arial" w:hAnsi="Arial" w:cs="Arial"/>
                <w:position w:val="8"/>
                <w:lang w:eastAsia="zh-CN"/>
              </w:rPr>
              <w:t xml:space="preserve">Załącznik nr </w:t>
            </w:r>
            <w:r>
              <w:rPr>
                <w:rFonts w:ascii="Arial" w:hAnsi="Arial" w:cs="Arial"/>
                <w:position w:val="8"/>
                <w:lang w:eastAsia="zh-CN"/>
              </w:rPr>
              <w:t>6</w:t>
            </w:r>
          </w:p>
        </w:tc>
        <w:tc>
          <w:tcPr>
            <w:tcW w:w="6804" w:type="dxa"/>
            <w:vAlign w:val="center"/>
          </w:tcPr>
          <w:p w14:paraId="63458EF8" w14:textId="06E2AA92" w:rsidR="00195CA7" w:rsidRPr="008D022B" w:rsidRDefault="00195CA7" w:rsidP="00195CA7">
            <w:pPr>
              <w:suppressAutoHyphens/>
              <w:rPr>
                <w:rFonts w:ascii="Arial" w:hAnsi="Arial" w:cs="Arial"/>
                <w:position w:val="8"/>
                <w:lang w:eastAsia="zh-CN"/>
              </w:rPr>
            </w:pPr>
            <w:r w:rsidRPr="008D022B">
              <w:rPr>
                <w:rFonts w:ascii="Arial" w:hAnsi="Arial" w:cs="Arial"/>
              </w:rPr>
              <w:t>Oświadczenie o braku podstaw do wykluczenia dot. przeciwdziałania agresji na Ukrainę</w:t>
            </w:r>
          </w:p>
        </w:tc>
      </w:tr>
      <w:tr w:rsidR="00195CA7" w:rsidRPr="006A7990" w14:paraId="3A36BDAD" w14:textId="490CA2F6" w:rsidTr="007F4181">
        <w:tc>
          <w:tcPr>
            <w:tcW w:w="2127" w:type="dxa"/>
            <w:vAlign w:val="center"/>
          </w:tcPr>
          <w:p w14:paraId="279C07D9" w14:textId="5C2CC6CB" w:rsidR="00195CA7" w:rsidRPr="002356BF" w:rsidRDefault="00195CA7" w:rsidP="00195CA7">
            <w:pPr>
              <w:suppressAutoHyphens/>
              <w:spacing w:line="276" w:lineRule="auto"/>
              <w:rPr>
                <w:rFonts w:ascii="Arial" w:hAnsi="Arial" w:cs="Arial"/>
                <w:position w:val="8"/>
                <w:lang w:eastAsia="zh-CN"/>
              </w:rPr>
            </w:pPr>
            <w:r w:rsidRPr="002356BF">
              <w:rPr>
                <w:rFonts w:ascii="Arial" w:hAnsi="Arial" w:cs="Arial"/>
                <w:position w:val="8"/>
                <w:lang w:eastAsia="zh-CN"/>
              </w:rPr>
              <w:t xml:space="preserve">Załącznik nr </w:t>
            </w:r>
            <w:r>
              <w:rPr>
                <w:rFonts w:ascii="Arial" w:hAnsi="Arial" w:cs="Arial"/>
                <w:position w:val="8"/>
                <w:lang w:eastAsia="zh-CN"/>
              </w:rPr>
              <w:t>7</w:t>
            </w:r>
          </w:p>
        </w:tc>
        <w:tc>
          <w:tcPr>
            <w:tcW w:w="6804" w:type="dxa"/>
            <w:vAlign w:val="center"/>
          </w:tcPr>
          <w:p w14:paraId="27E5E960" w14:textId="40B64F06" w:rsidR="00195CA7" w:rsidRPr="008D022B" w:rsidRDefault="00195CA7" w:rsidP="00195CA7">
            <w:pPr>
              <w:rPr>
                <w:rFonts w:ascii="Arial" w:eastAsia="Arial" w:hAnsi="Arial" w:cs="Arial"/>
              </w:rPr>
            </w:pPr>
            <w:r w:rsidRPr="008D022B">
              <w:rPr>
                <w:rFonts w:ascii="Arial" w:hAnsi="Arial" w:cs="Arial"/>
              </w:rPr>
              <w:t>Oświadczenie Wykonawcy o wspólnym ubieganiu się o udzielenie zamówienia - art. 117</w:t>
            </w:r>
          </w:p>
        </w:tc>
      </w:tr>
      <w:tr w:rsidR="00195CA7" w:rsidRPr="006A7990" w14:paraId="48A9B8D3" w14:textId="2CFDE693" w:rsidTr="007F4181">
        <w:tc>
          <w:tcPr>
            <w:tcW w:w="2127" w:type="dxa"/>
            <w:vAlign w:val="center"/>
          </w:tcPr>
          <w:p w14:paraId="021E8D9E" w14:textId="1154464B" w:rsidR="00195CA7" w:rsidRPr="002356BF" w:rsidRDefault="00195CA7" w:rsidP="00195CA7">
            <w:pPr>
              <w:suppressAutoHyphens/>
              <w:spacing w:line="276" w:lineRule="auto"/>
              <w:rPr>
                <w:rFonts w:ascii="Arial" w:hAnsi="Arial" w:cs="Arial"/>
                <w:position w:val="8"/>
                <w:lang w:eastAsia="zh-CN"/>
              </w:rPr>
            </w:pPr>
            <w:r w:rsidRPr="002356BF">
              <w:rPr>
                <w:rFonts w:ascii="Arial" w:hAnsi="Arial" w:cs="Arial"/>
                <w:position w:val="8"/>
                <w:lang w:eastAsia="zh-CN"/>
              </w:rPr>
              <w:t xml:space="preserve">Załącznik nr </w:t>
            </w:r>
            <w:r>
              <w:rPr>
                <w:rFonts w:ascii="Arial" w:hAnsi="Arial" w:cs="Arial"/>
                <w:position w:val="8"/>
                <w:lang w:eastAsia="zh-CN"/>
              </w:rPr>
              <w:t>8</w:t>
            </w:r>
          </w:p>
        </w:tc>
        <w:tc>
          <w:tcPr>
            <w:tcW w:w="6804" w:type="dxa"/>
            <w:vAlign w:val="center"/>
          </w:tcPr>
          <w:p w14:paraId="692B996C" w14:textId="2D02648F" w:rsidR="00195CA7" w:rsidRPr="008F2F5A" w:rsidRDefault="00195CA7" w:rsidP="00195CA7">
            <w:pPr>
              <w:suppressAutoHyphens/>
              <w:rPr>
                <w:rFonts w:ascii="Arial" w:hAnsi="Arial" w:cs="Arial"/>
                <w:position w:val="8"/>
                <w:highlight w:val="yellow"/>
                <w:lang w:eastAsia="zh-CN"/>
              </w:rPr>
            </w:pPr>
            <w:r w:rsidRPr="002356BF">
              <w:rPr>
                <w:rFonts w:ascii="Arial" w:hAnsi="Arial" w:cs="Arial"/>
              </w:rPr>
              <w:t>Zobowiązanie podmiotu trzeciego do oddania niezbędnych zasobów</w:t>
            </w:r>
          </w:p>
        </w:tc>
      </w:tr>
      <w:tr w:rsidR="00195CA7" w:rsidRPr="006A7990" w14:paraId="0AA28627" w14:textId="77777777" w:rsidTr="007F4181">
        <w:tc>
          <w:tcPr>
            <w:tcW w:w="2127" w:type="dxa"/>
            <w:vAlign w:val="center"/>
          </w:tcPr>
          <w:p w14:paraId="33DE9F85" w14:textId="0C46B334" w:rsidR="00195CA7" w:rsidRPr="002356BF" w:rsidRDefault="00195CA7" w:rsidP="00195CA7">
            <w:pPr>
              <w:suppressAutoHyphens/>
              <w:spacing w:line="276" w:lineRule="auto"/>
              <w:rPr>
                <w:rFonts w:ascii="Arial" w:hAnsi="Arial" w:cs="Arial"/>
                <w:position w:val="8"/>
                <w:lang w:eastAsia="zh-CN"/>
              </w:rPr>
            </w:pPr>
            <w:r w:rsidRPr="002356BF">
              <w:rPr>
                <w:rFonts w:ascii="Arial" w:hAnsi="Arial" w:cs="Arial"/>
                <w:position w:val="8"/>
                <w:lang w:eastAsia="zh-CN"/>
              </w:rPr>
              <w:t xml:space="preserve">Załącznik nr </w:t>
            </w:r>
            <w:r>
              <w:rPr>
                <w:rFonts w:ascii="Arial" w:hAnsi="Arial" w:cs="Arial"/>
                <w:position w:val="8"/>
                <w:lang w:eastAsia="zh-CN"/>
              </w:rPr>
              <w:t>9</w:t>
            </w:r>
          </w:p>
        </w:tc>
        <w:tc>
          <w:tcPr>
            <w:tcW w:w="6804" w:type="dxa"/>
            <w:tcBorders>
              <w:top w:val="single" w:sz="4" w:space="0" w:color="auto"/>
              <w:left w:val="single" w:sz="4" w:space="0" w:color="auto"/>
              <w:bottom w:val="single" w:sz="4" w:space="0" w:color="auto"/>
              <w:right w:val="single" w:sz="4" w:space="0" w:color="auto"/>
            </w:tcBorders>
            <w:vAlign w:val="center"/>
          </w:tcPr>
          <w:p w14:paraId="7E9A9066" w14:textId="218DFA2B" w:rsidR="00195CA7" w:rsidRPr="0086748A" w:rsidRDefault="00195CA7" w:rsidP="00195CA7">
            <w:pPr>
              <w:suppressAutoHyphens/>
              <w:rPr>
                <w:rFonts w:ascii="Arial" w:hAnsi="Arial" w:cs="Arial"/>
              </w:rPr>
            </w:pPr>
            <w:r w:rsidRPr="0086748A">
              <w:rPr>
                <w:rFonts w:ascii="Arial" w:eastAsia="Arial" w:hAnsi="Arial" w:cs="Arial"/>
                <w:position w:val="7"/>
              </w:rPr>
              <w:t>Oświadczenie dotycząca przynależności do grupy kapitałowej</w:t>
            </w:r>
          </w:p>
        </w:tc>
      </w:tr>
      <w:tr w:rsidR="00195CA7" w:rsidRPr="006A7990" w14:paraId="4A71B4EF" w14:textId="77777777" w:rsidTr="007F4181">
        <w:tc>
          <w:tcPr>
            <w:tcW w:w="2127" w:type="dxa"/>
            <w:vAlign w:val="center"/>
          </w:tcPr>
          <w:p w14:paraId="35579164" w14:textId="606B677D" w:rsidR="00195CA7" w:rsidRPr="002356BF" w:rsidRDefault="00195CA7" w:rsidP="00195CA7">
            <w:pPr>
              <w:suppressAutoHyphens/>
              <w:spacing w:line="276" w:lineRule="auto"/>
              <w:rPr>
                <w:rFonts w:ascii="Arial" w:hAnsi="Arial" w:cs="Arial"/>
                <w:position w:val="8"/>
                <w:lang w:eastAsia="zh-CN"/>
              </w:rPr>
            </w:pPr>
            <w:r w:rsidRPr="002356BF">
              <w:rPr>
                <w:rFonts w:ascii="Arial" w:hAnsi="Arial" w:cs="Arial"/>
                <w:position w:val="8"/>
                <w:lang w:eastAsia="zh-CN"/>
              </w:rPr>
              <w:t xml:space="preserve">Załącznik nr </w:t>
            </w:r>
            <w:r>
              <w:rPr>
                <w:rFonts w:ascii="Arial" w:hAnsi="Arial" w:cs="Arial"/>
                <w:position w:val="8"/>
                <w:lang w:eastAsia="zh-CN"/>
              </w:rPr>
              <w:t>10</w:t>
            </w:r>
          </w:p>
        </w:tc>
        <w:tc>
          <w:tcPr>
            <w:tcW w:w="6804" w:type="dxa"/>
            <w:tcBorders>
              <w:top w:val="single" w:sz="4" w:space="0" w:color="auto"/>
              <w:left w:val="single" w:sz="4" w:space="0" w:color="auto"/>
              <w:bottom w:val="single" w:sz="4" w:space="0" w:color="auto"/>
              <w:right w:val="single" w:sz="4" w:space="0" w:color="auto"/>
            </w:tcBorders>
            <w:vAlign w:val="center"/>
          </w:tcPr>
          <w:p w14:paraId="7B7173BB" w14:textId="5EC301E3" w:rsidR="00195CA7" w:rsidRPr="0086748A" w:rsidRDefault="00195CA7" w:rsidP="00195CA7">
            <w:pPr>
              <w:suppressAutoHyphens/>
              <w:rPr>
                <w:rFonts w:ascii="Arial" w:hAnsi="Arial" w:cs="Arial"/>
                <w:position w:val="7"/>
              </w:rPr>
            </w:pPr>
            <w:r w:rsidRPr="0086748A">
              <w:rPr>
                <w:rFonts w:ascii="Arial" w:hAnsi="Arial" w:cs="Arial"/>
                <w:position w:val="7"/>
              </w:rPr>
              <w:t>Oświadczenie o aktualności informacji zawartych w JEDZ</w:t>
            </w:r>
          </w:p>
        </w:tc>
      </w:tr>
    </w:tbl>
    <w:p w14:paraId="4FF68202" w14:textId="77777777" w:rsidR="00620EBC" w:rsidRDefault="00620EBC" w:rsidP="0075170E">
      <w:pPr>
        <w:spacing w:line="276" w:lineRule="auto"/>
        <w:rPr>
          <w:rFonts w:ascii="Arial" w:hAnsi="Arial" w:cs="Arial"/>
          <w:bCs/>
          <w:sz w:val="18"/>
          <w:szCs w:val="18"/>
          <w:lang w:eastAsia="zh-CN"/>
        </w:rPr>
      </w:pPr>
    </w:p>
    <w:p w14:paraId="66DFF778" w14:textId="77777777" w:rsidR="00446350" w:rsidRPr="00446350" w:rsidRDefault="00446350" w:rsidP="00446350">
      <w:pPr>
        <w:spacing w:line="276" w:lineRule="auto"/>
        <w:rPr>
          <w:rFonts w:ascii="Arial" w:hAnsi="Arial" w:cs="Arial"/>
          <w:bCs/>
          <w:sz w:val="18"/>
          <w:szCs w:val="18"/>
          <w:lang w:eastAsia="zh-CN"/>
        </w:rPr>
      </w:pPr>
    </w:p>
    <w:p w14:paraId="3925B54C" w14:textId="77777777" w:rsidR="00446350" w:rsidRPr="00446350" w:rsidRDefault="00446350" w:rsidP="00446350">
      <w:pPr>
        <w:suppressAutoHyphens/>
        <w:spacing w:line="276" w:lineRule="auto"/>
        <w:rPr>
          <w:color w:val="00000A"/>
          <w:kern w:val="2"/>
          <w:lang w:eastAsia="zh-CN"/>
        </w:rPr>
      </w:pPr>
      <w:r w:rsidRPr="00446350">
        <w:rPr>
          <w:rFonts w:ascii="Arial" w:hAnsi="Arial" w:cs="Arial"/>
          <w:color w:val="00000A"/>
          <w:kern w:val="2"/>
          <w:sz w:val="16"/>
          <w:szCs w:val="16"/>
          <w:u w:val="single"/>
          <w:lang w:eastAsia="zh-CN"/>
        </w:rPr>
        <w:t>SWZ opracowała:</w:t>
      </w:r>
    </w:p>
    <w:p w14:paraId="76A9045D" w14:textId="77777777" w:rsidR="00446350" w:rsidRPr="00446350" w:rsidRDefault="00446350" w:rsidP="00446350">
      <w:pPr>
        <w:suppressAutoHyphens/>
        <w:spacing w:line="276" w:lineRule="auto"/>
        <w:rPr>
          <w:color w:val="00000A"/>
          <w:kern w:val="2"/>
          <w:lang w:eastAsia="zh-CN"/>
        </w:rPr>
      </w:pPr>
      <w:r w:rsidRPr="00446350">
        <w:rPr>
          <w:rFonts w:ascii="Arial" w:hAnsi="Arial" w:cs="Arial"/>
          <w:b/>
          <w:color w:val="00000A"/>
          <w:kern w:val="2"/>
          <w:sz w:val="16"/>
          <w:szCs w:val="16"/>
          <w:lang w:eastAsia="zh-CN"/>
        </w:rPr>
        <w:t xml:space="preserve">Magdalena Błaszek </w:t>
      </w:r>
      <w:r w:rsidRPr="00446350">
        <w:rPr>
          <w:rFonts w:ascii="Arial" w:hAnsi="Arial" w:cs="Arial"/>
          <w:color w:val="00000A"/>
          <w:kern w:val="2"/>
          <w:sz w:val="16"/>
          <w:szCs w:val="16"/>
          <w:lang w:eastAsia="zh-CN"/>
        </w:rPr>
        <w:t>–</w:t>
      </w:r>
      <w:r w:rsidRPr="00446350">
        <w:rPr>
          <w:rFonts w:ascii="Arial" w:hAnsi="Arial" w:cs="Arial"/>
          <w:bCs/>
          <w:color w:val="00000A"/>
          <w:kern w:val="2"/>
          <w:sz w:val="16"/>
          <w:szCs w:val="16"/>
          <w:lang w:eastAsia="zh-CN"/>
        </w:rPr>
        <w:t xml:space="preserve"> Dział Zamówień Publicznych i Zakupów</w:t>
      </w:r>
    </w:p>
    <w:p w14:paraId="4D19693B" w14:textId="77777777" w:rsidR="00446350" w:rsidRPr="00446350" w:rsidRDefault="00446350" w:rsidP="00446350">
      <w:pPr>
        <w:suppressAutoHyphens/>
        <w:spacing w:line="276" w:lineRule="auto"/>
        <w:rPr>
          <w:rFonts w:ascii="Arial" w:hAnsi="Arial" w:cs="Arial"/>
          <w:bCs/>
          <w:color w:val="00000A"/>
          <w:kern w:val="2"/>
          <w:sz w:val="16"/>
          <w:szCs w:val="16"/>
          <w:lang w:eastAsia="zh-CN"/>
        </w:rPr>
      </w:pPr>
    </w:p>
    <w:p w14:paraId="62E6E99A" w14:textId="77777777" w:rsidR="00446350" w:rsidRPr="00446350" w:rsidRDefault="00446350" w:rsidP="00446350">
      <w:pPr>
        <w:suppressAutoHyphens/>
        <w:spacing w:line="276" w:lineRule="auto"/>
        <w:rPr>
          <w:color w:val="00000A"/>
          <w:kern w:val="2"/>
          <w:lang w:eastAsia="zh-CN"/>
        </w:rPr>
      </w:pPr>
      <w:r w:rsidRPr="00446350">
        <w:rPr>
          <w:rFonts w:ascii="Arial" w:hAnsi="Arial" w:cs="Arial"/>
          <w:bCs/>
          <w:color w:val="00000A"/>
          <w:kern w:val="2"/>
          <w:sz w:val="16"/>
          <w:szCs w:val="16"/>
          <w:u w:val="single"/>
          <w:lang w:eastAsia="zh-CN"/>
        </w:rPr>
        <w:t>Odpowiedzialna za opis przedmiotu zamówienia i ustalenie kryteriów oceny ofert:</w:t>
      </w:r>
    </w:p>
    <w:p w14:paraId="4F9CABBC" w14:textId="0E9F683E" w:rsidR="00446350" w:rsidRDefault="00446350" w:rsidP="00446350">
      <w:pPr>
        <w:suppressAutoHyphens/>
        <w:spacing w:line="276" w:lineRule="auto"/>
        <w:rPr>
          <w:rFonts w:ascii="Arial" w:hAnsi="Arial" w:cs="Arial"/>
          <w:bCs/>
          <w:color w:val="00000A"/>
          <w:kern w:val="2"/>
          <w:sz w:val="16"/>
          <w:szCs w:val="16"/>
          <w:lang w:eastAsia="zh-CN"/>
        </w:rPr>
      </w:pPr>
      <w:r w:rsidRPr="00446350">
        <w:rPr>
          <w:rFonts w:ascii="Arial" w:hAnsi="Arial" w:cs="Arial"/>
          <w:bCs/>
          <w:color w:val="00000A"/>
          <w:kern w:val="2"/>
          <w:sz w:val="16"/>
          <w:szCs w:val="16"/>
          <w:lang w:eastAsia="zh-CN"/>
        </w:rPr>
        <w:t>Łukasz Lipiński – Dział Logistyki i Zarządzania Majątkiem</w:t>
      </w:r>
    </w:p>
    <w:p w14:paraId="131B4387" w14:textId="755AE5AE" w:rsidR="00446350" w:rsidRDefault="00446350" w:rsidP="00446350">
      <w:pPr>
        <w:suppressAutoHyphens/>
        <w:spacing w:line="276" w:lineRule="auto"/>
        <w:rPr>
          <w:rFonts w:ascii="Arial" w:hAnsi="Arial" w:cs="Arial"/>
          <w:bCs/>
          <w:color w:val="00000A"/>
          <w:kern w:val="2"/>
          <w:sz w:val="16"/>
          <w:szCs w:val="16"/>
          <w:lang w:eastAsia="zh-CN"/>
        </w:rPr>
      </w:pPr>
      <w:r>
        <w:rPr>
          <w:rFonts w:ascii="Arial" w:hAnsi="Arial" w:cs="Arial"/>
          <w:bCs/>
          <w:color w:val="00000A"/>
          <w:kern w:val="2"/>
          <w:sz w:val="16"/>
          <w:szCs w:val="16"/>
          <w:lang w:eastAsia="zh-CN"/>
        </w:rPr>
        <w:t>Michał Kopeć – Zakład Diagnostyki Obrazowej</w:t>
      </w:r>
    </w:p>
    <w:p w14:paraId="1ABFAAC6" w14:textId="0BA6E883" w:rsidR="00446350" w:rsidRPr="00446350" w:rsidRDefault="00446350" w:rsidP="00446350">
      <w:pPr>
        <w:suppressAutoHyphens/>
        <w:spacing w:line="276" w:lineRule="auto"/>
        <w:rPr>
          <w:color w:val="00000A"/>
          <w:kern w:val="2"/>
          <w:lang w:eastAsia="zh-CN"/>
        </w:rPr>
      </w:pPr>
      <w:r>
        <w:rPr>
          <w:rFonts w:ascii="Arial" w:hAnsi="Arial" w:cs="Arial"/>
          <w:bCs/>
          <w:color w:val="00000A"/>
          <w:kern w:val="2"/>
          <w:sz w:val="16"/>
          <w:szCs w:val="16"/>
          <w:lang w:eastAsia="zh-CN"/>
        </w:rPr>
        <w:t xml:space="preserve">Piotr </w:t>
      </w:r>
      <w:proofErr w:type="spellStart"/>
      <w:r>
        <w:rPr>
          <w:rFonts w:ascii="Arial" w:hAnsi="Arial" w:cs="Arial"/>
          <w:bCs/>
          <w:color w:val="00000A"/>
          <w:kern w:val="2"/>
          <w:sz w:val="16"/>
          <w:szCs w:val="16"/>
          <w:lang w:eastAsia="zh-CN"/>
        </w:rPr>
        <w:t>Garbulski</w:t>
      </w:r>
      <w:proofErr w:type="spellEnd"/>
      <w:r>
        <w:rPr>
          <w:rFonts w:ascii="Arial" w:hAnsi="Arial" w:cs="Arial"/>
          <w:bCs/>
          <w:color w:val="00000A"/>
          <w:kern w:val="2"/>
          <w:sz w:val="16"/>
          <w:szCs w:val="16"/>
          <w:lang w:eastAsia="zh-CN"/>
        </w:rPr>
        <w:t xml:space="preserve"> – Dział Techniczny</w:t>
      </w:r>
    </w:p>
    <w:p w14:paraId="48752FA0" w14:textId="77777777" w:rsidR="00446350" w:rsidRPr="00446350" w:rsidRDefault="00446350" w:rsidP="00446350">
      <w:pPr>
        <w:suppressAutoHyphens/>
        <w:spacing w:line="276" w:lineRule="auto"/>
        <w:rPr>
          <w:rFonts w:ascii="Arial" w:hAnsi="Arial" w:cs="Arial"/>
          <w:bCs/>
          <w:color w:val="00000A"/>
          <w:kern w:val="2"/>
          <w:sz w:val="16"/>
          <w:szCs w:val="16"/>
          <w:lang w:eastAsia="zh-CN"/>
        </w:rPr>
      </w:pPr>
    </w:p>
    <w:p w14:paraId="52B0EF48" w14:textId="77777777" w:rsidR="00446350" w:rsidRPr="00446350" w:rsidRDefault="00446350" w:rsidP="00446350">
      <w:pPr>
        <w:suppressAutoHyphens/>
        <w:spacing w:line="276" w:lineRule="auto"/>
        <w:rPr>
          <w:color w:val="00000A"/>
          <w:kern w:val="2"/>
          <w:lang w:eastAsia="zh-CN"/>
        </w:rPr>
      </w:pPr>
      <w:r w:rsidRPr="00446350">
        <w:rPr>
          <w:rFonts w:ascii="Arial" w:hAnsi="Arial" w:cs="Arial"/>
          <w:bCs/>
          <w:color w:val="00000A"/>
          <w:kern w:val="2"/>
          <w:sz w:val="16"/>
          <w:szCs w:val="16"/>
          <w:u w:val="single"/>
          <w:lang w:eastAsia="zh-CN"/>
        </w:rPr>
        <w:t>Odpowiedzialna pod względem proceduralnym:</w:t>
      </w:r>
    </w:p>
    <w:p w14:paraId="67D3C075" w14:textId="68D8750C" w:rsidR="00BA1674" w:rsidRDefault="00446350" w:rsidP="00446350">
      <w:pPr>
        <w:spacing w:line="276" w:lineRule="auto"/>
        <w:rPr>
          <w:rFonts w:ascii="Arial" w:hAnsi="Arial" w:cs="Arial"/>
          <w:bCs/>
          <w:sz w:val="18"/>
          <w:szCs w:val="18"/>
          <w:lang w:eastAsia="zh-CN"/>
        </w:rPr>
      </w:pPr>
      <w:r w:rsidRPr="00446350">
        <w:rPr>
          <w:rFonts w:ascii="Arial" w:hAnsi="Arial" w:cs="Arial"/>
          <w:b/>
          <w:sz w:val="16"/>
          <w:szCs w:val="16"/>
          <w:lang w:eastAsia="zh-CN"/>
        </w:rPr>
        <w:t xml:space="preserve">Agata </w:t>
      </w:r>
      <w:proofErr w:type="spellStart"/>
      <w:r w:rsidRPr="00446350">
        <w:rPr>
          <w:rFonts w:ascii="Arial" w:hAnsi="Arial" w:cs="Arial"/>
          <w:b/>
          <w:sz w:val="16"/>
          <w:szCs w:val="16"/>
          <w:lang w:eastAsia="zh-CN"/>
        </w:rPr>
        <w:t>Walenczykowska</w:t>
      </w:r>
      <w:proofErr w:type="spellEnd"/>
      <w:r w:rsidRPr="00446350">
        <w:rPr>
          <w:rFonts w:ascii="Arial" w:hAnsi="Arial" w:cs="Arial"/>
          <w:bCs/>
          <w:sz w:val="16"/>
          <w:szCs w:val="16"/>
          <w:lang w:eastAsia="zh-CN"/>
        </w:rPr>
        <w:t xml:space="preserve"> - Dział Zamówień Publicznych i Zakupów</w:t>
      </w:r>
    </w:p>
    <w:p w14:paraId="627E40D7" w14:textId="4311F92B" w:rsidR="00BA1674" w:rsidRPr="00557017" w:rsidRDefault="00BA1674" w:rsidP="00535139">
      <w:pPr>
        <w:spacing w:after="160" w:line="259" w:lineRule="auto"/>
        <w:rPr>
          <w:rFonts w:ascii="Arial" w:hAnsi="Arial" w:cs="Arial"/>
          <w:bCs/>
          <w:sz w:val="18"/>
          <w:szCs w:val="18"/>
          <w:lang w:eastAsia="zh-CN"/>
        </w:rPr>
      </w:pPr>
    </w:p>
    <w:sectPr w:rsidR="00BA1674" w:rsidRPr="00557017" w:rsidSect="00EC6A46">
      <w:headerReference w:type="default" r:id="rId21"/>
      <w:footerReference w:type="default" r:id="rId22"/>
      <w:pgSz w:w="11907" w:h="16840" w:code="9"/>
      <w:pgMar w:top="851" w:right="1418" w:bottom="1418" w:left="1701" w:header="567" w:footer="567"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ECF19A" w14:textId="77777777" w:rsidR="003052B9" w:rsidRDefault="003052B9">
      <w:r>
        <w:separator/>
      </w:r>
    </w:p>
  </w:endnote>
  <w:endnote w:type="continuationSeparator" w:id="0">
    <w:p w14:paraId="24DFCEC7" w14:textId="77777777" w:rsidR="003052B9" w:rsidRDefault="003052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erif">
    <w:charset w:val="EE"/>
    <w:family w:val="roman"/>
    <w:pitch w:val="variable"/>
    <w:sig w:usb0="E0000AFF" w:usb1="500078FF" w:usb2="00000021" w:usb3="00000000" w:csb0="000001B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0004820"/>
      <w:docPartObj>
        <w:docPartGallery w:val="Page Numbers (Bottom of Page)"/>
        <w:docPartUnique/>
      </w:docPartObj>
    </w:sdtPr>
    <w:sdtEndPr/>
    <w:sdtContent>
      <w:sdt>
        <w:sdtPr>
          <w:id w:val="1728636285"/>
          <w:docPartObj>
            <w:docPartGallery w:val="Page Numbers (Top of Page)"/>
            <w:docPartUnique/>
          </w:docPartObj>
        </w:sdtPr>
        <w:sdtEndPr/>
        <w:sdtContent>
          <w:p w14:paraId="2E03E173" w14:textId="61BF7C28" w:rsidR="00E87164" w:rsidRDefault="00E87164">
            <w:pPr>
              <w:pStyle w:val="Stopka"/>
              <w:jc w:val="center"/>
            </w:pPr>
            <w:r w:rsidRPr="00363C3C">
              <w:rPr>
                <w:rFonts w:ascii="Arial" w:hAnsi="Arial" w:cs="Arial"/>
                <w:sz w:val="16"/>
                <w:szCs w:val="16"/>
              </w:rPr>
              <w:t xml:space="preserve">Strona </w:t>
            </w:r>
            <w:r w:rsidRPr="00363C3C">
              <w:rPr>
                <w:rFonts w:ascii="Arial" w:hAnsi="Arial" w:cs="Arial"/>
                <w:sz w:val="16"/>
                <w:szCs w:val="16"/>
              </w:rPr>
              <w:fldChar w:fldCharType="begin"/>
            </w:r>
            <w:r w:rsidRPr="00363C3C">
              <w:rPr>
                <w:rFonts w:ascii="Arial" w:hAnsi="Arial" w:cs="Arial"/>
                <w:sz w:val="16"/>
                <w:szCs w:val="16"/>
              </w:rPr>
              <w:instrText>PAGE</w:instrText>
            </w:r>
            <w:r w:rsidRPr="00363C3C">
              <w:rPr>
                <w:rFonts w:ascii="Arial" w:hAnsi="Arial" w:cs="Arial"/>
                <w:sz w:val="16"/>
                <w:szCs w:val="16"/>
              </w:rPr>
              <w:fldChar w:fldCharType="separate"/>
            </w:r>
            <w:r w:rsidR="00781CBA">
              <w:rPr>
                <w:rFonts w:ascii="Arial" w:hAnsi="Arial" w:cs="Arial"/>
                <w:noProof/>
                <w:sz w:val="16"/>
                <w:szCs w:val="16"/>
              </w:rPr>
              <w:t>22</w:t>
            </w:r>
            <w:r w:rsidRPr="00363C3C">
              <w:rPr>
                <w:rFonts w:ascii="Arial" w:hAnsi="Arial" w:cs="Arial"/>
                <w:sz w:val="16"/>
                <w:szCs w:val="16"/>
              </w:rPr>
              <w:fldChar w:fldCharType="end"/>
            </w:r>
            <w:r w:rsidRPr="00363C3C">
              <w:rPr>
                <w:rFonts w:ascii="Arial" w:hAnsi="Arial" w:cs="Arial"/>
                <w:sz w:val="16"/>
                <w:szCs w:val="16"/>
              </w:rPr>
              <w:t xml:space="preserve"> z </w:t>
            </w:r>
            <w:r w:rsidRPr="00363C3C">
              <w:rPr>
                <w:rFonts w:ascii="Arial" w:hAnsi="Arial" w:cs="Arial"/>
                <w:sz w:val="16"/>
                <w:szCs w:val="16"/>
              </w:rPr>
              <w:fldChar w:fldCharType="begin"/>
            </w:r>
            <w:r w:rsidRPr="00363C3C">
              <w:rPr>
                <w:rFonts w:ascii="Arial" w:hAnsi="Arial" w:cs="Arial"/>
                <w:sz w:val="16"/>
                <w:szCs w:val="16"/>
              </w:rPr>
              <w:instrText>NUMPAGES</w:instrText>
            </w:r>
            <w:r w:rsidRPr="00363C3C">
              <w:rPr>
                <w:rFonts w:ascii="Arial" w:hAnsi="Arial" w:cs="Arial"/>
                <w:sz w:val="16"/>
                <w:szCs w:val="16"/>
              </w:rPr>
              <w:fldChar w:fldCharType="separate"/>
            </w:r>
            <w:r w:rsidR="00781CBA">
              <w:rPr>
                <w:rFonts w:ascii="Arial" w:hAnsi="Arial" w:cs="Arial"/>
                <w:noProof/>
                <w:sz w:val="16"/>
                <w:szCs w:val="16"/>
              </w:rPr>
              <w:t>27</w:t>
            </w:r>
            <w:r w:rsidRPr="00363C3C">
              <w:rPr>
                <w:rFonts w:ascii="Arial" w:hAnsi="Arial" w:cs="Arial"/>
                <w:sz w:val="16"/>
                <w:szCs w:val="16"/>
              </w:rPr>
              <w:fldChar w:fldCharType="end"/>
            </w:r>
          </w:p>
        </w:sdtContent>
      </w:sdt>
    </w:sdtContent>
  </w:sdt>
  <w:p w14:paraId="01BAB435" w14:textId="77777777" w:rsidR="00E87164" w:rsidRDefault="00E871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092CC" w14:textId="77777777" w:rsidR="003052B9" w:rsidRDefault="003052B9">
      <w:r>
        <w:separator/>
      </w:r>
    </w:p>
  </w:footnote>
  <w:footnote w:type="continuationSeparator" w:id="0">
    <w:p w14:paraId="09E1DE2C" w14:textId="77777777" w:rsidR="003052B9" w:rsidRDefault="003052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60A09" w14:textId="29C009BB" w:rsidR="00E87164" w:rsidRPr="007A35BF" w:rsidRDefault="00E87164" w:rsidP="00A974A7">
    <w:pPr>
      <w:pStyle w:val="Nagwek"/>
      <w:tabs>
        <w:tab w:val="center" w:pos="4606"/>
        <w:tab w:val="left" w:pos="9213"/>
      </w:tabs>
      <w:jc w:val="right"/>
      <w:rPr>
        <w:rFonts w:ascii="Arial" w:hAnsi="Arial" w:cs="Arial"/>
        <w:b/>
        <w:bCs/>
        <w:i/>
        <w:iCs/>
        <w:color w:val="002060"/>
      </w:rPr>
    </w:pPr>
    <w:r>
      <w:rPr>
        <w:rFonts w:ascii="Arial" w:hAnsi="Arial" w:cs="Arial"/>
        <w:b/>
        <w:bCs/>
        <w:i/>
        <w:iCs/>
        <w:color w:val="002060"/>
      </w:rPr>
      <w:tab/>
    </w:r>
    <w:r>
      <w:rPr>
        <w:rFonts w:ascii="Arial" w:hAnsi="Arial" w:cs="Arial"/>
        <w:b/>
        <w:bCs/>
        <w:i/>
        <w:iCs/>
        <w:color w:val="00206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4308"/>
        </w:tabs>
        <w:ind w:left="5028" w:hanging="360"/>
      </w:pPr>
      <w:rPr>
        <w:rFonts w:ascii="Symbol" w:hAnsi="Symbol" w:cs="Symbol" w:hint="default"/>
      </w:rPr>
    </w:lvl>
  </w:abstractNum>
  <w:abstractNum w:abstractNumId="1" w15:restartNumberingAfterBreak="0">
    <w:nsid w:val="00000003"/>
    <w:multiLevelType w:val="singleLevel"/>
    <w:tmpl w:val="00000003"/>
    <w:name w:val="WW8Num3"/>
    <w:lvl w:ilvl="0">
      <w:start w:val="3"/>
      <w:numFmt w:val="decimal"/>
      <w:lvlText w:val="%1."/>
      <w:lvlJc w:val="left"/>
      <w:pPr>
        <w:tabs>
          <w:tab w:val="num" w:pos="0"/>
        </w:tabs>
        <w:ind w:left="360" w:hanging="360"/>
      </w:pPr>
      <w:rPr>
        <w:rFonts w:hint="default"/>
        <w:b/>
      </w:rPr>
    </w:lvl>
  </w:abstractNum>
  <w:abstractNum w:abstractNumId="2" w15:restartNumberingAfterBreak="0">
    <w:nsid w:val="00000004"/>
    <w:multiLevelType w:val="singleLevel"/>
    <w:tmpl w:val="7264D4C8"/>
    <w:name w:val="WW8Num4"/>
    <w:lvl w:ilvl="0">
      <w:start w:val="21"/>
      <w:numFmt w:val="upperRoman"/>
      <w:lvlText w:val="%1."/>
      <w:lvlJc w:val="left"/>
      <w:pPr>
        <w:tabs>
          <w:tab w:val="num" w:pos="720"/>
        </w:tabs>
        <w:ind w:left="720" w:hanging="720"/>
      </w:pPr>
      <w:rPr>
        <w:rFonts w:hint="default"/>
        <w:b/>
      </w:rPr>
    </w:lvl>
  </w:abstractNum>
  <w:abstractNum w:abstractNumId="3" w15:restartNumberingAfterBreak="0">
    <w:nsid w:val="00000005"/>
    <w:multiLevelType w:val="singleLevel"/>
    <w:tmpl w:val="00000005"/>
    <w:name w:val="WW8Num5"/>
    <w:lvl w:ilvl="0">
      <w:start w:val="1"/>
      <w:numFmt w:val="bullet"/>
      <w:lvlText w:val=""/>
      <w:lvlJc w:val="left"/>
      <w:pPr>
        <w:tabs>
          <w:tab w:val="num" w:pos="720"/>
        </w:tabs>
        <w:ind w:left="720" w:hanging="360"/>
      </w:pPr>
      <w:rPr>
        <w:rFonts w:ascii="Symbol" w:hAnsi="Symbol" w:cs="Symbol" w:hint="default"/>
      </w:rPr>
    </w:lvl>
  </w:abstractNum>
  <w:abstractNum w:abstractNumId="4" w15:restartNumberingAfterBreak="0">
    <w:nsid w:val="00000006"/>
    <w:multiLevelType w:val="multilevel"/>
    <w:tmpl w:val="00000006"/>
    <w:name w:val="WW8Num6"/>
    <w:lvl w:ilvl="0">
      <w:start w:val="1"/>
      <w:numFmt w:val="decimal"/>
      <w:lvlText w:val="%1."/>
      <w:lvlJc w:val="left"/>
      <w:pPr>
        <w:tabs>
          <w:tab w:val="num" w:pos="0"/>
        </w:tabs>
        <w:ind w:left="720" w:hanging="360"/>
      </w:pPr>
      <w:rPr>
        <w:rFonts w:ascii="Arial" w:eastAsia="Times New Roman" w:hAnsi="Arial" w:cs="Arial"/>
      </w:rPr>
    </w:lvl>
    <w:lvl w:ilvl="1">
      <w:start w:val="1"/>
      <w:numFmt w:val="decimal"/>
      <w:lvlText w:val="%1.%2."/>
      <w:lvlJc w:val="left"/>
      <w:pPr>
        <w:tabs>
          <w:tab w:val="num" w:pos="0"/>
        </w:tabs>
        <w:ind w:left="720" w:hanging="360"/>
      </w:pPr>
      <w:rPr>
        <w:rFonts w:ascii="Arial" w:hAnsi="Arial" w:cs="Arial" w:hint="default"/>
      </w:rPr>
    </w:lvl>
    <w:lvl w:ilvl="2">
      <w:start w:val="1"/>
      <w:numFmt w:val="decimal"/>
      <w:lvlText w:val="%1.%2.%3."/>
      <w:lvlJc w:val="left"/>
      <w:pPr>
        <w:tabs>
          <w:tab w:val="num" w:pos="0"/>
        </w:tabs>
        <w:ind w:left="1080" w:hanging="720"/>
      </w:pPr>
      <w:rPr>
        <w:rFonts w:ascii="Arial" w:hAnsi="Arial" w:cs="Arial" w:hint="default"/>
      </w:rPr>
    </w:lvl>
    <w:lvl w:ilvl="3">
      <w:start w:val="1"/>
      <w:numFmt w:val="decimal"/>
      <w:lvlText w:val="%1.%2.%3.%4."/>
      <w:lvlJc w:val="left"/>
      <w:pPr>
        <w:tabs>
          <w:tab w:val="num" w:pos="0"/>
        </w:tabs>
        <w:ind w:left="1080" w:hanging="720"/>
      </w:pPr>
      <w:rPr>
        <w:rFonts w:ascii="Arial" w:hAnsi="Arial" w:cs="Arial" w:hint="default"/>
      </w:rPr>
    </w:lvl>
    <w:lvl w:ilvl="4">
      <w:start w:val="1"/>
      <w:numFmt w:val="decimal"/>
      <w:lvlText w:val="%1.%2.%3.%4.%5."/>
      <w:lvlJc w:val="left"/>
      <w:pPr>
        <w:tabs>
          <w:tab w:val="num" w:pos="0"/>
        </w:tabs>
        <w:ind w:left="1440" w:hanging="1080"/>
      </w:pPr>
      <w:rPr>
        <w:rFonts w:ascii="Arial" w:hAnsi="Arial" w:cs="Arial" w:hint="default"/>
      </w:rPr>
    </w:lvl>
    <w:lvl w:ilvl="5">
      <w:start w:val="1"/>
      <w:numFmt w:val="decimal"/>
      <w:lvlText w:val="%1.%2.%3.%4.%5.%6."/>
      <w:lvlJc w:val="left"/>
      <w:pPr>
        <w:tabs>
          <w:tab w:val="num" w:pos="0"/>
        </w:tabs>
        <w:ind w:left="1440" w:hanging="1080"/>
      </w:pPr>
      <w:rPr>
        <w:rFonts w:ascii="Arial" w:hAnsi="Arial" w:cs="Arial" w:hint="default"/>
      </w:rPr>
    </w:lvl>
    <w:lvl w:ilvl="6">
      <w:start w:val="1"/>
      <w:numFmt w:val="decimal"/>
      <w:lvlText w:val="%1.%2.%3.%4.%5.%6.%7."/>
      <w:lvlJc w:val="left"/>
      <w:pPr>
        <w:tabs>
          <w:tab w:val="num" w:pos="0"/>
        </w:tabs>
        <w:ind w:left="1800" w:hanging="1440"/>
      </w:pPr>
      <w:rPr>
        <w:rFonts w:ascii="Arial" w:hAnsi="Arial" w:cs="Arial" w:hint="default"/>
      </w:rPr>
    </w:lvl>
    <w:lvl w:ilvl="7">
      <w:start w:val="1"/>
      <w:numFmt w:val="decimal"/>
      <w:lvlText w:val="%1.%2.%3.%4.%5.%6.%7.%8."/>
      <w:lvlJc w:val="left"/>
      <w:pPr>
        <w:tabs>
          <w:tab w:val="num" w:pos="0"/>
        </w:tabs>
        <w:ind w:left="1800" w:hanging="1440"/>
      </w:pPr>
      <w:rPr>
        <w:rFonts w:ascii="Arial" w:hAnsi="Arial" w:cs="Arial" w:hint="default"/>
      </w:rPr>
    </w:lvl>
    <w:lvl w:ilvl="8">
      <w:start w:val="1"/>
      <w:numFmt w:val="decimal"/>
      <w:lvlText w:val="%1.%2.%3.%4.%5.%6.%7.%8.%9."/>
      <w:lvlJc w:val="left"/>
      <w:pPr>
        <w:tabs>
          <w:tab w:val="num" w:pos="0"/>
        </w:tabs>
        <w:ind w:left="2160" w:hanging="1800"/>
      </w:pPr>
      <w:rPr>
        <w:rFonts w:ascii="Arial" w:hAnsi="Arial" w:cs="Arial" w:hint="default"/>
      </w:rPr>
    </w:lvl>
  </w:abstractNum>
  <w:abstractNum w:abstractNumId="5" w15:restartNumberingAfterBreak="0">
    <w:nsid w:val="00000007"/>
    <w:multiLevelType w:val="multilevel"/>
    <w:tmpl w:val="00000007"/>
    <w:name w:val="WW8Num7"/>
    <w:lvl w:ilvl="0">
      <w:start w:val="17"/>
      <w:numFmt w:val="decimal"/>
      <w:lvlText w:val="%1."/>
      <w:lvlJc w:val="left"/>
      <w:pPr>
        <w:tabs>
          <w:tab w:val="num" w:pos="0"/>
        </w:tabs>
        <w:ind w:left="340" w:hanging="340"/>
      </w:pPr>
      <w:rPr>
        <w:rFonts w:hint="default"/>
        <w:i w:val="0"/>
      </w:rPr>
    </w:lvl>
    <w:lvl w:ilvl="1">
      <w:start w:val="1"/>
      <w:numFmt w:val="bullet"/>
      <w:lvlText w:val=""/>
      <w:lvlJc w:val="left"/>
      <w:pPr>
        <w:tabs>
          <w:tab w:val="num" w:pos="1440"/>
        </w:tabs>
        <w:ind w:left="1440" w:hanging="360"/>
      </w:pPr>
      <w:rPr>
        <w:rFonts w:ascii="Symbol" w:hAnsi="Symbol" w:cs="Symbol" w:hint="default"/>
        <w:i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hint="default"/>
      </w:rPr>
    </w:lvl>
  </w:abstractNum>
  <w:abstractNum w:abstractNumId="7" w15:restartNumberingAfterBreak="0">
    <w:nsid w:val="00000009"/>
    <w:multiLevelType w:val="singleLevel"/>
    <w:tmpl w:val="00000009"/>
    <w:name w:val="WW8Num9"/>
    <w:lvl w:ilvl="0">
      <w:start w:val="3"/>
      <w:numFmt w:val="decimal"/>
      <w:lvlText w:val="%1."/>
      <w:lvlJc w:val="left"/>
      <w:pPr>
        <w:tabs>
          <w:tab w:val="num" w:pos="0"/>
        </w:tabs>
        <w:ind w:left="340" w:hanging="340"/>
      </w:pPr>
      <w:rPr>
        <w:rFonts w:hint="default"/>
      </w:rPr>
    </w:lvl>
  </w:abstractNum>
  <w:abstractNum w:abstractNumId="8"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cs="Arial" w:hint="default"/>
        <w:sz w:val="20"/>
      </w:rPr>
    </w:lvl>
  </w:abstractNum>
  <w:abstractNum w:abstractNumId="9" w15:restartNumberingAfterBreak="0">
    <w:nsid w:val="0000000B"/>
    <w:multiLevelType w:val="singleLevel"/>
    <w:tmpl w:val="0000000B"/>
    <w:name w:val="WW8Num11"/>
    <w:lvl w:ilvl="0">
      <w:start w:val="1"/>
      <w:numFmt w:val="decimal"/>
      <w:lvlText w:val="%1."/>
      <w:lvlJc w:val="left"/>
      <w:pPr>
        <w:tabs>
          <w:tab w:val="num" w:pos="360"/>
        </w:tabs>
        <w:ind w:left="360" w:hanging="360"/>
      </w:pPr>
    </w:lvl>
  </w:abstractNum>
  <w:abstractNum w:abstractNumId="10" w15:restartNumberingAfterBreak="0">
    <w:nsid w:val="0000000C"/>
    <w:multiLevelType w:val="singleLevel"/>
    <w:tmpl w:val="0000000C"/>
    <w:name w:val="WW8Num12"/>
    <w:lvl w:ilvl="0">
      <w:start w:val="2"/>
      <w:numFmt w:val="decimal"/>
      <w:lvlText w:val="%1."/>
      <w:lvlJc w:val="left"/>
      <w:pPr>
        <w:tabs>
          <w:tab w:val="num" w:pos="360"/>
        </w:tabs>
        <w:ind w:left="360" w:hanging="360"/>
      </w:pPr>
      <w:rPr>
        <w:rFonts w:cs="Arial" w:hint="default"/>
        <w:sz w:val="18"/>
        <w:szCs w:val="18"/>
      </w:rPr>
    </w:lvl>
  </w:abstractNum>
  <w:abstractNum w:abstractNumId="11" w15:restartNumberingAfterBreak="0">
    <w:nsid w:val="0000000D"/>
    <w:multiLevelType w:val="singleLevel"/>
    <w:tmpl w:val="0000000D"/>
    <w:name w:val="WW8Num13"/>
    <w:lvl w:ilvl="0">
      <w:start w:val="1"/>
      <w:numFmt w:val="decimal"/>
      <w:lvlText w:val="%1."/>
      <w:lvlJc w:val="left"/>
      <w:pPr>
        <w:tabs>
          <w:tab w:val="num" w:pos="0"/>
        </w:tabs>
        <w:ind w:left="340" w:hanging="340"/>
      </w:pPr>
      <w:rPr>
        <w:rFonts w:cs="Arial" w:hint="default"/>
        <w:b/>
        <w:sz w:val="18"/>
        <w:szCs w:val="18"/>
      </w:rPr>
    </w:lvl>
  </w:abstractNum>
  <w:abstractNum w:abstractNumId="12" w15:restartNumberingAfterBreak="0">
    <w:nsid w:val="0000000E"/>
    <w:multiLevelType w:val="singleLevel"/>
    <w:tmpl w:val="0000000E"/>
    <w:name w:val="WW8Num14"/>
    <w:lvl w:ilvl="0">
      <w:start w:val="1"/>
      <w:numFmt w:val="decimal"/>
      <w:lvlText w:val="%1."/>
      <w:lvlJc w:val="left"/>
      <w:pPr>
        <w:tabs>
          <w:tab w:val="num" w:pos="720"/>
        </w:tabs>
        <w:ind w:left="720" w:hanging="360"/>
      </w:pPr>
      <w:rPr>
        <w:rFonts w:cs="Arial"/>
        <w:b w:val="0"/>
        <w:sz w:val="20"/>
      </w:rPr>
    </w:lvl>
  </w:abstractNum>
  <w:abstractNum w:abstractNumId="13" w15:restartNumberingAfterBreak="0">
    <w:nsid w:val="0000000F"/>
    <w:multiLevelType w:val="singleLevel"/>
    <w:tmpl w:val="0000000F"/>
    <w:name w:val="WW8Num15"/>
    <w:lvl w:ilvl="0">
      <w:start w:val="1"/>
      <w:numFmt w:val="bullet"/>
      <w:lvlText w:val=""/>
      <w:lvlJc w:val="left"/>
      <w:pPr>
        <w:tabs>
          <w:tab w:val="num" w:pos="360"/>
        </w:tabs>
        <w:ind w:left="360" w:hanging="360"/>
      </w:pPr>
      <w:rPr>
        <w:rFonts w:ascii="Symbol" w:hAnsi="Symbol" w:cs="Symbol" w:hint="default"/>
      </w:rPr>
    </w:lvl>
  </w:abstractNum>
  <w:abstractNum w:abstractNumId="14" w15:restartNumberingAfterBreak="0">
    <w:nsid w:val="00000010"/>
    <w:multiLevelType w:val="singleLevel"/>
    <w:tmpl w:val="00000010"/>
    <w:name w:val="WW8Num16"/>
    <w:lvl w:ilvl="0">
      <w:start w:val="1"/>
      <w:numFmt w:val="decimal"/>
      <w:lvlText w:val="%1."/>
      <w:lvlJc w:val="left"/>
      <w:pPr>
        <w:tabs>
          <w:tab w:val="num" w:pos="360"/>
        </w:tabs>
        <w:ind w:left="360" w:hanging="360"/>
      </w:pPr>
      <w:rPr>
        <w:rFonts w:cs="Arial" w:hint="default"/>
        <w:b w:val="0"/>
        <w:sz w:val="20"/>
      </w:rPr>
    </w:lvl>
  </w:abstractNum>
  <w:abstractNum w:abstractNumId="15" w15:restartNumberingAfterBreak="0">
    <w:nsid w:val="00000011"/>
    <w:multiLevelType w:val="singleLevel"/>
    <w:tmpl w:val="00000011"/>
    <w:name w:val="WW8Num17"/>
    <w:lvl w:ilvl="0">
      <w:start w:val="1"/>
      <w:numFmt w:val="decimal"/>
      <w:lvlText w:val="%1."/>
      <w:lvlJc w:val="left"/>
      <w:pPr>
        <w:tabs>
          <w:tab w:val="num" w:pos="0"/>
        </w:tabs>
        <w:ind w:left="360" w:hanging="360"/>
      </w:pPr>
      <w:rPr>
        <w:rFonts w:cs="Arial"/>
        <w:b/>
        <w:sz w:val="20"/>
      </w:rPr>
    </w:lvl>
  </w:abstractNum>
  <w:abstractNum w:abstractNumId="16" w15:restartNumberingAfterBreak="0">
    <w:nsid w:val="00000012"/>
    <w:multiLevelType w:val="hybridMultilevel"/>
    <w:tmpl w:val="0D34B6A8"/>
    <w:lvl w:ilvl="0" w:tplc="FFFFFFFF">
      <w:start w:val="3"/>
      <w:numFmt w:val="decimal"/>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15:restartNumberingAfterBreak="0">
    <w:nsid w:val="00000013"/>
    <w:multiLevelType w:val="singleLevel"/>
    <w:tmpl w:val="01FA4EB4"/>
    <w:lvl w:ilvl="0">
      <w:start w:val="1"/>
      <w:numFmt w:val="decimal"/>
      <w:lvlText w:val="%1)"/>
      <w:lvlJc w:val="left"/>
      <w:pPr>
        <w:ind w:left="1005" w:hanging="360"/>
      </w:pPr>
      <w:rPr>
        <w:b w:val="0"/>
        <w:bCs/>
      </w:rPr>
    </w:lvl>
  </w:abstractNum>
  <w:abstractNum w:abstractNumId="18" w15:restartNumberingAfterBreak="0">
    <w:nsid w:val="00000014"/>
    <w:multiLevelType w:val="singleLevel"/>
    <w:tmpl w:val="00000014"/>
    <w:name w:val="WW8Num20"/>
    <w:lvl w:ilvl="0">
      <w:start w:val="8"/>
      <w:numFmt w:val="bullet"/>
      <w:lvlText w:val="-"/>
      <w:lvlJc w:val="left"/>
      <w:pPr>
        <w:tabs>
          <w:tab w:val="num" w:pos="750"/>
        </w:tabs>
        <w:ind w:left="750" w:hanging="360"/>
      </w:pPr>
      <w:rPr>
        <w:rFonts w:ascii="Liberation Serif" w:hAnsi="Liberation Serif" w:cs="Arial" w:hint="default"/>
        <w:sz w:val="24"/>
      </w:rPr>
    </w:lvl>
  </w:abstractNum>
  <w:abstractNum w:abstractNumId="19" w15:restartNumberingAfterBreak="0">
    <w:nsid w:val="00000015"/>
    <w:multiLevelType w:val="multilevel"/>
    <w:tmpl w:val="00000015"/>
    <w:name w:val="WW8Num21"/>
    <w:lvl w:ilvl="0">
      <w:start w:val="8"/>
      <w:numFmt w:val="decimal"/>
      <w:lvlText w:val="%1."/>
      <w:lvlJc w:val="left"/>
      <w:pPr>
        <w:tabs>
          <w:tab w:val="num" w:pos="420"/>
        </w:tabs>
        <w:ind w:left="420" w:hanging="420"/>
      </w:pPr>
      <w:rPr>
        <w:rFonts w:hint="default"/>
        <w:b/>
        <w:i w:val="0"/>
      </w:rPr>
    </w:lvl>
    <w:lvl w:ilvl="1">
      <w:start w:val="1"/>
      <w:numFmt w:val="decimal"/>
      <w:lvlText w:val="%1.%2."/>
      <w:lvlJc w:val="left"/>
      <w:pPr>
        <w:tabs>
          <w:tab w:val="num" w:pos="862"/>
        </w:tabs>
        <w:ind w:left="862" w:hanging="436"/>
      </w:pPr>
      <w:rPr>
        <w:rFonts w:ascii="Times New Roman" w:hAnsi="Times New Roman" w:cs="Times New Roman" w:hint="default"/>
        <w:b w:val="0"/>
        <w:i w:val="0"/>
        <w:color w:val="auto"/>
        <w:sz w:val="24"/>
        <w:szCs w:val="24"/>
      </w:rPr>
    </w:lvl>
    <w:lvl w:ilvl="2">
      <w:start w:val="1"/>
      <w:numFmt w:val="decimal"/>
      <w:lvlText w:val="%3."/>
      <w:lvlJc w:val="left"/>
      <w:pPr>
        <w:tabs>
          <w:tab w:val="num" w:pos="720"/>
        </w:tabs>
        <w:ind w:left="720" w:hanging="720"/>
      </w:pPr>
      <w:rPr>
        <w:rFonts w:ascii="Arial" w:eastAsia="Times New Roman" w:hAnsi="Arial" w:cs="Arial"/>
        <w:b w:val="0"/>
        <w:bCs/>
        <w:iCs/>
        <w:color w:val="auto"/>
        <w:sz w:val="2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0" w15:restartNumberingAfterBreak="0">
    <w:nsid w:val="00000016"/>
    <w:multiLevelType w:val="multilevel"/>
    <w:tmpl w:val="00000016"/>
    <w:name w:val="WW8Num22"/>
    <w:lvl w:ilvl="0">
      <w:start w:val="1"/>
      <w:numFmt w:val="decimal"/>
      <w:lvlText w:val="%1."/>
      <w:lvlJc w:val="left"/>
      <w:pPr>
        <w:tabs>
          <w:tab w:val="num" w:pos="36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15:restartNumberingAfterBreak="0">
    <w:nsid w:val="00000017"/>
    <w:multiLevelType w:val="multilevel"/>
    <w:tmpl w:val="00000017"/>
    <w:name w:val="WW8Num23"/>
    <w:lvl w:ilvl="0">
      <w:start w:val="1"/>
      <w:numFmt w:val="lowerLetter"/>
      <w:lvlText w:val="%1)"/>
      <w:lvlJc w:val="left"/>
      <w:pPr>
        <w:tabs>
          <w:tab w:val="num" w:pos="360"/>
        </w:tabs>
        <w:ind w:left="360" w:hanging="360"/>
      </w:pPr>
      <w:rPr>
        <w:rFonts w:ascii="Arial" w:hAnsi="Arial" w:cs="Arial"/>
        <w:i/>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 w15:restartNumberingAfterBreak="0">
    <w:nsid w:val="00000018"/>
    <w:multiLevelType w:val="multilevel"/>
    <w:tmpl w:val="00000018"/>
    <w:name w:val="WW8Num24"/>
    <w:lvl w:ilvl="0">
      <w:start w:val="1"/>
      <w:numFmt w:val="decimal"/>
      <w:lvlText w:val="%1."/>
      <w:lvlJc w:val="left"/>
      <w:pPr>
        <w:tabs>
          <w:tab w:val="num" w:pos="360"/>
        </w:tabs>
        <w:ind w:left="360" w:hanging="360"/>
      </w:pPr>
      <w:rPr>
        <w:rFonts w:cs="Arial"/>
        <w:b/>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15:restartNumberingAfterBreak="0">
    <w:nsid w:val="00000019"/>
    <w:multiLevelType w:val="singleLevel"/>
    <w:tmpl w:val="00000019"/>
    <w:name w:val="WW8Num25"/>
    <w:lvl w:ilvl="0">
      <w:start w:val="1"/>
      <w:numFmt w:val="bullet"/>
      <w:lvlText w:val=""/>
      <w:lvlJc w:val="left"/>
      <w:pPr>
        <w:tabs>
          <w:tab w:val="num" w:pos="0"/>
        </w:tabs>
        <w:ind w:left="1080" w:hanging="360"/>
      </w:pPr>
      <w:rPr>
        <w:rFonts w:ascii="Symbol" w:hAnsi="Symbol" w:cs="Symbol" w:hint="default"/>
      </w:rPr>
    </w:lvl>
  </w:abstractNum>
  <w:abstractNum w:abstractNumId="24" w15:restartNumberingAfterBreak="0">
    <w:nsid w:val="0000001A"/>
    <w:multiLevelType w:val="singleLevel"/>
    <w:tmpl w:val="0000001A"/>
    <w:name w:val="WW8Num26"/>
    <w:lvl w:ilvl="0">
      <w:start w:val="1"/>
      <w:numFmt w:val="bullet"/>
      <w:lvlText w:val=""/>
      <w:lvlJc w:val="left"/>
      <w:pPr>
        <w:tabs>
          <w:tab w:val="num" w:pos="0"/>
        </w:tabs>
        <w:ind w:left="1080" w:hanging="360"/>
      </w:pPr>
      <w:rPr>
        <w:rFonts w:ascii="Symbol" w:hAnsi="Symbol" w:cs="Symbol" w:hint="default"/>
      </w:rPr>
    </w:lvl>
  </w:abstractNum>
  <w:abstractNum w:abstractNumId="25" w15:restartNumberingAfterBreak="0">
    <w:nsid w:val="0000001B"/>
    <w:multiLevelType w:val="singleLevel"/>
    <w:tmpl w:val="0000001B"/>
    <w:name w:val="WW8Num27"/>
    <w:lvl w:ilvl="0">
      <w:start w:val="1"/>
      <w:numFmt w:val="bullet"/>
      <w:lvlText w:val="−"/>
      <w:lvlJc w:val="left"/>
      <w:pPr>
        <w:tabs>
          <w:tab w:val="num" w:pos="0"/>
        </w:tabs>
        <w:ind w:left="1146" w:hanging="360"/>
      </w:pPr>
      <w:rPr>
        <w:rFonts w:ascii="Times New Roman" w:hAnsi="Times New Roman" w:cs="Times New Roman" w:hint="default"/>
        <w:color w:val="auto"/>
      </w:rPr>
    </w:lvl>
  </w:abstractNum>
  <w:abstractNum w:abstractNumId="26" w15:restartNumberingAfterBreak="0">
    <w:nsid w:val="0000001C"/>
    <w:multiLevelType w:val="singleLevel"/>
    <w:tmpl w:val="0000001C"/>
    <w:name w:val="WW8Num28"/>
    <w:lvl w:ilvl="0">
      <w:start w:val="1"/>
      <w:numFmt w:val="bullet"/>
      <w:lvlText w:val=""/>
      <w:lvlJc w:val="left"/>
      <w:pPr>
        <w:tabs>
          <w:tab w:val="num" w:pos="0"/>
        </w:tabs>
        <w:ind w:left="360" w:hanging="360"/>
      </w:pPr>
      <w:rPr>
        <w:rFonts w:ascii="Wingdings" w:hAnsi="Wingdings" w:cs="Wingdings" w:hint="default"/>
        <w:color w:val="auto"/>
      </w:rPr>
    </w:lvl>
  </w:abstractNum>
  <w:abstractNum w:abstractNumId="27" w15:restartNumberingAfterBreak="0">
    <w:nsid w:val="0000001D"/>
    <w:multiLevelType w:val="singleLevel"/>
    <w:tmpl w:val="0000001D"/>
    <w:name w:val="WW8Num29"/>
    <w:lvl w:ilvl="0">
      <w:start w:val="1"/>
      <w:numFmt w:val="bullet"/>
      <w:lvlText w:val="−"/>
      <w:lvlJc w:val="left"/>
      <w:pPr>
        <w:tabs>
          <w:tab w:val="num" w:pos="0"/>
        </w:tabs>
        <w:ind w:left="1146" w:hanging="360"/>
      </w:pPr>
      <w:rPr>
        <w:rFonts w:ascii="Times New Roman" w:hAnsi="Times New Roman" w:cs="Times New Roman" w:hint="default"/>
        <w:color w:val="auto"/>
      </w:rPr>
    </w:lvl>
  </w:abstractNum>
  <w:abstractNum w:abstractNumId="28" w15:restartNumberingAfterBreak="0">
    <w:nsid w:val="0000001F"/>
    <w:multiLevelType w:val="singleLevel"/>
    <w:tmpl w:val="0000001F"/>
    <w:name w:val="WW8Num31"/>
    <w:lvl w:ilvl="0">
      <w:start w:val="1"/>
      <w:numFmt w:val="bullet"/>
      <w:lvlText w:val=""/>
      <w:lvlJc w:val="left"/>
      <w:pPr>
        <w:tabs>
          <w:tab w:val="num" w:pos="0"/>
        </w:tabs>
        <w:ind w:left="1069" w:hanging="360"/>
      </w:pPr>
      <w:rPr>
        <w:rFonts w:ascii="Symbol" w:hAnsi="Symbol" w:cs="Symbol" w:hint="default"/>
      </w:rPr>
    </w:lvl>
  </w:abstractNum>
  <w:abstractNum w:abstractNumId="29" w15:restartNumberingAfterBreak="0">
    <w:nsid w:val="00000020"/>
    <w:multiLevelType w:val="singleLevel"/>
    <w:tmpl w:val="00000020"/>
    <w:name w:val="WW8Num32"/>
    <w:lvl w:ilvl="0">
      <w:start w:val="1"/>
      <w:numFmt w:val="bullet"/>
      <w:lvlText w:val=""/>
      <w:lvlJc w:val="left"/>
      <w:pPr>
        <w:tabs>
          <w:tab w:val="num" w:pos="0"/>
        </w:tabs>
        <w:ind w:left="1080" w:hanging="360"/>
      </w:pPr>
      <w:rPr>
        <w:rFonts w:ascii="Symbol" w:hAnsi="Symbol" w:cs="Symbol" w:hint="default"/>
      </w:rPr>
    </w:lvl>
  </w:abstractNum>
  <w:abstractNum w:abstractNumId="30" w15:restartNumberingAfterBreak="0">
    <w:nsid w:val="00000021"/>
    <w:multiLevelType w:val="singleLevel"/>
    <w:tmpl w:val="00000021"/>
    <w:name w:val="WW8Num33"/>
    <w:lvl w:ilvl="0">
      <w:start w:val="1"/>
      <w:numFmt w:val="lowerLetter"/>
      <w:lvlText w:val="%1)"/>
      <w:lvlJc w:val="left"/>
      <w:pPr>
        <w:tabs>
          <w:tab w:val="num" w:pos="0"/>
        </w:tabs>
        <w:ind w:left="720" w:hanging="360"/>
      </w:pPr>
      <w:rPr>
        <w:rFonts w:ascii="Arial" w:eastAsia="Arial" w:hAnsi="Arial" w:cs="Arial"/>
      </w:rPr>
    </w:lvl>
  </w:abstractNum>
  <w:abstractNum w:abstractNumId="31" w15:restartNumberingAfterBreak="0">
    <w:nsid w:val="00000022"/>
    <w:multiLevelType w:val="singleLevel"/>
    <w:tmpl w:val="00000022"/>
    <w:name w:val="WW8Num34"/>
    <w:lvl w:ilvl="0">
      <w:start w:val="1"/>
      <w:numFmt w:val="bullet"/>
      <w:lvlText w:val=""/>
      <w:lvlJc w:val="left"/>
      <w:pPr>
        <w:tabs>
          <w:tab w:val="num" w:pos="0"/>
        </w:tabs>
        <w:ind w:left="1080" w:hanging="360"/>
      </w:pPr>
      <w:rPr>
        <w:rFonts w:ascii="Symbol" w:hAnsi="Symbol" w:cs="Symbol" w:hint="default"/>
        <w:color w:val="000000"/>
      </w:rPr>
    </w:lvl>
  </w:abstractNum>
  <w:abstractNum w:abstractNumId="32" w15:restartNumberingAfterBreak="0">
    <w:nsid w:val="00000023"/>
    <w:multiLevelType w:val="multilevel"/>
    <w:tmpl w:val="F0EC256E"/>
    <w:name w:val="WW8Num35"/>
    <w:lvl w:ilvl="0">
      <w:start w:val="1"/>
      <w:numFmt w:val="decimal"/>
      <w:lvlText w:val="%1."/>
      <w:lvlJc w:val="left"/>
      <w:pPr>
        <w:tabs>
          <w:tab w:val="num" w:pos="0"/>
        </w:tabs>
        <w:ind w:left="360" w:hanging="360"/>
      </w:pPr>
      <w:rPr>
        <w:rFonts w:ascii="Arial" w:hAnsi="Arial" w:cs="Arial"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3" w15:restartNumberingAfterBreak="0">
    <w:nsid w:val="00000024"/>
    <w:multiLevelType w:val="singleLevel"/>
    <w:tmpl w:val="00000024"/>
    <w:name w:val="WW8Num36"/>
    <w:lvl w:ilvl="0">
      <w:start w:val="1"/>
      <w:numFmt w:val="bullet"/>
      <w:lvlText w:val=""/>
      <w:lvlJc w:val="left"/>
      <w:pPr>
        <w:tabs>
          <w:tab w:val="num" w:pos="0"/>
        </w:tabs>
        <w:ind w:left="1069" w:hanging="360"/>
      </w:pPr>
      <w:rPr>
        <w:rFonts w:ascii="Symbol" w:hAnsi="Symbol" w:cs="Symbol" w:hint="default"/>
      </w:rPr>
    </w:lvl>
  </w:abstractNum>
  <w:abstractNum w:abstractNumId="34" w15:restartNumberingAfterBreak="0">
    <w:nsid w:val="031A3060"/>
    <w:multiLevelType w:val="hybridMultilevel"/>
    <w:tmpl w:val="FAAC5914"/>
    <w:lvl w:ilvl="0" w:tplc="04150011">
      <w:start w:val="1"/>
      <w:numFmt w:val="decimal"/>
      <w:lvlText w:val="%1)"/>
      <w:lvlJc w:val="left"/>
      <w:pPr>
        <w:ind w:left="1318" w:hanging="360"/>
      </w:pPr>
    </w:lvl>
    <w:lvl w:ilvl="1" w:tplc="04150019" w:tentative="1">
      <w:start w:val="1"/>
      <w:numFmt w:val="lowerLetter"/>
      <w:lvlText w:val="%2."/>
      <w:lvlJc w:val="left"/>
      <w:pPr>
        <w:ind w:left="2038" w:hanging="360"/>
      </w:pPr>
    </w:lvl>
    <w:lvl w:ilvl="2" w:tplc="0415001B" w:tentative="1">
      <w:start w:val="1"/>
      <w:numFmt w:val="lowerRoman"/>
      <w:lvlText w:val="%3."/>
      <w:lvlJc w:val="right"/>
      <w:pPr>
        <w:ind w:left="2758" w:hanging="180"/>
      </w:pPr>
    </w:lvl>
    <w:lvl w:ilvl="3" w:tplc="0415000F" w:tentative="1">
      <w:start w:val="1"/>
      <w:numFmt w:val="decimal"/>
      <w:lvlText w:val="%4."/>
      <w:lvlJc w:val="left"/>
      <w:pPr>
        <w:ind w:left="3478" w:hanging="360"/>
      </w:pPr>
    </w:lvl>
    <w:lvl w:ilvl="4" w:tplc="04150019" w:tentative="1">
      <w:start w:val="1"/>
      <w:numFmt w:val="lowerLetter"/>
      <w:lvlText w:val="%5."/>
      <w:lvlJc w:val="left"/>
      <w:pPr>
        <w:ind w:left="4198" w:hanging="360"/>
      </w:pPr>
    </w:lvl>
    <w:lvl w:ilvl="5" w:tplc="0415001B" w:tentative="1">
      <w:start w:val="1"/>
      <w:numFmt w:val="lowerRoman"/>
      <w:lvlText w:val="%6."/>
      <w:lvlJc w:val="right"/>
      <w:pPr>
        <w:ind w:left="4918" w:hanging="180"/>
      </w:pPr>
    </w:lvl>
    <w:lvl w:ilvl="6" w:tplc="0415000F" w:tentative="1">
      <w:start w:val="1"/>
      <w:numFmt w:val="decimal"/>
      <w:lvlText w:val="%7."/>
      <w:lvlJc w:val="left"/>
      <w:pPr>
        <w:ind w:left="5638" w:hanging="360"/>
      </w:pPr>
    </w:lvl>
    <w:lvl w:ilvl="7" w:tplc="04150019" w:tentative="1">
      <w:start w:val="1"/>
      <w:numFmt w:val="lowerLetter"/>
      <w:lvlText w:val="%8."/>
      <w:lvlJc w:val="left"/>
      <w:pPr>
        <w:ind w:left="6358" w:hanging="360"/>
      </w:pPr>
    </w:lvl>
    <w:lvl w:ilvl="8" w:tplc="0415001B" w:tentative="1">
      <w:start w:val="1"/>
      <w:numFmt w:val="lowerRoman"/>
      <w:lvlText w:val="%9."/>
      <w:lvlJc w:val="right"/>
      <w:pPr>
        <w:ind w:left="7078" w:hanging="180"/>
      </w:pPr>
    </w:lvl>
  </w:abstractNum>
  <w:abstractNum w:abstractNumId="35" w15:restartNumberingAfterBreak="0">
    <w:nsid w:val="03DA7F5A"/>
    <w:multiLevelType w:val="hybridMultilevel"/>
    <w:tmpl w:val="D0C6B6A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07D0646D"/>
    <w:multiLevelType w:val="hybridMultilevel"/>
    <w:tmpl w:val="92A665F8"/>
    <w:lvl w:ilvl="0" w:tplc="5E229A68">
      <w:start w:val="1"/>
      <w:numFmt w:val="decimal"/>
      <w:lvlText w:val="%1."/>
      <w:lvlJc w:val="left"/>
      <w:pPr>
        <w:ind w:left="720" w:hanging="360"/>
      </w:pPr>
      <w:rPr>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081079F2"/>
    <w:multiLevelType w:val="hybridMultilevel"/>
    <w:tmpl w:val="0A44109C"/>
    <w:lvl w:ilvl="0" w:tplc="04150017">
      <w:start w:val="1"/>
      <w:numFmt w:val="lowerLetter"/>
      <w:lvlText w:val="%1)"/>
      <w:lvlJc w:val="left"/>
      <w:pPr>
        <w:ind w:left="360" w:hanging="360"/>
      </w:pPr>
    </w:lvl>
    <w:lvl w:ilvl="1" w:tplc="04150019">
      <w:start w:val="1"/>
      <w:numFmt w:val="lowerLetter"/>
      <w:lvlText w:val="%2."/>
      <w:lvlJc w:val="left"/>
      <w:pPr>
        <w:ind w:left="1979" w:hanging="360"/>
      </w:pPr>
    </w:lvl>
    <w:lvl w:ilvl="2" w:tplc="0415001B" w:tentative="1">
      <w:start w:val="1"/>
      <w:numFmt w:val="lowerRoman"/>
      <w:lvlText w:val="%3."/>
      <w:lvlJc w:val="right"/>
      <w:pPr>
        <w:ind w:left="2699" w:hanging="180"/>
      </w:pPr>
    </w:lvl>
    <w:lvl w:ilvl="3" w:tplc="0415000F" w:tentative="1">
      <w:start w:val="1"/>
      <w:numFmt w:val="decimal"/>
      <w:lvlText w:val="%4."/>
      <w:lvlJc w:val="left"/>
      <w:pPr>
        <w:ind w:left="3419" w:hanging="360"/>
      </w:pPr>
    </w:lvl>
    <w:lvl w:ilvl="4" w:tplc="04150019" w:tentative="1">
      <w:start w:val="1"/>
      <w:numFmt w:val="lowerLetter"/>
      <w:lvlText w:val="%5."/>
      <w:lvlJc w:val="left"/>
      <w:pPr>
        <w:ind w:left="4139" w:hanging="360"/>
      </w:pPr>
    </w:lvl>
    <w:lvl w:ilvl="5" w:tplc="0415001B" w:tentative="1">
      <w:start w:val="1"/>
      <w:numFmt w:val="lowerRoman"/>
      <w:lvlText w:val="%6."/>
      <w:lvlJc w:val="right"/>
      <w:pPr>
        <w:ind w:left="4859" w:hanging="180"/>
      </w:pPr>
    </w:lvl>
    <w:lvl w:ilvl="6" w:tplc="0415000F" w:tentative="1">
      <w:start w:val="1"/>
      <w:numFmt w:val="decimal"/>
      <w:lvlText w:val="%7."/>
      <w:lvlJc w:val="left"/>
      <w:pPr>
        <w:ind w:left="5579" w:hanging="360"/>
      </w:pPr>
    </w:lvl>
    <w:lvl w:ilvl="7" w:tplc="04150019" w:tentative="1">
      <w:start w:val="1"/>
      <w:numFmt w:val="lowerLetter"/>
      <w:lvlText w:val="%8."/>
      <w:lvlJc w:val="left"/>
      <w:pPr>
        <w:ind w:left="6299" w:hanging="360"/>
      </w:pPr>
    </w:lvl>
    <w:lvl w:ilvl="8" w:tplc="0415001B" w:tentative="1">
      <w:start w:val="1"/>
      <w:numFmt w:val="lowerRoman"/>
      <w:lvlText w:val="%9."/>
      <w:lvlJc w:val="right"/>
      <w:pPr>
        <w:ind w:left="7019" w:hanging="180"/>
      </w:pPr>
    </w:lvl>
  </w:abstractNum>
  <w:abstractNum w:abstractNumId="38" w15:restartNumberingAfterBreak="0">
    <w:nsid w:val="08333B1D"/>
    <w:multiLevelType w:val="hybridMultilevel"/>
    <w:tmpl w:val="22B00790"/>
    <w:lvl w:ilvl="0" w:tplc="682E0524">
      <w:start w:val="1"/>
      <w:numFmt w:val="bullet"/>
      <w:lvlText w:val=""/>
      <w:lvlJc w:val="left"/>
      <w:pPr>
        <w:ind w:left="1428" w:hanging="360"/>
      </w:pPr>
      <w:rPr>
        <w:rFonts w:ascii="Symbol" w:hAnsi="Symbol" w:hint="default"/>
      </w:rPr>
    </w:lvl>
    <w:lvl w:ilvl="1" w:tplc="04150003">
      <w:start w:val="1"/>
      <w:numFmt w:val="bullet"/>
      <w:lvlText w:val="o"/>
      <w:lvlJc w:val="left"/>
      <w:pPr>
        <w:ind w:left="2148" w:hanging="360"/>
      </w:pPr>
      <w:rPr>
        <w:rFonts w:ascii="Courier New" w:hAnsi="Courier New" w:cs="Courier New" w:hint="default"/>
      </w:rPr>
    </w:lvl>
    <w:lvl w:ilvl="2" w:tplc="04150005">
      <w:start w:val="1"/>
      <w:numFmt w:val="bullet"/>
      <w:lvlText w:val=""/>
      <w:lvlJc w:val="left"/>
      <w:pPr>
        <w:ind w:left="2868" w:hanging="360"/>
      </w:pPr>
      <w:rPr>
        <w:rFonts w:ascii="Wingdings" w:hAnsi="Wingdings" w:hint="default"/>
      </w:rPr>
    </w:lvl>
    <w:lvl w:ilvl="3" w:tplc="04150001">
      <w:start w:val="1"/>
      <w:numFmt w:val="bullet"/>
      <w:lvlText w:val=""/>
      <w:lvlJc w:val="left"/>
      <w:pPr>
        <w:ind w:left="3588" w:hanging="360"/>
      </w:pPr>
      <w:rPr>
        <w:rFonts w:ascii="Symbol" w:hAnsi="Symbol" w:hint="default"/>
      </w:rPr>
    </w:lvl>
    <w:lvl w:ilvl="4" w:tplc="04150003">
      <w:start w:val="1"/>
      <w:numFmt w:val="bullet"/>
      <w:lvlText w:val="o"/>
      <w:lvlJc w:val="left"/>
      <w:pPr>
        <w:ind w:left="4308" w:hanging="360"/>
      </w:pPr>
      <w:rPr>
        <w:rFonts w:ascii="Courier New" w:hAnsi="Courier New" w:cs="Courier New" w:hint="default"/>
      </w:rPr>
    </w:lvl>
    <w:lvl w:ilvl="5" w:tplc="04150005">
      <w:start w:val="1"/>
      <w:numFmt w:val="bullet"/>
      <w:lvlText w:val=""/>
      <w:lvlJc w:val="left"/>
      <w:pPr>
        <w:ind w:left="5028" w:hanging="360"/>
      </w:pPr>
      <w:rPr>
        <w:rFonts w:ascii="Wingdings" w:hAnsi="Wingdings" w:hint="default"/>
      </w:rPr>
    </w:lvl>
    <w:lvl w:ilvl="6" w:tplc="04150001">
      <w:start w:val="1"/>
      <w:numFmt w:val="bullet"/>
      <w:lvlText w:val=""/>
      <w:lvlJc w:val="left"/>
      <w:pPr>
        <w:ind w:left="5748" w:hanging="360"/>
      </w:pPr>
      <w:rPr>
        <w:rFonts w:ascii="Symbol" w:hAnsi="Symbol" w:hint="default"/>
      </w:rPr>
    </w:lvl>
    <w:lvl w:ilvl="7" w:tplc="04150003">
      <w:start w:val="1"/>
      <w:numFmt w:val="bullet"/>
      <w:lvlText w:val="o"/>
      <w:lvlJc w:val="left"/>
      <w:pPr>
        <w:ind w:left="6468" w:hanging="360"/>
      </w:pPr>
      <w:rPr>
        <w:rFonts w:ascii="Courier New" w:hAnsi="Courier New" w:cs="Courier New" w:hint="default"/>
      </w:rPr>
    </w:lvl>
    <w:lvl w:ilvl="8" w:tplc="04150005">
      <w:start w:val="1"/>
      <w:numFmt w:val="bullet"/>
      <w:lvlText w:val=""/>
      <w:lvlJc w:val="left"/>
      <w:pPr>
        <w:ind w:left="7188" w:hanging="360"/>
      </w:pPr>
      <w:rPr>
        <w:rFonts w:ascii="Wingdings" w:hAnsi="Wingdings" w:hint="default"/>
      </w:rPr>
    </w:lvl>
  </w:abstractNum>
  <w:abstractNum w:abstractNumId="39" w15:restartNumberingAfterBreak="0">
    <w:nsid w:val="09220719"/>
    <w:multiLevelType w:val="hybridMultilevel"/>
    <w:tmpl w:val="5E927118"/>
    <w:lvl w:ilvl="0" w:tplc="46FCBABE">
      <w:start w:val="1"/>
      <w:numFmt w:val="decimal"/>
      <w:lvlText w:val="%1."/>
      <w:lvlJc w:val="left"/>
      <w:pPr>
        <w:ind w:left="360" w:hanging="360"/>
      </w:pPr>
      <w:rPr>
        <w:b w:val="0"/>
        <w:bCs w:val="0"/>
        <w:color w:val="auto"/>
        <w:sz w:val="20"/>
        <w:szCs w:val="20"/>
      </w:rPr>
    </w:lvl>
    <w:lvl w:ilvl="1" w:tplc="04150019" w:tentative="1">
      <w:start w:val="1"/>
      <w:numFmt w:val="lowerLetter"/>
      <w:lvlText w:val="%2."/>
      <w:lvlJc w:val="left"/>
      <w:pPr>
        <w:ind w:left="1222" w:hanging="360"/>
      </w:pPr>
    </w:lvl>
    <w:lvl w:ilvl="2" w:tplc="0415001B">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0" w15:restartNumberingAfterBreak="0">
    <w:nsid w:val="09E37E6C"/>
    <w:multiLevelType w:val="hybridMultilevel"/>
    <w:tmpl w:val="81BA4CEA"/>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41" w15:restartNumberingAfterBreak="0">
    <w:nsid w:val="0E632578"/>
    <w:multiLevelType w:val="hybridMultilevel"/>
    <w:tmpl w:val="FFAACCA2"/>
    <w:lvl w:ilvl="0" w:tplc="024A4390">
      <w:start w:val="1"/>
      <w:numFmt w:val="decimal"/>
      <w:lvlText w:val="%1."/>
      <w:lvlJc w:val="righ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0E9F2AB4"/>
    <w:multiLevelType w:val="multilevel"/>
    <w:tmpl w:val="2A10F5DA"/>
    <w:lvl w:ilvl="0">
      <w:start w:val="1"/>
      <w:numFmt w:val="decimal"/>
      <w:lvlText w:val="%1."/>
      <w:lvlJc w:val="left"/>
      <w:pPr>
        <w:tabs>
          <w:tab w:val="num" w:pos="360"/>
        </w:tabs>
        <w:ind w:left="360" w:hanging="360"/>
      </w:pPr>
      <w:rPr>
        <w:rFonts w:ascii="Arial" w:eastAsia="Times New Roman" w:hAnsi="Arial" w:cs="Arial"/>
      </w:rPr>
    </w:lvl>
    <w:lvl w:ilvl="1">
      <w:start w:val="1"/>
      <w:numFmt w:val="lowerLetter"/>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3" w15:restartNumberingAfterBreak="0">
    <w:nsid w:val="113E2398"/>
    <w:multiLevelType w:val="hybridMultilevel"/>
    <w:tmpl w:val="1FAEA308"/>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4" w15:restartNumberingAfterBreak="0">
    <w:nsid w:val="126F6712"/>
    <w:multiLevelType w:val="multilevel"/>
    <w:tmpl w:val="C40C8E8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5" w15:restartNumberingAfterBreak="0">
    <w:nsid w:val="153E0DB7"/>
    <w:multiLevelType w:val="hybridMultilevel"/>
    <w:tmpl w:val="4782A1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154F319E"/>
    <w:multiLevelType w:val="hybridMultilevel"/>
    <w:tmpl w:val="2162EEB8"/>
    <w:lvl w:ilvl="0" w:tplc="A39E7B50">
      <w:start w:val="1"/>
      <w:numFmt w:val="decimal"/>
      <w:lvlText w:val="%1)"/>
      <w:lvlJc w:val="left"/>
      <w:pPr>
        <w:ind w:left="975" w:hanging="360"/>
      </w:pPr>
      <w:rPr>
        <w:rFonts w:hint="default"/>
      </w:rPr>
    </w:lvl>
    <w:lvl w:ilvl="1" w:tplc="04150019" w:tentative="1">
      <w:start w:val="1"/>
      <w:numFmt w:val="lowerLetter"/>
      <w:lvlText w:val="%2."/>
      <w:lvlJc w:val="left"/>
      <w:pPr>
        <w:ind w:left="1695" w:hanging="360"/>
      </w:pPr>
    </w:lvl>
    <w:lvl w:ilvl="2" w:tplc="0415001B" w:tentative="1">
      <w:start w:val="1"/>
      <w:numFmt w:val="lowerRoman"/>
      <w:lvlText w:val="%3."/>
      <w:lvlJc w:val="right"/>
      <w:pPr>
        <w:ind w:left="2415" w:hanging="180"/>
      </w:pPr>
    </w:lvl>
    <w:lvl w:ilvl="3" w:tplc="0415000F" w:tentative="1">
      <w:start w:val="1"/>
      <w:numFmt w:val="decimal"/>
      <w:lvlText w:val="%4."/>
      <w:lvlJc w:val="left"/>
      <w:pPr>
        <w:ind w:left="3135" w:hanging="360"/>
      </w:pPr>
    </w:lvl>
    <w:lvl w:ilvl="4" w:tplc="04150019" w:tentative="1">
      <w:start w:val="1"/>
      <w:numFmt w:val="lowerLetter"/>
      <w:lvlText w:val="%5."/>
      <w:lvlJc w:val="left"/>
      <w:pPr>
        <w:ind w:left="3855" w:hanging="360"/>
      </w:pPr>
    </w:lvl>
    <w:lvl w:ilvl="5" w:tplc="0415001B" w:tentative="1">
      <w:start w:val="1"/>
      <w:numFmt w:val="lowerRoman"/>
      <w:lvlText w:val="%6."/>
      <w:lvlJc w:val="right"/>
      <w:pPr>
        <w:ind w:left="4575" w:hanging="180"/>
      </w:pPr>
    </w:lvl>
    <w:lvl w:ilvl="6" w:tplc="0415000F" w:tentative="1">
      <w:start w:val="1"/>
      <w:numFmt w:val="decimal"/>
      <w:lvlText w:val="%7."/>
      <w:lvlJc w:val="left"/>
      <w:pPr>
        <w:ind w:left="5295" w:hanging="360"/>
      </w:pPr>
    </w:lvl>
    <w:lvl w:ilvl="7" w:tplc="04150019" w:tentative="1">
      <w:start w:val="1"/>
      <w:numFmt w:val="lowerLetter"/>
      <w:lvlText w:val="%8."/>
      <w:lvlJc w:val="left"/>
      <w:pPr>
        <w:ind w:left="6015" w:hanging="360"/>
      </w:pPr>
    </w:lvl>
    <w:lvl w:ilvl="8" w:tplc="0415001B" w:tentative="1">
      <w:start w:val="1"/>
      <w:numFmt w:val="lowerRoman"/>
      <w:lvlText w:val="%9."/>
      <w:lvlJc w:val="right"/>
      <w:pPr>
        <w:ind w:left="6735" w:hanging="180"/>
      </w:pPr>
    </w:lvl>
  </w:abstractNum>
  <w:abstractNum w:abstractNumId="47" w15:restartNumberingAfterBreak="0">
    <w:nsid w:val="16AF695D"/>
    <w:multiLevelType w:val="hybridMultilevel"/>
    <w:tmpl w:val="31783BB8"/>
    <w:lvl w:ilvl="0" w:tplc="04150017">
      <w:start w:val="1"/>
      <w:numFmt w:val="lowerLetter"/>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48" w15:restartNumberingAfterBreak="0">
    <w:nsid w:val="16BB4527"/>
    <w:multiLevelType w:val="hybridMultilevel"/>
    <w:tmpl w:val="37A28948"/>
    <w:lvl w:ilvl="0" w:tplc="04150017">
      <w:start w:val="1"/>
      <w:numFmt w:val="lowerLetter"/>
      <w:lvlText w:val="%1)"/>
      <w:lvlJc w:val="left"/>
      <w:pPr>
        <w:ind w:left="2444" w:hanging="360"/>
      </w:pPr>
    </w:lvl>
    <w:lvl w:ilvl="1" w:tplc="04150019" w:tentative="1">
      <w:start w:val="1"/>
      <w:numFmt w:val="lowerLetter"/>
      <w:lvlText w:val="%2."/>
      <w:lvlJc w:val="left"/>
      <w:pPr>
        <w:ind w:left="3164" w:hanging="360"/>
      </w:pPr>
    </w:lvl>
    <w:lvl w:ilvl="2" w:tplc="0415001B" w:tentative="1">
      <w:start w:val="1"/>
      <w:numFmt w:val="lowerRoman"/>
      <w:lvlText w:val="%3."/>
      <w:lvlJc w:val="right"/>
      <w:pPr>
        <w:ind w:left="3884" w:hanging="180"/>
      </w:pPr>
    </w:lvl>
    <w:lvl w:ilvl="3" w:tplc="0415000F" w:tentative="1">
      <w:start w:val="1"/>
      <w:numFmt w:val="decimal"/>
      <w:lvlText w:val="%4."/>
      <w:lvlJc w:val="left"/>
      <w:pPr>
        <w:ind w:left="4604" w:hanging="360"/>
      </w:pPr>
    </w:lvl>
    <w:lvl w:ilvl="4" w:tplc="04150019" w:tentative="1">
      <w:start w:val="1"/>
      <w:numFmt w:val="lowerLetter"/>
      <w:lvlText w:val="%5."/>
      <w:lvlJc w:val="left"/>
      <w:pPr>
        <w:ind w:left="5324" w:hanging="360"/>
      </w:pPr>
    </w:lvl>
    <w:lvl w:ilvl="5" w:tplc="0415001B" w:tentative="1">
      <w:start w:val="1"/>
      <w:numFmt w:val="lowerRoman"/>
      <w:lvlText w:val="%6."/>
      <w:lvlJc w:val="right"/>
      <w:pPr>
        <w:ind w:left="6044" w:hanging="180"/>
      </w:pPr>
    </w:lvl>
    <w:lvl w:ilvl="6" w:tplc="0415000F" w:tentative="1">
      <w:start w:val="1"/>
      <w:numFmt w:val="decimal"/>
      <w:lvlText w:val="%7."/>
      <w:lvlJc w:val="left"/>
      <w:pPr>
        <w:ind w:left="6764" w:hanging="360"/>
      </w:pPr>
    </w:lvl>
    <w:lvl w:ilvl="7" w:tplc="04150019" w:tentative="1">
      <w:start w:val="1"/>
      <w:numFmt w:val="lowerLetter"/>
      <w:lvlText w:val="%8."/>
      <w:lvlJc w:val="left"/>
      <w:pPr>
        <w:ind w:left="7484" w:hanging="360"/>
      </w:pPr>
    </w:lvl>
    <w:lvl w:ilvl="8" w:tplc="0415001B" w:tentative="1">
      <w:start w:val="1"/>
      <w:numFmt w:val="lowerRoman"/>
      <w:lvlText w:val="%9."/>
      <w:lvlJc w:val="right"/>
      <w:pPr>
        <w:ind w:left="8204" w:hanging="180"/>
      </w:pPr>
    </w:lvl>
  </w:abstractNum>
  <w:abstractNum w:abstractNumId="49" w15:restartNumberingAfterBreak="0">
    <w:nsid w:val="1C773FF1"/>
    <w:multiLevelType w:val="hybridMultilevel"/>
    <w:tmpl w:val="9BB2A03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1D336FF3"/>
    <w:multiLevelType w:val="hybridMultilevel"/>
    <w:tmpl w:val="1C38E2A0"/>
    <w:lvl w:ilvl="0" w:tplc="910600E4">
      <w:start w:val="1"/>
      <w:numFmt w:val="decimal"/>
      <w:lvlText w:val="%1."/>
      <w:lvlJc w:val="left"/>
      <w:pPr>
        <w:ind w:left="720" w:hanging="360"/>
      </w:pPr>
      <w:rPr>
        <w:rFonts w:hint="default"/>
        <w:b w:val="0"/>
        <w:bCs/>
      </w:rPr>
    </w:lvl>
    <w:lvl w:ilvl="1" w:tplc="D7FEC1E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20366017"/>
    <w:multiLevelType w:val="hybridMultilevel"/>
    <w:tmpl w:val="8716FF04"/>
    <w:lvl w:ilvl="0" w:tplc="04150011">
      <w:start w:val="1"/>
      <w:numFmt w:val="decimal"/>
      <w:lvlText w:val="%1)"/>
      <w:lvlJc w:val="left"/>
      <w:pPr>
        <w:ind w:left="720" w:hanging="360"/>
      </w:pPr>
      <w:rPr>
        <w:b w:val="0"/>
        <w:bCs w:val="0"/>
      </w:rPr>
    </w:lvl>
    <w:lvl w:ilvl="1" w:tplc="DB6A0322">
      <w:start w:val="1"/>
      <w:numFmt w:val="decimal"/>
      <w:lvlText w:val="%2."/>
      <w:lvlJc w:val="left"/>
      <w:pPr>
        <w:ind w:left="1440" w:hanging="360"/>
      </w:pPr>
      <w:rPr>
        <w:rFonts w:eastAsia="Times New Roman" w:hint="default"/>
        <w:color w:val="auto"/>
        <w:u w:val="none"/>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21BB44B8"/>
    <w:multiLevelType w:val="hybridMultilevel"/>
    <w:tmpl w:val="C2C0F438"/>
    <w:lvl w:ilvl="0" w:tplc="AA8C3C5C">
      <w:start w:val="1"/>
      <w:numFmt w:val="decimal"/>
      <w:lvlText w:val="%1)"/>
      <w:lvlJc w:val="left"/>
      <w:pPr>
        <w:ind w:left="720" w:hanging="360"/>
      </w:pPr>
      <w:rPr>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21D229DC"/>
    <w:multiLevelType w:val="hybridMultilevel"/>
    <w:tmpl w:val="D9D660E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3E24262"/>
    <w:multiLevelType w:val="hybridMultilevel"/>
    <w:tmpl w:val="06C05246"/>
    <w:lvl w:ilvl="0" w:tplc="BE6479F2">
      <w:start w:val="1"/>
      <w:numFmt w:val="decimal"/>
      <w:lvlText w:val="%1."/>
      <w:lvlJc w:val="left"/>
      <w:pPr>
        <w:ind w:left="360" w:hanging="360"/>
      </w:pPr>
      <w:rPr>
        <w:rFonts w:ascii="Arial" w:eastAsiaTheme="minorHAnsi" w:hAnsi="Arial" w:cs="Arial"/>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26193C02"/>
    <w:multiLevelType w:val="hybridMultilevel"/>
    <w:tmpl w:val="2B62BFD6"/>
    <w:lvl w:ilvl="0" w:tplc="04150011">
      <w:start w:val="1"/>
      <w:numFmt w:val="decimal"/>
      <w:lvlText w:val="%1)"/>
      <w:lvlJc w:val="left"/>
      <w:pPr>
        <w:ind w:left="3884"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820013B"/>
    <w:multiLevelType w:val="hybridMultilevel"/>
    <w:tmpl w:val="A0CE96E2"/>
    <w:lvl w:ilvl="0" w:tplc="0B10DB68">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2CB018A4"/>
    <w:multiLevelType w:val="hybridMultilevel"/>
    <w:tmpl w:val="764A59E4"/>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58" w15:restartNumberingAfterBreak="0">
    <w:nsid w:val="2DBC536A"/>
    <w:multiLevelType w:val="hybridMultilevel"/>
    <w:tmpl w:val="93C2FE7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9" w15:restartNumberingAfterBreak="0">
    <w:nsid w:val="32313E99"/>
    <w:multiLevelType w:val="hybridMultilevel"/>
    <w:tmpl w:val="53B47DFA"/>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60" w15:restartNumberingAfterBreak="0">
    <w:nsid w:val="395649FD"/>
    <w:multiLevelType w:val="hybridMultilevel"/>
    <w:tmpl w:val="4C4C73FE"/>
    <w:lvl w:ilvl="0" w:tplc="AB989BC0">
      <w:start w:val="1"/>
      <w:numFmt w:val="decimal"/>
      <w:lvlText w:val="%1)"/>
      <w:lvlJc w:val="left"/>
      <w:pPr>
        <w:ind w:left="1004" w:hanging="360"/>
      </w:pPr>
      <w:rPr>
        <w:rFonts w:hint="default"/>
        <w:b w:val="0"/>
        <w:color w:val="auto"/>
        <w:sz w:val="20"/>
        <w:szCs w:val="2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1" w15:restartNumberingAfterBreak="0">
    <w:nsid w:val="405B24FD"/>
    <w:multiLevelType w:val="hybridMultilevel"/>
    <w:tmpl w:val="D2721968"/>
    <w:lvl w:ilvl="0" w:tplc="5B869C66">
      <w:start w:val="1"/>
      <w:numFmt w:val="decimal"/>
      <w:lvlText w:val="%1."/>
      <w:lvlJc w:val="left"/>
      <w:pPr>
        <w:ind w:left="1004" w:hanging="360"/>
      </w:pPr>
      <w:rPr>
        <w:color w:val="auto"/>
        <w:sz w:val="20"/>
        <w:szCs w:val="20"/>
      </w:rPr>
    </w:lvl>
    <w:lvl w:ilvl="1" w:tplc="04150017">
      <w:start w:val="1"/>
      <w:numFmt w:val="lowerLetter"/>
      <w:lvlText w:val="%2)"/>
      <w:lvlJc w:val="left"/>
      <w:pPr>
        <w:ind w:left="1724" w:hanging="360"/>
      </w:pPr>
    </w:lvl>
    <w:lvl w:ilvl="2" w:tplc="0415000F">
      <w:start w:val="1"/>
      <w:numFmt w:val="decimal"/>
      <w:lvlText w:val="%3."/>
      <w:lvlJc w:val="left"/>
      <w:pPr>
        <w:ind w:left="2880" w:hanging="360"/>
      </w:pPr>
    </w:lvl>
    <w:lvl w:ilvl="3" w:tplc="8D823FD6">
      <w:start w:val="1"/>
      <w:numFmt w:val="decimal"/>
      <w:lvlText w:val="%4."/>
      <w:lvlJc w:val="left"/>
      <w:pPr>
        <w:ind w:left="644" w:hanging="360"/>
      </w:pPr>
      <w:rPr>
        <w:rFonts w:hint="default"/>
        <w:color w:val="auto"/>
      </w:rPr>
    </w:lvl>
    <w:lvl w:ilvl="4" w:tplc="A1524954">
      <w:start w:val="1"/>
      <w:numFmt w:val="decimal"/>
      <w:lvlText w:val="%5)"/>
      <w:lvlJc w:val="left"/>
      <w:pPr>
        <w:ind w:left="3884" w:hanging="360"/>
      </w:pPr>
      <w:rPr>
        <w:rFonts w:hint="default"/>
        <w:b w:val="0"/>
        <w:bCs w:val="0"/>
        <w:color w:val="auto"/>
      </w:r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2" w15:restartNumberingAfterBreak="0">
    <w:nsid w:val="413E1E8B"/>
    <w:multiLevelType w:val="hybridMultilevel"/>
    <w:tmpl w:val="EDECFF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6347B8F"/>
    <w:multiLevelType w:val="multilevel"/>
    <w:tmpl w:val="179AEA30"/>
    <w:lvl w:ilvl="0">
      <w:start w:val="1"/>
      <w:numFmt w:val="decimal"/>
      <w:lvlText w:val="%1."/>
      <w:lvlJc w:val="left"/>
      <w:pPr>
        <w:tabs>
          <w:tab w:val="num" w:pos="360"/>
        </w:tabs>
        <w:ind w:left="360" w:hanging="360"/>
      </w:pPr>
      <w:rPr>
        <w:b w:val="0"/>
        <w:bCs w:val="0"/>
      </w:rPr>
    </w:lvl>
    <w:lvl w:ilvl="1" w:tentative="1">
      <w:start w:val="1"/>
      <w:numFmt w:val="decimal"/>
      <w:lvlText w:val="%2."/>
      <w:lvlJc w:val="left"/>
      <w:pPr>
        <w:tabs>
          <w:tab w:val="num" w:pos="1582"/>
        </w:tabs>
        <w:ind w:left="1582" w:hanging="360"/>
      </w:pPr>
    </w:lvl>
    <w:lvl w:ilvl="2" w:tentative="1">
      <w:start w:val="1"/>
      <w:numFmt w:val="decimal"/>
      <w:lvlText w:val="%3."/>
      <w:lvlJc w:val="left"/>
      <w:pPr>
        <w:tabs>
          <w:tab w:val="num" w:pos="2302"/>
        </w:tabs>
        <w:ind w:left="2302" w:hanging="360"/>
      </w:pPr>
    </w:lvl>
    <w:lvl w:ilvl="3" w:tentative="1">
      <w:start w:val="1"/>
      <w:numFmt w:val="decimal"/>
      <w:lvlText w:val="%4."/>
      <w:lvlJc w:val="left"/>
      <w:pPr>
        <w:tabs>
          <w:tab w:val="num" w:pos="3022"/>
        </w:tabs>
        <w:ind w:left="3022" w:hanging="360"/>
      </w:pPr>
    </w:lvl>
    <w:lvl w:ilvl="4" w:tentative="1">
      <w:start w:val="1"/>
      <w:numFmt w:val="decimal"/>
      <w:lvlText w:val="%5."/>
      <w:lvlJc w:val="left"/>
      <w:pPr>
        <w:tabs>
          <w:tab w:val="num" w:pos="3742"/>
        </w:tabs>
        <w:ind w:left="3742" w:hanging="360"/>
      </w:pPr>
    </w:lvl>
    <w:lvl w:ilvl="5" w:tentative="1">
      <w:start w:val="1"/>
      <w:numFmt w:val="decimal"/>
      <w:lvlText w:val="%6."/>
      <w:lvlJc w:val="left"/>
      <w:pPr>
        <w:tabs>
          <w:tab w:val="num" w:pos="4462"/>
        </w:tabs>
        <w:ind w:left="4462" w:hanging="360"/>
      </w:pPr>
    </w:lvl>
    <w:lvl w:ilvl="6" w:tentative="1">
      <w:start w:val="1"/>
      <w:numFmt w:val="decimal"/>
      <w:lvlText w:val="%7."/>
      <w:lvlJc w:val="left"/>
      <w:pPr>
        <w:tabs>
          <w:tab w:val="num" w:pos="5182"/>
        </w:tabs>
        <w:ind w:left="5182" w:hanging="360"/>
      </w:pPr>
    </w:lvl>
    <w:lvl w:ilvl="7" w:tentative="1">
      <w:start w:val="1"/>
      <w:numFmt w:val="decimal"/>
      <w:lvlText w:val="%8."/>
      <w:lvlJc w:val="left"/>
      <w:pPr>
        <w:tabs>
          <w:tab w:val="num" w:pos="5902"/>
        </w:tabs>
        <w:ind w:left="5902" w:hanging="360"/>
      </w:pPr>
    </w:lvl>
    <w:lvl w:ilvl="8" w:tentative="1">
      <w:start w:val="1"/>
      <w:numFmt w:val="decimal"/>
      <w:lvlText w:val="%9."/>
      <w:lvlJc w:val="left"/>
      <w:pPr>
        <w:tabs>
          <w:tab w:val="num" w:pos="6622"/>
        </w:tabs>
        <w:ind w:left="6622" w:hanging="360"/>
      </w:pPr>
    </w:lvl>
  </w:abstractNum>
  <w:abstractNum w:abstractNumId="64" w15:restartNumberingAfterBreak="0">
    <w:nsid w:val="47AF4595"/>
    <w:multiLevelType w:val="hybridMultilevel"/>
    <w:tmpl w:val="C0F89096"/>
    <w:lvl w:ilvl="0" w:tplc="0415000F">
      <w:start w:val="1"/>
      <w:numFmt w:val="decimal"/>
      <w:lvlText w:val="%1."/>
      <w:lvlJc w:val="left"/>
      <w:pPr>
        <w:ind w:left="1004" w:hanging="360"/>
      </w:pPr>
    </w:lvl>
    <w:lvl w:ilvl="1" w:tplc="04150011">
      <w:start w:val="1"/>
      <w:numFmt w:val="decimal"/>
      <w:lvlText w:val="%2)"/>
      <w:lvlJc w:val="left"/>
      <w:pPr>
        <w:ind w:left="502" w:hanging="360"/>
      </w:pPr>
    </w:lvl>
    <w:lvl w:ilvl="2" w:tplc="86CA7F6E">
      <w:start w:val="19"/>
      <w:numFmt w:val="decimal"/>
      <w:lvlText w:val="%3."/>
      <w:lvlJc w:val="left"/>
      <w:pPr>
        <w:ind w:left="2624" w:hanging="360"/>
      </w:pPr>
      <w:rPr>
        <w:rFonts w:eastAsia="Times New Roman" w:hint="default"/>
      </w:rPr>
    </w:lvl>
    <w:lvl w:ilvl="3" w:tplc="0415000F">
      <w:start w:val="1"/>
      <w:numFmt w:val="decimal"/>
      <w:lvlText w:val="%4."/>
      <w:lvlJc w:val="left"/>
      <w:pPr>
        <w:ind w:left="3164" w:hanging="360"/>
      </w:pPr>
    </w:lvl>
    <w:lvl w:ilvl="4" w:tplc="FA645A4A">
      <w:start w:val="1"/>
      <w:numFmt w:val="lowerLetter"/>
      <w:lvlText w:val="%5)"/>
      <w:lvlJc w:val="left"/>
      <w:pPr>
        <w:ind w:left="3884" w:hanging="360"/>
      </w:pPr>
      <w:rPr>
        <w:rFonts w:hint="default"/>
        <w:i w:val="0"/>
        <w:iCs w:val="0"/>
      </w:r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5" w15:restartNumberingAfterBreak="0">
    <w:nsid w:val="496D216F"/>
    <w:multiLevelType w:val="hybridMultilevel"/>
    <w:tmpl w:val="D4DEC356"/>
    <w:lvl w:ilvl="0" w:tplc="04150011">
      <w:start w:val="1"/>
      <w:numFmt w:val="decimal"/>
      <w:lvlText w:val="%1)"/>
      <w:lvlJc w:val="left"/>
      <w:pPr>
        <w:ind w:left="1005" w:hanging="360"/>
      </w:pPr>
    </w:lvl>
    <w:lvl w:ilvl="1" w:tplc="04150019" w:tentative="1">
      <w:start w:val="1"/>
      <w:numFmt w:val="lowerLetter"/>
      <w:lvlText w:val="%2."/>
      <w:lvlJc w:val="left"/>
      <w:pPr>
        <w:ind w:left="1725" w:hanging="360"/>
      </w:pPr>
    </w:lvl>
    <w:lvl w:ilvl="2" w:tplc="0415001B" w:tentative="1">
      <w:start w:val="1"/>
      <w:numFmt w:val="lowerRoman"/>
      <w:lvlText w:val="%3."/>
      <w:lvlJc w:val="right"/>
      <w:pPr>
        <w:ind w:left="2445" w:hanging="180"/>
      </w:pPr>
    </w:lvl>
    <w:lvl w:ilvl="3" w:tplc="0415000F" w:tentative="1">
      <w:start w:val="1"/>
      <w:numFmt w:val="decimal"/>
      <w:lvlText w:val="%4."/>
      <w:lvlJc w:val="left"/>
      <w:pPr>
        <w:ind w:left="3165" w:hanging="360"/>
      </w:pPr>
    </w:lvl>
    <w:lvl w:ilvl="4" w:tplc="04150019" w:tentative="1">
      <w:start w:val="1"/>
      <w:numFmt w:val="lowerLetter"/>
      <w:lvlText w:val="%5."/>
      <w:lvlJc w:val="left"/>
      <w:pPr>
        <w:ind w:left="3885" w:hanging="360"/>
      </w:pPr>
    </w:lvl>
    <w:lvl w:ilvl="5" w:tplc="0415001B" w:tentative="1">
      <w:start w:val="1"/>
      <w:numFmt w:val="lowerRoman"/>
      <w:lvlText w:val="%6."/>
      <w:lvlJc w:val="right"/>
      <w:pPr>
        <w:ind w:left="4605" w:hanging="180"/>
      </w:pPr>
    </w:lvl>
    <w:lvl w:ilvl="6" w:tplc="0415000F" w:tentative="1">
      <w:start w:val="1"/>
      <w:numFmt w:val="decimal"/>
      <w:lvlText w:val="%7."/>
      <w:lvlJc w:val="left"/>
      <w:pPr>
        <w:ind w:left="5325" w:hanging="360"/>
      </w:pPr>
    </w:lvl>
    <w:lvl w:ilvl="7" w:tplc="04150019" w:tentative="1">
      <w:start w:val="1"/>
      <w:numFmt w:val="lowerLetter"/>
      <w:lvlText w:val="%8."/>
      <w:lvlJc w:val="left"/>
      <w:pPr>
        <w:ind w:left="6045" w:hanging="360"/>
      </w:pPr>
    </w:lvl>
    <w:lvl w:ilvl="8" w:tplc="0415001B" w:tentative="1">
      <w:start w:val="1"/>
      <w:numFmt w:val="lowerRoman"/>
      <w:lvlText w:val="%9."/>
      <w:lvlJc w:val="right"/>
      <w:pPr>
        <w:ind w:left="6765" w:hanging="180"/>
      </w:pPr>
    </w:lvl>
  </w:abstractNum>
  <w:abstractNum w:abstractNumId="66" w15:restartNumberingAfterBreak="0">
    <w:nsid w:val="4AE87C8B"/>
    <w:multiLevelType w:val="hybridMultilevel"/>
    <w:tmpl w:val="84727C94"/>
    <w:lvl w:ilvl="0" w:tplc="DDAEF336">
      <w:numFmt w:val="bullet"/>
      <w:lvlText w:val=""/>
      <w:lvlJc w:val="left"/>
      <w:pPr>
        <w:ind w:left="976" w:hanging="360"/>
      </w:pPr>
      <w:rPr>
        <w:rFonts w:ascii="Symbol" w:eastAsia="Symbol" w:hAnsi="Symbol" w:cs="Symbol" w:hint="default"/>
        <w:b w:val="0"/>
        <w:bCs w:val="0"/>
        <w:i w:val="0"/>
        <w:iCs w:val="0"/>
        <w:w w:val="99"/>
        <w:sz w:val="20"/>
        <w:szCs w:val="20"/>
        <w:lang w:val="pl-PL" w:eastAsia="en-US" w:bidi="ar-SA"/>
      </w:rPr>
    </w:lvl>
    <w:lvl w:ilvl="1" w:tplc="DEF639D2">
      <w:numFmt w:val="bullet"/>
      <w:lvlText w:val="•"/>
      <w:lvlJc w:val="left"/>
      <w:pPr>
        <w:ind w:left="1860" w:hanging="360"/>
      </w:pPr>
      <w:rPr>
        <w:rFonts w:hint="default"/>
        <w:lang w:val="pl-PL" w:eastAsia="en-US" w:bidi="ar-SA"/>
      </w:rPr>
    </w:lvl>
    <w:lvl w:ilvl="2" w:tplc="7DA6C416">
      <w:numFmt w:val="bullet"/>
      <w:lvlText w:val="•"/>
      <w:lvlJc w:val="left"/>
      <w:pPr>
        <w:ind w:left="2740" w:hanging="360"/>
      </w:pPr>
      <w:rPr>
        <w:rFonts w:hint="default"/>
        <w:lang w:val="pl-PL" w:eastAsia="en-US" w:bidi="ar-SA"/>
      </w:rPr>
    </w:lvl>
    <w:lvl w:ilvl="3" w:tplc="3C2839F4">
      <w:numFmt w:val="bullet"/>
      <w:lvlText w:val="•"/>
      <w:lvlJc w:val="left"/>
      <w:pPr>
        <w:ind w:left="3620" w:hanging="360"/>
      </w:pPr>
      <w:rPr>
        <w:rFonts w:hint="default"/>
        <w:lang w:val="pl-PL" w:eastAsia="en-US" w:bidi="ar-SA"/>
      </w:rPr>
    </w:lvl>
    <w:lvl w:ilvl="4" w:tplc="B4CC6BA2">
      <w:numFmt w:val="bullet"/>
      <w:lvlText w:val="•"/>
      <w:lvlJc w:val="left"/>
      <w:pPr>
        <w:ind w:left="4500" w:hanging="360"/>
      </w:pPr>
      <w:rPr>
        <w:rFonts w:hint="default"/>
        <w:lang w:val="pl-PL" w:eastAsia="en-US" w:bidi="ar-SA"/>
      </w:rPr>
    </w:lvl>
    <w:lvl w:ilvl="5" w:tplc="81B8F34A">
      <w:numFmt w:val="bullet"/>
      <w:lvlText w:val="•"/>
      <w:lvlJc w:val="left"/>
      <w:pPr>
        <w:ind w:left="5380" w:hanging="360"/>
      </w:pPr>
      <w:rPr>
        <w:rFonts w:hint="default"/>
        <w:lang w:val="pl-PL" w:eastAsia="en-US" w:bidi="ar-SA"/>
      </w:rPr>
    </w:lvl>
    <w:lvl w:ilvl="6" w:tplc="0046D5E8">
      <w:numFmt w:val="bullet"/>
      <w:lvlText w:val="•"/>
      <w:lvlJc w:val="left"/>
      <w:pPr>
        <w:ind w:left="6260" w:hanging="360"/>
      </w:pPr>
      <w:rPr>
        <w:rFonts w:hint="default"/>
        <w:lang w:val="pl-PL" w:eastAsia="en-US" w:bidi="ar-SA"/>
      </w:rPr>
    </w:lvl>
    <w:lvl w:ilvl="7" w:tplc="D3B8F838">
      <w:numFmt w:val="bullet"/>
      <w:lvlText w:val="•"/>
      <w:lvlJc w:val="left"/>
      <w:pPr>
        <w:ind w:left="7140" w:hanging="360"/>
      </w:pPr>
      <w:rPr>
        <w:rFonts w:hint="default"/>
        <w:lang w:val="pl-PL" w:eastAsia="en-US" w:bidi="ar-SA"/>
      </w:rPr>
    </w:lvl>
    <w:lvl w:ilvl="8" w:tplc="FD0EA370">
      <w:numFmt w:val="bullet"/>
      <w:lvlText w:val="•"/>
      <w:lvlJc w:val="left"/>
      <w:pPr>
        <w:ind w:left="8020" w:hanging="360"/>
      </w:pPr>
      <w:rPr>
        <w:rFonts w:hint="default"/>
        <w:lang w:val="pl-PL" w:eastAsia="en-US" w:bidi="ar-SA"/>
      </w:rPr>
    </w:lvl>
  </w:abstractNum>
  <w:abstractNum w:abstractNumId="67" w15:restartNumberingAfterBreak="0">
    <w:nsid w:val="4D8E05FB"/>
    <w:multiLevelType w:val="hybridMultilevel"/>
    <w:tmpl w:val="A4F825C0"/>
    <w:lvl w:ilvl="0" w:tplc="04150011">
      <w:start w:val="1"/>
      <w:numFmt w:val="decimal"/>
      <w:lvlText w:val="%1)"/>
      <w:lvlJc w:val="left"/>
      <w:pPr>
        <w:ind w:left="1128" w:hanging="360"/>
      </w:pPr>
      <w:rPr>
        <w:rFonts w:hint="default"/>
      </w:rPr>
    </w:lvl>
    <w:lvl w:ilvl="1" w:tplc="04150019" w:tentative="1">
      <w:start w:val="1"/>
      <w:numFmt w:val="lowerLetter"/>
      <w:lvlText w:val="%2."/>
      <w:lvlJc w:val="left"/>
      <w:pPr>
        <w:ind w:left="1848" w:hanging="360"/>
      </w:pPr>
    </w:lvl>
    <w:lvl w:ilvl="2" w:tplc="0415001B" w:tentative="1">
      <w:start w:val="1"/>
      <w:numFmt w:val="lowerRoman"/>
      <w:lvlText w:val="%3."/>
      <w:lvlJc w:val="right"/>
      <w:pPr>
        <w:ind w:left="2568" w:hanging="180"/>
      </w:pPr>
    </w:lvl>
    <w:lvl w:ilvl="3" w:tplc="0415000F" w:tentative="1">
      <w:start w:val="1"/>
      <w:numFmt w:val="decimal"/>
      <w:lvlText w:val="%4."/>
      <w:lvlJc w:val="left"/>
      <w:pPr>
        <w:ind w:left="3288" w:hanging="360"/>
      </w:pPr>
    </w:lvl>
    <w:lvl w:ilvl="4" w:tplc="04150019" w:tentative="1">
      <w:start w:val="1"/>
      <w:numFmt w:val="lowerLetter"/>
      <w:lvlText w:val="%5."/>
      <w:lvlJc w:val="left"/>
      <w:pPr>
        <w:ind w:left="4008" w:hanging="360"/>
      </w:pPr>
    </w:lvl>
    <w:lvl w:ilvl="5" w:tplc="0415001B" w:tentative="1">
      <w:start w:val="1"/>
      <w:numFmt w:val="lowerRoman"/>
      <w:lvlText w:val="%6."/>
      <w:lvlJc w:val="right"/>
      <w:pPr>
        <w:ind w:left="4728" w:hanging="180"/>
      </w:pPr>
    </w:lvl>
    <w:lvl w:ilvl="6" w:tplc="0415000F" w:tentative="1">
      <w:start w:val="1"/>
      <w:numFmt w:val="decimal"/>
      <w:lvlText w:val="%7."/>
      <w:lvlJc w:val="left"/>
      <w:pPr>
        <w:ind w:left="5448" w:hanging="360"/>
      </w:pPr>
    </w:lvl>
    <w:lvl w:ilvl="7" w:tplc="04150019" w:tentative="1">
      <w:start w:val="1"/>
      <w:numFmt w:val="lowerLetter"/>
      <w:lvlText w:val="%8."/>
      <w:lvlJc w:val="left"/>
      <w:pPr>
        <w:ind w:left="6168" w:hanging="360"/>
      </w:pPr>
    </w:lvl>
    <w:lvl w:ilvl="8" w:tplc="0415001B" w:tentative="1">
      <w:start w:val="1"/>
      <w:numFmt w:val="lowerRoman"/>
      <w:lvlText w:val="%9."/>
      <w:lvlJc w:val="right"/>
      <w:pPr>
        <w:ind w:left="6888" w:hanging="180"/>
      </w:pPr>
    </w:lvl>
  </w:abstractNum>
  <w:abstractNum w:abstractNumId="68" w15:restartNumberingAfterBreak="0">
    <w:nsid w:val="4E49162D"/>
    <w:multiLevelType w:val="hybridMultilevel"/>
    <w:tmpl w:val="CE0645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4F117BBC"/>
    <w:multiLevelType w:val="hybridMultilevel"/>
    <w:tmpl w:val="40125A7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70" w15:restartNumberingAfterBreak="0">
    <w:nsid w:val="4FC73F0F"/>
    <w:multiLevelType w:val="hybridMultilevel"/>
    <w:tmpl w:val="C14409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525A1049"/>
    <w:multiLevelType w:val="hybridMultilevel"/>
    <w:tmpl w:val="80B28C2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2" w15:restartNumberingAfterBreak="0">
    <w:nsid w:val="561F30FA"/>
    <w:multiLevelType w:val="hybridMultilevel"/>
    <w:tmpl w:val="53460A7C"/>
    <w:lvl w:ilvl="0" w:tplc="65D6190E">
      <w:start w:val="1"/>
      <w:numFmt w:val="decimal"/>
      <w:lvlText w:val="%1."/>
      <w:lvlJc w:val="left"/>
      <w:pPr>
        <w:tabs>
          <w:tab w:val="num" w:pos="0"/>
        </w:tabs>
        <w:ind w:left="284" w:hanging="284"/>
      </w:pPr>
      <w:rPr>
        <w:rFonts w:hint="default"/>
        <w:b w:val="0"/>
        <w:sz w:val="20"/>
        <w:szCs w:val="20"/>
      </w:rPr>
    </w:lvl>
    <w:lvl w:ilvl="1" w:tplc="9222C74C">
      <w:start w:val="1"/>
      <w:numFmt w:val="bullet"/>
      <w:lvlText w:val=""/>
      <w:lvlJc w:val="left"/>
      <w:pPr>
        <w:tabs>
          <w:tab w:val="num" w:pos="1440"/>
        </w:tabs>
        <w:ind w:left="1440" w:hanging="360"/>
      </w:pPr>
      <w:rPr>
        <w:rFonts w:ascii="Symbol" w:hAnsi="Symbol" w:hint="default"/>
        <w:b w:val="0"/>
        <w:sz w:val="20"/>
        <w:szCs w:val="20"/>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3" w15:restartNumberingAfterBreak="0">
    <w:nsid w:val="598914F8"/>
    <w:multiLevelType w:val="multilevel"/>
    <w:tmpl w:val="AEE2BFC4"/>
    <w:lvl w:ilvl="0">
      <w:numFmt w:val="decimal"/>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4" w15:restartNumberingAfterBreak="0">
    <w:nsid w:val="5BB27FCB"/>
    <w:multiLevelType w:val="hybridMultilevel"/>
    <w:tmpl w:val="C50E3228"/>
    <w:lvl w:ilvl="0" w:tplc="79066DF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5BB44EAF"/>
    <w:multiLevelType w:val="hybridMultilevel"/>
    <w:tmpl w:val="C15A44DE"/>
    <w:lvl w:ilvl="0" w:tplc="8CBC918A">
      <w:start w:val="1"/>
      <w:numFmt w:val="decimal"/>
      <w:lvlText w:val="%1."/>
      <w:lvlJc w:val="left"/>
      <w:pPr>
        <w:ind w:left="720" w:hanging="360"/>
      </w:pPr>
      <w:rPr>
        <w:rFonts w:hint="default"/>
        <w:b w:val="0"/>
        <w:bCs w:val="0"/>
      </w:rPr>
    </w:lvl>
    <w:lvl w:ilvl="1" w:tplc="76E6D09A">
      <w:start w:val="1"/>
      <w:numFmt w:val="decimal"/>
      <w:lvlText w:val="%2)"/>
      <w:lvlJc w:val="left"/>
      <w:pPr>
        <w:ind w:left="1440" w:hanging="360"/>
      </w:pPr>
      <w:rPr>
        <w:rFonts w:ascii="Arial" w:eastAsia="Palatino Linotype" w:hAnsi="Arial" w:cs="Arial" w:hint="default"/>
        <w:sz w:val="20"/>
        <w:szCs w:val="2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C631B4B"/>
    <w:multiLevelType w:val="hybridMultilevel"/>
    <w:tmpl w:val="CB2AA8C0"/>
    <w:lvl w:ilvl="0" w:tplc="E0DE6346">
      <w:start w:val="22"/>
      <w:numFmt w:val="decimal"/>
      <w:lvlText w:val="%1."/>
      <w:lvlJc w:val="left"/>
      <w:pPr>
        <w:ind w:left="502" w:hanging="360"/>
      </w:pPr>
      <w:rPr>
        <w:rFonts w:eastAsia="Times New Roman" w:hint="default"/>
        <w:b/>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77" w15:restartNumberingAfterBreak="0">
    <w:nsid w:val="5D234B7A"/>
    <w:multiLevelType w:val="hybridMultilevel"/>
    <w:tmpl w:val="3ED4A266"/>
    <w:lvl w:ilvl="0" w:tplc="9146A288">
      <w:start w:val="1"/>
      <w:numFmt w:val="decimal"/>
      <w:lvlText w:val="%1."/>
      <w:lvlJc w:val="left"/>
      <w:pPr>
        <w:ind w:left="720" w:hanging="360"/>
      </w:pPr>
      <w:rPr>
        <w:rFonts w:ascii="Arial" w:eastAsiaTheme="minorHAnsi" w:hAnsi="Arial" w:cs="Arial"/>
        <w:b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5FD24254"/>
    <w:multiLevelType w:val="hybridMultilevel"/>
    <w:tmpl w:val="BA503A86"/>
    <w:lvl w:ilvl="0" w:tplc="2B002116">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8FA42B4E">
      <w:start w:val="1"/>
      <w:numFmt w:val="decimal"/>
      <w:lvlText w:val="%3)"/>
      <w:lvlJc w:val="left"/>
      <w:pPr>
        <w:ind w:left="3621" w:hanging="360"/>
      </w:pPr>
      <w:rPr>
        <w:rFonts w:hint="default"/>
        <w:i w:val="0"/>
        <w:iCs w:val="0"/>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63F5745C"/>
    <w:multiLevelType w:val="hybridMultilevel"/>
    <w:tmpl w:val="C0F89096"/>
    <w:lvl w:ilvl="0" w:tplc="FFFFFFFF">
      <w:start w:val="1"/>
      <w:numFmt w:val="decimal"/>
      <w:lvlText w:val="%1."/>
      <w:lvlJc w:val="left"/>
      <w:pPr>
        <w:ind w:left="1004" w:hanging="360"/>
      </w:pPr>
    </w:lvl>
    <w:lvl w:ilvl="1" w:tplc="FFFFFFFF">
      <w:start w:val="1"/>
      <w:numFmt w:val="decimal"/>
      <w:lvlText w:val="%2)"/>
      <w:lvlJc w:val="left"/>
      <w:pPr>
        <w:ind w:left="502" w:hanging="360"/>
      </w:pPr>
    </w:lvl>
    <w:lvl w:ilvl="2" w:tplc="FFFFFFFF">
      <w:start w:val="19"/>
      <w:numFmt w:val="decimal"/>
      <w:lvlText w:val="%3."/>
      <w:lvlJc w:val="left"/>
      <w:pPr>
        <w:ind w:left="2624" w:hanging="360"/>
      </w:pPr>
      <w:rPr>
        <w:rFonts w:eastAsia="Times New Roman" w:hint="default"/>
      </w:rPr>
    </w:lvl>
    <w:lvl w:ilvl="3" w:tplc="FFFFFFFF">
      <w:start w:val="1"/>
      <w:numFmt w:val="decimal"/>
      <w:lvlText w:val="%4."/>
      <w:lvlJc w:val="left"/>
      <w:pPr>
        <w:ind w:left="3164" w:hanging="360"/>
      </w:pPr>
    </w:lvl>
    <w:lvl w:ilvl="4" w:tplc="FFFFFFFF">
      <w:start w:val="1"/>
      <w:numFmt w:val="lowerLetter"/>
      <w:lvlText w:val="%5)"/>
      <w:lvlJc w:val="left"/>
      <w:pPr>
        <w:ind w:left="3884" w:hanging="360"/>
      </w:pPr>
      <w:rPr>
        <w:rFonts w:hint="default"/>
        <w:i w:val="0"/>
        <w:iCs w:val="0"/>
      </w:r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80" w15:restartNumberingAfterBreak="0">
    <w:nsid w:val="6683009D"/>
    <w:multiLevelType w:val="hybridMultilevel"/>
    <w:tmpl w:val="64D6BC80"/>
    <w:lvl w:ilvl="0" w:tplc="0415000F">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1" w15:restartNumberingAfterBreak="0">
    <w:nsid w:val="6B4E51C3"/>
    <w:multiLevelType w:val="hybridMultilevel"/>
    <w:tmpl w:val="D65AD134"/>
    <w:lvl w:ilvl="0" w:tplc="4CA02872">
      <w:start w:val="1"/>
      <w:numFmt w:val="decimal"/>
      <w:lvlText w:val="%1."/>
      <w:lvlJc w:val="left"/>
      <w:pPr>
        <w:ind w:left="976" w:hanging="360"/>
      </w:pPr>
      <w:rPr>
        <w:b w:val="0"/>
        <w:bCs/>
      </w:rPr>
    </w:lvl>
    <w:lvl w:ilvl="1" w:tplc="04150019" w:tentative="1">
      <w:start w:val="1"/>
      <w:numFmt w:val="lowerLetter"/>
      <w:lvlText w:val="%2."/>
      <w:lvlJc w:val="left"/>
      <w:pPr>
        <w:ind w:left="1696" w:hanging="360"/>
      </w:pPr>
    </w:lvl>
    <w:lvl w:ilvl="2" w:tplc="0415001B" w:tentative="1">
      <w:start w:val="1"/>
      <w:numFmt w:val="lowerRoman"/>
      <w:lvlText w:val="%3."/>
      <w:lvlJc w:val="right"/>
      <w:pPr>
        <w:ind w:left="2416" w:hanging="180"/>
      </w:pPr>
    </w:lvl>
    <w:lvl w:ilvl="3" w:tplc="0415000F" w:tentative="1">
      <w:start w:val="1"/>
      <w:numFmt w:val="decimal"/>
      <w:lvlText w:val="%4."/>
      <w:lvlJc w:val="left"/>
      <w:pPr>
        <w:ind w:left="3136" w:hanging="360"/>
      </w:pPr>
    </w:lvl>
    <w:lvl w:ilvl="4" w:tplc="04150019" w:tentative="1">
      <w:start w:val="1"/>
      <w:numFmt w:val="lowerLetter"/>
      <w:lvlText w:val="%5."/>
      <w:lvlJc w:val="left"/>
      <w:pPr>
        <w:ind w:left="3856" w:hanging="360"/>
      </w:pPr>
    </w:lvl>
    <w:lvl w:ilvl="5" w:tplc="0415001B" w:tentative="1">
      <w:start w:val="1"/>
      <w:numFmt w:val="lowerRoman"/>
      <w:lvlText w:val="%6."/>
      <w:lvlJc w:val="right"/>
      <w:pPr>
        <w:ind w:left="4576" w:hanging="180"/>
      </w:pPr>
    </w:lvl>
    <w:lvl w:ilvl="6" w:tplc="0415000F" w:tentative="1">
      <w:start w:val="1"/>
      <w:numFmt w:val="decimal"/>
      <w:lvlText w:val="%7."/>
      <w:lvlJc w:val="left"/>
      <w:pPr>
        <w:ind w:left="5296" w:hanging="360"/>
      </w:pPr>
    </w:lvl>
    <w:lvl w:ilvl="7" w:tplc="04150019" w:tentative="1">
      <w:start w:val="1"/>
      <w:numFmt w:val="lowerLetter"/>
      <w:lvlText w:val="%8."/>
      <w:lvlJc w:val="left"/>
      <w:pPr>
        <w:ind w:left="6016" w:hanging="360"/>
      </w:pPr>
    </w:lvl>
    <w:lvl w:ilvl="8" w:tplc="0415001B" w:tentative="1">
      <w:start w:val="1"/>
      <w:numFmt w:val="lowerRoman"/>
      <w:lvlText w:val="%9."/>
      <w:lvlJc w:val="right"/>
      <w:pPr>
        <w:ind w:left="6736" w:hanging="180"/>
      </w:pPr>
    </w:lvl>
  </w:abstractNum>
  <w:abstractNum w:abstractNumId="82" w15:restartNumberingAfterBreak="0">
    <w:nsid w:val="6E7A104E"/>
    <w:multiLevelType w:val="hybridMultilevel"/>
    <w:tmpl w:val="91142C48"/>
    <w:lvl w:ilvl="0" w:tplc="04150017">
      <w:start w:val="1"/>
      <w:numFmt w:val="lowerLetter"/>
      <w:lvlText w:val="%1)"/>
      <w:lvlJc w:val="left"/>
      <w:pPr>
        <w:ind w:left="720" w:hanging="360"/>
      </w:pPr>
      <w:rPr>
        <w:rFonts w:hint="default"/>
      </w:rPr>
    </w:lvl>
    <w:lvl w:ilvl="1" w:tplc="FFFFFFFF">
      <w:start w:val="1"/>
      <w:numFmt w:val="decimal"/>
      <w:lvlText w:val="%2."/>
      <w:lvlJc w:val="left"/>
      <w:pPr>
        <w:ind w:left="1440" w:hanging="360"/>
      </w:pPr>
      <w:rPr>
        <w:rFonts w:ascii="Arial" w:eastAsia="Times New Roman" w:hAnsi="Arial" w:cs="Arial"/>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3" w15:restartNumberingAfterBreak="0">
    <w:nsid w:val="73C0550B"/>
    <w:multiLevelType w:val="hybridMultilevel"/>
    <w:tmpl w:val="413C263A"/>
    <w:lvl w:ilvl="0" w:tplc="FFFFFFFF">
      <w:start w:val="1"/>
      <w:numFmt w:val="decimal"/>
      <w:lvlText w:val="%1."/>
      <w:lvlJc w:val="left"/>
      <w:pPr>
        <w:ind w:left="720" w:hanging="360"/>
      </w:pPr>
    </w:lvl>
    <w:lvl w:ilvl="1" w:tplc="FFFFFFFF">
      <w:start w:val="1"/>
      <w:numFmt w:val="decimal"/>
      <w:lvlText w:val="%2)"/>
      <w:lvlJc w:val="left"/>
      <w:pPr>
        <w:ind w:left="1440" w:hanging="360"/>
      </w:pPr>
      <w:rPr>
        <w:rFonts w:hint="default"/>
      </w:rPr>
    </w:lvl>
    <w:lvl w:ilvl="2" w:tplc="01E03CC2">
      <w:start w:val="5"/>
      <w:numFmt w:val="decimal"/>
      <w:lvlText w:val="%3"/>
      <w:lvlJc w:val="left"/>
      <w:pPr>
        <w:ind w:left="2340" w:hanging="360"/>
      </w:pPr>
      <w:rPr>
        <w:rFonts w:eastAsia="Times New Roman" w:hint="default"/>
        <w:b w:val="0"/>
        <w:color w:val="auto"/>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15:restartNumberingAfterBreak="0">
    <w:nsid w:val="741945E8"/>
    <w:multiLevelType w:val="hybridMultilevel"/>
    <w:tmpl w:val="8A22A71E"/>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85" w15:restartNumberingAfterBreak="0">
    <w:nsid w:val="75371075"/>
    <w:multiLevelType w:val="hybridMultilevel"/>
    <w:tmpl w:val="03C2A69A"/>
    <w:lvl w:ilvl="0" w:tplc="DB26F4AA">
      <w:start w:val="1"/>
      <w:numFmt w:val="decimal"/>
      <w:lvlText w:val="%1."/>
      <w:lvlJc w:val="left"/>
      <w:pPr>
        <w:ind w:left="539" w:hanging="284"/>
      </w:pPr>
      <w:rPr>
        <w:rFonts w:hint="default"/>
        <w:b w:val="0"/>
        <w:bCs w:val="0"/>
        <w:color w:val="auto"/>
        <w:spacing w:val="-1"/>
        <w:w w:val="99"/>
        <w:lang w:val="pl-PL" w:eastAsia="en-US" w:bidi="ar-SA"/>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5EC1DFE"/>
    <w:multiLevelType w:val="multilevel"/>
    <w:tmpl w:val="AEE2BFC4"/>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7" w15:restartNumberingAfterBreak="0">
    <w:nsid w:val="77E301B8"/>
    <w:multiLevelType w:val="hybridMultilevel"/>
    <w:tmpl w:val="CE0645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787911FC"/>
    <w:multiLevelType w:val="multilevel"/>
    <w:tmpl w:val="39329D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794C2E7B"/>
    <w:multiLevelType w:val="hybridMultilevel"/>
    <w:tmpl w:val="CF4E985A"/>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90" w15:restartNumberingAfterBreak="0">
    <w:nsid w:val="79DA67AF"/>
    <w:multiLevelType w:val="hybridMultilevel"/>
    <w:tmpl w:val="96C6A6B0"/>
    <w:lvl w:ilvl="0" w:tplc="04150011">
      <w:start w:val="1"/>
      <w:numFmt w:val="decimal"/>
      <w:lvlText w:val="%1)"/>
      <w:lvlJc w:val="left"/>
      <w:pPr>
        <w:ind w:left="1259" w:hanging="360"/>
      </w:pPr>
    </w:lvl>
    <w:lvl w:ilvl="1" w:tplc="04150011">
      <w:start w:val="1"/>
      <w:numFmt w:val="decimal"/>
      <w:lvlText w:val="%2)"/>
      <w:lvlJc w:val="left"/>
      <w:pPr>
        <w:ind w:left="1063" w:hanging="360"/>
      </w:pPr>
    </w:lvl>
    <w:lvl w:ilvl="2" w:tplc="53B022A8">
      <w:start w:val="13"/>
      <w:numFmt w:val="decimal"/>
      <w:lvlText w:val="%3."/>
      <w:lvlJc w:val="left"/>
      <w:pPr>
        <w:ind w:left="2879" w:hanging="360"/>
      </w:pPr>
      <w:rPr>
        <w:rFonts w:hint="default"/>
      </w:rPr>
    </w:lvl>
    <w:lvl w:ilvl="3" w:tplc="0415000F">
      <w:start w:val="1"/>
      <w:numFmt w:val="decimal"/>
      <w:lvlText w:val="%4."/>
      <w:lvlJc w:val="left"/>
      <w:pPr>
        <w:ind w:left="3419" w:hanging="360"/>
      </w:pPr>
    </w:lvl>
    <w:lvl w:ilvl="4" w:tplc="04150019">
      <w:start w:val="1"/>
      <w:numFmt w:val="lowerLetter"/>
      <w:lvlText w:val="%5."/>
      <w:lvlJc w:val="left"/>
      <w:pPr>
        <w:ind w:left="4139" w:hanging="360"/>
      </w:pPr>
    </w:lvl>
    <w:lvl w:ilvl="5" w:tplc="0415001B">
      <w:start w:val="1"/>
      <w:numFmt w:val="lowerRoman"/>
      <w:lvlText w:val="%6."/>
      <w:lvlJc w:val="right"/>
      <w:pPr>
        <w:ind w:left="4859" w:hanging="180"/>
      </w:pPr>
    </w:lvl>
    <w:lvl w:ilvl="6" w:tplc="0415000F" w:tentative="1">
      <w:start w:val="1"/>
      <w:numFmt w:val="decimal"/>
      <w:lvlText w:val="%7."/>
      <w:lvlJc w:val="left"/>
      <w:pPr>
        <w:ind w:left="5579" w:hanging="360"/>
      </w:pPr>
    </w:lvl>
    <w:lvl w:ilvl="7" w:tplc="04150019" w:tentative="1">
      <w:start w:val="1"/>
      <w:numFmt w:val="lowerLetter"/>
      <w:lvlText w:val="%8."/>
      <w:lvlJc w:val="left"/>
      <w:pPr>
        <w:ind w:left="6299" w:hanging="360"/>
      </w:pPr>
    </w:lvl>
    <w:lvl w:ilvl="8" w:tplc="0415001B" w:tentative="1">
      <w:start w:val="1"/>
      <w:numFmt w:val="lowerRoman"/>
      <w:lvlText w:val="%9."/>
      <w:lvlJc w:val="right"/>
      <w:pPr>
        <w:ind w:left="7019" w:hanging="180"/>
      </w:pPr>
    </w:lvl>
  </w:abstractNum>
  <w:abstractNum w:abstractNumId="91" w15:restartNumberingAfterBreak="0">
    <w:nsid w:val="7AA67AC4"/>
    <w:multiLevelType w:val="hybridMultilevel"/>
    <w:tmpl w:val="FA9E3A1E"/>
    <w:lvl w:ilvl="0" w:tplc="4E3E1E48">
      <w:start w:val="1"/>
      <w:numFmt w:val="upperRoman"/>
      <w:lvlText w:val="%1."/>
      <w:lvlJc w:val="left"/>
      <w:pPr>
        <w:ind w:left="593" w:hanging="167"/>
      </w:pPr>
      <w:rPr>
        <w:rFonts w:ascii="Arial" w:eastAsia="Arial" w:hAnsi="Arial" w:cs="Arial" w:hint="default"/>
        <w:b/>
        <w:bCs/>
        <w:i w:val="0"/>
        <w:iCs w:val="0"/>
        <w:w w:val="99"/>
        <w:sz w:val="20"/>
        <w:szCs w:val="20"/>
        <w:u w:val="single" w:color="000000"/>
        <w:lang w:val="pl-PL" w:eastAsia="en-US" w:bidi="ar-SA"/>
      </w:rPr>
    </w:lvl>
    <w:lvl w:ilvl="1" w:tplc="DB26F4AA">
      <w:start w:val="1"/>
      <w:numFmt w:val="decimal"/>
      <w:lvlText w:val="%2."/>
      <w:lvlJc w:val="left"/>
      <w:pPr>
        <w:ind w:left="539" w:hanging="284"/>
      </w:pPr>
      <w:rPr>
        <w:rFonts w:hint="default"/>
        <w:b w:val="0"/>
        <w:bCs w:val="0"/>
        <w:color w:val="auto"/>
        <w:spacing w:val="-1"/>
        <w:w w:val="99"/>
        <w:lang w:val="pl-PL" w:eastAsia="en-US" w:bidi="ar-SA"/>
      </w:rPr>
    </w:lvl>
    <w:lvl w:ilvl="2" w:tplc="10F60058">
      <w:start w:val="1"/>
      <w:numFmt w:val="lowerLetter"/>
      <w:lvlText w:val="%3)"/>
      <w:lvlJc w:val="left"/>
      <w:pPr>
        <w:ind w:left="976" w:hanging="284"/>
      </w:pPr>
      <w:rPr>
        <w:rFonts w:ascii="Arial" w:eastAsia="Arial" w:hAnsi="Arial" w:cs="Arial" w:hint="default"/>
        <w:b w:val="0"/>
        <w:bCs w:val="0"/>
        <w:i w:val="0"/>
        <w:iCs w:val="0"/>
        <w:spacing w:val="-1"/>
        <w:w w:val="99"/>
        <w:sz w:val="20"/>
        <w:szCs w:val="20"/>
        <w:lang w:val="pl-PL" w:eastAsia="en-US" w:bidi="ar-SA"/>
      </w:rPr>
    </w:lvl>
    <w:lvl w:ilvl="3" w:tplc="AC304D8A">
      <w:numFmt w:val="bullet"/>
      <w:lvlText w:val=""/>
      <w:lvlJc w:val="left"/>
      <w:pPr>
        <w:ind w:left="1250" w:hanging="284"/>
      </w:pPr>
      <w:rPr>
        <w:rFonts w:ascii="Symbol" w:eastAsia="Symbol" w:hAnsi="Symbol" w:cs="Symbol" w:hint="default"/>
        <w:b w:val="0"/>
        <w:bCs w:val="0"/>
        <w:i w:val="0"/>
        <w:iCs w:val="0"/>
        <w:w w:val="99"/>
        <w:sz w:val="20"/>
        <w:szCs w:val="20"/>
        <w:lang w:val="pl-PL" w:eastAsia="en-US" w:bidi="ar-SA"/>
      </w:rPr>
    </w:lvl>
    <w:lvl w:ilvl="4" w:tplc="370401C8">
      <w:numFmt w:val="bullet"/>
      <w:lvlText w:val="•"/>
      <w:lvlJc w:val="left"/>
      <w:pPr>
        <w:ind w:left="820" w:hanging="284"/>
      </w:pPr>
      <w:rPr>
        <w:rFonts w:hint="default"/>
        <w:lang w:val="pl-PL" w:eastAsia="en-US" w:bidi="ar-SA"/>
      </w:rPr>
    </w:lvl>
    <w:lvl w:ilvl="5" w:tplc="C3EE23FC">
      <w:numFmt w:val="bullet"/>
      <w:lvlText w:val="•"/>
      <w:lvlJc w:val="left"/>
      <w:pPr>
        <w:ind w:left="960" w:hanging="284"/>
      </w:pPr>
      <w:rPr>
        <w:rFonts w:hint="default"/>
        <w:lang w:val="pl-PL" w:eastAsia="en-US" w:bidi="ar-SA"/>
      </w:rPr>
    </w:lvl>
    <w:lvl w:ilvl="6" w:tplc="D8584002">
      <w:numFmt w:val="bullet"/>
      <w:lvlText w:val="•"/>
      <w:lvlJc w:val="left"/>
      <w:pPr>
        <w:ind w:left="980" w:hanging="284"/>
      </w:pPr>
      <w:rPr>
        <w:rFonts w:hint="default"/>
        <w:lang w:val="pl-PL" w:eastAsia="en-US" w:bidi="ar-SA"/>
      </w:rPr>
    </w:lvl>
    <w:lvl w:ilvl="7" w:tplc="E95E7146">
      <w:numFmt w:val="bullet"/>
      <w:lvlText w:val="•"/>
      <w:lvlJc w:val="left"/>
      <w:pPr>
        <w:ind w:left="1260" w:hanging="284"/>
      </w:pPr>
      <w:rPr>
        <w:rFonts w:hint="default"/>
        <w:lang w:val="pl-PL" w:eastAsia="en-US" w:bidi="ar-SA"/>
      </w:rPr>
    </w:lvl>
    <w:lvl w:ilvl="8" w:tplc="056C4D9C">
      <w:numFmt w:val="bullet"/>
      <w:lvlText w:val="•"/>
      <w:lvlJc w:val="left"/>
      <w:pPr>
        <w:ind w:left="1340" w:hanging="284"/>
      </w:pPr>
      <w:rPr>
        <w:rFonts w:hint="default"/>
        <w:lang w:val="pl-PL" w:eastAsia="en-US" w:bidi="ar-SA"/>
      </w:rPr>
    </w:lvl>
  </w:abstractNum>
  <w:abstractNum w:abstractNumId="92" w15:restartNumberingAfterBreak="0">
    <w:nsid w:val="7C3E2937"/>
    <w:multiLevelType w:val="hybridMultilevel"/>
    <w:tmpl w:val="44DABF26"/>
    <w:lvl w:ilvl="0" w:tplc="0F883DE0">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3" w15:restartNumberingAfterBreak="0">
    <w:nsid w:val="7CA47162"/>
    <w:multiLevelType w:val="hybridMultilevel"/>
    <w:tmpl w:val="40B4C11C"/>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94" w15:restartNumberingAfterBreak="0">
    <w:nsid w:val="7CAB75D3"/>
    <w:multiLevelType w:val="hybridMultilevel"/>
    <w:tmpl w:val="85AA38E0"/>
    <w:lvl w:ilvl="0" w:tplc="7742A00C">
      <w:start w:val="1"/>
      <w:numFmt w:val="decimal"/>
      <w:lvlText w:val="%1."/>
      <w:lvlJc w:val="left"/>
      <w:pPr>
        <w:ind w:left="615" w:hanging="360"/>
      </w:pPr>
      <w:rPr>
        <w:rFonts w:hint="default"/>
      </w:rPr>
    </w:lvl>
    <w:lvl w:ilvl="1" w:tplc="04150019">
      <w:start w:val="1"/>
      <w:numFmt w:val="lowerLetter"/>
      <w:lvlText w:val="%2."/>
      <w:lvlJc w:val="left"/>
      <w:pPr>
        <w:ind w:left="1335" w:hanging="360"/>
      </w:pPr>
    </w:lvl>
    <w:lvl w:ilvl="2" w:tplc="0415001B" w:tentative="1">
      <w:start w:val="1"/>
      <w:numFmt w:val="lowerRoman"/>
      <w:lvlText w:val="%3."/>
      <w:lvlJc w:val="right"/>
      <w:pPr>
        <w:ind w:left="2055" w:hanging="180"/>
      </w:pPr>
    </w:lvl>
    <w:lvl w:ilvl="3" w:tplc="0415000F" w:tentative="1">
      <w:start w:val="1"/>
      <w:numFmt w:val="decimal"/>
      <w:lvlText w:val="%4."/>
      <w:lvlJc w:val="left"/>
      <w:pPr>
        <w:ind w:left="2775" w:hanging="360"/>
      </w:pPr>
    </w:lvl>
    <w:lvl w:ilvl="4" w:tplc="04150019" w:tentative="1">
      <w:start w:val="1"/>
      <w:numFmt w:val="lowerLetter"/>
      <w:lvlText w:val="%5."/>
      <w:lvlJc w:val="left"/>
      <w:pPr>
        <w:ind w:left="3495" w:hanging="360"/>
      </w:pPr>
    </w:lvl>
    <w:lvl w:ilvl="5" w:tplc="0415001B" w:tentative="1">
      <w:start w:val="1"/>
      <w:numFmt w:val="lowerRoman"/>
      <w:lvlText w:val="%6."/>
      <w:lvlJc w:val="right"/>
      <w:pPr>
        <w:ind w:left="4215" w:hanging="180"/>
      </w:pPr>
    </w:lvl>
    <w:lvl w:ilvl="6" w:tplc="0415000F" w:tentative="1">
      <w:start w:val="1"/>
      <w:numFmt w:val="decimal"/>
      <w:lvlText w:val="%7."/>
      <w:lvlJc w:val="left"/>
      <w:pPr>
        <w:ind w:left="4935" w:hanging="360"/>
      </w:pPr>
    </w:lvl>
    <w:lvl w:ilvl="7" w:tplc="04150019" w:tentative="1">
      <w:start w:val="1"/>
      <w:numFmt w:val="lowerLetter"/>
      <w:lvlText w:val="%8."/>
      <w:lvlJc w:val="left"/>
      <w:pPr>
        <w:ind w:left="5655" w:hanging="360"/>
      </w:pPr>
    </w:lvl>
    <w:lvl w:ilvl="8" w:tplc="0415001B" w:tentative="1">
      <w:start w:val="1"/>
      <w:numFmt w:val="lowerRoman"/>
      <w:lvlText w:val="%9."/>
      <w:lvlJc w:val="right"/>
      <w:pPr>
        <w:ind w:left="6375" w:hanging="180"/>
      </w:pPr>
    </w:lvl>
  </w:abstractNum>
  <w:abstractNum w:abstractNumId="95" w15:restartNumberingAfterBreak="0">
    <w:nsid w:val="7FCB6C9E"/>
    <w:multiLevelType w:val="hybridMultilevel"/>
    <w:tmpl w:val="85EACBE2"/>
    <w:lvl w:ilvl="0" w:tplc="04150017">
      <w:start w:val="1"/>
      <w:numFmt w:val="lowerLetter"/>
      <w:lvlText w:val="%1)"/>
      <w:lvlJc w:val="left"/>
      <w:pPr>
        <w:ind w:left="2149" w:hanging="360"/>
      </w:pPr>
    </w:lvl>
    <w:lvl w:ilvl="1" w:tplc="04150019" w:tentative="1">
      <w:start w:val="1"/>
      <w:numFmt w:val="lowerLetter"/>
      <w:lvlText w:val="%2."/>
      <w:lvlJc w:val="left"/>
      <w:pPr>
        <w:ind w:left="2869" w:hanging="360"/>
      </w:pPr>
    </w:lvl>
    <w:lvl w:ilvl="2" w:tplc="0415001B" w:tentative="1">
      <w:start w:val="1"/>
      <w:numFmt w:val="lowerRoman"/>
      <w:lvlText w:val="%3."/>
      <w:lvlJc w:val="right"/>
      <w:pPr>
        <w:ind w:left="3589" w:hanging="180"/>
      </w:pPr>
    </w:lvl>
    <w:lvl w:ilvl="3" w:tplc="0415000F" w:tentative="1">
      <w:start w:val="1"/>
      <w:numFmt w:val="decimal"/>
      <w:lvlText w:val="%4."/>
      <w:lvlJc w:val="left"/>
      <w:pPr>
        <w:ind w:left="4309" w:hanging="360"/>
      </w:pPr>
    </w:lvl>
    <w:lvl w:ilvl="4" w:tplc="04150019" w:tentative="1">
      <w:start w:val="1"/>
      <w:numFmt w:val="lowerLetter"/>
      <w:lvlText w:val="%5."/>
      <w:lvlJc w:val="left"/>
      <w:pPr>
        <w:ind w:left="5029" w:hanging="360"/>
      </w:pPr>
    </w:lvl>
    <w:lvl w:ilvl="5" w:tplc="0415001B" w:tentative="1">
      <w:start w:val="1"/>
      <w:numFmt w:val="lowerRoman"/>
      <w:lvlText w:val="%6."/>
      <w:lvlJc w:val="right"/>
      <w:pPr>
        <w:ind w:left="5749" w:hanging="180"/>
      </w:pPr>
    </w:lvl>
    <w:lvl w:ilvl="6" w:tplc="0415000F" w:tentative="1">
      <w:start w:val="1"/>
      <w:numFmt w:val="decimal"/>
      <w:lvlText w:val="%7."/>
      <w:lvlJc w:val="left"/>
      <w:pPr>
        <w:ind w:left="6469" w:hanging="360"/>
      </w:pPr>
    </w:lvl>
    <w:lvl w:ilvl="7" w:tplc="04150019" w:tentative="1">
      <w:start w:val="1"/>
      <w:numFmt w:val="lowerLetter"/>
      <w:lvlText w:val="%8."/>
      <w:lvlJc w:val="left"/>
      <w:pPr>
        <w:ind w:left="7189" w:hanging="360"/>
      </w:pPr>
    </w:lvl>
    <w:lvl w:ilvl="8" w:tplc="0415001B" w:tentative="1">
      <w:start w:val="1"/>
      <w:numFmt w:val="lowerRoman"/>
      <w:lvlText w:val="%9."/>
      <w:lvlJc w:val="right"/>
      <w:pPr>
        <w:ind w:left="7909" w:hanging="180"/>
      </w:pPr>
    </w:lvl>
  </w:abstractNum>
  <w:num w:numId="1" w16cid:durableId="448472700">
    <w:abstractNumId w:val="42"/>
  </w:num>
  <w:num w:numId="2" w16cid:durableId="939685423">
    <w:abstractNumId w:val="77"/>
  </w:num>
  <w:num w:numId="3" w16cid:durableId="152071884">
    <w:abstractNumId w:val="54"/>
  </w:num>
  <w:num w:numId="4" w16cid:durableId="785658018">
    <w:abstractNumId w:val="50"/>
  </w:num>
  <w:num w:numId="5" w16cid:durableId="1927376427">
    <w:abstractNumId w:val="60"/>
  </w:num>
  <w:num w:numId="6" w16cid:durableId="312442676">
    <w:abstractNumId w:val="47"/>
  </w:num>
  <w:num w:numId="7" w16cid:durableId="1349793759">
    <w:abstractNumId w:val="84"/>
  </w:num>
  <w:num w:numId="8" w16cid:durableId="1735618896">
    <w:abstractNumId w:val="61"/>
  </w:num>
  <w:num w:numId="9" w16cid:durableId="998192488">
    <w:abstractNumId w:val="51"/>
  </w:num>
  <w:num w:numId="10" w16cid:durableId="1507936890">
    <w:abstractNumId w:val="88"/>
  </w:num>
  <w:num w:numId="11" w16cid:durableId="555555232">
    <w:abstractNumId w:val="78"/>
  </w:num>
  <w:num w:numId="12" w16cid:durableId="1584753731">
    <w:abstractNumId w:val="52"/>
  </w:num>
  <w:num w:numId="13" w16cid:durableId="1804999718">
    <w:abstractNumId w:val="63"/>
  </w:num>
  <w:num w:numId="14" w16cid:durableId="1816095599">
    <w:abstractNumId w:val="64"/>
  </w:num>
  <w:num w:numId="15" w16cid:durableId="1496261917">
    <w:abstractNumId w:val="48"/>
  </w:num>
  <w:num w:numId="16" w16cid:durableId="670105737">
    <w:abstractNumId w:val="49"/>
  </w:num>
  <w:num w:numId="17" w16cid:durableId="213926511">
    <w:abstractNumId w:val="14"/>
  </w:num>
  <w:num w:numId="18" w16cid:durableId="88695384">
    <w:abstractNumId w:val="16"/>
  </w:num>
  <w:num w:numId="19" w16cid:durableId="163015984">
    <w:abstractNumId w:val="17"/>
  </w:num>
  <w:num w:numId="20" w16cid:durableId="213588245">
    <w:abstractNumId w:val="65"/>
  </w:num>
  <w:num w:numId="21" w16cid:durableId="902564203">
    <w:abstractNumId w:val="43"/>
  </w:num>
  <w:num w:numId="22" w16cid:durableId="1267886882">
    <w:abstractNumId w:val="36"/>
  </w:num>
  <w:num w:numId="23" w16cid:durableId="334959116">
    <w:abstractNumId w:val="74"/>
  </w:num>
  <w:num w:numId="24" w16cid:durableId="1558979636">
    <w:abstractNumId w:val="91"/>
  </w:num>
  <w:num w:numId="25" w16cid:durableId="1988821125">
    <w:abstractNumId w:val="81"/>
  </w:num>
  <w:num w:numId="26" w16cid:durableId="749035727">
    <w:abstractNumId w:val="34"/>
  </w:num>
  <w:num w:numId="27" w16cid:durableId="179395432">
    <w:abstractNumId w:val="37"/>
  </w:num>
  <w:num w:numId="28" w16cid:durableId="1570655851">
    <w:abstractNumId w:val="35"/>
  </w:num>
  <w:num w:numId="29" w16cid:durableId="787775195">
    <w:abstractNumId w:val="59"/>
  </w:num>
  <w:num w:numId="30" w16cid:durableId="621544330">
    <w:abstractNumId w:val="69"/>
  </w:num>
  <w:num w:numId="31" w16cid:durableId="1380399846">
    <w:abstractNumId w:val="83"/>
  </w:num>
  <w:num w:numId="32" w16cid:durableId="1808013564">
    <w:abstractNumId w:val="66"/>
  </w:num>
  <w:num w:numId="33" w16cid:durableId="476998155">
    <w:abstractNumId w:val="90"/>
  </w:num>
  <w:num w:numId="34" w16cid:durableId="812912628">
    <w:abstractNumId w:val="67"/>
  </w:num>
  <w:num w:numId="35" w16cid:durableId="1854805623">
    <w:abstractNumId w:val="39"/>
  </w:num>
  <w:num w:numId="36" w16cid:durableId="1314483995">
    <w:abstractNumId w:val="76"/>
  </w:num>
  <w:num w:numId="37" w16cid:durableId="2036686289">
    <w:abstractNumId w:val="75"/>
  </w:num>
  <w:num w:numId="38" w16cid:durableId="1227031485">
    <w:abstractNumId w:val="85"/>
  </w:num>
  <w:num w:numId="39" w16cid:durableId="911353585">
    <w:abstractNumId w:val="46"/>
  </w:num>
  <w:num w:numId="40" w16cid:durableId="1011761592">
    <w:abstractNumId w:val="94"/>
  </w:num>
  <w:num w:numId="41" w16cid:durableId="726993021">
    <w:abstractNumId w:val="53"/>
  </w:num>
  <w:num w:numId="42" w16cid:durableId="186604668">
    <w:abstractNumId w:val="92"/>
  </w:num>
  <w:num w:numId="43" w16cid:durableId="2027443949">
    <w:abstractNumId w:val="56"/>
  </w:num>
  <w:num w:numId="44" w16cid:durableId="277034376">
    <w:abstractNumId w:val="72"/>
  </w:num>
  <w:num w:numId="45" w16cid:durableId="1214731411">
    <w:abstractNumId w:val="64"/>
  </w:num>
  <w:num w:numId="46" w16cid:durableId="2036685371">
    <w:abstractNumId w:val="55"/>
  </w:num>
  <w:num w:numId="47" w16cid:durableId="2136822871">
    <w:abstractNumId w:val="70"/>
  </w:num>
  <w:num w:numId="48" w16cid:durableId="1917470004">
    <w:abstractNumId w:val="45"/>
  </w:num>
  <w:num w:numId="49" w16cid:durableId="206063317">
    <w:abstractNumId w:val="93"/>
  </w:num>
  <w:num w:numId="50" w16cid:durableId="270479455">
    <w:abstractNumId w:val="87"/>
  </w:num>
  <w:num w:numId="51" w16cid:durableId="788356950">
    <w:abstractNumId w:val="40"/>
  </w:num>
  <w:num w:numId="52" w16cid:durableId="1454398533">
    <w:abstractNumId w:val="57"/>
  </w:num>
  <w:num w:numId="53" w16cid:durableId="1305742630">
    <w:abstractNumId w:val="44"/>
  </w:num>
  <w:num w:numId="54" w16cid:durableId="1538591514">
    <w:abstractNumId w:val="80"/>
  </w:num>
  <w:num w:numId="55" w16cid:durableId="1200818820">
    <w:abstractNumId w:val="62"/>
  </w:num>
  <w:num w:numId="56" w16cid:durableId="577910062">
    <w:abstractNumId w:val="8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822652846">
    <w:abstractNumId w:val="58"/>
  </w:num>
  <w:num w:numId="58" w16cid:durableId="903372258">
    <w:abstractNumId w:val="47"/>
    <w:lvlOverride w:ilvl="0">
      <w:startOverride w:val="1"/>
    </w:lvlOverride>
    <w:lvlOverride w:ilvl="1"/>
    <w:lvlOverride w:ilvl="2"/>
    <w:lvlOverride w:ilvl="3"/>
    <w:lvlOverride w:ilvl="4"/>
    <w:lvlOverride w:ilvl="5"/>
    <w:lvlOverride w:ilvl="6"/>
    <w:lvlOverride w:ilvl="7"/>
    <w:lvlOverride w:ilvl="8"/>
  </w:num>
  <w:num w:numId="59" w16cid:durableId="334303788">
    <w:abstractNumId w:val="89"/>
  </w:num>
  <w:num w:numId="60" w16cid:durableId="1378580817">
    <w:abstractNumId w:val="95"/>
  </w:num>
  <w:num w:numId="61" w16cid:durableId="71107531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36950066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2045129741">
    <w:abstractNumId w:val="38"/>
  </w:num>
  <w:num w:numId="64" w16cid:durableId="2109151291">
    <w:abstractNumId w:val="68"/>
  </w:num>
  <w:num w:numId="65" w16cid:durableId="1070691814">
    <w:abstractNumId w:val="79"/>
  </w:num>
  <w:num w:numId="66" w16cid:durableId="1205755825">
    <w:abstractNumId w:val="73"/>
  </w:num>
  <w:num w:numId="67" w16cid:durableId="897401661">
    <w:abstractNumId w:val="8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284"/>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F4C"/>
    <w:rsid w:val="00000947"/>
    <w:rsid w:val="00001A0A"/>
    <w:rsid w:val="000030FC"/>
    <w:rsid w:val="000035AC"/>
    <w:rsid w:val="00003A85"/>
    <w:rsid w:val="00003AA2"/>
    <w:rsid w:val="0000677F"/>
    <w:rsid w:val="000071D3"/>
    <w:rsid w:val="00011797"/>
    <w:rsid w:val="0001303D"/>
    <w:rsid w:val="00014C36"/>
    <w:rsid w:val="000158E3"/>
    <w:rsid w:val="00015C0E"/>
    <w:rsid w:val="00017A51"/>
    <w:rsid w:val="000221CB"/>
    <w:rsid w:val="00023ABC"/>
    <w:rsid w:val="00026633"/>
    <w:rsid w:val="00027202"/>
    <w:rsid w:val="00027FFB"/>
    <w:rsid w:val="00030D31"/>
    <w:rsid w:val="0003140B"/>
    <w:rsid w:val="00031D9B"/>
    <w:rsid w:val="000328F2"/>
    <w:rsid w:val="00032FCD"/>
    <w:rsid w:val="00035746"/>
    <w:rsid w:val="00035F08"/>
    <w:rsid w:val="000360C8"/>
    <w:rsid w:val="000376B0"/>
    <w:rsid w:val="000379B6"/>
    <w:rsid w:val="00037C21"/>
    <w:rsid w:val="00040489"/>
    <w:rsid w:val="00041999"/>
    <w:rsid w:val="00042A90"/>
    <w:rsid w:val="000437A6"/>
    <w:rsid w:val="00044C42"/>
    <w:rsid w:val="000475EC"/>
    <w:rsid w:val="0005134A"/>
    <w:rsid w:val="000527A4"/>
    <w:rsid w:val="0005629A"/>
    <w:rsid w:val="0005698A"/>
    <w:rsid w:val="00056BAC"/>
    <w:rsid w:val="00062202"/>
    <w:rsid w:val="00062F02"/>
    <w:rsid w:val="0006452B"/>
    <w:rsid w:val="00067B24"/>
    <w:rsid w:val="00067E88"/>
    <w:rsid w:val="00071203"/>
    <w:rsid w:val="00071246"/>
    <w:rsid w:val="0007159B"/>
    <w:rsid w:val="00072B41"/>
    <w:rsid w:val="000754A5"/>
    <w:rsid w:val="000762A3"/>
    <w:rsid w:val="000762C2"/>
    <w:rsid w:val="00076769"/>
    <w:rsid w:val="0007775B"/>
    <w:rsid w:val="00080272"/>
    <w:rsid w:val="00082CF4"/>
    <w:rsid w:val="000832F0"/>
    <w:rsid w:val="000833E4"/>
    <w:rsid w:val="000837DC"/>
    <w:rsid w:val="00084A51"/>
    <w:rsid w:val="00085581"/>
    <w:rsid w:val="00086BBD"/>
    <w:rsid w:val="000903F8"/>
    <w:rsid w:val="00091570"/>
    <w:rsid w:val="00092A55"/>
    <w:rsid w:val="00094DFB"/>
    <w:rsid w:val="00095045"/>
    <w:rsid w:val="000A1342"/>
    <w:rsid w:val="000A3902"/>
    <w:rsid w:val="000A65CF"/>
    <w:rsid w:val="000A6FBE"/>
    <w:rsid w:val="000B00D5"/>
    <w:rsid w:val="000B1D8A"/>
    <w:rsid w:val="000B2400"/>
    <w:rsid w:val="000B281D"/>
    <w:rsid w:val="000B3F3E"/>
    <w:rsid w:val="000B4409"/>
    <w:rsid w:val="000B7021"/>
    <w:rsid w:val="000C06BF"/>
    <w:rsid w:val="000C0A4C"/>
    <w:rsid w:val="000C5D81"/>
    <w:rsid w:val="000C6949"/>
    <w:rsid w:val="000C6F02"/>
    <w:rsid w:val="000D0046"/>
    <w:rsid w:val="000D0F2B"/>
    <w:rsid w:val="000D28AB"/>
    <w:rsid w:val="000D29D0"/>
    <w:rsid w:val="000D2B3E"/>
    <w:rsid w:val="000D628E"/>
    <w:rsid w:val="000D6633"/>
    <w:rsid w:val="000D6C51"/>
    <w:rsid w:val="000D7344"/>
    <w:rsid w:val="000E0226"/>
    <w:rsid w:val="000E1303"/>
    <w:rsid w:val="000E1DC5"/>
    <w:rsid w:val="000E2129"/>
    <w:rsid w:val="000E2AED"/>
    <w:rsid w:val="000E4354"/>
    <w:rsid w:val="000E56DE"/>
    <w:rsid w:val="000E7CF9"/>
    <w:rsid w:val="000F11C1"/>
    <w:rsid w:val="000F17C3"/>
    <w:rsid w:val="000F4E90"/>
    <w:rsid w:val="000F51D5"/>
    <w:rsid w:val="000F570E"/>
    <w:rsid w:val="000F5DBF"/>
    <w:rsid w:val="000F6EFF"/>
    <w:rsid w:val="000F7AA1"/>
    <w:rsid w:val="000F7CB8"/>
    <w:rsid w:val="00100BCC"/>
    <w:rsid w:val="00101A1A"/>
    <w:rsid w:val="00102672"/>
    <w:rsid w:val="00103425"/>
    <w:rsid w:val="00103964"/>
    <w:rsid w:val="00103A93"/>
    <w:rsid w:val="001051B1"/>
    <w:rsid w:val="00105DBD"/>
    <w:rsid w:val="00107870"/>
    <w:rsid w:val="001079BC"/>
    <w:rsid w:val="00110A0F"/>
    <w:rsid w:val="00113901"/>
    <w:rsid w:val="00114108"/>
    <w:rsid w:val="001148AC"/>
    <w:rsid w:val="0011496C"/>
    <w:rsid w:val="00114DEE"/>
    <w:rsid w:val="0011508E"/>
    <w:rsid w:val="00115A2E"/>
    <w:rsid w:val="0011702F"/>
    <w:rsid w:val="0012016D"/>
    <w:rsid w:val="00120486"/>
    <w:rsid w:val="00121594"/>
    <w:rsid w:val="001220FB"/>
    <w:rsid w:val="00122104"/>
    <w:rsid w:val="00123E97"/>
    <w:rsid w:val="001244FD"/>
    <w:rsid w:val="001263CE"/>
    <w:rsid w:val="001275FE"/>
    <w:rsid w:val="0013023F"/>
    <w:rsid w:val="0013120B"/>
    <w:rsid w:val="00133C5E"/>
    <w:rsid w:val="0013442A"/>
    <w:rsid w:val="001357E3"/>
    <w:rsid w:val="00135DEB"/>
    <w:rsid w:val="00136B74"/>
    <w:rsid w:val="0014060C"/>
    <w:rsid w:val="00142B78"/>
    <w:rsid w:val="00144098"/>
    <w:rsid w:val="00145CFB"/>
    <w:rsid w:val="0015079B"/>
    <w:rsid w:val="00150809"/>
    <w:rsid w:val="00150FF7"/>
    <w:rsid w:val="00151AD6"/>
    <w:rsid w:val="001522B4"/>
    <w:rsid w:val="001538E6"/>
    <w:rsid w:val="00156372"/>
    <w:rsid w:val="001625B8"/>
    <w:rsid w:val="0016676F"/>
    <w:rsid w:val="00167B5A"/>
    <w:rsid w:val="001724B0"/>
    <w:rsid w:val="001725CB"/>
    <w:rsid w:val="001734BC"/>
    <w:rsid w:val="00174C5F"/>
    <w:rsid w:val="00174D26"/>
    <w:rsid w:val="00174EE0"/>
    <w:rsid w:val="00175697"/>
    <w:rsid w:val="00177BCE"/>
    <w:rsid w:val="00177F75"/>
    <w:rsid w:val="00180A60"/>
    <w:rsid w:val="00180AEA"/>
    <w:rsid w:val="00180F16"/>
    <w:rsid w:val="00182690"/>
    <w:rsid w:val="00182971"/>
    <w:rsid w:val="00183393"/>
    <w:rsid w:val="00184032"/>
    <w:rsid w:val="0018436C"/>
    <w:rsid w:val="001853C1"/>
    <w:rsid w:val="00186C9C"/>
    <w:rsid w:val="00190863"/>
    <w:rsid w:val="0019211A"/>
    <w:rsid w:val="001948C9"/>
    <w:rsid w:val="001949C6"/>
    <w:rsid w:val="0019535B"/>
    <w:rsid w:val="00195840"/>
    <w:rsid w:val="00195CA7"/>
    <w:rsid w:val="00195FC7"/>
    <w:rsid w:val="0019718F"/>
    <w:rsid w:val="00197E44"/>
    <w:rsid w:val="001A1EB6"/>
    <w:rsid w:val="001A6578"/>
    <w:rsid w:val="001A677D"/>
    <w:rsid w:val="001A6905"/>
    <w:rsid w:val="001A7A58"/>
    <w:rsid w:val="001B1DB3"/>
    <w:rsid w:val="001B3B47"/>
    <w:rsid w:val="001B503B"/>
    <w:rsid w:val="001B60B6"/>
    <w:rsid w:val="001B7A9B"/>
    <w:rsid w:val="001B7E7B"/>
    <w:rsid w:val="001C1416"/>
    <w:rsid w:val="001C1482"/>
    <w:rsid w:val="001C1C50"/>
    <w:rsid w:val="001C5633"/>
    <w:rsid w:val="001C6D11"/>
    <w:rsid w:val="001C7872"/>
    <w:rsid w:val="001D0F23"/>
    <w:rsid w:val="001D1678"/>
    <w:rsid w:val="001D2596"/>
    <w:rsid w:val="001D4413"/>
    <w:rsid w:val="001D4A3D"/>
    <w:rsid w:val="001D6851"/>
    <w:rsid w:val="001D7E5F"/>
    <w:rsid w:val="001E37C0"/>
    <w:rsid w:val="001E5996"/>
    <w:rsid w:val="001E6973"/>
    <w:rsid w:val="001F1324"/>
    <w:rsid w:val="001F1878"/>
    <w:rsid w:val="001F1BA6"/>
    <w:rsid w:val="001F1CF5"/>
    <w:rsid w:val="001F1FA0"/>
    <w:rsid w:val="001F327B"/>
    <w:rsid w:val="001F400F"/>
    <w:rsid w:val="001F4683"/>
    <w:rsid w:val="001F4692"/>
    <w:rsid w:val="001F48F5"/>
    <w:rsid w:val="001F59A9"/>
    <w:rsid w:val="001F612B"/>
    <w:rsid w:val="001F67AE"/>
    <w:rsid w:val="00201C3A"/>
    <w:rsid w:val="00202E2E"/>
    <w:rsid w:val="00203478"/>
    <w:rsid w:val="002050AB"/>
    <w:rsid w:val="00205590"/>
    <w:rsid w:val="0020592F"/>
    <w:rsid w:val="002060BD"/>
    <w:rsid w:val="0020615B"/>
    <w:rsid w:val="00207815"/>
    <w:rsid w:val="002139D5"/>
    <w:rsid w:val="002142D3"/>
    <w:rsid w:val="0021528F"/>
    <w:rsid w:val="00216720"/>
    <w:rsid w:val="00216932"/>
    <w:rsid w:val="002179E4"/>
    <w:rsid w:val="00220411"/>
    <w:rsid w:val="00221390"/>
    <w:rsid w:val="00221BC1"/>
    <w:rsid w:val="00225D98"/>
    <w:rsid w:val="002270C9"/>
    <w:rsid w:val="0022754B"/>
    <w:rsid w:val="0023326E"/>
    <w:rsid w:val="00235410"/>
    <w:rsid w:val="002356BF"/>
    <w:rsid w:val="00237277"/>
    <w:rsid w:val="00237DA6"/>
    <w:rsid w:val="00240E24"/>
    <w:rsid w:val="00241854"/>
    <w:rsid w:val="00241B34"/>
    <w:rsid w:val="00242058"/>
    <w:rsid w:val="00242AC6"/>
    <w:rsid w:val="00246206"/>
    <w:rsid w:val="00247B1B"/>
    <w:rsid w:val="00250E85"/>
    <w:rsid w:val="002517E8"/>
    <w:rsid w:val="00253515"/>
    <w:rsid w:val="00254A18"/>
    <w:rsid w:val="00254C68"/>
    <w:rsid w:val="00255A7A"/>
    <w:rsid w:val="00255F66"/>
    <w:rsid w:val="0025634B"/>
    <w:rsid w:val="00256BD3"/>
    <w:rsid w:val="00260E7F"/>
    <w:rsid w:val="002610E4"/>
    <w:rsid w:val="002611E4"/>
    <w:rsid w:val="0026568E"/>
    <w:rsid w:val="00265755"/>
    <w:rsid w:val="00265A7D"/>
    <w:rsid w:val="00265DF5"/>
    <w:rsid w:val="00266736"/>
    <w:rsid w:val="002667E7"/>
    <w:rsid w:val="002669E2"/>
    <w:rsid w:val="002671C8"/>
    <w:rsid w:val="00267A4C"/>
    <w:rsid w:val="00270506"/>
    <w:rsid w:val="002717D0"/>
    <w:rsid w:val="00272BD4"/>
    <w:rsid w:val="0027339B"/>
    <w:rsid w:val="00273C4A"/>
    <w:rsid w:val="002744E2"/>
    <w:rsid w:val="002749ED"/>
    <w:rsid w:val="00275DBD"/>
    <w:rsid w:val="00276A0C"/>
    <w:rsid w:val="00276B9B"/>
    <w:rsid w:val="0028089C"/>
    <w:rsid w:val="00281EE3"/>
    <w:rsid w:val="00282ACE"/>
    <w:rsid w:val="00283313"/>
    <w:rsid w:val="00283809"/>
    <w:rsid w:val="00285C05"/>
    <w:rsid w:val="00287C24"/>
    <w:rsid w:val="00293D66"/>
    <w:rsid w:val="002946C1"/>
    <w:rsid w:val="002949B0"/>
    <w:rsid w:val="00296756"/>
    <w:rsid w:val="002979C1"/>
    <w:rsid w:val="002A14FA"/>
    <w:rsid w:val="002A4A3D"/>
    <w:rsid w:val="002A58F5"/>
    <w:rsid w:val="002A61A9"/>
    <w:rsid w:val="002A6288"/>
    <w:rsid w:val="002A6E4E"/>
    <w:rsid w:val="002A6F64"/>
    <w:rsid w:val="002A7143"/>
    <w:rsid w:val="002A72B0"/>
    <w:rsid w:val="002A7524"/>
    <w:rsid w:val="002B2506"/>
    <w:rsid w:val="002B35BF"/>
    <w:rsid w:val="002B3A58"/>
    <w:rsid w:val="002B4EDE"/>
    <w:rsid w:val="002B6647"/>
    <w:rsid w:val="002C2218"/>
    <w:rsid w:val="002C22C0"/>
    <w:rsid w:val="002C2C00"/>
    <w:rsid w:val="002C3FC9"/>
    <w:rsid w:val="002C405E"/>
    <w:rsid w:val="002C6583"/>
    <w:rsid w:val="002C6691"/>
    <w:rsid w:val="002C71F9"/>
    <w:rsid w:val="002C77B2"/>
    <w:rsid w:val="002C7C16"/>
    <w:rsid w:val="002C7F47"/>
    <w:rsid w:val="002D08FF"/>
    <w:rsid w:val="002D1925"/>
    <w:rsid w:val="002D1CA4"/>
    <w:rsid w:val="002D21A5"/>
    <w:rsid w:val="002D3B02"/>
    <w:rsid w:val="002D56C8"/>
    <w:rsid w:val="002D7121"/>
    <w:rsid w:val="002E0557"/>
    <w:rsid w:val="002E0676"/>
    <w:rsid w:val="002E06D8"/>
    <w:rsid w:val="002E0B34"/>
    <w:rsid w:val="002E0CB6"/>
    <w:rsid w:val="002E11DF"/>
    <w:rsid w:val="002E1EB1"/>
    <w:rsid w:val="002E5DF3"/>
    <w:rsid w:val="002E67FC"/>
    <w:rsid w:val="002F3105"/>
    <w:rsid w:val="002F34C4"/>
    <w:rsid w:val="002F3714"/>
    <w:rsid w:val="002F3901"/>
    <w:rsid w:val="002F4792"/>
    <w:rsid w:val="002F4A74"/>
    <w:rsid w:val="002F6A02"/>
    <w:rsid w:val="002F73E5"/>
    <w:rsid w:val="00301E86"/>
    <w:rsid w:val="003052B9"/>
    <w:rsid w:val="003056D4"/>
    <w:rsid w:val="00306A7A"/>
    <w:rsid w:val="003075E0"/>
    <w:rsid w:val="0030778D"/>
    <w:rsid w:val="0031013A"/>
    <w:rsid w:val="00310F59"/>
    <w:rsid w:val="003118C2"/>
    <w:rsid w:val="003126B8"/>
    <w:rsid w:val="0031421E"/>
    <w:rsid w:val="003209B0"/>
    <w:rsid w:val="00320AAA"/>
    <w:rsid w:val="00320BFE"/>
    <w:rsid w:val="00321414"/>
    <w:rsid w:val="00321999"/>
    <w:rsid w:val="00321FBD"/>
    <w:rsid w:val="00326551"/>
    <w:rsid w:val="00326591"/>
    <w:rsid w:val="00326A99"/>
    <w:rsid w:val="003306A2"/>
    <w:rsid w:val="00331C2A"/>
    <w:rsid w:val="003321DF"/>
    <w:rsid w:val="00332641"/>
    <w:rsid w:val="00334B58"/>
    <w:rsid w:val="00334E38"/>
    <w:rsid w:val="00334F64"/>
    <w:rsid w:val="00334FAA"/>
    <w:rsid w:val="00335E9B"/>
    <w:rsid w:val="00337E2D"/>
    <w:rsid w:val="00337F05"/>
    <w:rsid w:val="0034188C"/>
    <w:rsid w:val="0034429E"/>
    <w:rsid w:val="00344D6C"/>
    <w:rsid w:val="003461C9"/>
    <w:rsid w:val="00346C03"/>
    <w:rsid w:val="00347341"/>
    <w:rsid w:val="00347B68"/>
    <w:rsid w:val="00350271"/>
    <w:rsid w:val="00352E13"/>
    <w:rsid w:val="003534CF"/>
    <w:rsid w:val="00353620"/>
    <w:rsid w:val="003541F8"/>
    <w:rsid w:val="003556F9"/>
    <w:rsid w:val="003565B4"/>
    <w:rsid w:val="00360693"/>
    <w:rsid w:val="00362DDF"/>
    <w:rsid w:val="00363A99"/>
    <w:rsid w:val="00363C3C"/>
    <w:rsid w:val="00364D40"/>
    <w:rsid w:val="00366E7A"/>
    <w:rsid w:val="003711A3"/>
    <w:rsid w:val="00373F07"/>
    <w:rsid w:val="0037438D"/>
    <w:rsid w:val="00375252"/>
    <w:rsid w:val="003755AE"/>
    <w:rsid w:val="00375DF2"/>
    <w:rsid w:val="00377298"/>
    <w:rsid w:val="0038134F"/>
    <w:rsid w:val="00381913"/>
    <w:rsid w:val="003819C1"/>
    <w:rsid w:val="00385DA5"/>
    <w:rsid w:val="00387560"/>
    <w:rsid w:val="0038759E"/>
    <w:rsid w:val="00390FCB"/>
    <w:rsid w:val="00391E01"/>
    <w:rsid w:val="00392323"/>
    <w:rsid w:val="003923A7"/>
    <w:rsid w:val="00393654"/>
    <w:rsid w:val="00393C99"/>
    <w:rsid w:val="0039410D"/>
    <w:rsid w:val="003970B6"/>
    <w:rsid w:val="003A0E70"/>
    <w:rsid w:val="003A1908"/>
    <w:rsid w:val="003A1A3A"/>
    <w:rsid w:val="003A264C"/>
    <w:rsid w:val="003A27DA"/>
    <w:rsid w:val="003A44ED"/>
    <w:rsid w:val="003A4AB8"/>
    <w:rsid w:val="003A5275"/>
    <w:rsid w:val="003A5366"/>
    <w:rsid w:val="003A64EE"/>
    <w:rsid w:val="003B03A6"/>
    <w:rsid w:val="003B22F9"/>
    <w:rsid w:val="003B443D"/>
    <w:rsid w:val="003B67DA"/>
    <w:rsid w:val="003B71C3"/>
    <w:rsid w:val="003B7F2F"/>
    <w:rsid w:val="003C0BB6"/>
    <w:rsid w:val="003C10F5"/>
    <w:rsid w:val="003C248C"/>
    <w:rsid w:val="003C315B"/>
    <w:rsid w:val="003C4C09"/>
    <w:rsid w:val="003C55C7"/>
    <w:rsid w:val="003C6078"/>
    <w:rsid w:val="003C60B8"/>
    <w:rsid w:val="003C62DD"/>
    <w:rsid w:val="003C646C"/>
    <w:rsid w:val="003C6EDF"/>
    <w:rsid w:val="003C7812"/>
    <w:rsid w:val="003C7DBB"/>
    <w:rsid w:val="003D048A"/>
    <w:rsid w:val="003D0A5F"/>
    <w:rsid w:val="003D170B"/>
    <w:rsid w:val="003D2751"/>
    <w:rsid w:val="003D6A3E"/>
    <w:rsid w:val="003E03E4"/>
    <w:rsid w:val="003E170A"/>
    <w:rsid w:val="003E4A08"/>
    <w:rsid w:val="003E677C"/>
    <w:rsid w:val="003E686B"/>
    <w:rsid w:val="003E7530"/>
    <w:rsid w:val="003F2337"/>
    <w:rsid w:val="003F33DC"/>
    <w:rsid w:val="003F4F21"/>
    <w:rsid w:val="003F5659"/>
    <w:rsid w:val="003F6C98"/>
    <w:rsid w:val="003F73CA"/>
    <w:rsid w:val="003F7A7F"/>
    <w:rsid w:val="003F7FD1"/>
    <w:rsid w:val="00401091"/>
    <w:rsid w:val="004019E4"/>
    <w:rsid w:val="0040217C"/>
    <w:rsid w:val="004026FB"/>
    <w:rsid w:val="004035B6"/>
    <w:rsid w:val="0040408D"/>
    <w:rsid w:val="00404AD5"/>
    <w:rsid w:val="004063BC"/>
    <w:rsid w:val="00410E42"/>
    <w:rsid w:val="00412102"/>
    <w:rsid w:val="00412E10"/>
    <w:rsid w:val="004131FD"/>
    <w:rsid w:val="00414F6A"/>
    <w:rsid w:val="0042040C"/>
    <w:rsid w:val="004208F6"/>
    <w:rsid w:val="00421095"/>
    <w:rsid w:val="00421455"/>
    <w:rsid w:val="00421849"/>
    <w:rsid w:val="00421967"/>
    <w:rsid w:val="00421E53"/>
    <w:rsid w:val="004226F5"/>
    <w:rsid w:val="004253BF"/>
    <w:rsid w:val="00427B8C"/>
    <w:rsid w:val="00431353"/>
    <w:rsid w:val="00433740"/>
    <w:rsid w:val="00433B2F"/>
    <w:rsid w:val="00436446"/>
    <w:rsid w:val="004374F0"/>
    <w:rsid w:val="00437551"/>
    <w:rsid w:val="004412F1"/>
    <w:rsid w:val="00443254"/>
    <w:rsid w:val="004436EF"/>
    <w:rsid w:val="00446350"/>
    <w:rsid w:val="004512BE"/>
    <w:rsid w:val="004520EC"/>
    <w:rsid w:val="00452E60"/>
    <w:rsid w:val="00454185"/>
    <w:rsid w:val="0045455D"/>
    <w:rsid w:val="004551CC"/>
    <w:rsid w:val="004569B1"/>
    <w:rsid w:val="0046095A"/>
    <w:rsid w:val="00460A81"/>
    <w:rsid w:val="00460F0B"/>
    <w:rsid w:val="00461F0E"/>
    <w:rsid w:val="00462385"/>
    <w:rsid w:val="00462562"/>
    <w:rsid w:val="0046320A"/>
    <w:rsid w:val="004648FC"/>
    <w:rsid w:val="00464A0C"/>
    <w:rsid w:val="00464F79"/>
    <w:rsid w:val="00465C36"/>
    <w:rsid w:val="00465FC3"/>
    <w:rsid w:val="00466286"/>
    <w:rsid w:val="00466853"/>
    <w:rsid w:val="00466880"/>
    <w:rsid w:val="00466C4A"/>
    <w:rsid w:val="004709F6"/>
    <w:rsid w:val="00473089"/>
    <w:rsid w:val="004741A9"/>
    <w:rsid w:val="00474929"/>
    <w:rsid w:val="00474A67"/>
    <w:rsid w:val="00480278"/>
    <w:rsid w:val="0048262B"/>
    <w:rsid w:val="004828E8"/>
    <w:rsid w:val="004833BA"/>
    <w:rsid w:val="0048343B"/>
    <w:rsid w:val="00484515"/>
    <w:rsid w:val="00485A28"/>
    <w:rsid w:val="00486AFF"/>
    <w:rsid w:val="00487645"/>
    <w:rsid w:val="0049024F"/>
    <w:rsid w:val="00490393"/>
    <w:rsid w:val="00493860"/>
    <w:rsid w:val="004943FE"/>
    <w:rsid w:val="00495626"/>
    <w:rsid w:val="004971D3"/>
    <w:rsid w:val="00497379"/>
    <w:rsid w:val="00497B62"/>
    <w:rsid w:val="004A0073"/>
    <w:rsid w:val="004A0AEE"/>
    <w:rsid w:val="004A171E"/>
    <w:rsid w:val="004A1C65"/>
    <w:rsid w:val="004A295D"/>
    <w:rsid w:val="004A29A3"/>
    <w:rsid w:val="004A2A40"/>
    <w:rsid w:val="004A309B"/>
    <w:rsid w:val="004A3DC3"/>
    <w:rsid w:val="004A41B9"/>
    <w:rsid w:val="004A4749"/>
    <w:rsid w:val="004A4EA6"/>
    <w:rsid w:val="004A578B"/>
    <w:rsid w:val="004A585F"/>
    <w:rsid w:val="004A5DD3"/>
    <w:rsid w:val="004B0CDF"/>
    <w:rsid w:val="004B5203"/>
    <w:rsid w:val="004B5977"/>
    <w:rsid w:val="004B5C60"/>
    <w:rsid w:val="004B78BB"/>
    <w:rsid w:val="004C14AB"/>
    <w:rsid w:val="004C2D17"/>
    <w:rsid w:val="004C4185"/>
    <w:rsid w:val="004C5948"/>
    <w:rsid w:val="004C7EC9"/>
    <w:rsid w:val="004D1C35"/>
    <w:rsid w:val="004D1E88"/>
    <w:rsid w:val="004D2D06"/>
    <w:rsid w:val="004D654C"/>
    <w:rsid w:val="004D6606"/>
    <w:rsid w:val="004D6F75"/>
    <w:rsid w:val="004E0183"/>
    <w:rsid w:val="004E1696"/>
    <w:rsid w:val="004E1E62"/>
    <w:rsid w:val="004E2214"/>
    <w:rsid w:val="004E4590"/>
    <w:rsid w:val="004E48CA"/>
    <w:rsid w:val="004E4C26"/>
    <w:rsid w:val="004E4C67"/>
    <w:rsid w:val="004E4FB0"/>
    <w:rsid w:val="004E6978"/>
    <w:rsid w:val="004F0279"/>
    <w:rsid w:val="004F1935"/>
    <w:rsid w:val="004F1B7E"/>
    <w:rsid w:val="004F3630"/>
    <w:rsid w:val="004F5702"/>
    <w:rsid w:val="004F6BD7"/>
    <w:rsid w:val="004F6F92"/>
    <w:rsid w:val="004F73BD"/>
    <w:rsid w:val="005022A5"/>
    <w:rsid w:val="0050254A"/>
    <w:rsid w:val="005027ED"/>
    <w:rsid w:val="005038C1"/>
    <w:rsid w:val="00503CA6"/>
    <w:rsid w:val="00504248"/>
    <w:rsid w:val="00504294"/>
    <w:rsid w:val="00505940"/>
    <w:rsid w:val="00505F57"/>
    <w:rsid w:val="005101EF"/>
    <w:rsid w:val="005119FD"/>
    <w:rsid w:val="005136F0"/>
    <w:rsid w:val="00514D52"/>
    <w:rsid w:val="005172E3"/>
    <w:rsid w:val="00523C35"/>
    <w:rsid w:val="0052452F"/>
    <w:rsid w:val="005269FD"/>
    <w:rsid w:val="005304BB"/>
    <w:rsid w:val="005306E3"/>
    <w:rsid w:val="00531FD4"/>
    <w:rsid w:val="005332DD"/>
    <w:rsid w:val="0053381E"/>
    <w:rsid w:val="005339C6"/>
    <w:rsid w:val="00534111"/>
    <w:rsid w:val="00535139"/>
    <w:rsid w:val="00536CF4"/>
    <w:rsid w:val="005377D2"/>
    <w:rsid w:val="005402DA"/>
    <w:rsid w:val="005415D2"/>
    <w:rsid w:val="00541D17"/>
    <w:rsid w:val="00541EC5"/>
    <w:rsid w:val="00542697"/>
    <w:rsid w:val="005432E5"/>
    <w:rsid w:val="00544DCD"/>
    <w:rsid w:val="00545646"/>
    <w:rsid w:val="00551D08"/>
    <w:rsid w:val="0055354D"/>
    <w:rsid w:val="005538A0"/>
    <w:rsid w:val="00554C82"/>
    <w:rsid w:val="00554DAF"/>
    <w:rsid w:val="005560D3"/>
    <w:rsid w:val="00557017"/>
    <w:rsid w:val="00557A3F"/>
    <w:rsid w:val="0056119B"/>
    <w:rsid w:val="0056133A"/>
    <w:rsid w:val="00561EB9"/>
    <w:rsid w:val="00562B99"/>
    <w:rsid w:val="00564BF7"/>
    <w:rsid w:val="00566540"/>
    <w:rsid w:val="0057045D"/>
    <w:rsid w:val="00570E34"/>
    <w:rsid w:val="0057157A"/>
    <w:rsid w:val="00572CC1"/>
    <w:rsid w:val="00573842"/>
    <w:rsid w:val="00574181"/>
    <w:rsid w:val="00577501"/>
    <w:rsid w:val="00577D6F"/>
    <w:rsid w:val="00580285"/>
    <w:rsid w:val="0058251C"/>
    <w:rsid w:val="00585120"/>
    <w:rsid w:val="0058556C"/>
    <w:rsid w:val="0058781C"/>
    <w:rsid w:val="0059231E"/>
    <w:rsid w:val="00592582"/>
    <w:rsid w:val="005927BC"/>
    <w:rsid w:val="005936CF"/>
    <w:rsid w:val="00593B3D"/>
    <w:rsid w:val="00593EEB"/>
    <w:rsid w:val="00594800"/>
    <w:rsid w:val="00594D74"/>
    <w:rsid w:val="00596E20"/>
    <w:rsid w:val="005978CF"/>
    <w:rsid w:val="005A01D1"/>
    <w:rsid w:val="005A03B4"/>
    <w:rsid w:val="005A1122"/>
    <w:rsid w:val="005A23BE"/>
    <w:rsid w:val="005A2D25"/>
    <w:rsid w:val="005A3C2C"/>
    <w:rsid w:val="005A4524"/>
    <w:rsid w:val="005A6305"/>
    <w:rsid w:val="005A65CF"/>
    <w:rsid w:val="005B22EF"/>
    <w:rsid w:val="005B4AB4"/>
    <w:rsid w:val="005B6208"/>
    <w:rsid w:val="005B6E7F"/>
    <w:rsid w:val="005B7175"/>
    <w:rsid w:val="005C062F"/>
    <w:rsid w:val="005C097F"/>
    <w:rsid w:val="005C33CA"/>
    <w:rsid w:val="005C38E0"/>
    <w:rsid w:val="005C5ACC"/>
    <w:rsid w:val="005C66E2"/>
    <w:rsid w:val="005C6A30"/>
    <w:rsid w:val="005C7610"/>
    <w:rsid w:val="005C7BAF"/>
    <w:rsid w:val="005D08E8"/>
    <w:rsid w:val="005D0BEA"/>
    <w:rsid w:val="005D3CD3"/>
    <w:rsid w:val="005D5DD7"/>
    <w:rsid w:val="005E0E8D"/>
    <w:rsid w:val="005E1AF4"/>
    <w:rsid w:val="005E1FEA"/>
    <w:rsid w:val="005E22A7"/>
    <w:rsid w:val="005E3564"/>
    <w:rsid w:val="005E3AFA"/>
    <w:rsid w:val="005E45F9"/>
    <w:rsid w:val="005E4F15"/>
    <w:rsid w:val="005E51AB"/>
    <w:rsid w:val="005E5FAE"/>
    <w:rsid w:val="005E6355"/>
    <w:rsid w:val="005E6A66"/>
    <w:rsid w:val="005F165B"/>
    <w:rsid w:val="005F376D"/>
    <w:rsid w:val="005F46A5"/>
    <w:rsid w:val="005F48A8"/>
    <w:rsid w:val="005F4AF8"/>
    <w:rsid w:val="005F661C"/>
    <w:rsid w:val="0060179E"/>
    <w:rsid w:val="0060221E"/>
    <w:rsid w:val="00602725"/>
    <w:rsid w:val="00602F38"/>
    <w:rsid w:val="006051D2"/>
    <w:rsid w:val="006063A4"/>
    <w:rsid w:val="006064A6"/>
    <w:rsid w:val="006074A9"/>
    <w:rsid w:val="00610684"/>
    <w:rsid w:val="006128E9"/>
    <w:rsid w:val="00613210"/>
    <w:rsid w:val="0061467B"/>
    <w:rsid w:val="006148F4"/>
    <w:rsid w:val="0061596C"/>
    <w:rsid w:val="00615D35"/>
    <w:rsid w:val="0061697A"/>
    <w:rsid w:val="00620EBC"/>
    <w:rsid w:val="0062257A"/>
    <w:rsid w:val="00623165"/>
    <w:rsid w:val="0062396E"/>
    <w:rsid w:val="006243AE"/>
    <w:rsid w:val="006255A8"/>
    <w:rsid w:val="006259A9"/>
    <w:rsid w:val="00625CE0"/>
    <w:rsid w:val="0062727F"/>
    <w:rsid w:val="00631B55"/>
    <w:rsid w:val="0063263D"/>
    <w:rsid w:val="00632E23"/>
    <w:rsid w:val="0063307A"/>
    <w:rsid w:val="00634107"/>
    <w:rsid w:val="0063467C"/>
    <w:rsid w:val="00635D10"/>
    <w:rsid w:val="00636753"/>
    <w:rsid w:val="00641BBE"/>
    <w:rsid w:val="00641EEA"/>
    <w:rsid w:val="0064350B"/>
    <w:rsid w:val="0064368F"/>
    <w:rsid w:val="00645BEC"/>
    <w:rsid w:val="006468FF"/>
    <w:rsid w:val="00646FA6"/>
    <w:rsid w:val="0064755E"/>
    <w:rsid w:val="00647688"/>
    <w:rsid w:val="006503C0"/>
    <w:rsid w:val="006529D0"/>
    <w:rsid w:val="00652FCE"/>
    <w:rsid w:val="0065340C"/>
    <w:rsid w:val="0065375F"/>
    <w:rsid w:val="006550DD"/>
    <w:rsid w:val="006552B9"/>
    <w:rsid w:val="00655599"/>
    <w:rsid w:val="00656AD1"/>
    <w:rsid w:val="00661EAA"/>
    <w:rsid w:val="00663300"/>
    <w:rsid w:val="00663F95"/>
    <w:rsid w:val="006641D6"/>
    <w:rsid w:val="00665878"/>
    <w:rsid w:val="00667712"/>
    <w:rsid w:val="006701E7"/>
    <w:rsid w:val="006718E7"/>
    <w:rsid w:val="00672545"/>
    <w:rsid w:val="00673405"/>
    <w:rsid w:val="0067486D"/>
    <w:rsid w:val="00677E67"/>
    <w:rsid w:val="00682E1B"/>
    <w:rsid w:val="0068323F"/>
    <w:rsid w:val="00684C58"/>
    <w:rsid w:val="00685978"/>
    <w:rsid w:val="00685A46"/>
    <w:rsid w:val="00686927"/>
    <w:rsid w:val="00690082"/>
    <w:rsid w:val="006903EA"/>
    <w:rsid w:val="00692EE7"/>
    <w:rsid w:val="006934BF"/>
    <w:rsid w:val="00693A79"/>
    <w:rsid w:val="00694601"/>
    <w:rsid w:val="0069498C"/>
    <w:rsid w:val="00695231"/>
    <w:rsid w:val="00696841"/>
    <w:rsid w:val="00696D08"/>
    <w:rsid w:val="006A009A"/>
    <w:rsid w:val="006A028B"/>
    <w:rsid w:val="006A150D"/>
    <w:rsid w:val="006A29E5"/>
    <w:rsid w:val="006A3833"/>
    <w:rsid w:val="006A3BC6"/>
    <w:rsid w:val="006A7990"/>
    <w:rsid w:val="006B19A4"/>
    <w:rsid w:val="006B2E5B"/>
    <w:rsid w:val="006B31ED"/>
    <w:rsid w:val="006B3948"/>
    <w:rsid w:val="006B6538"/>
    <w:rsid w:val="006B7D7D"/>
    <w:rsid w:val="006C0371"/>
    <w:rsid w:val="006C1C4E"/>
    <w:rsid w:val="006C1C67"/>
    <w:rsid w:val="006C1DDF"/>
    <w:rsid w:val="006C4464"/>
    <w:rsid w:val="006C4C6B"/>
    <w:rsid w:val="006C63B6"/>
    <w:rsid w:val="006C6DC0"/>
    <w:rsid w:val="006C7176"/>
    <w:rsid w:val="006D08BD"/>
    <w:rsid w:val="006D2A7D"/>
    <w:rsid w:val="006D3F56"/>
    <w:rsid w:val="006D404F"/>
    <w:rsid w:val="006D498B"/>
    <w:rsid w:val="006D5653"/>
    <w:rsid w:val="006D5750"/>
    <w:rsid w:val="006E1C56"/>
    <w:rsid w:val="006E1CB2"/>
    <w:rsid w:val="006E32A5"/>
    <w:rsid w:val="006E514E"/>
    <w:rsid w:val="006E5274"/>
    <w:rsid w:val="006E670D"/>
    <w:rsid w:val="006E6EDF"/>
    <w:rsid w:val="006E7423"/>
    <w:rsid w:val="006E796F"/>
    <w:rsid w:val="006E79EB"/>
    <w:rsid w:val="006F0722"/>
    <w:rsid w:val="006F2322"/>
    <w:rsid w:val="006F25E0"/>
    <w:rsid w:val="006F45F9"/>
    <w:rsid w:val="006F5F75"/>
    <w:rsid w:val="006F64D1"/>
    <w:rsid w:val="006F793B"/>
    <w:rsid w:val="00702017"/>
    <w:rsid w:val="00702509"/>
    <w:rsid w:val="00702E5E"/>
    <w:rsid w:val="0070316C"/>
    <w:rsid w:val="007046DD"/>
    <w:rsid w:val="00705E31"/>
    <w:rsid w:val="00706370"/>
    <w:rsid w:val="00706B0C"/>
    <w:rsid w:val="007071C9"/>
    <w:rsid w:val="00713C9F"/>
    <w:rsid w:val="0071499D"/>
    <w:rsid w:val="007158EB"/>
    <w:rsid w:val="00716390"/>
    <w:rsid w:val="00716636"/>
    <w:rsid w:val="007200E0"/>
    <w:rsid w:val="00720416"/>
    <w:rsid w:val="00722BA6"/>
    <w:rsid w:val="0072473E"/>
    <w:rsid w:val="00724CA2"/>
    <w:rsid w:val="007260EA"/>
    <w:rsid w:val="00726D03"/>
    <w:rsid w:val="00727183"/>
    <w:rsid w:val="007278FF"/>
    <w:rsid w:val="00727CFA"/>
    <w:rsid w:val="0073034D"/>
    <w:rsid w:val="00730E24"/>
    <w:rsid w:val="00732FC3"/>
    <w:rsid w:val="0073379E"/>
    <w:rsid w:val="00733DE3"/>
    <w:rsid w:val="00734D48"/>
    <w:rsid w:val="00735630"/>
    <w:rsid w:val="00735BE7"/>
    <w:rsid w:val="00736690"/>
    <w:rsid w:val="0073797F"/>
    <w:rsid w:val="007414A3"/>
    <w:rsid w:val="007427A7"/>
    <w:rsid w:val="00743B78"/>
    <w:rsid w:val="00744394"/>
    <w:rsid w:val="00745522"/>
    <w:rsid w:val="007460C2"/>
    <w:rsid w:val="00746159"/>
    <w:rsid w:val="0074644D"/>
    <w:rsid w:val="007472AC"/>
    <w:rsid w:val="0075055C"/>
    <w:rsid w:val="00750A46"/>
    <w:rsid w:val="0075170E"/>
    <w:rsid w:val="00752400"/>
    <w:rsid w:val="007531C9"/>
    <w:rsid w:val="00754DA6"/>
    <w:rsid w:val="00756F7B"/>
    <w:rsid w:val="00760BFF"/>
    <w:rsid w:val="00761FD4"/>
    <w:rsid w:val="0076283A"/>
    <w:rsid w:val="00763143"/>
    <w:rsid w:val="00764134"/>
    <w:rsid w:val="00764262"/>
    <w:rsid w:val="007654DD"/>
    <w:rsid w:val="007709C8"/>
    <w:rsid w:val="00770B1C"/>
    <w:rsid w:val="0077423D"/>
    <w:rsid w:val="00774671"/>
    <w:rsid w:val="00774E2E"/>
    <w:rsid w:val="00777818"/>
    <w:rsid w:val="00781CBA"/>
    <w:rsid w:val="00781D96"/>
    <w:rsid w:val="007833DE"/>
    <w:rsid w:val="00784754"/>
    <w:rsid w:val="00784878"/>
    <w:rsid w:val="007848ED"/>
    <w:rsid w:val="007849B5"/>
    <w:rsid w:val="00785199"/>
    <w:rsid w:val="00785B99"/>
    <w:rsid w:val="00786462"/>
    <w:rsid w:val="0078793F"/>
    <w:rsid w:val="00787B97"/>
    <w:rsid w:val="00790046"/>
    <w:rsid w:val="007906B6"/>
    <w:rsid w:val="007906EA"/>
    <w:rsid w:val="0079083A"/>
    <w:rsid w:val="00792059"/>
    <w:rsid w:val="007925DC"/>
    <w:rsid w:val="0079354E"/>
    <w:rsid w:val="00793AED"/>
    <w:rsid w:val="00793C28"/>
    <w:rsid w:val="00795712"/>
    <w:rsid w:val="007962E8"/>
    <w:rsid w:val="00797E38"/>
    <w:rsid w:val="00797EA0"/>
    <w:rsid w:val="007A1388"/>
    <w:rsid w:val="007A2429"/>
    <w:rsid w:val="007A35BF"/>
    <w:rsid w:val="007A44C8"/>
    <w:rsid w:val="007A4550"/>
    <w:rsid w:val="007A535B"/>
    <w:rsid w:val="007A65CF"/>
    <w:rsid w:val="007B0F2E"/>
    <w:rsid w:val="007B115E"/>
    <w:rsid w:val="007B1572"/>
    <w:rsid w:val="007B2793"/>
    <w:rsid w:val="007B4040"/>
    <w:rsid w:val="007B4587"/>
    <w:rsid w:val="007B785F"/>
    <w:rsid w:val="007C3B00"/>
    <w:rsid w:val="007C3B97"/>
    <w:rsid w:val="007C455B"/>
    <w:rsid w:val="007C49AF"/>
    <w:rsid w:val="007C6AB4"/>
    <w:rsid w:val="007C7E70"/>
    <w:rsid w:val="007D1218"/>
    <w:rsid w:val="007D2FA7"/>
    <w:rsid w:val="007D3D1D"/>
    <w:rsid w:val="007D4010"/>
    <w:rsid w:val="007D426B"/>
    <w:rsid w:val="007D4F0B"/>
    <w:rsid w:val="007D6B75"/>
    <w:rsid w:val="007D7941"/>
    <w:rsid w:val="007E13BB"/>
    <w:rsid w:val="007E3076"/>
    <w:rsid w:val="007E3712"/>
    <w:rsid w:val="007E41EA"/>
    <w:rsid w:val="007E5D37"/>
    <w:rsid w:val="007E5D7F"/>
    <w:rsid w:val="007E6C3B"/>
    <w:rsid w:val="007E6DF1"/>
    <w:rsid w:val="007E7CE5"/>
    <w:rsid w:val="007E7EE5"/>
    <w:rsid w:val="007F02B0"/>
    <w:rsid w:val="007F18CD"/>
    <w:rsid w:val="007F2115"/>
    <w:rsid w:val="007F4181"/>
    <w:rsid w:val="007F4E2E"/>
    <w:rsid w:val="007F5103"/>
    <w:rsid w:val="008006EC"/>
    <w:rsid w:val="00801BE2"/>
    <w:rsid w:val="00802ED4"/>
    <w:rsid w:val="00803016"/>
    <w:rsid w:val="008040F0"/>
    <w:rsid w:val="00804865"/>
    <w:rsid w:val="00807B7E"/>
    <w:rsid w:val="00807E15"/>
    <w:rsid w:val="008109CF"/>
    <w:rsid w:val="00810C66"/>
    <w:rsid w:val="008116B6"/>
    <w:rsid w:val="008125CF"/>
    <w:rsid w:val="008125DA"/>
    <w:rsid w:val="008126BF"/>
    <w:rsid w:val="00812D6D"/>
    <w:rsid w:val="00812F61"/>
    <w:rsid w:val="00816927"/>
    <w:rsid w:val="00816D56"/>
    <w:rsid w:val="008202BE"/>
    <w:rsid w:val="0082072B"/>
    <w:rsid w:val="0082345A"/>
    <w:rsid w:val="0082385A"/>
    <w:rsid w:val="0082398D"/>
    <w:rsid w:val="008239E0"/>
    <w:rsid w:val="008258F0"/>
    <w:rsid w:val="00825F6E"/>
    <w:rsid w:val="00827812"/>
    <w:rsid w:val="0082784A"/>
    <w:rsid w:val="0083113A"/>
    <w:rsid w:val="008311BF"/>
    <w:rsid w:val="00831762"/>
    <w:rsid w:val="00832514"/>
    <w:rsid w:val="00833041"/>
    <w:rsid w:val="0083336E"/>
    <w:rsid w:val="008342E4"/>
    <w:rsid w:val="00835BAF"/>
    <w:rsid w:val="008360E1"/>
    <w:rsid w:val="00836505"/>
    <w:rsid w:val="008402AE"/>
    <w:rsid w:val="008406C8"/>
    <w:rsid w:val="008407F8"/>
    <w:rsid w:val="00841069"/>
    <w:rsid w:val="00850000"/>
    <w:rsid w:val="0085118F"/>
    <w:rsid w:val="00851F17"/>
    <w:rsid w:val="00853A02"/>
    <w:rsid w:val="00855478"/>
    <w:rsid w:val="00855873"/>
    <w:rsid w:val="00855BFE"/>
    <w:rsid w:val="00855CEB"/>
    <w:rsid w:val="00856F9B"/>
    <w:rsid w:val="00857F59"/>
    <w:rsid w:val="00860FA8"/>
    <w:rsid w:val="00861A84"/>
    <w:rsid w:val="008622D6"/>
    <w:rsid w:val="008637C1"/>
    <w:rsid w:val="008639E5"/>
    <w:rsid w:val="00865ECF"/>
    <w:rsid w:val="00866116"/>
    <w:rsid w:val="00866A79"/>
    <w:rsid w:val="008670DC"/>
    <w:rsid w:val="008671EA"/>
    <w:rsid w:val="0086748A"/>
    <w:rsid w:val="00871ACE"/>
    <w:rsid w:val="008760B5"/>
    <w:rsid w:val="00876861"/>
    <w:rsid w:val="00877436"/>
    <w:rsid w:val="00880142"/>
    <w:rsid w:val="008804D6"/>
    <w:rsid w:val="008814AE"/>
    <w:rsid w:val="00881DFC"/>
    <w:rsid w:val="00884FA3"/>
    <w:rsid w:val="00886251"/>
    <w:rsid w:val="00886389"/>
    <w:rsid w:val="00886C6D"/>
    <w:rsid w:val="00892A17"/>
    <w:rsid w:val="00893CF5"/>
    <w:rsid w:val="008942FA"/>
    <w:rsid w:val="008943D4"/>
    <w:rsid w:val="008955D3"/>
    <w:rsid w:val="00895662"/>
    <w:rsid w:val="00895BA1"/>
    <w:rsid w:val="0089763E"/>
    <w:rsid w:val="008A15DA"/>
    <w:rsid w:val="008A3826"/>
    <w:rsid w:val="008A43B4"/>
    <w:rsid w:val="008A56AD"/>
    <w:rsid w:val="008A5E20"/>
    <w:rsid w:val="008A6414"/>
    <w:rsid w:val="008B0F13"/>
    <w:rsid w:val="008B1872"/>
    <w:rsid w:val="008B21DF"/>
    <w:rsid w:val="008B2343"/>
    <w:rsid w:val="008B2F4C"/>
    <w:rsid w:val="008B42B9"/>
    <w:rsid w:val="008B5091"/>
    <w:rsid w:val="008B5E1B"/>
    <w:rsid w:val="008B613B"/>
    <w:rsid w:val="008B6776"/>
    <w:rsid w:val="008C031F"/>
    <w:rsid w:val="008C0D5B"/>
    <w:rsid w:val="008C1122"/>
    <w:rsid w:val="008C226D"/>
    <w:rsid w:val="008C23E5"/>
    <w:rsid w:val="008C2D86"/>
    <w:rsid w:val="008C30A4"/>
    <w:rsid w:val="008C3CA6"/>
    <w:rsid w:val="008C54BA"/>
    <w:rsid w:val="008D022B"/>
    <w:rsid w:val="008D06A9"/>
    <w:rsid w:val="008D19DF"/>
    <w:rsid w:val="008D34F5"/>
    <w:rsid w:val="008D54A7"/>
    <w:rsid w:val="008D59EF"/>
    <w:rsid w:val="008D651C"/>
    <w:rsid w:val="008D79D9"/>
    <w:rsid w:val="008E0711"/>
    <w:rsid w:val="008E0792"/>
    <w:rsid w:val="008E0DAA"/>
    <w:rsid w:val="008E0DD2"/>
    <w:rsid w:val="008E0FEE"/>
    <w:rsid w:val="008E1B48"/>
    <w:rsid w:val="008E2B73"/>
    <w:rsid w:val="008E4BF7"/>
    <w:rsid w:val="008E6DA7"/>
    <w:rsid w:val="008E7241"/>
    <w:rsid w:val="008E74AF"/>
    <w:rsid w:val="008F2F5A"/>
    <w:rsid w:val="008F301D"/>
    <w:rsid w:val="008F3C0E"/>
    <w:rsid w:val="008F6819"/>
    <w:rsid w:val="008F6A6B"/>
    <w:rsid w:val="00900066"/>
    <w:rsid w:val="009018DC"/>
    <w:rsid w:val="00901A9F"/>
    <w:rsid w:val="0090245D"/>
    <w:rsid w:val="0090246B"/>
    <w:rsid w:val="009028D7"/>
    <w:rsid w:val="00903327"/>
    <w:rsid w:val="00903403"/>
    <w:rsid w:val="00905381"/>
    <w:rsid w:val="00906304"/>
    <w:rsid w:val="00907292"/>
    <w:rsid w:val="009104BF"/>
    <w:rsid w:val="00911C96"/>
    <w:rsid w:val="009120D0"/>
    <w:rsid w:val="00912C6F"/>
    <w:rsid w:val="009155BA"/>
    <w:rsid w:val="00915750"/>
    <w:rsid w:val="00921C5E"/>
    <w:rsid w:val="0092223D"/>
    <w:rsid w:val="009237BC"/>
    <w:rsid w:val="00923ED9"/>
    <w:rsid w:val="009241E0"/>
    <w:rsid w:val="00924DA5"/>
    <w:rsid w:val="009267EE"/>
    <w:rsid w:val="00926C22"/>
    <w:rsid w:val="00926EC7"/>
    <w:rsid w:val="00927288"/>
    <w:rsid w:val="00927426"/>
    <w:rsid w:val="009275AB"/>
    <w:rsid w:val="009275D2"/>
    <w:rsid w:val="009327F1"/>
    <w:rsid w:val="0093345A"/>
    <w:rsid w:val="0093355D"/>
    <w:rsid w:val="0093372E"/>
    <w:rsid w:val="0093445D"/>
    <w:rsid w:val="00934E3F"/>
    <w:rsid w:val="009351F6"/>
    <w:rsid w:val="00940073"/>
    <w:rsid w:val="00941020"/>
    <w:rsid w:val="009418CD"/>
    <w:rsid w:val="009434AB"/>
    <w:rsid w:val="009439F5"/>
    <w:rsid w:val="009449C3"/>
    <w:rsid w:val="00945521"/>
    <w:rsid w:val="00950ED3"/>
    <w:rsid w:val="00951A76"/>
    <w:rsid w:val="00952642"/>
    <w:rsid w:val="0095279C"/>
    <w:rsid w:val="00952C44"/>
    <w:rsid w:val="00952C8A"/>
    <w:rsid w:val="00953004"/>
    <w:rsid w:val="00953CDD"/>
    <w:rsid w:val="00954974"/>
    <w:rsid w:val="009553F6"/>
    <w:rsid w:val="00956F36"/>
    <w:rsid w:val="009617CA"/>
    <w:rsid w:val="00961D4B"/>
    <w:rsid w:val="0096473A"/>
    <w:rsid w:val="0096786C"/>
    <w:rsid w:val="00970592"/>
    <w:rsid w:val="00972157"/>
    <w:rsid w:val="00974DFE"/>
    <w:rsid w:val="009754EB"/>
    <w:rsid w:val="00975E3C"/>
    <w:rsid w:val="00976143"/>
    <w:rsid w:val="00976BEF"/>
    <w:rsid w:val="00980767"/>
    <w:rsid w:val="00981699"/>
    <w:rsid w:val="00982516"/>
    <w:rsid w:val="00983434"/>
    <w:rsid w:val="00983D62"/>
    <w:rsid w:val="00984A1B"/>
    <w:rsid w:val="00984E62"/>
    <w:rsid w:val="00987205"/>
    <w:rsid w:val="00990342"/>
    <w:rsid w:val="00990362"/>
    <w:rsid w:val="0099092F"/>
    <w:rsid w:val="00990AE0"/>
    <w:rsid w:val="009922E7"/>
    <w:rsid w:val="009947AA"/>
    <w:rsid w:val="009962CF"/>
    <w:rsid w:val="009A1585"/>
    <w:rsid w:val="009A3281"/>
    <w:rsid w:val="009A4625"/>
    <w:rsid w:val="009A6750"/>
    <w:rsid w:val="009A6868"/>
    <w:rsid w:val="009A6BB7"/>
    <w:rsid w:val="009A72E7"/>
    <w:rsid w:val="009B169B"/>
    <w:rsid w:val="009B2CCA"/>
    <w:rsid w:val="009B35F1"/>
    <w:rsid w:val="009B3DBB"/>
    <w:rsid w:val="009B4098"/>
    <w:rsid w:val="009B4688"/>
    <w:rsid w:val="009B5DA0"/>
    <w:rsid w:val="009B6FAF"/>
    <w:rsid w:val="009B6FE0"/>
    <w:rsid w:val="009B7374"/>
    <w:rsid w:val="009B7F22"/>
    <w:rsid w:val="009C39CF"/>
    <w:rsid w:val="009C4AAF"/>
    <w:rsid w:val="009C5122"/>
    <w:rsid w:val="009C6929"/>
    <w:rsid w:val="009D0C0C"/>
    <w:rsid w:val="009D3372"/>
    <w:rsid w:val="009D3C37"/>
    <w:rsid w:val="009D4CC1"/>
    <w:rsid w:val="009D5962"/>
    <w:rsid w:val="009D66E6"/>
    <w:rsid w:val="009E043D"/>
    <w:rsid w:val="009E0603"/>
    <w:rsid w:val="009E0F4F"/>
    <w:rsid w:val="009E2D52"/>
    <w:rsid w:val="009E350D"/>
    <w:rsid w:val="009E35BE"/>
    <w:rsid w:val="009E5C60"/>
    <w:rsid w:val="009E6FCD"/>
    <w:rsid w:val="009E74F5"/>
    <w:rsid w:val="009F013C"/>
    <w:rsid w:val="009F0165"/>
    <w:rsid w:val="009F3557"/>
    <w:rsid w:val="009F37AA"/>
    <w:rsid w:val="009F4338"/>
    <w:rsid w:val="009F434F"/>
    <w:rsid w:val="009F721A"/>
    <w:rsid w:val="00A00CE1"/>
    <w:rsid w:val="00A0244B"/>
    <w:rsid w:val="00A02AF8"/>
    <w:rsid w:val="00A03A8C"/>
    <w:rsid w:val="00A03CCF"/>
    <w:rsid w:val="00A05FEB"/>
    <w:rsid w:val="00A0745C"/>
    <w:rsid w:val="00A075EB"/>
    <w:rsid w:val="00A07C6A"/>
    <w:rsid w:val="00A117C7"/>
    <w:rsid w:val="00A11B1A"/>
    <w:rsid w:val="00A123DD"/>
    <w:rsid w:val="00A12C37"/>
    <w:rsid w:val="00A13502"/>
    <w:rsid w:val="00A14F35"/>
    <w:rsid w:val="00A16A82"/>
    <w:rsid w:val="00A170A3"/>
    <w:rsid w:val="00A17541"/>
    <w:rsid w:val="00A179B7"/>
    <w:rsid w:val="00A17A5F"/>
    <w:rsid w:val="00A21135"/>
    <w:rsid w:val="00A21547"/>
    <w:rsid w:val="00A23251"/>
    <w:rsid w:val="00A233F9"/>
    <w:rsid w:val="00A24FEF"/>
    <w:rsid w:val="00A269D8"/>
    <w:rsid w:val="00A27DA0"/>
    <w:rsid w:val="00A316D7"/>
    <w:rsid w:val="00A31E47"/>
    <w:rsid w:val="00A34221"/>
    <w:rsid w:val="00A3628A"/>
    <w:rsid w:val="00A4114A"/>
    <w:rsid w:val="00A431EB"/>
    <w:rsid w:val="00A43DA4"/>
    <w:rsid w:val="00A443FF"/>
    <w:rsid w:val="00A444F9"/>
    <w:rsid w:val="00A457A4"/>
    <w:rsid w:val="00A45F76"/>
    <w:rsid w:val="00A46591"/>
    <w:rsid w:val="00A465FB"/>
    <w:rsid w:val="00A479AB"/>
    <w:rsid w:val="00A5017B"/>
    <w:rsid w:val="00A50EC2"/>
    <w:rsid w:val="00A51CAE"/>
    <w:rsid w:val="00A53F2F"/>
    <w:rsid w:val="00A57135"/>
    <w:rsid w:val="00A57DBC"/>
    <w:rsid w:val="00A60AF0"/>
    <w:rsid w:val="00A60BC5"/>
    <w:rsid w:val="00A62255"/>
    <w:rsid w:val="00A636F1"/>
    <w:rsid w:val="00A64C11"/>
    <w:rsid w:val="00A6555A"/>
    <w:rsid w:val="00A657F6"/>
    <w:rsid w:val="00A65AB7"/>
    <w:rsid w:val="00A65F69"/>
    <w:rsid w:val="00A67758"/>
    <w:rsid w:val="00A70321"/>
    <w:rsid w:val="00A7263F"/>
    <w:rsid w:val="00A72C91"/>
    <w:rsid w:val="00A72DD3"/>
    <w:rsid w:val="00A738F7"/>
    <w:rsid w:val="00A73B28"/>
    <w:rsid w:val="00A7471A"/>
    <w:rsid w:val="00A748B4"/>
    <w:rsid w:val="00A74A93"/>
    <w:rsid w:val="00A77A91"/>
    <w:rsid w:val="00A800B2"/>
    <w:rsid w:val="00A80780"/>
    <w:rsid w:val="00A8117F"/>
    <w:rsid w:val="00A823F6"/>
    <w:rsid w:val="00A82C81"/>
    <w:rsid w:val="00A82E71"/>
    <w:rsid w:val="00A82FE9"/>
    <w:rsid w:val="00A83AAE"/>
    <w:rsid w:val="00A8490C"/>
    <w:rsid w:val="00A84EAF"/>
    <w:rsid w:val="00A852E5"/>
    <w:rsid w:val="00A90C8C"/>
    <w:rsid w:val="00A933D0"/>
    <w:rsid w:val="00A94472"/>
    <w:rsid w:val="00A94BF9"/>
    <w:rsid w:val="00A9542A"/>
    <w:rsid w:val="00A95B29"/>
    <w:rsid w:val="00A95D47"/>
    <w:rsid w:val="00A96830"/>
    <w:rsid w:val="00A96F8F"/>
    <w:rsid w:val="00A9710F"/>
    <w:rsid w:val="00A974A7"/>
    <w:rsid w:val="00AA2141"/>
    <w:rsid w:val="00AA553C"/>
    <w:rsid w:val="00AA7A06"/>
    <w:rsid w:val="00AB038B"/>
    <w:rsid w:val="00AB1679"/>
    <w:rsid w:val="00AB17A7"/>
    <w:rsid w:val="00AB292A"/>
    <w:rsid w:val="00AB31A7"/>
    <w:rsid w:val="00AB3C35"/>
    <w:rsid w:val="00AB4379"/>
    <w:rsid w:val="00AB4418"/>
    <w:rsid w:val="00AB485F"/>
    <w:rsid w:val="00AB5473"/>
    <w:rsid w:val="00AB6445"/>
    <w:rsid w:val="00AB6448"/>
    <w:rsid w:val="00AB6624"/>
    <w:rsid w:val="00AB7A1B"/>
    <w:rsid w:val="00AC0F02"/>
    <w:rsid w:val="00AC18ED"/>
    <w:rsid w:val="00AC2879"/>
    <w:rsid w:val="00AC2927"/>
    <w:rsid w:val="00AC3181"/>
    <w:rsid w:val="00AC3193"/>
    <w:rsid w:val="00AC673E"/>
    <w:rsid w:val="00AC688E"/>
    <w:rsid w:val="00AC7291"/>
    <w:rsid w:val="00AD0FCA"/>
    <w:rsid w:val="00AD23E1"/>
    <w:rsid w:val="00AD2B42"/>
    <w:rsid w:val="00AD7CE7"/>
    <w:rsid w:val="00AE0385"/>
    <w:rsid w:val="00AE24C6"/>
    <w:rsid w:val="00AE278D"/>
    <w:rsid w:val="00AE4420"/>
    <w:rsid w:val="00AE4CA2"/>
    <w:rsid w:val="00AE5FA9"/>
    <w:rsid w:val="00AE75B6"/>
    <w:rsid w:val="00AF0798"/>
    <w:rsid w:val="00AF0D4F"/>
    <w:rsid w:val="00AF1380"/>
    <w:rsid w:val="00AF3E9A"/>
    <w:rsid w:val="00AF42FC"/>
    <w:rsid w:val="00AF5A20"/>
    <w:rsid w:val="00AF7647"/>
    <w:rsid w:val="00B012B3"/>
    <w:rsid w:val="00B0211F"/>
    <w:rsid w:val="00B049D9"/>
    <w:rsid w:val="00B04FFA"/>
    <w:rsid w:val="00B056E9"/>
    <w:rsid w:val="00B11053"/>
    <w:rsid w:val="00B11D28"/>
    <w:rsid w:val="00B131F4"/>
    <w:rsid w:val="00B140ED"/>
    <w:rsid w:val="00B1697B"/>
    <w:rsid w:val="00B17ACB"/>
    <w:rsid w:val="00B200A8"/>
    <w:rsid w:val="00B21CD8"/>
    <w:rsid w:val="00B220D2"/>
    <w:rsid w:val="00B24B00"/>
    <w:rsid w:val="00B24F7F"/>
    <w:rsid w:val="00B24FFD"/>
    <w:rsid w:val="00B27D83"/>
    <w:rsid w:val="00B30042"/>
    <w:rsid w:val="00B30654"/>
    <w:rsid w:val="00B31581"/>
    <w:rsid w:val="00B32B19"/>
    <w:rsid w:val="00B33359"/>
    <w:rsid w:val="00B368CA"/>
    <w:rsid w:val="00B3734B"/>
    <w:rsid w:val="00B37804"/>
    <w:rsid w:val="00B37B10"/>
    <w:rsid w:val="00B4178C"/>
    <w:rsid w:val="00B41816"/>
    <w:rsid w:val="00B42198"/>
    <w:rsid w:val="00B44CBF"/>
    <w:rsid w:val="00B4668D"/>
    <w:rsid w:val="00B469A1"/>
    <w:rsid w:val="00B46EC4"/>
    <w:rsid w:val="00B5036A"/>
    <w:rsid w:val="00B50643"/>
    <w:rsid w:val="00B5119E"/>
    <w:rsid w:val="00B52325"/>
    <w:rsid w:val="00B52597"/>
    <w:rsid w:val="00B526E8"/>
    <w:rsid w:val="00B529CF"/>
    <w:rsid w:val="00B53281"/>
    <w:rsid w:val="00B5493D"/>
    <w:rsid w:val="00B56770"/>
    <w:rsid w:val="00B569CE"/>
    <w:rsid w:val="00B56D6F"/>
    <w:rsid w:val="00B60BA1"/>
    <w:rsid w:val="00B60C43"/>
    <w:rsid w:val="00B611BF"/>
    <w:rsid w:val="00B628AD"/>
    <w:rsid w:val="00B633AB"/>
    <w:rsid w:val="00B6379A"/>
    <w:rsid w:val="00B64B9A"/>
    <w:rsid w:val="00B65465"/>
    <w:rsid w:val="00B6629B"/>
    <w:rsid w:val="00B664CE"/>
    <w:rsid w:val="00B6694A"/>
    <w:rsid w:val="00B67CED"/>
    <w:rsid w:val="00B7010C"/>
    <w:rsid w:val="00B7103F"/>
    <w:rsid w:val="00B72C2C"/>
    <w:rsid w:val="00B72D40"/>
    <w:rsid w:val="00B74BE5"/>
    <w:rsid w:val="00B75238"/>
    <w:rsid w:val="00B8078E"/>
    <w:rsid w:val="00B809C4"/>
    <w:rsid w:val="00B81CE3"/>
    <w:rsid w:val="00B82C8B"/>
    <w:rsid w:val="00B82F0B"/>
    <w:rsid w:val="00B8334E"/>
    <w:rsid w:val="00B843EE"/>
    <w:rsid w:val="00B863D0"/>
    <w:rsid w:val="00B872F1"/>
    <w:rsid w:val="00B874E8"/>
    <w:rsid w:val="00B907BC"/>
    <w:rsid w:val="00B90BBD"/>
    <w:rsid w:val="00B918A4"/>
    <w:rsid w:val="00B92D10"/>
    <w:rsid w:val="00B9487A"/>
    <w:rsid w:val="00B96370"/>
    <w:rsid w:val="00B975D1"/>
    <w:rsid w:val="00B97AA4"/>
    <w:rsid w:val="00BA1674"/>
    <w:rsid w:val="00BA170A"/>
    <w:rsid w:val="00BA38CD"/>
    <w:rsid w:val="00BA56B8"/>
    <w:rsid w:val="00BA5C4E"/>
    <w:rsid w:val="00BA6E49"/>
    <w:rsid w:val="00BA7437"/>
    <w:rsid w:val="00BA7D81"/>
    <w:rsid w:val="00BB02FC"/>
    <w:rsid w:val="00BB1C22"/>
    <w:rsid w:val="00BB3AB9"/>
    <w:rsid w:val="00BB5F1E"/>
    <w:rsid w:val="00BB5F37"/>
    <w:rsid w:val="00BB768C"/>
    <w:rsid w:val="00BC040E"/>
    <w:rsid w:val="00BC2158"/>
    <w:rsid w:val="00BC286C"/>
    <w:rsid w:val="00BC3843"/>
    <w:rsid w:val="00BC583D"/>
    <w:rsid w:val="00BC6143"/>
    <w:rsid w:val="00BC73D7"/>
    <w:rsid w:val="00BC7B1D"/>
    <w:rsid w:val="00BD1008"/>
    <w:rsid w:val="00BD10DE"/>
    <w:rsid w:val="00BD1AEC"/>
    <w:rsid w:val="00BD1BCA"/>
    <w:rsid w:val="00BD39C7"/>
    <w:rsid w:val="00BD3DD3"/>
    <w:rsid w:val="00BD3FCD"/>
    <w:rsid w:val="00BD5BE6"/>
    <w:rsid w:val="00BD5EEB"/>
    <w:rsid w:val="00BD71A3"/>
    <w:rsid w:val="00BD72AF"/>
    <w:rsid w:val="00BE0F2C"/>
    <w:rsid w:val="00BE2F0C"/>
    <w:rsid w:val="00BE3FF8"/>
    <w:rsid w:val="00BE46AD"/>
    <w:rsid w:val="00BE4B70"/>
    <w:rsid w:val="00BE5E90"/>
    <w:rsid w:val="00BE6441"/>
    <w:rsid w:val="00BE708A"/>
    <w:rsid w:val="00BF34EC"/>
    <w:rsid w:val="00BF5333"/>
    <w:rsid w:val="00BF6AD4"/>
    <w:rsid w:val="00C0011C"/>
    <w:rsid w:val="00C002F7"/>
    <w:rsid w:val="00C008CE"/>
    <w:rsid w:val="00C01ADA"/>
    <w:rsid w:val="00C020AB"/>
    <w:rsid w:val="00C02743"/>
    <w:rsid w:val="00C02E70"/>
    <w:rsid w:val="00C03A2C"/>
    <w:rsid w:val="00C04275"/>
    <w:rsid w:val="00C04E26"/>
    <w:rsid w:val="00C060D4"/>
    <w:rsid w:val="00C06F08"/>
    <w:rsid w:val="00C06F70"/>
    <w:rsid w:val="00C07071"/>
    <w:rsid w:val="00C07127"/>
    <w:rsid w:val="00C116BB"/>
    <w:rsid w:val="00C14431"/>
    <w:rsid w:val="00C14A18"/>
    <w:rsid w:val="00C15180"/>
    <w:rsid w:val="00C17446"/>
    <w:rsid w:val="00C1795D"/>
    <w:rsid w:val="00C206BA"/>
    <w:rsid w:val="00C20917"/>
    <w:rsid w:val="00C21201"/>
    <w:rsid w:val="00C21B75"/>
    <w:rsid w:val="00C220B8"/>
    <w:rsid w:val="00C22932"/>
    <w:rsid w:val="00C23289"/>
    <w:rsid w:val="00C241D3"/>
    <w:rsid w:val="00C275B3"/>
    <w:rsid w:val="00C27907"/>
    <w:rsid w:val="00C31AE1"/>
    <w:rsid w:val="00C3271F"/>
    <w:rsid w:val="00C32BDA"/>
    <w:rsid w:val="00C332DB"/>
    <w:rsid w:val="00C33CC6"/>
    <w:rsid w:val="00C33DA4"/>
    <w:rsid w:val="00C40A03"/>
    <w:rsid w:val="00C43871"/>
    <w:rsid w:val="00C47395"/>
    <w:rsid w:val="00C47F19"/>
    <w:rsid w:val="00C519A1"/>
    <w:rsid w:val="00C53388"/>
    <w:rsid w:val="00C542CF"/>
    <w:rsid w:val="00C54330"/>
    <w:rsid w:val="00C544EF"/>
    <w:rsid w:val="00C56580"/>
    <w:rsid w:val="00C5713F"/>
    <w:rsid w:val="00C57235"/>
    <w:rsid w:val="00C576E4"/>
    <w:rsid w:val="00C57EA7"/>
    <w:rsid w:val="00C61645"/>
    <w:rsid w:val="00C61DB5"/>
    <w:rsid w:val="00C62178"/>
    <w:rsid w:val="00C62E64"/>
    <w:rsid w:val="00C631FE"/>
    <w:rsid w:val="00C639EC"/>
    <w:rsid w:val="00C64272"/>
    <w:rsid w:val="00C65EA3"/>
    <w:rsid w:val="00C6600B"/>
    <w:rsid w:val="00C70E3B"/>
    <w:rsid w:val="00C7176A"/>
    <w:rsid w:val="00C723B7"/>
    <w:rsid w:val="00C72FAD"/>
    <w:rsid w:val="00C744F7"/>
    <w:rsid w:val="00C74C30"/>
    <w:rsid w:val="00C76808"/>
    <w:rsid w:val="00C8112F"/>
    <w:rsid w:val="00C8139F"/>
    <w:rsid w:val="00C814B8"/>
    <w:rsid w:val="00C829F8"/>
    <w:rsid w:val="00C82FA3"/>
    <w:rsid w:val="00C83352"/>
    <w:rsid w:val="00C84161"/>
    <w:rsid w:val="00C84B1D"/>
    <w:rsid w:val="00C857D3"/>
    <w:rsid w:val="00C86CE8"/>
    <w:rsid w:val="00C86F4B"/>
    <w:rsid w:val="00C870E0"/>
    <w:rsid w:val="00C87738"/>
    <w:rsid w:val="00C90BF9"/>
    <w:rsid w:val="00C9245D"/>
    <w:rsid w:val="00C9276D"/>
    <w:rsid w:val="00C92EF5"/>
    <w:rsid w:val="00C93166"/>
    <w:rsid w:val="00C937E4"/>
    <w:rsid w:val="00C93BA9"/>
    <w:rsid w:val="00C947C7"/>
    <w:rsid w:val="00C95CA0"/>
    <w:rsid w:val="00C96445"/>
    <w:rsid w:val="00C96805"/>
    <w:rsid w:val="00CA20DD"/>
    <w:rsid w:val="00CA2D9D"/>
    <w:rsid w:val="00CA30CF"/>
    <w:rsid w:val="00CA4223"/>
    <w:rsid w:val="00CA65D7"/>
    <w:rsid w:val="00CA6F89"/>
    <w:rsid w:val="00CA742D"/>
    <w:rsid w:val="00CB0998"/>
    <w:rsid w:val="00CB159C"/>
    <w:rsid w:val="00CB1BD4"/>
    <w:rsid w:val="00CB1F0E"/>
    <w:rsid w:val="00CB2CAA"/>
    <w:rsid w:val="00CB2FA5"/>
    <w:rsid w:val="00CB3BAD"/>
    <w:rsid w:val="00CB625C"/>
    <w:rsid w:val="00CB7D3C"/>
    <w:rsid w:val="00CB7F12"/>
    <w:rsid w:val="00CC3BEF"/>
    <w:rsid w:val="00CC4389"/>
    <w:rsid w:val="00CC4EFA"/>
    <w:rsid w:val="00CC5596"/>
    <w:rsid w:val="00CC5ED3"/>
    <w:rsid w:val="00CC6266"/>
    <w:rsid w:val="00CC6AC4"/>
    <w:rsid w:val="00CD04A9"/>
    <w:rsid w:val="00CD0D44"/>
    <w:rsid w:val="00CD22EA"/>
    <w:rsid w:val="00CD28B5"/>
    <w:rsid w:val="00CD3ACD"/>
    <w:rsid w:val="00CD4061"/>
    <w:rsid w:val="00CD586D"/>
    <w:rsid w:val="00CD5AA8"/>
    <w:rsid w:val="00CD700D"/>
    <w:rsid w:val="00CD79FB"/>
    <w:rsid w:val="00CE1087"/>
    <w:rsid w:val="00CE123F"/>
    <w:rsid w:val="00CE1876"/>
    <w:rsid w:val="00CE1E3A"/>
    <w:rsid w:val="00CE3AAD"/>
    <w:rsid w:val="00CE4BC3"/>
    <w:rsid w:val="00CE4CC1"/>
    <w:rsid w:val="00CE6C66"/>
    <w:rsid w:val="00CE6DD7"/>
    <w:rsid w:val="00CE6F4A"/>
    <w:rsid w:val="00CF0267"/>
    <w:rsid w:val="00CF18C4"/>
    <w:rsid w:val="00CF1DA2"/>
    <w:rsid w:val="00CF35DD"/>
    <w:rsid w:val="00CF767C"/>
    <w:rsid w:val="00CF7BBC"/>
    <w:rsid w:val="00D0065D"/>
    <w:rsid w:val="00D009A0"/>
    <w:rsid w:val="00D01145"/>
    <w:rsid w:val="00D014D3"/>
    <w:rsid w:val="00D04846"/>
    <w:rsid w:val="00D0497E"/>
    <w:rsid w:val="00D0563E"/>
    <w:rsid w:val="00D05869"/>
    <w:rsid w:val="00D06BB2"/>
    <w:rsid w:val="00D07BB4"/>
    <w:rsid w:val="00D11277"/>
    <w:rsid w:val="00D1297A"/>
    <w:rsid w:val="00D12C02"/>
    <w:rsid w:val="00D13F43"/>
    <w:rsid w:val="00D14027"/>
    <w:rsid w:val="00D1477D"/>
    <w:rsid w:val="00D14B9A"/>
    <w:rsid w:val="00D1659F"/>
    <w:rsid w:val="00D21575"/>
    <w:rsid w:val="00D22028"/>
    <w:rsid w:val="00D232E0"/>
    <w:rsid w:val="00D24193"/>
    <w:rsid w:val="00D26048"/>
    <w:rsid w:val="00D27745"/>
    <w:rsid w:val="00D30700"/>
    <w:rsid w:val="00D31075"/>
    <w:rsid w:val="00D311AC"/>
    <w:rsid w:val="00D314D4"/>
    <w:rsid w:val="00D31D88"/>
    <w:rsid w:val="00D33141"/>
    <w:rsid w:val="00D36638"/>
    <w:rsid w:val="00D4377A"/>
    <w:rsid w:val="00D45364"/>
    <w:rsid w:val="00D47326"/>
    <w:rsid w:val="00D4770E"/>
    <w:rsid w:val="00D515A5"/>
    <w:rsid w:val="00D51C12"/>
    <w:rsid w:val="00D5269F"/>
    <w:rsid w:val="00D52B95"/>
    <w:rsid w:val="00D54A83"/>
    <w:rsid w:val="00D54DC3"/>
    <w:rsid w:val="00D579A3"/>
    <w:rsid w:val="00D57C00"/>
    <w:rsid w:val="00D57FB0"/>
    <w:rsid w:val="00D60A4C"/>
    <w:rsid w:val="00D60B7B"/>
    <w:rsid w:val="00D61E2C"/>
    <w:rsid w:val="00D61FED"/>
    <w:rsid w:val="00D62CB3"/>
    <w:rsid w:val="00D6537D"/>
    <w:rsid w:val="00D66716"/>
    <w:rsid w:val="00D66E09"/>
    <w:rsid w:val="00D6702B"/>
    <w:rsid w:val="00D673C4"/>
    <w:rsid w:val="00D67BD0"/>
    <w:rsid w:val="00D70D25"/>
    <w:rsid w:val="00D71C98"/>
    <w:rsid w:val="00D72C0C"/>
    <w:rsid w:val="00D737E6"/>
    <w:rsid w:val="00D75C77"/>
    <w:rsid w:val="00D77DFD"/>
    <w:rsid w:val="00D80D93"/>
    <w:rsid w:val="00D82D15"/>
    <w:rsid w:val="00D8308C"/>
    <w:rsid w:val="00D83A25"/>
    <w:rsid w:val="00D83C58"/>
    <w:rsid w:val="00D862A2"/>
    <w:rsid w:val="00D87466"/>
    <w:rsid w:val="00D87BD2"/>
    <w:rsid w:val="00D91F82"/>
    <w:rsid w:val="00D92FC5"/>
    <w:rsid w:val="00D93A3E"/>
    <w:rsid w:val="00D9405C"/>
    <w:rsid w:val="00D94F0B"/>
    <w:rsid w:val="00D964D9"/>
    <w:rsid w:val="00D966FD"/>
    <w:rsid w:val="00D97481"/>
    <w:rsid w:val="00DA18C8"/>
    <w:rsid w:val="00DA294F"/>
    <w:rsid w:val="00DA2BF8"/>
    <w:rsid w:val="00DA366B"/>
    <w:rsid w:val="00DA61AF"/>
    <w:rsid w:val="00DA6504"/>
    <w:rsid w:val="00DA714E"/>
    <w:rsid w:val="00DA73D5"/>
    <w:rsid w:val="00DB0117"/>
    <w:rsid w:val="00DB295C"/>
    <w:rsid w:val="00DB361A"/>
    <w:rsid w:val="00DB36BC"/>
    <w:rsid w:val="00DB3792"/>
    <w:rsid w:val="00DB74D6"/>
    <w:rsid w:val="00DC1411"/>
    <w:rsid w:val="00DC1D1F"/>
    <w:rsid w:val="00DC2992"/>
    <w:rsid w:val="00DC3195"/>
    <w:rsid w:val="00DC3572"/>
    <w:rsid w:val="00DC3ED1"/>
    <w:rsid w:val="00DC5CA8"/>
    <w:rsid w:val="00DC75F3"/>
    <w:rsid w:val="00DD0215"/>
    <w:rsid w:val="00DD0491"/>
    <w:rsid w:val="00DD1B11"/>
    <w:rsid w:val="00DD3314"/>
    <w:rsid w:val="00DD700B"/>
    <w:rsid w:val="00DE16C1"/>
    <w:rsid w:val="00DE18D8"/>
    <w:rsid w:val="00DE22E3"/>
    <w:rsid w:val="00DE2573"/>
    <w:rsid w:val="00DE2695"/>
    <w:rsid w:val="00DE2F3C"/>
    <w:rsid w:val="00DE4461"/>
    <w:rsid w:val="00DE4D51"/>
    <w:rsid w:val="00DE785E"/>
    <w:rsid w:val="00DE7B4D"/>
    <w:rsid w:val="00DF0B5F"/>
    <w:rsid w:val="00DF1638"/>
    <w:rsid w:val="00DF37A7"/>
    <w:rsid w:val="00DF3DF0"/>
    <w:rsid w:val="00DF524C"/>
    <w:rsid w:val="00DF5B07"/>
    <w:rsid w:val="00DF698A"/>
    <w:rsid w:val="00DF6A8C"/>
    <w:rsid w:val="00DF6ACD"/>
    <w:rsid w:val="00DF6E39"/>
    <w:rsid w:val="00DF6F14"/>
    <w:rsid w:val="00E00081"/>
    <w:rsid w:val="00E004D2"/>
    <w:rsid w:val="00E009E5"/>
    <w:rsid w:val="00E01EAF"/>
    <w:rsid w:val="00E0392C"/>
    <w:rsid w:val="00E03970"/>
    <w:rsid w:val="00E05178"/>
    <w:rsid w:val="00E058F5"/>
    <w:rsid w:val="00E06637"/>
    <w:rsid w:val="00E106AB"/>
    <w:rsid w:val="00E10B18"/>
    <w:rsid w:val="00E116A1"/>
    <w:rsid w:val="00E11FF5"/>
    <w:rsid w:val="00E12690"/>
    <w:rsid w:val="00E12CE5"/>
    <w:rsid w:val="00E130BA"/>
    <w:rsid w:val="00E1375A"/>
    <w:rsid w:val="00E140AE"/>
    <w:rsid w:val="00E14D35"/>
    <w:rsid w:val="00E1518F"/>
    <w:rsid w:val="00E16000"/>
    <w:rsid w:val="00E161C8"/>
    <w:rsid w:val="00E16295"/>
    <w:rsid w:val="00E164BE"/>
    <w:rsid w:val="00E1767A"/>
    <w:rsid w:val="00E20D74"/>
    <w:rsid w:val="00E2119E"/>
    <w:rsid w:val="00E21401"/>
    <w:rsid w:val="00E229E4"/>
    <w:rsid w:val="00E242F3"/>
    <w:rsid w:val="00E2489A"/>
    <w:rsid w:val="00E250C0"/>
    <w:rsid w:val="00E25FB0"/>
    <w:rsid w:val="00E27226"/>
    <w:rsid w:val="00E2767F"/>
    <w:rsid w:val="00E30496"/>
    <w:rsid w:val="00E31C13"/>
    <w:rsid w:val="00E340CB"/>
    <w:rsid w:val="00E34101"/>
    <w:rsid w:val="00E35576"/>
    <w:rsid w:val="00E35E85"/>
    <w:rsid w:val="00E37A32"/>
    <w:rsid w:val="00E4252F"/>
    <w:rsid w:val="00E43307"/>
    <w:rsid w:val="00E439BE"/>
    <w:rsid w:val="00E45837"/>
    <w:rsid w:val="00E46A59"/>
    <w:rsid w:val="00E4737B"/>
    <w:rsid w:val="00E508C3"/>
    <w:rsid w:val="00E508FA"/>
    <w:rsid w:val="00E50A74"/>
    <w:rsid w:val="00E530C7"/>
    <w:rsid w:val="00E549A8"/>
    <w:rsid w:val="00E54DCD"/>
    <w:rsid w:val="00E5558F"/>
    <w:rsid w:val="00E55C58"/>
    <w:rsid w:val="00E577D4"/>
    <w:rsid w:val="00E57CFA"/>
    <w:rsid w:val="00E60383"/>
    <w:rsid w:val="00E61190"/>
    <w:rsid w:val="00E61E54"/>
    <w:rsid w:val="00E62BEE"/>
    <w:rsid w:val="00E63D5C"/>
    <w:rsid w:val="00E6409E"/>
    <w:rsid w:val="00E643FC"/>
    <w:rsid w:val="00E65199"/>
    <w:rsid w:val="00E65FAE"/>
    <w:rsid w:val="00E673E3"/>
    <w:rsid w:val="00E67771"/>
    <w:rsid w:val="00E705C5"/>
    <w:rsid w:val="00E70D7B"/>
    <w:rsid w:val="00E7200E"/>
    <w:rsid w:val="00E72740"/>
    <w:rsid w:val="00E747EF"/>
    <w:rsid w:val="00E77859"/>
    <w:rsid w:val="00E80888"/>
    <w:rsid w:val="00E81B93"/>
    <w:rsid w:val="00E82767"/>
    <w:rsid w:val="00E82C07"/>
    <w:rsid w:val="00E83FA5"/>
    <w:rsid w:val="00E857CA"/>
    <w:rsid w:val="00E868E3"/>
    <w:rsid w:val="00E87164"/>
    <w:rsid w:val="00E9006B"/>
    <w:rsid w:val="00E918FC"/>
    <w:rsid w:val="00E924E4"/>
    <w:rsid w:val="00E928BF"/>
    <w:rsid w:val="00E93595"/>
    <w:rsid w:val="00E936FB"/>
    <w:rsid w:val="00E94798"/>
    <w:rsid w:val="00E96C9F"/>
    <w:rsid w:val="00E97B30"/>
    <w:rsid w:val="00E97C2A"/>
    <w:rsid w:val="00EA07FB"/>
    <w:rsid w:val="00EA0951"/>
    <w:rsid w:val="00EA0F33"/>
    <w:rsid w:val="00EA28B7"/>
    <w:rsid w:val="00EA2DBE"/>
    <w:rsid w:val="00EA5B42"/>
    <w:rsid w:val="00EA717C"/>
    <w:rsid w:val="00EB14EF"/>
    <w:rsid w:val="00EB27BA"/>
    <w:rsid w:val="00EB33F3"/>
    <w:rsid w:val="00EB51CB"/>
    <w:rsid w:val="00EC0C0B"/>
    <w:rsid w:val="00EC1246"/>
    <w:rsid w:val="00EC1431"/>
    <w:rsid w:val="00EC14EC"/>
    <w:rsid w:val="00EC53BE"/>
    <w:rsid w:val="00EC63C3"/>
    <w:rsid w:val="00EC6A46"/>
    <w:rsid w:val="00EC6CE2"/>
    <w:rsid w:val="00EC70C7"/>
    <w:rsid w:val="00ED012E"/>
    <w:rsid w:val="00ED1534"/>
    <w:rsid w:val="00ED1B12"/>
    <w:rsid w:val="00ED23EA"/>
    <w:rsid w:val="00ED2A23"/>
    <w:rsid w:val="00ED2CF0"/>
    <w:rsid w:val="00ED5049"/>
    <w:rsid w:val="00ED553E"/>
    <w:rsid w:val="00ED5DB9"/>
    <w:rsid w:val="00ED783A"/>
    <w:rsid w:val="00EE0712"/>
    <w:rsid w:val="00EE1AD7"/>
    <w:rsid w:val="00EE28CB"/>
    <w:rsid w:val="00EE3A8E"/>
    <w:rsid w:val="00EE414F"/>
    <w:rsid w:val="00EE4B5F"/>
    <w:rsid w:val="00EE6403"/>
    <w:rsid w:val="00EF0CE7"/>
    <w:rsid w:val="00EF1C30"/>
    <w:rsid w:val="00EF3B6C"/>
    <w:rsid w:val="00EF400A"/>
    <w:rsid w:val="00EF40F0"/>
    <w:rsid w:val="00EF6004"/>
    <w:rsid w:val="00EF6DE7"/>
    <w:rsid w:val="00F000F7"/>
    <w:rsid w:val="00F029B1"/>
    <w:rsid w:val="00F031F0"/>
    <w:rsid w:val="00F03DF7"/>
    <w:rsid w:val="00F0457A"/>
    <w:rsid w:val="00F0477B"/>
    <w:rsid w:val="00F0530A"/>
    <w:rsid w:val="00F0650D"/>
    <w:rsid w:val="00F06CA8"/>
    <w:rsid w:val="00F070FF"/>
    <w:rsid w:val="00F07E42"/>
    <w:rsid w:val="00F07FA2"/>
    <w:rsid w:val="00F07FB6"/>
    <w:rsid w:val="00F100FE"/>
    <w:rsid w:val="00F1584A"/>
    <w:rsid w:val="00F15E4A"/>
    <w:rsid w:val="00F1619C"/>
    <w:rsid w:val="00F16F51"/>
    <w:rsid w:val="00F16FC8"/>
    <w:rsid w:val="00F17E07"/>
    <w:rsid w:val="00F20C24"/>
    <w:rsid w:val="00F21B6A"/>
    <w:rsid w:val="00F2291B"/>
    <w:rsid w:val="00F229E2"/>
    <w:rsid w:val="00F22A5B"/>
    <w:rsid w:val="00F245C9"/>
    <w:rsid w:val="00F25900"/>
    <w:rsid w:val="00F263AF"/>
    <w:rsid w:val="00F2682C"/>
    <w:rsid w:val="00F26CB3"/>
    <w:rsid w:val="00F27313"/>
    <w:rsid w:val="00F27C68"/>
    <w:rsid w:val="00F3098E"/>
    <w:rsid w:val="00F30DF7"/>
    <w:rsid w:val="00F31554"/>
    <w:rsid w:val="00F31694"/>
    <w:rsid w:val="00F31D05"/>
    <w:rsid w:val="00F322C2"/>
    <w:rsid w:val="00F331E6"/>
    <w:rsid w:val="00F33A29"/>
    <w:rsid w:val="00F34789"/>
    <w:rsid w:val="00F350BE"/>
    <w:rsid w:val="00F36667"/>
    <w:rsid w:val="00F37D52"/>
    <w:rsid w:val="00F404E7"/>
    <w:rsid w:val="00F4177D"/>
    <w:rsid w:val="00F430EB"/>
    <w:rsid w:val="00F4416E"/>
    <w:rsid w:val="00F472C6"/>
    <w:rsid w:val="00F474BC"/>
    <w:rsid w:val="00F50162"/>
    <w:rsid w:val="00F50B6A"/>
    <w:rsid w:val="00F52731"/>
    <w:rsid w:val="00F52E82"/>
    <w:rsid w:val="00F52FC3"/>
    <w:rsid w:val="00F530B0"/>
    <w:rsid w:val="00F549A0"/>
    <w:rsid w:val="00F54BB0"/>
    <w:rsid w:val="00F55878"/>
    <w:rsid w:val="00F559C7"/>
    <w:rsid w:val="00F648D6"/>
    <w:rsid w:val="00F65C0D"/>
    <w:rsid w:val="00F664F1"/>
    <w:rsid w:val="00F6747D"/>
    <w:rsid w:val="00F679F5"/>
    <w:rsid w:val="00F70559"/>
    <w:rsid w:val="00F7154A"/>
    <w:rsid w:val="00F730DD"/>
    <w:rsid w:val="00F73FB3"/>
    <w:rsid w:val="00F76AB4"/>
    <w:rsid w:val="00F816BF"/>
    <w:rsid w:val="00F82983"/>
    <w:rsid w:val="00F84DE9"/>
    <w:rsid w:val="00F87191"/>
    <w:rsid w:val="00F920E9"/>
    <w:rsid w:val="00F92E3E"/>
    <w:rsid w:val="00F9384C"/>
    <w:rsid w:val="00F93E25"/>
    <w:rsid w:val="00F9428B"/>
    <w:rsid w:val="00F96403"/>
    <w:rsid w:val="00F972DB"/>
    <w:rsid w:val="00F97A94"/>
    <w:rsid w:val="00FA2D06"/>
    <w:rsid w:val="00FA4263"/>
    <w:rsid w:val="00FA46A6"/>
    <w:rsid w:val="00FA6961"/>
    <w:rsid w:val="00FA760C"/>
    <w:rsid w:val="00FB2207"/>
    <w:rsid w:val="00FB30AD"/>
    <w:rsid w:val="00FB487C"/>
    <w:rsid w:val="00FB5651"/>
    <w:rsid w:val="00FC10E0"/>
    <w:rsid w:val="00FC4896"/>
    <w:rsid w:val="00FC510F"/>
    <w:rsid w:val="00FD16EE"/>
    <w:rsid w:val="00FD2B4B"/>
    <w:rsid w:val="00FD3971"/>
    <w:rsid w:val="00FD4101"/>
    <w:rsid w:val="00FD4E1B"/>
    <w:rsid w:val="00FD4EBB"/>
    <w:rsid w:val="00FD4F26"/>
    <w:rsid w:val="00FD58A1"/>
    <w:rsid w:val="00FD6767"/>
    <w:rsid w:val="00FD692C"/>
    <w:rsid w:val="00FE178B"/>
    <w:rsid w:val="00FE1DE0"/>
    <w:rsid w:val="00FE1F77"/>
    <w:rsid w:val="00FE2370"/>
    <w:rsid w:val="00FE3CEB"/>
    <w:rsid w:val="00FE5500"/>
    <w:rsid w:val="00FE5B75"/>
    <w:rsid w:val="00FE6F6A"/>
    <w:rsid w:val="00FE7984"/>
    <w:rsid w:val="00FF09A4"/>
    <w:rsid w:val="00FF103C"/>
    <w:rsid w:val="00FF1D3B"/>
    <w:rsid w:val="00FF2891"/>
    <w:rsid w:val="00FF3C9B"/>
    <w:rsid w:val="00FF4751"/>
    <w:rsid w:val="00FF4D85"/>
    <w:rsid w:val="00FF5AEC"/>
    <w:rsid w:val="00FF6639"/>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2BAEEB8A"/>
  <w15:docId w15:val="{5A70CE0C-34F6-433D-A15E-71F88288F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104BF"/>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qFormat/>
    <w:rsid w:val="00E549A8"/>
    <w:pPr>
      <w:keepNext/>
      <w:jc w:val="both"/>
      <w:outlineLvl w:val="0"/>
    </w:pPr>
    <w:rPr>
      <w:rFonts w:ascii="Arial" w:hAnsi="Arial"/>
      <w:b/>
      <w:sz w:val="28"/>
    </w:rPr>
  </w:style>
  <w:style w:type="paragraph" w:styleId="Nagwek2">
    <w:name w:val="heading 2"/>
    <w:basedOn w:val="Normalny"/>
    <w:next w:val="Normalny"/>
    <w:link w:val="Nagwek2Znak"/>
    <w:qFormat/>
    <w:rsid w:val="00E549A8"/>
    <w:pPr>
      <w:keepNext/>
      <w:jc w:val="center"/>
      <w:outlineLvl w:val="1"/>
    </w:pPr>
    <w:rPr>
      <w:rFonts w:ascii="Arial" w:hAnsi="Arial"/>
      <w:b/>
      <w:sz w:val="28"/>
    </w:rPr>
  </w:style>
  <w:style w:type="paragraph" w:styleId="Nagwek3">
    <w:name w:val="heading 3"/>
    <w:basedOn w:val="Normalny"/>
    <w:next w:val="Normalny"/>
    <w:link w:val="Nagwek3Znak"/>
    <w:qFormat/>
    <w:rsid w:val="00E549A8"/>
    <w:pPr>
      <w:keepNext/>
      <w:jc w:val="both"/>
      <w:outlineLvl w:val="2"/>
    </w:pPr>
    <w:rPr>
      <w:rFonts w:ascii="Arial" w:hAnsi="Arial"/>
      <w:b/>
      <w:sz w:val="22"/>
    </w:rPr>
  </w:style>
  <w:style w:type="paragraph" w:styleId="Nagwek4">
    <w:name w:val="heading 4"/>
    <w:basedOn w:val="Normalny"/>
    <w:next w:val="Normalny"/>
    <w:link w:val="Nagwek4Znak"/>
    <w:uiPriority w:val="9"/>
    <w:unhideWhenUsed/>
    <w:qFormat/>
    <w:rsid w:val="00EF3B6C"/>
    <w:pPr>
      <w:keepNext/>
      <w:keepLines/>
      <w:spacing w:before="4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semiHidden/>
    <w:unhideWhenUsed/>
    <w:qFormat/>
    <w:rsid w:val="00EF3B6C"/>
    <w:pPr>
      <w:keepNext/>
      <w:keepLines/>
      <w:spacing w:before="4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semiHidden/>
    <w:unhideWhenUsed/>
    <w:qFormat/>
    <w:rsid w:val="00EF3B6C"/>
    <w:pPr>
      <w:keepNext/>
      <w:keepLines/>
      <w:spacing w:before="4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semiHidden/>
    <w:unhideWhenUsed/>
    <w:qFormat/>
    <w:rsid w:val="00EF3B6C"/>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E549A8"/>
    <w:rPr>
      <w:rFonts w:ascii="Arial" w:eastAsia="Times New Roman" w:hAnsi="Arial" w:cs="Times New Roman"/>
      <w:b/>
      <w:sz w:val="28"/>
      <w:szCs w:val="20"/>
      <w:lang w:eastAsia="pl-PL"/>
    </w:rPr>
  </w:style>
  <w:style w:type="character" w:customStyle="1" w:styleId="Nagwek2Znak">
    <w:name w:val="Nagłówek 2 Znak"/>
    <w:basedOn w:val="Domylnaczcionkaakapitu"/>
    <w:link w:val="Nagwek2"/>
    <w:rsid w:val="00E549A8"/>
    <w:rPr>
      <w:rFonts w:ascii="Arial" w:eastAsia="Times New Roman" w:hAnsi="Arial" w:cs="Times New Roman"/>
      <w:b/>
      <w:sz w:val="28"/>
      <w:szCs w:val="20"/>
      <w:lang w:eastAsia="pl-PL"/>
    </w:rPr>
  </w:style>
  <w:style w:type="character" w:customStyle="1" w:styleId="Nagwek3Znak">
    <w:name w:val="Nagłówek 3 Znak"/>
    <w:basedOn w:val="Domylnaczcionkaakapitu"/>
    <w:link w:val="Nagwek3"/>
    <w:rsid w:val="00E549A8"/>
    <w:rPr>
      <w:rFonts w:ascii="Arial" w:eastAsia="Times New Roman" w:hAnsi="Arial" w:cs="Times New Roman"/>
      <w:b/>
      <w:szCs w:val="20"/>
      <w:lang w:eastAsia="pl-PL"/>
    </w:rPr>
  </w:style>
  <w:style w:type="paragraph" w:styleId="Tekstpodstawowywcity">
    <w:name w:val="Body Text Indent"/>
    <w:basedOn w:val="Normalny"/>
    <w:link w:val="TekstpodstawowywcityZnak"/>
    <w:rsid w:val="00E549A8"/>
    <w:pPr>
      <w:ind w:left="360"/>
      <w:jc w:val="both"/>
    </w:pPr>
    <w:rPr>
      <w:rFonts w:ascii="Arial" w:hAnsi="Arial"/>
      <w:sz w:val="16"/>
    </w:rPr>
  </w:style>
  <w:style w:type="character" w:customStyle="1" w:styleId="TekstpodstawowywcityZnak">
    <w:name w:val="Tekst podstawowy wcięty Znak"/>
    <w:basedOn w:val="Domylnaczcionkaakapitu"/>
    <w:link w:val="Tekstpodstawowywcity"/>
    <w:rsid w:val="00E549A8"/>
    <w:rPr>
      <w:rFonts w:ascii="Arial" w:eastAsia="Times New Roman" w:hAnsi="Arial" w:cs="Times New Roman"/>
      <w:sz w:val="16"/>
      <w:szCs w:val="20"/>
      <w:lang w:eastAsia="pl-PL"/>
    </w:rPr>
  </w:style>
  <w:style w:type="paragraph" w:styleId="Tekstpodstawowywcity2">
    <w:name w:val="Body Text Indent 2"/>
    <w:basedOn w:val="Normalny"/>
    <w:link w:val="Tekstpodstawowywcity2Znak"/>
    <w:rsid w:val="00E549A8"/>
    <w:pPr>
      <w:ind w:left="360"/>
      <w:jc w:val="both"/>
    </w:pPr>
    <w:rPr>
      <w:rFonts w:ascii="Arial" w:hAnsi="Arial"/>
      <w:sz w:val="24"/>
    </w:rPr>
  </w:style>
  <w:style w:type="character" w:customStyle="1" w:styleId="Tekstpodstawowywcity2Znak">
    <w:name w:val="Tekst podstawowy wcięty 2 Znak"/>
    <w:basedOn w:val="Domylnaczcionkaakapitu"/>
    <w:link w:val="Tekstpodstawowywcity2"/>
    <w:rsid w:val="00E549A8"/>
    <w:rPr>
      <w:rFonts w:ascii="Arial" w:eastAsia="Times New Roman" w:hAnsi="Arial" w:cs="Times New Roman"/>
      <w:sz w:val="24"/>
      <w:szCs w:val="20"/>
      <w:lang w:eastAsia="pl-PL"/>
    </w:rPr>
  </w:style>
  <w:style w:type="paragraph" w:styleId="Tekstpodstawowywcity3">
    <w:name w:val="Body Text Indent 3"/>
    <w:basedOn w:val="Normalny"/>
    <w:link w:val="Tekstpodstawowywcity3Znak"/>
    <w:rsid w:val="00E549A8"/>
    <w:pPr>
      <w:ind w:left="360"/>
      <w:jc w:val="both"/>
    </w:pPr>
    <w:rPr>
      <w:rFonts w:ascii="Arial" w:hAnsi="Arial"/>
      <w:sz w:val="22"/>
    </w:rPr>
  </w:style>
  <w:style w:type="character" w:customStyle="1" w:styleId="Tekstpodstawowywcity3Znak">
    <w:name w:val="Tekst podstawowy wcięty 3 Znak"/>
    <w:basedOn w:val="Domylnaczcionkaakapitu"/>
    <w:link w:val="Tekstpodstawowywcity3"/>
    <w:rsid w:val="00E549A8"/>
    <w:rPr>
      <w:rFonts w:ascii="Arial" w:eastAsia="Times New Roman" w:hAnsi="Arial" w:cs="Times New Roman"/>
      <w:szCs w:val="20"/>
      <w:lang w:eastAsia="pl-PL"/>
    </w:rPr>
  </w:style>
  <w:style w:type="paragraph" w:styleId="Nagwek">
    <w:name w:val="header"/>
    <w:basedOn w:val="Normalny"/>
    <w:link w:val="NagwekZnak"/>
    <w:rsid w:val="00E549A8"/>
    <w:pPr>
      <w:tabs>
        <w:tab w:val="center" w:pos="4536"/>
        <w:tab w:val="right" w:pos="9072"/>
      </w:tabs>
    </w:pPr>
  </w:style>
  <w:style w:type="character" w:customStyle="1" w:styleId="NagwekZnak">
    <w:name w:val="Nagłówek Znak"/>
    <w:basedOn w:val="Domylnaczcionkaakapitu"/>
    <w:link w:val="Nagwek"/>
    <w:rsid w:val="00E549A8"/>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E549A8"/>
    <w:pPr>
      <w:tabs>
        <w:tab w:val="center" w:pos="4536"/>
        <w:tab w:val="right" w:pos="9072"/>
      </w:tabs>
    </w:pPr>
  </w:style>
  <w:style w:type="character" w:customStyle="1" w:styleId="StopkaZnak">
    <w:name w:val="Stopka Znak"/>
    <w:basedOn w:val="Domylnaczcionkaakapitu"/>
    <w:link w:val="Stopka"/>
    <w:uiPriority w:val="99"/>
    <w:rsid w:val="00E549A8"/>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rsid w:val="00EF3B6C"/>
    <w:rPr>
      <w:rFonts w:asciiTheme="majorHAnsi" w:eastAsiaTheme="majorEastAsia" w:hAnsiTheme="majorHAnsi" w:cstheme="majorBidi"/>
      <w:i/>
      <w:iCs/>
      <w:color w:val="2F5496" w:themeColor="accent1" w:themeShade="BF"/>
      <w:sz w:val="20"/>
      <w:szCs w:val="20"/>
      <w:lang w:eastAsia="pl-PL"/>
    </w:rPr>
  </w:style>
  <w:style w:type="character" w:customStyle="1" w:styleId="Nagwek5Znak">
    <w:name w:val="Nagłówek 5 Znak"/>
    <w:basedOn w:val="Domylnaczcionkaakapitu"/>
    <w:link w:val="Nagwek5"/>
    <w:uiPriority w:val="9"/>
    <w:semiHidden/>
    <w:rsid w:val="00EF3B6C"/>
    <w:rPr>
      <w:rFonts w:asciiTheme="majorHAnsi" w:eastAsiaTheme="majorEastAsia" w:hAnsiTheme="majorHAnsi" w:cstheme="majorBidi"/>
      <w:color w:val="2F5496" w:themeColor="accent1" w:themeShade="BF"/>
      <w:sz w:val="20"/>
      <w:szCs w:val="20"/>
      <w:lang w:eastAsia="pl-PL"/>
    </w:rPr>
  </w:style>
  <w:style w:type="character" w:customStyle="1" w:styleId="Nagwek6Znak">
    <w:name w:val="Nagłówek 6 Znak"/>
    <w:basedOn w:val="Domylnaczcionkaakapitu"/>
    <w:link w:val="Nagwek6"/>
    <w:uiPriority w:val="9"/>
    <w:semiHidden/>
    <w:rsid w:val="00EF3B6C"/>
    <w:rPr>
      <w:rFonts w:asciiTheme="majorHAnsi" w:eastAsiaTheme="majorEastAsia" w:hAnsiTheme="majorHAnsi" w:cstheme="majorBidi"/>
      <w:color w:val="1F3763" w:themeColor="accent1" w:themeShade="7F"/>
      <w:sz w:val="20"/>
      <w:szCs w:val="20"/>
      <w:lang w:eastAsia="pl-PL"/>
    </w:rPr>
  </w:style>
  <w:style w:type="character" w:customStyle="1" w:styleId="Nagwek7Znak">
    <w:name w:val="Nagłówek 7 Znak"/>
    <w:basedOn w:val="Domylnaczcionkaakapitu"/>
    <w:link w:val="Nagwek7"/>
    <w:uiPriority w:val="9"/>
    <w:semiHidden/>
    <w:rsid w:val="00EF3B6C"/>
    <w:rPr>
      <w:rFonts w:asciiTheme="majorHAnsi" w:eastAsiaTheme="majorEastAsia" w:hAnsiTheme="majorHAnsi" w:cstheme="majorBidi"/>
      <w:i/>
      <w:iCs/>
      <w:color w:val="1F3763" w:themeColor="accent1" w:themeShade="7F"/>
      <w:sz w:val="20"/>
      <w:szCs w:val="20"/>
      <w:lang w:eastAsia="pl-PL"/>
    </w:rPr>
  </w:style>
  <w:style w:type="paragraph" w:styleId="Tekstpodstawowy">
    <w:name w:val="Body Text"/>
    <w:basedOn w:val="Normalny"/>
    <w:link w:val="TekstpodstawowyZnak"/>
    <w:uiPriority w:val="99"/>
    <w:unhideWhenUsed/>
    <w:rsid w:val="00EF3B6C"/>
    <w:pPr>
      <w:spacing w:after="120"/>
    </w:pPr>
  </w:style>
  <w:style w:type="character" w:customStyle="1" w:styleId="TekstpodstawowyZnak">
    <w:name w:val="Tekst podstawowy Znak"/>
    <w:basedOn w:val="Domylnaczcionkaakapitu"/>
    <w:link w:val="Tekstpodstawowy"/>
    <w:uiPriority w:val="99"/>
    <w:rsid w:val="00EF3B6C"/>
    <w:rPr>
      <w:rFonts w:ascii="Times New Roman" w:eastAsia="Times New Roman" w:hAnsi="Times New Roman" w:cs="Times New Roman"/>
      <w:sz w:val="20"/>
      <w:szCs w:val="20"/>
      <w:lang w:eastAsia="pl-PL"/>
    </w:rPr>
  </w:style>
  <w:style w:type="paragraph" w:styleId="NormalnyWeb">
    <w:name w:val="Normal (Web)"/>
    <w:basedOn w:val="Normalny"/>
    <w:uiPriority w:val="99"/>
    <w:unhideWhenUsed/>
    <w:rsid w:val="009B2CCA"/>
    <w:pPr>
      <w:spacing w:before="100" w:beforeAutospacing="1" w:after="119"/>
    </w:pPr>
    <w:rPr>
      <w:sz w:val="24"/>
      <w:szCs w:val="24"/>
    </w:rPr>
  </w:style>
  <w:style w:type="paragraph" w:styleId="Akapitzlist">
    <w:name w:val="List Paragraph"/>
    <w:aliases w:val="L1,Numerowanie,List Paragraph,2 heading,A_wyliczenie,K-P_odwolanie,Akapit z listą5,maz_wyliczenie,opis dzialania,sw tekst,CW_Lista,Wypunktowanie,Akapit z listą BS,normalny tekst,Kolorowa lista — akcent 11,Preambuła,Akapit z list¹,Obiekt,l"/>
    <w:basedOn w:val="Normalny"/>
    <w:link w:val="AkapitzlistZnak"/>
    <w:uiPriority w:val="34"/>
    <w:qFormat/>
    <w:rsid w:val="009B2CCA"/>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L1 Znak,Numerowanie Znak,List Paragraph Znak,2 heading Znak,A_wyliczenie Znak,K-P_odwolanie Znak,Akapit z listą5 Znak,maz_wyliczenie Znak,opis dzialania Znak,sw tekst Znak,CW_Lista Znak,Wypunktowanie Znak,Akapit z listą BS Znak"/>
    <w:link w:val="Akapitzlist"/>
    <w:uiPriority w:val="34"/>
    <w:qFormat/>
    <w:rsid w:val="009B2CCA"/>
    <w:rPr>
      <w:rFonts w:ascii="Calibri" w:eastAsia="Calibri" w:hAnsi="Calibri" w:cs="Times New Roman"/>
    </w:rPr>
  </w:style>
  <w:style w:type="character" w:styleId="Hipercze">
    <w:name w:val="Hyperlink"/>
    <w:basedOn w:val="Domylnaczcionkaakapitu"/>
    <w:unhideWhenUsed/>
    <w:rsid w:val="00FA46A6"/>
    <w:rPr>
      <w:color w:val="0000FF"/>
      <w:u w:val="single"/>
    </w:rPr>
  </w:style>
  <w:style w:type="character" w:customStyle="1" w:styleId="Nierozpoznanawzmianka1">
    <w:name w:val="Nierozpoznana wzmianka1"/>
    <w:basedOn w:val="Domylnaczcionkaakapitu"/>
    <w:uiPriority w:val="99"/>
    <w:semiHidden/>
    <w:unhideWhenUsed/>
    <w:rsid w:val="0016676F"/>
    <w:rPr>
      <w:color w:val="605E5C"/>
      <w:shd w:val="clear" w:color="auto" w:fill="E1DFDD"/>
    </w:rPr>
  </w:style>
  <w:style w:type="paragraph" w:styleId="Tekstdymka">
    <w:name w:val="Balloon Text"/>
    <w:basedOn w:val="Normalny"/>
    <w:link w:val="TekstdymkaZnak"/>
    <w:uiPriority w:val="99"/>
    <w:semiHidden/>
    <w:unhideWhenUsed/>
    <w:rsid w:val="0016676F"/>
    <w:rPr>
      <w:rFonts w:ascii="Segoe UI" w:hAnsi="Segoe UI" w:cs="Segoe UI"/>
      <w:sz w:val="18"/>
      <w:szCs w:val="18"/>
    </w:rPr>
  </w:style>
  <w:style w:type="character" w:customStyle="1" w:styleId="TekstdymkaZnak">
    <w:name w:val="Tekst dymka Znak"/>
    <w:basedOn w:val="Domylnaczcionkaakapitu"/>
    <w:link w:val="Tekstdymka"/>
    <w:uiPriority w:val="99"/>
    <w:semiHidden/>
    <w:rsid w:val="0016676F"/>
    <w:rPr>
      <w:rFonts w:ascii="Segoe UI" w:eastAsia="Times New Roman" w:hAnsi="Segoe UI" w:cs="Segoe UI"/>
      <w:sz w:val="18"/>
      <w:szCs w:val="18"/>
      <w:lang w:eastAsia="pl-PL"/>
    </w:rPr>
  </w:style>
  <w:style w:type="paragraph" w:customStyle="1" w:styleId="ZnakZnak1ZnakZnakZnak1">
    <w:name w:val="Znak Znak1 Znak Znak Znak1"/>
    <w:basedOn w:val="Normalny"/>
    <w:rsid w:val="00B9487A"/>
    <w:rPr>
      <w:rFonts w:ascii="Arial" w:hAnsi="Arial" w:cs="Arial"/>
      <w:sz w:val="24"/>
      <w:szCs w:val="24"/>
    </w:rPr>
  </w:style>
  <w:style w:type="paragraph" w:customStyle="1" w:styleId="Akapitzlist1">
    <w:name w:val="Akapit z listą1"/>
    <w:basedOn w:val="Normalny"/>
    <w:uiPriority w:val="99"/>
    <w:rsid w:val="00713C9F"/>
    <w:pPr>
      <w:suppressAutoHyphens/>
      <w:overflowPunct w:val="0"/>
      <w:ind w:left="720"/>
    </w:pPr>
    <w:rPr>
      <w:rFonts w:eastAsia="SimSun"/>
      <w:color w:val="00000A"/>
    </w:rPr>
  </w:style>
  <w:style w:type="paragraph" w:customStyle="1" w:styleId="Default">
    <w:name w:val="Default"/>
    <w:rsid w:val="00504294"/>
    <w:pPr>
      <w:autoSpaceDE w:val="0"/>
      <w:autoSpaceDN w:val="0"/>
      <w:adjustRightInd w:val="0"/>
      <w:spacing w:after="0" w:line="240" w:lineRule="auto"/>
    </w:pPr>
    <w:rPr>
      <w:rFonts w:ascii="Calibri" w:hAnsi="Calibri" w:cs="Calibri"/>
      <w:color w:val="000000"/>
      <w:sz w:val="24"/>
      <w:szCs w:val="24"/>
    </w:rPr>
  </w:style>
  <w:style w:type="character" w:customStyle="1" w:styleId="width100prc">
    <w:name w:val="width100prc"/>
    <w:basedOn w:val="Domylnaczcionkaakapitu"/>
    <w:rsid w:val="00281EE3"/>
  </w:style>
  <w:style w:type="paragraph" w:styleId="Tekstprzypisudolnego">
    <w:name w:val="footnote text"/>
    <w:aliases w:val="Podrozdział"/>
    <w:basedOn w:val="Normalny"/>
    <w:link w:val="TekstprzypisudolnegoZnak"/>
    <w:uiPriority w:val="99"/>
    <w:rsid w:val="007071C9"/>
  </w:style>
  <w:style w:type="character" w:customStyle="1" w:styleId="TekstprzypisudolnegoZnak">
    <w:name w:val="Tekst przypisu dolnego Znak"/>
    <w:aliases w:val="Podrozdział Znak"/>
    <w:basedOn w:val="Domylnaczcionkaakapitu"/>
    <w:link w:val="Tekstprzypisudolnego"/>
    <w:uiPriority w:val="99"/>
    <w:rsid w:val="007071C9"/>
    <w:rPr>
      <w:rFonts w:ascii="Times New Roman" w:eastAsia="Times New Roman" w:hAnsi="Times New Roman" w:cs="Times New Roman"/>
      <w:sz w:val="20"/>
      <w:szCs w:val="20"/>
      <w:lang w:eastAsia="pl-PL"/>
    </w:rPr>
  </w:style>
  <w:style w:type="character" w:styleId="Odwoanieprzypisudolnego">
    <w:name w:val="footnote reference"/>
    <w:uiPriority w:val="99"/>
    <w:unhideWhenUsed/>
    <w:rsid w:val="007071C9"/>
    <w:rPr>
      <w:vertAlign w:val="superscript"/>
    </w:rPr>
  </w:style>
  <w:style w:type="character" w:customStyle="1" w:styleId="pktZnak">
    <w:name w:val="pkt Znak"/>
    <w:link w:val="pkt"/>
    <w:locked/>
    <w:rsid w:val="00363A99"/>
    <w:rPr>
      <w:rFonts w:ascii="Times New Roman" w:hAnsi="Times New Roman" w:cs="Times New Roman"/>
      <w:sz w:val="24"/>
    </w:rPr>
  </w:style>
  <w:style w:type="paragraph" w:customStyle="1" w:styleId="pkt">
    <w:name w:val="pkt"/>
    <w:basedOn w:val="Normalny"/>
    <w:link w:val="pktZnak"/>
    <w:rsid w:val="00363A99"/>
    <w:pPr>
      <w:spacing w:before="60" w:after="60"/>
      <w:ind w:left="851" w:hanging="295"/>
      <w:jc w:val="both"/>
    </w:pPr>
    <w:rPr>
      <w:rFonts w:eastAsiaTheme="minorHAnsi"/>
      <w:sz w:val="24"/>
      <w:szCs w:val="22"/>
      <w:lang w:eastAsia="en-US"/>
    </w:rPr>
  </w:style>
  <w:style w:type="paragraph" w:styleId="Tekstpodstawowy3">
    <w:name w:val="Body Text 3"/>
    <w:basedOn w:val="Normalny"/>
    <w:link w:val="Tekstpodstawowy3Znak"/>
    <w:uiPriority w:val="99"/>
    <w:unhideWhenUsed/>
    <w:rsid w:val="005C7BAF"/>
    <w:pPr>
      <w:spacing w:after="120"/>
    </w:pPr>
    <w:rPr>
      <w:sz w:val="16"/>
      <w:szCs w:val="16"/>
    </w:rPr>
  </w:style>
  <w:style w:type="character" w:customStyle="1" w:styleId="Tekstpodstawowy3Znak">
    <w:name w:val="Tekst podstawowy 3 Znak"/>
    <w:basedOn w:val="Domylnaczcionkaakapitu"/>
    <w:link w:val="Tekstpodstawowy3"/>
    <w:uiPriority w:val="99"/>
    <w:rsid w:val="005C7BAF"/>
    <w:rPr>
      <w:rFonts w:ascii="Times New Roman" w:eastAsia="Times New Roman" w:hAnsi="Times New Roman" w:cs="Times New Roman"/>
      <w:sz w:val="16"/>
      <w:szCs w:val="16"/>
      <w:lang w:eastAsia="pl-PL"/>
    </w:rPr>
  </w:style>
  <w:style w:type="paragraph" w:styleId="Podtytu">
    <w:name w:val="Subtitle"/>
    <w:basedOn w:val="Normalny"/>
    <w:link w:val="PodtytuZnak"/>
    <w:qFormat/>
    <w:rsid w:val="00F7154A"/>
    <w:pPr>
      <w:spacing w:line="360" w:lineRule="auto"/>
      <w:jc w:val="both"/>
    </w:pPr>
    <w:rPr>
      <w:sz w:val="28"/>
      <w:szCs w:val="24"/>
    </w:rPr>
  </w:style>
  <w:style w:type="character" w:customStyle="1" w:styleId="PodtytuZnak">
    <w:name w:val="Podtytuł Znak"/>
    <w:basedOn w:val="Domylnaczcionkaakapitu"/>
    <w:link w:val="Podtytu"/>
    <w:qFormat/>
    <w:rsid w:val="00F7154A"/>
    <w:rPr>
      <w:rFonts w:ascii="Times New Roman" w:eastAsia="Times New Roman" w:hAnsi="Times New Roman" w:cs="Times New Roman"/>
      <w:sz w:val="28"/>
      <w:szCs w:val="24"/>
      <w:lang w:eastAsia="pl-PL"/>
    </w:rPr>
  </w:style>
  <w:style w:type="paragraph" w:customStyle="1" w:styleId="xmsonormal">
    <w:name w:val="x_msonormal"/>
    <w:basedOn w:val="Normalny"/>
    <w:rsid w:val="00DC3195"/>
    <w:pPr>
      <w:spacing w:before="100" w:beforeAutospacing="1" w:after="100" w:afterAutospacing="1"/>
    </w:pPr>
    <w:rPr>
      <w:sz w:val="24"/>
      <w:szCs w:val="24"/>
    </w:rPr>
  </w:style>
  <w:style w:type="character" w:customStyle="1" w:styleId="Nierozpoznanawzmianka2">
    <w:name w:val="Nierozpoznana wzmianka2"/>
    <w:basedOn w:val="Domylnaczcionkaakapitu"/>
    <w:uiPriority w:val="99"/>
    <w:semiHidden/>
    <w:unhideWhenUsed/>
    <w:rsid w:val="006A29E5"/>
    <w:rPr>
      <w:color w:val="605E5C"/>
      <w:shd w:val="clear" w:color="auto" w:fill="E1DFDD"/>
    </w:rPr>
  </w:style>
  <w:style w:type="table" w:styleId="Tabela-Siatka">
    <w:name w:val="Table Grid"/>
    <w:basedOn w:val="Standardowy"/>
    <w:uiPriority w:val="39"/>
    <w:rsid w:val="00101A1A"/>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reszwrotnynakopercie">
    <w:name w:val="envelope return"/>
    <w:basedOn w:val="Normalny"/>
    <w:unhideWhenUsed/>
    <w:rsid w:val="00B5119E"/>
    <w:rPr>
      <w:rFonts w:ascii="Arial" w:hAnsi="Arial"/>
    </w:rPr>
  </w:style>
  <w:style w:type="paragraph" w:customStyle="1" w:styleId="Nagwek31">
    <w:name w:val="Nagłówek 31"/>
    <w:basedOn w:val="Normalny"/>
    <w:uiPriority w:val="1"/>
    <w:qFormat/>
    <w:rsid w:val="003970B6"/>
    <w:pPr>
      <w:widowControl w:val="0"/>
      <w:ind w:left="2060"/>
      <w:outlineLvl w:val="3"/>
    </w:pPr>
    <w:rPr>
      <w:rFonts w:ascii="Arial" w:eastAsia="Arial" w:hAnsi="Arial" w:cs="Arial"/>
      <w:color w:val="00000A"/>
      <w:sz w:val="22"/>
      <w:szCs w:val="22"/>
      <w:lang w:bidi="pl-PL"/>
    </w:rPr>
  </w:style>
  <w:style w:type="character" w:customStyle="1" w:styleId="czeinternetowe">
    <w:name w:val="Łącze internetowe"/>
    <w:basedOn w:val="Domylnaczcionkaakapitu"/>
    <w:uiPriority w:val="99"/>
    <w:unhideWhenUsed/>
    <w:rsid w:val="00AA2141"/>
    <w:rPr>
      <w:color w:val="0563C1" w:themeColor="hyperlink"/>
      <w:u w:val="single"/>
    </w:rPr>
  </w:style>
  <w:style w:type="character" w:styleId="Odwoaniedokomentarza">
    <w:name w:val="annotation reference"/>
    <w:basedOn w:val="Domylnaczcionkaakapitu"/>
    <w:unhideWhenUsed/>
    <w:rsid w:val="008239E0"/>
    <w:rPr>
      <w:sz w:val="16"/>
      <w:szCs w:val="16"/>
    </w:rPr>
  </w:style>
  <w:style w:type="paragraph" w:styleId="Tekstkomentarza">
    <w:name w:val="annotation text"/>
    <w:basedOn w:val="Normalny"/>
    <w:link w:val="TekstkomentarzaZnak"/>
    <w:unhideWhenUsed/>
    <w:rsid w:val="008239E0"/>
  </w:style>
  <w:style w:type="character" w:customStyle="1" w:styleId="TekstkomentarzaZnak">
    <w:name w:val="Tekst komentarza Znak"/>
    <w:basedOn w:val="Domylnaczcionkaakapitu"/>
    <w:link w:val="Tekstkomentarza"/>
    <w:rsid w:val="008239E0"/>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8239E0"/>
    <w:rPr>
      <w:b/>
      <w:bCs/>
    </w:rPr>
  </w:style>
  <w:style w:type="character" w:customStyle="1" w:styleId="TematkomentarzaZnak">
    <w:name w:val="Temat komentarza Znak"/>
    <w:basedOn w:val="TekstkomentarzaZnak"/>
    <w:link w:val="Tematkomentarza"/>
    <w:uiPriority w:val="99"/>
    <w:semiHidden/>
    <w:rsid w:val="008239E0"/>
    <w:rPr>
      <w:rFonts w:ascii="Times New Roman" w:eastAsia="Times New Roman" w:hAnsi="Times New Roman" w:cs="Times New Roman"/>
      <w:b/>
      <w:bCs/>
      <w:sz w:val="20"/>
      <w:szCs w:val="20"/>
      <w:lang w:eastAsia="pl-PL"/>
    </w:rPr>
  </w:style>
  <w:style w:type="paragraph" w:styleId="Bezodstpw">
    <w:name w:val="No Spacing"/>
    <w:uiPriority w:val="1"/>
    <w:qFormat/>
    <w:rsid w:val="00FD4EBB"/>
    <w:pPr>
      <w:spacing w:after="0" w:line="240" w:lineRule="auto"/>
    </w:pPr>
    <w:rPr>
      <w:rFonts w:ascii="Times New Roman" w:eastAsia="Times New Roman" w:hAnsi="Times New Roman" w:cs="Times New Roman"/>
      <w:sz w:val="20"/>
      <w:szCs w:val="20"/>
      <w:lang w:eastAsia="pl-PL"/>
    </w:rPr>
  </w:style>
  <w:style w:type="paragraph" w:styleId="Poprawka">
    <w:name w:val="Revision"/>
    <w:hidden/>
    <w:uiPriority w:val="99"/>
    <w:semiHidden/>
    <w:rsid w:val="00CB7F12"/>
    <w:pPr>
      <w:spacing w:after="0" w:line="240" w:lineRule="auto"/>
    </w:pPr>
    <w:rPr>
      <w:rFonts w:ascii="Times New Roman" w:eastAsia="Times New Roman" w:hAnsi="Times New Roman" w:cs="Times New Roman"/>
      <w:sz w:val="20"/>
      <w:szCs w:val="20"/>
      <w:lang w:eastAsia="pl-PL"/>
    </w:rPr>
  </w:style>
  <w:style w:type="character" w:styleId="Uwydatnienie">
    <w:name w:val="Emphasis"/>
    <w:basedOn w:val="Domylnaczcionkaakapitu"/>
    <w:uiPriority w:val="20"/>
    <w:qFormat/>
    <w:rsid w:val="00865ECF"/>
    <w:rPr>
      <w:i/>
      <w:iCs/>
    </w:rPr>
  </w:style>
  <w:style w:type="character" w:styleId="Tekstzastpczy">
    <w:name w:val="Placeholder Text"/>
    <w:basedOn w:val="Domylnaczcionkaakapitu"/>
    <w:uiPriority w:val="99"/>
    <w:semiHidden/>
    <w:rsid w:val="00CA4223"/>
    <w:rPr>
      <w:color w:val="808080"/>
    </w:rPr>
  </w:style>
  <w:style w:type="character" w:styleId="Nierozpoznanawzmianka">
    <w:name w:val="Unresolved Mention"/>
    <w:basedOn w:val="Domylnaczcionkaakapitu"/>
    <w:uiPriority w:val="99"/>
    <w:semiHidden/>
    <w:unhideWhenUsed/>
    <w:rsid w:val="001725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881560">
      <w:bodyDiv w:val="1"/>
      <w:marLeft w:val="0"/>
      <w:marRight w:val="0"/>
      <w:marTop w:val="0"/>
      <w:marBottom w:val="0"/>
      <w:divBdr>
        <w:top w:val="none" w:sz="0" w:space="0" w:color="auto"/>
        <w:left w:val="none" w:sz="0" w:space="0" w:color="auto"/>
        <w:bottom w:val="none" w:sz="0" w:space="0" w:color="auto"/>
        <w:right w:val="none" w:sz="0" w:space="0" w:color="auto"/>
      </w:divBdr>
      <w:divsChild>
        <w:div w:id="715738108">
          <w:marLeft w:val="0"/>
          <w:marRight w:val="0"/>
          <w:marTop w:val="0"/>
          <w:marBottom w:val="0"/>
          <w:divBdr>
            <w:top w:val="none" w:sz="0" w:space="0" w:color="auto"/>
            <w:left w:val="none" w:sz="0" w:space="0" w:color="auto"/>
            <w:bottom w:val="none" w:sz="0" w:space="0" w:color="auto"/>
            <w:right w:val="none" w:sz="0" w:space="0" w:color="auto"/>
          </w:divBdr>
        </w:div>
        <w:div w:id="446436180">
          <w:marLeft w:val="0"/>
          <w:marRight w:val="0"/>
          <w:marTop w:val="0"/>
          <w:marBottom w:val="0"/>
          <w:divBdr>
            <w:top w:val="none" w:sz="0" w:space="0" w:color="auto"/>
            <w:left w:val="none" w:sz="0" w:space="0" w:color="auto"/>
            <w:bottom w:val="none" w:sz="0" w:space="0" w:color="auto"/>
            <w:right w:val="none" w:sz="0" w:space="0" w:color="auto"/>
          </w:divBdr>
        </w:div>
      </w:divsChild>
    </w:div>
    <w:div w:id="76248882">
      <w:bodyDiv w:val="1"/>
      <w:marLeft w:val="0"/>
      <w:marRight w:val="0"/>
      <w:marTop w:val="0"/>
      <w:marBottom w:val="0"/>
      <w:divBdr>
        <w:top w:val="none" w:sz="0" w:space="0" w:color="auto"/>
        <w:left w:val="none" w:sz="0" w:space="0" w:color="auto"/>
        <w:bottom w:val="none" w:sz="0" w:space="0" w:color="auto"/>
        <w:right w:val="none" w:sz="0" w:space="0" w:color="auto"/>
      </w:divBdr>
    </w:div>
    <w:div w:id="92669451">
      <w:bodyDiv w:val="1"/>
      <w:marLeft w:val="0"/>
      <w:marRight w:val="0"/>
      <w:marTop w:val="0"/>
      <w:marBottom w:val="0"/>
      <w:divBdr>
        <w:top w:val="none" w:sz="0" w:space="0" w:color="auto"/>
        <w:left w:val="none" w:sz="0" w:space="0" w:color="auto"/>
        <w:bottom w:val="none" w:sz="0" w:space="0" w:color="auto"/>
        <w:right w:val="none" w:sz="0" w:space="0" w:color="auto"/>
      </w:divBdr>
    </w:div>
    <w:div w:id="147595464">
      <w:bodyDiv w:val="1"/>
      <w:marLeft w:val="0"/>
      <w:marRight w:val="0"/>
      <w:marTop w:val="0"/>
      <w:marBottom w:val="0"/>
      <w:divBdr>
        <w:top w:val="none" w:sz="0" w:space="0" w:color="auto"/>
        <w:left w:val="none" w:sz="0" w:space="0" w:color="auto"/>
        <w:bottom w:val="none" w:sz="0" w:space="0" w:color="auto"/>
        <w:right w:val="none" w:sz="0" w:space="0" w:color="auto"/>
      </w:divBdr>
    </w:div>
    <w:div w:id="147669014">
      <w:bodyDiv w:val="1"/>
      <w:marLeft w:val="0"/>
      <w:marRight w:val="0"/>
      <w:marTop w:val="0"/>
      <w:marBottom w:val="0"/>
      <w:divBdr>
        <w:top w:val="none" w:sz="0" w:space="0" w:color="auto"/>
        <w:left w:val="none" w:sz="0" w:space="0" w:color="auto"/>
        <w:bottom w:val="none" w:sz="0" w:space="0" w:color="auto"/>
        <w:right w:val="none" w:sz="0" w:space="0" w:color="auto"/>
      </w:divBdr>
    </w:div>
    <w:div w:id="201404141">
      <w:bodyDiv w:val="1"/>
      <w:marLeft w:val="0"/>
      <w:marRight w:val="0"/>
      <w:marTop w:val="0"/>
      <w:marBottom w:val="0"/>
      <w:divBdr>
        <w:top w:val="none" w:sz="0" w:space="0" w:color="auto"/>
        <w:left w:val="none" w:sz="0" w:space="0" w:color="auto"/>
        <w:bottom w:val="none" w:sz="0" w:space="0" w:color="auto"/>
        <w:right w:val="none" w:sz="0" w:space="0" w:color="auto"/>
      </w:divBdr>
    </w:div>
    <w:div w:id="202058801">
      <w:bodyDiv w:val="1"/>
      <w:marLeft w:val="0"/>
      <w:marRight w:val="0"/>
      <w:marTop w:val="0"/>
      <w:marBottom w:val="0"/>
      <w:divBdr>
        <w:top w:val="none" w:sz="0" w:space="0" w:color="auto"/>
        <w:left w:val="none" w:sz="0" w:space="0" w:color="auto"/>
        <w:bottom w:val="none" w:sz="0" w:space="0" w:color="auto"/>
        <w:right w:val="none" w:sz="0" w:space="0" w:color="auto"/>
      </w:divBdr>
    </w:div>
    <w:div w:id="210456901">
      <w:bodyDiv w:val="1"/>
      <w:marLeft w:val="0"/>
      <w:marRight w:val="0"/>
      <w:marTop w:val="0"/>
      <w:marBottom w:val="0"/>
      <w:divBdr>
        <w:top w:val="none" w:sz="0" w:space="0" w:color="auto"/>
        <w:left w:val="none" w:sz="0" w:space="0" w:color="auto"/>
        <w:bottom w:val="none" w:sz="0" w:space="0" w:color="auto"/>
        <w:right w:val="none" w:sz="0" w:space="0" w:color="auto"/>
      </w:divBdr>
    </w:div>
    <w:div w:id="230579324">
      <w:bodyDiv w:val="1"/>
      <w:marLeft w:val="0"/>
      <w:marRight w:val="0"/>
      <w:marTop w:val="0"/>
      <w:marBottom w:val="0"/>
      <w:divBdr>
        <w:top w:val="none" w:sz="0" w:space="0" w:color="auto"/>
        <w:left w:val="none" w:sz="0" w:space="0" w:color="auto"/>
        <w:bottom w:val="none" w:sz="0" w:space="0" w:color="auto"/>
        <w:right w:val="none" w:sz="0" w:space="0" w:color="auto"/>
      </w:divBdr>
    </w:div>
    <w:div w:id="238175781">
      <w:bodyDiv w:val="1"/>
      <w:marLeft w:val="0"/>
      <w:marRight w:val="0"/>
      <w:marTop w:val="0"/>
      <w:marBottom w:val="0"/>
      <w:divBdr>
        <w:top w:val="none" w:sz="0" w:space="0" w:color="auto"/>
        <w:left w:val="none" w:sz="0" w:space="0" w:color="auto"/>
        <w:bottom w:val="none" w:sz="0" w:space="0" w:color="auto"/>
        <w:right w:val="none" w:sz="0" w:space="0" w:color="auto"/>
      </w:divBdr>
    </w:div>
    <w:div w:id="261186754">
      <w:bodyDiv w:val="1"/>
      <w:marLeft w:val="0"/>
      <w:marRight w:val="0"/>
      <w:marTop w:val="0"/>
      <w:marBottom w:val="0"/>
      <w:divBdr>
        <w:top w:val="none" w:sz="0" w:space="0" w:color="auto"/>
        <w:left w:val="none" w:sz="0" w:space="0" w:color="auto"/>
        <w:bottom w:val="none" w:sz="0" w:space="0" w:color="auto"/>
        <w:right w:val="none" w:sz="0" w:space="0" w:color="auto"/>
      </w:divBdr>
    </w:div>
    <w:div w:id="277756023">
      <w:bodyDiv w:val="1"/>
      <w:marLeft w:val="0"/>
      <w:marRight w:val="0"/>
      <w:marTop w:val="0"/>
      <w:marBottom w:val="0"/>
      <w:divBdr>
        <w:top w:val="none" w:sz="0" w:space="0" w:color="auto"/>
        <w:left w:val="none" w:sz="0" w:space="0" w:color="auto"/>
        <w:bottom w:val="none" w:sz="0" w:space="0" w:color="auto"/>
        <w:right w:val="none" w:sz="0" w:space="0" w:color="auto"/>
      </w:divBdr>
    </w:div>
    <w:div w:id="280958353">
      <w:bodyDiv w:val="1"/>
      <w:marLeft w:val="0"/>
      <w:marRight w:val="0"/>
      <w:marTop w:val="0"/>
      <w:marBottom w:val="0"/>
      <w:divBdr>
        <w:top w:val="none" w:sz="0" w:space="0" w:color="auto"/>
        <w:left w:val="none" w:sz="0" w:space="0" w:color="auto"/>
        <w:bottom w:val="none" w:sz="0" w:space="0" w:color="auto"/>
        <w:right w:val="none" w:sz="0" w:space="0" w:color="auto"/>
      </w:divBdr>
    </w:div>
    <w:div w:id="325784632">
      <w:bodyDiv w:val="1"/>
      <w:marLeft w:val="0"/>
      <w:marRight w:val="0"/>
      <w:marTop w:val="0"/>
      <w:marBottom w:val="0"/>
      <w:divBdr>
        <w:top w:val="none" w:sz="0" w:space="0" w:color="auto"/>
        <w:left w:val="none" w:sz="0" w:space="0" w:color="auto"/>
        <w:bottom w:val="none" w:sz="0" w:space="0" w:color="auto"/>
        <w:right w:val="none" w:sz="0" w:space="0" w:color="auto"/>
      </w:divBdr>
    </w:div>
    <w:div w:id="370308730">
      <w:bodyDiv w:val="1"/>
      <w:marLeft w:val="0"/>
      <w:marRight w:val="0"/>
      <w:marTop w:val="0"/>
      <w:marBottom w:val="0"/>
      <w:divBdr>
        <w:top w:val="none" w:sz="0" w:space="0" w:color="auto"/>
        <w:left w:val="none" w:sz="0" w:space="0" w:color="auto"/>
        <w:bottom w:val="none" w:sz="0" w:space="0" w:color="auto"/>
        <w:right w:val="none" w:sz="0" w:space="0" w:color="auto"/>
      </w:divBdr>
    </w:div>
    <w:div w:id="408236219">
      <w:bodyDiv w:val="1"/>
      <w:marLeft w:val="0"/>
      <w:marRight w:val="0"/>
      <w:marTop w:val="0"/>
      <w:marBottom w:val="0"/>
      <w:divBdr>
        <w:top w:val="none" w:sz="0" w:space="0" w:color="auto"/>
        <w:left w:val="none" w:sz="0" w:space="0" w:color="auto"/>
        <w:bottom w:val="none" w:sz="0" w:space="0" w:color="auto"/>
        <w:right w:val="none" w:sz="0" w:space="0" w:color="auto"/>
      </w:divBdr>
    </w:div>
    <w:div w:id="419956647">
      <w:bodyDiv w:val="1"/>
      <w:marLeft w:val="0"/>
      <w:marRight w:val="0"/>
      <w:marTop w:val="0"/>
      <w:marBottom w:val="0"/>
      <w:divBdr>
        <w:top w:val="none" w:sz="0" w:space="0" w:color="auto"/>
        <w:left w:val="none" w:sz="0" w:space="0" w:color="auto"/>
        <w:bottom w:val="none" w:sz="0" w:space="0" w:color="auto"/>
        <w:right w:val="none" w:sz="0" w:space="0" w:color="auto"/>
      </w:divBdr>
    </w:div>
    <w:div w:id="431436150">
      <w:bodyDiv w:val="1"/>
      <w:marLeft w:val="0"/>
      <w:marRight w:val="0"/>
      <w:marTop w:val="0"/>
      <w:marBottom w:val="0"/>
      <w:divBdr>
        <w:top w:val="none" w:sz="0" w:space="0" w:color="auto"/>
        <w:left w:val="none" w:sz="0" w:space="0" w:color="auto"/>
        <w:bottom w:val="none" w:sz="0" w:space="0" w:color="auto"/>
        <w:right w:val="none" w:sz="0" w:space="0" w:color="auto"/>
      </w:divBdr>
    </w:div>
    <w:div w:id="506142449">
      <w:bodyDiv w:val="1"/>
      <w:marLeft w:val="0"/>
      <w:marRight w:val="0"/>
      <w:marTop w:val="0"/>
      <w:marBottom w:val="0"/>
      <w:divBdr>
        <w:top w:val="none" w:sz="0" w:space="0" w:color="auto"/>
        <w:left w:val="none" w:sz="0" w:space="0" w:color="auto"/>
        <w:bottom w:val="none" w:sz="0" w:space="0" w:color="auto"/>
        <w:right w:val="none" w:sz="0" w:space="0" w:color="auto"/>
      </w:divBdr>
    </w:div>
    <w:div w:id="595410144">
      <w:bodyDiv w:val="1"/>
      <w:marLeft w:val="0"/>
      <w:marRight w:val="0"/>
      <w:marTop w:val="0"/>
      <w:marBottom w:val="0"/>
      <w:divBdr>
        <w:top w:val="none" w:sz="0" w:space="0" w:color="auto"/>
        <w:left w:val="none" w:sz="0" w:space="0" w:color="auto"/>
        <w:bottom w:val="none" w:sz="0" w:space="0" w:color="auto"/>
        <w:right w:val="none" w:sz="0" w:space="0" w:color="auto"/>
      </w:divBdr>
    </w:div>
    <w:div w:id="643002242">
      <w:bodyDiv w:val="1"/>
      <w:marLeft w:val="0"/>
      <w:marRight w:val="0"/>
      <w:marTop w:val="0"/>
      <w:marBottom w:val="0"/>
      <w:divBdr>
        <w:top w:val="none" w:sz="0" w:space="0" w:color="auto"/>
        <w:left w:val="none" w:sz="0" w:space="0" w:color="auto"/>
        <w:bottom w:val="none" w:sz="0" w:space="0" w:color="auto"/>
        <w:right w:val="none" w:sz="0" w:space="0" w:color="auto"/>
      </w:divBdr>
    </w:div>
    <w:div w:id="654987626">
      <w:bodyDiv w:val="1"/>
      <w:marLeft w:val="0"/>
      <w:marRight w:val="0"/>
      <w:marTop w:val="0"/>
      <w:marBottom w:val="0"/>
      <w:divBdr>
        <w:top w:val="none" w:sz="0" w:space="0" w:color="auto"/>
        <w:left w:val="none" w:sz="0" w:space="0" w:color="auto"/>
        <w:bottom w:val="none" w:sz="0" w:space="0" w:color="auto"/>
        <w:right w:val="none" w:sz="0" w:space="0" w:color="auto"/>
      </w:divBdr>
    </w:div>
    <w:div w:id="665330900">
      <w:bodyDiv w:val="1"/>
      <w:marLeft w:val="0"/>
      <w:marRight w:val="0"/>
      <w:marTop w:val="0"/>
      <w:marBottom w:val="0"/>
      <w:divBdr>
        <w:top w:val="none" w:sz="0" w:space="0" w:color="auto"/>
        <w:left w:val="none" w:sz="0" w:space="0" w:color="auto"/>
        <w:bottom w:val="none" w:sz="0" w:space="0" w:color="auto"/>
        <w:right w:val="none" w:sz="0" w:space="0" w:color="auto"/>
      </w:divBdr>
    </w:div>
    <w:div w:id="700783185">
      <w:bodyDiv w:val="1"/>
      <w:marLeft w:val="0"/>
      <w:marRight w:val="0"/>
      <w:marTop w:val="0"/>
      <w:marBottom w:val="0"/>
      <w:divBdr>
        <w:top w:val="none" w:sz="0" w:space="0" w:color="auto"/>
        <w:left w:val="none" w:sz="0" w:space="0" w:color="auto"/>
        <w:bottom w:val="none" w:sz="0" w:space="0" w:color="auto"/>
        <w:right w:val="none" w:sz="0" w:space="0" w:color="auto"/>
      </w:divBdr>
    </w:div>
    <w:div w:id="704259057">
      <w:bodyDiv w:val="1"/>
      <w:marLeft w:val="0"/>
      <w:marRight w:val="0"/>
      <w:marTop w:val="0"/>
      <w:marBottom w:val="0"/>
      <w:divBdr>
        <w:top w:val="none" w:sz="0" w:space="0" w:color="auto"/>
        <w:left w:val="none" w:sz="0" w:space="0" w:color="auto"/>
        <w:bottom w:val="none" w:sz="0" w:space="0" w:color="auto"/>
        <w:right w:val="none" w:sz="0" w:space="0" w:color="auto"/>
      </w:divBdr>
    </w:div>
    <w:div w:id="708066051">
      <w:bodyDiv w:val="1"/>
      <w:marLeft w:val="0"/>
      <w:marRight w:val="0"/>
      <w:marTop w:val="0"/>
      <w:marBottom w:val="0"/>
      <w:divBdr>
        <w:top w:val="none" w:sz="0" w:space="0" w:color="auto"/>
        <w:left w:val="none" w:sz="0" w:space="0" w:color="auto"/>
        <w:bottom w:val="none" w:sz="0" w:space="0" w:color="auto"/>
        <w:right w:val="none" w:sz="0" w:space="0" w:color="auto"/>
      </w:divBdr>
    </w:div>
    <w:div w:id="732385066">
      <w:bodyDiv w:val="1"/>
      <w:marLeft w:val="0"/>
      <w:marRight w:val="0"/>
      <w:marTop w:val="0"/>
      <w:marBottom w:val="0"/>
      <w:divBdr>
        <w:top w:val="none" w:sz="0" w:space="0" w:color="auto"/>
        <w:left w:val="none" w:sz="0" w:space="0" w:color="auto"/>
        <w:bottom w:val="none" w:sz="0" w:space="0" w:color="auto"/>
        <w:right w:val="none" w:sz="0" w:space="0" w:color="auto"/>
      </w:divBdr>
    </w:div>
    <w:div w:id="761417120">
      <w:bodyDiv w:val="1"/>
      <w:marLeft w:val="0"/>
      <w:marRight w:val="0"/>
      <w:marTop w:val="0"/>
      <w:marBottom w:val="0"/>
      <w:divBdr>
        <w:top w:val="none" w:sz="0" w:space="0" w:color="auto"/>
        <w:left w:val="none" w:sz="0" w:space="0" w:color="auto"/>
        <w:bottom w:val="none" w:sz="0" w:space="0" w:color="auto"/>
        <w:right w:val="none" w:sz="0" w:space="0" w:color="auto"/>
      </w:divBdr>
    </w:div>
    <w:div w:id="775978830">
      <w:bodyDiv w:val="1"/>
      <w:marLeft w:val="0"/>
      <w:marRight w:val="0"/>
      <w:marTop w:val="0"/>
      <w:marBottom w:val="0"/>
      <w:divBdr>
        <w:top w:val="none" w:sz="0" w:space="0" w:color="auto"/>
        <w:left w:val="none" w:sz="0" w:space="0" w:color="auto"/>
        <w:bottom w:val="none" w:sz="0" w:space="0" w:color="auto"/>
        <w:right w:val="none" w:sz="0" w:space="0" w:color="auto"/>
      </w:divBdr>
    </w:div>
    <w:div w:id="808405446">
      <w:bodyDiv w:val="1"/>
      <w:marLeft w:val="0"/>
      <w:marRight w:val="0"/>
      <w:marTop w:val="0"/>
      <w:marBottom w:val="0"/>
      <w:divBdr>
        <w:top w:val="none" w:sz="0" w:space="0" w:color="auto"/>
        <w:left w:val="none" w:sz="0" w:space="0" w:color="auto"/>
        <w:bottom w:val="none" w:sz="0" w:space="0" w:color="auto"/>
        <w:right w:val="none" w:sz="0" w:space="0" w:color="auto"/>
      </w:divBdr>
    </w:div>
    <w:div w:id="832451571">
      <w:bodyDiv w:val="1"/>
      <w:marLeft w:val="0"/>
      <w:marRight w:val="0"/>
      <w:marTop w:val="0"/>
      <w:marBottom w:val="0"/>
      <w:divBdr>
        <w:top w:val="none" w:sz="0" w:space="0" w:color="auto"/>
        <w:left w:val="none" w:sz="0" w:space="0" w:color="auto"/>
        <w:bottom w:val="none" w:sz="0" w:space="0" w:color="auto"/>
        <w:right w:val="none" w:sz="0" w:space="0" w:color="auto"/>
      </w:divBdr>
    </w:div>
    <w:div w:id="835808636">
      <w:bodyDiv w:val="1"/>
      <w:marLeft w:val="0"/>
      <w:marRight w:val="0"/>
      <w:marTop w:val="0"/>
      <w:marBottom w:val="0"/>
      <w:divBdr>
        <w:top w:val="none" w:sz="0" w:space="0" w:color="auto"/>
        <w:left w:val="none" w:sz="0" w:space="0" w:color="auto"/>
        <w:bottom w:val="none" w:sz="0" w:space="0" w:color="auto"/>
        <w:right w:val="none" w:sz="0" w:space="0" w:color="auto"/>
      </w:divBdr>
    </w:div>
    <w:div w:id="910384363">
      <w:bodyDiv w:val="1"/>
      <w:marLeft w:val="0"/>
      <w:marRight w:val="0"/>
      <w:marTop w:val="0"/>
      <w:marBottom w:val="0"/>
      <w:divBdr>
        <w:top w:val="none" w:sz="0" w:space="0" w:color="auto"/>
        <w:left w:val="none" w:sz="0" w:space="0" w:color="auto"/>
        <w:bottom w:val="none" w:sz="0" w:space="0" w:color="auto"/>
        <w:right w:val="none" w:sz="0" w:space="0" w:color="auto"/>
      </w:divBdr>
    </w:div>
    <w:div w:id="910389824">
      <w:bodyDiv w:val="1"/>
      <w:marLeft w:val="0"/>
      <w:marRight w:val="0"/>
      <w:marTop w:val="0"/>
      <w:marBottom w:val="0"/>
      <w:divBdr>
        <w:top w:val="none" w:sz="0" w:space="0" w:color="auto"/>
        <w:left w:val="none" w:sz="0" w:space="0" w:color="auto"/>
        <w:bottom w:val="none" w:sz="0" w:space="0" w:color="auto"/>
        <w:right w:val="none" w:sz="0" w:space="0" w:color="auto"/>
      </w:divBdr>
    </w:div>
    <w:div w:id="911155526">
      <w:bodyDiv w:val="1"/>
      <w:marLeft w:val="0"/>
      <w:marRight w:val="0"/>
      <w:marTop w:val="0"/>
      <w:marBottom w:val="0"/>
      <w:divBdr>
        <w:top w:val="none" w:sz="0" w:space="0" w:color="auto"/>
        <w:left w:val="none" w:sz="0" w:space="0" w:color="auto"/>
        <w:bottom w:val="none" w:sz="0" w:space="0" w:color="auto"/>
        <w:right w:val="none" w:sz="0" w:space="0" w:color="auto"/>
      </w:divBdr>
    </w:div>
    <w:div w:id="932781311">
      <w:bodyDiv w:val="1"/>
      <w:marLeft w:val="0"/>
      <w:marRight w:val="0"/>
      <w:marTop w:val="0"/>
      <w:marBottom w:val="0"/>
      <w:divBdr>
        <w:top w:val="none" w:sz="0" w:space="0" w:color="auto"/>
        <w:left w:val="none" w:sz="0" w:space="0" w:color="auto"/>
        <w:bottom w:val="none" w:sz="0" w:space="0" w:color="auto"/>
        <w:right w:val="none" w:sz="0" w:space="0" w:color="auto"/>
      </w:divBdr>
    </w:div>
    <w:div w:id="982198472">
      <w:bodyDiv w:val="1"/>
      <w:marLeft w:val="0"/>
      <w:marRight w:val="0"/>
      <w:marTop w:val="0"/>
      <w:marBottom w:val="0"/>
      <w:divBdr>
        <w:top w:val="none" w:sz="0" w:space="0" w:color="auto"/>
        <w:left w:val="none" w:sz="0" w:space="0" w:color="auto"/>
        <w:bottom w:val="none" w:sz="0" w:space="0" w:color="auto"/>
        <w:right w:val="none" w:sz="0" w:space="0" w:color="auto"/>
      </w:divBdr>
    </w:div>
    <w:div w:id="997879386">
      <w:bodyDiv w:val="1"/>
      <w:marLeft w:val="0"/>
      <w:marRight w:val="0"/>
      <w:marTop w:val="0"/>
      <w:marBottom w:val="0"/>
      <w:divBdr>
        <w:top w:val="none" w:sz="0" w:space="0" w:color="auto"/>
        <w:left w:val="none" w:sz="0" w:space="0" w:color="auto"/>
        <w:bottom w:val="none" w:sz="0" w:space="0" w:color="auto"/>
        <w:right w:val="none" w:sz="0" w:space="0" w:color="auto"/>
      </w:divBdr>
    </w:div>
    <w:div w:id="1017925259">
      <w:bodyDiv w:val="1"/>
      <w:marLeft w:val="0"/>
      <w:marRight w:val="0"/>
      <w:marTop w:val="0"/>
      <w:marBottom w:val="0"/>
      <w:divBdr>
        <w:top w:val="none" w:sz="0" w:space="0" w:color="auto"/>
        <w:left w:val="none" w:sz="0" w:space="0" w:color="auto"/>
        <w:bottom w:val="none" w:sz="0" w:space="0" w:color="auto"/>
        <w:right w:val="none" w:sz="0" w:space="0" w:color="auto"/>
      </w:divBdr>
    </w:div>
    <w:div w:id="1056273514">
      <w:bodyDiv w:val="1"/>
      <w:marLeft w:val="0"/>
      <w:marRight w:val="0"/>
      <w:marTop w:val="0"/>
      <w:marBottom w:val="0"/>
      <w:divBdr>
        <w:top w:val="none" w:sz="0" w:space="0" w:color="auto"/>
        <w:left w:val="none" w:sz="0" w:space="0" w:color="auto"/>
        <w:bottom w:val="none" w:sz="0" w:space="0" w:color="auto"/>
        <w:right w:val="none" w:sz="0" w:space="0" w:color="auto"/>
      </w:divBdr>
    </w:div>
    <w:div w:id="1061177068">
      <w:bodyDiv w:val="1"/>
      <w:marLeft w:val="0"/>
      <w:marRight w:val="0"/>
      <w:marTop w:val="0"/>
      <w:marBottom w:val="0"/>
      <w:divBdr>
        <w:top w:val="none" w:sz="0" w:space="0" w:color="auto"/>
        <w:left w:val="none" w:sz="0" w:space="0" w:color="auto"/>
        <w:bottom w:val="none" w:sz="0" w:space="0" w:color="auto"/>
        <w:right w:val="none" w:sz="0" w:space="0" w:color="auto"/>
      </w:divBdr>
    </w:div>
    <w:div w:id="1063914463">
      <w:bodyDiv w:val="1"/>
      <w:marLeft w:val="0"/>
      <w:marRight w:val="0"/>
      <w:marTop w:val="0"/>
      <w:marBottom w:val="0"/>
      <w:divBdr>
        <w:top w:val="none" w:sz="0" w:space="0" w:color="auto"/>
        <w:left w:val="none" w:sz="0" w:space="0" w:color="auto"/>
        <w:bottom w:val="none" w:sz="0" w:space="0" w:color="auto"/>
        <w:right w:val="none" w:sz="0" w:space="0" w:color="auto"/>
      </w:divBdr>
    </w:div>
    <w:div w:id="1093207436">
      <w:bodyDiv w:val="1"/>
      <w:marLeft w:val="0"/>
      <w:marRight w:val="0"/>
      <w:marTop w:val="0"/>
      <w:marBottom w:val="0"/>
      <w:divBdr>
        <w:top w:val="none" w:sz="0" w:space="0" w:color="auto"/>
        <w:left w:val="none" w:sz="0" w:space="0" w:color="auto"/>
        <w:bottom w:val="none" w:sz="0" w:space="0" w:color="auto"/>
        <w:right w:val="none" w:sz="0" w:space="0" w:color="auto"/>
      </w:divBdr>
    </w:div>
    <w:div w:id="1120609070">
      <w:bodyDiv w:val="1"/>
      <w:marLeft w:val="0"/>
      <w:marRight w:val="0"/>
      <w:marTop w:val="0"/>
      <w:marBottom w:val="0"/>
      <w:divBdr>
        <w:top w:val="none" w:sz="0" w:space="0" w:color="auto"/>
        <w:left w:val="none" w:sz="0" w:space="0" w:color="auto"/>
        <w:bottom w:val="none" w:sz="0" w:space="0" w:color="auto"/>
        <w:right w:val="none" w:sz="0" w:space="0" w:color="auto"/>
      </w:divBdr>
    </w:div>
    <w:div w:id="1137987805">
      <w:bodyDiv w:val="1"/>
      <w:marLeft w:val="0"/>
      <w:marRight w:val="0"/>
      <w:marTop w:val="0"/>
      <w:marBottom w:val="0"/>
      <w:divBdr>
        <w:top w:val="none" w:sz="0" w:space="0" w:color="auto"/>
        <w:left w:val="none" w:sz="0" w:space="0" w:color="auto"/>
        <w:bottom w:val="none" w:sz="0" w:space="0" w:color="auto"/>
        <w:right w:val="none" w:sz="0" w:space="0" w:color="auto"/>
      </w:divBdr>
    </w:div>
    <w:div w:id="1186868790">
      <w:bodyDiv w:val="1"/>
      <w:marLeft w:val="0"/>
      <w:marRight w:val="0"/>
      <w:marTop w:val="0"/>
      <w:marBottom w:val="0"/>
      <w:divBdr>
        <w:top w:val="none" w:sz="0" w:space="0" w:color="auto"/>
        <w:left w:val="none" w:sz="0" w:space="0" w:color="auto"/>
        <w:bottom w:val="none" w:sz="0" w:space="0" w:color="auto"/>
        <w:right w:val="none" w:sz="0" w:space="0" w:color="auto"/>
      </w:divBdr>
    </w:div>
    <w:div w:id="1199777001">
      <w:bodyDiv w:val="1"/>
      <w:marLeft w:val="0"/>
      <w:marRight w:val="0"/>
      <w:marTop w:val="0"/>
      <w:marBottom w:val="0"/>
      <w:divBdr>
        <w:top w:val="none" w:sz="0" w:space="0" w:color="auto"/>
        <w:left w:val="none" w:sz="0" w:space="0" w:color="auto"/>
        <w:bottom w:val="none" w:sz="0" w:space="0" w:color="auto"/>
        <w:right w:val="none" w:sz="0" w:space="0" w:color="auto"/>
      </w:divBdr>
    </w:div>
    <w:div w:id="1235819640">
      <w:bodyDiv w:val="1"/>
      <w:marLeft w:val="0"/>
      <w:marRight w:val="0"/>
      <w:marTop w:val="0"/>
      <w:marBottom w:val="0"/>
      <w:divBdr>
        <w:top w:val="none" w:sz="0" w:space="0" w:color="auto"/>
        <w:left w:val="none" w:sz="0" w:space="0" w:color="auto"/>
        <w:bottom w:val="none" w:sz="0" w:space="0" w:color="auto"/>
        <w:right w:val="none" w:sz="0" w:space="0" w:color="auto"/>
      </w:divBdr>
    </w:div>
    <w:div w:id="1238321983">
      <w:bodyDiv w:val="1"/>
      <w:marLeft w:val="0"/>
      <w:marRight w:val="0"/>
      <w:marTop w:val="0"/>
      <w:marBottom w:val="0"/>
      <w:divBdr>
        <w:top w:val="none" w:sz="0" w:space="0" w:color="auto"/>
        <w:left w:val="none" w:sz="0" w:space="0" w:color="auto"/>
        <w:bottom w:val="none" w:sz="0" w:space="0" w:color="auto"/>
        <w:right w:val="none" w:sz="0" w:space="0" w:color="auto"/>
      </w:divBdr>
    </w:div>
    <w:div w:id="1308049130">
      <w:bodyDiv w:val="1"/>
      <w:marLeft w:val="0"/>
      <w:marRight w:val="0"/>
      <w:marTop w:val="0"/>
      <w:marBottom w:val="0"/>
      <w:divBdr>
        <w:top w:val="none" w:sz="0" w:space="0" w:color="auto"/>
        <w:left w:val="none" w:sz="0" w:space="0" w:color="auto"/>
        <w:bottom w:val="none" w:sz="0" w:space="0" w:color="auto"/>
        <w:right w:val="none" w:sz="0" w:space="0" w:color="auto"/>
      </w:divBdr>
    </w:div>
    <w:div w:id="1336572640">
      <w:bodyDiv w:val="1"/>
      <w:marLeft w:val="0"/>
      <w:marRight w:val="0"/>
      <w:marTop w:val="0"/>
      <w:marBottom w:val="0"/>
      <w:divBdr>
        <w:top w:val="none" w:sz="0" w:space="0" w:color="auto"/>
        <w:left w:val="none" w:sz="0" w:space="0" w:color="auto"/>
        <w:bottom w:val="none" w:sz="0" w:space="0" w:color="auto"/>
        <w:right w:val="none" w:sz="0" w:space="0" w:color="auto"/>
      </w:divBdr>
    </w:div>
    <w:div w:id="1353995370">
      <w:bodyDiv w:val="1"/>
      <w:marLeft w:val="0"/>
      <w:marRight w:val="0"/>
      <w:marTop w:val="0"/>
      <w:marBottom w:val="0"/>
      <w:divBdr>
        <w:top w:val="none" w:sz="0" w:space="0" w:color="auto"/>
        <w:left w:val="none" w:sz="0" w:space="0" w:color="auto"/>
        <w:bottom w:val="none" w:sz="0" w:space="0" w:color="auto"/>
        <w:right w:val="none" w:sz="0" w:space="0" w:color="auto"/>
      </w:divBdr>
    </w:div>
    <w:div w:id="1385368369">
      <w:bodyDiv w:val="1"/>
      <w:marLeft w:val="0"/>
      <w:marRight w:val="0"/>
      <w:marTop w:val="0"/>
      <w:marBottom w:val="0"/>
      <w:divBdr>
        <w:top w:val="none" w:sz="0" w:space="0" w:color="auto"/>
        <w:left w:val="none" w:sz="0" w:space="0" w:color="auto"/>
        <w:bottom w:val="none" w:sz="0" w:space="0" w:color="auto"/>
        <w:right w:val="none" w:sz="0" w:space="0" w:color="auto"/>
      </w:divBdr>
    </w:div>
    <w:div w:id="1390573830">
      <w:bodyDiv w:val="1"/>
      <w:marLeft w:val="0"/>
      <w:marRight w:val="0"/>
      <w:marTop w:val="0"/>
      <w:marBottom w:val="0"/>
      <w:divBdr>
        <w:top w:val="none" w:sz="0" w:space="0" w:color="auto"/>
        <w:left w:val="none" w:sz="0" w:space="0" w:color="auto"/>
        <w:bottom w:val="none" w:sz="0" w:space="0" w:color="auto"/>
        <w:right w:val="none" w:sz="0" w:space="0" w:color="auto"/>
      </w:divBdr>
    </w:div>
    <w:div w:id="1418135941">
      <w:bodyDiv w:val="1"/>
      <w:marLeft w:val="0"/>
      <w:marRight w:val="0"/>
      <w:marTop w:val="0"/>
      <w:marBottom w:val="0"/>
      <w:divBdr>
        <w:top w:val="none" w:sz="0" w:space="0" w:color="auto"/>
        <w:left w:val="none" w:sz="0" w:space="0" w:color="auto"/>
        <w:bottom w:val="none" w:sz="0" w:space="0" w:color="auto"/>
        <w:right w:val="none" w:sz="0" w:space="0" w:color="auto"/>
      </w:divBdr>
    </w:div>
    <w:div w:id="1448740948">
      <w:bodyDiv w:val="1"/>
      <w:marLeft w:val="0"/>
      <w:marRight w:val="0"/>
      <w:marTop w:val="0"/>
      <w:marBottom w:val="0"/>
      <w:divBdr>
        <w:top w:val="none" w:sz="0" w:space="0" w:color="auto"/>
        <w:left w:val="none" w:sz="0" w:space="0" w:color="auto"/>
        <w:bottom w:val="none" w:sz="0" w:space="0" w:color="auto"/>
        <w:right w:val="none" w:sz="0" w:space="0" w:color="auto"/>
      </w:divBdr>
    </w:div>
    <w:div w:id="1467428297">
      <w:bodyDiv w:val="1"/>
      <w:marLeft w:val="0"/>
      <w:marRight w:val="0"/>
      <w:marTop w:val="0"/>
      <w:marBottom w:val="0"/>
      <w:divBdr>
        <w:top w:val="none" w:sz="0" w:space="0" w:color="auto"/>
        <w:left w:val="none" w:sz="0" w:space="0" w:color="auto"/>
        <w:bottom w:val="none" w:sz="0" w:space="0" w:color="auto"/>
        <w:right w:val="none" w:sz="0" w:space="0" w:color="auto"/>
      </w:divBdr>
    </w:div>
    <w:div w:id="1468163793">
      <w:bodyDiv w:val="1"/>
      <w:marLeft w:val="0"/>
      <w:marRight w:val="0"/>
      <w:marTop w:val="0"/>
      <w:marBottom w:val="0"/>
      <w:divBdr>
        <w:top w:val="none" w:sz="0" w:space="0" w:color="auto"/>
        <w:left w:val="none" w:sz="0" w:space="0" w:color="auto"/>
        <w:bottom w:val="none" w:sz="0" w:space="0" w:color="auto"/>
        <w:right w:val="none" w:sz="0" w:space="0" w:color="auto"/>
      </w:divBdr>
    </w:div>
    <w:div w:id="1473980141">
      <w:bodyDiv w:val="1"/>
      <w:marLeft w:val="0"/>
      <w:marRight w:val="0"/>
      <w:marTop w:val="0"/>
      <w:marBottom w:val="0"/>
      <w:divBdr>
        <w:top w:val="none" w:sz="0" w:space="0" w:color="auto"/>
        <w:left w:val="none" w:sz="0" w:space="0" w:color="auto"/>
        <w:bottom w:val="none" w:sz="0" w:space="0" w:color="auto"/>
        <w:right w:val="none" w:sz="0" w:space="0" w:color="auto"/>
      </w:divBdr>
    </w:div>
    <w:div w:id="1509052153">
      <w:bodyDiv w:val="1"/>
      <w:marLeft w:val="0"/>
      <w:marRight w:val="0"/>
      <w:marTop w:val="0"/>
      <w:marBottom w:val="0"/>
      <w:divBdr>
        <w:top w:val="none" w:sz="0" w:space="0" w:color="auto"/>
        <w:left w:val="none" w:sz="0" w:space="0" w:color="auto"/>
        <w:bottom w:val="none" w:sz="0" w:space="0" w:color="auto"/>
        <w:right w:val="none" w:sz="0" w:space="0" w:color="auto"/>
      </w:divBdr>
    </w:div>
    <w:div w:id="1538929285">
      <w:bodyDiv w:val="1"/>
      <w:marLeft w:val="0"/>
      <w:marRight w:val="0"/>
      <w:marTop w:val="0"/>
      <w:marBottom w:val="0"/>
      <w:divBdr>
        <w:top w:val="none" w:sz="0" w:space="0" w:color="auto"/>
        <w:left w:val="none" w:sz="0" w:space="0" w:color="auto"/>
        <w:bottom w:val="none" w:sz="0" w:space="0" w:color="auto"/>
        <w:right w:val="none" w:sz="0" w:space="0" w:color="auto"/>
      </w:divBdr>
    </w:div>
    <w:div w:id="1560701475">
      <w:bodyDiv w:val="1"/>
      <w:marLeft w:val="0"/>
      <w:marRight w:val="0"/>
      <w:marTop w:val="0"/>
      <w:marBottom w:val="0"/>
      <w:divBdr>
        <w:top w:val="none" w:sz="0" w:space="0" w:color="auto"/>
        <w:left w:val="none" w:sz="0" w:space="0" w:color="auto"/>
        <w:bottom w:val="none" w:sz="0" w:space="0" w:color="auto"/>
        <w:right w:val="none" w:sz="0" w:space="0" w:color="auto"/>
      </w:divBdr>
    </w:div>
    <w:div w:id="1563173617">
      <w:bodyDiv w:val="1"/>
      <w:marLeft w:val="0"/>
      <w:marRight w:val="0"/>
      <w:marTop w:val="0"/>
      <w:marBottom w:val="0"/>
      <w:divBdr>
        <w:top w:val="none" w:sz="0" w:space="0" w:color="auto"/>
        <w:left w:val="none" w:sz="0" w:space="0" w:color="auto"/>
        <w:bottom w:val="none" w:sz="0" w:space="0" w:color="auto"/>
        <w:right w:val="none" w:sz="0" w:space="0" w:color="auto"/>
      </w:divBdr>
    </w:div>
    <w:div w:id="1567690386">
      <w:bodyDiv w:val="1"/>
      <w:marLeft w:val="0"/>
      <w:marRight w:val="0"/>
      <w:marTop w:val="0"/>
      <w:marBottom w:val="0"/>
      <w:divBdr>
        <w:top w:val="none" w:sz="0" w:space="0" w:color="auto"/>
        <w:left w:val="none" w:sz="0" w:space="0" w:color="auto"/>
        <w:bottom w:val="none" w:sz="0" w:space="0" w:color="auto"/>
        <w:right w:val="none" w:sz="0" w:space="0" w:color="auto"/>
      </w:divBdr>
    </w:div>
    <w:div w:id="1579249480">
      <w:bodyDiv w:val="1"/>
      <w:marLeft w:val="0"/>
      <w:marRight w:val="0"/>
      <w:marTop w:val="0"/>
      <w:marBottom w:val="0"/>
      <w:divBdr>
        <w:top w:val="none" w:sz="0" w:space="0" w:color="auto"/>
        <w:left w:val="none" w:sz="0" w:space="0" w:color="auto"/>
        <w:bottom w:val="none" w:sz="0" w:space="0" w:color="auto"/>
        <w:right w:val="none" w:sz="0" w:space="0" w:color="auto"/>
      </w:divBdr>
    </w:div>
    <w:div w:id="1621568451">
      <w:bodyDiv w:val="1"/>
      <w:marLeft w:val="0"/>
      <w:marRight w:val="0"/>
      <w:marTop w:val="0"/>
      <w:marBottom w:val="0"/>
      <w:divBdr>
        <w:top w:val="none" w:sz="0" w:space="0" w:color="auto"/>
        <w:left w:val="none" w:sz="0" w:space="0" w:color="auto"/>
        <w:bottom w:val="none" w:sz="0" w:space="0" w:color="auto"/>
        <w:right w:val="none" w:sz="0" w:space="0" w:color="auto"/>
      </w:divBdr>
    </w:div>
    <w:div w:id="1625577002">
      <w:bodyDiv w:val="1"/>
      <w:marLeft w:val="0"/>
      <w:marRight w:val="0"/>
      <w:marTop w:val="0"/>
      <w:marBottom w:val="0"/>
      <w:divBdr>
        <w:top w:val="none" w:sz="0" w:space="0" w:color="auto"/>
        <w:left w:val="none" w:sz="0" w:space="0" w:color="auto"/>
        <w:bottom w:val="none" w:sz="0" w:space="0" w:color="auto"/>
        <w:right w:val="none" w:sz="0" w:space="0" w:color="auto"/>
      </w:divBdr>
    </w:div>
    <w:div w:id="1676228780">
      <w:bodyDiv w:val="1"/>
      <w:marLeft w:val="0"/>
      <w:marRight w:val="0"/>
      <w:marTop w:val="0"/>
      <w:marBottom w:val="0"/>
      <w:divBdr>
        <w:top w:val="none" w:sz="0" w:space="0" w:color="auto"/>
        <w:left w:val="none" w:sz="0" w:space="0" w:color="auto"/>
        <w:bottom w:val="none" w:sz="0" w:space="0" w:color="auto"/>
        <w:right w:val="none" w:sz="0" w:space="0" w:color="auto"/>
      </w:divBdr>
    </w:div>
    <w:div w:id="1781100781">
      <w:bodyDiv w:val="1"/>
      <w:marLeft w:val="0"/>
      <w:marRight w:val="0"/>
      <w:marTop w:val="0"/>
      <w:marBottom w:val="0"/>
      <w:divBdr>
        <w:top w:val="none" w:sz="0" w:space="0" w:color="auto"/>
        <w:left w:val="none" w:sz="0" w:space="0" w:color="auto"/>
        <w:bottom w:val="none" w:sz="0" w:space="0" w:color="auto"/>
        <w:right w:val="none" w:sz="0" w:space="0" w:color="auto"/>
      </w:divBdr>
    </w:div>
    <w:div w:id="1796875093">
      <w:bodyDiv w:val="1"/>
      <w:marLeft w:val="0"/>
      <w:marRight w:val="0"/>
      <w:marTop w:val="0"/>
      <w:marBottom w:val="0"/>
      <w:divBdr>
        <w:top w:val="none" w:sz="0" w:space="0" w:color="auto"/>
        <w:left w:val="none" w:sz="0" w:space="0" w:color="auto"/>
        <w:bottom w:val="none" w:sz="0" w:space="0" w:color="auto"/>
        <w:right w:val="none" w:sz="0" w:space="0" w:color="auto"/>
      </w:divBdr>
    </w:div>
    <w:div w:id="1820146745">
      <w:bodyDiv w:val="1"/>
      <w:marLeft w:val="0"/>
      <w:marRight w:val="0"/>
      <w:marTop w:val="0"/>
      <w:marBottom w:val="0"/>
      <w:divBdr>
        <w:top w:val="none" w:sz="0" w:space="0" w:color="auto"/>
        <w:left w:val="none" w:sz="0" w:space="0" w:color="auto"/>
        <w:bottom w:val="none" w:sz="0" w:space="0" w:color="auto"/>
        <w:right w:val="none" w:sz="0" w:space="0" w:color="auto"/>
      </w:divBdr>
      <w:divsChild>
        <w:div w:id="396244770">
          <w:marLeft w:val="0"/>
          <w:marRight w:val="0"/>
          <w:marTop w:val="0"/>
          <w:marBottom w:val="0"/>
          <w:divBdr>
            <w:top w:val="none" w:sz="0" w:space="0" w:color="auto"/>
            <w:left w:val="none" w:sz="0" w:space="0" w:color="auto"/>
            <w:bottom w:val="none" w:sz="0" w:space="0" w:color="auto"/>
            <w:right w:val="none" w:sz="0" w:space="0" w:color="auto"/>
          </w:divBdr>
          <w:divsChild>
            <w:div w:id="445391158">
              <w:marLeft w:val="0"/>
              <w:marRight w:val="0"/>
              <w:marTop w:val="0"/>
              <w:marBottom w:val="0"/>
              <w:divBdr>
                <w:top w:val="none" w:sz="0" w:space="0" w:color="auto"/>
                <w:left w:val="none" w:sz="0" w:space="0" w:color="auto"/>
                <w:bottom w:val="none" w:sz="0" w:space="0" w:color="auto"/>
                <w:right w:val="none" w:sz="0" w:space="0" w:color="auto"/>
              </w:divBdr>
            </w:div>
          </w:divsChild>
        </w:div>
        <w:div w:id="836655541">
          <w:marLeft w:val="0"/>
          <w:marRight w:val="0"/>
          <w:marTop w:val="0"/>
          <w:marBottom w:val="0"/>
          <w:divBdr>
            <w:top w:val="none" w:sz="0" w:space="0" w:color="auto"/>
            <w:left w:val="none" w:sz="0" w:space="0" w:color="auto"/>
            <w:bottom w:val="none" w:sz="0" w:space="0" w:color="auto"/>
            <w:right w:val="none" w:sz="0" w:space="0" w:color="auto"/>
          </w:divBdr>
          <w:divsChild>
            <w:div w:id="733704839">
              <w:marLeft w:val="0"/>
              <w:marRight w:val="0"/>
              <w:marTop w:val="0"/>
              <w:marBottom w:val="0"/>
              <w:divBdr>
                <w:top w:val="none" w:sz="0" w:space="0" w:color="auto"/>
                <w:left w:val="none" w:sz="0" w:space="0" w:color="auto"/>
                <w:bottom w:val="none" w:sz="0" w:space="0" w:color="auto"/>
                <w:right w:val="none" w:sz="0" w:space="0" w:color="auto"/>
              </w:divBdr>
            </w:div>
            <w:div w:id="435058000">
              <w:marLeft w:val="0"/>
              <w:marRight w:val="0"/>
              <w:marTop w:val="0"/>
              <w:marBottom w:val="0"/>
              <w:divBdr>
                <w:top w:val="none" w:sz="0" w:space="0" w:color="auto"/>
                <w:left w:val="none" w:sz="0" w:space="0" w:color="auto"/>
                <w:bottom w:val="none" w:sz="0" w:space="0" w:color="auto"/>
                <w:right w:val="none" w:sz="0" w:space="0" w:color="auto"/>
              </w:divBdr>
              <w:divsChild>
                <w:div w:id="1023628001">
                  <w:marLeft w:val="0"/>
                  <w:marRight w:val="0"/>
                  <w:marTop w:val="0"/>
                  <w:marBottom w:val="0"/>
                  <w:divBdr>
                    <w:top w:val="none" w:sz="0" w:space="0" w:color="auto"/>
                    <w:left w:val="none" w:sz="0" w:space="0" w:color="auto"/>
                    <w:bottom w:val="none" w:sz="0" w:space="0" w:color="auto"/>
                    <w:right w:val="none" w:sz="0" w:space="0" w:color="auto"/>
                  </w:divBdr>
                </w:div>
              </w:divsChild>
            </w:div>
            <w:div w:id="646012622">
              <w:marLeft w:val="0"/>
              <w:marRight w:val="0"/>
              <w:marTop w:val="0"/>
              <w:marBottom w:val="0"/>
              <w:divBdr>
                <w:top w:val="none" w:sz="0" w:space="0" w:color="auto"/>
                <w:left w:val="none" w:sz="0" w:space="0" w:color="auto"/>
                <w:bottom w:val="none" w:sz="0" w:space="0" w:color="auto"/>
                <w:right w:val="none" w:sz="0" w:space="0" w:color="auto"/>
              </w:divBdr>
              <w:divsChild>
                <w:div w:id="878594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451912">
          <w:marLeft w:val="0"/>
          <w:marRight w:val="0"/>
          <w:marTop w:val="0"/>
          <w:marBottom w:val="0"/>
          <w:divBdr>
            <w:top w:val="none" w:sz="0" w:space="0" w:color="auto"/>
            <w:left w:val="none" w:sz="0" w:space="0" w:color="auto"/>
            <w:bottom w:val="none" w:sz="0" w:space="0" w:color="auto"/>
            <w:right w:val="none" w:sz="0" w:space="0" w:color="auto"/>
          </w:divBdr>
          <w:divsChild>
            <w:div w:id="7628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549455">
      <w:bodyDiv w:val="1"/>
      <w:marLeft w:val="0"/>
      <w:marRight w:val="0"/>
      <w:marTop w:val="0"/>
      <w:marBottom w:val="0"/>
      <w:divBdr>
        <w:top w:val="none" w:sz="0" w:space="0" w:color="auto"/>
        <w:left w:val="none" w:sz="0" w:space="0" w:color="auto"/>
        <w:bottom w:val="none" w:sz="0" w:space="0" w:color="auto"/>
        <w:right w:val="none" w:sz="0" w:space="0" w:color="auto"/>
      </w:divBdr>
    </w:div>
    <w:div w:id="1904948719">
      <w:bodyDiv w:val="1"/>
      <w:marLeft w:val="0"/>
      <w:marRight w:val="0"/>
      <w:marTop w:val="0"/>
      <w:marBottom w:val="0"/>
      <w:divBdr>
        <w:top w:val="none" w:sz="0" w:space="0" w:color="auto"/>
        <w:left w:val="none" w:sz="0" w:space="0" w:color="auto"/>
        <w:bottom w:val="none" w:sz="0" w:space="0" w:color="auto"/>
        <w:right w:val="none" w:sz="0" w:space="0" w:color="auto"/>
      </w:divBdr>
    </w:div>
    <w:div w:id="1914926219">
      <w:bodyDiv w:val="1"/>
      <w:marLeft w:val="0"/>
      <w:marRight w:val="0"/>
      <w:marTop w:val="0"/>
      <w:marBottom w:val="0"/>
      <w:divBdr>
        <w:top w:val="none" w:sz="0" w:space="0" w:color="auto"/>
        <w:left w:val="none" w:sz="0" w:space="0" w:color="auto"/>
        <w:bottom w:val="none" w:sz="0" w:space="0" w:color="auto"/>
        <w:right w:val="none" w:sz="0" w:space="0" w:color="auto"/>
      </w:divBdr>
    </w:div>
    <w:div w:id="1950159516">
      <w:bodyDiv w:val="1"/>
      <w:marLeft w:val="0"/>
      <w:marRight w:val="0"/>
      <w:marTop w:val="0"/>
      <w:marBottom w:val="0"/>
      <w:divBdr>
        <w:top w:val="none" w:sz="0" w:space="0" w:color="auto"/>
        <w:left w:val="none" w:sz="0" w:space="0" w:color="auto"/>
        <w:bottom w:val="none" w:sz="0" w:space="0" w:color="auto"/>
        <w:right w:val="none" w:sz="0" w:space="0" w:color="auto"/>
      </w:divBdr>
    </w:div>
    <w:div w:id="1956281378">
      <w:bodyDiv w:val="1"/>
      <w:marLeft w:val="0"/>
      <w:marRight w:val="0"/>
      <w:marTop w:val="0"/>
      <w:marBottom w:val="0"/>
      <w:divBdr>
        <w:top w:val="none" w:sz="0" w:space="0" w:color="auto"/>
        <w:left w:val="none" w:sz="0" w:space="0" w:color="auto"/>
        <w:bottom w:val="none" w:sz="0" w:space="0" w:color="auto"/>
        <w:right w:val="none" w:sz="0" w:space="0" w:color="auto"/>
      </w:divBdr>
    </w:div>
    <w:div w:id="1976524044">
      <w:bodyDiv w:val="1"/>
      <w:marLeft w:val="0"/>
      <w:marRight w:val="0"/>
      <w:marTop w:val="0"/>
      <w:marBottom w:val="0"/>
      <w:divBdr>
        <w:top w:val="none" w:sz="0" w:space="0" w:color="auto"/>
        <w:left w:val="none" w:sz="0" w:space="0" w:color="auto"/>
        <w:bottom w:val="none" w:sz="0" w:space="0" w:color="auto"/>
        <w:right w:val="none" w:sz="0" w:space="0" w:color="auto"/>
      </w:divBdr>
    </w:div>
    <w:div w:id="2037150598">
      <w:bodyDiv w:val="1"/>
      <w:marLeft w:val="0"/>
      <w:marRight w:val="0"/>
      <w:marTop w:val="0"/>
      <w:marBottom w:val="0"/>
      <w:divBdr>
        <w:top w:val="none" w:sz="0" w:space="0" w:color="auto"/>
        <w:left w:val="none" w:sz="0" w:space="0" w:color="auto"/>
        <w:bottom w:val="none" w:sz="0" w:space="0" w:color="auto"/>
        <w:right w:val="none" w:sz="0" w:space="0" w:color="auto"/>
      </w:divBdr>
    </w:div>
    <w:div w:id="2053533867">
      <w:bodyDiv w:val="1"/>
      <w:marLeft w:val="0"/>
      <w:marRight w:val="0"/>
      <w:marTop w:val="0"/>
      <w:marBottom w:val="0"/>
      <w:divBdr>
        <w:top w:val="none" w:sz="0" w:space="0" w:color="auto"/>
        <w:left w:val="none" w:sz="0" w:space="0" w:color="auto"/>
        <w:bottom w:val="none" w:sz="0" w:space="0" w:color="auto"/>
        <w:right w:val="none" w:sz="0" w:space="0" w:color="auto"/>
      </w:divBdr>
    </w:div>
    <w:div w:id="2063558746">
      <w:bodyDiv w:val="1"/>
      <w:marLeft w:val="0"/>
      <w:marRight w:val="0"/>
      <w:marTop w:val="0"/>
      <w:marBottom w:val="0"/>
      <w:divBdr>
        <w:top w:val="none" w:sz="0" w:space="0" w:color="auto"/>
        <w:left w:val="none" w:sz="0" w:space="0" w:color="auto"/>
        <w:bottom w:val="none" w:sz="0" w:space="0" w:color="auto"/>
        <w:right w:val="none" w:sz="0" w:space="0" w:color="auto"/>
      </w:divBdr>
    </w:div>
    <w:div w:id="2064598563">
      <w:bodyDiv w:val="1"/>
      <w:marLeft w:val="0"/>
      <w:marRight w:val="0"/>
      <w:marTop w:val="0"/>
      <w:marBottom w:val="0"/>
      <w:divBdr>
        <w:top w:val="none" w:sz="0" w:space="0" w:color="auto"/>
        <w:left w:val="none" w:sz="0" w:space="0" w:color="auto"/>
        <w:bottom w:val="none" w:sz="0" w:space="0" w:color="auto"/>
        <w:right w:val="none" w:sz="0" w:space="0" w:color="auto"/>
      </w:divBdr>
    </w:div>
    <w:div w:id="2074312521">
      <w:bodyDiv w:val="1"/>
      <w:marLeft w:val="0"/>
      <w:marRight w:val="0"/>
      <w:marTop w:val="0"/>
      <w:marBottom w:val="0"/>
      <w:divBdr>
        <w:top w:val="none" w:sz="0" w:space="0" w:color="auto"/>
        <w:left w:val="none" w:sz="0" w:space="0" w:color="auto"/>
        <w:bottom w:val="none" w:sz="0" w:space="0" w:color="auto"/>
        <w:right w:val="none" w:sz="0" w:space="0" w:color="auto"/>
      </w:divBdr>
    </w:div>
    <w:div w:id="2091731874">
      <w:bodyDiv w:val="1"/>
      <w:marLeft w:val="0"/>
      <w:marRight w:val="0"/>
      <w:marTop w:val="0"/>
      <w:marBottom w:val="0"/>
      <w:divBdr>
        <w:top w:val="none" w:sz="0" w:space="0" w:color="auto"/>
        <w:left w:val="none" w:sz="0" w:space="0" w:color="auto"/>
        <w:bottom w:val="none" w:sz="0" w:space="0" w:color="auto"/>
        <w:right w:val="none" w:sz="0" w:space="0" w:color="auto"/>
      </w:divBdr>
    </w:div>
    <w:div w:id="2127380394">
      <w:bodyDiv w:val="1"/>
      <w:marLeft w:val="0"/>
      <w:marRight w:val="0"/>
      <w:marTop w:val="0"/>
      <w:marBottom w:val="0"/>
      <w:divBdr>
        <w:top w:val="none" w:sz="0" w:space="0" w:color="auto"/>
        <w:left w:val="none" w:sz="0" w:space="0" w:color="auto"/>
        <w:bottom w:val="none" w:sz="0" w:space="0" w:color="auto"/>
        <w:right w:val="none" w:sz="0" w:space="0" w:color="auto"/>
      </w:divBdr>
    </w:div>
    <w:div w:id="2132476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sekretariat@wsd.org.pl" TargetMode="External"/><Relationship Id="rId18" Type="http://schemas.openxmlformats.org/officeDocument/2006/relationships/hyperlink" Target="https://www.platformazakupowa.pl/pn/wsd_bydgoszcz"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mailto:cwk@platformazakupowa.pl" TargetMode="External"/><Relationship Id="rId17" Type="http://schemas.openxmlformats.org/officeDocument/2006/relationships/hyperlink" Target="https://www.platformazakupowa.pl/pn/wsd_bydgoszcz" TargetMode="Externa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latformazakupowa.pl/strona/45-instrukcj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zamowienia-pub@wsd.org.pl" TargetMode="External"/><Relationship Id="rId23" Type="http://schemas.openxmlformats.org/officeDocument/2006/relationships/fontTable" Target="fontTable.xml"/><Relationship Id="rId10" Type="http://schemas.openxmlformats.org/officeDocument/2006/relationships/hyperlink" Target="http://www.platformazakupowa.pl/strona/1-regulamin" TargetMode="External"/><Relationship Id="rId19" Type="http://schemas.openxmlformats.org/officeDocument/2006/relationships/hyperlink" Target="https://platformazakupowa.pl/pn/wsd_bydgoszcz" TargetMode="External"/><Relationship Id="rId4" Type="http://schemas.openxmlformats.org/officeDocument/2006/relationships/settings" Target="settings.xml"/><Relationship Id="rId9" Type="http://schemas.openxmlformats.org/officeDocument/2006/relationships/hyperlink" Target="https://platformazakupowa.pl/transakcja/829624" TargetMode="External"/><Relationship Id="rId14" Type="http://schemas.openxmlformats.org/officeDocument/2006/relationships/hyperlink" Target="mailto:iod@wsd.org.pl," TargetMode="External"/><Relationship Id="rId22"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18A2CD-6F7D-42DA-BE3B-E68CC8AA74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26</Pages>
  <Words>12442</Words>
  <Characters>74653</Characters>
  <Application>Microsoft Office Word</Application>
  <DocSecurity>0</DocSecurity>
  <Lines>622</Lines>
  <Paragraphs>173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86922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wsduser</dc:creator>
  <cp:lastModifiedBy>Magda</cp:lastModifiedBy>
  <cp:revision>24</cp:revision>
  <cp:lastPrinted>2023-10-09T07:13:00Z</cp:lastPrinted>
  <dcterms:created xsi:type="dcterms:W3CDTF">2023-10-09T11:26:00Z</dcterms:created>
  <dcterms:modified xsi:type="dcterms:W3CDTF">2023-11-27T10:39:00Z</dcterms:modified>
</cp:coreProperties>
</file>