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F33721">
        <w:rPr>
          <w:rFonts w:ascii="Arial" w:eastAsia="Arial Unicode MS" w:hAnsi="Arial" w:cs="Arial"/>
          <w:b w:val="0"/>
          <w:bCs w:val="0"/>
          <w:i w:val="0"/>
          <w:sz w:val="22"/>
          <w:szCs w:val="22"/>
        </w:rPr>
        <w:t>9</w:t>
      </w:r>
      <w:r w:rsidR="004F3F7D">
        <w:rPr>
          <w:rFonts w:ascii="Arial" w:eastAsia="Arial Unicode MS" w:hAnsi="Arial" w:cs="Arial"/>
          <w:b w:val="0"/>
          <w:bCs w:val="0"/>
          <w:i w:val="0"/>
          <w:sz w:val="22"/>
          <w:szCs w:val="22"/>
        </w:rPr>
        <w:t>0</w:t>
      </w:r>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466B8D" w:rsidRDefault="00B452AD" w:rsidP="000132F1">
      <w:pPr>
        <w:pStyle w:val="Tretekstu"/>
        <w:jc w:val="left"/>
        <w:rPr>
          <w:rFonts w:ascii="Arial" w:hAnsi="Arial" w:cs="Arial"/>
          <w:b w:val="0"/>
          <w:bCs w:val="0"/>
          <w:sz w:val="36"/>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Default="001D7187" w:rsidP="001F3F4D">
      <w:pPr>
        <w:pStyle w:val="Akapitzlist"/>
        <w:numPr>
          <w:ilvl w:val="0"/>
          <w:numId w:val="5"/>
        </w:numPr>
        <w:spacing w:before="120"/>
        <w:ind w:left="284" w:hanging="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 </w:t>
      </w:r>
      <w:r w:rsidR="00A5574A" w:rsidRPr="00A5574A">
        <w:rPr>
          <w:rFonts w:ascii="Arial" w:hAnsi="Arial" w:cs="Arial"/>
          <w:b/>
        </w:rPr>
        <w:t xml:space="preserve">na świadczeniu usług weterynaryjnych na terenie miasta Bydgoszczy </w:t>
      </w:r>
      <w:r w:rsidRPr="00A5574A">
        <w:rPr>
          <w:rFonts w:ascii="Arial" w:hAnsi="Arial" w:cs="Arial"/>
        </w:rPr>
        <w:t>w zakresie i na warunkach określonych w specyfikacji warunków zam</w:t>
      </w:r>
      <w:r w:rsidR="00FF4F09" w:rsidRPr="00A5574A">
        <w:rPr>
          <w:rFonts w:ascii="Arial" w:hAnsi="Arial" w:cs="Arial"/>
        </w:rPr>
        <w:t>ówienia (SWZ</w:t>
      </w:r>
      <w:r w:rsidR="00571DA6" w:rsidRPr="00A5574A">
        <w:rPr>
          <w:rFonts w:ascii="Arial" w:hAnsi="Arial" w:cs="Arial"/>
        </w:rPr>
        <w:t>)</w:t>
      </w:r>
      <w:r w:rsidR="000F5B0E" w:rsidRPr="00A5574A">
        <w:rPr>
          <w:rFonts w:ascii="Arial" w:hAnsi="Arial" w:cs="Arial"/>
        </w:rPr>
        <w:t xml:space="preserve"> wraz</w:t>
      </w:r>
      <w:r w:rsidR="00904696" w:rsidRPr="00A5574A">
        <w:rPr>
          <w:rFonts w:ascii="Arial" w:hAnsi="Arial" w:cs="Arial"/>
        </w:rPr>
        <w:t xml:space="preserve"> z</w:t>
      </w:r>
      <w:r w:rsidR="000F5B0E" w:rsidRPr="00A5574A">
        <w:rPr>
          <w:rFonts w:ascii="Arial" w:hAnsi="Arial" w:cs="Arial"/>
        </w:rPr>
        <w:t xml:space="preserve"> załączni</w:t>
      </w:r>
      <w:r w:rsidR="009C0450" w:rsidRPr="00A5574A">
        <w:rPr>
          <w:rFonts w:ascii="Arial" w:hAnsi="Arial" w:cs="Arial"/>
        </w:rPr>
        <w:t>k</w:t>
      </w:r>
      <w:r w:rsidR="000F5B0E" w:rsidRPr="00A5574A">
        <w:rPr>
          <w:rFonts w:ascii="Arial" w:hAnsi="Arial" w:cs="Arial"/>
        </w:rPr>
        <w:t>ami</w:t>
      </w:r>
      <w:r w:rsidR="00571DA6" w:rsidRPr="00A5574A">
        <w:rPr>
          <w:rFonts w:ascii="Arial" w:hAnsi="Arial" w:cs="Arial"/>
        </w:rPr>
        <w:t xml:space="preserve">, </w:t>
      </w:r>
      <w:r w:rsidRPr="00A5574A">
        <w:rPr>
          <w:rFonts w:ascii="Arial" w:hAnsi="Arial" w:cs="Arial"/>
        </w:rPr>
        <w:t xml:space="preserve">w tym </w:t>
      </w:r>
      <w:r w:rsidR="006C21F9" w:rsidRPr="00A5574A">
        <w:rPr>
          <w:rFonts w:ascii="Arial" w:hAnsi="Arial" w:cs="Arial"/>
        </w:rPr>
        <w:t xml:space="preserve">wzoru </w:t>
      </w:r>
      <w:r w:rsidRPr="00A5574A">
        <w:rPr>
          <w:rFonts w:ascii="Arial" w:hAnsi="Arial" w:cs="Arial"/>
        </w:rPr>
        <w:t xml:space="preserve">umowy, </w:t>
      </w:r>
    </w:p>
    <w:p w:rsidR="00A5574A" w:rsidRPr="00A02FFE" w:rsidRDefault="00A5574A" w:rsidP="00A5574A">
      <w:pPr>
        <w:spacing w:before="120" w:line="276" w:lineRule="auto"/>
        <w:jc w:val="both"/>
        <w:rPr>
          <w:rFonts w:ascii="Arial" w:hAnsi="Arial" w:cs="Arial"/>
          <w:sz w:val="12"/>
          <w:szCs w:val="22"/>
        </w:rPr>
      </w:pPr>
    </w:p>
    <w:p w:rsidR="00A5574A" w:rsidRPr="00466B8D" w:rsidRDefault="00A5574A" w:rsidP="00466B8D">
      <w:pPr>
        <w:pStyle w:val="Akapitzlist"/>
        <w:numPr>
          <w:ilvl w:val="0"/>
          <w:numId w:val="16"/>
        </w:numPr>
        <w:spacing w:before="120" w:after="0"/>
        <w:ind w:left="851" w:hanging="425"/>
        <w:jc w:val="both"/>
        <w:rPr>
          <w:rFonts w:ascii="Arial" w:hAnsi="Arial" w:cs="Arial"/>
          <w:bCs/>
          <w:iCs/>
        </w:rPr>
      </w:pPr>
      <w:r w:rsidRPr="006635A0">
        <w:rPr>
          <w:rFonts w:ascii="Arial" w:hAnsi="Arial" w:cs="Arial"/>
          <w:bCs/>
        </w:rPr>
        <w:t>za cenę brutto</w:t>
      </w:r>
      <w:bookmarkStart w:id="0" w:name="_GoBack"/>
      <w:bookmarkEnd w:id="0"/>
      <w:r w:rsidR="00466B8D">
        <w:rPr>
          <w:rFonts w:ascii="Arial" w:hAnsi="Arial" w:cs="Arial"/>
          <w:bCs/>
        </w:rPr>
        <w:t>__________________</w:t>
      </w:r>
      <w:r w:rsidRPr="006635A0">
        <w:rPr>
          <w:rFonts w:ascii="Arial" w:hAnsi="Arial" w:cs="Arial"/>
          <w:bCs/>
        </w:rPr>
        <w:t>.zł</w:t>
      </w:r>
      <w:r w:rsidRPr="00466B8D">
        <w:rPr>
          <w:rFonts w:ascii="Arial" w:hAnsi="Arial" w:cs="Arial"/>
          <w:bCs/>
        </w:rPr>
        <w:t>,</w:t>
      </w:r>
      <w:r w:rsidRPr="00466B8D">
        <w:rPr>
          <w:i/>
        </w:rPr>
        <w:t xml:space="preserve"> </w:t>
      </w:r>
      <w:r w:rsidRPr="00466B8D">
        <w:rPr>
          <w:rFonts w:ascii="Arial" w:hAnsi="Arial" w:cs="Arial"/>
        </w:rPr>
        <w:t xml:space="preserve">(należy </w:t>
      </w:r>
      <w:r w:rsidRPr="00466B8D">
        <w:rPr>
          <w:rFonts w:ascii="Arial" w:hAnsi="Arial" w:cs="Arial"/>
          <w:iCs/>
        </w:rPr>
        <w:t>wpisać sumę z kol.5</w:t>
      </w:r>
      <w:r w:rsidRPr="00466B8D">
        <w:rPr>
          <w:rFonts w:ascii="Arial" w:hAnsi="Arial" w:cs="Arial"/>
        </w:rPr>
        <w:t>)</w:t>
      </w: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A5574A">
      <w:pPr>
        <w:pStyle w:val="Tretekstu"/>
        <w:tabs>
          <w:tab w:val="left" w:pos="3306"/>
        </w:tabs>
        <w:contextualSpacing/>
        <w:rPr>
          <w:rFonts w:ascii="Arial" w:hAnsi="Arial" w:cs="Arial"/>
          <w:b w:val="0"/>
          <w:i/>
          <w:sz w:val="2"/>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tbl>
      <w:tblPr>
        <w:tblStyle w:val="Tabela-Siatka4"/>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4F3F7D" w:rsidRPr="00466B8D" w:rsidTr="00536FDB">
        <w:tc>
          <w:tcPr>
            <w:tcW w:w="818" w:type="dxa"/>
            <w:gridSpan w:val="2"/>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Lp.</w:t>
            </w:r>
          </w:p>
        </w:tc>
        <w:tc>
          <w:tcPr>
            <w:tcW w:w="5102"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Opis usługi</w:t>
            </w:r>
          </w:p>
        </w:tc>
        <w:tc>
          <w:tcPr>
            <w:tcW w:w="1417"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 xml:space="preserve">Szacowana ilość jednostek </w:t>
            </w:r>
          </w:p>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w trakcie trwania umowy</w:t>
            </w:r>
          </w:p>
        </w:tc>
        <w:tc>
          <w:tcPr>
            <w:tcW w:w="1279"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Cena jednostkowa brutto</w:t>
            </w:r>
          </w:p>
        </w:tc>
        <w:tc>
          <w:tcPr>
            <w:tcW w:w="1559" w:type="dxa"/>
            <w:shd w:val="clear" w:color="auto" w:fill="F2F2F2" w:themeFill="background1" w:themeFillShade="F2"/>
            <w:vAlign w:val="center"/>
          </w:tcPr>
          <w:p w:rsidR="004F3F7D" w:rsidRPr="00466B8D" w:rsidRDefault="004F3F7D" w:rsidP="00466B8D">
            <w:pPr>
              <w:spacing w:line="276" w:lineRule="auto"/>
              <w:jc w:val="center"/>
              <w:rPr>
                <w:rFonts w:ascii="Arial" w:hAnsi="Arial" w:cs="Arial"/>
                <w:b/>
                <w:sz w:val="16"/>
                <w:szCs w:val="16"/>
              </w:rPr>
            </w:pPr>
            <w:r w:rsidRPr="00466B8D">
              <w:rPr>
                <w:rFonts w:ascii="Arial" w:hAnsi="Arial" w:cs="Arial"/>
                <w:b/>
                <w:sz w:val="16"/>
                <w:szCs w:val="16"/>
              </w:rPr>
              <w:t xml:space="preserve">Wartość pozycji brutto </w:t>
            </w:r>
          </w:p>
          <w:p w:rsidR="004F3F7D" w:rsidRPr="00466B8D" w:rsidRDefault="004F3F7D" w:rsidP="00466B8D">
            <w:pPr>
              <w:spacing w:line="276" w:lineRule="auto"/>
              <w:jc w:val="center"/>
              <w:rPr>
                <w:rFonts w:ascii="Arial" w:hAnsi="Arial" w:cs="Arial"/>
                <w:b/>
                <w:sz w:val="16"/>
                <w:szCs w:val="16"/>
              </w:rPr>
            </w:pPr>
            <w:r w:rsidRPr="00466B8D">
              <w:rPr>
                <w:rFonts w:ascii="Arial" w:hAnsi="Arial" w:cs="Arial"/>
                <w:sz w:val="16"/>
                <w:szCs w:val="16"/>
              </w:rPr>
              <w:t>(kol 3 x kol. 4)</w:t>
            </w:r>
          </w:p>
        </w:tc>
      </w:tr>
      <w:tr w:rsidR="004F3F7D" w:rsidRPr="00466B8D" w:rsidTr="00536FDB">
        <w:trPr>
          <w:trHeight w:val="283"/>
        </w:trPr>
        <w:tc>
          <w:tcPr>
            <w:tcW w:w="818" w:type="dxa"/>
            <w:gridSpan w:val="2"/>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w:t>
            </w:r>
          </w:p>
        </w:tc>
        <w:tc>
          <w:tcPr>
            <w:tcW w:w="5102"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(2)</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(3)</w:t>
            </w:r>
          </w:p>
        </w:tc>
        <w:tc>
          <w:tcPr>
            <w:tcW w:w="1279"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(4)</w:t>
            </w:r>
          </w:p>
        </w:tc>
        <w:tc>
          <w:tcPr>
            <w:tcW w:w="1559"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(5)</w:t>
            </w:r>
          </w:p>
        </w:tc>
      </w:tr>
      <w:tr w:rsidR="004F3F7D" w:rsidRPr="00466B8D" w:rsidTr="00466B8D">
        <w:trPr>
          <w:trHeight w:val="3609"/>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Pr="00466B8D" w:rsidRDefault="004F3F7D" w:rsidP="00466B8D">
            <w:pPr>
              <w:spacing w:line="276" w:lineRule="auto"/>
              <w:jc w:val="both"/>
              <w:rPr>
                <w:rFonts w:ascii="Arial" w:hAnsi="Arial" w:cs="Arial"/>
                <w:sz w:val="18"/>
                <w:szCs w:val="16"/>
              </w:rPr>
            </w:pPr>
            <w:r w:rsidRPr="00466B8D">
              <w:rPr>
                <w:rFonts w:ascii="Arial" w:hAnsi="Arial" w:cs="Arial"/>
                <w:sz w:val="18"/>
                <w:szCs w:val="16"/>
              </w:rPr>
              <w:t xml:space="preserve">Całodobowa interwencja wobec zwierząt wolno żyjących (dzikich-nieudomowionych), w tym  chorych i rannych obejmująca udzielenie pomocy weterynaryjnej, usługę polegającą na odstraszaniu, odławianiu ich do własnej klatki lub </w:t>
            </w:r>
            <w:r w:rsidR="00466B8D">
              <w:rPr>
                <w:rFonts w:ascii="Arial" w:hAnsi="Arial" w:cs="Arial"/>
                <w:sz w:val="18"/>
                <w:szCs w:val="16"/>
              </w:rPr>
              <w:t xml:space="preserve">odłowni oraz immobilizację </w:t>
            </w:r>
            <w:r w:rsidRPr="00466B8D">
              <w:rPr>
                <w:rFonts w:ascii="Arial" w:hAnsi="Arial" w:cs="Arial"/>
                <w:sz w:val="18"/>
                <w:szCs w:val="16"/>
              </w:rPr>
              <w:t>i asystę w sytuacji konieczn</w:t>
            </w:r>
            <w:r w:rsidR="00466B8D">
              <w:rPr>
                <w:rFonts w:ascii="Arial" w:hAnsi="Arial" w:cs="Arial"/>
                <w:sz w:val="18"/>
                <w:szCs w:val="16"/>
              </w:rPr>
              <w:t xml:space="preserve">ości przeprowadzenia eutanazji </w:t>
            </w:r>
            <w:r w:rsidRPr="00466B8D">
              <w:rPr>
                <w:rFonts w:ascii="Arial" w:hAnsi="Arial" w:cs="Arial"/>
                <w:sz w:val="18"/>
                <w:szCs w:val="16"/>
              </w:rPr>
              <w:t>– ryczałtowa cena za jedną interwencję uwzględniającą również koszt transportu oraz pobyt zwier</w:t>
            </w:r>
            <w:r w:rsidR="00466B8D">
              <w:rPr>
                <w:rFonts w:ascii="Arial" w:hAnsi="Arial" w:cs="Arial"/>
                <w:sz w:val="18"/>
                <w:szCs w:val="16"/>
              </w:rPr>
              <w:t xml:space="preserve">zęcia bez względu na ilość dni  </w:t>
            </w:r>
            <w:r w:rsidRPr="00466B8D">
              <w:rPr>
                <w:rFonts w:ascii="Arial" w:hAnsi="Arial" w:cs="Arial"/>
                <w:sz w:val="18"/>
                <w:szCs w:val="16"/>
              </w:rPr>
              <w:t>w Ośrodku Rehabilitacji Zwierząt (ORZ).</w:t>
            </w:r>
            <w:r w:rsidR="00466B8D">
              <w:rPr>
                <w:rFonts w:ascii="Arial" w:hAnsi="Arial" w:cs="Arial"/>
                <w:sz w:val="18"/>
                <w:szCs w:val="16"/>
              </w:rPr>
              <w:t xml:space="preserve"> </w:t>
            </w:r>
            <w:r w:rsidRPr="00466B8D">
              <w:rPr>
                <w:rFonts w:ascii="Arial" w:hAnsi="Arial" w:cs="Arial"/>
                <w:sz w:val="18"/>
                <w:szCs w:val="16"/>
              </w:rPr>
              <w:t>Całodobowa interwencja</w:t>
            </w:r>
            <w:r w:rsidR="00466B8D">
              <w:rPr>
                <w:rFonts w:ascii="Arial" w:hAnsi="Arial" w:cs="Arial"/>
                <w:sz w:val="18"/>
                <w:szCs w:val="16"/>
              </w:rPr>
              <w:t xml:space="preserve"> wyłapywania psów podejrzanych </w:t>
            </w:r>
            <w:r w:rsidRPr="00466B8D">
              <w:rPr>
                <w:rFonts w:ascii="Arial" w:hAnsi="Arial" w:cs="Arial"/>
                <w:sz w:val="18"/>
                <w:szCs w:val="16"/>
              </w:rPr>
              <w:t>o wściekliznę (a gdy nie można ustalić właściciela)dostarczanie ich na obserwację do Powiatowego Lekarza Weterynarii w Bydgoszczy przy ul. Cieplickiej 5.</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 xml:space="preserve">890 szt. </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1280"/>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Pr="00466B8D" w:rsidRDefault="004F3F7D" w:rsidP="00466B8D">
            <w:pPr>
              <w:autoSpaceDN w:val="0"/>
              <w:spacing w:line="276" w:lineRule="auto"/>
              <w:jc w:val="both"/>
              <w:textAlignment w:val="baseline"/>
              <w:rPr>
                <w:rFonts w:ascii="Arial" w:hAnsi="Arial" w:cs="Arial"/>
                <w:kern w:val="3"/>
                <w:sz w:val="18"/>
                <w:szCs w:val="16"/>
              </w:rPr>
            </w:pPr>
            <w:r w:rsidRPr="00466B8D">
              <w:rPr>
                <w:rFonts w:ascii="Arial" w:hAnsi="Arial" w:cs="Arial"/>
                <w:kern w:val="3"/>
                <w:sz w:val="18"/>
                <w:szCs w:val="16"/>
              </w:rPr>
              <w:t>Całodobowa interwencja jak w pkt. 1a wraz z odłowieniem zwierzyny grubej bez użycia urządzenia odłowni.</w:t>
            </w:r>
          </w:p>
          <w:p w:rsidR="004F3F7D" w:rsidRPr="00466B8D" w:rsidRDefault="004F3F7D" w:rsidP="00466B8D">
            <w:pPr>
              <w:autoSpaceDN w:val="0"/>
              <w:spacing w:line="276" w:lineRule="auto"/>
              <w:jc w:val="both"/>
              <w:textAlignment w:val="baseline"/>
              <w:rPr>
                <w:rFonts w:ascii="Arial" w:hAnsi="Arial" w:cs="Arial"/>
                <w:b/>
                <w:kern w:val="3"/>
                <w:sz w:val="18"/>
                <w:szCs w:val="16"/>
              </w:rPr>
            </w:pPr>
            <w:r w:rsidRPr="00466B8D">
              <w:rPr>
                <w:rFonts w:ascii="Arial" w:hAnsi="Arial" w:cs="Arial"/>
                <w:b/>
                <w:kern w:val="3"/>
                <w:sz w:val="18"/>
                <w:szCs w:val="16"/>
              </w:rPr>
              <w:t xml:space="preserve">Cena interwencji jak w pkt. 1a podlega podwyższeniu </w:t>
            </w:r>
            <w:r w:rsidRPr="00466B8D">
              <w:rPr>
                <w:rFonts w:ascii="Arial" w:hAnsi="Arial" w:cs="Arial"/>
                <w:b/>
                <w:kern w:val="3"/>
                <w:sz w:val="18"/>
                <w:szCs w:val="16"/>
              </w:rPr>
              <w:br/>
              <w:t>o 100%</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972"/>
        </w:trPr>
        <w:tc>
          <w:tcPr>
            <w:tcW w:w="818" w:type="dxa"/>
            <w:gridSpan w:val="2"/>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2.</w:t>
            </w:r>
          </w:p>
        </w:tc>
        <w:tc>
          <w:tcPr>
            <w:tcW w:w="5102" w:type="dxa"/>
            <w:vAlign w:val="center"/>
          </w:tcPr>
          <w:p w:rsidR="004F3F7D" w:rsidRPr="00466B8D" w:rsidRDefault="004F3F7D" w:rsidP="00466B8D">
            <w:pPr>
              <w:spacing w:line="276" w:lineRule="auto"/>
              <w:jc w:val="both"/>
              <w:rPr>
                <w:rFonts w:ascii="Arial" w:hAnsi="Arial" w:cs="Arial"/>
                <w:sz w:val="18"/>
                <w:szCs w:val="16"/>
              </w:rPr>
            </w:pPr>
            <w:r w:rsidRPr="00466B8D">
              <w:rPr>
                <w:rFonts w:ascii="Arial" w:hAnsi="Arial" w:cs="Arial"/>
                <w:sz w:val="18"/>
                <w:szCs w:val="16"/>
              </w:rPr>
              <w:t xml:space="preserve">Koszt odłowienia zwierzyny grubej np. dzika, jelenia, łosia </w:t>
            </w:r>
            <w:r w:rsidRPr="00466B8D">
              <w:rPr>
                <w:rFonts w:ascii="Arial" w:hAnsi="Arial" w:cs="Arial"/>
                <w:sz w:val="18"/>
                <w:szCs w:val="16"/>
              </w:rPr>
              <w:br/>
              <w:t>do własnej klatki lub odłowni obejm</w:t>
            </w:r>
            <w:r w:rsidR="00466B8D">
              <w:rPr>
                <w:rFonts w:ascii="Arial" w:hAnsi="Arial" w:cs="Arial"/>
                <w:sz w:val="18"/>
                <w:szCs w:val="16"/>
              </w:rPr>
              <w:t xml:space="preserve">ujący również koszty zanęcenia </w:t>
            </w:r>
            <w:r w:rsidRPr="00466B8D">
              <w:rPr>
                <w:rFonts w:ascii="Arial" w:hAnsi="Arial" w:cs="Arial"/>
                <w:sz w:val="18"/>
                <w:szCs w:val="16"/>
              </w:rPr>
              <w:t>i transportu.</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1000"/>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3.</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Pr="00466B8D" w:rsidRDefault="004F3F7D" w:rsidP="00466B8D">
            <w:pPr>
              <w:spacing w:line="276" w:lineRule="auto"/>
              <w:jc w:val="both"/>
              <w:rPr>
                <w:rFonts w:ascii="Arial" w:hAnsi="Arial" w:cs="Arial"/>
                <w:sz w:val="18"/>
                <w:szCs w:val="16"/>
              </w:rPr>
            </w:pPr>
            <w:r w:rsidRPr="00466B8D">
              <w:rPr>
                <w:rFonts w:ascii="Arial" w:hAnsi="Arial" w:cs="Arial"/>
                <w:sz w:val="18"/>
                <w:szCs w:val="16"/>
              </w:rPr>
              <w:t>Załadunek i transport zwierząt gospodarskich (trzody chlewnej, owcy lub kozy) z miejsca odbioru do siedziby Wykonawcy.</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466B8D">
        <w:trPr>
          <w:trHeight w:val="972"/>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Pr="00466B8D" w:rsidRDefault="004F3F7D" w:rsidP="00466B8D">
            <w:pPr>
              <w:spacing w:line="276" w:lineRule="auto"/>
              <w:jc w:val="both"/>
              <w:rPr>
                <w:rFonts w:ascii="Arial" w:hAnsi="Arial" w:cs="Arial"/>
                <w:sz w:val="18"/>
                <w:szCs w:val="16"/>
              </w:rPr>
            </w:pPr>
            <w:r w:rsidRPr="00466B8D">
              <w:rPr>
                <w:rFonts w:ascii="Arial" w:hAnsi="Arial" w:cs="Arial"/>
                <w:sz w:val="18"/>
                <w:szCs w:val="16"/>
              </w:rPr>
              <w:t>Koszt karmy i utrzymania zwierząt gospodarskich (trzody chlewnej, owcy lub kozy) tj. cena pobytu 1 zwierzęcia przez 1 dobę.</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4.</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Pr="00466B8D" w:rsidRDefault="004F3F7D" w:rsidP="00466B8D">
            <w:pPr>
              <w:spacing w:line="276" w:lineRule="auto"/>
              <w:jc w:val="both"/>
              <w:rPr>
                <w:rFonts w:ascii="Arial" w:hAnsi="Arial" w:cs="Arial"/>
                <w:sz w:val="18"/>
                <w:szCs w:val="16"/>
              </w:rPr>
            </w:pPr>
            <w:r w:rsidRPr="00466B8D">
              <w:rPr>
                <w:rFonts w:ascii="Arial" w:hAnsi="Arial" w:cs="Arial"/>
                <w:sz w:val="18"/>
                <w:szCs w:val="16"/>
              </w:rPr>
              <w:t xml:space="preserve">Załadunek i transport zwierząt gospodarskich (bydła lub koni) </w:t>
            </w:r>
            <w:r w:rsidRPr="00466B8D">
              <w:rPr>
                <w:rFonts w:ascii="Arial" w:hAnsi="Arial" w:cs="Arial"/>
                <w:sz w:val="18"/>
                <w:szCs w:val="16"/>
              </w:rPr>
              <w:br/>
              <w:t>z miejsca odbioru do siedziby Wykonawcy</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Default="004F3F7D" w:rsidP="00466B8D">
            <w:pPr>
              <w:spacing w:line="276" w:lineRule="auto"/>
              <w:jc w:val="both"/>
              <w:rPr>
                <w:rFonts w:ascii="Arial" w:hAnsi="Arial" w:cs="Arial"/>
                <w:sz w:val="18"/>
                <w:szCs w:val="16"/>
              </w:rPr>
            </w:pPr>
            <w:r w:rsidRPr="00466B8D">
              <w:rPr>
                <w:rFonts w:ascii="Arial" w:hAnsi="Arial" w:cs="Arial"/>
                <w:sz w:val="18"/>
                <w:szCs w:val="16"/>
              </w:rPr>
              <w:t>Koszt karmy i utrzymania zwierząt g</w:t>
            </w:r>
            <w:r w:rsidR="00466B8D">
              <w:rPr>
                <w:rFonts w:ascii="Arial" w:hAnsi="Arial" w:cs="Arial"/>
                <w:sz w:val="18"/>
                <w:szCs w:val="16"/>
              </w:rPr>
              <w:t>ospodarskich (bydła lub konia) t</w:t>
            </w:r>
            <w:r w:rsidRPr="00466B8D">
              <w:rPr>
                <w:rFonts w:ascii="Arial" w:hAnsi="Arial" w:cs="Arial"/>
                <w:sz w:val="18"/>
                <w:szCs w:val="16"/>
              </w:rPr>
              <w:t>j. cena pobytu 1 zwierzęcia przez 1 dobę.</w:t>
            </w:r>
          </w:p>
          <w:p w:rsidR="00466B8D" w:rsidRPr="00466B8D" w:rsidRDefault="00466B8D" w:rsidP="00466B8D">
            <w:pPr>
              <w:spacing w:line="276" w:lineRule="auto"/>
              <w:jc w:val="both"/>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5.</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Default="004F3F7D" w:rsidP="00466B8D">
            <w:pPr>
              <w:spacing w:line="276" w:lineRule="auto"/>
              <w:jc w:val="both"/>
              <w:rPr>
                <w:rFonts w:ascii="Arial" w:hAnsi="Arial" w:cs="Arial"/>
                <w:sz w:val="18"/>
                <w:szCs w:val="16"/>
              </w:rPr>
            </w:pPr>
            <w:r w:rsidRPr="00466B8D">
              <w:rPr>
                <w:rFonts w:ascii="Arial" w:hAnsi="Arial" w:cs="Arial"/>
                <w:sz w:val="18"/>
                <w:szCs w:val="16"/>
              </w:rPr>
              <w:t>Załadunek i transport zwierząt gospodarskich (drobiu)</w:t>
            </w:r>
            <w:r w:rsidRPr="00466B8D">
              <w:rPr>
                <w:rFonts w:ascii="Arial" w:hAnsi="Arial" w:cs="Arial"/>
                <w:sz w:val="18"/>
                <w:szCs w:val="16"/>
              </w:rPr>
              <w:br/>
              <w:t>z miejsca odbioru do siedziby Wykonawcy</w:t>
            </w:r>
          </w:p>
          <w:p w:rsidR="00466B8D" w:rsidRPr="00466B8D" w:rsidRDefault="00466B8D" w:rsidP="00466B8D">
            <w:pPr>
              <w:spacing w:line="276" w:lineRule="auto"/>
              <w:jc w:val="both"/>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Default="004F3F7D" w:rsidP="00466B8D">
            <w:pPr>
              <w:spacing w:line="276" w:lineRule="auto"/>
              <w:jc w:val="both"/>
              <w:rPr>
                <w:rFonts w:ascii="Arial" w:hAnsi="Arial" w:cs="Arial"/>
                <w:sz w:val="18"/>
                <w:szCs w:val="16"/>
              </w:rPr>
            </w:pPr>
            <w:r w:rsidRPr="00466B8D">
              <w:rPr>
                <w:rFonts w:ascii="Arial" w:hAnsi="Arial" w:cs="Arial"/>
                <w:sz w:val="18"/>
                <w:szCs w:val="16"/>
              </w:rPr>
              <w:t>Koszt karmy i utrzymania zwierząt gospodarskich (drobiu)</w:t>
            </w:r>
            <w:r w:rsidRPr="00466B8D">
              <w:rPr>
                <w:rFonts w:ascii="Arial" w:hAnsi="Arial" w:cs="Arial"/>
                <w:sz w:val="18"/>
                <w:szCs w:val="16"/>
              </w:rPr>
              <w:br/>
              <w:t>tj. cena pobytu 1 zwierzęcia przez 1 dobę.</w:t>
            </w:r>
          </w:p>
          <w:p w:rsidR="00466B8D" w:rsidRPr="00466B8D" w:rsidRDefault="00466B8D" w:rsidP="00466B8D">
            <w:pPr>
              <w:spacing w:line="276" w:lineRule="auto"/>
              <w:jc w:val="both"/>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restart"/>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6.</w:t>
            </w: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a.</w:t>
            </w:r>
          </w:p>
        </w:tc>
        <w:tc>
          <w:tcPr>
            <w:tcW w:w="5102" w:type="dxa"/>
            <w:vAlign w:val="center"/>
          </w:tcPr>
          <w:p w:rsidR="004F3F7D" w:rsidRDefault="004F3F7D" w:rsidP="00466B8D">
            <w:pPr>
              <w:spacing w:line="276" w:lineRule="auto"/>
              <w:jc w:val="both"/>
              <w:rPr>
                <w:rFonts w:ascii="Arial" w:hAnsi="Arial" w:cs="Arial"/>
                <w:sz w:val="18"/>
                <w:szCs w:val="16"/>
              </w:rPr>
            </w:pPr>
            <w:r w:rsidRPr="00466B8D">
              <w:rPr>
                <w:rFonts w:ascii="Arial" w:hAnsi="Arial" w:cs="Arial"/>
                <w:sz w:val="18"/>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466B8D">
              <w:rPr>
                <w:rFonts w:ascii="Arial" w:hAnsi="Arial" w:cs="Arial"/>
                <w:i/>
                <w:sz w:val="18"/>
                <w:szCs w:val="16"/>
              </w:rPr>
              <w:t>(Dz. U. 2010, Nr 56, poz. 344 ze zm.)</w:t>
            </w:r>
            <w:r w:rsidRPr="00466B8D">
              <w:rPr>
                <w:rFonts w:ascii="Arial" w:hAnsi="Arial" w:cs="Arial"/>
                <w:sz w:val="18"/>
                <w:szCs w:val="16"/>
              </w:rPr>
              <w:t xml:space="preserve"> ) z miejsca odbioru do siedziby Wykonawcy</w:t>
            </w:r>
          </w:p>
          <w:p w:rsidR="00466B8D" w:rsidRPr="00466B8D" w:rsidRDefault="00466B8D" w:rsidP="00466B8D">
            <w:pPr>
              <w:spacing w:line="276" w:lineRule="auto"/>
              <w:jc w:val="both"/>
              <w:rPr>
                <w:rFonts w:ascii="Arial" w:hAnsi="Arial" w:cs="Arial"/>
                <w:sz w:val="18"/>
                <w:szCs w:val="16"/>
              </w:rPr>
            </w:pP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283"/>
        </w:trPr>
        <w:tc>
          <w:tcPr>
            <w:tcW w:w="392" w:type="dxa"/>
            <w:vMerge/>
            <w:vAlign w:val="center"/>
          </w:tcPr>
          <w:p w:rsidR="004F3F7D" w:rsidRPr="00466B8D" w:rsidRDefault="004F3F7D" w:rsidP="00466B8D">
            <w:pPr>
              <w:spacing w:line="276" w:lineRule="auto"/>
              <w:jc w:val="center"/>
              <w:rPr>
                <w:rFonts w:ascii="Arial" w:hAnsi="Arial" w:cs="Arial"/>
                <w:sz w:val="18"/>
                <w:szCs w:val="16"/>
              </w:rPr>
            </w:pPr>
          </w:p>
        </w:tc>
        <w:tc>
          <w:tcPr>
            <w:tcW w:w="426"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b.</w:t>
            </w:r>
          </w:p>
        </w:tc>
        <w:tc>
          <w:tcPr>
            <w:tcW w:w="5102" w:type="dxa"/>
            <w:vAlign w:val="center"/>
          </w:tcPr>
          <w:p w:rsidR="004F3F7D" w:rsidRPr="00466B8D" w:rsidRDefault="004F3F7D" w:rsidP="00466B8D">
            <w:pPr>
              <w:spacing w:line="276" w:lineRule="auto"/>
              <w:jc w:val="both"/>
              <w:rPr>
                <w:rFonts w:ascii="Arial" w:hAnsi="Arial" w:cs="Arial"/>
                <w:sz w:val="18"/>
                <w:szCs w:val="16"/>
              </w:rPr>
            </w:pPr>
            <w:r w:rsidRPr="00466B8D">
              <w:rPr>
                <w:rFonts w:ascii="Arial" w:hAnsi="Arial" w:cs="Arial"/>
                <w:sz w:val="18"/>
                <w:szCs w:val="16"/>
              </w:rPr>
              <w:t xml:space="preserve">Koszt karmy i utrzymania innych zwierząt gospodarskich (o których mowa w rozporządzeniu Ministra </w:t>
            </w:r>
            <w:r w:rsidR="00466B8D">
              <w:rPr>
                <w:rFonts w:ascii="Arial" w:hAnsi="Arial" w:cs="Arial"/>
                <w:sz w:val="18"/>
                <w:szCs w:val="16"/>
              </w:rPr>
              <w:t xml:space="preserve">Rolnictwa i Rozwoju Wsi z dnia </w:t>
            </w:r>
            <w:r w:rsidRPr="00466B8D">
              <w:rPr>
                <w:rFonts w:ascii="Arial" w:hAnsi="Arial" w:cs="Arial"/>
                <w:sz w:val="18"/>
                <w:szCs w:val="16"/>
              </w:rPr>
              <w:t xml:space="preserve">15 lutego 2010 r. w sprawie wymagań i sposobu postępowania przy utrzymywaniu gatunków zwierząt gospodarskich, dla których normy ochrony zostały określone w przepisach Unii Europejskiej </w:t>
            </w:r>
            <w:r w:rsidRPr="00466B8D">
              <w:rPr>
                <w:rFonts w:ascii="Arial" w:hAnsi="Arial" w:cs="Arial"/>
                <w:i/>
                <w:sz w:val="18"/>
                <w:szCs w:val="16"/>
              </w:rPr>
              <w:t>(Dz. U. 2010, Nr 56, poz. 344 ze zm.)</w:t>
            </w:r>
            <w:r w:rsidRPr="00466B8D">
              <w:rPr>
                <w:rFonts w:ascii="Arial" w:hAnsi="Arial" w:cs="Arial"/>
                <w:sz w:val="18"/>
                <w:szCs w:val="16"/>
              </w:rPr>
              <w:t xml:space="preserve"> ) tj. cena pobytu 1 zwierzęcia przez </w:t>
            </w:r>
            <w:r w:rsidRPr="00466B8D">
              <w:rPr>
                <w:rFonts w:ascii="Arial" w:hAnsi="Arial" w:cs="Arial"/>
                <w:sz w:val="18"/>
                <w:szCs w:val="16"/>
              </w:rPr>
              <w:br/>
              <w:t>1 dobę.</w:t>
            </w:r>
          </w:p>
        </w:tc>
        <w:tc>
          <w:tcPr>
            <w:tcW w:w="1417" w:type="dxa"/>
            <w:vAlign w:val="center"/>
          </w:tcPr>
          <w:p w:rsidR="004F3F7D" w:rsidRPr="00466B8D" w:rsidRDefault="004F3F7D" w:rsidP="00466B8D">
            <w:pPr>
              <w:spacing w:line="276" w:lineRule="auto"/>
              <w:jc w:val="center"/>
              <w:rPr>
                <w:rFonts w:ascii="Arial" w:hAnsi="Arial" w:cs="Arial"/>
                <w:sz w:val="18"/>
                <w:szCs w:val="16"/>
              </w:rPr>
            </w:pPr>
            <w:r w:rsidRPr="00466B8D">
              <w:rPr>
                <w:rFonts w:ascii="Arial" w:hAnsi="Arial" w:cs="Arial"/>
                <w:sz w:val="18"/>
                <w:szCs w:val="16"/>
              </w:rPr>
              <w:t>1 szt.</w:t>
            </w:r>
          </w:p>
        </w:tc>
        <w:tc>
          <w:tcPr>
            <w:tcW w:w="1279" w:type="dxa"/>
            <w:vAlign w:val="center"/>
          </w:tcPr>
          <w:p w:rsidR="004F3F7D" w:rsidRPr="00466B8D" w:rsidRDefault="004F3F7D" w:rsidP="00466B8D">
            <w:pPr>
              <w:spacing w:line="276" w:lineRule="auto"/>
              <w:jc w:val="center"/>
              <w:rPr>
                <w:rFonts w:ascii="Arial" w:hAnsi="Arial" w:cs="Arial"/>
                <w:sz w:val="18"/>
                <w:szCs w:val="16"/>
              </w:rPr>
            </w:pPr>
          </w:p>
        </w:tc>
        <w:tc>
          <w:tcPr>
            <w:tcW w:w="1559" w:type="dxa"/>
            <w:vAlign w:val="center"/>
          </w:tcPr>
          <w:p w:rsidR="004F3F7D" w:rsidRPr="00466B8D" w:rsidRDefault="004F3F7D" w:rsidP="00466B8D">
            <w:pPr>
              <w:spacing w:line="276" w:lineRule="auto"/>
              <w:jc w:val="center"/>
              <w:rPr>
                <w:rFonts w:ascii="Arial" w:hAnsi="Arial" w:cs="Arial"/>
                <w:sz w:val="18"/>
                <w:szCs w:val="16"/>
              </w:rPr>
            </w:pPr>
          </w:p>
        </w:tc>
      </w:tr>
      <w:tr w:rsidR="004F3F7D" w:rsidRPr="00466B8D" w:rsidTr="00536FDB">
        <w:trPr>
          <w:trHeight w:val="498"/>
        </w:trPr>
        <w:tc>
          <w:tcPr>
            <w:tcW w:w="8616" w:type="dxa"/>
            <w:gridSpan w:val="5"/>
          </w:tcPr>
          <w:p w:rsidR="004F3F7D" w:rsidRPr="00466B8D" w:rsidRDefault="004F3F7D" w:rsidP="00466B8D">
            <w:pPr>
              <w:spacing w:line="276" w:lineRule="auto"/>
              <w:jc w:val="right"/>
              <w:rPr>
                <w:rFonts w:ascii="Arial" w:hAnsi="Arial" w:cs="Arial"/>
                <w:b/>
                <w:sz w:val="18"/>
                <w:szCs w:val="16"/>
              </w:rPr>
            </w:pPr>
          </w:p>
          <w:p w:rsidR="004F3F7D" w:rsidRPr="00466B8D" w:rsidRDefault="004F3F7D" w:rsidP="00466B8D">
            <w:pPr>
              <w:spacing w:line="276" w:lineRule="auto"/>
              <w:jc w:val="right"/>
              <w:rPr>
                <w:rFonts w:ascii="Arial" w:hAnsi="Arial" w:cs="Arial"/>
                <w:b/>
                <w:sz w:val="18"/>
                <w:szCs w:val="16"/>
              </w:rPr>
            </w:pPr>
            <w:r w:rsidRPr="00466B8D">
              <w:rPr>
                <w:rFonts w:ascii="Arial" w:hAnsi="Arial" w:cs="Arial"/>
                <w:b/>
                <w:sz w:val="18"/>
                <w:szCs w:val="16"/>
              </w:rPr>
              <w:t xml:space="preserve">Suma </w:t>
            </w:r>
            <w:r w:rsidRPr="00466B8D">
              <w:rPr>
                <w:rFonts w:ascii="Arial" w:hAnsi="Arial" w:cs="Arial"/>
                <w:sz w:val="18"/>
                <w:szCs w:val="16"/>
              </w:rPr>
              <w:t>(z kolumny 5)</w:t>
            </w:r>
          </w:p>
        </w:tc>
        <w:tc>
          <w:tcPr>
            <w:tcW w:w="1559" w:type="dxa"/>
          </w:tcPr>
          <w:p w:rsidR="004F3F7D" w:rsidRPr="00466B8D" w:rsidRDefault="004F3F7D" w:rsidP="00466B8D">
            <w:pPr>
              <w:spacing w:line="276" w:lineRule="auto"/>
              <w:rPr>
                <w:rFonts w:ascii="Arial" w:hAnsi="Arial" w:cs="Arial"/>
                <w:sz w:val="18"/>
                <w:szCs w:val="16"/>
              </w:rPr>
            </w:pPr>
          </w:p>
        </w:tc>
      </w:tr>
    </w:tbl>
    <w:p w:rsidR="004F3F7D" w:rsidRDefault="004F3F7D"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466B8D">
      <w:pPr>
        <w:numPr>
          <w:ilvl w:val="0"/>
          <w:numId w:val="30"/>
        </w:numPr>
        <w:suppressAutoHyphens/>
        <w:spacing w:after="120"/>
        <w:jc w:val="both"/>
        <w:rPr>
          <w:rFonts w:ascii="Arial" w:hAnsi="Arial"/>
          <w:sz w:val="22"/>
          <w:szCs w:val="22"/>
        </w:rPr>
      </w:pPr>
      <w:r w:rsidRPr="00A02FFE">
        <w:rPr>
          <w:rFonts w:ascii="Arial" w:hAnsi="Arial"/>
          <w:sz w:val="22"/>
          <w:szCs w:val="22"/>
        </w:rPr>
        <w:t>deklarując czas dotarcia do miejsca zdarzenia na zlecenie dyżurnego BCZK</w:t>
      </w:r>
      <w:r w:rsidR="00466B8D">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66B8D">
        <w:rPr>
          <w:rFonts w:ascii="Arial" w:hAnsi="Arial"/>
          <w:sz w:val="22"/>
          <w:szCs w:val="22"/>
        </w:rPr>
        <w:t xml:space="preserve"> </w:t>
      </w:r>
    </w:p>
    <w:p w:rsidR="00A5574A" w:rsidRPr="009F7C26" w:rsidRDefault="00A5574A" w:rsidP="00A5574A">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5574A" w:rsidRPr="00A02FFE" w:rsidTr="00A92F49">
        <w:trPr>
          <w:trHeight w:val="376"/>
        </w:trPr>
        <w:tc>
          <w:tcPr>
            <w:tcW w:w="2808" w:type="dxa"/>
          </w:tcPr>
          <w:p w:rsidR="00A5574A" w:rsidRPr="009F7C26" w:rsidRDefault="00A5574A" w:rsidP="00A92F49">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5574A" w:rsidRPr="009F7C26" w:rsidRDefault="00A5574A" w:rsidP="00A92F49">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5574A" w:rsidRPr="009F7C26" w:rsidRDefault="00A5574A" w:rsidP="00A92F49">
            <w:pPr>
              <w:suppressAutoHyphens/>
              <w:rPr>
                <w:rFonts w:ascii="Arial" w:hAnsi="Arial"/>
              </w:rPr>
            </w:pPr>
          </w:p>
        </w:tc>
        <w:tc>
          <w:tcPr>
            <w:tcW w:w="2938" w:type="dxa"/>
          </w:tcPr>
          <w:p w:rsidR="00A5574A" w:rsidRPr="009F7C26" w:rsidRDefault="00A5574A" w:rsidP="00A92F49">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5574A" w:rsidRPr="00A02FFE" w:rsidRDefault="00A5574A" w:rsidP="00A5574A">
      <w:pPr>
        <w:pStyle w:val="Tretekstu"/>
        <w:tabs>
          <w:tab w:val="left" w:pos="3306"/>
        </w:tabs>
        <w:contextualSpacing/>
        <w:rPr>
          <w:rFonts w:ascii="Arial" w:hAnsi="Arial" w:cs="Arial"/>
          <w:b w:val="0"/>
          <w:i/>
          <w:sz w:val="6"/>
          <w:szCs w:val="22"/>
          <w:lang w:val="pl-PL"/>
        </w:rPr>
      </w:pPr>
    </w:p>
    <w:p w:rsidR="00A5574A" w:rsidRPr="009F7C26" w:rsidRDefault="00A5574A" w:rsidP="00A5574A">
      <w:pPr>
        <w:pStyle w:val="Tretekstu"/>
        <w:rPr>
          <w:sz w:val="6"/>
          <w:szCs w:val="22"/>
        </w:rPr>
      </w:pPr>
    </w:p>
    <w:p w:rsidR="00B27A77" w:rsidRPr="00A5574A" w:rsidRDefault="00A5574A" w:rsidP="00A5574A">
      <w:pPr>
        <w:pStyle w:val="Tretekstu"/>
        <w:numPr>
          <w:ilvl w:val="0"/>
          <w:numId w:val="31"/>
        </w:numPr>
        <w:spacing w:line="276" w:lineRule="auto"/>
        <w:ind w:left="567" w:hanging="142"/>
        <w:contextualSpacing/>
        <w:rPr>
          <w:rFonts w:ascii="Arial" w:hAnsi="Arial"/>
          <w:b w:val="0"/>
          <w:sz w:val="22"/>
          <w:szCs w:val="22"/>
        </w:rPr>
      </w:pPr>
      <w:r w:rsidRPr="00A02FFE">
        <w:rPr>
          <w:rFonts w:ascii="Arial" w:hAnsi="Arial" w:cs="Arial"/>
          <w:b w:val="0"/>
          <w:sz w:val="22"/>
          <w:szCs w:val="22"/>
        </w:rPr>
        <w:t>w terminie i na warunkach płatności</w:t>
      </w:r>
      <w:r w:rsidRPr="00A02FFE">
        <w:rPr>
          <w:rFonts w:ascii="Arial" w:hAnsi="Arial"/>
          <w:b w:val="0"/>
          <w:sz w:val="22"/>
          <w:szCs w:val="22"/>
        </w:rPr>
        <w:t xml:space="preserve"> wyn</w:t>
      </w:r>
      <w:r>
        <w:rPr>
          <w:rFonts w:ascii="Arial" w:hAnsi="Arial"/>
          <w:b w:val="0"/>
          <w:sz w:val="22"/>
          <w:szCs w:val="22"/>
        </w:rPr>
        <w:t>ikających z umowy Zamawiającego.</w:t>
      </w:r>
    </w:p>
    <w:p w:rsidR="00B27A77" w:rsidRDefault="00B27A77" w:rsidP="00B27A77">
      <w:pPr>
        <w:pStyle w:val="Tretekstu"/>
        <w:spacing w:line="276" w:lineRule="auto"/>
        <w:contextualSpacing/>
        <w:rPr>
          <w:rFonts w:ascii="Arial" w:hAnsi="Arial"/>
          <w:b w:val="0"/>
          <w:sz w:val="22"/>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lastRenderedPageBreak/>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 xml:space="preserve">jestem/śmy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2A" w:rsidRDefault="00793B2A">
      <w:r>
        <w:separator/>
      </w:r>
    </w:p>
  </w:endnote>
  <w:endnote w:type="continuationSeparator" w:id="0">
    <w:p w:rsidR="00793B2A" w:rsidRDefault="0079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2A" w:rsidRDefault="00793B2A">
      <w:r>
        <w:separator/>
      </w:r>
    </w:p>
  </w:footnote>
  <w:footnote w:type="continuationSeparator" w:id="0">
    <w:p w:rsidR="00793B2A" w:rsidRDefault="0079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8"/>
  </w:num>
  <w:num w:numId="11">
    <w:abstractNumId w:val="8"/>
  </w:num>
  <w:num w:numId="12">
    <w:abstractNumId w:val="19"/>
  </w:num>
  <w:num w:numId="13">
    <w:abstractNumId w:val="15"/>
  </w:num>
  <w:num w:numId="14">
    <w:abstractNumId w:val="22"/>
  </w:num>
  <w:num w:numId="15">
    <w:abstractNumId w:val="24"/>
  </w:num>
  <w:num w:numId="16">
    <w:abstractNumId w:val="13"/>
  </w:num>
  <w:num w:numId="17">
    <w:abstractNumId w:val="14"/>
  </w:num>
  <w:num w:numId="18">
    <w:abstractNumId w:val="1"/>
  </w:num>
  <w:num w:numId="19">
    <w:abstractNumId w:val="3"/>
  </w:num>
  <w:num w:numId="20">
    <w:abstractNumId w:val="17"/>
  </w:num>
  <w:num w:numId="21">
    <w:abstractNumId w:val="25"/>
  </w:num>
  <w:num w:numId="22">
    <w:abstractNumId w:val="23"/>
  </w:num>
  <w:num w:numId="23">
    <w:abstractNumId w:val="20"/>
  </w:num>
  <w:num w:numId="24">
    <w:abstractNumId w:val="4"/>
  </w:num>
  <w:num w:numId="25">
    <w:abstractNumId w:val="30"/>
  </w:num>
  <w:num w:numId="26">
    <w:abstractNumId w:val="21"/>
  </w:num>
  <w:num w:numId="27">
    <w:abstractNumId w:val="16"/>
  </w:num>
  <w:num w:numId="28">
    <w:abstractNumId w:val="27"/>
  </w:num>
  <w:num w:numId="29">
    <w:abstractNumId w:val="31"/>
  </w:num>
  <w:num w:numId="30">
    <w:abstractNumId w:val="29"/>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1074</Words>
  <Characters>6444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7503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31</cp:revision>
  <cp:lastPrinted>2021-11-16T10:39:00Z</cp:lastPrinted>
  <dcterms:created xsi:type="dcterms:W3CDTF">2021-09-30T13:20:00Z</dcterms:created>
  <dcterms:modified xsi:type="dcterms:W3CDTF">2022-12-21T14:35:00Z</dcterms:modified>
</cp:coreProperties>
</file>