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33" w:rsidRDefault="005D4433" w:rsidP="00970C28">
      <w:pPr>
        <w:outlineLvl w:val="0"/>
        <w:rPr>
          <w:rFonts w:ascii="Arial" w:hAnsi="Arial" w:cs="Arial"/>
          <w:b/>
          <w:sz w:val="32"/>
          <w:szCs w:val="32"/>
        </w:rPr>
      </w:pPr>
      <w:bookmarkStart w:id="0" w:name="_Toc459124134"/>
    </w:p>
    <w:p w:rsidR="00970C28" w:rsidRPr="00970C28" w:rsidRDefault="000A0113" w:rsidP="00970C28">
      <w:pPr>
        <w:outlineLvl w:val="0"/>
        <w:rPr>
          <w:rFonts w:ascii="Book Antiqua" w:hAnsi="Book Antiqua"/>
          <w:b/>
          <w:sz w:val="36"/>
          <w:szCs w:val="36"/>
        </w:rPr>
      </w:pPr>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83718944"/>
      <w:bookmarkStart w:id="24" w:name="_Toc459294025"/>
      <w:bookmarkStart w:id="25" w:name="_Toc459792443"/>
      <w:bookmarkStart w:id="26" w:name="_Toc463353784"/>
      <w:bookmarkStart w:id="27"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970C28" w:rsidRDefault="00970C28" w:rsidP="00942E81">
      <w:pPr>
        <w:outlineLvl w:val="0"/>
        <w:rPr>
          <w:rFonts w:ascii="Arial" w:hAnsi="Arial" w:cs="Arial"/>
          <w:sz w:val="20"/>
          <w:szCs w:val="20"/>
        </w:rPr>
      </w:pPr>
      <w:bookmarkStart w:id="28" w:name="_Toc463434758"/>
      <w:bookmarkStart w:id="29" w:name="_Toc463434971"/>
      <w:bookmarkStart w:id="30" w:name="_Toc463591433"/>
      <w:bookmarkStart w:id="31" w:name="_Toc491695972"/>
      <w:bookmarkStart w:id="32" w:name="_Toc497142569"/>
      <w:bookmarkStart w:id="33" w:name="_Toc499818255"/>
      <w:bookmarkStart w:id="34" w:name="_Toc526254897"/>
      <w:bookmarkStart w:id="35" w:name="_Toc526256990"/>
      <w:bookmarkStart w:id="36" w:name="_Toc25059415"/>
      <w:bookmarkStart w:id="37" w:name="_Toc44328972"/>
      <w:bookmarkStart w:id="38" w:name="_Toc50379639"/>
      <w:bookmarkStart w:id="39" w:name="_Toc61018648"/>
      <w:bookmarkStart w:id="40" w:name="_Toc61018951"/>
      <w:bookmarkStart w:id="41" w:name="_Toc61019333"/>
      <w:bookmarkStart w:id="42" w:name="_Toc61027359"/>
      <w:bookmarkStart w:id="43" w:name="_Toc61030525"/>
      <w:bookmarkStart w:id="44" w:name="_Toc61201518"/>
      <w:bookmarkStart w:id="45" w:name="_Toc61201611"/>
      <w:bookmarkStart w:id="46" w:name="_Toc61201739"/>
      <w:bookmarkStart w:id="47" w:name="_Toc61202163"/>
      <w:bookmarkStart w:id="48" w:name="_Toc63075973"/>
      <w:bookmarkStart w:id="49" w:name="_Toc65657765"/>
      <w:bookmarkStart w:id="50" w:name="_Toc8371894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970C28" w:rsidRPr="00D40538" w:rsidRDefault="00970C28" w:rsidP="00942E81">
      <w:pPr>
        <w:outlineLvl w:val="0"/>
        <w:rPr>
          <w:rFonts w:ascii="Arial" w:hAnsi="Arial" w:cs="Arial"/>
          <w:sz w:val="20"/>
          <w:szCs w:val="20"/>
          <w:lang w:val="en-US"/>
        </w:rPr>
      </w:pPr>
      <w:bookmarkStart w:id="51" w:name="_Toc463434759"/>
      <w:bookmarkStart w:id="52" w:name="_Toc463434972"/>
      <w:bookmarkStart w:id="53" w:name="_Toc463591434"/>
      <w:bookmarkStart w:id="54" w:name="_Toc491695973"/>
      <w:bookmarkStart w:id="55" w:name="_Toc497142570"/>
      <w:bookmarkStart w:id="56" w:name="_Toc499818256"/>
      <w:bookmarkStart w:id="57" w:name="_Toc526254898"/>
      <w:bookmarkStart w:id="58" w:name="_Toc526256991"/>
      <w:bookmarkStart w:id="59" w:name="_Toc25059416"/>
      <w:bookmarkStart w:id="60" w:name="_Toc44328973"/>
      <w:bookmarkStart w:id="61" w:name="_Toc50379640"/>
      <w:bookmarkStart w:id="62" w:name="_Toc61018649"/>
      <w:bookmarkStart w:id="63" w:name="_Toc61018952"/>
      <w:bookmarkStart w:id="64" w:name="_Toc61019334"/>
      <w:bookmarkStart w:id="65" w:name="_Toc61027360"/>
      <w:bookmarkStart w:id="66" w:name="_Toc61030526"/>
      <w:bookmarkStart w:id="67" w:name="_Toc61201519"/>
      <w:bookmarkStart w:id="68" w:name="_Toc61201612"/>
      <w:bookmarkStart w:id="69" w:name="_Toc61201740"/>
      <w:bookmarkStart w:id="70" w:name="_Toc61202164"/>
      <w:bookmarkStart w:id="71" w:name="_Toc63075974"/>
      <w:bookmarkStart w:id="72" w:name="_Toc65657766"/>
      <w:bookmarkStart w:id="73" w:name="_Toc83718946"/>
      <w:r w:rsidRPr="00D40538">
        <w:rPr>
          <w:rFonts w:ascii="Arial" w:hAnsi="Arial" w:cs="Arial"/>
          <w:sz w:val="20"/>
          <w:szCs w:val="20"/>
          <w:lang w:val="en-US"/>
        </w:rPr>
        <w:t>tel. 71/314 62 51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970C28" w:rsidRPr="00970C28" w:rsidRDefault="00970C28" w:rsidP="00942E81">
      <w:pPr>
        <w:outlineLvl w:val="0"/>
        <w:rPr>
          <w:rFonts w:ascii="Arial" w:hAnsi="Arial" w:cs="Arial"/>
          <w:sz w:val="20"/>
          <w:szCs w:val="20"/>
          <w:lang w:val="en-US"/>
        </w:rPr>
      </w:pPr>
      <w:bookmarkStart w:id="74" w:name="_Toc463434760"/>
      <w:bookmarkStart w:id="75" w:name="_Toc463434973"/>
      <w:bookmarkStart w:id="76" w:name="_Toc463591435"/>
      <w:bookmarkStart w:id="77" w:name="_Toc491695974"/>
      <w:bookmarkStart w:id="78" w:name="_Toc497142571"/>
      <w:bookmarkStart w:id="79" w:name="_Toc499818257"/>
      <w:bookmarkStart w:id="80" w:name="_Toc526254899"/>
      <w:bookmarkStart w:id="81" w:name="_Toc526256992"/>
      <w:bookmarkStart w:id="82" w:name="_Toc25059417"/>
      <w:bookmarkStart w:id="83" w:name="_Toc44328974"/>
      <w:bookmarkStart w:id="84" w:name="_Toc50379641"/>
      <w:bookmarkStart w:id="85" w:name="_Toc61018650"/>
      <w:bookmarkStart w:id="86" w:name="_Toc61018953"/>
      <w:bookmarkStart w:id="87" w:name="_Toc61019335"/>
      <w:bookmarkStart w:id="88" w:name="_Toc61027361"/>
      <w:bookmarkStart w:id="89" w:name="_Toc61030527"/>
      <w:bookmarkStart w:id="90" w:name="_Toc61201520"/>
      <w:bookmarkStart w:id="91" w:name="_Toc61201613"/>
      <w:bookmarkStart w:id="92" w:name="_Toc61201741"/>
      <w:bookmarkStart w:id="93" w:name="_Toc61202165"/>
      <w:bookmarkStart w:id="94" w:name="_Toc63075975"/>
      <w:bookmarkStart w:id="95" w:name="_Toc65657767"/>
      <w:bookmarkStart w:id="96" w:name="_Toc83718947"/>
      <w:r w:rsidRPr="00970C28">
        <w:rPr>
          <w:rFonts w:ascii="Arial" w:hAnsi="Arial" w:cs="Arial"/>
          <w:sz w:val="20"/>
          <w:szCs w:val="20"/>
          <w:lang w:val="en-US"/>
        </w:rPr>
        <w:t>fax. 71/314 64 32</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942E81" w:rsidRDefault="00970C28" w:rsidP="00942E81">
      <w:pPr>
        <w:outlineLvl w:val="0"/>
        <w:rPr>
          <w:rFonts w:ascii="Arial" w:hAnsi="Arial" w:cs="Arial"/>
          <w:sz w:val="20"/>
          <w:szCs w:val="20"/>
          <w:lang w:val="en-US"/>
        </w:rPr>
      </w:pPr>
      <w:bookmarkStart w:id="97" w:name="_Toc463434761"/>
      <w:bookmarkStart w:id="98" w:name="_Toc463434974"/>
      <w:bookmarkStart w:id="99" w:name="_Toc463591436"/>
      <w:bookmarkStart w:id="100" w:name="_Toc491695975"/>
      <w:bookmarkStart w:id="101" w:name="_Toc497142572"/>
      <w:bookmarkStart w:id="102" w:name="_Toc499818258"/>
      <w:bookmarkStart w:id="103" w:name="_Toc526254900"/>
      <w:bookmarkStart w:id="104" w:name="_Toc526256993"/>
      <w:bookmarkStart w:id="105" w:name="_Toc25059418"/>
      <w:bookmarkStart w:id="106" w:name="_Toc44328975"/>
      <w:bookmarkStart w:id="107" w:name="_Toc50379642"/>
      <w:bookmarkStart w:id="108" w:name="_Toc61018651"/>
      <w:bookmarkStart w:id="109" w:name="_Toc61018954"/>
      <w:bookmarkStart w:id="110" w:name="_Toc61019336"/>
      <w:bookmarkStart w:id="111" w:name="_Toc61027362"/>
      <w:bookmarkStart w:id="112" w:name="_Toc61030528"/>
      <w:bookmarkStart w:id="113" w:name="_Toc61201521"/>
      <w:bookmarkStart w:id="114" w:name="_Toc61201614"/>
      <w:bookmarkStart w:id="115" w:name="_Toc61201742"/>
      <w:bookmarkStart w:id="116" w:name="_Toc61202166"/>
      <w:bookmarkStart w:id="117" w:name="_Toc63075976"/>
      <w:bookmarkStart w:id="118" w:name="_Toc65657768"/>
      <w:bookmarkStart w:id="119" w:name="_Toc83718948"/>
      <w:r w:rsidRPr="00970C28">
        <w:rPr>
          <w:rFonts w:ascii="Arial" w:hAnsi="Arial" w:cs="Arial"/>
          <w:sz w:val="20"/>
          <w:szCs w:val="20"/>
          <w:lang w:val="en-US"/>
        </w:rPr>
        <w:t>e-mail: bierutow@bierutow.pl</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970C28">
        <w:rPr>
          <w:rFonts w:ascii="Arial" w:hAnsi="Arial" w:cs="Arial"/>
          <w:sz w:val="20"/>
          <w:szCs w:val="20"/>
          <w:lang w:val="en-US"/>
        </w:rPr>
        <w:br w:type="textWrapping" w:clear="all"/>
      </w:r>
    </w:p>
    <w:p w:rsidR="003C76A4" w:rsidRPr="00970C28" w:rsidRDefault="003C76A4" w:rsidP="00942E81">
      <w:pPr>
        <w:outlineLvl w:val="0"/>
        <w:rPr>
          <w:rFonts w:ascii="Arial" w:hAnsi="Arial" w:cs="Arial"/>
          <w:sz w:val="20"/>
          <w:szCs w:val="20"/>
          <w:lang w:val="en-US"/>
        </w:rPr>
      </w:pPr>
    </w:p>
    <w:p w:rsidR="00942E81" w:rsidRPr="00970C28" w:rsidRDefault="00942E81" w:rsidP="00942E81">
      <w:pPr>
        <w:outlineLvl w:val="0"/>
        <w:rPr>
          <w:rFonts w:ascii="Arial" w:hAnsi="Arial" w:cs="Arial"/>
          <w:sz w:val="22"/>
          <w:szCs w:val="22"/>
          <w:lang w:val="en-US"/>
        </w:rPr>
      </w:pPr>
    </w:p>
    <w:bookmarkEnd w:id="0"/>
    <w:bookmarkEnd w:id="24"/>
    <w:bookmarkEnd w:id="25"/>
    <w:bookmarkEnd w:id="26"/>
    <w:bookmarkEnd w:id="27"/>
    <w:p w:rsidR="00942E81" w:rsidRDefault="00942E81" w:rsidP="00A6093E">
      <w:pPr>
        <w:pStyle w:val="Bezodstpw"/>
        <w:jc w:val="center"/>
        <w:rPr>
          <w:rFonts w:ascii="Arial" w:hAnsi="Arial" w:cs="Arial"/>
          <w:sz w:val="18"/>
          <w:szCs w:val="18"/>
        </w:rPr>
      </w:pPr>
    </w:p>
    <w:p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rsidR="00C42A75" w:rsidRDefault="00C42A75" w:rsidP="00A6093E">
      <w:pPr>
        <w:jc w:val="center"/>
        <w:rPr>
          <w:rFonts w:ascii="Arial" w:hAnsi="Arial" w:cs="Arial"/>
          <w:i/>
        </w:rPr>
      </w:pPr>
    </w:p>
    <w:p w:rsidR="00C42A75" w:rsidRDefault="00C42A75" w:rsidP="00A6093E">
      <w:pPr>
        <w:jc w:val="center"/>
        <w:rPr>
          <w:rFonts w:ascii="Arial" w:hAnsi="Arial" w:cs="Arial"/>
          <w:i/>
        </w:rPr>
      </w:pPr>
    </w:p>
    <w:p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rsidR="00F76A8D" w:rsidRPr="00F76A8D" w:rsidRDefault="00F76A8D" w:rsidP="00F76A8D">
      <w:pPr>
        <w:jc w:val="center"/>
        <w:outlineLvl w:val="0"/>
        <w:rPr>
          <w:rFonts w:ascii="Book Antiqua" w:hAnsi="Book Antiqua"/>
          <w:b/>
          <w:sz w:val="32"/>
          <w:szCs w:val="32"/>
        </w:rPr>
      </w:pPr>
      <w:bookmarkStart w:id="120" w:name="_Toc63075977"/>
      <w:bookmarkStart w:id="121" w:name="_Toc65657769"/>
      <w:bookmarkStart w:id="122" w:name="_Toc83718949"/>
      <w:r w:rsidRPr="00F76A8D">
        <w:rPr>
          <w:rFonts w:ascii="Arial" w:hAnsi="Arial" w:cs="Arial"/>
          <w:b/>
          <w:sz w:val="32"/>
          <w:szCs w:val="32"/>
        </w:rPr>
        <w:t>MIASTO I GMINA BIERUTÓW</w:t>
      </w:r>
      <w:bookmarkEnd w:id="120"/>
      <w:bookmarkEnd w:id="121"/>
      <w:bookmarkEnd w:id="122"/>
    </w:p>
    <w:p w:rsidR="00F76A8D" w:rsidRDefault="00F76A8D" w:rsidP="00A6093E">
      <w:pPr>
        <w:jc w:val="center"/>
        <w:rPr>
          <w:rFonts w:ascii="Arial" w:hAnsi="Arial" w:cs="Arial"/>
          <w:b/>
          <w:i/>
          <w:sz w:val="32"/>
          <w:szCs w:val="32"/>
        </w:rPr>
      </w:pPr>
    </w:p>
    <w:p w:rsidR="00F76A8D" w:rsidRDefault="00F76A8D" w:rsidP="00F76A8D">
      <w:pPr>
        <w:spacing w:line="276" w:lineRule="auto"/>
        <w:jc w:val="center"/>
        <w:rPr>
          <w:rFonts w:ascii="Arial" w:hAnsi="Arial" w:cs="Arial"/>
          <w:b/>
          <w:i/>
          <w:sz w:val="32"/>
          <w:szCs w:val="32"/>
        </w:rPr>
      </w:pPr>
    </w:p>
    <w:p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w:t>
      </w:r>
      <w:r w:rsidR="00C42A75">
        <w:rPr>
          <w:rFonts w:ascii="Arial" w:hAnsi="Arial" w:cs="Arial"/>
          <w:sz w:val="20"/>
          <w:szCs w:val="20"/>
        </w:rPr>
        <w:t>21</w:t>
      </w:r>
      <w:r w:rsidRPr="00F76A8D">
        <w:rPr>
          <w:rFonts w:ascii="Arial" w:hAnsi="Arial" w:cs="Arial"/>
          <w:sz w:val="20"/>
          <w:szCs w:val="20"/>
        </w:rPr>
        <w:t xml:space="preserve"> r. poz. </w:t>
      </w:r>
      <w:r w:rsidR="00C42A75">
        <w:rPr>
          <w:rFonts w:ascii="Arial" w:hAnsi="Arial" w:cs="Arial"/>
          <w:sz w:val="20"/>
          <w:szCs w:val="20"/>
        </w:rPr>
        <w:t>1129</w:t>
      </w:r>
      <w:r>
        <w:rPr>
          <w:rFonts w:ascii="Arial" w:hAnsi="Arial" w:cs="Arial"/>
          <w:sz w:val="20"/>
          <w:szCs w:val="20"/>
        </w:rPr>
        <w:t xml:space="preserve"> ze zm.</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 xml:space="preserve">dalej </w:t>
      </w:r>
      <w:r>
        <w:rPr>
          <w:rFonts w:ascii="Arial" w:hAnsi="Arial" w:cs="Arial"/>
          <w:sz w:val="20"/>
          <w:szCs w:val="20"/>
        </w:rPr>
        <w:t>pzp</w:t>
      </w:r>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rsidR="00D51F54" w:rsidRDefault="00D51F54" w:rsidP="00ED7994">
      <w:pPr>
        <w:jc w:val="center"/>
        <w:rPr>
          <w:rFonts w:ascii="Arial" w:hAnsi="Arial" w:cs="Arial"/>
          <w:b/>
          <w:sz w:val="28"/>
          <w:szCs w:val="28"/>
        </w:rPr>
      </w:pPr>
      <w:bookmarkStart w:id="123" w:name="_Toc61018653"/>
      <w:bookmarkStart w:id="124" w:name="_Toc61018956"/>
      <w:bookmarkStart w:id="125" w:name="_Toc61019338"/>
      <w:bookmarkStart w:id="126" w:name="_Toc61027364"/>
      <w:bookmarkStart w:id="127" w:name="_Toc61030530"/>
      <w:bookmarkStart w:id="128" w:name="_Toc61201523"/>
      <w:bookmarkStart w:id="129" w:name="_Toc61201616"/>
      <w:bookmarkStart w:id="130" w:name="_Toc61201744"/>
      <w:bookmarkStart w:id="131" w:name="_Toc61202168"/>
      <w:bookmarkStart w:id="132" w:name="_Toc459124137"/>
      <w:bookmarkStart w:id="133" w:name="_Toc459294028"/>
      <w:bookmarkStart w:id="134" w:name="_Toc459792446"/>
      <w:bookmarkStart w:id="135" w:name="_Toc463353785"/>
      <w:bookmarkStart w:id="136" w:name="_Toc463353977"/>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rsidR="00A5284B" w:rsidRPr="00C42A75" w:rsidRDefault="00C42A75" w:rsidP="00C42A75">
      <w:pPr>
        <w:jc w:val="center"/>
        <w:rPr>
          <w:rFonts w:ascii="Arial" w:hAnsi="Arial" w:cs="Arial"/>
          <w:sz w:val="28"/>
          <w:szCs w:val="28"/>
        </w:rPr>
      </w:pPr>
      <w:r>
        <w:rPr>
          <w:rFonts w:ascii="Arial" w:hAnsi="Arial" w:cs="Arial"/>
          <w:b/>
          <w:bCs/>
          <w:sz w:val="28"/>
          <w:szCs w:val="28"/>
        </w:rPr>
        <w:t>Budowa Przedszkola Miejskiego w Bierutowie – ETAP I</w:t>
      </w:r>
      <w:r w:rsidR="00A72A5F">
        <w:rPr>
          <w:rFonts w:ascii="Arial" w:hAnsi="Arial" w:cs="Arial"/>
          <w:b/>
          <w:bCs/>
          <w:sz w:val="28"/>
          <w:szCs w:val="28"/>
        </w:rPr>
        <w:t xml:space="preserve"> – dokończenie zadania</w:t>
      </w:r>
    </w:p>
    <w:p w:rsidR="00ED7994" w:rsidRDefault="00ED7994" w:rsidP="00F76A8D">
      <w:pPr>
        <w:spacing w:line="276" w:lineRule="auto"/>
        <w:jc w:val="center"/>
        <w:rPr>
          <w:rFonts w:ascii="Arial" w:hAnsi="Arial" w:cs="Arial"/>
          <w:b/>
          <w:sz w:val="20"/>
          <w:szCs w:val="20"/>
        </w:rPr>
      </w:pPr>
    </w:p>
    <w:p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eastAsia="Arial Unicode MS" w:hAnsi="Arial" w:cs="Arial"/>
          <w:sz w:val="20"/>
          <w:szCs w:val="20"/>
        </w:rPr>
      </w:pPr>
    </w:p>
    <w:p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0272B6">
        <w:rPr>
          <w:rFonts w:ascii="Arial" w:hAnsi="Arial" w:cs="Arial"/>
          <w:sz w:val="20"/>
          <w:szCs w:val="20"/>
        </w:rPr>
        <w:t>IR.2710.</w:t>
      </w:r>
      <w:r w:rsidR="00E01F41">
        <w:rPr>
          <w:rFonts w:ascii="Arial" w:hAnsi="Arial" w:cs="Arial"/>
          <w:sz w:val="20"/>
          <w:szCs w:val="20"/>
        </w:rPr>
        <w:t>13</w:t>
      </w:r>
      <w:r w:rsidR="007B747A">
        <w:rPr>
          <w:rFonts w:ascii="Arial" w:hAnsi="Arial" w:cs="Arial"/>
          <w:sz w:val="20"/>
          <w:szCs w:val="20"/>
        </w:rPr>
        <w:t>.</w:t>
      </w:r>
      <w:r>
        <w:rPr>
          <w:rFonts w:ascii="Arial" w:hAnsi="Arial" w:cs="Arial"/>
          <w:sz w:val="20"/>
          <w:szCs w:val="20"/>
        </w:rPr>
        <w:t>2021.JP</w:t>
      </w:r>
    </w:p>
    <w:p w:rsidR="00F76A8D" w:rsidRDefault="00F76A8D" w:rsidP="00F76A8D">
      <w:pPr>
        <w:jc w:val="center"/>
        <w:rPr>
          <w:rFonts w:ascii="Arial" w:hAnsi="Arial" w:cs="Arial"/>
          <w:sz w:val="20"/>
          <w:szCs w:val="20"/>
        </w:rPr>
      </w:pPr>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hAnsi="Arial" w:cs="Arial"/>
          <w:bCs/>
          <w:sz w:val="20"/>
          <w:szCs w:val="20"/>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BF28CF"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next-textbox:#_x0000_s1029;mso-fit-shape-to-text:t">
                    <w:txbxContent>
                      <w:p w:rsidR="00782E35" w:rsidRPr="0023501B" w:rsidRDefault="00782E35" w:rsidP="00B93CDE">
                        <w:pPr>
                          <w:rPr>
                            <w:rFonts w:ascii="Edwardian Script ITC" w:hAnsi="Edwardian Script ITC"/>
                            <w:b/>
                            <w:color w:val="365F91"/>
                            <w:sz w:val="32"/>
                          </w:rPr>
                        </w:pPr>
                        <w:r>
                          <w:rPr>
                            <w:rFonts w:ascii="Edwardian Script ITC" w:hAnsi="Edwardian Script ITC"/>
                            <w:b/>
                            <w:color w:val="365F91"/>
                            <w:sz w:val="32"/>
                          </w:rPr>
                          <w:t>30.09.2021 r.</w:t>
                        </w:r>
                      </w:p>
                      <w:p w:rsidR="00782E35" w:rsidRPr="00B44211" w:rsidRDefault="00782E35" w:rsidP="00B44211"/>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Default="00A5284B" w:rsidP="00A5284B">
      <w:pPr>
        <w:rPr>
          <w:rFonts w:ascii="Calibri" w:hAnsi="Calibri" w:cs="Tahoma"/>
          <w:sz w:val="20"/>
          <w:szCs w:val="20"/>
        </w:rPr>
      </w:pPr>
    </w:p>
    <w:p w:rsidR="006A3039" w:rsidRPr="00B152A2" w:rsidRDefault="006A3039"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BF28CF"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E01F41">
        <w:rPr>
          <w:rFonts w:ascii="Arial" w:hAnsi="Arial" w:cs="Arial"/>
        </w:rPr>
        <w:t>wrzesień</w:t>
      </w:r>
      <w:r w:rsidR="00892307">
        <w:rPr>
          <w:rFonts w:ascii="Arial" w:hAnsi="Arial" w:cs="Arial"/>
        </w:rPr>
        <w:t xml:space="preserve"> </w:t>
      </w:r>
      <w:r w:rsidR="00601373">
        <w:rPr>
          <w:rFonts w:ascii="Arial" w:hAnsi="Arial" w:cs="Arial"/>
        </w:rPr>
        <w:t>202</w:t>
      </w:r>
      <w:r w:rsidR="003C76A4">
        <w:rPr>
          <w:rFonts w:ascii="Arial" w:hAnsi="Arial" w:cs="Arial"/>
        </w:rPr>
        <w:t>1</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137" w:name="_Toc459124139"/>
      <w:bookmarkStart w:id="138" w:name="_Toc459294030"/>
      <w:bookmarkStart w:id="139" w:name="_Toc459792448"/>
      <w:bookmarkStart w:id="140" w:name="_Toc463353787"/>
      <w:bookmarkStart w:id="141"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37"/>
      <w:bookmarkEnd w:id="138"/>
      <w:bookmarkEnd w:id="139"/>
      <w:bookmarkEnd w:id="140"/>
      <w:bookmarkEnd w:id="141"/>
    </w:p>
    <w:p w:rsidR="00A3485C" w:rsidRPr="00A3485C" w:rsidRDefault="00BF28CF">
      <w:pPr>
        <w:pStyle w:val="Spistreci1"/>
        <w:rPr>
          <w:rFonts w:ascii="Arial" w:eastAsiaTheme="minorEastAsia" w:hAnsi="Arial" w:cs="Arial"/>
          <w:noProof/>
          <w:sz w:val="20"/>
          <w:szCs w:val="20"/>
          <w:lang w:eastAsia="pl-PL"/>
        </w:rPr>
      </w:pPr>
      <w:r w:rsidRPr="00A3485C">
        <w:rPr>
          <w:rFonts w:ascii="Arial" w:hAnsi="Arial" w:cs="Arial"/>
          <w:sz w:val="20"/>
          <w:szCs w:val="20"/>
        </w:rPr>
        <w:fldChar w:fldCharType="begin"/>
      </w:r>
      <w:r w:rsidR="00614939" w:rsidRPr="00A3485C">
        <w:rPr>
          <w:rFonts w:ascii="Arial" w:hAnsi="Arial" w:cs="Arial"/>
          <w:sz w:val="20"/>
          <w:szCs w:val="20"/>
        </w:rPr>
        <w:instrText xml:space="preserve"> TOC \o "1-3" \h \z \u </w:instrText>
      </w:r>
      <w:r w:rsidRPr="00A3485C">
        <w:rPr>
          <w:rFonts w:ascii="Arial" w:hAnsi="Arial" w:cs="Arial"/>
          <w:sz w:val="20"/>
          <w:szCs w:val="20"/>
        </w:rPr>
        <w:fldChar w:fldCharType="separate"/>
      </w:r>
      <w:hyperlink w:anchor="_Toc83718950" w:history="1">
        <w:r w:rsidR="00A3485C" w:rsidRPr="00A3485C">
          <w:rPr>
            <w:rStyle w:val="Hipercze"/>
            <w:rFonts w:ascii="Arial" w:hAnsi="Arial" w:cs="Arial"/>
            <w:noProof/>
            <w:sz w:val="20"/>
            <w:szCs w:val="20"/>
          </w:rPr>
          <w:t>ROZDZIAŁ I.  NAZWA I ADRES ZAMAWIAJĄCEGO</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_Toc83718950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4</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51" w:history="1">
        <w:r w:rsidR="00A3485C" w:rsidRPr="00A3485C">
          <w:rPr>
            <w:rStyle w:val="Hipercze"/>
            <w:rFonts w:ascii="Arial" w:hAnsi="Arial" w:cs="Arial"/>
            <w:noProof/>
            <w:sz w:val="20"/>
            <w:szCs w:val="20"/>
          </w:rPr>
          <w:t xml:space="preserve">ROZDZIAŁ II.  </w:t>
        </w:r>
        <w:r w:rsidR="00A3485C" w:rsidRPr="00A3485C">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_Toc83718951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4</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52" w:history="1">
        <w:r w:rsidR="00A3485C" w:rsidRPr="00A3485C">
          <w:rPr>
            <w:rStyle w:val="Hipercze"/>
            <w:rFonts w:ascii="Arial" w:hAnsi="Arial" w:cs="Arial"/>
            <w:noProof/>
            <w:sz w:val="20"/>
            <w:szCs w:val="20"/>
          </w:rPr>
          <w:t>ROZDZIAŁ III.  TRYB UDZIELENIE ZAMÓWIENIA</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_Toc83718952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4</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53" w:history="1">
        <w:r w:rsidR="00A3485C" w:rsidRPr="00A3485C">
          <w:rPr>
            <w:rStyle w:val="Hipercze"/>
            <w:rFonts w:ascii="Arial" w:hAnsi="Arial" w:cs="Arial"/>
            <w:noProof/>
            <w:sz w:val="20"/>
            <w:szCs w:val="20"/>
          </w:rPr>
          <w:t>ROZDZIAŁ IV.  PROWADZENIE PROCEDURY WRAZ Z NEGOCJACJAMI</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_Toc83718953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4</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54" w:history="1">
        <w:r w:rsidR="00A3485C" w:rsidRPr="00A3485C">
          <w:rPr>
            <w:rStyle w:val="Hipercze"/>
            <w:rFonts w:ascii="Arial" w:hAnsi="Arial" w:cs="Arial"/>
            <w:noProof/>
            <w:sz w:val="20"/>
            <w:szCs w:val="20"/>
          </w:rPr>
          <w:t>ROZDZIAŁ V.  OPIS PRZEDMIOTU ZAMÓWIENIA</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_Toc83718954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5</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55" w:history="1">
        <w:r w:rsidR="00A3485C" w:rsidRPr="00A3485C">
          <w:rPr>
            <w:rStyle w:val="Hipercze"/>
            <w:rFonts w:ascii="Arial" w:hAnsi="Arial" w:cs="Arial"/>
            <w:noProof/>
            <w:sz w:val="20"/>
            <w:szCs w:val="20"/>
          </w:rPr>
          <w:t>ROZDZIAŁ VI.  OPIS CZĘŚCI ZAMÓWIENIA, JEŻELI ZAMAWIAJĄCY DOPUSZCZA SKŁADANIE OFERT CZĘŚCIOWYCH</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_Toc83718955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6</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56" w:history="1">
        <w:r w:rsidR="00A3485C" w:rsidRPr="00A3485C">
          <w:rPr>
            <w:rStyle w:val="Hipercze"/>
            <w:rFonts w:ascii="Arial" w:hAnsi="Arial" w:cs="Arial"/>
            <w:noProof/>
            <w:sz w:val="20"/>
            <w:szCs w:val="20"/>
          </w:rPr>
          <w:t xml:space="preserve">ROZDZIAŁ VII.  </w:t>
        </w:r>
        <w:r w:rsidR="00A3485C" w:rsidRPr="00A3485C">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_Toc83718956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6</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57" w:history="1">
        <w:r w:rsidR="00A3485C" w:rsidRPr="00A3485C">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_Toc83718957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6</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58" w:history="1">
        <w:r w:rsidR="00A3485C" w:rsidRPr="00A3485C">
          <w:rPr>
            <w:rStyle w:val="Hipercze"/>
            <w:rFonts w:ascii="Arial" w:hAnsi="Arial" w:cs="Arial"/>
            <w:caps/>
            <w:noProof/>
            <w:sz w:val="20"/>
            <w:szCs w:val="20"/>
          </w:rPr>
          <w:t xml:space="preserve">ROZDZIAŁ IX.   </w:t>
        </w:r>
        <w:r w:rsidR="00A3485C" w:rsidRPr="00A3485C">
          <w:rPr>
            <w:rStyle w:val="Hipercze"/>
            <w:rFonts w:ascii="Arial" w:hAnsi="Arial" w:cs="Arial"/>
            <w:noProof/>
            <w:sz w:val="20"/>
            <w:szCs w:val="20"/>
          </w:rPr>
          <w:t xml:space="preserve"> </w:t>
        </w:r>
        <w:r w:rsidR="00A3485C" w:rsidRPr="00A3485C">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_Toc83718958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6</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59" w:history="1">
        <w:r w:rsidR="00A3485C" w:rsidRPr="00A3485C">
          <w:rPr>
            <w:rStyle w:val="Hipercze"/>
            <w:rFonts w:ascii="Arial" w:hAnsi="Arial" w:cs="Arial"/>
            <w:caps/>
            <w:noProof/>
            <w:sz w:val="20"/>
            <w:szCs w:val="20"/>
          </w:rPr>
          <w:t xml:space="preserve">ROZDZIAŁ X.   </w:t>
        </w:r>
        <w:r w:rsidR="00A3485C" w:rsidRPr="00A3485C">
          <w:rPr>
            <w:rStyle w:val="Hipercze"/>
            <w:rFonts w:ascii="Arial" w:hAnsi="Arial" w:cs="Arial"/>
            <w:noProof/>
            <w:sz w:val="20"/>
            <w:szCs w:val="20"/>
          </w:rPr>
          <w:t>INFORMACJA DLA WYKONAWCÓW POLEGAJĄCYCH NA ZASOBACH INNYCH PODMIOTÓW, NA ZASADACH OKREŚLONYCH W ART. 118 USTAWY PZP</w:t>
        </w:r>
        <w:r w:rsidR="00A3485C" w:rsidRPr="00A3485C">
          <w:rPr>
            <w:rStyle w:val="Hipercze"/>
            <w:rFonts w:ascii="Arial" w:hAnsi="Arial" w:cs="Arial"/>
            <w:iCs/>
            <w:noProof/>
            <w:sz w:val="20"/>
            <w:szCs w:val="20"/>
          </w:rPr>
          <w:t xml:space="preserve"> ORAZ ZAMIERZAJĄCYCH POWIERZYĆ WYKONANIE CZĘŚCI ZAMÓWIENIA PODWYKONAWCOM</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_Toc83718959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8</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60" w:history="1">
        <w:r w:rsidR="00A3485C" w:rsidRPr="00A3485C">
          <w:rPr>
            <w:rStyle w:val="Hipercze"/>
            <w:rFonts w:ascii="Arial" w:hAnsi="Arial" w:cs="Arial"/>
            <w:caps/>
            <w:noProof/>
            <w:sz w:val="20"/>
            <w:szCs w:val="20"/>
          </w:rPr>
          <w:t xml:space="preserve">ROZDZIAŁ XI.  </w:t>
        </w:r>
        <w:r w:rsidR="00A3485C" w:rsidRPr="00A3485C">
          <w:rPr>
            <w:rStyle w:val="Hipercze"/>
            <w:rFonts w:ascii="Arial" w:hAnsi="Arial" w:cs="Arial"/>
            <w:noProof/>
            <w:sz w:val="20"/>
            <w:szCs w:val="20"/>
          </w:rPr>
          <w:t>INFORMACJA DLA WYKONAWCÓW WSPÓLNIE UBIEGAJĄCYCH SIĘ  O UDZIELENIE ZAMÓWIENIA (SPÓŁKI CYWILNE/ KONSORCJA)</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_Toc83718960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9</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61" w:history="1">
        <w:r w:rsidR="00A3485C" w:rsidRPr="00A3485C">
          <w:rPr>
            <w:rStyle w:val="Hipercze"/>
            <w:rFonts w:ascii="Arial" w:hAnsi="Arial" w:cs="Arial"/>
            <w:noProof/>
            <w:sz w:val="20"/>
            <w:szCs w:val="20"/>
          </w:rPr>
          <w:t>ROZDZIAŁ XII.  WYKONAWCA MAJĄCY SIEDZIBĘ LUB MIEJSCE ZAMIESZKANIA POZA TERYTERIUM RZECZYPOSPOLITEJ POLSKIEJ</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_Toc83718961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9</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62" w:history="1">
        <w:r w:rsidR="00A3485C" w:rsidRPr="00A3485C">
          <w:rPr>
            <w:rStyle w:val="Hipercze"/>
            <w:rFonts w:ascii="Arial" w:hAnsi="Arial" w:cs="Arial"/>
            <w:noProof/>
            <w:sz w:val="20"/>
            <w:szCs w:val="20"/>
          </w:rPr>
          <w:t>ROZDZIAŁ XIII.   WALUTA, W JAKIEJ BĘDĄ PROWADZONE ROZLICZENIA ZWIĄZANE  Z REALIZACJĄ NINIEJSZEGO ZAMÓWIENIA PUBLICZNEGO</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_Toc83718962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9</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63" w:history="1">
        <w:r w:rsidR="00A3485C" w:rsidRPr="00A3485C">
          <w:rPr>
            <w:rStyle w:val="Hipercze"/>
            <w:rFonts w:ascii="Arial" w:hAnsi="Arial" w:cs="Arial"/>
            <w:noProof/>
            <w:sz w:val="20"/>
            <w:szCs w:val="20"/>
          </w:rPr>
          <w:t>ROZDZIAŁ XIV.   TERMIN WYKONANIA ZAMÓWIENIA</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_Toc83718963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9</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64" w:history="1">
        <w:r w:rsidR="00A3485C" w:rsidRPr="00A3485C">
          <w:rPr>
            <w:rStyle w:val="Hipercze"/>
            <w:rFonts w:ascii="Arial" w:hAnsi="Arial" w:cs="Arial"/>
            <w:noProof/>
            <w:sz w:val="20"/>
            <w:szCs w:val="20"/>
          </w:rPr>
          <w:t>ROZDZIAŁ XV.   WARUNKI UDZIAŁU W POSTĘPOWANIU</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_Toc83718964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9</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65" w:history="1">
        <w:r w:rsidR="00A3485C" w:rsidRPr="00A3485C">
          <w:rPr>
            <w:rStyle w:val="Hipercze"/>
            <w:rFonts w:ascii="Arial" w:hAnsi="Arial" w:cs="Arial"/>
            <w:noProof/>
            <w:sz w:val="20"/>
            <w:szCs w:val="20"/>
          </w:rPr>
          <w:t>ROZDZIAŁ XVI.   PODSTAWY WYKLUCZENIA</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_Toc83718965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10</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66" w:history="1">
        <w:r w:rsidR="00A3485C" w:rsidRPr="00A3485C">
          <w:rPr>
            <w:rStyle w:val="Hipercze"/>
            <w:rFonts w:ascii="Arial" w:hAnsi="Arial" w:cs="Arial"/>
            <w:noProof/>
            <w:sz w:val="20"/>
            <w:szCs w:val="20"/>
          </w:rPr>
          <w:t xml:space="preserve">ROZDZIAŁ XVII.   WYKAZ </w:t>
        </w:r>
        <w:r w:rsidR="00A3485C" w:rsidRPr="00A3485C">
          <w:rPr>
            <w:rStyle w:val="Hipercze"/>
            <w:rFonts w:ascii="Arial" w:eastAsia="Calibri" w:hAnsi="Arial" w:cs="Arial"/>
            <w:caps/>
            <w:noProof/>
            <w:sz w:val="20"/>
            <w:szCs w:val="20"/>
          </w:rPr>
          <w:t>podmiotowych środków dowodowych oraz innych dokumentów lub oświadczeń, jakich może żądać zamawiający od wykonawcy</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_Toc83718966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10</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67" w:history="1">
        <w:r w:rsidR="00A3485C" w:rsidRPr="00A3485C">
          <w:rPr>
            <w:rStyle w:val="Hipercze"/>
            <w:rFonts w:ascii="Arial" w:hAnsi="Arial" w:cs="Arial"/>
            <w:noProof/>
            <w:sz w:val="20"/>
            <w:szCs w:val="20"/>
          </w:rPr>
          <w:t>ROZDZIAŁ XVIII . UDZIELANIE WYJAŚNIEŃ TREŚCI SWZ</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_Toc83718967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12</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68" w:history="1">
        <w:r w:rsidR="00A3485C" w:rsidRPr="00A3485C">
          <w:rPr>
            <w:rStyle w:val="Hipercze"/>
            <w:rFonts w:ascii="Arial" w:hAnsi="Arial" w:cs="Arial"/>
            <w:noProof/>
            <w:sz w:val="20"/>
            <w:szCs w:val="20"/>
          </w:rPr>
          <w:t xml:space="preserve">ROZDZIAŁ XIX.   </w:t>
        </w:r>
        <w:r w:rsidR="00A3485C" w:rsidRPr="00A3485C">
          <w:rPr>
            <w:rStyle w:val="Hipercze"/>
            <w:rFonts w:ascii="Arial" w:hAnsi="Arial" w:cs="Arial"/>
            <w:caps/>
            <w:noProof/>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_Toc83718968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12</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69" w:history="1">
        <w:r w:rsidR="00A3485C" w:rsidRPr="00A3485C">
          <w:rPr>
            <w:rStyle w:val="Hipercze"/>
            <w:rFonts w:ascii="Arial" w:hAnsi="Arial" w:cs="Arial"/>
            <w:noProof/>
            <w:sz w:val="20"/>
            <w:szCs w:val="20"/>
          </w:rPr>
          <w:t>ROZDZIAŁ XX.   WSKAZANIE OSÓB UPRAWNIONYCH DO KOMUNIKOWANIA SIĘ  Z WYKONAWCAMI</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_Toc83718969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14</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70" w:history="1">
        <w:r w:rsidR="00A3485C" w:rsidRPr="00A3485C">
          <w:rPr>
            <w:rStyle w:val="Hipercze"/>
            <w:rFonts w:ascii="Arial" w:hAnsi="Arial" w:cs="Arial"/>
            <w:noProof/>
            <w:sz w:val="20"/>
            <w:szCs w:val="20"/>
          </w:rPr>
          <w:t>ROZDZIAŁ XXI.   OMYŁKI W OFERCIE</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_Toc83718970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14</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71" w:history="1">
        <w:r w:rsidR="00A3485C" w:rsidRPr="00A3485C">
          <w:rPr>
            <w:rStyle w:val="Hipercze"/>
            <w:rFonts w:ascii="Arial" w:hAnsi="Arial" w:cs="Arial"/>
            <w:noProof/>
            <w:sz w:val="20"/>
            <w:szCs w:val="20"/>
          </w:rPr>
          <w:t>ROZDZIAŁ XXII.   WYMAGANIA DOTYCZĄCE WADIUM</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_Toc83718971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14</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72" w:history="1">
        <w:r w:rsidR="00A3485C" w:rsidRPr="00A3485C">
          <w:rPr>
            <w:rStyle w:val="Hipercze"/>
            <w:rFonts w:ascii="Arial" w:hAnsi="Arial" w:cs="Arial"/>
            <w:noProof/>
            <w:sz w:val="20"/>
            <w:szCs w:val="20"/>
          </w:rPr>
          <w:t>ROZDZIAŁ XXIII.   TERMIN ZWIĄZANIA OFERTĄ</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_Toc83718972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15</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73" w:history="1">
        <w:r w:rsidR="00A3485C" w:rsidRPr="00A3485C">
          <w:rPr>
            <w:rStyle w:val="Hipercze"/>
            <w:rFonts w:ascii="Arial" w:hAnsi="Arial" w:cs="Arial"/>
            <w:noProof/>
            <w:sz w:val="20"/>
            <w:szCs w:val="20"/>
          </w:rPr>
          <w:t>ROZDZIAŁ XXIV.   OPIS SPOSOBU PRZYGOTOWANIA OFERT</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_Toc83718973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15</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74" w:history="1">
        <w:r w:rsidR="00A3485C" w:rsidRPr="00A3485C">
          <w:rPr>
            <w:rStyle w:val="Hipercze"/>
            <w:rFonts w:ascii="Arial" w:hAnsi="Arial" w:cs="Arial"/>
            <w:noProof/>
            <w:sz w:val="20"/>
            <w:szCs w:val="20"/>
          </w:rPr>
          <w:t>ROZDZIAŁ XXV.   SPOSÓB ORAZ TERMIN SKŁADANIA OFERT</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_Toc83718974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16</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75" w:history="1">
        <w:r w:rsidR="00A3485C" w:rsidRPr="00A3485C">
          <w:rPr>
            <w:rStyle w:val="Hipercze"/>
            <w:rFonts w:ascii="Arial" w:hAnsi="Arial" w:cs="Arial"/>
            <w:noProof/>
            <w:sz w:val="20"/>
            <w:szCs w:val="20"/>
          </w:rPr>
          <w:t>ROZDZIAŁ XXVI.   TERMIN OTWARCIA OFERT</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_Toc83718975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17</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76" w:history="1">
        <w:r w:rsidR="00A3485C" w:rsidRPr="00A3485C">
          <w:rPr>
            <w:rStyle w:val="Hipercze"/>
            <w:rFonts w:ascii="Arial" w:hAnsi="Arial" w:cs="Arial"/>
            <w:noProof/>
            <w:sz w:val="20"/>
            <w:szCs w:val="20"/>
          </w:rPr>
          <w:t>ROZDZIAŁ XXVII.   SPOSÓB OBLICZENIA CENY</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_Toc83718976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17</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77" w:history="1">
        <w:r w:rsidR="00A3485C" w:rsidRPr="00A3485C">
          <w:rPr>
            <w:rStyle w:val="Hipercze"/>
            <w:rFonts w:ascii="Arial" w:hAnsi="Arial" w:cs="Arial"/>
            <w:noProof/>
            <w:sz w:val="20"/>
            <w:szCs w:val="20"/>
          </w:rPr>
          <w:t xml:space="preserve">ROZDZIAŁ XXVIII.   </w:t>
        </w:r>
        <w:r w:rsidR="00A3485C" w:rsidRPr="00A3485C">
          <w:rPr>
            <w:rStyle w:val="Hipercze"/>
            <w:rFonts w:ascii="Arial" w:hAnsi="Arial" w:cs="Arial"/>
            <w:caps/>
            <w:noProof/>
            <w:sz w:val="20"/>
            <w:szCs w:val="20"/>
          </w:rPr>
          <w:t>opis kryteriów oceny ofert, wraz z podaniem wag tych kryteriów, i sposobu oceny ofert</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_Toc83718977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18</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78" w:history="1">
        <w:r w:rsidR="00A3485C" w:rsidRPr="00A3485C">
          <w:rPr>
            <w:rStyle w:val="Hipercze"/>
            <w:rFonts w:ascii="Arial" w:hAnsi="Arial" w:cs="Arial"/>
            <w:noProof/>
            <w:sz w:val="20"/>
            <w:szCs w:val="20"/>
          </w:rPr>
          <w:t>ROZDZIAŁ XXIX.   WYBÓR NAJKORZYSTNIEJSZEJ OFERTY</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_Toc83718978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18</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79" w:history="1">
        <w:r w:rsidR="00A3485C" w:rsidRPr="00A3485C">
          <w:rPr>
            <w:rStyle w:val="Hipercze"/>
            <w:rFonts w:ascii="Arial" w:hAnsi="Arial" w:cs="Arial"/>
            <w:noProof/>
            <w:sz w:val="20"/>
            <w:szCs w:val="20"/>
          </w:rPr>
          <w:t xml:space="preserve">ROZDZIAŁ XXX.   </w:t>
        </w:r>
        <w:r w:rsidR="00A3485C" w:rsidRPr="00A3485C">
          <w:rPr>
            <w:rStyle w:val="Hipercze"/>
            <w:rFonts w:ascii="Arial" w:hAnsi="Arial" w:cs="Arial"/>
            <w:caps/>
            <w:noProof/>
            <w:sz w:val="20"/>
            <w:szCs w:val="20"/>
          </w:rPr>
          <w:t>INFORMACJE O FORMALNOŚCIACH, JAKIE MUSZĄ ZOSTAĆ DOPEŁNIONE PO WYBORZE OFERTY W CELU ZAWARCIA UMOWY W SPRAWIE ZAMÓWIENIA PUBLICZNEGO</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_Toc83718979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19</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80" w:history="1">
        <w:r w:rsidR="00A3485C" w:rsidRPr="00A3485C">
          <w:rPr>
            <w:rStyle w:val="Hipercze"/>
            <w:rFonts w:ascii="Arial" w:hAnsi="Arial" w:cs="Arial"/>
            <w:noProof/>
            <w:sz w:val="20"/>
            <w:szCs w:val="20"/>
          </w:rPr>
          <w:t xml:space="preserve">ROZDZIAŁ XXXI.   </w:t>
        </w:r>
        <w:r w:rsidR="00A3485C" w:rsidRPr="00A3485C">
          <w:rPr>
            <w:rStyle w:val="Hipercze"/>
            <w:rFonts w:ascii="Arial" w:hAnsi="Arial" w:cs="Arial"/>
            <w:caps/>
            <w:noProof/>
            <w:sz w:val="20"/>
            <w:szCs w:val="20"/>
          </w:rPr>
          <w:t>WYMAGANIA DOTYCZĄCE ZABEZPIECZENIA NALEŻYTEGO WYKONANIA UMOWY</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_Toc83718980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19</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87" w:history="1">
        <w:r w:rsidR="00A3485C" w:rsidRPr="00A3485C">
          <w:rPr>
            <w:rStyle w:val="Hipercze"/>
            <w:rFonts w:ascii="Arial" w:hAnsi="Arial" w:cs="Arial"/>
            <w:noProof/>
            <w:sz w:val="20"/>
            <w:szCs w:val="20"/>
          </w:rPr>
          <w:t xml:space="preserve">ROZDZIAŁ XXXII.   </w:t>
        </w:r>
        <w:r w:rsidR="00A3485C" w:rsidRPr="00A3485C">
          <w:rPr>
            <w:rStyle w:val="Hipercze"/>
            <w:rFonts w:ascii="Arial" w:hAnsi="Arial" w:cs="Arial"/>
            <w:caps/>
            <w:noProof/>
            <w:sz w:val="20"/>
            <w:szCs w:val="20"/>
          </w:rPr>
          <w:t>InFORMACJE O TREŚCI ZAWIERANEJ UMOWY ORAZ MOŻLIWOŚCI JEJ ZMIANY</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_Toc83718987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19</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88" w:history="1">
        <w:r w:rsidR="00A3485C" w:rsidRPr="00A3485C">
          <w:rPr>
            <w:rStyle w:val="Hipercze"/>
            <w:rFonts w:ascii="Arial" w:hAnsi="Arial" w:cs="Arial"/>
            <w:noProof/>
            <w:sz w:val="20"/>
            <w:szCs w:val="20"/>
          </w:rPr>
          <w:t xml:space="preserve">ROZDZIAŁ XXXIII.   </w:t>
        </w:r>
        <w:r w:rsidR="00A3485C" w:rsidRPr="00A3485C">
          <w:rPr>
            <w:rStyle w:val="Hipercze"/>
            <w:rFonts w:ascii="Arial" w:hAnsi="Arial" w:cs="Arial"/>
            <w:caps/>
            <w:noProof/>
            <w:sz w:val="20"/>
            <w:szCs w:val="20"/>
          </w:rPr>
          <w:t>Pouczenie o środkach ochrony prawnej przysługujących Wykonawcy</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_Toc83718988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19</w:t>
        </w:r>
        <w:r w:rsidRPr="00A3485C">
          <w:rPr>
            <w:rFonts w:ascii="Arial" w:hAnsi="Arial" w:cs="Arial"/>
            <w:noProof/>
            <w:webHidden/>
            <w:sz w:val="20"/>
            <w:szCs w:val="20"/>
          </w:rPr>
          <w:fldChar w:fldCharType="end"/>
        </w:r>
      </w:hyperlink>
    </w:p>
    <w:p w:rsidR="00A3485C" w:rsidRPr="00A3485C" w:rsidRDefault="00BF28CF">
      <w:pPr>
        <w:pStyle w:val="Spistreci1"/>
        <w:rPr>
          <w:rFonts w:ascii="Arial" w:eastAsiaTheme="minorEastAsia" w:hAnsi="Arial" w:cs="Arial"/>
          <w:noProof/>
          <w:sz w:val="20"/>
          <w:szCs w:val="20"/>
          <w:lang w:eastAsia="pl-PL"/>
        </w:rPr>
      </w:pPr>
      <w:hyperlink w:anchor="_Toc83718989" w:history="1">
        <w:r w:rsidR="00A3485C" w:rsidRPr="00A3485C">
          <w:rPr>
            <w:rStyle w:val="Hipercze"/>
            <w:rFonts w:ascii="Arial" w:hAnsi="Arial" w:cs="Arial"/>
            <w:noProof/>
            <w:sz w:val="20"/>
            <w:szCs w:val="20"/>
          </w:rPr>
          <w:t xml:space="preserve">ROZDZIAŁ XXXIV.   </w:t>
        </w:r>
        <w:r w:rsidR="00A3485C" w:rsidRPr="00A3485C">
          <w:rPr>
            <w:rStyle w:val="Hipercze"/>
            <w:rFonts w:ascii="Arial" w:hAnsi="Arial" w:cs="Arial"/>
            <w:caps/>
            <w:noProof/>
            <w:sz w:val="20"/>
            <w:szCs w:val="20"/>
          </w:rPr>
          <w:t>ZAŁĄCZNIKI DO SWZ</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_Toc83718989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20</w:t>
        </w:r>
        <w:r w:rsidRPr="00A3485C">
          <w:rPr>
            <w:rFonts w:ascii="Arial" w:hAnsi="Arial" w:cs="Arial"/>
            <w:noProof/>
            <w:webHidden/>
            <w:sz w:val="20"/>
            <w:szCs w:val="20"/>
          </w:rPr>
          <w:fldChar w:fldCharType="end"/>
        </w:r>
      </w:hyperlink>
    </w:p>
    <w:p w:rsidR="00A3485C" w:rsidRPr="00A3485C" w:rsidRDefault="00BF28CF">
      <w:pPr>
        <w:pStyle w:val="Spistreci3"/>
        <w:rPr>
          <w:rFonts w:ascii="Arial" w:eastAsiaTheme="minorEastAsia" w:hAnsi="Arial" w:cs="Arial"/>
          <w:noProof/>
          <w:sz w:val="20"/>
          <w:szCs w:val="20"/>
        </w:rPr>
      </w:pPr>
      <w:hyperlink w:anchor="_Toc83718990" w:history="1">
        <w:r w:rsidR="00A3485C" w:rsidRPr="00A3485C">
          <w:rPr>
            <w:rStyle w:val="Hipercze"/>
            <w:rFonts w:ascii="Arial" w:hAnsi="Arial" w:cs="Arial"/>
            <w:noProof/>
            <w:sz w:val="20"/>
            <w:szCs w:val="20"/>
          </w:rPr>
          <w:t>Załącznik Nr 1 – do SWZ</w:t>
        </w:r>
      </w:hyperlink>
      <w:r w:rsidR="00B22E17">
        <w:rPr>
          <w:rStyle w:val="Hipercze"/>
          <w:rFonts w:ascii="Arial" w:hAnsi="Arial" w:cs="Arial"/>
          <w:noProof/>
          <w:sz w:val="20"/>
          <w:szCs w:val="20"/>
        </w:rPr>
        <w:t xml:space="preserve"> </w:t>
      </w:r>
      <w:hyperlink w:anchor="_Toc83718991" w:history="1">
        <w:r w:rsidR="00A3485C" w:rsidRPr="00A3485C">
          <w:rPr>
            <w:rStyle w:val="Hipercze"/>
            <w:rFonts w:ascii="Arial" w:hAnsi="Arial" w:cs="Arial"/>
            <w:noProof/>
            <w:sz w:val="20"/>
            <w:szCs w:val="20"/>
          </w:rPr>
          <w:t>Formularz ofertowy</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_Toc83718991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21</w:t>
        </w:r>
        <w:r w:rsidRPr="00A3485C">
          <w:rPr>
            <w:rFonts w:ascii="Arial" w:hAnsi="Arial" w:cs="Arial"/>
            <w:noProof/>
            <w:webHidden/>
            <w:sz w:val="20"/>
            <w:szCs w:val="20"/>
          </w:rPr>
          <w:fldChar w:fldCharType="end"/>
        </w:r>
      </w:hyperlink>
    </w:p>
    <w:p w:rsidR="00A3485C" w:rsidRPr="00A3485C" w:rsidRDefault="00BF28CF">
      <w:pPr>
        <w:pStyle w:val="Spistreci3"/>
        <w:rPr>
          <w:rFonts w:ascii="Arial" w:eastAsiaTheme="minorEastAsia" w:hAnsi="Arial" w:cs="Arial"/>
          <w:noProof/>
          <w:sz w:val="20"/>
          <w:szCs w:val="20"/>
        </w:rPr>
      </w:pPr>
      <w:hyperlink w:anchor="_Toc83718996" w:history="1">
        <w:r w:rsidR="00A3485C" w:rsidRPr="00A3485C">
          <w:rPr>
            <w:rStyle w:val="Hipercze"/>
            <w:rFonts w:ascii="Arial" w:hAnsi="Arial" w:cs="Arial"/>
            <w:noProof/>
            <w:sz w:val="20"/>
            <w:szCs w:val="20"/>
          </w:rPr>
          <w:t>Załącznik Nr 2 – do SWZ</w:t>
        </w:r>
      </w:hyperlink>
      <w:r w:rsidR="00B22E17">
        <w:rPr>
          <w:rStyle w:val="Hipercze"/>
          <w:rFonts w:ascii="Arial" w:hAnsi="Arial" w:cs="Arial"/>
          <w:noProof/>
          <w:sz w:val="20"/>
          <w:szCs w:val="20"/>
        </w:rPr>
        <w:t xml:space="preserve"> </w:t>
      </w:r>
      <w:hyperlink w:anchor="_Toc83718997" w:history="1">
        <w:r w:rsidR="00A3485C" w:rsidRPr="00A3485C">
          <w:rPr>
            <w:rStyle w:val="Hipercze"/>
            <w:rFonts w:ascii="Arial" w:hAnsi="Arial" w:cs="Arial"/>
            <w:noProof/>
            <w:sz w:val="20"/>
            <w:szCs w:val="20"/>
          </w:rPr>
          <w:t>Oświadczenie wykonawcy</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_Toc83718997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23</w:t>
        </w:r>
        <w:r w:rsidRPr="00A3485C">
          <w:rPr>
            <w:rFonts w:ascii="Arial" w:hAnsi="Arial" w:cs="Arial"/>
            <w:noProof/>
            <w:webHidden/>
            <w:sz w:val="20"/>
            <w:szCs w:val="20"/>
          </w:rPr>
          <w:fldChar w:fldCharType="end"/>
        </w:r>
      </w:hyperlink>
    </w:p>
    <w:p w:rsidR="00A3485C" w:rsidRPr="00A3485C" w:rsidRDefault="00BF28CF">
      <w:pPr>
        <w:pStyle w:val="Spistreci3"/>
        <w:rPr>
          <w:rFonts w:ascii="Arial" w:eastAsiaTheme="minorEastAsia" w:hAnsi="Arial" w:cs="Arial"/>
          <w:noProof/>
          <w:sz w:val="20"/>
          <w:szCs w:val="20"/>
        </w:rPr>
      </w:pPr>
      <w:hyperlink w:anchor="_Toc83719000" w:history="1">
        <w:r w:rsidR="00A3485C" w:rsidRPr="00A3485C">
          <w:rPr>
            <w:rStyle w:val="Hipercze"/>
            <w:rFonts w:ascii="Arial" w:hAnsi="Arial" w:cs="Arial"/>
            <w:noProof/>
            <w:sz w:val="20"/>
            <w:szCs w:val="20"/>
          </w:rPr>
          <w:t>Załącznik Nr 3 – do SWZ</w:t>
        </w:r>
      </w:hyperlink>
      <w:r w:rsidR="00B22E17">
        <w:rPr>
          <w:rStyle w:val="Hipercze"/>
          <w:rFonts w:ascii="Arial" w:hAnsi="Arial" w:cs="Arial"/>
          <w:noProof/>
          <w:sz w:val="20"/>
          <w:szCs w:val="20"/>
        </w:rPr>
        <w:t xml:space="preserve"> </w:t>
      </w:r>
      <w:hyperlink w:anchor="_Toc83719001" w:history="1">
        <w:r w:rsidR="00A3485C" w:rsidRPr="00A3485C">
          <w:rPr>
            <w:rStyle w:val="Hipercze"/>
            <w:rFonts w:ascii="Arial" w:hAnsi="Arial" w:cs="Arial"/>
            <w:noProof/>
            <w:sz w:val="20"/>
            <w:szCs w:val="20"/>
          </w:rPr>
          <w:t>Wykaz robót budowlanych</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_Toc83719001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24</w:t>
        </w:r>
        <w:r w:rsidRPr="00A3485C">
          <w:rPr>
            <w:rFonts w:ascii="Arial" w:hAnsi="Arial" w:cs="Arial"/>
            <w:noProof/>
            <w:webHidden/>
            <w:sz w:val="20"/>
            <w:szCs w:val="20"/>
          </w:rPr>
          <w:fldChar w:fldCharType="end"/>
        </w:r>
      </w:hyperlink>
    </w:p>
    <w:p w:rsidR="00A3485C" w:rsidRPr="00A3485C" w:rsidRDefault="00BF28CF">
      <w:pPr>
        <w:pStyle w:val="Spistreci3"/>
        <w:rPr>
          <w:rFonts w:ascii="Arial" w:eastAsiaTheme="minorEastAsia" w:hAnsi="Arial" w:cs="Arial"/>
          <w:noProof/>
          <w:sz w:val="20"/>
          <w:szCs w:val="20"/>
        </w:rPr>
      </w:pPr>
      <w:hyperlink w:anchor="_Toc83719003" w:history="1">
        <w:r w:rsidR="00A3485C" w:rsidRPr="00A3485C">
          <w:rPr>
            <w:rStyle w:val="Hipercze"/>
            <w:rFonts w:ascii="Arial" w:hAnsi="Arial" w:cs="Arial"/>
            <w:noProof/>
            <w:sz w:val="20"/>
            <w:szCs w:val="20"/>
          </w:rPr>
          <w:t>Załącznik Nr 4 – do SWZ</w:t>
        </w:r>
      </w:hyperlink>
      <w:r w:rsidR="00B22E17">
        <w:rPr>
          <w:rStyle w:val="Hipercze"/>
          <w:rFonts w:ascii="Arial" w:hAnsi="Arial" w:cs="Arial"/>
          <w:noProof/>
          <w:sz w:val="20"/>
          <w:szCs w:val="20"/>
        </w:rPr>
        <w:t xml:space="preserve"> </w:t>
      </w:r>
      <w:hyperlink w:anchor="_Toc83719004" w:history="1">
        <w:r w:rsidR="00A3485C" w:rsidRPr="00A3485C">
          <w:rPr>
            <w:rStyle w:val="Hipercze"/>
            <w:rFonts w:ascii="Arial" w:hAnsi="Arial" w:cs="Arial"/>
            <w:noProof/>
            <w:sz w:val="20"/>
            <w:szCs w:val="20"/>
          </w:rPr>
          <w:t>Wykaz kadry technicznej</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_Toc83719004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25</w:t>
        </w:r>
        <w:r w:rsidRPr="00A3485C">
          <w:rPr>
            <w:rFonts w:ascii="Arial" w:hAnsi="Arial" w:cs="Arial"/>
            <w:noProof/>
            <w:webHidden/>
            <w:sz w:val="20"/>
            <w:szCs w:val="20"/>
          </w:rPr>
          <w:fldChar w:fldCharType="end"/>
        </w:r>
      </w:hyperlink>
    </w:p>
    <w:p w:rsidR="00A3485C" w:rsidRPr="00A3485C" w:rsidRDefault="00BF28CF">
      <w:pPr>
        <w:pStyle w:val="Spistreci3"/>
        <w:rPr>
          <w:rFonts w:ascii="Arial" w:eastAsiaTheme="minorEastAsia" w:hAnsi="Arial" w:cs="Arial"/>
          <w:noProof/>
          <w:sz w:val="20"/>
          <w:szCs w:val="20"/>
        </w:rPr>
      </w:pPr>
      <w:hyperlink w:anchor="_Toc83719006" w:history="1">
        <w:r w:rsidR="00A3485C" w:rsidRPr="00A3485C">
          <w:rPr>
            <w:rStyle w:val="Hipercze"/>
            <w:rFonts w:ascii="Arial" w:hAnsi="Arial" w:cs="Arial"/>
            <w:noProof/>
            <w:sz w:val="20"/>
            <w:szCs w:val="20"/>
          </w:rPr>
          <w:t>Załącznik Nr 5 – do SWZ</w:t>
        </w:r>
      </w:hyperlink>
      <w:r w:rsidR="00B22E17">
        <w:rPr>
          <w:rStyle w:val="Hipercze"/>
          <w:rFonts w:ascii="Arial" w:hAnsi="Arial" w:cs="Arial"/>
          <w:noProof/>
          <w:sz w:val="20"/>
          <w:szCs w:val="20"/>
        </w:rPr>
        <w:t xml:space="preserve"> </w:t>
      </w:r>
      <w:hyperlink w:anchor="_Toc83719007" w:history="1">
        <w:r w:rsidR="00A3485C" w:rsidRPr="00A3485C">
          <w:rPr>
            <w:rStyle w:val="Hipercze"/>
            <w:rFonts w:ascii="Arial" w:eastAsia="Calibri" w:hAnsi="Arial" w:cs="Arial"/>
            <w:noProof/>
            <w:sz w:val="20"/>
            <w:szCs w:val="20"/>
          </w:rPr>
          <w:t>Wzór umowy</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_Toc83719007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26</w:t>
        </w:r>
        <w:r w:rsidRPr="00A3485C">
          <w:rPr>
            <w:rFonts w:ascii="Arial" w:hAnsi="Arial" w:cs="Arial"/>
            <w:noProof/>
            <w:webHidden/>
            <w:sz w:val="20"/>
            <w:szCs w:val="20"/>
          </w:rPr>
          <w:fldChar w:fldCharType="end"/>
        </w:r>
      </w:hyperlink>
    </w:p>
    <w:p w:rsidR="00A3485C" w:rsidRPr="00A3485C" w:rsidRDefault="00BF28CF">
      <w:pPr>
        <w:pStyle w:val="Spistreci3"/>
        <w:rPr>
          <w:rFonts w:ascii="Arial" w:eastAsiaTheme="minorEastAsia" w:hAnsi="Arial" w:cs="Arial"/>
          <w:noProof/>
          <w:sz w:val="20"/>
          <w:szCs w:val="20"/>
        </w:rPr>
      </w:pPr>
      <w:hyperlink w:anchor="_Toc83719011" w:history="1">
        <w:r w:rsidR="00A3485C" w:rsidRPr="00A3485C">
          <w:rPr>
            <w:rStyle w:val="Hipercze"/>
            <w:rFonts w:ascii="Arial" w:hAnsi="Arial" w:cs="Arial"/>
            <w:noProof/>
            <w:sz w:val="20"/>
            <w:szCs w:val="20"/>
          </w:rPr>
          <w:t>Załącznik Nr 6 do SIWZ -</w:t>
        </w:r>
      </w:hyperlink>
      <w:r w:rsidR="00B22E17">
        <w:rPr>
          <w:rStyle w:val="Hipercze"/>
          <w:rFonts w:ascii="Arial" w:hAnsi="Arial" w:cs="Arial"/>
          <w:noProof/>
          <w:sz w:val="20"/>
          <w:szCs w:val="20"/>
        </w:rPr>
        <w:t xml:space="preserve"> </w:t>
      </w:r>
      <w:hyperlink w:anchor="_Toc83719012" w:history="1">
        <w:r w:rsidR="00A3485C" w:rsidRPr="00A3485C">
          <w:rPr>
            <w:rStyle w:val="Hipercze"/>
            <w:rFonts w:ascii="Arial" w:hAnsi="Arial" w:cs="Arial"/>
            <w:noProof/>
            <w:sz w:val="20"/>
            <w:szCs w:val="20"/>
          </w:rPr>
          <w:t>Wzór umowy o powierzenie</w:t>
        </w:r>
      </w:hyperlink>
      <w:r w:rsidR="00B22E17">
        <w:rPr>
          <w:rStyle w:val="Hipercze"/>
          <w:rFonts w:ascii="Arial" w:hAnsi="Arial" w:cs="Arial"/>
          <w:noProof/>
          <w:sz w:val="20"/>
          <w:szCs w:val="20"/>
        </w:rPr>
        <w:t xml:space="preserve"> </w:t>
      </w:r>
      <w:hyperlink w:anchor="_Toc83719013" w:history="1">
        <w:r w:rsidR="00A3485C" w:rsidRPr="00A3485C">
          <w:rPr>
            <w:rStyle w:val="Hipercze"/>
            <w:rFonts w:ascii="Arial" w:hAnsi="Arial" w:cs="Arial"/>
            <w:noProof/>
            <w:sz w:val="20"/>
            <w:szCs w:val="20"/>
          </w:rPr>
          <w:t>przetwarzania danych osobowych</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_Toc83719013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48</w:t>
        </w:r>
        <w:r w:rsidRPr="00A3485C">
          <w:rPr>
            <w:rFonts w:ascii="Arial" w:hAnsi="Arial" w:cs="Arial"/>
            <w:noProof/>
            <w:webHidden/>
            <w:sz w:val="20"/>
            <w:szCs w:val="20"/>
          </w:rPr>
          <w:fldChar w:fldCharType="end"/>
        </w:r>
      </w:hyperlink>
    </w:p>
    <w:p w:rsidR="00A3485C" w:rsidRPr="00A3485C" w:rsidRDefault="00BF28CF">
      <w:pPr>
        <w:pStyle w:val="Spistreci3"/>
        <w:rPr>
          <w:rFonts w:ascii="Arial" w:eastAsiaTheme="minorEastAsia" w:hAnsi="Arial" w:cs="Arial"/>
          <w:noProof/>
          <w:sz w:val="20"/>
          <w:szCs w:val="20"/>
        </w:rPr>
      </w:pPr>
      <w:hyperlink w:anchor="_Toc83719014" w:history="1">
        <w:r w:rsidR="00A3485C" w:rsidRPr="00A3485C">
          <w:rPr>
            <w:rStyle w:val="Hipercze"/>
            <w:rFonts w:ascii="Arial" w:hAnsi="Arial" w:cs="Arial"/>
            <w:noProof/>
            <w:sz w:val="20"/>
            <w:szCs w:val="20"/>
          </w:rPr>
          <w:t>Załącznik Nr 7 do SWZ –</w:t>
        </w:r>
      </w:hyperlink>
      <w:r w:rsidR="00B22E17">
        <w:rPr>
          <w:rStyle w:val="Hipercze"/>
          <w:rFonts w:ascii="Arial" w:hAnsi="Arial" w:cs="Arial"/>
          <w:noProof/>
          <w:sz w:val="20"/>
          <w:szCs w:val="20"/>
        </w:rPr>
        <w:t xml:space="preserve"> </w:t>
      </w:r>
      <w:hyperlink w:anchor="_Toc83719015" w:history="1">
        <w:r w:rsidR="00A3485C" w:rsidRPr="00A3485C">
          <w:rPr>
            <w:rStyle w:val="Hipercze"/>
            <w:rFonts w:ascii="Arial" w:hAnsi="Arial" w:cs="Arial"/>
            <w:noProof/>
            <w:sz w:val="20"/>
            <w:szCs w:val="20"/>
          </w:rPr>
          <w:t>ZOBOWIĄZANIE INNEGO PODMIOTU</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_Toc83719015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52</w:t>
        </w:r>
        <w:r w:rsidRPr="00A3485C">
          <w:rPr>
            <w:rFonts w:ascii="Arial" w:hAnsi="Arial" w:cs="Arial"/>
            <w:noProof/>
            <w:webHidden/>
            <w:sz w:val="20"/>
            <w:szCs w:val="20"/>
          </w:rPr>
          <w:fldChar w:fldCharType="end"/>
        </w:r>
      </w:hyperlink>
    </w:p>
    <w:p w:rsidR="00A3485C" w:rsidRPr="00A3485C" w:rsidRDefault="00BF28CF">
      <w:pPr>
        <w:pStyle w:val="Spistreci3"/>
        <w:rPr>
          <w:rFonts w:ascii="Arial" w:eastAsiaTheme="minorEastAsia" w:hAnsi="Arial" w:cs="Arial"/>
          <w:noProof/>
          <w:sz w:val="20"/>
          <w:szCs w:val="20"/>
        </w:rPr>
      </w:pPr>
      <w:hyperlink w:anchor="_Toc83719019" w:history="1">
        <w:r w:rsidR="00A3485C" w:rsidRPr="00A3485C">
          <w:rPr>
            <w:rStyle w:val="Hipercze"/>
            <w:rFonts w:ascii="Arial" w:hAnsi="Arial" w:cs="Arial"/>
            <w:noProof/>
            <w:sz w:val="20"/>
            <w:szCs w:val="20"/>
          </w:rPr>
          <w:t>Załącznik Nr 8 do SWZ –</w:t>
        </w:r>
      </w:hyperlink>
      <w:r w:rsidR="00B22E17">
        <w:rPr>
          <w:rStyle w:val="Hipercze"/>
          <w:rFonts w:ascii="Arial" w:hAnsi="Arial" w:cs="Arial"/>
          <w:noProof/>
          <w:sz w:val="20"/>
          <w:szCs w:val="20"/>
        </w:rPr>
        <w:t xml:space="preserve"> </w:t>
      </w:r>
      <w:hyperlink w:anchor="_Toc83719020" w:history="1">
        <w:r w:rsidR="00A3485C" w:rsidRPr="00A3485C">
          <w:rPr>
            <w:rStyle w:val="Hipercze"/>
            <w:rFonts w:ascii="Arial" w:hAnsi="Arial" w:cs="Arial"/>
            <w:noProof/>
            <w:sz w:val="20"/>
            <w:szCs w:val="20"/>
          </w:rPr>
          <w:t>Oświadczenie o grupie kapitałowej</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_Toc83719020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54</w:t>
        </w:r>
        <w:r w:rsidRPr="00A3485C">
          <w:rPr>
            <w:rFonts w:ascii="Arial" w:hAnsi="Arial" w:cs="Arial"/>
            <w:noProof/>
            <w:webHidden/>
            <w:sz w:val="20"/>
            <w:szCs w:val="20"/>
          </w:rPr>
          <w:fldChar w:fldCharType="end"/>
        </w:r>
      </w:hyperlink>
    </w:p>
    <w:p w:rsidR="00A3485C" w:rsidRPr="00A3485C" w:rsidRDefault="00BF28CF">
      <w:pPr>
        <w:pStyle w:val="Spistreci3"/>
        <w:rPr>
          <w:rFonts w:ascii="Arial" w:eastAsiaTheme="minorEastAsia" w:hAnsi="Arial" w:cs="Arial"/>
          <w:noProof/>
          <w:sz w:val="20"/>
          <w:szCs w:val="20"/>
        </w:rPr>
      </w:pPr>
      <w:hyperlink w:anchor="_Toc83719024" w:history="1">
        <w:r w:rsidR="00A3485C" w:rsidRPr="00A3485C">
          <w:rPr>
            <w:rStyle w:val="Hipercze"/>
            <w:rFonts w:ascii="Arial" w:hAnsi="Arial" w:cs="Arial"/>
            <w:noProof/>
            <w:sz w:val="20"/>
            <w:szCs w:val="20"/>
          </w:rPr>
          <w:t>Załącznik Nr 9 do SWZ –</w:t>
        </w:r>
      </w:hyperlink>
      <w:r w:rsidR="00B22E17">
        <w:rPr>
          <w:rStyle w:val="Hipercze"/>
          <w:rFonts w:ascii="Arial" w:hAnsi="Arial" w:cs="Arial"/>
          <w:noProof/>
          <w:sz w:val="20"/>
          <w:szCs w:val="20"/>
        </w:rPr>
        <w:t xml:space="preserve"> </w:t>
      </w:r>
      <w:hyperlink w:anchor="_Toc83719025" w:history="1">
        <w:r w:rsidR="00A3485C" w:rsidRPr="00A3485C">
          <w:rPr>
            <w:rStyle w:val="Hipercze"/>
            <w:rFonts w:ascii="Arial" w:hAnsi="Arial" w:cs="Arial"/>
            <w:noProof/>
            <w:sz w:val="20"/>
            <w:szCs w:val="20"/>
          </w:rPr>
          <w:t>Klauzula informacyjna dotycząca</w:t>
        </w:r>
      </w:hyperlink>
      <w:r w:rsidR="00B22E17">
        <w:rPr>
          <w:rStyle w:val="Hipercze"/>
          <w:rFonts w:ascii="Arial" w:hAnsi="Arial" w:cs="Arial"/>
          <w:noProof/>
          <w:sz w:val="20"/>
          <w:szCs w:val="20"/>
        </w:rPr>
        <w:t xml:space="preserve"> </w:t>
      </w:r>
      <w:hyperlink w:anchor="_Toc83719026" w:history="1">
        <w:r w:rsidR="00A3485C" w:rsidRPr="00A3485C">
          <w:rPr>
            <w:rStyle w:val="Hipercze"/>
            <w:rFonts w:ascii="Arial" w:hAnsi="Arial" w:cs="Arial"/>
            <w:noProof/>
            <w:sz w:val="20"/>
            <w:szCs w:val="20"/>
          </w:rPr>
          <w:t>przetwarzania danych osobowych</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_Toc83719026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55</w:t>
        </w:r>
        <w:r w:rsidRPr="00A3485C">
          <w:rPr>
            <w:rFonts w:ascii="Arial" w:hAnsi="Arial" w:cs="Arial"/>
            <w:noProof/>
            <w:webHidden/>
            <w:sz w:val="20"/>
            <w:szCs w:val="20"/>
          </w:rPr>
          <w:fldChar w:fldCharType="end"/>
        </w:r>
      </w:hyperlink>
    </w:p>
    <w:p w:rsidR="00A3485C" w:rsidRPr="00A3485C" w:rsidRDefault="00BF28CF">
      <w:pPr>
        <w:pStyle w:val="Spistreci3"/>
        <w:rPr>
          <w:rFonts w:ascii="Arial" w:eastAsiaTheme="minorEastAsia" w:hAnsi="Arial" w:cs="Arial"/>
          <w:noProof/>
          <w:sz w:val="20"/>
          <w:szCs w:val="20"/>
        </w:rPr>
      </w:pPr>
      <w:hyperlink w:anchor="_Toc83719028" w:history="1">
        <w:r w:rsidR="00A3485C" w:rsidRPr="00A3485C">
          <w:rPr>
            <w:rStyle w:val="Hipercze"/>
            <w:rFonts w:ascii="Arial" w:hAnsi="Arial" w:cs="Arial"/>
            <w:noProof/>
            <w:sz w:val="20"/>
            <w:szCs w:val="20"/>
          </w:rPr>
          <w:t>Załącznik Nr 10 do SWZ -</w:t>
        </w:r>
      </w:hyperlink>
      <w:r w:rsidR="00B22E17">
        <w:rPr>
          <w:rStyle w:val="Hipercze"/>
          <w:rFonts w:ascii="Arial" w:hAnsi="Arial" w:cs="Arial"/>
          <w:noProof/>
          <w:sz w:val="20"/>
          <w:szCs w:val="20"/>
        </w:rPr>
        <w:t xml:space="preserve"> </w:t>
      </w:r>
      <w:hyperlink w:anchor="_Toc83719029" w:history="1">
        <w:r w:rsidR="00A3485C" w:rsidRPr="00A3485C">
          <w:rPr>
            <w:rStyle w:val="Hipercze"/>
            <w:rFonts w:ascii="Arial" w:hAnsi="Arial" w:cs="Arial"/>
            <w:noProof/>
            <w:sz w:val="20"/>
            <w:szCs w:val="20"/>
          </w:rPr>
          <w:t>Dokumentacja projektowa</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_Toc83719029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57</w:t>
        </w:r>
        <w:r w:rsidRPr="00A3485C">
          <w:rPr>
            <w:rFonts w:ascii="Arial" w:hAnsi="Arial" w:cs="Arial"/>
            <w:noProof/>
            <w:webHidden/>
            <w:sz w:val="20"/>
            <w:szCs w:val="20"/>
          </w:rPr>
          <w:fldChar w:fldCharType="end"/>
        </w:r>
      </w:hyperlink>
    </w:p>
    <w:p w:rsidR="00A3485C" w:rsidRPr="00A3485C" w:rsidRDefault="00BF28CF">
      <w:pPr>
        <w:pStyle w:val="Spistreci3"/>
        <w:rPr>
          <w:rFonts w:ascii="Arial" w:eastAsiaTheme="minorEastAsia" w:hAnsi="Arial" w:cs="Arial"/>
          <w:noProof/>
          <w:sz w:val="20"/>
          <w:szCs w:val="20"/>
        </w:rPr>
      </w:pPr>
      <w:hyperlink w:anchor="_Toc83719031" w:history="1">
        <w:r w:rsidR="00A3485C" w:rsidRPr="00A3485C">
          <w:rPr>
            <w:rStyle w:val="Hipercze"/>
            <w:rFonts w:ascii="Arial" w:hAnsi="Arial" w:cs="Arial"/>
            <w:noProof/>
            <w:sz w:val="20"/>
            <w:szCs w:val="20"/>
          </w:rPr>
          <w:t>Załącznik Nr 11 do SWZ –</w:t>
        </w:r>
      </w:hyperlink>
      <w:r w:rsidR="00B22E17">
        <w:rPr>
          <w:rStyle w:val="Hipercze"/>
          <w:rFonts w:ascii="Arial" w:hAnsi="Arial" w:cs="Arial"/>
          <w:noProof/>
          <w:sz w:val="20"/>
          <w:szCs w:val="20"/>
        </w:rPr>
        <w:t xml:space="preserve"> </w:t>
      </w:r>
      <w:hyperlink w:anchor="_Toc83719032" w:history="1">
        <w:r w:rsidR="00A3485C" w:rsidRPr="00A3485C">
          <w:rPr>
            <w:rStyle w:val="Hipercze"/>
            <w:rFonts w:ascii="Arial" w:hAnsi="Arial" w:cs="Arial"/>
            <w:noProof/>
            <w:sz w:val="20"/>
            <w:szCs w:val="20"/>
          </w:rPr>
          <w:t>Protokół rozliczenia inwestycji</w:t>
        </w:r>
        <w:r w:rsidR="00A3485C" w:rsidRPr="00A3485C">
          <w:rPr>
            <w:rFonts w:ascii="Arial" w:hAnsi="Arial" w:cs="Arial"/>
            <w:noProof/>
            <w:webHidden/>
            <w:sz w:val="20"/>
            <w:szCs w:val="20"/>
          </w:rPr>
          <w:tab/>
        </w:r>
        <w:r w:rsidRPr="00A3485C">
          <w:rPr>
            <w:rFonts w:ascii="Arial" w:hAnsi="Arial" w:cs="Arial"/>
            <w:noProof/>
            <w:webHidden/>
            <w:sz w:val="20"/>
            <w:szCs w:val="20"/>
          </w:rPr>
          <w:fldChar w:fldCharType="begin"/>
        </w:r>
        <w:r w:rsidR="00A3485C" w:rsidRPr="00A3485C">
          <w:rPr>
            <w:rFonts w:ascii="Arial" w:hAnsi="Arial" w:cs="Arial"/>
            <w:noProof/>
            <w:webHidden/>
            <w:sz w:val="20"/>
            <w:szCs w:val="20"/>
          </w:rPr>
          <w:instrText xml:space="preserve"> PAGEREF _Toc83719032 \h </w:instrText>
        </w:r>
        <w:r w:rsidRPr="00A3485C">
          <w:rPr>
            <w:rFonts w:ascii="Arial" w:hAnsi="Arial" w:cs="Arial"/>
            <w:noProof/>
            <w:webHidden/>
            <w:sz w:val="20"/>
            <w:szCs w:val="20"/>
          </w:rPr>
        </w:r>
        <w:r w:rsidRPr="00A3485C">
          <w:rPr>
            <w:rFonts w:ascii="Arial" w:hAnsi="Arial" w:cs="Arial"/>
            <w:noProof/>
            <w:webHidden/>
            <w:sz w:val="20"/>
            <w:szCs w:val="20"/>
          </w:rPr>
          <w:fldChar w:fldCharType="separate"/>
        </w:r>
        <w:r w:rsidR="00BF21A9">
          <w:rPr>
            <w:rFonts w:ascii="Arial" w:hAnsi="Arial" w:cs="Arial"/>
            <w:noProof/>
            <w:webHidden/>
            <w:sz w:val="20"/>
            <w:szCs w:val="20"/>
          </w:rPr>
          <w:t>58</w:t>
        </w:r>
        <w:r w:rsidRPr="00A3485C">
          <w:rPr>
            <w:rFonts w:ascii="Arial" w:hAnsi="Arial" w:cs="Arial"/>
            <w:noProof/>
            <w:webHidden/>
            <w:sz w:val="20"/>
            <w:szCs w:val="20"/>
          </w:rPr>
          <w:fldChar w:fldCharType="end"/>
        </w:r>
      </w:hyperlink>
    </w:p>
    <w:p w:rsidR="00614939" w:rsidRPr="00FB3424" w:rsidRDefault="00BF28CF" w:rsidP="00F70CD7">
      <w:pPr>
        <w:rPr>
          <w:rFonts w:ascii="Arial" w:hAnsi="Arial" w:cs="Arial"/>
          <w:sz w:val="20"/>
          <w:szCs w:val="20"/>
        </w:rPr>
      </w:pPr>
      <w:r w:rsidRPr="00A3485C">
        <w:rPr>
          <w:rFonts w:ascii="Arial" w:hAnsi="Arial" w:cs="Arial"/>
          <w:sz w:val="20"/>
          <w:szCs w:val="20"/>
        </w:rPr>
        <w:fldChar w:fldCharType="end"/>
      </w:r>
    </w:p>
    <w:p w:rsidR="002A7A24" w:rsidRPr="00FB3424" w:rsidRDefault="002A7A24" w:rsidP="00F70CD7">
      <w:pPr>
        <w:rPr>
          <w:rFonts w:ascii="Arial" w:hAnsi="Arial" w:cs="Arial"/>
          <w:sz w:val="20"/>
          <w:szCs w:val="20"/>
        </w:rPr>
      </w:pPr>
    </w:p>
    <w:p w:rsidR="002A7A24" w:rsidRPr="00FB3424" w:rsidRDefault="002A7A24" w:rsidP="00F70CD7">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Default="002A7A24">
      <w:pPr>
        <w:rPr>
          <w:rFonts w:ascii="Arial" w:hAnsi="Arial" w:cs="Arial"/>
          <w:sz w:val="20"/>
          <w:szCs w:val="20"/>
        </w:rPr>
      </w:pPr>
    </w:p>
    <w:p w:rsidR="00992092" w:rsidRPr="00992092" w:rsidRDefault="00992092">
      <w:pPr>
        <w:rPr>
          <w:rFonts w:ascii="Arial" w:hAnsi="Arial" w:cs="Arial"/>
          <w:sz w:val="20"/>
          <w:szCs w:val="20"/>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B22E17" w:rsidRDefault="00B22E17">
      <w:pPr>
        <w:rPr>
          <w:rFonts w:ascii="Book Antiqua" w:hAnsi="Book Antiqua"/>
          <w:sz w:val="22"/>
          <w:szCs w:val="22"/>
        </w:rPr>
      </w:pPr>
    </w:p>
    <w:p w:rsidR="00B22E17" w:rsidRDefault="00B22E17">
      <w:pPr>
        <w:rPr>
          <w:rFonts w:ascii="Book Antiqua" w:hAnsi="Book Antiqua"/>
          <w:sz w:val="22"/>
          <w:szCs w:val="22"/>
        </w:rPr>
      </w:pPr>
    </w:p>
    <w:p w:rsidR="00B22E17" w:rsidRDefault="00B22E17">
      <w:pPr>
        <w:rPr>
          <w:rFonts w:ascii="Book Antiqua" w:hAnsi="Book Antiqua"/>
          <w:sz w:val="22"/>
          <w:szCs w:val="22"/>
        </w:rPr>
      </w:pPr>
    </w:p>
    <w:p w:rsidR="00B22E17" w:rsidRDefault="00B22E17">
      <w:pPr>
        <w:rPr>
          <w:rFonts w:ascii="Book Antiqua" w:hAnsi="Book Antiqua"/>
          <w:sz w:val="22"/>
          <w:szCs w:val="22"/>
        </w:rPr>
      </w:pPr>
    </w:p>
    <w:p w:rsidR="00B22E17" w:rsidRDefault="00B22E17">
      <w:pPr>
        <w:rPr>
          <w:rFonts w:ascii="Book Antiqua" w:hAnsi="Book Antiqua"/>
          <w:sz w:val="22"/>
          <w:szCs w:val="22"/>
        </w:rPr>
      </w:pPr>
    </w:p>
    <w:p w:rsidR="00B22E17" w:rsidRDefault="00B22E17">
      <w:pPr>
        <w:rPr>
          <w:rFonts w:ascii="Book Antiqua" w:hAnsi="Book Antiqua"/>
          <w:sz w:val="22"/>
          <w:szCs w:val="22"/>
        </w:rPr>
      </w:pPr>
    </w:p>
    <w:p w:rsidR="00B22E17" w:rsidRDefault="00B22E17">
      <w:pPr>
        <w:rPr>
          <w:rFonts w:ascii="Book Antiqua" w:hAnsi="Book Antiqua"/>
          <w:sz w:val="22"/>
          <w:szCs w:val="22"/>
        </w:rPr>
      </w:pPr>
    </w:p>
    <w:p w:rsidR="00B22E17" w:rsidRDefault="00B22E17">
      <w:pPr>
        <w:rPr>
          <w:rFonts w:ascii="Book Antiqua" w:hAnsi="Book Antiqua"/>
          <w:sz w:val="22"/>
          <w:szCs w:val="22"/>
        </w:rPr>
      </w:pPr>
    </w:p>
    <w:p w:rsidR="00C9417C" w:rsidRDefault="00C9417C">
      <w:pPr>
        <w:rPr>
          <w:rFonts w:ascii="Book Antiqua" w:hAnsi="Book Antiqua"/>
          <w:sz w:val="22"/>
          <w:szCs w:val="22"/>
        </w:rPr>
      </w:pPr>
    </w:p>
    <w:p w:rsidR="00E0309F" w:rsidRPr="00E0309F" w:rsidRDefault="00E0309F" w:rsidP="00E0309F">
      <w:pPr>
        <w:pStyle w:val="Nagwek1"/>
        <w:jc w:val="left"/>
        <w:rPr>
          <w:rFonts w:cs="Arial"/>
          <w:szCs w:val="22"/>
        </w:rPr>
      </w:pPr>
      <w:bookmarkStart w:id="142" w:name="_Toc253650380"/>
      <w:bookmarkStart w:id="143" w:name="_Toc253652282"/>
      <w:bookmarkStart w:id="144" w:name="_Toc253652605"/>
      <w:bookmarkStart w:id="145" w:name="_Toc253652636"/>
      <w:bookmarkStart w:id="146" w:name="_Toc253653107"/>
      <w:bookmarkStart w:id="147" w:name="_Toc253653656"/>
      <w:bookmarkStart w:id="148" w:name="_Toc83718950"/>
      <w:r w:rsidRPr="00E0309F">
        <w:rPr>
          <w:rFonts w:cs="Arial"/>
        </w:rPr>
        <w:lastRenderedPageBreak/>
        <w:t xml:space="preserve">ROZDZIAŁ I.  </w:t>
      </w:r>
      <w:bookmarkEnd w:id="142"/>
      <w:bookmarkEnd w:id="143"/>
      <w:bookmarkEnd w:id="144"/>
      <w:bookmarkEnd w:id="145"/>
      <w:bookmarkEnd w:id="146"/>
      <w:bookmarkEnd w:id="147"/>
      <w:r w:rsidR="003C76A4">
        <w:rPr>
          <w:rFonts w:cs="Arial"/>
        </w:rPr>
        <w:t>NAZWA I ADRES ZAMAWIAJĄCEGO</w:t>
      </w:r>
      <w:bookmarkEnd w:id="148"/>
    </w:p>
    <w:p w:rsidR="00E0309F" w:rsidRDefault="00E0309F" w:rsidP="00C4660E">
      <w:pPr>
        <w:rPr>
          <w:rFonts w:ascii="Book Antiqua" w:hAnsi="Book Antiqua"/>
          <w:b/>
          <w:sz w:val="22"/>
          <w:szCs w:val="22"/>
        </w:rPr>
      </w:pP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rsidR="003C76A4" w:rsidRPr="003C76A4" w:rsidRDefault="003C76A4" w:rsidP="00C4660E">
      <w:pPr>
        <w:rPr>
          <w:rFonts w:ascii="Arial" w:hAnsi="Arial" w:cs="Arial"/>
          <w:b/>
          <w:sz w:val="20"/>
          <w:szCs w:val="20"/>
        </w:rPr>
      </w:pPr>
    </w:p>
    <w:p w:rsidR="003C76A4" w:rsidRPr="003C76A4" w:rsidRDefault="004D3671" w:rsidP="00C842B2">
      <w:pPr>
        <w:pStyle w:val="Nagwek1"/>
        <w:jc w:val="both"/>
        <w:rPr>
          <w:rFonts w:cs="Arial"/>
        </w:rPr>
      </w:pPr>
      <w:bookmarkStart w:id="149" w:name="_Toc253652284"/>
      <w:bookmarkStart w:id="150" w:name="_Toc253652607"/>
      <w:bookmarkStart w:id="151" w:name="_Toc253652638"/>
      <w:bookmarkStart w:id="152" w:name="_Toc253653109"/>
      <w:bookmarkStart w:id="153" w:name="_Toc253653658"/>
      <w:bookmarkStart w:id="154" w:name="_Toc83718951"/>
      <w:r>
        <w:rPr>
          <w:rFonts w:cs="Arial"/>
        </w:rPr>
        <w:t>ROZDZIAŁ I</w:t>
      </w:r>
      <w:r w:rsidRPr="004D3671">
        <w:rPr>
          <w:rFonts w:cs="Arial"/>
        </w:rPr>
        <w:t xml:space="preserve">I.  </w:t>
      </w:r>
      <w:bookmarkEnd w:id="149"/>
      <w:bookmarkEnd w:id="150"/>
      <w:bookmarkEnd w:id="151"/>
      <w:bookmarkEnd w:id="152"/>
      <w:bookmarkEnd w:id="153"/>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54"/>
    </w:p>
    <w:p w:rsidR="003C76A4" w:rsidRDefault="003C76A4" w:rsidP="003C76A4">
      <w:pPr>
        <w:rPr>
          <w:rFonts w:ascii="Trebuchet MS" w:eastAsia="Calibri" w:hAnsi="Trebuchet MS" w:cs="Trebuchet MS"/>
          <w:color w:val="000000"/>
          <w:sz w:val="23"/>
          <w:szCs w:val="23"/>
        </w:rPr>
      </w:pPr>
    </w:p>
    <w:p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rsidR="0028239F" w:rsidRPr="00926771" w:rsidRDefault="0028239F" w:rsidP="00926771">
      <w:pPr>
        <w:pStyle w:val="Bezodstpw"/>
        <w:rPr>
          <w:sz w:val="18"/>
          <w:szCs w:val="18"/>
        </w:rPr>
      </w:pPr>
    </w:p>
    <w:p w:rsidR="0028239F" w:rsidRPr="00E0309F" w:rsidRDefault="0028239F" w:rsidP="0028239F">
      <w:pPr>
        <w:pStyle w:val="Nagwek1"/>
        <w:jc w:val="left"/>
        <w:rPr>
          <w:rFonts w:cs="Arial"/>
          <w:szCs w:val="22"/>
        </w:rPr>
      </w:pPr>
      <w:bookmarkStart w:id="155" w:name="_Toc83718952"/>
      <w:r w:rsidRPr="00E0309F">
        <w:rPr>
          <w:rFonts w:cs="Arial"/>
        </w:rPr>
        <w:t xml:space="preserve">ROZDZIAŁ </w:t>
      </w:r>
      <w:r>
        <w:rPr>
          <w:rFonts w:cs="Arial"/>
        </w:rPr>
        <w:t>II</w:t>
      </w:r>
      <w:r w:rsidRPr="00E0309F">
        <w:rPr>
          <w:rFonts w:cs="Arial"/>
        </w:rPr>
        <w:t xml:space="preserve">I.  </w:t>
      </w:r>
      <w:r>
        <w:rPr>
          <w:rFonts w:cs="Arial"/>
        </w:rPr>
        <w:t>TRYB UDZIELENIE ZAMÓWIENIA</w:t>
      </w:r>
      <w:bookmarkEnd w:id="155"/>
    </w:p>
    <w:p w:rsidR="0028239F" w:rsidRPr="003C76A4" w:rsidRDefault="0028239F" w:rsidP="00C842B2">
      <w:pPr>
        <w:jc w:val="both"/>
        <w:rPr>
          <w:rFonts w:ascii="Arial" w:hAnsi="Arial" w:cs="Arial"/>
          <w:sz w:val="20"/>
          <w:szCs w:val="20"/>
        </w:rPr>
      </w:pP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w:t>
      </w:r>
      <w:r w:rsidR="00C507E1">
        <w:rPr>
          <w:rFonts w:ascii="Arial" w:eastAsia="Calibri" w:hAnsi="Arial" w:cs="Arial"/>
          <w:color w:val="000000"/>
          <w:sz w:val="20"/>
        </w:rPr>
        <w:t>21</w:t>
      </w:r>
      <w:r w:rsidRPr="00C842B2">
        <w:rPr>
          <w:rFonts w:ascii="Arial" w:eastAsia="Calibri" w:hAnsi="Arial" w:cs="Arial"/>
          <w:color w:val="000000"/>
          <w:sz w:val="20"/>
        </w:rPr>
        <w:t xml:space="preserve"> r., poz. </w:t>
      </w:r>
      <w:r w:rsidR="00C507E1">
        <w:rPr>
          <w:rFonts w:ascii="Arial" w:eastAsia="Calibri" w:hAnsi="Arial" w:cs="Arial"/>
          <w:color w:val="000000"/>
          <w:sz w:val="20"/>
        </w:rPr>
        <w:t>1129</w:t>
      </w:r>
      <w:r>
        <w:rPr>
          <w:rFonts w:ascii="Arial" w:eastAsia="Calibri" w:hAnsi="Arial" w:cs="Arial"/>
          <w:color w:val="000000"/>
          <w:sz w:val="20"/>
        </w:rPr>
        <w:t xml:space="preserve">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rsidR="00E25D6A" w:rsidRPr="00FB7304" w:rsidRDefault="00D51F54" w:rsidP="00415AC2">
      <w:pPr>
        <w:pStyle w:val="Bezodstpw"/>
        <w:numPr>
          <w:ilvl w:val="0"/>
          <w:numId w:val="87"/>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przewiduje aukcji elektronicznej.</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r>
        <w:rPr>
          <w:rFonts w:ascii="Arial" w:hAnsi="Arial" w:cs="Arial"/>
          <w:sz w:val="20"/>
        </w:rPr>
        <w:t>pzp.</w:t>
      </w:r>
      <w:r w:rsidRPr="00E25D6A">
        <w:rPr>
          <w:rFonts w:ascii="Arial" w:hAnsi="Arial" w:cs="Arial"/>
          <w:sz w:val="20"/>
        </w:rPr>
        <w:t xml:space="preserve"> </w:t>
      </w:r>
    </w:p>
    <w:p w:rsidR="0028239F" w:rsidRPr="00E0309F" w:rsidRDefault="0028239F" w:rsidP="007D6DF8">
      <w:pPr>
        <w:pStyle w:val="Nagwek1"/>
        <w:jc w:val="both"/>
        <w:rPr>
          <w:rFonts w:cs="Arial"/>
          <w:szCs w:val="22"/>
        </w:rPr>
      </w:pPr>
      <w:bookmarkStart w:id="156" w:name="_Toc83718953"/>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56"/>
    </w:p>
    <w:p w:rsidR="00C842B2" w:rsidRDefault="00C842B2" w:rsidP="00C842B2">
      <w:pPr>
        <w:jc w:val="both"/>
        <w:rPr>
          <w:rFonts w:ascii="Arial" w:eastAsia="Calibri" w:hAnsi="Arial" w:cs="Arial"/>
          <w:color w:val="000000"/>
          <w:sz w:val="20"/>
          <w:szCs w:val="20"/>
        </w:rPr>
      </w:pP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pzp.</w:t>
      </w:r>
    </w:p>
    <w:p w:rsid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rsidR="00FB7304" w:rsidRDefault="00FB7304" w:rsidP="00415AC2">
      <w:pPr>
        <w:pStyle w:val="Bezodstpw"/>
        <w:numPr>
          <w:ilvl w:val="0"/>
          <w:numId w:val="89"/>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rsidR="00FB7304" w:rsidRDefault="00FB7304" w:rsidP="00415AC2">
      <w:pPr>
        <w:pStyle w:val="Bezodstpw"/>
        <w:numPr>
          <w:ilvl w:val="0"/>
          <w:numId w:val="89"/>
        </w:numPr>
        <w:ind w:left="709" w:hanging="283"/>
        <w:jc w:val="both"/>
        <w:rPr>
          <w:rFonts w:ascii="Arial" w:hAnsi="Arial" w:cs="Arial"/>
          <w:sz w:val="20"/>
        </w:rPr>
      </w:pPr>
      <w:r w:rsidRPr="00FB7304">
        <w:rPr>
          <w:rFonts w:ascii="Arial" w:hAnsi="Arial" w:cs="Arial"/>
          <w:sz w:val="20"/>
        </w:rPr>
        <w:t>których oferty zostały odrzucone,</w:t>
      </w:r>
    </w:p>
    <w:p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rsid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rsidR="00FB7304" w:rsidRDefault="00FB7304" w:rsidP="004F53F4">
      <w:pPr>
        <w:pStyle w:val="Bezodstpw"/>
        <w:numPr>
          <w:ilvl w:val="0"/>
          <w:numId w:val="134"/>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rsidR="00FB7304" w:rsidRPr="00FB7304" w:rsidRDefault="00FB7304" w:rsidP="004F53F4">
      <w:pPr>
        <w:pStyle w:val="Bezodstpw"/>
        <w:numPr>
          <w:ilvl w:val="0"/>
          <w:numId w:val="134"/>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w:t>
      </w:r>
      <w:r w:rsidRPr="00FB7304">
        <w:rPr>
          <w:rFonts w:ascii="Arial" w:hAnsi="Arial" w:cs="Arial"/>
          <w:sz w:val="20"/>
        </w:rPr>
        <w:lastRenderedPageBreak/>
        <w:t xml:space="preserve">negocjacji.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rsidR="007D6DF8" w:rsidRDefault="007D6DF8" w:rsidP="007D6DF8">
      <w:pPr>
        <w:pStyle w:val="Nagwek1"/>
        <w:jc w:val="left"/>
        <w:rPr>
          <w:rFonts w:cs="Arial"/>
          <w:b w:val="0"/>
          <w:szCs w:val="22"/>
        </w:rPr>
      </w:pPr>
      <w:bookmarkStart w:id="157" w:name="_Toc83718954"/>
      <w:r w:rsidRPr="00E0309F">
        <w:rPr>
          <w:rFonts w:cs="Arial"/>
        </w:rPr>
        <w:t xml:space="preserve">ROZDZIAŁ </w:t>
      </w:r>
      <w:r>
        <w:rPr>
          <w:rFonts w:cs="Arial"/>
        </w:rPr>
        <w:t>V.</w:t>
      </w:r>
      <w:r w:rsidRPr="00E0309F">
        <w:rPr>
          <w:rFonts w:cs="Arial"/>
        </w:rPr>
        <w:t xml:space="preserve">  </w:t>
      </w:r>
      <w:r>
        <w:rPr>
          <w:rFonts w:cs="Arial"/>
        </w:rPr>
        <w:t>OPIS PRZEDMIOTU ZAMÓWIENIA</w:t>
      </w:r>
      <w:bookmarkEnd w:id="157"/>
    </w:p>
    <w:p w:rsidR="007D6DF8" w:rsidRDefault="007D6DF8" w:rsidP="008E00A8">
      <w:pPr>
        <w:pStyle w:val="Bezodstpw"/>
        <w:rPr>
          <w:rFonts w:ascii="Arial" w:hAnsi="Arial" w:cs="Arial"/>
          <w:b/>
          <w:sz w:val="22"/>
          <w:szCs w:val="22"/>
        </w:rPr>
      </w:pPr>
    </w:p>
    <w:p w:rsidR="00A72A5F" w:rsidRPr="009E79C8" w:rsidRDefault="00A72A5F" w:rsidP="00A72A5F">
      <w:pPr>
        <w:pStyle w:val="Akapitzlist"/>
        <w:numPr>
          <w:ilvl w:val="0"/>
          <w:numId w:val="57"/>
        </w:numPr>
        <w:tabs>
          <w:tab w:val="right" w:pos="9490"/>
        </w:tabs>
        <w:ind w:left="420" w:hanging="426"/>
        <w:jc w:val="both"/>
        <w:rPr>
          <w:rFonts w:ascii="Arial" w:eastAsia="Lucida Sans Unicode" w:hAnsi="Arial" w:cs="Arial"/>
          <w:b/>
          <w:sz w:val="20"/>
          <w:szCs w:val="20"/>
        </w:rPr>
      </w:pPr>
      <w:bookmarkStart w:id="158" w:name="_Toc253652285"/>
      <w:bookmarkStart w:id="159" w:name="_Toc253652608"/>
      <w:bookmarkStart w:id="160" w:name="_Toc253652639"/>
      <w:bookmarkStart w:id="161" w:name="_Toc253653110"/>
      <w:bookmarkStart w:id="162" w:name="_Toc253653659"/>
      <w:r w:rsidRPr="009E79C8">
        <w:rPr>
          <w:rFonts w:ascii="Arial" w:hAnsi="Arial" w:cs="Arial"/>
          <w:sz w:val="20"/>
          <w:szCs w:val="20"/>
        </w:rPr>
        <w:t xml:space="preserve">Przedmiotem zamówienia jest </w:t>
      </w:r>
      <w:r w:rsidRPr="009E79C8">
        <w:rPr>
          <w:rFonts w:ascii="Arial" w:hAnsi="Arial" w:cs="Arial"/>
          <w:b/>
          <w:sz w:val="20"/>
          <w:szCs w:val="20"/>
        </w:rPr>
        <w:t>dokończenie robót</w:t>
      </w:r>
      <w:r w:rsidRPr="009E79C8">
        <w:rPr>
          <w:rFonts w:ascii="Arial" w:hAnsi="Arial" w:cs="Arial"/>
          <w:sz w:val="20"/>
          <w:szCs w:val="20"/>
        </w:rPr>
        <w:t xml:space="preserve"> </w:t>
      </w:r>
      <w:r w:rsidRPr="009E79C8">
        <w:rPr>
          <w:rFonts w:ascii="Arial" w:eastAsia="Calibri" w:hAnsi="Arial" w:cs="Arial"/>
          <w:b/>
          <w:sz w:val="20"/>
          <w:szCs w:val="20"/>
        </w:rPr>
        <w:t xml:space="preserve">po poprzednim Wykonawcy </w:t>
      </w:r>
      <w:r w:rsidR="00D63741">
        <w:rPr>
          <w:rFonts w:ascii="Arial" w:hAnsi="Arial" w:cs="Arial"/>
          <w:b/>
          <w:sz w:val="20"/>
          <w:szCs w:val="20"/>
        </w:rPr>
        <w:t>–</w:t>
      </w:r>
      <w:r w:rsidRPr="009E79C8">
        <w:rPr>
          <w:rFonts w:ascii="Arial" w:hAnsi="Arial" w:cs="Arial"/>
          <w:b/>
          <w:sz w:val="20"/>
          <w:szCs w:val="20"/>
        </w:rPr>
        <w:t xml:space="preserve"> budow</w:t>
      </w:r>
      <w:r w:rsidR="00D63741">
        <w:rPr>
          <w:rFonts w:ascii="Arial" w:hAnsi="Arial" w:cs="Arial"/>
          <w:b/>
          <w:sz w:val="20"/>
          <w:szCs w:val="20"/>
        </w:rPr>
        <w:t>y</w:t>
      </w:r>
      <w:r w:rsidRPr="009E79C8">
        <w:rPr>
          <w:rFonts w:ascii="Arial" w:hAnsi="Arial" w:cs="Arial"/>
          <w:b/>
          <w:sz w:val="20"/>
          <w:szCs w:val="20"/>
        </w:rPr>
        <w:t xml:space="preserve"> Przedszkola Miejskiego w Bierutowie w zakresie obejmującym </w:t>
      </w:r>
      <w:r w:rsidRPr="009E79C8">
        <w:rPr>
          <w:rStyle w:val="caps"/>
          <w:rFonts w:ascii="Arial" w:hAnsi="Arial" w:cs="Arial"/>
          <w:b/>
          <w:sz w:val="20"/>
          <w:szCs w:val="20"/>
        </w:rPr>
        <w:t>ETAP</w:t>
      </w:r>
      <w:r w:rsidRPr="009E79C8">
        <w:rPr>
          <w:rFonts w:ascii="Arial" w:hAnsi="Arial" w:cs="Arial"/>
          <w:b/>
          <w:sz w:val="20"/>
          <w:szCs w:val="20"/>
        </w:rPr>
        <w:t xml:space="preserve"> I.</w:t>
      </w:r>
    </w:p>
    <w:p w:rsidR="00E01F41" w:rsidRPr="0060107A" w:rsidRDefault="006A1B98" w:rsidP="00BC17F2">
      <w:pPr>
        <w:pStyle w:val="Bezodstpw"/>
        <w:numPr>
          <w:ilvl w:val="0"/>
          <w:numId w:val="57"/>
        </w:numPr>
        <w:tabs>
          <w:tab w:val="left" w:pos="1134"/>
        </w:tabs>
        <w:ind w:left="426" w:hanging="426"/>
        <w:jc w:val="both"/>
        <w:rPr>
          <w:rStyle w:val="markedcontent"/>
          <w:rFonts w:ascii="Arial" w:hAnsi="Arial" w:cs="Arial"/>
          <w:b/>
          <w:i/>
          <w:sz w:val="20"/>
        </w:rPr>
      </w:pPr>
      <w:r w:rsidRPr="009E79C8">
        <w:rPr>
          <w:rStyle w:val="markedcontent"/>
          <w:rFonts w:ascii="Arial" w:hAnsi="Arial" w:cs="Arial"/>
          <w:sz w:val="20"/>
        </w:rPr>
        <w:t xml:space="preserve">Zamawiający informuje, że w roku 2020 i 2021 została zrealizowana część etapu I budowy Przedszkola Miejskiego w Bierutowie, </w:t>
      </w:r>
      <w:r w:rsidR="00BC17F2" w:rsidRPr="009E79C8">
        <w:rPr>
          <w:rStyle w:val="markedcontent"/>
          <w:rFonts w:ascii="Arial" w:hAnsi="Arial" w:cs="Arial"/>
          <w:sz w:val="20"/>
        </w:rPr>
        <w:t xml:space="preserve">zgodnie z protokołem rozliczenia inwestycji, stanowiącym </w:t>
      </w:r>
      <w:r w:rsidR="00BC17F2" w:rsidRPr="0060107A">
        <w:rPr>
          <w:rStyle w:val="markedcontent"/>
          <w:rFonts w:ascii="Arial" w:hAnsi="Arial" w:cs="Arial"/>
          <w:i/>
          <w:sz w:val="20"/>
        </w:rPr>
        <w:t>załącznik nr 11 do SWZ.</w:t>
      </w:r>
    </w:p>
    <w:p w:rsidR="0060107A" w:rsidRPr="009F4053" w:rsidRDefault="0060107A" w:rsidP="00BC17F2">
      <w:pPr>
        <w:pStyle w:val="Bezodstpw"/>
        <w:numPr>
          <w:ilvl w:val="0"/>
          <w:numId w:val="57"/>
        </w:numPr>
        <w:tabs>
          <w:tab w:val="left" w:pos="1134"/>
        </w:tabs>
        <w:ind w:left="426" w:hanging="426"/>
        <w:jc w:val="both"/>
        <w:rPr>
          <w:rFonts w:ascii="Arial" w:hAnsi="Arial" w:cs="Arial"/>
          <w:b/>
          <w:sz w:val="20"/>
        </w:rPr>
      </w:pPr>
      <w:r w:rsidRPr="0060107A">
        <w:rPr>
          <w:rFonts w:ascii="Arial" w:hAnsi="Arial" w:cs="Arial"/>
          <w:sz w:val="20"/>
        </w:rPr>
        <w:t>Wykonawcy mogą zapoznać się ze szczegółowym zakresem robót budowlanych, wymagających dokończenia, w czasie wizji lokalnej na terenie budowy w terminie wcześniej uzgodnionym z osobą uprawnioną do kontaktu ze strony Zamawiającego.</w:t>
      </w:r>
    </w:p>
    <w:p w:rsidR="009F4053" w:rsidRPr="0060107A" w:rsidRDefault="009F4053" w:rsidP="00BC17F2">
      <w:pPr>
        <w:pStyle w:val="Bezodstpw"/>
        <w:numPr>
          <w:ilvl w:val="0"/>
          <w:numId w:val="57"/>
        </w:numPr>
        <w:tabs>
          <w:tab w:val="left" w:pos="1134"/>
        </w:tabs>
        <w:ind w:left="426" w:hanging="426"/>
        <w:jc w:val="both"/>
        <w:rPr>
          <w:rStyle w:val="markedcontent"/>
          <w:rFonts w:ascii="Arial" w:hAnsi="Arial" w:cs="Arial"/>
          <w:b/>
          <w:sz w:val="20"/>
        </w:rPr>
      </w:pPr>
      <w:r>
        <w:rPr>
          <w:rFonts w:ascii="Arial" w:hAnsi="Arial" w:cs="Arial"/>
          <w:sz w:val="20"/>
        </w:rPr>
        <w:t>Efektem zakończenia etapu I budowy przedszkola będzie wykonanie budynku przedszkola w stanie surowym zamkniętym (stolarka okienna, drzwiowa, dach) wraz z elewacją budynku.</w:t>
      </w:r>
    </w:p>
    <w:p w:rsidR="001B43FE" w:rsidRDefault="001B43FE" w:rsidP="00C42A75">
      <w:pPr>
        <w:ind w:left="426"/>
        <w:jc w:val="both"/>
        <w:rPr>
          <w:rFonts w:ascii="Arial" w:hAnsi="Arial" w:cs="Arial"/>
          <w:sz w:val="20"/>
          <w:szCs w:val="20"/>
        </w:rPr>
      </w:pPr>
    </w:p>
    <w:p w:rsidR="00C42A75" w:rsidRPr="00101A38" w:rsidRDefault="00C42A75" w:rsidP="00C42A75">
      <w:pPr>
        <w:ind w:left="426"/>
        <w:jc w:val="both"/>
        <w:rPr>
          <w:rFonts w:ascii="Arial" w:hAnsi="Arial" w:cs="Arial"/>
          <w:sz w:val="20"/>
          <w:szCs w:val="20"/>
        </w:rPr>
      </w:pPr>
      <w:r w:rsidRPr="00101A38">
        <w:rPr>
          <w:rFonts w:ascii="Arial" w:hAnsi="Arial" w:cs="Arial"/>
          <w:sz w:val="20"/>
          <w:szCs w:val="20"/>
        </w:rPr>
        <w:t>Kody opisujące przedmiot zamówienia określone we Wspólnym Słowniku Zamówień (CPV):</w:t>
      </w:r>
    </w:p>
    <w:p w:rsidR="0045677A" w:rsidRDefault="00C42A75" w:rsidP="00C42A75">
      <w:pPr>
        <w:autoSpaceDE w:val="0"/>
        <w:autoSpaceDN w:val="0"/>
        <w:adjustRightInd w:val="0"/>
        <w:ind w:left="426"/>
        <w:rPr>
          <w:rFonts w:ascii="Arial" w:hAnsi="Arial" w:cs="Arial"/>
          <w:sz w:val="20"/>
          <w:szCs w:val="20"/>
        </w:rPr>
      </w:pPr>
      <w:r w:rsidRPr="003E14A6">
        <w:rPr>
          <w:rFonts w:ascii="Arial" w:hAnsi="Arial" w:cs="Arial"/>
          <w:sz w:val="20"/>
        </w:rPr>
        <w:t>CPV</w:t>
      </w:r>
      <w:r w:rsidRPr="005F6CE7">
        <w:rPr>
          <w:rFonts w:ascii="Arial" w:hAnsi="Arial" w:cs="Arial"/>
          <w:b/>
          <w:sz w:val="20"/>
          <w:szCs w:val="20"/>
        </w:rPr>
        <w:t xml:space="preserve"> </w:t>
      </w:r>
      <w:r w:rsidRPr="001E1963">
        <w:rPr>
          <w:rFonts w:ascii="Arial" w:hAnsi="Arial" w:cs="Arial"/>
          <w:sz w:val="20"/>
          <w:szCs w:val="20"/>
        </w:rPr>
        <w:t>45214100-1 Roboty budowlane w zakresie budowy przedszkolnych obiektów budowlanych</w:t>
      </w:r>
    </w:p>
    <w:p w:rsidR="00C42A75" w:rsidRPr="005F6CE7" w:rsidRDefault="00C42A75" w:rsidP="00C42A75">
      <w:pPr>
        <w:autoSpaceDE w:val="0"/>
        <w:autoSpaceDN w:val="0"/>
        <w:adjustRightInd w:val="0"/>
        <w:ind w:left="426"/>
        <w:rPr>
          <w:rFonts w:ascii="Arial" w:hAnsi="Arial" w:cs="Arial"/>
          <w:sz w:val="20"/>
          <w:szCs w:val="20"/>
        </w:rPr>
      </w:pPr>
      <w:r w:rsidRPr="003E14A6">
        <w:rPr>
          <w:rFonts w:ascii="Arial" w:hAnsi="Arial" w:cs="Arial"/>
          <w:sz w:val="20"/>
        </w:rPr>
        <w:t>CPV</w:t>
      </w:r>
      <w:r w:rsidRPr="005F6CE7">
        <w:rPr>
          <w:rFonts w:ascii="Arial" w:hAnsi="Arial" w:cs="Arial"/>
          <w:sz w:val="20"/>
          <w:szCs w:val="20"/>
        </w:rPr>
        <w:t xml:space="preserve"> 45320000-6 Roboty izolacyjne </w:t>
      </w:r>
    </w:p>
    <w:p w:rsidR="00C42A75" w:rsidRPr="005F6CE7" w:rsidRDefault="00C42A75" w:rsidP="00C42A75">
      <w:pPr>
        <w:autoSpaceDE w:val="0"/>
        <w:autoSpaceDN w:val="0"/>
        <w:adjustRightInd w:val="0"/>
        <w:ind w:left="426"/>
        <w:rPr>
          <w:rFonts w:ascii="Arial" w:hAnsi="Arial" w:cs="Arial"/>
          <w:sz w:val="20"/>
          <w:szCs w:val="20"/>
        </w:rPr>
      </w:pPr>
      <w:r w:rsidRPr="003E14A6">
        <w:rPr>
          <w:rFonts w:ascii="Arial" w:hAnsi="Arial" w:cs="Arial"/>
          <w:sz w:val="20"/>
        </w:rPr>
        <w:t>CPV</w:t>
      </w:r>
      <w:r w:rsidRPr="005F6CE7">
        <w:rPr>
          <w:rFonts w:ascii="Arial" w:hAnsi="Arial" w:cs="Arial"/>
          <w:sz w:val="20"/>
          <w:szCs w:val="20"/>
        </w:rPr>
        <w:t xml:space="preserve"> 45262520-2 Roboty murowe </w:t>
      </w:r>
    </w:p>
    <w:p w:rsidR="00C42A75" w:rsidRPr="005F6CE7" w:rsidRDefault="00C42A75" w:rsidP="00C42A75">
      <w:pPr>
        <w:autoSpaceDE w:val="0"/>
        <w:autoSpaceDN w:val="0"/>
        <w:adjustRightInd w:val="0"/>
        <w:ind w:left="426"/>
        <w:rPr>
          <w:rFonts w:ascii="Arial" w:hAnsi="Arial" w:cs="Arial"/>
          <w:sz w:val="20"/>
          <w:szCs w:val="20"/>
        </w:rPr>
      </w:pPr>
      <w:r w:rsidRPr="003E14A6">
        <w:rPr>
          <w:rFonts w:ascii="Arial" w:hAnsi="Arial" w:cs="Arial"/>
          <w:sz w:val="20"/>
        </w:rPr>
        <w:t>CPV</w:t>
      </w:r>
      <w:r w:rsidRPr="005F6CE7">
        <w:rPr>
          <w:rFonts w:ascii="Arial" w:hAnsi="Arial" w:cs="Arial"/>
          <w:sz w:val="20"/>
          <w:szCs w:val="20"/>
        </w:rPr>
        <w:t xml:space="preserve"> 45223500-1 Konstrukcje z betonu zbrojonego</w:t>
      </w:r>
    </w:p>
    <w:p w:rsidR="00C42A75" w:rsidRPr="005F6CE7" w:rsidRDefault="00C42A75" w:rsidP="00C42A75">
      <w:pPr>
        <w:autoSpaceDE w:val="0"/>
        <w:autoSpaceDN w:val="0"/>
        <w:adjustRightInd w:val="0"/>
        <w:ind w:left="426"/>
        <w:rPr>
          <w:rFonts w:ascii="Arial" w:hAnsi="Arial" w:cs="Arial"/>
          <w:sz w:val="20"/>
          <w:szCs w:val="20"/>
        </w:rPr>
      </w:pPr>
      <w:r w:rsidRPr="003E14A6">
        <w:rPr>
          <w:rFonts w:ascii="Arial" w:hAnsi="Arial" w:cs="Arial"/>
          <w:sz w:val="20"/>
        </w:rPr>
        <w:t>CPV</w:t>
      </w:r>
      <w:r w:rsidRPr="005F6CE7">
        <w:rPr>
          <w:rFonts w:ascii="Arial" w:hAnsi="Arial" w:cs="Arial"/>
          <w:sz w:val="20"/>
          <w:szCs w:val="20"/>
        </w:rPr>
        <w:t xml:space="preserve"> 45261100-5 Wykonywanie konstrukcji dachowych </w:t>
      </w:r>
    </w:p>
    <w:p w:rsidR="00C42A75" w:rsidRPr="005F6CE7" w:rsidRDefault="00C42A75" w:rsidP="00C42A75">
      <w:pPr>
        <w:autoSpaceDE w:val="0"/>
        <w:autoSpaceDN w:val="0"/>
        <w:adjustRightInd w:val="0"/>
        <w:ind w:left="426"/>
        <w:rPr>
          <w:rFonts w:ascii="Arial" w:hAnsi="Arial" w:cs="Arial"/>
          <w:sz w:val="20"/>
          <w:szCs w:val="20"/>
        </w:rPr>
      </w:pPr>
      <w:r w:rsidRPr="003E14A6">
        <w:rPr>
          <w:rFonts w:ascii="Arial" w:hAnsi="Arial" w:cs="Arial"/>
          <w:sz w:val="20"/>
        </w:rPr>
        <w:t>CPV</w:t>
      </w:r>
      <w:r w:rsidRPr="005F6CE7">
        <w:rPr>
          <w:rFonts w:ascii="Arial" w:hAnsi="Arial" w:cs="Arial"/>
          <w:sz w:val="20"/>
          <w:szCs w:val="20"/>
        </w:rPr>
        <w:t xml:space="preserve"> 45261000-4 Wykonywanie pokryć i konstrukcji dachowych oraz podobne roboty </w:t>
      </w:r>
    </w:p>
    <w:p w:rsidR="00C42A75" w:rsidRPr="005F6CE7" w:rsidRDefault="00C42A75" w:rsidP="00C42A75">
      <w:pPr>
        <w:autoSpaceDE w:val="0"/>
        <w:autoSpaceDN w:val="0"/>
        <w:adjustRightInd w:val="0"/>
        <w:ind w:left="426"/>
        <w:rPr>
          <w:rFonts w:ascii="Arial" w:hAnsi="Arial" w:cs="Arial"/>
          <w:sz w:val="20"/>
          <w:szCs w:val="20"/>
        </w:rPr>
      </w:pPr>
      <w:r w:rsidRPr="003E14A6">
        <w:rPr>
          <w:rFonts w:ascii="Arial" w:hAnsi="Arial" w:cs="Arial"/>
          <w:sz w:val="20"/>
        </w:rPr>
        <w:t>CPV</w:t>
      </w:r>
      <w:r w:rsidRPr="005F6CE7">
        <w:rPr>
          <w:rFonts w:ascii="Arial" w:hAnsi="Arial" w:cs="Arial"/>
          <w:sz w:val="20"/>
          <w:szCs w:val="20"/>
        </w:rPr>
        <w:t xml:space="preserve"> 45421130-4 Instalowanie drzwi i okien </w:t>
      </w:r>
    </w:p>
    <w:p w:rsidR="00C42A75" w:rsidRPr="005F6CE7" w:rsidRDefault="00C42A75" w:rsidP="00C42A75">
      <w:pPr>
        <w:autoSpaceDE w:val="0"/>
        <w:autoSpaceDN w:val="0"/>
        <w:adjustRightInd w:val="0"/>
        <w:ind w:left="426"/>
        <w:rPr>
          <w:rFonts w:ascii="Arial" w:hAnsi="Arial" w:cs="Arial"/>
          <w:sz w:val="20"/>
          <w:szCs w:val="20"/>
        </w:rPr>
      </w:pPr>
      <w:r w:rsidRPr="003E14A6">
        <w:rPr>
          <w:rFonts w:ascii="Arial" w:hAnsi="Arial" w:cs="Arial"/>
          <w:sz w:val="20"/>
        </w:rPr>
        <w:t>CPV</w:t>
      </w:r>
      <w:r w:rsidRPr="005F6CE7">
        <w:rPr>
          <w:rFonts w:ascii="Arial" w:hAnsi="Arial" w:cs="Arial"/>
          <w:sz w:val="20"/>
          <w:szCs w:val="20"/>
        </w:rPr>
        <w:t xml:space="preserve"> 45400000-1 Roboty wykończeniowe w zakresie obiektów budowlanych </w:t>
      </w:r>
    </w:p>
    <w:p w:rsidR="00C42A75" w:rsidRPr="005F6CE7" w:rsidRDefault="00C42A75" w:rsidP="00C42A75">
      <w:pPr>
        <w:autoSpaceDE w:val="0"/>
        <w:autoSpaceDN w:val="0"/>
        <w:adjustRightInd w:val="0"/>
        <w:ind w:left="426"/>
        <w:rPr>
          <w:rFonts w:ascii="Arial" w:hAnsi="Arial" w:cs="Arial"/>
          <w:sz w:val="20"/>
          <w:szCs w:val="20"/>
        </w:rPr>
      </w:pPr>
      <w:r w:rsidRPr="003E14A6">
        <w:rPr>
          <w:rFonts w:ascii="Arial" w:hAnsi="Arial" w:cs="Arial"/>
          <w:sz w:val="20"/>
        </w:rPr>
        <w:t>CPV</w:t>
      </w:r>
      <w:r w:rsidRPr="005F6CE7">
        <w:rPr>
          <w:rFonts w:ascii="Arial" w:hAnsi="Arial" w:cs="Arial"/>
          <w:sz w:val="20"/>
          <w:szCs w:val="20"/>
        </w:rPr>
        <w:t xml:space="preserve"> 45410000-4 Tynkowanie </w:t>
      </w:r>
    </w:p>
    <w:p w:rsidR="00C42A75" w:rsidRPr="00CA2663" w:rsidRDefault="00C42A75" w:rsidP="00C42A75">
      <w:pPr>
        <w:autoSpaceDE w:val="0"/>
        <w:autoSpaceDN w:val="0"/>
        <w:adjustRightInd w:val="0"/>
        <w:ind w:left="426"/>
        <w:rPr>
          <w:rFonts w:ascii="Arial" w:hAnsi="Arial" w:cs="Arial"/>
          <w:sz w:val="20"/>
          <w:szCs w:val="20"/>
        </w:rPr>
      </w:pPr>
      <w:r w:rsidRPr="00CA2663">
        <w:rPr>
          <w:rFonts w:ascii="Arial" w:hAnsi="Arial" w:cs="Arial"/>
          <w:sz w:val="20"/>
          <w:szCs w:val="20"/>
        </w:rPr>
        <w:t xml:space="preserve">CPV 45442110-1 Malowanie budynków </w:t>
      </w:r>
    </w:p>
    <w:p w:rsidR="00C42A75" w:rsidRPr="00CA2663" w:rsidRDefault="00C42A75" w:rsidP="00C42A75">
      <w:pPr>
        <w:tabs>
          <w:tab w:val="left" w:pos="709"/>
        </w:tabs>
        <w:autoSpaceDE w:val="0"/>
        <w:autoSpaceDN w:val="0"/>
        <w:adjustRightInd w:val="0"/>
        <w:ind w:left="426"/>
        <w:rPr>
          <w:rFonts w:ascii="Arial" w:hAnsi="Arial" w:cs="Arial"/>
          <w:sz w:val="20"/>
          <w:szCs w:val="20"/>
        </w:rPr>
      </w:pPr>
      <w:r w:rsidRPr="00CA2663">
        <w:rPr>
          <w:rFonts w:ascii="Arial" w:hAnsi="Arial" w:cs="Arial"/>
          <w:sz w:val="20"/>
          <w:szCs w:val="20"/>
        </w:rPr>
        <w:t xml:space="preserve">CPV 45421131-1 Instalowanie drzwi </w:t>
      </w:r>
    </w:p>
    <w:p w:rsidR="00C42A75" w:rsidRDefault="00C42A75" w:rsidP="00C42A75">
      <w:pPr>
        <w:autoSpaceDE w:val="0"/>
        <w:autoSpaceDN w:val="0"/>
        <w:adjustRightInd w:val="0"/>
        <w:ind w:left="426"/>
        <w:rPr>
          <w:rFonts w:ascii="Arial" w:hAnsi="Arial" w:cs="Arial"/>
          <w:sz w:val="20"/>
          <w:szCs w:val="20"/>
        </w:rPr>
      </w:pPr>
      <w:r w:rsidRPr="00CA2663">
        <w:rPr>
          <w:rFonts w:ascii="Arial" w:hAnsi="Arial" w:cs="Arial"/>
          <w:sz w:val="20"/>
          <w:szCs w:val="20"/>
        </w:rPr>
        <w:t xml:space="preserve">CPV 45000000-7 Roboty budowlane </w:t>
      </w:r>
    </w:p>
    <w:p w:rsidR="00C42A75" w:rsidRDefault="00C42A75" w:rsidP="00C42A75">
      <w:pPr>
        <w:autoSpaceDE w:val="0"/>
        <w:autoSpaceDN w:val="0"/>
        <w:adjustRightInd w:val="0"/>
        <w:ind w:left="426"/>
        <w:rPr>
          <w:rFonts w:ascii="Arial" w:hAnsi="Arial" w:cs="Arial"/>
          <w:sz w:val="20"/>
          <w:szCs w:val="20"/>
        </w:rPr>
      </w:pPr>
      <w:r w:rsidRPr="00CA2663">
        <w:rPr>
          <w:rFonts w:ascii="Arial" w:hAnsi="Arial" w:cs="Arial"/>
          <w:sz w:val="20"/>
          <w:szCs w:val="20"/>
        </w:rPr>
        <w:t xml:space="preserve">CPV 45230000-8 Roboty budowlane w zakresie budowy rurociągów, linii komunikacyjnych i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A2663">
        <w:rPr>
          <w:rFonts w:ascii="Arial" w:hAnsi="Arial" w:cs="Arial"/>
          <w:sz w:val="20"/>
          <w:szCs w:val="20"/>
        </w:rPr>
        <w:t xml:space="preserve">elektroenergetycznych, autostrad, dróg, lotnisk i kolei; wyrównywanie terenu </w:t>
      </w:r>
    </w:p>
    <w:p w:rsidR="00C42A75" w:rsidRDefault="00C42A75" w:rsidP="00C42A75">
      <w:pPr>
        <w:autoSpaceDE w:val="0"/>
        <w:autoSpaceDN w:val="0"/>
        <w:adjustRightInd w:val="0"/>
        <w:ind w:left="426"/>
        <w:rPr>
          <w:rFonts w:ascii="Arial" w:hAnsi="Arial" w:cs="Arial"/>
          <w:sz w:val="20"/>
          <w:szCs w:val="20"/>
        </w:rPr>
      </w:pPr>
      <w:r w:rsidRPr="00CA2663">
        <w:rPr>
          <w:rFonts w:ascii="Arial" w:hAnsi="Arial" w:cs="Arial"/>
          <w:sz w:val="20"/>
          <w:szCs w:val="20"/>
        </w:rPr>
        <w:t xml:space="preserve">CPV 45330000-9 Roboty instalacyjne wodno-kanalizacyjne i sanitarne </w:t>
      </w:r>
    </w:p>
    <w:p w:rsidR="00C42A75" w:rsidRDefault="00C42A75" w:rsidP="00C42A75">
      <w:pPr>
        <w:autoSpaceDE w:val="0"/>
        <w:autoSpaceDN w:val="0"/>
        <w:adjustRightInd w:val="0"/>
        <w:ind w:left="426"/>
        <w:rPr>
          <w:rFonts w:ascii="Arial" w:hAnsi="Arial" w:cs="Arial"/>
          <w:sz w:val="20"/>
          <w:szCs w:val="20"/>
        </w:rPr>
      </w:pPr>
      <w:r w:rsidRPr="00CA2663">
        <w:rPr>
          <w:rFonts w:ascii="Arial" w:hAnsi="Arial" w:cs="Arial"/>
          <w:sz w:val="20"/>
          <w:szCs w:val="20"/>
        </w:rPr>
        <w:t xml:space="preserve">CPV 45332000-3 Roboty instalacyjne wodne i kanalizacyjne </w:t>
      </w:r>
    </w:p>
    <w:p w:rsidR="00C42A75" w:rsidRDefault="00C42A75" w:rsidP="00C42A75">
      <w:pPr>
        <w:autoSpaceDE w:val="0"/>
        <w:autoSpaceDN w:val="0"/>
        <w:adjustRightInd w:val="0"/>
        <w:ind w:left="426"/>
        <w:rPr>
          <w:rFonts w:ascii="Arial" w:hAnsi="Arial" w:cs="Arial"/>
          <w:sz w:val="20"/>
          <w:szCs w:val="20"/>
        </w:rPr>
      </w:pPr>
      <w:r w:rsidRPr="00CA2663">
        <w:rPr>
          <w:rFonts w:ascii="Arial" w:hAnsi="Arial" w:cs="Arial"/>
          <w:sz w:val="20"/>
          <w:szCs w:val="20"/>
        </w:rPr>
        <w:t xml:space="preserve">CPV 45332200-5 Roboty instalacyjne hydrauliczne </w:t>
      </w:r>
    </w:p>
    <w:p w:rsidR="00C42A75" w:rsidRDefault="00C42A75" w:rsidP="00C42A75">
      <w:pPr>
        <w:autoSpaceDE w:val="0"/>
        <w:autoSpaceDN w:val="0"/>
        <w:adjustRightInd w:val="0"/>
        <w:ind w:left="426"/>
        <w:rPr>
          <w:rFonts w:ascii="Arial" w:hAnsi="Arial" w:cs="Arial"/>
          <w:sz w:val="20"/>
          <w:szCs w:val="20"/>
        </w:rPr>
      </w:pPr>
      <w:r w:rsidRPr="00CA2663">
        <w:rPr>
          <w:rFonts w:ascii="Arial" w:hAnsi="Arial" w:cs="Arial"/>
          <w:sz w:val="20"/>
          <w:szCs w:val="20"/>
        </w:rPr>
        <w:t xml:space="preserve">CPV 45332300-6 Roboty instalacyjne kanalizacyjne </w:t>
      </w:r>
    </w:p>
    <w:p w:rsidR="00C42A75" w:rsidRDefault="00C42A75" w:rsidP="00C42A75">
      <w:pPr>
        <w:autoSpaceDE w:val="0"/>
        <w:autoSpaceDN w:val="0"/>
        <w:adjustRightInd w:val="0"/>
        <w:ind w:left="426"/>
        <w:rPr>
          <w:rFonts w:ascii="Arial" w:hAnsi="Arial" w:cs="Arial"/>
          <w:sz w:val="20"/>
          <w:szCs w:val="20"/>
        </w:rPr>
      </w:pPr>
      <w:r w:rsidRPr="00CA2663">
        <w:rPr>
          <w:rFonts w:ascii="Arial" w:hAnsi="Arial" w:cs="Arial"/>
          <w:sz w:val="20"/>
          <w:szCs w:val="20"/>
        </w:rPr>
        <w:t xml:space="preserve">CPV </w:t>
      </w:r>
      <w:r>
        <w:rPr>
          <w:rFonts w:ascii="Arial" w:hAnsi="Arial" w:cs="Arial"/>
          <w:sz w:val="20"/>
          <w:szCs w:val="20"/>
        </w:rPr>
        <w:t xml:space="preserve">45311000-0 </w:t>
      </w:r>
      <w:r w:rsidRPr="00CA2663">
        <w:rPr>
          <w:rFonts w:ascii="Arial" w:hAnsi="Arial" w:cs="Arial"/>
          <w:sz w:val="20"/>
          <w:szCs w:val="20"/>
        </w:rPr>
        <w:t xml:space="preserve">Roboty w zakresie okablowania oraz instalacji elektrycznych </w:t>
      </w:r>
    </w:p>
    <w:p w:rsidR="00C42A75" w:rsidRDefault="00C42A75" w:rsidP="00C42A75">
      <w:pPr>
        <w:autoSpaceDE w:val="0"/>
        <w:autoSpaceDN w:val="0"/>
        <w:adjustRightInd w:val="0"/>
        <w:ind w:left="2552" w:hanging="1985"/>
        <w:rPr>
          <w:rFonts w:ascii="Arial" w:hAnsi="Arial" w:cs="Arial"/>
          <w:sz w:val="20"/>
          <w:szCs w:val="20"/>
        </w:rPr>
      </w:pPr>
    </w:p>
    <w:p w:rsidR="001C181E" w:rsidRPr="00B8239E" w:rsidRDefault="001C181E" w:rsidP="00090153">
      <w:pPr>
        <w:pStyle w:val="Bezodstpw"/>
        <w:numPr>
          <w:ilvl w:val="0"/>
          <w:numId w:val="57"/>
        </w:numPr>
        <w:ind w:left="426" w:hanging="426"/>
        <w:jc w:val="both"/>
        <w:rPr>
          <w:rFonts w:ascii="Arial" w:eastAsia="Calibri" w:hAnsi="Arial" w:cs="Arial"/>
          <w:b/>
          <w:i/>
          <w:sz w:val="20"/>
          <w:u w:val="single"/>
        </w:rPr>
      </w:pPr>
      <w:r w:rsidRPr="00B8239E">
        <w:rPr>
          <w:rFonts w:ascii="Arial" w:eastAsia="Calibri" w:hAnsi="Arial" w:cs="Arial"/>
          <w:sz w:val="20"/>
        </w:rPr>
        <w:t>Szczegółowy opis przedmiotu zamówienia wraz z warunkami technicznymi wykonania robót określony jest w dokumentacji projektowej stanowiącej z</w:t>
      </w:r>
      <w:r w:rsidRPr="00B8239E">
        <w:rPr>
          <w:rFonts w:ascii="Arial" w:eastAsia="Calibri" w:hAnsi="Arial" w:cs="Arial"/>
          <w:i/>
          <w:sz w:val="20"/>
        </w:rPr>
        <w:t xml:space="preserve">ałącznik Nr </w:t>
      </w:r>
      <w:r>
        <w:rPr>
          <w:rFonts w:ascii="Arial" w:eastAsia="Calibri" w:hAnsi="Arial" w:cs="Arial"/>
          <w:i/>
          <w:sz w:val="20"/>
        </w:rPr>
        <w:t>10</w:t>
      </w:r>
      <w:r w:rsidRPr="00B8239E">
        <w:rPr>
          <w:rFonts w:ascii="Arial" w:eastAsia="Calibri" w:hAnsi="Arial" w:cs="Arial"/>
          <w:sz w:val="20"/>
        </w:rPr>
        <w:t xml:space="preserve"> do niniejszej specyfikacji.</w:t>
      </w:r>
    </w:p>
    <w:p w:rsidR="00C42A75" w:rsidRPr="00C42A75" w:rsidRDefault="00C42A75" w:rsidP="00090153">
      <w:pPr>
        <w:pStyle w:val="Akapitzlist"/>
        <w:numPr>
          <w:ilvl w:val="0"/>
          <w:numId w:val="57"/>
        </w:numPr>
        <w:autoSpaceDE w:val="0"/>
        <w:autoSpaceDN w:val="0"/>
        <w:adjustRightInd w:val="0"/>
        <w:ind w:left="426" w:hanging="426"/>
        <w:jc w:val="both"/>
        <w:rPr>
          <w:rFonts w:ascii="Arial" w:eastAsia="Calibri" w:hAnsi="Arial" w:cs="Arial"/>
          <w:b/>
          <w:i/>
          <w:sz w:val="20"/>
          <w:szCs w:val="20"/>
          <w:u w:val="single"/>
        </w:rPr>
      </w:pPr>
      <w:r w:rsidRPr="00C42A75">
        <w:rPr>
          <w:rFonts w:ascii="Arial" w:hAnsi="Arial" w:cs="Arial"/>
          <w:sz w:val="20"/>
          <w:szCs w:val="20"/>
        </w:rPr>
        <w:t xml:space="preserve">Kompletny projekt budowlany został opracowany przez </w:t>
      </w:r>
      <w:r w:rsidRPr="00C42A75">
        <w:rPr>
          <w:rFonts w:ascii="Arial" w:hAnsi="Arial" w:cs="Arial"/>
          <w:b/>
          <w:sz w:val="20"/>
          <w:szCs w:val="20"/>
        </w:rPr>
        <w:t>SIERGIEJ STUDIO ARCHITEKTURY Grzegorz Siergiej</w:t>
      </w:r>
      <w:r w:rsidRPr="00C42A75">
        <w:rPr>
          <w:rFonts w:ascii="Arial" w:hAnsi="Arial" w:cs="Arial"/>
          <w:sz w:val="20"/>
          <w:szCs w:val="20"/>
        </w:rPr>
        <w:t>, ul. Puszczykowska 11/1, 50-559 Wrocław.</w:t>
      </w:r>
    </w:p>
    <w:p w:rsidR="00C42A75" w:rsidRPr="00C42A75" w:rsidRDefault="00C42A75" w:rsidP="00090153">
      <w:pPr>
        <w:pStyle w:val="Akapitzlist"/>
        <w:numPr>
          <w:ilvl w:val="0"/>
          <w:numId w:val="57"/>
        </w:numPr>
        <w:autoSpaceDE w:val="0"/>
        <w:autoSpaceDN w:val="0"/>
        <w:adjustRightInd w:val="0"/>
        <w:ind w:left="426" w:hanging="426"/>
        <w:jc w:val="both"/>
        <w:rPr>
          <w:rFonts w:ascii="Arial" w:eastAsia="Calibri" w:hAnsi="Arial" w:cs="Arial"/>
          <w:b/>
          <w:i/>
          <w:sz w:val="20"/>
          <w:szCs w:val="20"/>
          <w:u w:val="single"/>
        </w:rPr>
      </w:pPr>
      <w:r w:rsidRPr="00C42A75">
        <w:rPr>
          <w:rFonts w:ascii="Arial" w:hAnsi="Arial" w:cs="Arial"/>
          <w:b/>
          <w:sz w:val="20"/>
          <w:szCs w:val="20"/>
        </w:rPr>
        <w:t>Przedmiot zamówienia należy wykonać z materiałów własnych</w:t>
      </w:r>
      <w:r w:rsidRPr="00C42A75">
        <w:rPr>
          <w:rFonts w:ascii="Arial" w:hAnsi="Arial" w:cs="Arial"/>
          <w:b/>
          <w:sz w:val="20"/>
        </w:rPr>
        <w:t xml:space="preserve">, przy czym wyjątek stanowi styropian służący do </w:t>
      </w:r>
      <w:r w:rsidRPr="00C42A75">
        <w:rPr>
          <w:rFonts w:ascii="Arial" w:hAnsi="Arial"/>
          <w:b/>
          <w:sz w:val="20"/>
          <w:szCs w:val="20"/>
        </w:rPr>
        <w:t>docieplenia fundament</w:t>
      </w:r>
      <w:r w:rsidRPr="00C42A75">
        <w:rPr>
          <w:rFonts w:ascii="Arial" w:hAnsi="Arial"/>
          <w:b/>
          <w:sz w:val="20"/>
          <w:szCs w:val="20"/>
          <w:lang w:val="es-ES_tradnl"/>
        </w:rPr>
        <w:t>ó</w:t>
      </w:r>
      <w:r w:rsidRPr="00C42A75">
        <w:rPr>
          <w:rFonts w:ascii="Arial" w:hAnsi="Arial"/>
          <w:b/>
          <w:sz w:val="20"/>
          <w:szCs w:val="20"/>
        </w:rPr>
        <w:t>w budynku przedszkola</w:t>
      </w:r>
      <w:r w:rsidRPr="00C42A75">
        <w:rPr>
          <w:rFonts w:ascii="Arial" w:hAnsi="Arial"/>
          <w:b/>
          <w:sz w:val="20"/>
        </w:rPr>
        <w:t>.</w:t>
      </w:r>
      <w:r>
        <w:rPr>
          <w:rFonts w:ascii="Arial" w:hAnsi="Arial"/>
          <w:b/>
          <w:sz w:val="20"/>
        </w:rPr>
        <w:t xml:space="preserve"> Styropian dostarczy </w:t>
      </w:r>
      <w:r w:rsidR="002C5092">
        <w:rPr>
          <w:rFonts w:ascii="Arial" w:hAnsi="Arial"/>
          <w:b/>
          <w:sz w:val="20"/>
        </w:rPr>
        <w:t>Zamawiający</w:t>
      </w:r>
      <w:r>
        <w:rPr>
          <w:rFonts w:ascii="Arial" w:hAnsi="Arial"/>
          <w:b/>
          <w:sz w:val="20"/>
        </w:rPr>
        <w:t>.</w:t>
      </w:r>
    </w:p>
    <w:p w:rsidR="00C42A75" w:rsidRPr="00C42A75" w:rsidRDefault="00C42A75" w:rsidP="00090153">
      <w:pPr>
        <w:pStyle w:val="Akapitzlist"/>
        <w:numPr>
          <w:ilvl w:val="0"/>
          <w:numId w:val="57"/>
        </w:numPr>
        <w:autoSpaceDE w:val="0"/>
        <w:autoSpaceDN w:val="0"/>
        <w:adjustRightInd w:val="0"/>
        <w:ind w:left="426" w:hanging="426"/>
        <w:jc w:val="both"/>
        <w:rPr>
          <w:rFonts w:ascii="Arial" w:eastAsia="Calibri" w:hAnsi="Arial" w:cs="Arial"/>
          <w:b/>
          <w:i/>
          <w:sz w:val="20"/>
          <w:szCs w:val="20"/>
          <w:u w:val="single"/>
        </w:rPr>
      </w:pPr>
      <w:r w:rsidRPr="00C42A75">
        <w:rPr>
          <w:rFonts w:ascii="Arial" w:hAnsi="Arial" w:cs="Arial"/>
          <w:sz w:val="20"/>
          <w:szCs w:val="20"/>
        </w:rPr>
        <w:t>Plac budowy urządza Wykonawca własnym kosztem i staraniem.</w:t>
      </w:r>
    </w:p>
    <w:p w:rsidR="00C42A75" w:rsidRPr="00C42A75" w:rsidRDefault="00C42A75" w:rsidP="00090153">
      <w:pPr>
        <w:pStyle w:val="Akapitzlist"/>
        <w:numPr>
          <w:ilvl w:val="0"/>
          <w:numId w:val="57"/>
        </w:numPr>
        <w:autoSpaceDE w:val="0"/>
        <w:autoSpaceDN w:val="0"/>
        <w:adjustRightInd w:val="0"/>
        <w:ind w:left="426" w:hanging="426"/>
        <w:jc w:val="both"/>
        <w:rPr>
          <w:rFonts w:ascii="Arial" w:eastAsia="Calibri" w:hAnsi="Arial" w:cs="Arial"/>
          <w:b/>
          <w:i/>
          <w:sz w:val="20"/>
          <w:szCs w:val="20"/>
          <w:u w:val="single"/>
        </w:rPr>
      </w:pPr>
      <w:r w:rsidRPr="00C42A75">
        <w:rPr>
          <w:rFonts w:ascii="Arial" w:hAnsi="Arial" w:cs="Arial"/>
          <w:sz w:val="20"/>
        </w:rPr>
        <w:t>Dodatkowe wymagania</w:t>
      </w:r>
    </w:p>
    <w:p w:rsidR="00C42A75" w:rsidRDefault="00C42A75" w:rsidP="00C42A75">
      <w:pPr>
        <w:pStyle w:val="Bezodstpw"/>
        <w:numPr>
          <w:ilvl w:val="0"/>
          <w:numId w:val="56"/>
        </w:numPr>
        <w:ind w:left="709" w:hanging="283"/>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w:t>
      </w:r>
      <w:r w:rsidR="006A1B98" w:rsidRPr="00505801">
        <w:rPr>
          <w:rFonts w:ascii="Arial" w:hAnsi="Arial" w:cs="Arial"/>
          <w:sz w:val="20"/>
        </w:rPr>
        <w:t>Dz. U. z 20</w:t>
      </w:r>
      <w:r w:rsidR="006A1B98">
        <w:rPr>
          <w:rFonts w:ascii="Arial" w:hAnsi="Arial" w:cs="Arial"/>
          <w:sz w:val="20"/>
        </w:rPr>
        <w:t xml:space="preserve">20 </w:t>
      </w:r>
      <w:r w:rsidR="006A1B98" w:rsidRPr="00505801">
        <w:rPr>
          <w:rFonts w:ascii="Arial" w:hAnsi="Arial" w:cs="Arial"/>
          <w:sz w:val="20"/>
        </w:rPr>
        <w:t>r</w:t>
      </w:r>
      <w:r w:rsidR="006A1B98">
        <w:rPr>
          <w:rFonts w:ascii="Arial" w:hAnsi="Arial" w:cs="Arial"/>
          <w:sz w:val="20"/>
        </w:rPr>
        <w:t>.</w:t>
      </w:r>
      <w:r w:rsidR="006A1B98" w:rsidRPr="00505801">
        <w:rPr>
          <w:rFonts w:ascii="Arial" w:hAnsi="Arial" w:cs="Arial"/>
          <w:sz w:val="20"/>
        </w:rPr>
        <w:t>, poz.</w:t>
      </w:r>
      <w:r w:rsidR="006A1B98">
        <w:rPr>
          <w:rFonts w:ascii="Arial" w:hAnsi="Arial" w:cs="Arial"/>
          <w:sz w:val="20"/>
        </w:rPr>
        <w:t xml:space="preserve"> 1333 ze zm.</w:t>
      </w:r>
      <w:r>
        <w:rPr>
          <w:rFonts w:ascii="Arial" w:hAnsi="Arial" w:cs="Arial"/>
          <w:sz w:val="20"/>
        </w:rPr>
        <w:t xml:space="preserve">), </w:t>
      </w:r>
      <w:r w:rsidRPr="003E14A6">
        <w:rPr>
          <w:rFonts w:ascii="Arial" w:hAnsi="Arial" w:cs="Arial"/>
          <w:sz w:val="20"/>
        </w:rPr>
        <w:t>dokumentacją projektową, specyfikacjami technicznymi wykonania i odbioru robót, przedmiarami robót, przepisami BHP oraz warunkami Umowy na roboty budowlane.</w:t>
      </w:r>
    </w:p>
    <w:p w:rsidR="00C42A75" w:rsidRDefault="00C42A75" w:rsidP="00C42A75">
      <w:pPr>
        <w:pStyle w:val="Bezodstpw"/>
        <w:numPr>
          <w:ilvl w:val="0"/>
          <w:numId w:val="56"/>
        </w:numPr>
        <w:ind w:left="709" w:hanging="283"/>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C42A75" w:rsidRDefault="00C42A75" w:rsidP="00C42A75">
      <w:pPr>
        <w:pStyle w:val="Bezodstpw"/>
        <w:numPr>
          <w:ilvl w:val="0"/>
          <w:numId w:val="56"/>
        </w:numPr>
        <w:ind w:left="709" w:hanging="283"/>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aby Wykonawca dokonał wizji lokalnej terenu budowy i jego otoczenia, a</w:t>
      </w:r>
      <w:r>
        <w:rPr>
          <w:rFonts w:ascii="Arial" w:hAnsi="Arial" w:cs="Arial"/>
          <w:sz w:val="20"/>
        </w:rPr>
        <w:t xml:space="preserve"> </w:t>
      </w:r>
      <w:r w:rsidRPr="00916AF1">
        <w:rPr>
          <w:rFonts w:ascii="Arial" w:hAnsi="Arial" w:cs="Arial"/>
          <w:sz w:val="20"/>
        </w:rPr>
        <w:t>także zdobył, na swoją własną odpowiedzialność i ryzyko, wszelkie dodatkowe informacje, które mogą być konieczne do przygotowania oferty oraz zawarcia umowy 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C42A75" w:rsidRDefault="00C42A75" w:rsidP="00C42A75">
      <w:pPr>
        <w:pStyle w:val="Bezodstpw"/>
        <w:numPr>
          <w:ilvl w:val="0"/>
          <w:numId w:val="56"/>
        </w:numPr>
        <w:ind w:left="709" w:hanging="283"/>
        <w:jc w:val="both"/>
        <w:rPr>
          <w:rFonts w:ascii="Arial" w:hAnsi="Arial" w:cs="Arial"/>
          <w:sz w:val="20"/>
        </w:rPr>
      </w:pPr>
      <w:r w:rsidRPr="00916AF1">
        <w:rPr>
          <w:rFonts w:ascii="Arial" w:hAnsi="Arial" w:cs="Arial"/>
          <w:sz w:val="20"/>
        </w:rPr>
        <w:t xml:space="preserve">Wykonawca wykona na własny koszt tymczasowe doprowadzenie wody i energii elektrycznej dla </w:t>
      </w:r>
      <w:r w:rsidRPr="00916AF1">
        <w:rPr>
          <w:rFonts w:ascii="Arial" w:hAnsi="Arial" w:cs="Arial"/>
          <w:sz w:val="20"/>
        </w:rPr>
        <w:lastRenderedPageBreak/>
        <w:t>potrzeb budowy, zamontuje liczniki zużycia wody i energii oraz będzie ponosił koszty zużycia wody i energii w okresie realizacji robót.</w:t>
      </w:r>
    </w:p>
    <w:p w:rsidR="00C42A75" w:rsidRDefault="00C42A75" w:rsidP="00C42A75">
      <w:pPr>
        <w:tabs>
          <w:tab w:val="right" w:pos="9490"/>
        </w:tabs>
        <w:jc w:val="both"/>
        <w:rPr>
          <w:rFonts w:ascii="Arial" w:eastAsia="Lucida Sans Unicode" w:hAnsi="Arial" w:cs="Arial"/>
          <w:sz w:val="20"/>
          <w:szCs w:val="20"/>
        </w:rPr>
      </w:pPr>
    </w:p>
    <w:p w:rsidR="00686234" w:rsidRDefault="00686234" w:rsidP="00686234">
      <w:pPr>
        <w:pStyle w:val="Nagwek1"/>
        <w:jc w:val="both"/>
        <w:rPr>
          <w:rFonts w:cs="Arial"/>
        </w:rPr>
      </w:pPr>
      <w:bookmarkStart w:id="163" w:name="_Toc83718955"/>
      <w:bookmarkEnd w:id="158"/>
      <w:bookmarkEnd w:id="159"/>
      <w:bookmarkEnd w:id="160"/>
      <w:bookmarkEnd w:id="161"/>
      <w:bookmarkEnd w:id="162"/>
      <w:r w:rsidRPr="00E0309F">
        <w:rPr>
          <w:rFonts w:cs="Arial"/>
        </w:rPr>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63"/>
    </w:p>
    <w:p w:rsidR="00686234" w:rsidRDefault="00686234" w:rsidP="00686234">
      <w:pPr>
        <w:pStyle w:val="Bezodstpw"/>
        <w:rPr>
          <w:rFonts w:ascii="Arial" w:hAnsi="Arial" w:cs="Arial"/>
          <w:sz w:val="20"/>
        </w:rPr>
      </w:pPr>
    </w:p>
    <w:p w:rsidR="00686234" w:rsidRDefault="00686234" w:rsidP="004F53F4">
      <w:pPr>
        <w:pStyle w:val="Bezodstpw"/>
        <w:numPr>
          <w:ilvl w:val="0"/>
          <w:numId w:val="132"/>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Pr="004D3671">
        <w:rPr>
          <w:rFonts w:ascii="Arial" w:hAnsi="Arial" w:cs="Arial"/>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rsidR="00686234" w:rsidRPr="00686234" w:rsidRDefault="00686234" w:rsidP="004F53F4">
      <w:pPr>
        <w:pStyle w:val="Bezodstpw"/>
        <w:numPr>
          <w:ilvl w:val="0"/>
          <w:numId w:val="132"/>
        </w:numPr>
        <w:ind w:left="426" w:hanging="426"/>
        <w:rPr>
          <w:rFonts w:ascii="Arial" w:hAnsi="Arial" w:cs="Arial"/>
          <w:sz w:val="20"/>
        </w:rPr>
      </w:pPr>
      <w:r w:rsidRPr="00686234">
        <w:rPr>
          <w:rFonts w:ascii="Arial" w:hAnsi="Arial" w:cs="Arial"/>
          <w:sz w:val="20"/>
        </w:rPr>
        <w:t>Powody nie dokonania podziału zamówienia na części:</w:t>
      </w:r>
    </w:p>
    <w:p w:rsidR="00686234" w:rsidRPr="00686234" w:rsidRDefault="00686234" w:rsidP="004F53F4">
      <w:pPr>
        <w:pStyle w:val="Bezodstpw"/>
        <w:numPr>
          <w:ilvl w:val="0"/>
          <w:numId w:val="133"/>
        </w:numPr>
        <w:ind w:hanging="294"/>
        <w:jc w:val="both"/>
        <w:rPr>
          <w:rFonts w:ascii="Arial" w:hAnsi="Arial" w:cs="Arial"/>
          <w:sz w:val="20"/>
        </w:rPr>
      </w:pPr>
      <w:r w:rsidRPr="00686234">
        <w:rPr>
          <w:rFonts w:ascii="Arial" w:hAnsi="Arial" w:cs="Arial"/>
          <w:sz w:val="20"/>
        </w:rPr>
        <w:t xml:space="preserve">wykonanie zadania w jednej części jest korzystne dla Zamawiającego z </w:t>
      </w:r>
      <w:r w:rsidR="00302C04">
        <w:rPr>
          <w:rFonts w:ascii="Arial" w:hAnsi="Arial" w:cs="Arial"/>
          <w:sz w:val="20"/>
        </w:rPr>
        <w:t>powodów</w:t>
      </w:r>
      <w:r w:rsidRPr="00686234">
        <w:rPr>
          <w:rFonts w:ascii="Arial" w:hAnsi="Arial" w:cs="Arial"/>
          <w:sz w:val="20"/>
        </w:rPr>
        <w:t xml:space="preserve"> ekonomiczn</w:t>
      </w:r>
      <w:r w:rsidR="00302C04">
        <w:rPr>
          <w:rFonts w:ascii="Arial" w:hAnsi="Arial" w:cs="Arial"/>
          <w:sz w:val="20"/>
        </w:rPr>
        <w:t>ych</w:t>
      </w:r>
      <w:r>
        <w:rPr>
          <w:rFonts w:ascii="Arial" w:hAnsi="Arial" w:cs="Arial"/>
          <w:sz w:val="20"/>
        </w:rPr>
        <w:t>,</w:t>
      </w:r>
      <w:r w:rsidRPr="00686234">
        <w:rPr>
          <w:rFonts w:ascii="Arial" w:hAnsi="Arial" w:cs="Arial"/>
          <w:sz w:val="20"/>
        </w:rPr>
        <w:t xml:space="preserve"> tj. ze względu możliwość obniżenia kosztów robót poprze</w:t>
      </w:r>
      <w:r w:rsidR="00BA2BD1">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w:t>
      </w:r>
      <w:r w:rsidR="00BA2BD1">
        <w:rPr>
          <w:rFonts w:ascii="Arial" w:hAnsi="Arial" w:cs="Arial"/>
          <w:sz w:val="20"/>
        </w:rPr>
        <w:t>,</w:t>
      </w:r>
      <w:r>
        <w:rPr>
          <w:rFonts w:ascii="Arial" w:hAnsi="Arial" w:cs="Arial"/>
          <w:sz w:val="20"/>
        </w:rPr>
        <w:t xml:space="preserve"> a nie dwóch czy więcej,</w:t>
      </w:r>
    </w:p>
    <w:p w:rsidR="00686234" w:rsidRPr="00686234" w:rsidRDefault="00686234" w:rsidP="004F53F4">
      <w:pPr>
        <w:pStyle w:val="Bezodstpw"/>
        <w:numPr>
          <w:ilvl w:val="0"/>
          <w:numId w:val="133"/>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rsidR="00686234" w:rsidRPr="00686234" w:rsidRDefault="00686234" w:rsidP="004F53F4">
      <w:pPr>
        <w:pStyle w:val="Bezodstpw"/>
        <w:numPr>
          <w:ilvl w:val="0"/>
          <w:numId w:val="133"/>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sidR="00110407">
        <w:rPr>
          <w:rFonts w:ascii="Arial" w:hAnsi="Arial" w:cs="Arial"/>
          <w:sz w:val="20"/>
        </w:rPr>
        <w:t>t,</w:t>
      </w:r>
      <w:r w:rsidRPr="00686234">
        <w:rPr>
          <w:rFonts w:ascii="Arial" w:hAnsi="Arial" w:cs="Arial"/>
          <w:sz w:val="20"/>
        </w:rPr>
        <w:t xml:space="preserve"> brak możliwości zrzucania odpowiedzialności pomiędzy wykonawcami</w:t>
      </w:r>
      <w:r w:rsidR="00110407">
        <w:rPr>
          <w:rFonts w:ascii="Arial" w:hAnsi="Arial" w:cs="Arial"/>
          <w:noProof/>
          <w:sz w:val="20"/>
        </w:rPr>
        <w:t>,</w:t>
      </w:r>
    </w:p>
    <w:p w:rsidR="00686234" w:rsidRPr="00686234" w:rsidRDefault="00686234" w:rsidP="004F53F4">
      <w:pPr>
        <w:pStyle w:val="Bezodstpw"/>
        <w:numPr>
          <w:ilvl w:val="0"/>
          <w:numId w:val="133"/>
        </w:numPr>
        <w:ind w:hanging="294"/>
        <w:jc w:val="both"/>
        <w:rPr>
          <w:rFonts w:ascii="Arial" w:hAnsi="Arial" w:cs="Arial"/>
          <w:sz w:val="20"/>
        </w:rPr>
      </w:pPr>
      <w:r w:rsidRPr="00686234">
        <w:rPr>
          <w:rFonts w:ascii="Arial" w:hAnsi="Arial" w:cs="Arial"/>
          <w:sz w:val="20"/>
        </w:rPr>
        <w:t>trudność w koordynacji prowadzenia prac w przypadku dwóch lub więcej fir</w:t>
      </w:r>
      <w:r w:rsidR="00110407">
        <w:rPr>
          <w:rFonts w:ascii="Arial" w:hAnsi="Arial" w:cs="Arial"/>
          <w:sz w:val="20"/>
        </w:rPr>
        <w:t>m</w:t>
      </w:r>
      <w:r w:rsidRPr="00686234">
        <w:rPr>
          <w:rFonts w:ascii="Arial" w:hAnsi="Arial" w:cs="Arial"/>
          <w:sz w:val="20"/>
        </w:rPr>
        <w:t xml:space="preserve"> potrzeba skoordynowania działań mogłaby zagrozić prawidłowej realizacji całoś</w:t>
      </w:r>
      <w:r w:rsidR="00110407">
        <w:rPr>
          <w:rFonts w:ascii="Arial" w:hAnsi="Arial" w:cs="Arial"/>
          <w:sz w:val="20"/>
        </w:rPr>
        <w:t>ci zamówienia,</w:t>
      </w:r>
    </w:p>
    <w:p w:rsidR="00686234" w:rsidRPr="00686234" w:rsidRDefault="00686234" w:rsidP="004F53F4">
      <w:pPr>
        <w:pStyle w:val="Bezodstpw"/>
        <w:numPr>
          <w:ilvl w:val="0"/>
          <w:numId w:val="133"/>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sidR="00110407">
        <w:rPr>
          <w:rFonts w:ascii="Arial" w:hAnsi="Arial" w:cs="Arial"/>
          <w:sz w:val="20"/>
        </w:rPr>
        <w:t>k</w:t>
      </w:r>
      <w:r w:rsidRPr="00686234">
        <w:rPr>
          <w:rFonts w:ascii="Arial" w:hAnsi="Arial" w:cs="Arial"/>
          <w:sz w:val="20"/>
        </w:rPr>
        <w:t xml:space="preserve"> zainteresowania </w:t>
      </w:r>
      <w:r w:rsidR="00E91990">
        <w:rPr>
          <w:rFonts w:ascii="Arial" w:hAnsi="Arial" w:cs="Arial"/>
          <w:sz w:val="20"/>
        </w:rPr>
        <w:t>wykonaniem zlecenia przez firmy.</w:t>
      </w:r>
    </w:p>
    <w:p w:rsidR="00686234" w:rsidRPr="00926771" w:rsidRDefault="00686234" w:rsidP="00686234">
      <w:pPr>
        <w:pStyle w:val="Bezodstpw"/>
        <w:jc w:val="both"/>
        <w:rPr>
          <w:rFonts w:ascii="Arial" w:hAnsi="Arial" w:cs="Arial"/>
          <w:sz w:val="16"/>
          <w:szCs w:val="16"/>
        </w:rPr>
      </w:pPr>
    </w:p>
    <w:p w:rsidR="00686234" w:rsidRPr="0024083D" w:rsidRDefault="0024083D" w:rsidP="0024083D">
      <w:pPr>
        <w:pStyle w:val="Nagwek1"/>
        <w:jc w:val="both"/>
        <w:rPr>
          <w:rFonts w:cs="Arial"/>
        </w:rPr>
      </w:pPr>
      <w:bookmarkStart w:id="164" w:name="_Toc83718956"/>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64"/>
    </w:p>
    <w:p w:rsidR="0024083D" w:rsidRDefault="0024083D" w:rsidP="0024083D">
      <w:pPr>
        <w:pStyle w:val="Bezodstpw"/>
        <w:rPr>
          <w:rFonts w:ascii="Arial" w:hAnsi="Arial" w:cs="Arial"/>
          <w:sz w:val="20"/>
        </w:rPr>
      </w:pPr>
    </w:p>
    <w:p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rsidR="004D3671" w:rsidRPr="004D3671" w:rsidRDefault="004D3671" w:rsidP="00D06744">
      <w:pPr>
        <w:pStyle w:val="Nagwek1"/>
        <w:jc w:val="both"/>
        <w:rPr>
          <w:rFonts w:cs="Arial"/>
          <w:caps/>
          <w:sz w:val="20"/>
          <w:szCs w:val="20"/>
        </w:rPr>
      </w:pPr>
      <w:bookmarkStart w:id="165" w:name="_Toc83718957"/>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65"/>
    </w:p>
    <w:p w:rsidR="004D3671" w:rsidRPr="00E86CE2" w:rsidRDefault="004D3671" w:rsidP="00E86CE2">
      <w:pPr>
        <w:pStyle w:val="Bezodstpw"/>
        <w:rPr>
          <w:sz w:val="16"/>
          <w:szCs w:val="16"/>
        </w:rPr>
      </w:pPr>
    </w:p>
    <w:p w:rsidR="004D3671" w:rsidRDefault="004D3671" w:rsidP="00415AC2">
      <w:pPr>
        <w:pStyle w:val="Bezodstpw"/>
        <w:numPr>
          <w:ilvl w:val="0"/>
          <w:numId w:val="23"/>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rsid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rsidR="004D3671" w:rsidRP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rsidR="004D3671" w:rsidRPr="00D06744"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rsidR="00787DCC" w:rsidRPr="005C53C6" w:rsidRDefault="00787DCC" w:rsidP="00F263BF">
      <w:pPr>
        <w:pStyle w:val="Nagwek1"/>
        <w:jc w:val="both"/>
      </w:pPr>
      <w:bookmarkStart w:id="166" w:name="_Toc83718958"/>
      <w:r w:rsidRPr="004D3671">
        <w:rPr>
          <w:rFonts w:cs="Arial"/>
          <w:caps/>
        </w:rPr>
        <w:t xml:space="preserve">ROZDZIAŁ </w:t>
      </w:r>
      <w:r w:rsidR="00BA2BD1">
        <w:rPr>
          <w:rFonts w:cs="Arial"/>
          <w:caps/>
        </w:rPr>
        <w:t>IX</w:t>
      </w:r>
      <w:r w:rsidRPr="004D3671">
        <w:rPr>
          <w:rFonts w:cs="Arial"/>
          <w:caps/>
        </w:rPr>
        <w:t xml:space="preserve">.   </w:t>
      </w:r>
      <w:r w:rsidRPr="00384341">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66"/>
    </w:p>
    <w:p w:rsidR="00787DCC" w:rsidRPr="00787DCC" w:rsidRDefault="00787DCC" w:rsidP="00787DCC">
      <w:pPr>
        <w:jc w:val="both"/>
        <w:rPr>
          <w:rFonts w:ascii="Arial" w:hAnsi="Arial" w:cs="Arial"/>
          <w:b/>
          <w:i/>
          <w:sz w:val="20"/>
          <w:szCs w:val="20"/>
          <w:u w:val="single"/>
        </w:rPr>
      </w:pPr>
    </w:p>
    <w:p w:rsidR="00787DCC" w:rsidRPr="00F263BF" w:rsidRDefault="00787DCC" w:rsidP="00415AC2">
      <w:pPr>
        <w:pStyle w:val="Akapitzlist"/>
        <w:numPr>
          <w:ilvl w:val="0"/>
          <w:numId w:val="58"/>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415AC2">
      <w:pPr>
        <w:widowControl w:val="0"/>
        <w:numPr>
          <w:ilvl w:val="1"/>
          <w:numId w:val="25"/>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B742F" w:rsidRPr="00120F2F" w:rsidRDefault="00DB742F" w:rsidP="00F263BF">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 xml:space="preserve">Wykonawca zobowiązany jest do przedłożenia Zamawiającemu w terminie określonym zapisami </w:t>
      </w:r>
      <w:r w:rsidRPr="00120F2F">
        <w:rPr>
          <w:rFonts w:ascii="Arial" w:hAnsi="Arial" w:cs="Arial"/>
          <w:sz w:val="20"/>
        </w:rPr>
        <w:lastRenderedPageBreak/>
        <w:t>umowy i aktualizowania na bieżąco, tj. za każdym razem, gdy dojdzie do zmiany personalnej, listy osób biorących udział w realizacji zamówienia zatrudnionych na podstawie umowy o pracę.</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EC287E">
        <w:rPr>
          <w:rFonts w:ascii="Arial" w:hAnsi="Arial" w:cs="Arial"/>
          <w:sz w:val="20"/>
          <w:szCs w:val="20"/>
        </w:rPr>
        <w:t>ust.</w:t>
      </w:r>
      <w:r w:rsidRPr="009B0315">
        <w:rPr>
          <w:rFonts w:ascii="Arial" w:hAnsi="Arial" w:cs="Arial"/>
          <w:sz w:val="20"/>
          <w:szCs w:val="20"/>
        </w:rPr>
        <w:t xml:space="preserve"> 1 czynności. Zamawiający uprawniony jest w szczególności do: </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F263BF" w:rsidRPr="00F263BF" w:rsidRDefault="00AD099E" w:rsidP="00415AC2">
      <w:pPr>
        <w:pStyle w:val="Akapitzlist"/>
        <w:widowControl/>
        <w:numPr>
          <w:ilvl w:val="0"/>
          <w:numId w:val="26"/>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615DFC"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B44211">
        <w:rPr>
          <w:rFonts w:ascii="Arial" w:hAnsi="Arial" w:cs="Arial"/>
          <w:sz w:val="20"/>
          <w:szCs w:val="20"/>
        </w:rPr>
        <w:t>ust.</w:t>
      </w:r>
      <w:r w:rsidR="00584CA1">
        <w:rPr>
          <w:rFonts w:ascii="Arial" w:hAnsi="Arial" w:cs="Arial"/>
          <w:sz w:val="20"/>
          <w:szCs w:val="20"/>
        </w:rPr>
        <w:t xml:space="preserve"> 1</w:t>
      </w:r>
      <w:r w:rsidRPr="009B0315">
        <w:rPr>
          <w:rFonts w:ascii="Arial" w:hAnsi="Arial" w:cs="Arial"/>
          <w:sz w:val="20"/>
          <w:szCs w:val="20"/>
        </w:rPr>
        <w:t xml:space="preserve"> czynności w trakcie realizacji zamówienia:</w:t>
      </w:r>
    </w:p>
    <w:p w:rsidR="00A25E26" w:rsidRPr="00AA009D" w:rsidRDefault="00A25E26" w:rsidP="00415AC2">
      <w:pPr>
        <w:pStyle w:val="Bezodstpw"/>
        <w:numPr>
          <w:ilvl w:val="0"/>
          <w:numId w:val="44"/>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i nazwisko pracownika nie podlega anonimizacji.</w:t>
      </w:r>
    </w:p>
    <w:p w:rsidR="009B0315" w:rsidRPr="00F263BF"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584CA1">
        <w:rPr>
          <w:rFonts w:ascii="Arial" w:hAnsi="Arial" w:cs="Arial"/>
          <w:color w:val="000000"/>
          <w:sz w:val="20"/>
          <w:szCs w:val="20"/>
        </w:rPr>
        <w:t>t</w:t>
      </w:r>
      <w:r w:rsidR="00EC287E">
        <w:rPr>
          <w:rFonts w:ascii="Arial" w:hAnsi="Arial" w:cs="Arial"/>
          <w:color w:val="000000"/>
          <w:sz w:val="20"/>
          <w:szCs w:val="20"/>
        </w:rPr>
        <w:t>.</w:t>
      </w:r>
      <w:r w:rsidR="00584CA1">
        <w:rPr>
          <w:rFonts w:ascii="Arial" w:hAnsi="Arial" w:cs="Arial"/>
          <w:color w:val="000000"/>
          <w:sz w:val="20"/>
          <w:szCs w:val="20"/>
        </w:rPr>
        <w:t xml:space="preserve"> </w:t>
      </w:r>
      <w:r w:rsidRPr="009B0315">
        <w:rPr>
          <w:rFonts w:ascii="Arial" w:hAnsi="Arial" w:cs="Arial"/>
          <w:color w:val="000000"/>
          <w:sz w:val="20"/>
          <w:szCs w:val="20"/>
        </w:rPr>
        <w:t xml:space="preserve">1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w:t>
      </w:r>
      <w:r w:rsidRPr="009B0315">
        <w:rPr>
          <w:rFonts w:ascii="Arial" w:hAnsi="Arial" w:cs="Arial"/>
          <w:color w:val="000000"/>
          <w:sz w:val="20"/>
          <w:szCs w:val="20"/>
        </w:rPr>
        <w:lastRenderedPageBreak/>
        <w:t xml:space="preserve">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F263BF">
        <w:rPr>
          <w:rFonts w:ascii="Arial" w:hAnsi="Arial" w:cs="Arial"/>
          <w:color w:val="000000"/>
          <w:sz w:val="20"/>
          <w:szCs w:val="20"/>
        </w:rPr>
        <w:t>t</w:t>
      </w:r>
      <w:r w:rsidR="00EC287E">
        <w:rPr>
          <w:rFonts w:ascii="Arial" w:hAnsi="Arial" w:cs="Arial"/>
          <w:color w:val="000000"/>
          <w:sz w:val="20"/>
          <w:szCs w:val="20"/>
        </w:rPr>
        <w:t>.</w:t>
      </w:r>
      <w:r w:rsidR="00F263BF">
        <w:rPr>
          <w:rFonts w:ascii="Arial" w:hAnsi="Arial" w:cs="Arial"/>
          <w:color w:val="000000"/>
          <w:sz w:val="20"/>
          <w:szCs w:val="20"/>
        </w:rPr>
        <w:t xml:space="preserve"> </w:t>
      </w:r>
      <w:r w:rsidRPr="009B0315">
        <w:rPr>
          <w:rFonts w:ascii="Arial" w:hAnsi="Arial" w:cs="Arial"/>
          <w:color w:val="000000"/>
          <w:sz w:val="20"/>
          <w:szCs w:val="20"/>
        </w:rPr>
        <w:t xml:space="preserve">1 czynności. </w:t>
      </w:r>
    </w:p>
    <w:p w:rsid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rsidR="009B0315" w:rsidRPr="00F263BF"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2A3540">
        <w:rPr>
          <w:rFonts w:ascii="Arial" w:hAnsi="Arial" w:cs="Arial"/>
          <w:sz w:val="20"/>
          <w:szCs w:val="20"/>
        </w:rPr>
        <w:t>5</w:t>
      </w:r>
      <w:r w:rsidR="00F263BF" w:rsidRPr="00FB7EC1">
        <w:rPr>
          <w:rFonts w:ascii="Arial" w:hAnsi="Arial" w:cs="Arial"/>
          <w:sz w:val="20"/>
          <w:szCs w:val="20"/>
        </w:rPr>
        <w:t xml:space="preserve"> do S</w:t>
      </w:r>
      <w:r w:rsidR="00B75873" w:rsidRPr="00FB7EC1">
        <w:rPr>
          <w:rFonts w:ascii="Arial" w:hAnsi="Arial" w:cs="Arial"/>
          <w:sz w:val="20"/>
          <w:szCs w:val="20"/>
        </w:rPr>
        <w:t>WZ.</w:t>
      </w:r>
    </w:p>
    <w:p w:rsidR="007942F7" w:rsidRDefault="00636E88" w:rsidP="00636E88">
      <w:pPr>
        <w:pStyle w:val="Nagwek1"/>
        <w:jc w:val="both"/>
        <w:rPr>
          <w:iCs/>
        </w:rPr>
      </w:pPr>
      <w:bookmarkStart w:id="167" w:name="_Toc83718959"/>
      <w:r>
        <w:rPr>
          <w:rFonts w:cs="Arial"/>
          <w:caps/>
        </w:rPr>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67"/>
    </w:p>
    <w:p w:rsidR="007942F7" w:rsidRPr="007942F7" w:rsidRDefault="007942F7" w:rsidP="007942F7"/>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87CA6">
        <w:rPr>
          <w:rFonts w:ascii="Arial" w:hAnsi="Arial" w:cs="Arial"/>
          <w:sz w:val="20"/>
        </w:rPr>
        <w:t>7</w:t>
      </w:r>
      <w:r>
        <w:rPr>
          <w:rFonts w:ascii="Arial" w:hAnsi="Arial" w:cs="Arial"/>
          <w:sz w:val="20"/>
        </w:rPr>
        <w:t xml:space="preserve"> </w:t>
      </w:r>
      <w:r w:rsidRPr="00924780">
        <w:rPr>
          <w:rFonts w:ascii="Arial" w:hAnsi="Arial" w:cs="Arial"/>
          <w:sz w:val="20"/>
        </w:rPr>
        <w:t>do SWZ.</w:t>
      </w:r>
    </w:p>
    <w:p w:rsidR="00ED53DA" w:rsidRPr="00636E88" w:rsidRDefault="00ED53DA" w:rsidP="00415AC2">
      <w:pPr>
        <w:pStyle w:val="Akapitzlist"/>
        <w:numPr>
          <w:ilvl w:val="0"/>
          <w:numId w:val="59"/>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4780"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rsidR="007942F7" w:rsidRDefault="003E5177" w:rsidP="00415AC2">
      <w:pPr>
        <w:pStyle w:val="Tekstpodstawowy2"/>
        <w:numPr>
          <w:ilvl w:val="0"/>
          <w:numId w:val="59"/>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Default="0045677A" w:rsidP="003E5177">
      <w:pPr>
        <w:pStyle w:val="Nagwek1"/>
        <w:jc w:val="both"/>
      </w:pPr>
      <w:bookmarkStart w:id="168" w:name="_Toc83718960"/>
      <w:r>
        <w:rPr>
          <w:rFonts w:cs="Arial"/>
          <w:caps/>
        </w:rPr>
        <w:lastRenderedPageBreak/>
        <w:br/>
      </w:r>
      <w:r w:rsidR="007942F7" w:rsidRPr="004D3671">
        <w:rPr>
          <w:rFonts w:cs="Arial"/>
          <w:caps/>
        </w:rPr>
        <w:t xml:space="preserve">ROZDZIAŁ </w:t>
      </w:r>
      <w:r w:rsidR="003E5177">
        <w:rPr>
          <w:rFonts w:cs="Arial"/>
          <w:caps/>
        </w:rPr>
        <w:t>X</w:t>
      </w:r>
      <w:r w:rsidR="00BA2BD1">
        <w:rPr>
          <w:rFonts w:cs="Arial"/>
          <w:caps/>
        </w:rPr>
        <w:t>I</w:t>
      </w:r>
      <w:r w:rsidR="003E5177">
        <w:rPr>
          <w:rFonts w:cs="Arial"/>
          <w:caps/>
        </w:rPr>
        <w:t xml:space="preserve">. </w:t>
      </w:r>
      <w:r w:rsidR="007942F7">
        <w:rPr>
          <w:rFonts w:cs="Arial"/>
          <w:caps/>
        </w:rPr>
        <w:t xml:space="preserve"> </w:t>
      </w:r>
      <w:r w:rsidR="007942F7" w:rsidRPr="007942F7">
        <w:t xml:space="preserve">INFORMACJA DLA WYKONAWCÓW WSPÓLNIE UBIEGAJĄCYCH SIĘ </w:t>
      </w:r>
      <w:r w:rsidR="003E5177">
        <w:br/>
      </w:r>
      <w:r w:rsidR="007942F7" w:rsidRPr="007942F7">
        <w:t>O UDZIELENIE ZAMÓWIENIA (SPÓŁKI CYWILNE/ KONSORCJA)</w:t>
      </w:r>
      <w:bookmarkEnd w:id="168"/>
    </w:p>
    <w:p w:rsidR="007942F7" w:rsidRDefault="007942F7" w:rsidP="007942F7"/>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rsidR="00147C29" w:rsidRPr="00E13193" w:rsidRDefault="00147C29" w:rsidP="00147C29">
      <w:pPr>
        <w:pStyle w:val="Nagwek1"/>
        <w:jc w:val="both"/>
        <w:rPr>
          <w:sz w:val="20"/>
          <w:szCs w:val="20"/>
        </w:rPr>
      </w:pPr>
      <w:bookmarkStart w:id="169" w:name="_Toc83718961"/>
      <w:bookmarkStart w:id="170" w:name="_Toc253652290"/>
      <w:bookmarkStart w:id="171" w:name="_Toc253652613"/>
      <w:bookmarkStart w:id="172" w:name="_Toc253652644"/>
      <w:bookmarkStart w:id="173" w:name="_Toc253653115"/>
      <w:bookmarkStart w:id="174" w:name="_Toc253653664"/>
      <w:r w:rsidRPr="00E223BF">
        <w:t>ROZDZIAŁ</w:t>
      </w:r>
      <w:r>
        <w:t xml:space="preserve"> X</w:t>
      </w:r>
      <w:r w:rsidR="00BA2BD1">
        <w:t>II</w:t>
      </w:r>
      <w:r>
        <w:t>.</w:t>
      </w:r>
      <w:r w:rsidRPr="00E223BF">
        <w:t xml:space="preserve">  </w:t>
      </w:r>
      <w:r>
        <w:t>WYKONAWCA MAJĄCY SIEDZIBĘ LUB MIEJSCE ZAMIESZKANIA POZA TERYTERIUM RZECZYPOSPOLITEJ POLSKIEJ</w:t>
      </w:r>
      <w:bookmarkEnd w:id="169"/>
    </w:p>
    <w:bookmarkEnd w:id="170"/>
    <w:bookmarkEnd w:id="171"/>
    <w:bookmarkEnd w:id="172"/>
    <w:bookmarkEnd w:id="173"/>
    <w:bookmarkEnd w:id="174"/>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rsidR="00E13193" w:rsidRPr="00E13193" w:rsidRDefault="00E13193" w:rsidP="00E306F8">
      <w:pPr>
        <w:pStyle w:val="Nagwek1"/>
        <w:jc w:val="both"/>
        <w:rPr>
          <w:sz w:val="20"/>
          <w:szCs w:val="20"/>
        </w:rPr>
      </w:pPr>
      <w:bookmarkStart w:id="175" w:name="_Toc253652291"/>
      <w:bookmarkStart w:id="176" w:name="_Toc253652614"/>
      <w:bookmarkStart w:id="177" w:name="_Toc253652645"/>
      <w:bookmarkStart w:id="178" w:name="_Toc253653116"/>
      <w:bookmarkStart w:id="179" w:name="_Toc253653665"/>
      <w:bookmarkStart w:id="180" w:name="_Toc83718962"/>
      <w:r w:rsidRPr="00E223BF">
        <w:t>ROZDZIAŁ</w:t>
      </w:r>
      <w:r w:rsidR="00E306F8">
        <w:t xml:space="preserve"> </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75"/>
      <w:bookmarkEnd w:id="176"/>
      <w:bookmarkEnd w:id="177"/>
      <w:bookmarkEnd w:id="178"/>
      <w:bookmarkEnd w:id="179"/>
      <w:bookmarkEnd w:id="180"/>
    </w:p>
    <w:p w:rsidR="00E306F8" w:rsidRPr="00884C5B" w:rsidRDefault="00E306F8" w:rsidP="00884C5B">
      <w:pPr>
        <w:pStyle w:val="Bezodstpw"/>
        <w:rPr>
          <w:rFonts w:ascii="Arial" w:hAnsi="Arial" w:cs="Arial"/>
          <w:sz w:val="20"/>
        </w:rPr>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81" w:name="_Toc253652292"/>
      <w:bookmarkStart w:id="182" w:name="_Toc253652615"/>
      <w:bookmarkStart w:id="183" w:name="_Toc253652646"/>
      <w:bookmarkStart w:id="184" w:name="_Toc253653117"/>
      <w:bookmarkStart w:id="185" w:name="_Toc253653666"/>
      <w:bookmarkStart w:id="186" w:name="_Toc83718963"/>
      <w:r w:rsidRPr="00E223BF">
        <w:t xml:space="preserve">ROZDZIAŁ </w:t>
      </w:r>
      <w:r>
        <w:t>X</w:t>
      </w:r>
      <w:r w:rsidR="00BA2BD1">
        <w:t>IV</w:t>
      </w:r>
      <w:r w:rsidRPr="00E223BF">
        <w:t>.   TERMIN WYKONANIA ZAMÓWIENIA</w:t>
      </w:r>
      <w:bookmarkEnd w:id="181"/>
      <w:bookmarkEnd w:id="182"/>
      <w:bookmarkEnd w:id="183"/>
      <w:bookmarkEnd w:id="184"/>
      <w:bookmarkEnd w:id="185"/>
      <w:bookmarkEnd w:id="186"/>
    </w:p>
    <w:p w:rsidR="00757C44" w:rsidRPr="00884C5B" w:rsidRDefault="00757C44" w:rsidP="00757C44">
      <w:pPr>
        <w:pStyle w:val="Bezodstpw"/>
        <w:rPr>
          <w:rFonts w:ascii="Arial" w:hAnsi="Arial" w:cs="Arial"/>
          <w:sz w:val="20"/>
        </w:rPr>
      </w:pPr>
      <w:bookmarkStart w:id="187" w:name="_Toc253652293"/>
      <w:bookmarkStart w:id="188" w:name="_Toc253652616"/>
      <w:bookmarkStart w:id="189" w:name="_Toc253652647"/>
      <w:bookmarkStart w:id="190" w:name="_Toc253653118"/>
      <w:bookmarkStart w:id="191" w:name="_Toc253653667"/>
    </w:p>
    <w:p w:rsidR="002A216E" w:rsidRPr="00BA2BD1" w:rsidRDefault="00C44D0B" w:rsidP="00BA2BD1">
      <w:pPr>
        <w:jc w:val="both"/>
        <w:rPr>
          <w:rFonts w:ascii="Arial" w:hAnsi="Arial" w:cs="Arial"/>
          <w:sz w:val="20"/>
          <w:szCs w:val="20"/>
        </w:rPr>
      </w:pPr>
      <w:r w:rsidRPr="00BA2BD1">
        <w:rPr>
          <w:rFonts w:ascii="Arial" w:hAnsi="Arial" w:cs="Arial"/>
          <w:sz w:val="20"/>
          <w:szCs w:val="20"/>
        </w:rPr>
        <w:t xml:space="preserve">Termin realizacji zamówienia wynosi: </w:t>
      </w:r>
      <w:r w:rsidR="004F4C39">
        <w:rPr>
          <w:rFonts w:ascii="Arial" w:hAnsi="Arial" w:cs="Arial"/>
          <w:b/>
          <w:sz w:val="20"/>
          <w:szCs w:val="20"/>
        </w:rPr>
        <w:t>7</w:t>
      </w:r>
      <w:r w:rsidR="002A216E" w:rsidRPr="00BA2BD1">
        <w:rPr>
          <w:rFonts w:ascii="Arial" w:hAnsi="Arial" w:cs="Arial"/>
          <w:b/>
          <w:sz w:val="20"/>
          <w:szCs w:val="20"/>
        </w:rPr>
        <w:t xml:space="preserve"> mie</w:t>
      </w:r>
      <w:r w:rsidR="00F63888">
        <w:rPr>
          <w:rFonts w:ascii="Arial" w:hAnsi="Arial" w:cs="Arial"/>
          <w:b/>
          <w:sz w:val="20"/>
          <w:szCs w:val="20"/>
        </w:rPr>
        <w:t>sięcy</w:t>
      </w:r>
      <w:r w:rsidR="002A216E" w:rsidRPr="00BA2BD1">
        <w:rPr>
          <w:rFonts w:ascii="Arial" w:hAnsi="Arial" w:cs="Arial"/>
          <w:sz w:val="20"/>
          <w:szCs w:val="20"/>
        </w:rPr>
        <w:t xml:space="preserve"> </w:t>
      </w:r>
      <w:r w:rsidR="002A216E" w:rsidRPr="00BA2BD1">
        <w:rPr>
          <w:rFonts w:ascii="Arial" w:eastAsia="Calibri" w:hAnsi="Arial" w:cs="Arial"/>
          <w:color w:val="000000"/>
          <w:sz w:val="20"/>
          <w:szCs w:val="20"/>
        </w:rPr>
        <w:t xml:space="preserve">licząc od dnia zawarcia </w:t>
      </w:r>
      <w:r w:rsidR="00D87A2E" w:rsidRPr="00BA2BD1">
        <w:rPr>
          <w:rFonts w:ascii="Arial" w:eastAsia="Calibri" w:hAnsi="Arial" w:cs="Arial"/>
          <w:sz w:val="20"/>
          <w:szCs w:val="20"/>
        </w:rPr>
        <w:t>umowy.</w:t>
      </w:r>
    </w:p>
    <w:p w:rsidR="00C44D0B" w:rsidRPr="00926771" w:rsidRDefault="00C44D0B" w:rsidP="00D87A2E">
      <w:pPr>
        <w:pStyle w:val="Akapitzlist"/>
        <w:ind w:left="426"/>
        <w:jc w:val="both"/>
        <w:rPr>
          <w:rFonts w:ascii="Arial" w:hAnsi="Arial" w:cs="Arial"/>
          <w:sz w:val="16"/>
          <w:szCs w:val="16"/>
        </w:rPr>
      </w:pPr>
    </w:p>
    <w:p w:rsidR="000C2E82" w:rsidRDefault="000C2E82" w:rsidP="000C2E82">
      <w:pPr>
        <w:pStyle w:val="Nagwek1"/>
        <w:jc w:val="left"/>
        <w:rPr>
          <w:sz w:val="20"/>
          <w:szCs w:val="20"/>
        </w:rPr>
      </w:pPr>
      <w:bookmarkStart w:id="192" w:name="_Toc83718964"/>
      <w:r w:rsidRPr="00E223BF">
        <w:t xml:space="preserve">ROZDZIAŁ </w:t>
      </w:r>
      <w:r>
        <w:t>X</w:t>
      </w:r>
      <w:r w:rsidR="00BA2BD1">
        <w:t>V</w:t>
      </w:r>
      <w:r w:rsidR="00C87CA6">
        <w:t>.</w:t>
      </w:r>
      <w:r w:rsidRPr="00E223BF">
        <w:t xml:space="preserve">   </w:t>
      </w:r>
      <w:r>
        <w:t>WARUNKI UDZIAŁU W POSTĘPOWANIU</w:t>
      </w:r>
      <w:bookmarkEnd w:id="192"/>
    </w:p>
    <w:p w:rsidR="00D254F1" w:rsidRDefault="003E0383" w:rsidP="00415AC2">
      <w:pPr>
        <w:pStyle w:val="Akapitzlist"/>
        <w:numPr>
          <w:ilvl w:val="1"/>
          <w:numId w:val="61"/>
        </w:numPr>
        <w:spacing w:before="120"/>
        <w:ind w:left="426" w:hanging="426"/>
        <w:jc w:val="both"/>
        <w:rPr>
          <w:rFonts w:ascii="Arial" w:hAnsi="Arial" w:cs="Arial"/>
          <w:sz w:val="20"/>
          <w:szCs w:val="20"/>
        </w:rPr>
      </w:pPr>
      <w:bookmarkStart w:id="193" w:name="OLE_LINK2"/>
      <w:bookmarkEnd w:id="187"/>
      <w:bookmarkEnd w:id="188"/>
      <w:bookmarkEnd w:id="189"/>
      <w:bookmarkEnd w:id="190"/>
      <w:bookmarkEnd w:id="191"/>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rsidR="00CE731D" w:rsidRDefault="00CE731D" w:rsidP="00415AC2">
      <w:pPr>
        <w:pStyle w:val="Akapitzlist"/>
        <w:numPr>
          <w:ilvl w:val="1"/>
          <w:numId w:val="61"/>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rsidR="003E0383" w:rsidRPr="00700A04" w:rsidRDefault="003E0383"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rsidR="00FF49C8" w:rsidRPr="00700A04" w:rsidRDefault="003E0383"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D254F1" w:rsidRDefault="00CE731D" w:rsidP="00CE731D">
      <w:pPr>
        <w:pStyle w:val="pkt"/>
        <w:spacing w:before="0" w:after="0"/>
        <w:ind w:firstLine="0"/>
        <w:rPr>
          <w:rFonts w:ascii="Arial" w:hAnsi="Arial" w:cs="Arial"/>
          <w:sz w:val="20"/>
        </w:rPr>
      </w:pPr>
      <w:r w:rsidRPr="0083426B">
        <w:rPr>
          <w:rFonts w:ascii="Arial" w:hAnsi="Arial" w:cs="Arial"/>
          <w:sz w:val="20"/>
        </w:rPr>
        <w:t>Zamawiający nie stawia warunku w powyższym zakresie</w:t>
      </w:r>
      <w:r>
        <w:rPr>
          <w:rFonts w:ascii="Arial" w:hAnsi="Arial" w:cs="Arial"/>
          <w:sz w:val="20"/>
        </w:rPr>
        <w:t>;</w:t>
      </w:r>
    </w:p>
    <w:p w:rsidR="00B93CDE" w:rsidRDefault="00B93CDE" w:rsidP="00CE731D">
      <w:pPr>
        <w:pStyle w:val="pkt"/>
        <w:spacing w:before="0" w:after="0"/>
        <w:ind w:firstLine="0"/>
        <w:rPr>
          <w:rFonts w:ascii="Arial" w:hAnsi="Arial" w:cs="Arial"/>
          <w:bCs/>
          <w:sz w:val="20"/>
        </w:rPr>
      </w:pPr>
    </w:p>
    <w:p w:rsidR="00D254F1" w:rsidRPr="00700A04" w:rsidRDefault="00D254F1"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Sytuacji ekonomicznej lub finansowej</w:t>
      </w:r>
    </w:p>
    <w:p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CF2D27">
        <w:rPr>
          <w:rFonts w:ascii="Arial" w:hAnsi="Arial" w:cs="Arial"/>
          <w:b/>
          <w:bCs/>
          <w:sz w:val="20"/>
          <w:szCs w:val="20"/>
        </w:rPr>
        <w:t>3</w:t>
      </w:r>
      <w:r w:rsidR="00F114ED" w:rsidRPr="00E01F41">
        <w:rPr>
          <w:rFonts w:ascii="Arial" w:hAnsi="Arial" w:cs="Arial"/>
          <w:b/>
          <w:bCs/>
          <w:sz w:val="20"/>
          <w:szCs w:val="20"/>
        </w:rPr>
        <w:t>.0</w:t>
      </w:r>
      <w:r w:rsidR="00650885" w:rsidRPr="00E01F41">
        <w:rPr>
          <w:rFonts w:ascii="Arial" w:hAnsi="Arial" w:cs="Arial"/>
          <w:b/>
          <w:bCs/>
          <w:sz w:val="20"/>
          <w:szCs w:val="20"/>
        </w:rPr>
        <w:t>0</w:t>
      </w:r>
      <w:r w:rsidR="001B0F85" w:rsidRPr="00E01F41">
        <w:rPr>
          <w:rFonts w:ascii="Arial" w:hAnsi="Arial" w:cs="Arial"/>
          <w:b/>
          <w:bCs/>
          <w:sz w:val="20"/>
          <w:szCs w:val="20"/>
        </w:rPr>
        <w:t>0.000,</w:t>
      </w:r>
      <w:r w:rsidRPr="00E01F41">
        <w:rPr>
          <w:rFonts w:ascii="Arial" w:hAnsi="Arial" w:cs="Arial"/>
          <w:b/>
          <w:bCs/>
          <w:sz w:val="20"/>
          <w:szCs w:val="20"/>
        </w:rPr>
        <w:t>00 PLN</w:t>
      </w:r>
      <w:r w:rsidRPr="00E01F41">
        <w:rPr>
          <w:rFonts w:ascii="Arial" w:hAnsi="Arial" w:cs="Arial"/>
          <w:bCs/>
          <w:sz w:val="20"/>
          <w:szCs w:val="20"/>
        </w:rPr>
        <w:t xml:space="preserve"> </w:t>
      </w:r>
      <w:r w:rsidRPr="00E01F41">
        <w:rPr>
          <w:rFonts w:ascii="Arial" w:hAnsi="Arial" w:cs="Arial"/>
          <w:bCs/>
          <w:i/>
          <w:sz w:val="20"/>
          <w:szCs w:val="20"/>
        </w:rPr>
        <w:t xml:space="preserve">(słownie: </w:t>
      </w:r>
      <w:r w:rsidR="00CF2D27">
        <w:rPr>
          <w:rFonts w:ascii="Arial" w:hAnsi="Arial" w:cs="Arial"/>
          <w:bCs/>
          <w:i/>
          <w:sz w:val="20"/>
          <w:szCs w:val="20"/>
        </w:rPr>
        <w:t xml:space="preserve">trzy </w:t>
      </w:r>
      <w:r w:rsidR="00F114ED" w:rsidRPr="00E01F41">
        <w:rPr>
          <w:rFonts w:ascii="Arial" w:hAnsi="Arial" w:cs="Arial"/>
          <w:bCs/>
          <w:i/>
          <w:sz w:val="20"/>
          <w:szCs w:val="20"/>
        </w:rPr>
        <w:t xml:space="preserve">miliony </w:t>
      </w:r>
      <w:r w:rsidRPr="00E01F41">
        <w:rPr>
          <w:rFonts w:ascii="Arial" w:hAnsi="Arial" w:cs="Arial"/>
          <w:bCs/>
          <w:i/>
          <w:sz w:val="20"/>
          <w:szCs w:val="20"/>
        </w:rPr>
        <w:t>00/100).</w:t>
      </w:r>
    </w:p>
    <w:p w:rsidR="00C44D0B" w:rsidRPr="00D254F1"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700A04" w:rsidRDefault="00D254F1"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rsidR="006C56CE" w:rsidRDefault="006C56CE" w:rsidP="00D87A2E">
      <w:pPr>
        <w:pStyle w:val="pkt"/>
        <w:ind w:firstLine="6"/>
        <w:rPr>
          <w:rFonts w:ascii="Arial" w:hAnsi="Arial" w:cs="Arial"/>
          <w:bCs/>
          <w:sz w:val="20"/>
        </w:rPr>
      </w:pPr>
      <w:bookmarkStart w:id="194" w:name="_Toc253652294"/>
      <w:bookmarkStart w:id="195" w:name="_Toc253652617"/>
      <w:bookmarkStart w:id="196" w:name="_Toc253652648"/>
      <w:bookmarkStart w:id="197" w:name="_Toc253653119"/>
      <w:bookmarkStart w:id="198" w:name="_Toc253653668"/>
      <w:bookmarkEnd w:id="193"/>
      <w:r w:rsidRPr="00D254F1">
        <w:rPr>
          <w:rFonts w:ascii="Arial" w:hAnsi="Arial" w:cs="Arial"/>
          <w:bCs/>
          <w:sz w:val="20"/>
        </w:rPr>
        <w:t xml:space="preserve">Określenie warunków: </w:t>
      </w:r>
    </w:p>
    <w:p w:rsidR="00C44D0B" w:rsidRPr="00F114ED" w:rsidRDefault="00C44D0B" w:rsidP="00F114ED">
      <w:pPr>
        <w:pStyle w:val="pkt"/>
        <w:numPr>
          <w:ilvl w:val="0"/>
          <w:numId w:val="24"/>
        </w:numPr>
        <w:tabs>
          <w:tab w:val="left" w:pos="1418"/>
        </w:tabs>
        <w:overflowPunct w:val="0"/>
        <w:autoSpaceDE w:val="0"/>
        <w:autoSpaceDN w:val="0"/>
        <w:adjustRightInd w:val="0"/>
        <w:ind w:left="1134" w:hanging="283"/>
        <w:rPr>
          <w:rFonts w:ascii="Arial" w:hAnsi="Arial" w:cs="Arial"/>
          <w:bCs/>
          <w:sz w:val="20"/>
        </w:rPr>
      </w:pPr>
      <w:r w:rsidRPr="00DB0E6D">
        <w:rPr>
          <w:rFonts w:ascii="Arial" w:hAnsi="Arial" w:cs="Arial"/>
          <w:bCs/>
          <w:sz w:val="20"/>
        </w:rPr>
        <w:lastRenderedPageBreak/>
        <w:t xml:space="preserve">Warunek ten zostanie spełniony, gdy Wykonawca wykaże wykonanie nie wcześniej niż </w:t>
      </w:r>
      <w:r w:rsidRPr="00DB0E6D">
        <w:rPr>
          <w:rFonts w:ascii="Arial" w:hAnsi="Arial" w:cs="Arial"/>
          <w:bCs/>
          <w:sz w:val="20"/>
        </w:rPr>
        <w:br/>
        <w:t xml:space="preserve">w okresie ostatnich 5 lat (a jeżeli okres prowadzenia działalności jest krótszy – w tym okresie) przed upływem terminu składania ofert </w:t>
      </w:r>
      <w:r w:rsidR="00FE72FF" w:rsidRPr="00DB0E6D">
        <w:rPr>
          <w:rFonts w:ascii="Arial" w:hAnsi="Arial" w:cs="Arial"/>
          <w:b/>
          <w:bCs/>
          <w:sz w:val="20"/>
        </w:rPr>
        <w:t xml:space="preserve">min. dwóch zadań </w:t>
      </w:r>
      <w:r w:rsidR="00FE72FF" w:rsidRPr="00DB0E6D">
        <w:rPr>
          <w:rFonts w:ascii="Arial" w:hAnsi="Arial" w:cs="Arial"/>
          <w:b/>
          <w:sz w:val="20"/>
        </w:rPr>
        <w:t xml:space="preserve">polegających na </w:t>
      </w:r>
      <w:r w:rsidR="00847399" w:rsidRPr="00847399">
        <w:rPr>
          <w:rStyle w:val="markedcontent"/>
          <w:rFonts w:ascii="Arial" w:hAnsi="Arial" w:cs="Arial"/>
          <w:b/>
          <w:sz w:val="20"/>
        </w:rPr>
        <w:t xml:space="preserve">budowie, przebudowie lub rozbudowie </w:t>
      </w:r>
      <w:r w:rsidR="00A3485C">
        <w:rPr>
          <w:rStyle w:val="markedcontent"/>
          <w:rFonts w:ascii="Arial" w:hAnsi="Arial" w:cs="Arial"/>
          <w:b/>
          <w:sz w:val="20"/>
        </w:rPr>
        <w:t>obiektu użyteczności publicznej</w:t>
      </w:r>
      <w:r w:rsidR="0045677A">
        <w:rPr>
          <w:rStyle w:val="markedcontent"/>
          <w:rFonts w:ascii="Arial" w:hAnsi="Arial" w:cs="Arial"/>
          <w:b/>
          <w:sz w:val="20"/>
        </w:rPr>
        <w:t xml:space="preserve"> </w:t>
      </w:r>
      <w:r w:rsidR="00A3485C">
        <w:rPr>
          <w:rStyle w:val="markedcontent"/>
          <w:rFonts w:ascii="Arial" w:hAnsi="Arial" w:cs="Arial"/>
          <w:b/>
          <w:sz w:val="20"/>
        </w:rPr>
        <w:t xml:space="preserve">o </w:t>
      </w:r>
      <w:r w:rsidR="00847399" w:rsidRPr="00847399">
        <w:rPr>
          <w:rStyle w:val="markedcontent"/>
          <w:rFonts w:ascii="Arial" w:hAnsi="Arial" w:cs="Arial"/>
          <w:b/>
          <w:sz w:val="20"/>
        </w:rPr>
        <w:t xml:space="preserve">kubaturze min. </w:t>
      </w:r>
      <w:r w:rsidR="00F114ED">
        <w:rPr>
          <w:rStyle w:val="markedcontent"/>
          <w:rFonts w:ascii="Arial" w:hAnsi="Arial" w:cs="Arial"/>
          <w:b/>
          <w:sz w:val="20"/>
        </w:rPr>
        <w:t>5.</w:t>
      </w:r>
      <w:r w:rsidR="00847399" w:rsidRPr="00847399">
        <w:rPr>
          <w:rStyle w:val="markedcontent"/>
          <w:rFonts w:ascii="Arial" w:hAnsi="Arial" w:cs="Arial"/>
          <w:b/>
          <w:sz w:val="20"/>
        </w:rPr>
        <w:t>000</w:t>
      </w:r>
      <w:r w:rsidR="00F114ED">
        <w:rPr>
          <w:rStyle w:val="markedcontent"/>
          <w:rFonts w:ascii="Arial" w:hAnsi="Arial" w:cs="Arial"/>
          <w:b/>
          <w:sz w:val="20"/>
        </w:rPr>
        <w:t>,00</w:t>
      </w:r>
      <w:r w:rsidR="00847399" w:rsidRPr="00847399">
        <w:rPr>
          <w:rStyle w:val="markedcontent"/>
          <w:rFonts w:ascii="Arial" w:hAnsi="Arial" w:cs="Arial"/>
          <w:b/>
          <w:sz w:val="20"/>
        </w:rPr>
        <w:t xml:space="preserve"> m³ </w:t>
      </w:r>
      <w:r w:rsidR="009B3A18">
        <w:rPr>
          <w:rStyle w:val="markedcontent"/>
          <w:rFonts w:ascii="Arial" w:hAnsi="Arial" w:cs="Arial"/>
          <w:b/>
          <w:sz w:val="20"/>
        </w:rPr>
        <w:t xml:space="preserve">na wartość </w:t>
      </w:r>
      <w:r w:rsidR="009B3A18" w:rsidRPr="003A1575">
        <w:rPr>
          <w:rFonts w:ascii="Arial" w:hAnsi="Arial" w:cs="Arial"/>
          <w:b/>
          <w:sz w:val="20"/>
        </w:rPr>
        <w:t>co najmniej 3.000</w:t>
      </w:r>
      <w:r w:rsidR="009B3A18" w:rsidRPr="003A1575">
        <w:rPr>
          <w:rFonts w:ascii="Arial" w:hAnsi="Arial" w:cs="Arial"/>
          <w:b/>
          <w:bCs/>
          <w:sz w:val="20"/>
        </w:rPr>
        <w:t>.000,00 zł brutto</w:t>
      </w:r>
      <w:r w:rsidR="009B3A18" w:rsidRPr="00F114ED">
        <w:rPr>
          <w:rFonts w:ascii="Arial" w:hAnsi="Arial" w:cs="Arial"/>
          <w:bCs/>
          <w:sz w:val="20"/>
        </w:rPr>
        <w:t xml:space="preserve"> </w:t>
      </w:r>
      <w:r w:rsidR="009B3A18" w:rsidRPr="009B3A18">
        <w:rPr>
          <w:rFonts w:ascii="Arial" w:hAnsi="Arial" w:cs="Arial"/>
          <w:b/>
          <w:bCs/>
          <w:sz w:val="20"/>
        </w:rPr>
        <w:t>każde</w:t>
      </w:r>
      <w:r w:rsidR="009B3A18">
        <w:rPr>
          <w:rFonts w:ascii="Arial" w:hAnsi="Arial" w:cs="Arial"/>
          <w:bCs/>
          <w:sz w:val="20"/>
        </w:rPr>
        <w:t xml:space="preserve"> </w:t>
      </w:r>
      <w:r w:rsidR="00650885" w:rsidRPr="00F114ED">
        <w:rPr>
          <w:rFonts w:ascii="Arial" w:hAnsi="Arial" w:cs="Arial"/>
          <w:bCs/>
          <w:sz w:val="20"/>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F114ED">
        <w:rPr>
          <w:rFonts w:ascii="Arial" w:hAnsi="Arial" w:cs="Arial"/>
          <w:bCs/>
          <w:sz w:val="20"/>
        </w:rPr>
        <w:t>.</w:t>
      </w:r>
    </w:p>
    <w:p w:rsidR="00C44D0B" w:rsidRPr="00D254F1"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FE72FF" w:rsidRPr="00FE72FF" w:rsidRDefault="00C44D0B" w:rsidP="00FE72FF">
      <w:pPr>
        <w:pStyle w:val="Default"/>
        <w:numPr>
          <w:ilvl w:val="0"/>
          <w:numId w:val="24"/>
        </w:numPr>
        <w:tabs>
          <w:tab w:val="left" w:pos="1418"/>
          <w:tab w:val="left" w:pos="1701"/>
        </w:tabs>
        <w:overflowPunct w:val="0"/>
        <w:ind w:left="1134" w:hanging="283"/>
        <w:jc w:val="both"/>
        <w:rPr>
          <w:rFonts w:ascii="Arial" w:hAnsi="Arial" w:cs="Arial"/>
          <w:b/>
          <w:bCs/>
          <w:sz w:val="20"/>
        </w:rPr>
      </w:pPr>
      <w:r w:rsidRPr="00FE72FF">
        <w:rPr>
          <w:rFonts w:ascii="Arial" w:hAnsi="Arial" w:cs="Arial"/>
          <w:bCs/>
          <w:sz w:val="20"/>
        </w:rPr>
        <w:t xml:space="preserve">Warunek ten zostanie spełniony, gdy Wykonawca wykaże </w:t>
      </w:r>
      <w:r w:rsidR="00437188" w:rsidRPr="00FE72FF">
        <w:rPr>
          <w:rFonts w:ascii="Arial" w:hAnsi="Arial" w:cs="Arial"/>
          <w:b/>
          <w:bCs/>
          <w:sz w:val="20"/>
        </w:rPr>
        <w:t>dysponowanie min. 1 osobą na stanowisku Kierownika budowy</w:t>
      </w:r>
      <w:r w:rsidR="00437188" w:rsidRPr="00FE72FF">
        <w:rPr>
          <w:rFonts w:ascii="Arial" w:hAnsi="Arial" w:cs="Arial"/>
          <w:bCs/>
          <w:sz w:val="20"/>
        </w:rPr>
        <w:t>,</w:t>
      </w:r>
      <w:r w:rsidR="00437188" w:rsidRPr="00FE72FF">
        <w:rPr>
          <w:rFonts w:ascii="Arial" w:hAnsi="Arial" w:cs="Arial"/>
          <w:sz w:val="20"/>
        </w:rPr>
        <w:t xml:space="preserve"> posiadającą uprawnienia budowlane w odpowiedniej specjalności wraz z informacją na temat ich kwalifikacji zawodowych, doświadczenia </w:t>
      </w:r>
      <w:r w:rsidR="00CC2F07">
        <w:rPr>
          <w:rFonts w:ascii="Arial" w:hAnsi="Arial" w:cs="Arial"/>
          <w:sz w:val="20"/>
        </w:rPr>
        <w:br/>
      </w:r>
      <w:r w:rsidR="00437188" w:rsidRPr="00FE72FF">
        <w:rPr>
          <w:rFonts w:ascii="Arial" w:hAnsi="Arial" w:cs="Arial"/>
          <w:sz w:val="20"/>
        </w:rPr>
        <w:t xml:space="preserve">i wykształcenia niezbędnych dla wykonania zamówienia oraz min. 3-letnie doświadczenie </w:t>
      </w:r>
      <w:r w:rsidR="00CC2F07">
        <w:rPr>
          <w:rFonts w:ascii="Arial" w:hAnsi="Arial" w:cs="Arial"/>
          <w:sz w:val="20"/>
        </w:rPr>
        <w:br/>
      </w:r>
      <w:r w:rsidR="00437188" w:rsidRPr="00FE72FF">
        <w:rPr>
          <w:rFonts w:ascii="Arial" w:hAnsi="Arial" w:cs="Arial"/>
          <w:sz w:val="20"/>
        </w:rPr>
        <w:t>w sprawowaniu funkcji kierownika budowy, w tym</w:t>
      </w:r>
      <w:r w:rsidR="00FE72FF">
        <w:rPr>
          <w:rFonts w:ascii="Arial" w:hAnsi="Arial" w:cs="Arial"/>
          <w:sz w:val="20"/>
        </w:rPr>
        <w:t xml:space="preserve"> </w:t>
      </w:r>
      <w:r w:rsidR="00FE72FF" w:rsidRPr="00FE72FF">
        <w:rPr>
          <w:rFonts w:ascii="Arial" w:hAnsi="Arial" w:cs="Arial"/>
          <w:b/>
          <w:sz w:val="20"/>
        </w:rPr>
        <w:t xml:space="preserve">należy wykazać min. jedną  robotę polegającą </w:t>
      </w:r>
      <w:r w:rsidR="00F114ED" w:rsidRPr="00DB0E6D">
        <w:rPr>
          <w:rFonts w:ascii="Arial" w:hAnsi="Arial" w:cs="Arial"/>
          <w:b/>
          <w:sz w:val="20"/>
        </w:rPr>
        <w:t xml:space="preserve">na </w:t>
      </w:r>
      <w:r w:rsidR="00F114ED" w:rsidRPr="00847399">
        <w:rPr>
          <w:rStyle w:val="markedcontent"/>
          <w:rFonts w:ascii="Arial" w:hAnsi="Arial" w:cs="Arial"/>
          <w:b/>
          <w:sz w:val="20"/>
          <w:szCs w:val="20"/>
        </w:rPr>
        <w:t xml:space="preserve">budowie, przebudowie lub rozbudowie </w:t>
      </w:r>
      <w:r w:rsidR="0045677A">
        <w:rPr>
          <w:rStyle w:val="markedcontent"/>
          <w:rFonts w:ascii="Arial" w:hAnsi="Arial" w:cs="Arial"/>
          <w:b/>
          <w:sz w:val="20"/>
        </w:rPr>
        <w:t>obiektu użyteczności publicznej</w:t>
      </w:r>
      <w:r w:rsidR="00A3485C">
        <w:rPr>
          <w:rStyle w:val="markedcontent"/>
          <w:rFonts w:ascii="Arial" w:hAnsi="Arial" w:cs="Arial"/>
          <w:b/>
          <w:sz w:val="20"/>
        </w:rPr>
        <w:t xml:space="preserve"> </w:t>
      </w:r>
      <w:r w:rsidR="0045677A">
        <w:rPr>
          <w:rStyle w:val="markedcontent"/>
          <w:rFonts w:ascii="Arial" w:hAnsi="Arial" w:cs="Arial"/>
          <w:b/>
          <w:sz w:val="20"/>
        </w:rPr>
        <w:br/>
      </w:r>
      <w:r w:rsidR="00F114ED" w:rsidRPr="00847399">
        <w:rPr>
          <w:rStyle w:val="markedcontent"/>
          <w:rFonts w:ascii="Arial" w:hAnsi="Arial" w:cs="Arial"/>
          <w:b/>
          <w:sz w:val="20"/>
          <w:szCs w:val="20"/>
        </w:rPr>
        <w:t xml:space="preserve">o kubaturze min. </w:t>
      </w:r>
      <w:r w:rsidR="00F114ED">
        <w:rPr>
          <w:rStyle w:val="markedcontent"/>
          <w:rFonts w:ascii="Arial" w:hAnsi="Arial" w:cs="Arial"/>
          <w:b/>
          <w:sz w:val="20"/>
        </w:rPr>
        <w:t>5.</w:t>
      </w:r>
      <w:r w:rsidR="00F114ED" w:rsidRPr="00847399">
        <w:rPr>
          <w:rStyle w:val="markedcontent"/>
          <w:rFonts w:ascii="Arial" w:hAnsi="Arial" w:cs="Arial"/>
          <w:b/>
          <w:sz w:val="20"/>
          <w:szCs w:val="20"/>
        </w:rPr>
        <w:t>000</w:t>
      </w:r>
      <w:r w:rsidR="00F114ED">
        <w:rPr>
          <w:rStyle w:val="markedcontent"/>
          <w:rFonts w:ascii="Arial" w:hAnsi="Arial" w:cs="Arial"/>
          <w:b/>
          <w:sz w:val="20"/>
        </w:rPr>
        <w:t>,00</w:t>
      </w:r>
      <w:r w:rsidR="00F114ED" w:rsidRPr="00847399">
        <w:rPr>
          <w:rStyle w:val="markedcontent"/>
          <w:rFonts w:ascii="Arial" w:hAnsi="Arial" w:cs="Arial"/>
          <w:b/>
          <w:sz w:val="20"/>
          <w:szCs w:val="20"/>
        </w:rPr>
        <w:t xml:space="preserve"> m³</w:t>
      </w:r>
      <w:r w:rsidR="009B3A18">
        <w:rPr>
          <w:rStyle w:val="markedcontent"/>
          <w:rFonts w:ascii="Arial" w:hAnsi="Arial" w:cs="Arial"/>
          <w:b/>
          <w:sz w:val="20"/>
          <w:szCs w:val="20"/>
        </w:rPr>
        <w:t xml:space="preserve"> </w:t>
      </w:r>
      <w:r w:rsidR="009B3A18">
        <w:rPr>
          <w:rStyle w:val="markedcontent"/>
          <w:rFonts w:ascii="Arial" w:hAnsi="Arial" w:cs="Arial"/>
          <w:b/>
          <w:sz w:val="20"/>
        </w:rPr>
        <w:t xml:space="preserve">na wartość </w:t>
      </w:r>
      <w:r w:rsidR="009B3A18" w:rsidRPr="003A1575">
        <w:rPr>
          <w:rFonts w:ascii="Arial" w:hAnsi="Arial" w:cs="Arial"/>
          <w:b/>
          <w:sz w:val="20"/>
        </w:rPr>
        <w:t>co najmniej 3.000</w:t>
      </w:r>
      <w:r w:rsidR="009B3A18" w:rsidRPr="003A1575">
        <w:rPr>
          <w:rFonts w:ascii="Arial" w:hAnsi="Arial" w:cs="Arial"/>
          <w:b/>
          <w:bCs/>
          <w:sz w:val="20"/>
        </w:rPr>
        <w:t>.000,00 zł brutto</w:t>
      </w:r>
      <w:r w:rsidR="00FE72FF" w:rsidRPr="00FE72FF">
        <w:rPr>
          <w:rFonts w:ascii="Arial" w:hAnsi="Arial" w:cs="Arial"/>
          <w:b/>
          <w:bCs/>
          <w:sz w:val="20"/>
        </w:rPr>
        <w:t>.</w:t>
      </w:r>
    </w:p>
    <w:p w:rsidR="00A36ED7" w:rsidRDefault="00A36ED7" w:rsidP="00A36ED7">
      <w:pPr>
        <w:pStyle w:val="pkt"/>
        <w:tabs>
          <w:tab w:val="left" w:pos="1418"/>
        </w:tabs>
        <w:spacing w:before="0"/>
        <w:ind w:left="1134" w:firstLine="0"/>
        <w:rPr>
          <w:rFonts w:ascii="Arial" w:hAnsi="Arial" w:cs="Arial"/>
          <w:bCs/>
          <w:sz w:val="20"/>
        </w:rPr>
      </w:pPr>
      <w:r w:rsidRPr="00D254F1">
        <w:rPr>
          <w:rFonts w:ascii="Arial" w:hAnsi="Arial" w:cs="Arial"/>
          <w:bCs/>
          <w:sz w:val="20"/>
        </w:rPr>
        <w:t>Sprawdzenie ww. warunku udziału w postępowaniu odbywać się będzie na podstawie dokumentów i oświadczeń złożonych przez Wykonawcę na zasadzie spełnia/nie spełnia.</w:t>
      </w:r>
    </w:p>
    <w:p w:rsidR="002C6714" w:rsidRDefault="002C6714" w:rsidP="002C6714">
      <w:pPr>
        <w:pStyle w:val="Default"/>
        <w:tabs>
          <w:tab w:val="left" w:pos="1418"/>
        </w:tabs>
        <w:overflowPunct w:val="0"/>
        <w:jc w:val="both"/>
        <w:rPr>
          <w:rFonts w:ascii="Arial" w:hAnsi="Arial" w:cs="Arial"/>
          <w:b/>
          <w:bCs/>
          <w:sz w:val="20"/>
        </w:rPr>
      </w:pPr>
    </w:p>
    <w:p w:rsidR="00557737" w:rsidRDefault="00557737" w:rsidP="00557737">
      <w:pPr>
        <w:pStyle w:val="Nagwek1"/>
        <w:jc w:val="left"/>
        <w:rPr>
          <w:rFonts w:ascii="Book Antiqua" w:hAnsi="Book Antiqua"/>
          <w:szCs w:val="22"/>
        </w:rPr>
      </w:pPr>
      <w:bookmarkStart w:id="199" w:name="_Toc83718965"/>
      <w:r w:rsidRPr="00E223BF">
        <w:t>ROZDZIAŁ X</w:t>
      </w:r>
      <w:r w:rsidR="00BA2BD1">
        <w:t>VI</w:t>
      </w:r>
      <w:r w:rsidRPr="00E223BF">
        <w:t xml:space="preserve">.   </w:t>
      </w:r>
      <w:r w:rsidR="00E27555">
        <w:t>PODSTAWY WYKLUCZENIA</w:t>
      </w:r>
      <w:bookmarkEnd w:id="199"/>
    </w:p>
    <w:p w:rsidR="00E27555" w:rsidRPr="00E27555" w:rsidRDefault="00E27555" w:rsidP="00E27555">
      <w:pPr>
        <w:pStyle w:val="Bezodstpw"/>
        <w:rPr>
          <w:rFonts w:ascii="Arial" w:eastAsia="Calibri" w:hAnsi="Arial" w:cs="Arial"/>
          <w:color w:val="000000"/>
          <w:sz w:val="20"/>
        </w:rPr>
      </w:pPr>
    </w:p>
    <w:p w:rsidR="004B5B48" w:rsidRDefault="004B5B48" w:rsidP="00415AC2">
      <w:pPr>
        <w:pStyle w:val="Bezodstpw"/>
        <w:numPr>
          <w:ilvl w:val="0"/>
          <w:numId w:val="92"/>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rsidR="004B5B48" w:rsidRDefault="004B5B48" w:rsidP="00415AC2">
      <w:pPr>
        <w:pStyle w:val="Bezodstpw"/>
        <w:numPr>
          <w:ilvl w:val="0"/>
          <w:numId w:val="93"/>
        </w:numPr>
        <w:ind w:left="709" w:hanging="283"/>
        <w:jc w:val="both"/>
        <w:rPr>
          <w:rFonts w:ascii="Arial" w:hAnsi="Arial" w:cs="Arial"/>
          <w:sz w:val="20"/>
        </w:rPr>
      </w:pPr>
      <w:r>
        <w:rPr>
          <w:rFonts w:ascii="Arial" w:hAnsi="Arial" w:cs="Arial"/>
          <w:sz w:val="20"/>
        </w:rPr>
        <w:t>w art. 108 ust. 1 pzp</w:t>
      </w:r>
      <w:r w:rsidRPr="004B5B48">
        <w:rPr>
          <w:rFonts w:ascii="Arial" w:hAnsi="Arial" w:cs="Arial"/>
          <w:sz w:val="20"/>
        </w:rPr>
        <w:t>;</w:t>
      </w:r>
    </w:p>
    <w:p w:rsidR="004B5B48" w:rsidRDefault="004B5B48" w:rsidP="00415AC2">
      <w:pPr>
        <w:pStyle w:val="Bezodstpw"/>
        <w:numPr>
          <w:ilvl w:val="0"/>
          <w:numId w:val="93"/>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4, 5, 7 p</w:t>
      </w:r>
      <w:r>
        <w:rPr>
          <w:rFonts w:ascii="Arial" w:hAnsi="Arial" w:cs="Arial"/>
          <w:sz w:val="20"/>
        </w:rPr>
        <w:t>z</w:t>
      </w:r>
      <w:r w:rsidRPr="004B5B48">
        <w:rPr>
          <w:rFonts w:ascii="Arial" w:hAnsi="Arial" w:cs="Arial"/>
          <w:sz w:val="20"/>
        </w:rPr>
        <w:t>p.</w:t>
      </w:r>
      <w:r>
        <w:rPr>
          <w:rFonts w:ascii="Arial" w:hAnsi="Arial" w:cs="Arial"/>
          <w:sz w:val="20"/>
        </w:rPr>
        <w:t xml:space="preserve">, </w:t>
      </w:r>
      <w:r w:rsidRPr="004B5B48">
        <w:rPr>
          <w:rFonts w:ascii="Arial" w:hAnsi="Arial" w:cs="Arial"/>
          <w:sz w:val="20"/>
        </w:rPr>
        <w:t>tj.:</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rsidR="004B5B48" w:rsidRDefault="004B5B48" w:rsidP="00415AC2">
      <w:pPr>
        <w:pStyle w:val="Bezodstpw"/>
        <w:numPr>
          <w:ilvl w:val="0"/>
          <w:numId w:val="92"/>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astępuje zgodnie z art. 111 pz</w:t>
      </w:r>
      <w:r w:rsidRPr="004B5B48">
        <w:rPr>
          <w:rFonts w:ascii="Arial" w:hAnsi="Arial" w:cs="Arial"/>
          <w:sz w:val="20"/>
        </w:rPr>
        <w:t>p.</w:t>
      </w:r>
    </w:p>
    <w:p w:rsidR="006129D9" w:rsidRPr="006129D9" w:rsidRDefault="00610C05" w:rsidP="006129D9">
      <w:pPr>
        <w:pStyle w:val="Nagwek1"/>
        <w:jc w:val="both"/>
        <w:rPr>
          <w:rFonts w:ascii="Book Antiqua" w:hAnsi="Book Antiqua"/>
          <w:sz w:val="16"/>
          <w:szCs w:val="16"/>
          <w:u w:val="single"/>
        </w:rPr>
      </w:pPr>
      <w:bookmarkStart w:id="200" w:name="_Toc83718966"/>
      <w:r>
        <w:t>ROZDZIAŁ X</w:t>
      </w:r>
      <w:r w:rsidR="007C6F02">
        <w:t>V</w:t>
      </w:r>
      <w:r w:rsidR="00BA2BD1">
        <w:t>II</w:t>
      </w:r>
      <w:r w:rsidR="00CF5CFF">
        <w:t>.</w:t>
      </w:r>
      <w:r w:rsidRPr="00E223BF">
        <w:t xml:space="preserve">   WYKAZ </w:t>
      </w:r>
      <w:bookmarkEnd w:id="194"/>
      <w:bookmarkEnd w:id="195"/>
      <w:bookmarkEnd w:id="196"/>
      <w:bookmarkEnd w:id="197"/>
      <w:bookmarkEnd w:id="198"/>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200"/>
    </w:p>
    <w:p w:rsidR="006129D9" w:rsidRDefault="006129D9" w:rsidP="006129D9">
      <w:pPr>
        <w:autoSpaceDE w:val="0"/>
        <w:autoSpaceDN w:val="0"/>
        <w:adjustRightInd w:val="0"/>
        <w:rPr>
          <w:rFonts w:eastAsia="Calibri"/>
          <w:color w:val="000000"/>
          <w:sz w:val="23"/>
          <w:szCs w:val="23"/>
        </w:rPr>
      </w:pPr>
    </w:p>
    <w:p w:rsidR="001C181E" w:rsidRPr="008A57E9" w:rsidRDefault="001C181E" w:rsidP="001C181E">
      <w:pPr>
        <w:pStyle w:val="Akapitzlist"/>
        <w:numPr>
          <w:ilvl w:val="0"/>
          <w:numId w:val="80"/>
        </w:numPr>
        <w:autoSpaceDE w:val="0"/>
        <w:autoSpaceDN w:val="0"/>
        <w:adjustRightInd w:val="0"/>
        <w:ind w:left="426" w:hanging="426"/>
        <w:jc w:val="both"/>
        <w:rPr>
          <w:rFonts w:ascii="Arial" w:eastAsia="Calibri" w:hAnsi="Arial" w:cs="Arial"/>
          <w:b/>
          <w:color w:val="000000"/>
          <w:sz w:val="20"/>
          <w:szCs w:val="20"/>
        </w:rPr>
      </w:pPr>
      <w:r w:rsidRPr="008A57E9">
        <w:rPr>
          <w:rFonts w:ascii="Arial" w:hAnsi="Arial" w:cs="Arial"/>
          <w:b/>
          <w:sz w:val="20"/>
          <w:szCs w:val="20"/>
        </w:rPr>
        <w:t>Do oferty Wykonawca zobowiązany jest dołączyć:</w:t>
      </w:r>
    </w:p>
    <w:p w:rsidR="001C181E" w:rsidRPr="008A57E9" w:rsidRDefault="001C181E" w:rsidP="004F53F4">
      <w:pPr>
        <w:pStyle w:val="Akapitzlist"/>
        <w:numPr>
          <w:ilvl w:val="0"/>
          <w:numId w:val="147"/>
        </w:numPr>
        <w:autoSpaceDE w:val="0"/>
        <w:autoSpaceDN w:val="0"/>
        <w:adjustRightInd w:val="0"/>
        <w:ind w:left="709" w:hanging="283"/>
        <w:jc w:val="both"/>
        <w:rPr>
          <w:rFonts w:ascii="Arial" w:eastAsia="Calibri" w:hAnsi="Arial" w:cs="Arial"/>
          <w:b/>
          <w:color w:val="000000"/>
          <w:sz w:val="20"/>
          <w:szCs w:val="20"/>
        </w:rPr>
      </w:pPr>
      <w:r w:rsidRPr="008A57E9">
        <w:rPr>
          <w:rFonts w:ascii="Arial" w:hAnsi="Arial" w:cs="Arial"/>
          <w:b/>
          <w:sz w:val="20"/>
          <w:szCs w:val="20"/>
        </w:rPr>
        <w:t xml:space="preserve">aktualne na dzień składania ofert oświadczenie o spełnianiu warunków udziału </w:t>
      </w:r>
      <w:r>
        <w:rPr>
          <w:rFonts w:ascii="Arial" w:hAnsi="Arial" w:cs="Arial"/>
          <w:b/>
          <w:sz w:val="20"/>
          <w:szCs w:val="20"/>
        </w:rPr>
        <w:br/>
      </w:r>
      <w:r w:rsidRPr="008A57E9">
        <w:rPr>
          <w:rFonts w:ascii="Arial" w:hAnsi="Arial" w:cs="Arial"/>
          <w:b/>
          <w:sz w:val="20"/>
          <w:szCs w:val="20"/>
        </w:rPr>
        <w:t xml:space="preserve">w postępowaniu oraz o braku podstaw do wykluczenia z postępowania – zgodnie </w:t>
      </w:r>
      <w:r>
        <w:rPr>
          <w:rFonts w:ascii="Arial" w:hAnsi="Arial" w:cs="Arial"/>
          <w:b/>
          <w:sz w:val="20"/>
          <w:szCs w:val="20"/>
        </w:rPr>
        <w:br/>
      </w:r>
      <w:r w:rsidRPr="008A57E9">
        <w:rPr>
          <w:rFonts w:ascii="Arial" w:hAnsi="Arial" w:cs="Arial"/>
          <w:b/>
          <w:sz w:val="20"/>
          <w:szCs w:val="20"/>
        </w:rPr>
        <w:t>z załącznikiem nr 2 do SWZ,</w:t>
      </w:r>
    </w:p>
    <w:p w:rsidR="001C181E" w:rsidRPr="0088678C" w:rsidRDefault="001C181E" w:rsidP="004F53F4">
      <w:pPr>
        <w:pStyle w:val="Akapitzlist"/>
        <w:numPr>
          <w:ilvl w:val="0"/>
          <w:numId w:val="147"/>
        </w:numPr>
        <w:autoSpaceDE w:val="0"/>
        <w:autoSpaceDN w:val="0"/>
        <w:adjustRightInd w:val="0"/>
        <w:ind w:left="709" w:hanging="283"/>
        <w:jc w:val="both"/>
        <w:rPr>
          <w:rFonts w:ascii="Arial" w:hAnsi="Arial" w:cs="Arial"/>
          <w:b/>
          <w:bCs/>
        </w:rPr>
      </w:pPr>
      <w:r w:rsidRPr="00DA17A9">
        <w:rPr>
          <w:rFonts w:ascii="Arial" w:hAnsi="Arial" w:cs="Arial"/>
          <w:b/>
          <w:bCs/>
          <w:sz w:val="20"/>
          <w:szCs w:val="20"/>
        </w:rPr>
        <w:t>szczegółowy kosztorys ofertowy, zgodny z załączonym przedmiarem robót</w:t>
      </w:r>
      <w:r>
        <w:rPr>
          <w:rFonts w:ascii="Arial" w:hAnsi="Arial" w:cs="Arial"/>
          <w:b/>
          <w:bCs/>
          <w:sz w:val="20"/>
          <w:szCs w:val="20"/>
        </w:rPr>
        <w:t xml:space="preserve">. </w:t>
      </w:r>
      <w:r w:rsidRPr="00DA17A9">
        <w:rPr>
          <w:rFonts w:ascii="Arial" w:hAnsi="Arial" w:cs="Arial"/>
          <w:b/>
          <w:sz w:val="20"/>
          <w:szCs w:val="20"/>
        </w:rPr>
        <w:t xml:space="preserve">Szczegółowy kosztorys ofertowy planowanych prac z wyszczególnionymi kwotami netto </w:t>
      </w:r>
      <w:r>
        <w:rPr>
          <w:rFonts w:ascii="Arial" w:hAnsi="Arial" w:cs="Arial"/>
          <w:b/>
          <w:sz w:val="20"/>
          <w:szCs w:val="20"/>
        </w:rPr>
        <w:t>i brutto zadania</w:t>
      </w:r>
      <w:r w:rsidRPr="00DA17A9">
        <w:rPr>
          <w:rFonts w:ascii="Arial" w:hAnsi="Arial" w:cs="Arial"/>
          <w:b/>
          <w:sz w:val="20"/>
          <w:szCs w:val="20"/>
        </w:rPr>
        <w:t xml:space="preserve">, przygotowanego przez wykonawcę prac. Ofertowy kosztorys budowlany musi być szczegółowy i zawierać następujące elementy: stronę tytułową, przedmiar robót, kalkulację szczegółową zastosowanych cen jednostkowych, tabelę elementów scalonych oraz </w:t>
      </w:r>
      <w:r>
        <w:rPr>
          <w:rFonts w:ascii="Arial" w:hAnsi="Arial" w:cs="Arial"/>
          <w:b/>
          <w:sz w:val="20"/>
          <w:szCs w:val="20"/>
        </w:rPr>
        <w:br/>
      </w:r>
      <w:r w:rsidRPr="00DA17A9">
        <w:rPr>
          <w:rFonts w:ascii="Arial" w:hAnsi="Arial" w:cs="Arial"/>
          <w:b/>
          <w:sz w:val="20"/>
          <w:szCs w:val="20"/>
        </w:rPr>
        <w:t xml:space="preserve">w załączniku - dla analiz indywidualnych i analogii - kalkulację szczegółową cen jednostkowych wraz </w:t>
      </w:r>
      <w:r>
        <w:rPr>
          <w:rFonts w:ascii="Arial" w:hAnsi="Arial" w:cs="Arial"/>
          <w:b/>
          <w:sz w:val="20"/>
          <w:szCs w:val="20"/>
        </w:rPr>
        <w:t>z uzasadnieniem.</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t>
      </w:r>
      <w:r w:rsidRPr="004B5B48">
        <w:rPr>
          <w:rFonts w:ascii="Arial" w:hAnsi="Arial" w:cs="Arial"/>
          <w:sz w:val="20"/>
          <w:szCs w:val="20"/>
        </w:rPr>
        <w:lastRenderedPageBreak/>
        <w:t>Wykonawca nie podlega wykluczeniu oraz spełnia warunki udziału w postępowaniu.</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rsidR="004B5B48" w:rsidRPr="006916B3" w:rsidRDefault="006916B3"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AE2A4A">
        <w:rPr>
          <w:rFonts w:ascii="Arial" w:hAnsi="Arial" w:cs="Arial"/>
          <w:sz w:val="20"/>
          <w:szCs w:val="20"/>
        </w:rPr>
        <w:t>i konsumentów (Dz. U. z 2021</w:t>
      </w:r>
      <w:r w:rsidR="004B5B48" w:rsidRPr="004B5B48">
        <w:rPr>
          <w:rFonts w:ascii="Arial" w:hAnsi="Arial" w:cs="Arial"/>
          <w:sz w:val="20"/>
          <w:szCs w:val="20"/>
        </w:rPr>
        <w:t xml:space="preserve"> r.</w:t>
      </w:r>
      <w:r w:rsidR="00AE2A4A">
        <w:rPr>
          <w:rFonts w:ascii="Arial" w:hAnsi="Arial" w:cs="Arial"/>
          <w:sz w:val="20"/>
          <w:szCs w:val="20"/>
        </w:rPr>
        <w:t>,</w:t>
      </w:r>
      <w:r w:rsidR="004B5B48" w:rsidRPr="004B5B48">
        <w:rPr>
          <w:rFonts w:ascii="Arial" w:hAnsi="Arial" w:cs="Arial"/>
          <w:sz w:val="20"/>
          <w:szCs w:val="20"/>
        </w:rPr>
        <w:t xml:space="preserve"> poz. </w:t>
      </w:r>
      <w:r w:rsidR="00AE2A4A">
        <w:rPr>
          <w:rFonts w:ascii="Arial" w:hAnsi="Arial" w:cs="Arial"/>
          <w:sz w:val="20"/>
          <w:szCs w:val="20"/>
        </w:rPr>
        <w:t>275</w:t>
      </w:r>
      <w:r w:rsidR="004B5B48" w:rsidRPr="004B5B48">
        <w:rPr>
          <w:rFonts w:ascii="Arial" w:hAnsi="Arial" w:cs="Arial"/>
          <w:sz w:val="20"/>
          <w:szCs w:val="20"/>
        </w:rPr>
        <w:t xml:space="preserve">),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344211">
        <w:rPr>
          <w:rFonts w:ascii="Arial" w:hAnsi="Arial" w:cs="Arial"/>
          <w:sz w:val="20"/>
          <w:szCs w:val="20"/>
        </w:rPr>
        <w:t>8</w:t>
      </w:r>
      <w:r>
        <w:rPr>
          <w:rFonts w:ascii="Arial" w:hAnsi="Arial" w:cs="Arial"/>
          <w:sz w:val="20"/>
          <w:szCs w:val="20"/>
        </w:rPr>
        <w:t xml:space="preserve"> </w:t>
      </w:r>
      <w:r w:rsidR="004B5B48" w:rsidRPr="004B5B48">
        <w:rPr>
          <w:rFonts w:ascii="Arial" w:hAnsi="Arial" w:cs="Arial"/>
          <w:sz w:val="20"/>
          <w:szCs w:val="20"/>
        </w:rPr>
        <w:t>do SWZ;</w:t>
      </w:r>
    </w:p>
    <w:p w:rsidR="004B5B48" w:rsidRPr="00924780" w:rsidRDefault="006916B3"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Pr="00924780">
        <w:rPr>
          <w:rFonts w:ascii="Arial" w:hAnsi="Arial" w:cs="Arial"/>
          <w:bCs/>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344211">
        <w:rPr>
          <w:rFonts w:ascii="Arial" w:hAnsi="Arial" w:cs="Arial"/>
          <w:bCs/>
          <w:sz w:val="20"/>
          <w:szCs w:val="20"/>
        </w:rPr>
        <w:t>4</w:t>
      </w:r>
      <w:r w:rsidRPr="00924780">
        <w:rPr>
          <w:rFonts w:ascii="Arial" w:hAnsi="Arial" w:cs="Arial"/>
          <w:bCs/>
          <w:sz w:val="20"/>
          <w:szCs w:val="20"/>
        </w:rPr>
        <w:t xml:space="preserve"> do SWZ,</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Pr="00924780">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rsidR="00F9059B" w:rsidRPr="00A46435" w:rsidRDefault="00F9059B"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rsidR="00F9059B" w:rsidRPr="00A46435" w:rsidRDefault="00F9059B" w:rsidP="00415AC2">
      <w:pPr>
        <w:pStyle w:val="Akapitzlist"/>
        <w:numPr>
          <w:ilvl w:val="0"/>
          <w:numId w:val="80"/>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lastRenderedPageBreak/>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rsidR="006916B3"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rsidR="006916B3" w:rsidRDefault="004B5B48" w:rsidP="00415AC2">
      <w:pPr>
        <w:pStyle w:val="Akapitzlist"/>
        <w:numPr>
          <w:ilvl w:val="0"/>
          <w:numId w:val="96"/>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órym mowa w art. 125 ust. 1 pz</w:t>
      </w:r>
      <w:r w:rsidRPr="004B5B48">
        <w:rPr>
          <w:rFonts w:ascii="Arial" w:hAnsi="Arial" w:cs="Arial"/>
          <w:sz w:val="20"/>
          <w:szCs w:val="20"/>
        </w:rPr>
        <w:t>p</w:t>
      </w:r>
      <w:r w:rsidR="006916B3">
        <w:rPr>
          <w:rFonts w:ascii="Arial" w:hAnsi="Arial" w:cs="Arial"/>
          <w:sz w:val="20"/>
          <w:szCs w:val="20"/>
        </w:rPr>
        <w:t xml:space="preserve"> </w:t>
      </w:r>
      <w:r w:rsidRPr="004B5B48">
        <w:rPr>
          <w:rFonts w:ascii="Arial" w:hAnsi="Arial" w:cs="Arial"/>
          <w:sz w:val="20"/>
          <w:szCs w:val="20"/>
        </w:rPr>
        <w:t>dane umożliwiające dostęp do tych środków;</w:t>
      </w:r>
    </w:p>
    <w:p w:rsidR="004B5B48" w:rsidRPr="004B5B48" w:rsidRDefault="004B5B48" w:rsidP="00415AC2">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rsidR="006916B3"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4B5B48"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pz</w:t>
      </w:r>
      <w:r w:rsidRPr="004B5B48">
        <w:rPr>
          <w:rFonts w:ascii="Arial" w:hAnsi="Arial" w:cs="Arial"/>
          <w:sz w:val="20"/>
          <w:szCs w:val="20"/>
        </w:rPr>
        <w:t>p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rsidR="00536630" w:rsidRPr="00F03224" w:rsidRDefault="00536630" w:rsidP="00536630">
      <w:pPr>
        <w:pStyle w:val="Nagwek1"/>
        <w:jc w:val="left"/>
      </w:pPr>
      <w:bookmarkStart w:id="201" w:name="_Toc83718967"/>
      <w:bookmarkStart w:id="202" w:name="_Toc253652295"/>
      <w:bookmarkStart w:id="203" w:name="_Toc253652618"/>
      <w:bookmarkStart w:id="204" w:name="_Toc253652649"/>
      <w:bookmarkStart w:id="205" w:name="_Toc253653120"/>
      <w:bookmarkStart w:id="206" w:name="_Toc253653669"/>
      <w:r w:rsidRPr="00F03224">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201"/>
      <w:r w:rsidRPr="00F03224">
        <w:t xml:space="preserve"> </w:t>
      </w:r>
    </w:p>
    <w:p w:rsidR="00536630" w:rsidRDefault="00536630" w:rsidP="00536630">
      <w:pPr>
        <w:rPr>
          <w:color w:val="FF0000"/>
        </w:rPr>
      </w:pPr>
    </w:p>
    <w:p w:rsidR="00821B38" w:rsidRPr="00EF6D7A" w:rsidRDefault="00821B38"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r w:rsidR="0045677A">
        <w:rPr>
          <w:rFonts w:ascii="Arial" w:hAnsi="Arial" w:cs="Arial"/>
          <w:sz w:val="20"/>
          <w:szCs w:val="20"/>
        </w:rPr>
        <w:t xml:space="preserve"> albo ofert podlegających negocjacjom.</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rsidR="007B3F7C" w:rsidRPr="00A3485C" w:rsidRDefault="00EF6D7A" w:rsidP="007B3F7C">
      <w:pPr>
        <w:pStyle w:val="Bezodstpw"/>
        <w:numPr>
          <w:ilvl w:val="0"/>
          <w:numId w:val="81"/>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rsidR="00982B2E" w:rsidRPr="00EF7987" w:rsidRDefault="00982B2E" w:rsidP="00EF7987">
      <w:pPr>
        <w:pStyle w:val="Nagwek1"/>
        <w:jc w:val="both"/>
      </w:pPr>
      <w:bookmarkStart w:id="207" w:name="_Toc83718968"/>
      <w:r>
        <w:t>ROZDZIAŁ X</w:t>
      </w:r>
      <w:r w:rsidR="004637EA">
        <w:t>IX</w:t>
      </w:r>
      <w:r w:rsidR="005B5AE7" w:rsidRPr="00EF7987">
        <w:t xml:space="preserve">.   </w:t>
      </w:r>
      <w:bookmarkStart w:id="208" w:name="_Toc253652297"/>
      <w:bookmarkStart w:id="209" w:name="_Toc253652620"/>
      <w:bookmarkStart w:id="210" w:name="_Toc253652651"/>
      <w:bookmarkStart w:id="211" w:name="_Toc253653122"/>
      <w:bookmarkStart w:id="212" w:name="_Toc253653671"/>
      <w:bookmarkEnd w:id="202"/>
      <w:bookmarkEnd w:id="203"/>
      <w:bookmarkEnd w:id="204"/>
      <w:bookmarkEnd w:id="205"/>
      <w:bookmarkEnd w:id="206"/>
      <w:r w:rsidR="00AE2A4A">
        <w:rPr>
          <w:rFonts w:cs="Arial"/>
          <w:bCs w:val="0"/>
          <w:caps/>
          <w:szCs w:val="22"/>
        </w:rPr>
        <w:t>Informacje o Ś</w:t>
      </w:r>
      <w:r w:rsidR="00EF7987" w:rsidRPr="00EF7987">
        <w:rPr>
          <w:rFonts w:cs="Arial"/>
          <w:bCs w:val="0"/>
          <w:caps/>
          <w:szCs w:val="22"/>
        </w:rPr>
        <w:t>rodkach komunikacji elektronicznej, przy użyciu których Zamawiający będzie komunikował się z wykonawcami, oraz informacje o wymaganiach technicznych i organizacyjnych sporządzania, wysyłania i odbierania korespondencji elektronicznej</w:t>
      </w:r>
      <w:bookmarkEnd w:id="207"/>
    </w:p>
    <w:p w:rsidR="00EF7987" w:rsidRPr="00CE47B1" w:rsidRDefault="00EF7987" w:rsidP="00982B2E">
      <w:pPr>
        <w:autoSpaceDE w:val="0"/>
        <w:autoSpaceDN w:val="0"/>
        <w:adjustRightInd w:val="0"/>
        <w:jc w:val="both"/>
        <w:rPr>
          <w:rFonts w:ascii="Book Antiqua" w:hAnsi="Book Antiqua"/>
          <w:bCs/>
          <w:sz w:val="16"/>
          <w:szCs w:val="16"/>
        </w:rPr>
      </w:pPr>
    </w:p>
    <w:p w:rsidR="00982B2E" w:rsidRPr="00C5271D" w:rsidRDefault="00982B2E" w:rsidP="00415AC2">
      <w:pPr>
        <w:pStyle w:val="Tekstpodstawowy2"/>
        <w:numPr>
          <w:ilvl w:val="0"/>
          <w:numId w:val="63"/>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rsidR="00982B2E" w:rsidRPr="00C5271D" w:rsidRDefault="00982B2E" w:rsidP="00415AC2">
      <w:pPr>
        <w:pStyle w:val="Bezodstpw"/>
        <w:numPr>
          <w:ilvl w:val="0"/>
          <w:numId w:val="63"/>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lastRenderedPageBreak/>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rsidR="00982B2E" w:rsidRPr="00007A55"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sidR="00F114ED">
        <w:rPr>
          <w:rFonts w:ascii="Arial" w:hAnsi="Arial" w:cs="Arial"/>
          <w:sz w:val="20"/>
        </w:rPr>
        <w:t>IR.2710.1</w:t>
      </w:r>
      <w:r w:rsidR="00E01F41">
        <w:rPr>
          <w:rFonts w:ascii="Arial" w:hAnsi="Arial" w:cs="Arial"/>
          <w:sz w:val="20"/>
        </w:rPr>
        <w:t>3</w:t>
      </w:r>
      <w:r>
        <w:rPr>
          <w:rFonts w:ascii="Arial" w:hAnsi="Arial" w:cs="Arial"/>
          <w:sz w:val="20"/>
        </w:rPr>
        <w:t>.2021.JP.</w:t>
      </w:r>
    </w:p>
    <w:p w:rsid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Pr="00FB7EC1">
        <w:rPr>
          <w:rFonts w:ascii="Arial" w:hAnsi="Arial" w:cs="Arial"/>
          <w:color w:val="333333"/>
          <w:sz w:val="20"/>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rsidR="00982B2E" w:rsidRP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rsidR="00982B2E"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45677A">
        <w:rPr>
          <w:rFonts w:ascii="Arial" w:hAnsi="Arial" w:cs="Arial"/>
          <w:sz w:val="20"/>
        </w:rPr>
        <w:t xml:space="preserve"> lub ofert podlegających negocjacjom</w:t>
      </w:r>
      <w:r w:rsidRPr="002E11C4">
        <w:rPr>
          <w:rFonts w:ascii="Arial" w:hAnsi="Arial" w:cs="Arial"/>
          <w:sz w:val="20"/>
        </w:rPr>
        <w:t>.</w:t>
      </w:r>
    </w:p>
    <w:p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rsidR="00C5271D" w:rsidRPr="00C5271D"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rsidR="00982B2E" w:rsidRPr="00D23DCA"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rozporządzeniu Mi</w:t>
      </w:r>
      <w:r w:rsidR="00AE2A4A">
        <w:rPr>
          <w:rFonts w:ascii="Arial" w:hAnsi="Arial" w:cs="Arial"/>
          <w:sz w:val="20"/>
        </w:rPr>
        <w:t>nistra Rozwoju, P</w:t>
      </w:r>
      <w:r w:rsidR="00D23DCA">
        <w:rPr>
          <w:rFonts w:ascii="Arial" w:hAnsi="Arial" w:cs="Arial"/>
          <w:sz w:val="20"/>
        </w:rPr>
        <w:t xml:space="preserve">racy i Technologii </w:t>
      </w:r>
      <w:r w:rsidR="00D23DCA" w:rsidRPr="00D23DCA">
        <w:rPr>
          <w:rFonts w:ascii="Arial" w:hAnsi="Arial" w:cs="Arial"/>
          <w:sz w:val="20"/>
        </w:rPr>
        <w:t>z dnia 23 grudnia 2020 r.</w:t>
      </w:r>
      <w:r w:rsidR="00D23DCA">
        <w:rPr>
          <w:rFonts w:ascii="Arial" w:hAnsi="Arial" w:cs="Arial"/>
          <w:sz w:val="20"/>
        </w:rPr>
        <w:t xml:space="preserve"> </w:t>
      </w:r>
      <w:r w:rsidR="00D23DCA" w:rsidRPr="00D23DCA">
        <w:rPr>
          <w:rFonts w:ascii="Arial" w:eastAsia="Calibri" w:hAnsi="Arial" w:cs="Arial"/>
          <w:bCs/>
          <w:sz w:val="20"/>
        </w:rPr>
        <w:t>w sprawie podmiotowych środków dowodowych oraz innych dokumentów lub oświadczeń, jakich może żądać</w:t>
      </w:r>
      <w:r w:rsidR="00D23DCA">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w:t>
      </w:r>
      <w:r w:rsidR="0045677A">
        <w:rPr>
          <w:rFonts w:ascii="Arial" w:hAnsi="Arial" w:cs="Arial"/>
          <w:sz w:val="20"/>
        </w:rPr>
        <w:t>powaniu o udzielenie zamówienia</w:t>
      </w:r>
      <w:r w:rsidRPr="00D23DCA">
        <w:rPr>
          <w:rFonts w:ascii="Arial" w:hAnsi="Arial" w:cs="Arial"/>
          <w:sz w:val="20"/>
        </w:rPr>
        <w:t>, składane są w oryginale w postaci dokumentu elektronicznego lub w elektronicznej kopii dokumentu lub oświadczenia poświadczonej za zgodność z oryginałem.</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Zamawiający może żądać przedstawienia oryginału lub notarialnie poświadczonej kopii dokumentów lub oświadczeń, o których mowa w rozporządzeniu, wyłącznie wtedy, gdy złożona kopia jest nieczytelna lub </w:t>
      </w:r>
      <w:r w:rsidRPr="00982B2E">
        <w:rPr>
          <w:rFonts w:ascii="Arial" w:hAnsi="Arial" w:cs="Arial"/>
          <w:sz w:val="20"/>
        </w:rPr>
        <w:lastRenderedPageBreak/>
        <w:t>budzi wątpliwości co do jej prawdziwości.</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rsidR="00982B2E" w:rsidRP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w:t>
      </w:r>
      <w:r w:rsidR="0045677A">
        <w:rPr>
          <w:rFonts w:ascii="Arial" w:hAnsi="Arial" w:cs="Arial"/>
          <w:sz w:val="20"/>
        </w:rPr>
        <w:t>118</w:t>
      </w:r>
      <w:r w:rsidRPr="00DE2D69">
        <w:rPr>
          <w:rFonts w:ascii="Arial" w:hAnsi="Arial" w:cs="Arial"/>
          <w:sz w:val="20"/>
        </w:rPr>
        <w:t xml:space="preserve"> ustawy, albo przez podwykonawcę jest równoznaczne z poświadczeniem elektronicznej kopii dokumentu lub oświad</w:t>
      </w:r>
      <w:r>
        <w:rPr>
          <w:rFonts w:ascii="Arial" w:hAnsi="Arial" w:cs="Arial"/>
          <w:sz w:val="20"/>
        </w:rPr>
        <w:t>czenia za zgodność z oryginałem.</w:t>
      </w:r>
    </w:p>
    <w:p w:rsidR="00982B2E" w:rsidRDefault="00982B2E" w:rsidP="00415AC2">
      <w:pPr>
        <w:pStyle w:val="Bezodstpw"/>
        <w:numPr>
          <w:ilvl w:val="0"/>
          <w:numId w:val="63"/>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rsidR="00C40AEF" w:rsidRDefault="00C40AEF" w:rsidP="00C40AEF">
      <w:pPr>
        <w:pStyle w:val="Nagwek1"/>
        <w:jc w:val="both"/>
      </w:pPr>
      <w:bookmarkStart w:id="213" w:name="_Toc83718969"/>
      <w:r w:rsidRPr="00E223BF">
        <w:t>ROZDZIAŁ X</w:t>
      </w:r>
      <w:r w:rsidR="004637EA">
        <w:t>X</w:t>
      </w:r>
      <w:r w:rsidRPr="00E223BF">
        <w:t xml:space="preserve">.   </w:t>
      </w:r>
      <w:r>
        <w:t xml:space="preserve">WSKAZANIE OSÓB UPRAWNIONYCH DO KOMUNIKOWANIA SIĘ </w:t>
      </w:r>
      <w:r>
        <w:br/>
        <w:t>Z WYKONAWCAMI</w:t>
      </w:r>
      <w:bookmarkEnd w:id="213"/>
    </w:p>
    <w:p w:rsidR="00EF7987" w:rsidRDefault="00EF7987" w:rsidP="00EF7987">
      <w:pPr>
        <w:pStyle w:val="Default"/>
        <w:rPr>
          <w:rFonts w:ascii="Arial" w:hAnsi="Arial" w:cs="Arial"/>
          <w:b/>
          <w:sz w:val="22"/>
          <w:szCs w:val="22"/>
        </w:rPr>
      </w:pPr>
    </w:p>
    <w:p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rsidR="00EF7987" w:rsidRPr="00E86CE2" w:rsidRDefault="00EF7987" w:rsidP="00415AC2">
      <w:pPr>
        <w:pStyle w:val="Bezodstpw"/>
        <w:numPr>
          <w:ilvl w:val="0"/>
          <w:numId w:val="64"/>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rsidR="00F114ED" w:rsidRPr="00E86CE2" w:rsidRDefault="00F114ED" w:rsidP="00F114ED">
      <w:pPr>
        <w:pStyle w:val="Bezodstpw"/>
        <w:spacing w:line="276" w:lineRule="auto"/>
        <w:ind w:left="426"/>
        <w:rPr>
          <w:rFonts w:ascii="Arial" w:hAnsi="Arial" w:cs="Arial"/>
          <w:sz w:val="20"/>
        </w:rPr>
      </w:pPr>
      <w:r>
        <w:rPr>
          <w:rFonts w:ascii="Arial" w:hAnsi="Arial" w:cs="Arial"/>
          <w:sz w:val="20"/>
        </w:rPr>
        <w:t>Maciej Rębielak</w:t>
      </w:r>
      <w:r w:rsidRPr="00E86CE2">
        <w:rPr>
          <w:rFonts w:ascii="Arial" w:hAnsi="Arial" w:cs="Arial"/>
          <w:sz w:val="20"/>
        </w:rPr>
        <w:t xml:space="preserve"> – </w:t>
      </w:r>
      <w:r>
        <w:rPr>
          <w:rFonts w:ascii="Arial" w:hAnsi="Arial" w:cs="Arial"/>
          <w:sz w:val="20"/>
        </w:rPr>
        <w:t>I</w:t>
      </w:r>
      <w:r w:rsidRPr="00E86CE2">
        <w:rPr>
          <w:rFonts w:ascii="Arial" w:hAnsi="Arial" w:cs="Arial"/>
          <w:sz w:val="20"/>
        </w:rPr>
        <w:t xml:space="preserve">nspektor ds. </w:t>
      </w:r>
      <w:r>
        <w:rPr>
          <w:rFonts w:ascii="Arial" w:hAnsi="Arial" w:cs="Arial"/>
          <w:sz w:val="20"/>
        </w:rPr>
        <w:t>infrastruktury i budownictwa</w:t>
      </w:r>
      <w:r w:rsidRPr="00E86CE2">
        <w:rPr>
          <w:rFonts w:ascii="Arial" w:hAnsi="Arial" w:cs="Arial"/>
          <w:sz w:val="20"/>
        </w:rPr>
        <w:t xml:space="preserve"> – Referat </w:t>
      </w:r>
      <w:r>
        <w:rPr>
          <w:rFonts w:ascii="Arial" w:hAnsi="Arial" w:cs="Arial"/>
          <w:sz w:val="20"/>
        </w:rPr>
        <w:t xml:space="preserve">IR – </w:t>
      </w:r>
      <w:r w:rsidRPr="00DA5637">
        <w:rPr>
          <w:rFonts w:ascii="Arial" w:hAnsi="Arial" w:cs="Arial"/>
          <w:iCs/>
          <w:sz w:val="20"/>
        </w:rPr>
        <w:t xml:space="preserve">pok. nr </w:t>
      </w:r>
      <w:r>
        <w:rPr>
          <w:rFonts w:ascii="Arial" w:hAnsi="Arial" w:cs="Arial"/>
          <w:iCs/>
          <w:sz w:val="20"/>
        </w:rPr>
        <w:t>01 budynek B</w:t>
      </w:r>
    </w:p>
    <w:p w:rsidR="00F114ED" w:rsidRPr="00E86CE2" w:rsidRDefault="00F114ED" w:rsidP="00F114ED">
      <w:pPr>
        <w:pStyle w:val="Bezodstpw"/>
        <w:spacing w:line="276" w:lineRule="auto"/>
        <w:ind w:left="426"/>
        <w:rPr>
          <w:rFonts w:ascii="Arial" w:hAnsi="Arial" w:cs="Arial"/>
          <w:sz w:val="20"/>
          <w:lang w:val="en-US"/>
        </w:rPr>
      </w:pPr>
      <w:r w:rsidRPr="00E86CE2">
        <w:rPr>
          <w:rFonts w:ascii="Arial" w:hAnsi="Arial" w:cs="Arial"/>
          <w:sz w:val="20"/>
          <w:lang w:val="en-US"/>
        </w:rPr>
        <w:t xml:space="preserve">e-mail: </w:t>
      </w:r>
      <w:hyperlink r:id="rId24" w:history="1">
        <w:r w:rsidRPr="001B2150">
          <w:rPr>
            <w:rStyle w:val="Hipercze"/>
            <w:rFonts w:ascii="Arial" w:hAnsi="Arial" w:cs="Arial"/>
            <w:sz w:val="20"/>
            <w:lang w:val="en-US"/>
          </w:rPr>
          <w:t>maciej.rebielak@bierutow.pl</w:t>
        </w:r>
      </w:hyperlink>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Telefon: (71) 3146251, fax: (71) 3146432</w:t>
      </w:r>
    </w:p>
    <w:p w:rsidR="00EF7987" w:rsidRPr="00536630" w:rsidRDefault="00EF7987" w:rsidP="00415AC2">
      <w:pPr>
        <w:pStyle w:val="Bezodstpw"/>
        <w:numPr>
          <w:ilvl w:val="0"/>
          <w:numId w:val="64"/>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Telefon: (71) 3146251, fax: (71) 3146432</w:t>
      </w:r>
    </w:p>
    <w:p w:rsidR="00FD00E6" w:rsidRDefault="00536630" w:rsidP="00536630">
      <w:pPr>
        <w:pStyle w:val="Nagwek1"/>
        <w:jc w:val="left"/>
      </w:pPr>
      <w:bookmarkStart w:id="214" w:name="_Toc83718970"/>
      <w:r w:rsidRPr="00E223BF">
        <w:t>ROZDZIAŁ X</w:t>
      </w:r>
      <w:r w:rsidR="00FD0CCE">
        <w:t>X</w:t>
      </w:r>
      <w:r w:rsidR="004637EA">
        <w:t>I</w:t>
      </w:r>
      <w:r w:rsidRPr="00E223BF">
        <w:t>.   OMYŁKI W OFERCIE</w:t>
      </w:r>
      <w:bookmarkEnd w:id="208"/>
      <w:bookmarkEnd w:id="209"/>
      <w:bookmarkEnd w:id="210"/>
      <w:bookmarkEnd w:id="211"/>
      <w:bookmarkEnd w:id="212"/>
      <w:bookmarkEnd w:id="214"/>
    </w:p>
    <w:p w:rsidR="00536630" w:rsidRPr="00CE47B1" w:rsidRDefault="00536630" w:rsidP="00790650">
      <w:pPr>
        <w:widowControl w:val="0"/>
        <w:suppressAutoHyphens/>
        <w:jc w:val="both"/>
        <w:rPr>
          <w:rFonts w:ascii="Book Antiqua" w:hAnsi="Book Antiqua"/>
          <w:sz w:val="16"/>
          <w:szCs w:val="16"/>
        </w:rPr>
      </w:pPr>
    </w:p>
    <w:p w:rsidR="005E386D" w:rsidRPr="00FD0CCE" w:rsidRDefault="005E386D"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FD0CCE" w:rsidRPr="00113B07" w:rsidRDefault="00FD0CCE"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rsidR="00606F7B" w:rsidRPr="005211F3" w:rsidRDefault="00606F7B" w:rsidP="00606F7B">
      <w:pPr>
        <w:pStyle w:val="Nagwek1"/>
        <w:jc w:val="left"/>
        <w:rPr>
          <w:rFonts w:ascii="Book Antiqua" w:hAnsi="Book Antiqua"/>
          <w:szCs w:val="22"/>
        </w:rPr>
      </w:pPr>
      <w:bookmarkStart w:id="215" w:name="_Toc83718971"/>
      <w:bookmarkStart w:id="216" w:name="_Toc253652299"/>
      <w:bookmarkStart w:id="217" w:name="_Toc253652622"/>
      <w:bookmarkStart w:id="218" w:name="_Toc253652653"/>
      <w:bookmarkStart w:id="219" w:name="_Toc253653124"/>
      <w:bookmarkStart w:id="220" w:name="_Toc253653673"/>
      <w:r w:rsidRPr="005211F3">
        <w:t>ROZDZIAŁ X</w:t>
      </w:r>
      <w:r w:rsidR="00113B07" w:rsidRPr="005211F3">
        <w:t>X</w:t>
      </w:r>
      <w:r w:rsidR="004637EA">
        <w:t>II</w:t>
      </w:r>
      <w:r w:rsidRPr="005211F3">
        <w:t>.   WYMAGANIA DOTYCZĄCE WADIUM</w:t>
      </w:r>
      <w:bookmarkEnd w:id="215"/>
    </w:p>
    <w:p w:rsidR="00606F7B" w:rsidRPr="00EF7987" w:rsidRDefault="00606F7B" w:rsidP="00606F7B">
      <w:pPr>
        <w:tabs>
          <w:tab w:val="left" w:pos="142"/>
        </w:tabs>
        <w:suppressAutoHyphens/>
        <w:spacing w:before="120"/>
        <w:jc w:val="both"/>
        <w:rPr>
          <w:rFonts w:ascii="Book Antiqua" w:hAnsi="Book Antiqua"/>
          <w:b/>
          <w:color w:val="FF0000"/>
          <w:sz w:val="22"/>
          <w:szCs w:val="22"/>
        </w:rPr>
      </w:pPr>
    </w:p>
    <w:p w:rsidR="00FF4378" w:rsidRPr="005211F3" w:rsidRDefault="00FF4378" w:rsidP="00415AC2">
      <w:pPr>
        <w:pStyle w:val="Akapitzlist"/>
        <w:numPr>
          <w:ilvl w:val="0"/>
          <w:numId w:val="77"/>
        </w:numPr>
        <w:ind w:left="426" w:hanging="426"/>
        <w:jc w:val="both"/>
        <w:rPr>
          <w:rFonts w:ascii="Arial" w:hAnsi="Arial" w:cs="Arial"/>
          <w:sz w:val="20"/>
          <w:szCs w:val="20"/>
        </w:rPr>
      </w:pPr>
      <w:bookmarkStart w:id="221" w:name="OLE_LINK20"/>
      <w:bookmarkStart w:id="222" w:name="OLE_LINK29"/>
      <w:r w:rsidRPr="005211F3">
        <w:rPr>
          <w:rFonts w:ascii="Arial" w:hAnsi="Arial" w:cs="Arial"/>
          <w:sz w:val="20"/>
          <w:szCs w:val="20"/>
        </w:rPr>
        <w:t>Zamawiający żąda od wykonawców wniesienia wadium w wysokości:</w:t>
      </w:r>
      <w:r w:rsidR="002743E0">
        <w:rPr>
          <w:rFonts w:ascii="Arial" w:hAnsi="Arial" w:cs="Arial"/>
          <w:sz w:val="20"/>
          <w:szCs w:val="20"/>
        </w:rPr>
        <w:t xml:space="preserve"> </w:t>
      </w:r>
      <w:r w:rsidR="0030362D">
        <w:rPr>
          <w:rFonts w:ascii="Arial" w:hAnsi="Arial" w:cs="Arial"/>
          <w:b/>
          <w:sz w:val="20"/>
          <w:szCs w:val="20"/>
        </w:rPr>
        <w:t>30.000,00</w:t>
      </w:r>
      <w:r w:rsidRPr="005211F3">
        <w:rPr>
          <w:rFonts w:ascii="Arial" w:hAnsi="Arial" w:cs="Arial"/>
          <w:b/>
          <w:bCs/>
          <w:sz w:val="20"/>
          <w:szCs w:val="20"/>
        </w:rPr>
        <w:t xml:space="preserve"> PLN</w:t>
      </w:r>
      <w:r w:rsidRPr="005211F3">
        <w:rPr>
          <w:rFonts w:ascii="Arial" w:hAnsi="Arial" w:cs="Arial"/>
          <w:sz w:val="20"/>
          <w:szCs w:val="20"/>
        </w:rPr>
        <w:t xml:space="preserve"> </w:t>
      </w:r>
      <w:r w:rsidRPr="005211F3">
        <w:rPr>
          <w:rFonts w:ascii="Arial" w:hAnsi="Arial" w:cs="Arial"/>
          <w:b/>
          <w:bCs/>
          <w:sz w:val="20"/>
          <w:szCs w:val="20"/>
        </w:rPr>
        <w:t xml:space="preserve">(słownie: </w:t>
      </w:r>
      <w:r w:rsidR="0030362D">
        <w:rPr>
          <w:rFonts w:ascii="Arial" w:hAnsi="Arial" w:cs="Arial"/>
          <w:b/>
          <w:bCs/>
          <w:sz w:val="20"/>
          <w:szCs w:val="20"/>
        </w:rPr>
        <w:t>trzydzieści tysięcy złotych</w:t>
      </w:r>
      <w:r w:rsidR="002743E0">
        <w:rPr>
          <w:rFonts w:ascii="Arial" w:hAnsi="Arial" w:cs="Arial"/>
          <w:b/>
          <w:bCs/>
          <w:sz w:val="20"/>
          <w:szCs w:val="20"/>
        </w:rPr>
        <w:t xml:space="preserve"> 00/100</w:t>
      </w:r>
      <w:r w:rsidRPr="005211F3">
        <w:rPr>
          <w:rFonts w:ascii="Arial" w:hAnsi="Arial" w:cs="Arial"/>
          <w:b/>
          <w:bCs/>
          <w:sz w:val="20"/>
          <w:szCs w:val="20"/>
        </w:rPr>
        <w:t>).</w:t>
      </w:r>
    </w:p>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hAnsi="Arial" w:cs="Arial"/>
          <w:sz w:val="20"/>
          <w:szCs w:val="20"/>
        </w:rPr>
        <w:t xml:space="preserve">Wadium wnosi się przed upływem terminu składania ofert i utrzymuje nieprzerwanie do dnia upływu </w:t>
      </w:r>
      <w:r w:rsidRPr="005211F3">
        <w:rPr>
          <w:rFonts w:ascii="Arial" w:hAnsi="Arial" w:cs="Arial"/>
          <w:sz w:val="20"/>
          <w:szCs w:val="20"/>
        </w:rPr>
        <w:lastRenderedPageBreak/>
        <w:t>terminu związania ofertą, z wyjątkiem przypadków, o których mowa w art. 98 ust. 1 pkt 2 i 3 oraz ust. 2 ustawy.</w:t>
      </w:r>
    </w:p>
    <w:bookmarkEnd w:id="221"/>
    <w:bookmarkEnd w:id="222"/>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eastAsia="Calibri"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p>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eastAsia="Calibri" w:hAnsi="Arial" w:cs="Arial"/>
          <w:sz w:val="20"/>
          <w:szCs w:val="20"/>
        </w:rPr>
        <w:t xml:space="preserve">Wadium może być wnoszone według wyboru wykonawcy w jednej lub kilku następujących formach: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pieniądzu;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bankowych;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ubezpieczeniowych; </w:t>
      </w:r>
    </w:p>
    <w:p w:rsidR="005211F3" w:rsidRPr="005211F3" w:rsidRDefault="005211F3" w:rsidP="00415AC2">
      <w:pPr>
        <w:pStyle w:val="Akapitzlist"/>
        <w:numPr>
          <w:ilvl w:val="1"/>
          <w:numId w:val="78"/>
        </w:numPr>
        <w:tabs>
          <w:tab w:val="left" w:pos="709"/>
        </w:tabs>
        <w:ind w:left="709" w:hanging="283"/>
        <w:jc w:val="both"/>
        <w:rPr>
          <w:rFonts w:ascii="Arial" w:hAnsi="Arial" w:cs="Arial"/>
          <w:sz w:val="20"/>
          <w:szCs w:val="20"/>
        </w:rPr>
      </w:pPr>
      <w:r w:rsidRPr="005211F3">
        <w:rPr>
          <w:rFonts w:ascii="Arial" w:eastAsia="Calibri" w:hAnsi="Arial" w:cs="Arial"/>
          <w:sz w:val="20"/>
          <w:szCs w:val="20"/>
        </w:rPr>
        <w:t xml:space="preserve">poręczeniach udzielanych przez podmioty, o których mowa w art. 6b </w:t>
      </w:r>
      <w:r>
        <w:rPr>
          <w:rFonts w:ascii="Arial" w:eastAsia="Calibri" w:hAnsi="Arial" w:cs="Arial"/>
          <w:sz w:val="20"/>
          <w:szCs w:val="20"/>
        </w:rPr>
        <w:t>ust. 5 pkt 2 ustawy z dnia 9 li</w:t>
      </w:r>
      <w:r w:rsidRPr="005211F3">
        <w:rPr>
          <w:rFonts w:ascii="Arial" w:eastAsia="Calibri" w:hAnsi="Arial" w:cs="Arial"/>
          <w:sz w:val="20"/>
          <w:szCs w:val="20"/>
        </w:rPr>
        <w:t>stopada 2000 r. o utworzeniu Polskiej Agencji Rozwoju Przedsiębiorczości (Dz. U. z 2019 r. poz. 310, 836 i 1572).</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b/>
          <w:color w:val="000000"/>
          <w:sz w:val="20"/>
          <w:szCs w:val="20"/>
        </w:rPr>
      </w:pPr>
      <w:r w:rsidRPr="005211F3">
        <w:rPr>
          <w:rFonts w:ascii="Arial" w:eastAsia="Calibri" w:hAnsi="Arial" w:cs="Arial"/>
          <w:color w:val="000000"/>
          <w:sz w:val="20"/>
          <w:szCs w:val="20"/>
        </w:rPr>
        <w:t>Wadium wnoszone w pieniądzu wpłaca się przelewem na rachunek bankowy</w:t>
      </w:r>
      <w:r>
        <w:rPr>
          <w:rFonts w:ascii="Arial" w:eastAsia="Calibri" w:hAnsi="Arial" w:cs="Arial"/>
          <w:color w:val="000000"/>
          <w:sz w:val="20"/>
          <w:szCs w:val="20"/>
        </w:rPr>
        <w:t>:</w:t>
      </w:r>
      <w:r w:rsidRPr="005211F3">
        <w:rPr>
          <w:rFonts w:ascii="Arial" w:eastAsia="Calibri" w:hAnsi="Arial" w:cs="Arial"/>
          <w:color w:val="000000"/>
          <w:sz w:val="20"/>
          <w:szCs w:val="20"/>
        </w:rPr>
        <w:t xml:space="preserve"> </w:t>
      </w:r>
      <w:r w:rsidRPr="005211F3">
        <w:rPr>
          <w:rFonts w:ascii="Arial" w:hAnsi="Arial" w:cs="Arial"/>
          <w:b/>
          <w:sz w:val="20"/>
          <w:szCs w:val="20"/>
        </w:rPr>
        <w:t xml:space="preserve">Bank Spółdzielczy </w:t>
      </w:r>
      <w:r>
        <w:rPr>
          <w:rFonts w:ascii="Arial" w:hAnsi="Arial" w:cs="Arial"/>
          <w:b/>
          <w:sz w:val="20"/>
          <w:szCs w:val="20"/>
        </w:rPr>
        <w:br/>
      </w:r>
      <w:r w:rsidRPr="005211F3">
        <w:rPr>
          <w:rFonts w:ascii="Arial" w:hAnsi="Arial" w:cs="Arial"/>
          <w:b/>
          <w:sz w:val="20"/>
          <w:szCs w:val="20"/>
        </w:rPr>
        <w:t>w Oleśnicy O/Bierutów, n</w:t>
      </w:r>
      <w:r w:rsidRPr="005211F3">
        <w:rPr>
          <w:rFonts w:ascii="Arial" w:hAnsi="Arial" w:cs="Arial"/>
          <w:b/>
          <w:bCs/>
          <w:sz w:val="20"/>
          <w:szCs w:val="20"/>
        </w:rPr>
        <w:t>r konta: 07 9584 1018 2002 0200 4053 0004</w:t>
      </w:r>
      <w:r w:rsidRPr="005211F3">
        <w:rPr>
          <w:rFonts w:ascii="Arial" w:hAnsi="Arial" w:cs="Arial"/>
          <w:color w:val="FF0000"/>
          <w:sz w:val="20"/>
          <w:szCs w:val="20"/>
        </w:rPr>
        <w:t xml:space="preserve"> </w:t>
      </w:r>
      <w:r w:rsidRPr="005211F3">
        <w:rPr>
          <w:rFonts w:ascii="Arial" w:hAnsi="Arial" w:cs="Arial"/>
          <w:sz w:val="20"/>
          <w:szCs w:val="20"/>
        </w:rPr>
        <w:t>z dopiskiem: „</w:t>
      </w:r>
      <w:r w:rsidRPr="005211F3">
        <w:rPr>
          <w:rFonts w:ascii="Arial" w:hAnsi="Arial" w:cs="Arial"/>
          <w:b/>
          <w:bCs/>
          <w:sz w:val="20"/>
          <w:szCs w:val="20"/>
        </w:rPr>
        <w:t>wadium –</w:t>
      </w:r>
      <w:r w:rsidR="00FF4378" w:rsidRPr="005211F3">
        <w:rPr>
          <w:rFonts w:ascii="Arial" w:hAnsi="Arial" w:cs="Arial"/>
          <w:b/>
          <w:bCs/>
          <w:sz w:val="20"/>
          <w:szCs w:val="20"/>
        </w:rPr>
        <w:t xml:space="preserve"> </w:t>
      </w:r>
      <w:r w:rsidRPr="005211F3">
        <w:rPr>
          <w:rFonts w:ascii="Arial" w:hAnsi="Arial" w:cs="Arial"/>
          <w:b/>
          <w:bCs/>
          <w:sz w:val="20"/>
          <w:szCs w:val="20"/>
        </w:rPr>
        <w:t>IR.2710.</w:t>
      </w:r>
      <w:r w:rsidR="00F114ED">
        <w:rPr>
          <w:rFonts w:ascii="Arial" w:hAnsi="Arial" w:cs="Arial"/>
          <w:b/>
          <w:bCs/>
          <w:sz w:val="20"/>
          <w:szCs w:val="20"/>
        </w:rPr>
        <w:t>1</w:t>
      </w:r>
      <w:r w:rsidR="00E01F41">
        <w:rPr>
          <w:rFonts w:ascii="Arial" w:hAnsi="Arial" w:cs="Arial"/>
          <w:b/>
          <w:bCs/>
          <w:sz w:val="20"/>
          <w:szCs w:val="20"/>
        </w:rPr>
        <w:t>3</w:t>
      </w:r>
      <w:r w:rsidRPr="005211F3">
        <w:rPr>
          <w:rFonts w:ascii="Arial" w:hAnsi="Arial" w:cs="Arial"/>
          <w:b/>
          <w:bCs/>
          <w:sz w:val="20"/>
          <w:szCs w:val="20"/>
        </w:rPr>
        <w:t>.2021.JP”</w:t>
      </w:r>
      <w:r w:rsidRPr="005211F3">
        <w:rPr>
          <w:rFonts w:ascii="Arial" w:hAnsi="Arial" w:cs="Arial"/>
          <w:bCs/>
          <w:sz w:val="20"/>
          <w:szCs w:val="20"/>
        </w:rPr>
        <w:t>.</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Wadium wniesione w pieniądzu zamawiający przechowuje na rachunku bankowym.</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 xml:space="preserve">Jeżeli wadium jest wnoszone w formie gwarancji lub poręczenia, o których mowa w ust. </w:t>
      </w:r>
      <w:r w:rsidR="000D7D96">
        <w:rPr>
          <w:rFonts w:ascii="Arial" w:eastAsia="Calibri" w:hAnsi="Arial" w:cs="Arial"/>
          <w:color w:val="000000"/>
          <w:sz w:val="20"/>
          <w:szCs w:val="20"/>
        </w:rPr>
        <w:t>4</w:t>
      </w:r>
      <w:r w:rsidR="00D23DCA">
        <w:rPr>
          <w:rFonts w:ascii="Arial" w:eastAsia="Calibri" w:hAnsi="Arial" w:cs="Arial"/>
          <w:color w:val="000000"/>
          <w:sz w:val="20"/>
          <w:szCs w:val="20"/>
        </w:rPr>
        <w:t xml:space="preserve"> pkt 2–4</w:t>
      </w:r>
      <w:r w:rsidRPr="005211F3">
        <w:rPr>
          <w:rFonts w:ascii="Arial" w:eastAsia="Calibri" w:hAnsi="Arial" w:cs="Arial"/>
          <w:color w:val="000000"/>
          <w:sz w:val="20"/>
          <w:szCs w:val="20"/>
        </w:rPr>
        <w:t>, wykonawca przekazuje zamawiającemu oryginał gwarancji lub poręczenia, w postaci elektronicznej.</w:t>
      </w:r>
    </w:p>
    <w:p w:rsidR="009F28B0" w:rsidRPr="00A42197" w:rsidRDefault="00A42197" w:rsidP="00A42197">
      <w:pPr>
        <w:pStyle w:val="Nagwek1"/>
        <w:jc w:val="left"/>
      </w:pPr>
      <w:bookmarkStart w:id="223" w:name="_Toc83718972"/>
      <w:r w:rsidRPr="00A42197">
        <w:t>ROZDZIAŁ X</w:t>
      </w:r>
      <w:r w:rsidR="00113B07">
        <w:t>X</w:t>
      </w:r>
      <w:r w:rsidR="004637EA">
        <w:t>II</w:t>
      </w:r>
      <w:r w:rsidR="00EF7987">
        <w:t>I</w:t>
      </w:r>
      <w:r w:rsidRPr="00A42197">
        <w:t>.   TERMIN ZWIĄZANIA OFERTĄ</w:t>
      </w:r>
      <w:bookmarkEnd w:id="216"/>
      <w:bookmarkEnd w:id="217"/>
      <w:bookmarkEnd w:id="218"/>
      <w:bookmarkEnd w:id="219"/>
      <w:bookmarkEnd w:id="220"/>
      <w:bookmarkEnd w:id="223"/>
    </w:p>
    <w:p w:rsidR="00113B07" w:rsidRPr="00113B07" w:rsidRDefault="00113B07" w:rsidP="00113B07">
      <w:pPr>
        <w:pStyle w:val="Bezodstpw"/>
        <w:ind w:left="426" w:hanging="426"/>
        <w:jc w:val="both"/>
        <w:rPr>
          <w:rFonts w:ascii="Arial" w:eastAsia="Calibri" w:hAnsi="Arial" w:cs="Arial"/>
          <w:color w:val="000000"/>
          <w:sz w:val="20"/>
        </w:rPr>
      </w:pPr>
      <w:bookmarkStart w:id="224" w:name="_Toc253652300"/>
      <w:bookmarkStart w:id="225" w:name="_Toc253652623"/>
      <w:bookmarkStart w:id="226" w:name="_Toc253652654"/>
      <w:bookmarkStart w:id="227" w:name="_Toc253653125"/>
      <w:bookmarkStart w:id="228" w:name="_Toc253653674"/>
    </w:p>
    <w:p w:rsidR="00086D16" w:rsidRPr="00086D16"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w:t>
      </w:r>
      <w:r w:rsidR="00615B2F" w:rsidRPr="00615B2F">
        <w:rPr>
          <w:rFonts w:ascii="Arial" w:hAnsi="Arial" w:cs="Arial"/>
          <w:b/>
          <w:sz w:val="20"/>
        </w:rPr>
        <w:t xml:space="preserve">do dnia </w:t>
      </w:r>
      <w:r w:rsidR="00CF2D27">
        <w:rPr>
          <w:rFonts w:ascii="Arial" w:hAnsi="Arial" w:cs="Arial"/>
          <w:b/>
          <w:sz w:val="20"/>
        </w:rPr>
        <w:t>13.11.</w:t>
      </w:r>
      <w:r w:rsidR="00086D16" w:rsidRPr="00615B2F">
        <w:rPr>
          <w:rFonts w:ascii="Arial" w:hAnsi="Arial" w:cs="Arial"/>
          <w:b/>
          <w:sz w:val="20"/>
        </w:rPr>
        <w:t>2021 r.</w:t>
      </w:r>
      <w:r w:rsidR="00086D16" w:rsidRPr="00086D16">
        <w:rPr>
          <w:rFonts w:ascii="Arial" w:hAnsi="Arial" w:cs="Arial"/>
          <w:sz w:val="20"/>
        </w:rPr>
        <w:t xml:space="preserve"> Bieg terminu związania ofertą rozpoczyna się wraz z upływem terminu składania ofert.</w:t>
      </w:r>
    </w:p>
    <w:p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bookmarkEnd w:id="224"/>
    <w:bookmarkEnd w:id="225"/>
    <w:bookmarkEnd w:id="226"/>
    <w:bookmarkEnd w:id="227"/>
    <w:bookmarkEnd w:id="228"/>
    <w:p w:rsidR="006C56CE" w:rsidRPr="00A45F5F" w:rsidRDefault="00724381" w:rsidP="006C56CE">
      <w:pPr>
        <w:pStyle w:val="Nagwek1"/>
        <w:jc w:val="left"/>
        <w:rPr>
          <w:rFonts w:ascii="Book Antiqua" w:hAnsi="Book Antiqua"/>
          <w:szCs w:val="22"/>
        </w:rPr>
      </w:pPr>
      <w:r>
        <w:br/>
      </w:r>
      <w:bookmarkStart w:id="229" w:name="_Toc83718973"/>
      <w:r w:rsidR="006C56CE" w:rsidRPr="00E223BF">
        <w:t>ROZDZIAŁ X</w:t>
      </w:r>
      <w:r w:rsidR="006C56CE">
        <w:t>X</w:t>
      </w:r>
      <w:r w:rsidR="004637EA">
        <w:t>IV</w:t>
      </w:r>
      <w:r w:rsidR="006C56CE" w:rsidRPr="00E223BF">
        <w:t>.   OPIS SPOSOBU PRZYGOTOWANIA OFERT</w:t>
      </w:r>
      <w:bookmarkEnd w:id="229"/>
    </w:p>
    <w:p w:rsidR="006C56CE" w:rsidRDefault="006C56CE" w:rsidP="006C56CE">
      <w:pPr>
        <w:jc w:val="both"/>
        <w:rPr>
          <w:rFonts w:ascii="Book Antiqua" w:hAnsi="Book Antiqua"/>
          <w:b/>
          <w:sz w:val="22"/>
          <w:szCs w:val="22"/>
        </w:rPr>
      </w:pPr>
    </w:p>
    <w:p w:rsidR="002771DA" w:rsidRPr="002771DA" w:rsidRDefault="002771DA" w:rsidP="00415AC2">
      <w:pPr>
        <w:pStyle w:val="normal"/>
        <w:numPr>
          <w:ilvl w:val="0"/>
          <w:numId w:val="67"/>
        </w:numPr>
        <w:spacing w:line="240" w:lineRule="auto"/>
        <w:ind w:left="426" w:hanging="426"/>
        <w:jc w:val="both"/>
        <w:rPr>
          <w:rFonts w:eastAsia="Calibri"/>
          <w:sz w:val="20"/>
          <w:szCs w:val="20"/>
        </w:rPr>
      </w:pPr>
      <w:bookmarkStart w:id="230" w:name="_Toc253652301"/>
      <w:bookmarkStart w:id="231" w:name="_Toc253652624"/>
      <w:bookmarkStart w:id="232" w:name="_Toc253652655"/>
      <w:bookmarkStart w:id="233" w:name="_Toc253653126"/>
      <w:bookmarkStart w:id="234"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rsidR="00D0494F" w:rsidRPr="00352CE4" w:rsidRDefault="002771DA" w:rsidP="00415AC2">
      <w:pPr>
        <w:pStyle w:val="normal"/>
        <w:numPr>
          <w:ilvl w:val="0"/>
          <w:numId w:val="67"/>
        </w:numPr>
        <w:spacing w:line="240" w:lineRule="auto"/>
        <w:ind w:left="426" w:hanging="426"/>
        <w:jc w:val="both"/>
        <w:rPr>
          <w:rFonts w:eastAsia="Calibri"/>
          <w:sz w:val="20"/>
          <w:szCs w:val="20"/>
        </w:rPr>
      </w:pPr>
      <w:r w:rsidRPr="002771DA">
        <w:rPr>
          <w:rFonts w:eastAsia="Calibri"/>
          <w:color w:val="000000"/>
          <w:sz w:val="20"/>
          <w:szCs w:val="20"/>
        </w:rPr>
        <w:t xml:space="preserve">Oferta musi być sporządzona w języku polskim, w postaci elektronicznej w formacie danych: .pdf, .doc, .docx, .rtf,.xps, .odt i opatrzona kwalifikowanym podpisem elektronicznym, podpisem zaufanym lub </w:t>
      </w:r>
      <w:r w:rsidR="00615B2F">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Poświadczenie za zgodność z oryginałem następuje w formie elektronicznej podpisane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rFonts w:eastAsia="Calibri"/>
          <w:sz w:val="20"/>
          <w:szCs w:val="20"/>
        </w:rPr>
        <w:t>Oferta powinna być:</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615B2F" w:rsidRPr="00615B2F">
        <w:rPr>
          <w:rFonts w:ascii="Arial" w:eastAsia="Calibri" w:hAnsi="Arial" w:cs="Arial"/>
          <w:color w:val="000000"/>
          <w:sz w:val="20"/>
        </w:rPr>
        <w:t>elektronicznym</w:t>
      </w:r>
      <w:r w:rsidR="00615B2F" w:rsidRPr="00352CE4">
        <w:rPr>
          <w:rFonts w:ascii="Arial" w:eastAsia="Calibri" w:hAnsi="Arial" w:cs="Arial"/>
          <w:sz w:val="20"/>
        </w:rPr>
        <w:t xml:space="preserve"> </w:t>
      </w:r>
      <w:r w:rsidRPr="00352CE4">
        <w:rPr>
          <w:rFonts w:ascii="Arial" w:eastAsia="Calibri" w:hAnsi="Arial" w:cs="Arial"/>
          <w:sz w:val="20"/>
        </w:rPr>
        <w:t>podpisem osobistym przez osobę/osoby upoważnioną/upoważnione</w:t>
      </w:r>
      <w:r w:rsidR="0045677A">
        <w:rPr>
          <w:rFonts w:ascii="Arial" w:eastAsia="Calibri" w:hAnsi="Arial" w:cs="Arial"/>
          <w:sz w:val="20"/>
        </w:rPr>
        <w:t>.</w:t>
      </w:r>
    </w:p>
    <w:p w:rsidR="002771DA" w:rsidRPr="00352CE4" w:rsidRDefault="002771DA" w:rsidP="00415AC2">
      <w:pPr>
        <w:pStyle w:val="normal"/>
        <w:numPr>
          <w:ilvl w:val="0"/>
          <w:numId w:val="67"/>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w:t>
      </w:r>
      <w:r w:rsidR="00615B2F" w:rsidRPr="002771DA">
        <w:rPr>
          <w:sz w:val="20"/>
          <w:szCs w:val="20"/>
        </w:rPr>
        <w:t xml:space="preserve">elektronicznego </w:t>
      </w:r>
      <w:r w:rsidRPr="002771DA">
        <w:rPr>
          <w:sz w:val="20"/>
          <w:szCs w:val="20"/>
        </w:rPr>
        <w:t xml:space="preserve">podpisu osobistego lub podpisu zaufanego. </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lastRenderedPageBreak/>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(eIDAS) (UE) nr 910/2014 - od 1 lipca 2016 roku”.</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W przypadku wykorzystania formatu podpisu XAdES zewnętrzny. Zamawiający wymaga dołączenia odpowiedniej ilości plików tj. podpisywanych plików z danymi oraz plików podpisu w formacie XAdES.</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29">
        <w:r w:rsidRPr="00352CE4">
          <w:rPr>
            <w:color w:val="1155CC"/>
            <w:sz w:val="20"/>
            <w:szCs w:val="20"/>
            <w:u w:val="single"/>
          </w:rPr>
          <w:t>https://platformazakupowa.pl/strona/45-instrukcje</w:t>
        </w:r>
      </w:hyperlink>
      <w:r>
        <w:rPr>
          <w:sz w:val="20"/>
          <w:szCs w:val="20"/>
        </w:rPr>
        <w:t>.</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Każdy z wykonawców może złożyć tylko jedną ofertę. Złożenie większej liczby ofert lub oferty zawierającej</w:t>
      </w:r>
      <w:r w:rsidR="0045677A">
        <w:rPr>
          <w:sz w:val="20"/>
          <w:szCs w:val="20"/>
        </w:rPr>
        <w:t xml:space="preserve"> propozycje wariantowe</w:t>
      </w:r>
      <w:r w:rsidRPr="00352CE4">
        <w:rPr>
          <w:sz w:val="20"/>
          <w:szCs w:val="20"/>
        </w:rPr>
        <w:t xml:space="preserve"> podlegać będzie odrzuceniu.</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3 ust</w:t>
      </w:r>
      <w:r w:rsidR="0045677A">
        <w:rPr>
          <w:sz w:val="20"/>
          <w:szCs w:val="20"/>
        </w:rPr>
        <w:t>.</w:t>
      </w:r>
      <w:r w:rsidRPr="00352CE4">
        <w:rPr>
          <w:sz w:val="20"/>
          <w:szCs w:val="20"/>
        </w:rPr>
        <w:t xml:space="preserve">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rsidR="002771DA" w:rsidRDefault="002771DA" w:rsidP="00415AC2">
      <w:pPr>
        <w:pStyle w:val="Bezodstpw"/>
        <w:numPr>
          <w:ilvl w:val="0"/>
          <w:numId w:val="67"/>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0045677A">
        <w:rPr>
          <w:rFonts w:ascii="Arial" w:hAnsi="Arial" w:cs="Arial"/>
          <w:sz w:val="20"/>
        </w:rPr>
        <w:t>(t</w:t>
      </w:r>
      <w:r w:rsidRPr="008C1674">
        <w:rPr>
          <w:rFonts w:ascii="Arial" w:hAnsi="Arial" w:cs="Arial"/>
          <w:sz w:val="20"/>
        </w:rPr>
        <w:t>j.</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0045677A">
        <w:rPr>
          <w:rFonts w:ascii="Arial" w:hAnsi="Arial" w:cs="Arial"/>
          <w:sz w:val="20"/>
        </w:rPr>
        <w:t xml:space="preserve">elektronicznym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rsidR="004B5BD9" w:rsidRPr="00352CE4" w:rsidRDefault="004B5BD9" w:rsidP="00415AC2">
      <w:pPr>
        <w:pStyle w:val="normal"/>
        <w:numPr>
          <w:ilvl w:val="0"/>
          <w:numId w:val="67"/>
        </w:numPr>
        <w:spacing w:line="240" w:lineRule="auto"/>
        <w:ind w:left="426" w:hanging="426"/>
        <w:jc w:val="both"/>
        <w:rPr>
          <w:rFonts w:eastAsia="Calibri"/>
          <w:sz w:val="20"/>
          <w:szCs w:val="20"/>
        </w:rPr>
      </w:pPr>
      <w:bookmarkStart w:id="235" w:name="_Toc54343589"/>
      <w:bookmarkEnd w:id="230"/>
      <w:bookmarkEnd w:id="231"/>
      <w:bookmarkEnd w:id="232"/>
      <w:bookmarkEnd w:id="233"/>
      <w:bookmarkEnd w:id="234"/>
      <w:r w:rsidRPr="00352CE4">
        <w:rPr>
          <w:sz w:val="20"/>
          <w:szCs w:val="20"/>
        </w:rPr>
        <w:t>Maksymalny rozmiar jednego pliku przesyłanego za pośrednictwem dedykowanych formularzy do: złożenia, zmiany, wycofania oferty wynosi 150 MB natomiast przy komunikacji wielkość pliku to maksymalnie 500 MB.</w:t>
      </w:r>
    </w:p>
    <w:p w:rsidR="00C02994" w:rsidRPr="00466A52" w:rsidRDefault="00C02994" w:rsidP="00C02994">
      <w:pPr>
        <w:pStyle w:val="Nagwek1"/>
        <w:jc w:val="left"/>
        <w:rPr>
          <w:rFonts w:ascii="Book Antiqua" w:hAnsi="Book Antiqua"/>
          <w:szCs w:val="22"/>
        </w:rPr>
      </w:pPr>
      <w:bookmarkStart w:id="236" w:name="_Toc83718974"/>
      <w:r w:rsidRPr="00E223BF">
        <w:t>ROZDZIAŁ X</w:t>
      </w:r>
      <w:r w:rsidR="004637EA">
        <w:t>XV</w:t>
      </w:r>
      <w:r>
        <w:t>.   SPOSÓB ORAZ TERMIN SKŁADANIA OFERT</w:t>
      </w:r>
      <w:bookmarkEnd w:id="236"/>
    </w:p>
    <w:bookmarkEnd w:id="235"/>
    <w:p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do dnia </w:t>
      </w:r>
      <w:r w:rsidR="00CF2D27">
        <w:rPr>
          <w:sz w:val="20"/>
          <w:szCs w:val="20"/>
        </w:rPr>
        <w:t>15.10.</w:t>
      </w:r>
      <w:r w:rsidR="00615B2F">
        <w:rPr>
          <w:sz w:val="20"/>
          <w:szCs w:val="20"/>
        </w:rPr>
        <w:t xml:space="preserve">2021 r. do godz. </w:t>
      </w:r>
      <w:r w:rsidR="00700908">
        <w:rPr>
          <w:sz w:val="20"/>
          <w:szCs w:val="20"/>
        </w:rPr>
        <w:t>08</w:t>
      </w:r>
      <w:r w:rsidR="00615B2F">
        <w:rPr>
          <w:sz w:val="20"/>
          <w:szCs w:val="20"/>
        </w:rPr>
        <w:t>:</w:t>
      </w:r>
      <w:r w:rsidR="00A4143C">
        <w:rPr>
          <w:sz w:val="20"/>
          <w:szCs w:val="20"/>
        </w:rPr>
        <w:t>0</w:t>
      </w:r>
      <w:r w:rsidRPr="004B5BD9">
        <w:rPr>
          <w:sz w:val="20"/>
          <w:szCs w:val="20"/>
        </w:rPr>
        <w:t>0.</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Do oferty należy dołączyć wszystkie wymagane w SWZ dokumenty.</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3">
        <w:r w:rsidRPr="004B5BD9">
          <w:rPr>
            <w:sz w:val="20"/>
            <w:szCs w:val="20"/>
            <w:u w:val="single"/>
          </w:rPr>
          <w:t>platformazakupowa.pl</w:t>
        </w:r>
      </w:hyperlink>
      <w:r w:rsidRPr="004B5BD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rsidR="00EC2DA8" w:rsidRDefault="00EC2DA8" w:rsidP="00415AC2">
      <w:pPr>
        <w:pStyle w:val="Akapitzlist"/>
        <w:numPr>
          <w:ilvl w:val="0"/>
          <w:numId w:val="68"/>
        </w:numPr>
        <w:spacing w:after="5" w:line="228" w:lineRule="auto"/>
        <w:ind w:left="426" w:right="29" w:hanging="426"/>
        <w:jc w:val="both"/>
        <w:rPr>
          <w:rFonts w:ascii="Arial" w:hAnsi="Arial" w:cs="Arial"/>
          <w:sz w:val="20"/>
          <w:szCs w:val="20"/>
        </w:rPr>
      </w:pPr>
      <w:r w:rsidRPr="00D12815">
        <w:rPr>
          <w:rFonts w:ascii="Arial" w:hAnsi="Arial" w:cs="Arial"/>
          <w:sz w:val="20"/>
          <w:szCs w:val="20"/>
        </w:rPr>
        <w:t>W związku z tym, że Zamawiający nie odpowiada za ewentualną awarię internetu, czy problemy techniczne powstałe u Wykonawcy, zaleca zaplanowanie złożenia Oferty z odpowiednim wyprzedzeniem.</w:t>
      </w:r>
    </w:p>
    <w:p w:rsidR="00D12815" w:rsidRPr="004B5BD9" w:rsidRDefault="00D12815" w:rsidP="00415AC2">
      <w:pPr>
        <w:pStyle w:val="Akapitzlist"/>
        <w:numPr>
          <w:ilvl w:val="0"/>
          <w:numId w:val="68"/>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rsidR="00EC2DA8" w:rsidRPr="00466A52" w:rsidRDefault="00EC2DA8" w:rsidP="00EC2DA8">
      <w:pPr>
        <w:pStyle w:val="Nagwek1"/>
        <w:jc w:val="left"/>
        <w:rPr>
          <w:rFonts w:ascii="Book Antiqua" w:hAnsi="Book Antiqua"/>
          <w:szCs w:val="22"/>
        </w:rPr>
      </w:pPr>
      <w:bookmarkStart w:id="237" w:name="_Toc54343590"/>
      <w:bookmarkStart w:id="238" w:name="_Toc83718975"/>
      <w:r w:rsidRPr="00E223BF">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37"/>
      <w:bookmarkEnd w:id="238"/>
    </w:p>
    <w:p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nastąpi w dniu </w:t>
      </w:r>
      <w:r w:rsidR="00CF2D27">
        <w:rPr>
          <w:rFonts w:ascii="Arial" w:hAnsi="Arial" w:cs="Arial"/>
          <w:sz w:val="20"/>
        </w:rPr>
        <w:t>15.10.</w:t>
      </w:r>
      <w:r w:rsidR="00615B2F">
        <w:rPr>
          <w:rFonts w:ascii="Arial" w:hAnsi="Arial" w:cs="Arial"/>
          <w:sz w:val="20"/>
        </w:rPr>
        <w:t>2021 r.</w:t>
      </w:r>
      <w:r w:rsidRPr="00FD2C2B">
        <w:rPr>
          <w:rFonts w:ascii="Arial" w:hAnsi="Arial" w:cs="Arial"/>
          <w:sz w:val="20"/>
        </w:rPr>
        <w:t xml:space="preserve">, o godzinie </w:t>
      </w:r>
      <w:r w:rsidR="00700908">
        <w:rPr>
          <w:rFonts w:ascii="Arial" w:hAnsi="Arial" w:cs="Arial"/>
          <w:sz w:val="20"/>
        </w:rPr>
        <w:t>08</w:t>
      </w:r>
      <w:r w:rsidR="00A4143C">
        <w:rPr>
          <w:rFonts w:ascii="Arial" w:hAnsi="Arial" w:cs="Arial"/>
          <w:sz w:val="20"/>
        </w:rPr>
        <w:t>:0</w:t>
      </w:r>
      <w:r w:rsidR="00615B2F">
        <w:rPr>
          <w:rFonts w:ascii="Arial" w:hAnsi="Arial" w:cs="Arial"/>
          <w:sz w:val="20"/>
        </w:rPr>
        <w:t>5.</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jest niejawne.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rsidR="00FD2C2B" w:rsidRP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cenach lub kosztach zawartych w ofertach. </w:t>
      </w:r>
    </w:p>
    <w:p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5">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rsidR="007A0804" w:rsidRPr="008909E0" w:rsidRDefault="007A0804" w:rsidP="00415AC2">
      <w:pPr>
        <w:pStyle w:val="Bezodstpw"/>
        <w:numPr>
          <w:ilvl w:val="0"/>
          <w:numId w:val="69"/>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rsidR="007A0804" w:rsidRDefault="007A0804" w:rsidP="007A0804">
      <w:pPr>
        <w:pStyle w:val="Bezodstpw"/>
        <w:jc w:val="both"/>
        <w:rPr>
          <w:rFonts w:ascii="Arial" w:hAnsi="Arial" w:cs="Arial"/>
          <w:sz w:val="20"/>
        </w:rPr>
      </w:pPr>
    </w:p>
    <w:p w:rsidR="006C56CE" w:rsidRDefault="006C56CE" w:rsidP="006C56CE">
      <w:pPr>
        <w:pStyle w:val="Nagwek1"/>
        <w:jc w:val="left"/>
        <w:rPr>
          <w:rFonts w:ascii="Book Antiqua" w:hAnsi="Book Antiqua"/>
          <w:szCs w:val="22"/>
        </w:rPr>
      </w:pPr>
      <w:bookmarkStart w:id="239" w:name="_Toc253652302"/>
      <w:bookmarkStart w:id="240" w:name="_Toc253652625"/>
      <w:bookmarkStart w:id="241" w:name="_Toc253652656"/>
      <w:bookmarkStart w:id="242" w:name="_Toc253653127"/>
      <w:bookmarkStart w:id="243" w:name="_Toc253653676"/>
      <w:bookmarkStart w:id="244" w:name="_Toc526257025"/>
      <w:bookmarkStart w:id="245" w:name="_Toc83718976"/>
      <w:bookmarkStart w:id="246" w:name="_Toc253652303"/>
      <w:bookmarkStart w:id="247" w:name="_Toc253652626"/>
      <w:bookmarkStart w:id="248" w:name="_Toc253652657"/>
      <w:bookmarkStart w:id="249" w:name="_Toc253653128"/>
      <w:bookmarkStart w:id="250" w:name="_Toc253653677"/>
      <w:r w:rsidRPr="00E223BF">
        <w:t>ROZDZIAŁ XX</w:t>
      </w:r>
      <w:r w:rsidR="00E55C68">
        <w:t>V</w:t>
      </w:r>
      <w:r w:rsidR="004637EA">
        <w:t>II</w:t>
      </w:r>
      <w:r w:rsidRPr="00E223BF">
        <w:t xml:space="preserve">.   </w:t>
      </w:r>
      <w:r w:rsidR="007405B8">
        <w:t>SPOSÓB</w:t>
      </w:r>
      <w:r w:rsidRPr="00E223BF">
        <w:t xml:space="preserve"> OBLICZENIA CENY</w:t>
      </w:r>
      <w:bookmarkEnd w:id="239"/>
      <w:bookmarkEnd w:id="240"/>
      <w:bookmarkEnd w:id="241"/>
      <w:bookmarkEnd w:id="242"/>
      <w:bookmarkEnd w:id="243"/>
      <w:bookmarkEnd w:id="244"/>
      <w:bookmarkEnd w:id="245"/>
    </w:p>
    <w:p w:rsidR="00E55C68" w:rsidRPr="00E55C68" w:rsidRDefault="00E55C68" w:rsidP="00E55C68">
      <w:pPr>
        <w:pStyle w:val="Bezodstpw"/>
        <w:jc w:val="both"/>
        <w:rPr>
          <w:rFonts w:ascii="Arial" w:hAnsi="Arial" w:cs="Arial"/>
          <w:sz w:val="20"/>
        </w:rPr>
      </w:pPr>
    </w:p>
    <w:p w:rsidR="001C181E" w:rsidRDefault="001C181E" w:rsidP="001C181E">
      <w:pPr>
        <w:pStyle w:val="Bezodstpw"/>
        <w:numPr>
          <w:ilvl w:val="4"/>
          <w:numId w:val="71"/>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w:t>
      </w:r>
      <w:r>
        <w:rPr>
          <w:rFonts w:ascii="Arial" w:hAnsi="Arial" w:cs="Arial"/>
          <w:sz w:val="20"/>
        </w:rPr>
        <w:t>datku od towarów i usług (VAT)]</w:t>
      </w:r>
      <w:r>
        <w:rPr>
          <w:rFonts w:ascii="Arial" w:hAnsi="Arial" w:cs="Arial"/>
          <w:sz w:val="20"/>
        </w:rPr>
        <w:br/>
      </w:r>
      <w:r w:rsidRPr="00E55C68">
        <w:rPr>
          <w:rFonts w:ascii="Arial" w:hAnsi="Arial" w:cs="Arial"/>
          <w:sz w:val="20"/>
        </w:rPr>
        <w:t>z wyszczególnieniem stawki podatku od towarów i usług (VAT).</w:t>
      </w:r>
    </w:p>
    <w:p w:rsidR="001C181E" w:rsidRDefault="001C181E" w:rsidP="001C181E">
      <w:pPr>
        <w:pStyle w:val="Bezodstpw"/>
        <w:numPr>
          <w:ilvl w:val="4"/>
          <w:numId w:val="71"/>
        </w:numPr>
        <w:ind w:left="426" w:hanging="426"/>
        <w:jc w:val="both"/>
        <w:rPr>
          <w:rFonts w:ascii="Arial" w:hAnsi="Arial" w:cs="Arial"/>
          <w:sz w:val="20"/>
        </w:rPr>
      </w:pPr>
      <w:r w:rsidRPr="00964090">
        <w:rPr>
          <w:rFonts w:ascii="Arial" w:hAnsi="Arial" w:cs="Arial"/>
          <w:sz w:val="20"/>
        </w:rPr>
        <w:t>Cena oferty zostanie wyliczona przez Wykonawcę w oparciu o załączony przedmiar robót.</w:t>
      </w:r>
    </w:p>
    <w:p w:rsidR="001C181E" w:rsidRDefault="001C181E" w:rsidP="001C181E">
      <w:pPr>
        <w:pStyle w:val="Bezodstpw"/>
        <w:numPr>
          <w:ilvl w:val="4"/>
          <w:numId w:val="71"/>
        </w:numPr>
        <w:ind w:left="426" w:hanging="426"/>
        <w:jc w:val="both"/>
        <w:rPr>
          <w:rFonts w:ascii="Arial" w:hAnsi="Arial" w:cs="Arial"/>
          <w:sz w:val="20"/>
        </w:rPr>
      </w:pPr>
      <w:r w:rsidRPr="00964090">
        <w:rPr>
          <w:rFonts w:ascii="Arial" w:hAnsi="Arial" w:cs="Arial"/>
          <w:sz w:val="20"/>
        </w:rPr>
        <w:t xml:space="preserve">Szczegółowy kosztorys ofertowy należy sporządzić ściśle według kolejności pozycji w przedmiarze robót. </w:t>
      </w:r>
    </w:p>
    <w:p w:rsidR="001C181E" w:rsidRDefault="001C181E" w:rsidP="001C181E">
      <w:pPr>
        <w:pStyle w:val="Bezodstpw"/>
        <w:numPr>
          <w:ilvl w:val="4"/>
          <w:numId w:val="71"/>
        </w:numPr>
        <w:ind w:left="426" w:hanging="426"/>
        <w:jc w:val="both"/>
        <w:rPr>
          <w:rFonts w:ascii="Arial" w:hAnsi="Arial" w:cs="Arial"/>
          <w:sz w:val="20"/>
        </w:rPr>
      </w:pPr>
      <w:r w:rsidRPr="00964090">
        <w:rPr>
          <w:rFonts w:ascii="Arial" w:hAnsi="Arial" w:cs="Arial"/>
          <w:sz w:val="20"/>
        </w:rPr>
        <w:t xml:space="preserve">Szczegółowy kosztorys ofertowy planowanych prac </w:t>
      </w:r>
      <w:r w:rsidR="0045677A">
        <w:rPr>
          <w:rFonts w:ascii="Arial" w:hAnsi="Arial" w:cs="Arial"/>
          <w:sz w:val="20"/>
        </w:rPr>
        <w:t xml:space="preserve">ma być </w:t>
      </w:r>
      <w:r w:rsidRPr="00964090">
        <w:rPr>
          <w:rFonts w:ascii="Arial" w:hAnsi="Arial" w:cs="Arial"/>
          <w:sz w:val="20"/>
        </w:rPr>
        <w:t>z wyszczególnionymi kwotami netto i brutto zadania. Ofertowy kosztorys budowlany musi być szczegółowy i zawierać następujące elementy: stronę, tytułową, przedmiar robót, kalkulację szczegółową zastosowanych cen jednostkowych, tabelę elementów scalonych oraz w załączniku - dla analiz indywidualnych i analogii - kalkulację szczegółową cen jednostkowych wraz z uzasadnieniem.</w:t>
      </w:r>
    </w:p>
    <w:p w:rsidR="001C181E" w:rsidRDefault="001C181E" w:rsidP="001C181E">
      <w:pPr>
        <w:pStyle w:val="Bezodstpw"/>
        <w:numPr>
          <w:ilvl w:val="4"/>
          <w:numId w:val="71"/>
        </w:numPr>
        <w:ind w:left="426" w:hanging="426"/>
        <w:jc w:val="both"/>
        <w:rPr>
          <w:rFonts w:ascii="Arial" w:hAnsi="Arial" w:cs="Arial"/>
          <w:sz w:val="20"/>
        </w:rPr>
      </w:pPr>
      <w:r w:rsidRPr="00964090">
        <w:rPr>
          <w:rFonts w:ascii="Arial" w:hAnsi="Arial" w:cs="Arial"/>
          <w:sz w:val="20"/>
        </w:rPr>
        <w:t>Wykonawca obliczając cenę oferty musi uwzględnić wszystkie pozycje opisane w przedmiarze robót. Wykonawca nie może samodzielnie wprowadzać żadnych zmian.</w:t>
      </w:r>
    </w:p>
    <w:p w:rsidR="001C181E" w:rsidRDefault="001C181E" w:rsidP="001C181E">
      <w:pPr>
        <w:pStyle w:val="Bezodstpw"/>
        <w:numPr>
          <w:ilvl w:val="4"/>
          <w:numId w:val="71"/>
        </w:numPr>
        <w:ind w:left="426" w:hanging="426"/>
        <w:jc w:val="both"/>
        <w:rPr>
          <w:rFonts w:ascii="Arial" w:hAnsi="Arial" w:cs="Arial"/>
          <w:sz w:val="20"/>
        </w:rPr>
      </w:pPr>
      <w:r w:rsidRPr="00964090">
        <w:rPr>
          <w:rFonts w:ascii="Arial" w:hAnsi="Arial" w:cs="Arial"/>
          <w:sz w:val="20"/>
        </w:rPr>
        <w:t>Wartości w poszczególnych pozycjach kosztorysu ofertowego oraz cena oferty powinny być wyrażone w złotych polskich (PLN) z dokładnością do dwóch miejsc po przecinku.</w:t>
      </w:r>
    </w:p>
    <w:p w:rsidR="001C181E" w:rsidRPr="00964090" w:rsidRDefault="001C181E" w:rsidP="001C181E">
      <w:pPr>
        <w:pStyle w:val="Bezodstpw"/>
        <w:numPr>
          <w:ilvl w:val="4"/>
          <w:numId w:val="71"/>
        </w:numPr>
        <w:ind w:left="426" w:hanging="426"/>
        <w:jc w:val="both"/>
        <w:rPr>
          <w:rFonts w:ascii="Arial" w:hAnsi="Arial" w:cs="Arial"/>
          <w:sz w:val="20"/>
        </w:rPr>
      </w:pPr>
      <w:r w:rsidRPr="00964090">
        <w:rPr>
          <w:rFonts w:ascii="Arial" w:hAnsi="Arial" w:cs="Arial"/>
          <w:sz w:val="20"/>
        </w:rPr>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rsidR="001C181E" w:rsidRPr="00E55C68" w:rsidRDefault="001C181E" w:rsidP="001C181E">
      <w:pPr>
        <w:pStyle w:val="Bezodstpw"/>
        <w:numPr>
          <w:ilvl w:val="4"/>
          <w:numId w:val="71"/>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pzp w związku z art. 223 ust. 2 pkt 3 pzp). </w:t>
      </w:r>
    </w:p>
    <w:p w:rsidR="001C181E" w:rsidRDefault="001C181E" w:rsidP="001C181E">
      <w:pPr>
        <w:pStyle w:val="Bezodstpw"/>
        <w:numPr>
          <w:ilvl w:val="4"/>
          <w:numId w:val="71"/>
        </w:numPr>
        <w:ind w:left="426" w:hanging="426"/>
        <w:jc w:val="both"/>
        <w:rPr>
          <w:rFonts w:ascii="Arial" w:hAnsi="Arial" w:cs="Arial"/>
          <w:sz w:val="20"/>
        </w:rPr>
      </w:pPr>
      <w:r w:rsidRPr="00E55C68">
        <w:rPr>
          <w:rFonts w:ascii="Arial" w:hAnsi="Arial" w:cs="Arial"/>
          <w:sz w:val="20"/>
        </w:rPr>
        <w:lastRenderedPageBreak/>
        <w:t xml:space="preserve">W przypadku rozbieżności pomiędzy ceną podaną cyfrowo a słownie, jako wartość właściwa zostanie przyjęta cena podana słownie. </w:t>
      </w:r>
    </w:p>
    <w:p w:rsidR="007405B8" w:rsidRPr="00EF7987" w:rsidRDefault="00CD1F57" w:rsidP="00EF7987">
      <w:pPr>
        <w:pStyle w:val="Nagwek1"/>
        <w:jc w:val="both"/>
        <w:rPr>
          <w:rFonts w:ascii="Book Antiqua" w:hAnsi="Book Antiqua"/>
          <w:szCs w:val="22"/>
          <w:u w:val="single"/>
        </w:rPr>
      </w:pPr>
      <w:bookmarkStart w:id="251" w:name="_Toc83718977"/>
      <w:r w:rsidRPr="00E223BF">
        <w:t>ROZDZIAŁ XX</w:t>
      </w:r>
      <w:r w:rsidR="00CF5CFF">
        <w:t>V</w:t>
      </w:r>
      <w:r w:rsidR="004637EA">
        <w:t>II</w:t>
      </w:r>
      <w:r w:rsidR="00CF5CFF">
        <w:t>I</w:t>
      </w:r>
      <w:r w:rsidRPr="00E223BF">
        <w:t xml:space="preserve">.   </w:t>
      </w:r>
      <w:bookmarkEnd w:id="246"/>
      <w:bookmarkEnd w:id="247"/>
      <w:bookmarkEnd w:id="248"/>
      <w:bookmarkEnd w:id="249"/>
      <w:bookmarkEnd w:id="250"/>
      <w:r w:rsidR="007405B8" w:rsidRPr="00EF7987">
        <w:rPr>
          <w:rFonts w:cs="Arial"/>
          <w:caps/>
          <w:szCs w:val="22"/>
        </w:rPr>
        <w:t>opis kryteriów oceny ofert, wraz z podaniem wag tych kryteriów, i sposobu oceny ofert</w:t>
      </w:r>
      <w:bookmarkEnd w:id="251"/>
    </w:p>
    <w:p w:rsidR="00EF7987" w:rsidRPr="00EF7987" w:rsidRDefault="00EF7987" w:rsidP="00EF7987">
      <w:pPr>
        <w:pStyle w:val="Bezodstpw"/>
        <w:rPr>
          <w:rFonts w:ascii="Trebuchet MS" w:eastAsia="Calibri" w:hAnsi="Trebuchet MS" w:cs="Trebuchet MS"/>
          <w:color w:val="000000"/>
        </w:rPr>
      </w:pPr>
    </w:p>
    <w:p w:rsidR="00FB7665"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rsidR="00FB7665" w:rsidRPr="00FB7665" w:rsidRDefault="00FB7665" w:rsidP="00415AC2">
      <w:pPr>
        <w:pStyle w:val="Bezodstpw"/>
        <w:numPr>
          <w:ilvl w:val="0"/>
          <w:numId w:val="72"/>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rsidR="00FB7665" w:rsidRPr="00CD1F57"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rsidR="00FB7665" w:rsidRPr="00CD1F57" w:rsidRDefault="00FB7665" w:rsidP="00FB7665">
      <w:pPr>
        <w:jc w:val="center"/>
        <w:rPr>
          <w:rFonts w:ascii="Arial" w:hAnsi="Arial" w:cs="Arial"/>
          <w:sz w:val="20"/>
          <w:szCs w:val="20"/>
          <w:u w:val="single"/>
        </w:rPr>
      </w:pPr>
    </w:p>
    <w:p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rsidR="00FB7665" w:rsidRDefault="00FB7665" w:rsidP="00FB7665">
      <w:pPr>
        <w:ind w:left="851"/>
        <w:rPr>
          <w:rFonts w:ascii="Arial" w:hAnsi="Arial" w:cs="Arial"/>
          <w:sz w:val="20"/>
          <w:szCs w:val="20"/>
        </w:rPr>
      </w:pPr>
    </w:p>
    <w:p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FB7665" w:rsidRDefault="00FB7665" w:rsidP="00FB7665">
      <w:pPr>
        <w:ind w:left="851"/>
        <w:rPr>
          <w:rFonts w:ascii="Arial" w:hAnsi="Arial" w:cs="Arial"/>
          <w:sz w:val="20"/>
          <w:szCs w:val="20"/>
        </w:rPr>
      </w:pPr>
    </w:p>
    <w:p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FB7665" w:rsidRPr="00CD1F57" w:rsidRDefault="00FB7665" w:rsidP="00FB7665">
      <w:pPr>
        <w:rPr>
          <w:rFonts w:ascii="Arial" w:hAnsi="Arial" w:cs="Arial"/>
          <w:sz w:val="20"/>
          <w:szCs w:val="20"/>
        </w:rPr>
      </w:pPr>
    </w:p>
    <w:p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FB7665" w:rsidRDefault="00FB7665" w:rsidP="00FB7665">
      <w:pPr>
        <w:jc w:val="both"/>
        <w:rPr>
          <w:rFonts w:ascii="Arial" w:hAnsi="Arial" w:cs="Arial"/>
          <w:sz w:val="20"/>
          <w:szCs w:val="20"/>
          <w:u w:val="single"/>
        </w:rPr>
      </w:pPr>
    </w:p>
    <w:p w:rsidR="005F30C2" w:rsidRDefault="005F30C2" w:rsidP="00FB7665">
      <w:pPr>
        <w:jc w:val="both"/>
        <w:rPr>
          <w:rFonts w:ascii="Arial" w:hAnsi="Arial" w:cs="Arial"/>
          <w:sz w:val="20"/>
          <w:szCs w:val="20"/>
          <w:u w:val="single"/>
        </w:rPr>
      </w:pPr>
    </w:p>
    <w:p w:rsidR="005F30C2" w:rsidRPr="00CD1F57" w:rsidRDefault="005F30C2" w:rsidP="00FB7665">
      <w:pPr>
        <w:jc w:val="both"/>
        <w:rPr>
          <w:rFonts w:ascii="Arial" w:hAnsi="Arial" w:cs="Arial"/>
          <w:sz w:val="20"/>
          <w:szCs w:val="20"/>
          <w:u w:val="single"/>
        </w:rPr>
      </w:pPr>
    </w:p>
    <w:p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FB7665"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FB7665" w:rsidRPr="00CD1F57" w:rsidRDefault="00FB7665" w:rsidP="00FB7665">
      <w:pPr>
        <w:jc w:val="center"/>
        <w:rPr>
          <w:rFonts w:ascii="Arial" w:hAnsi="Arial" w:cs="Arial"/>
          <w:b/>
          <w:sz w:val="20"/>
          <w:szCs w:val="20"/>
        </w:rPr>
      </w:pPr>
    </w:p>
    <w:p w:rsidR="00FB7665" w:rsidRDefault="00FB7665" w:rsidP="00FB7665">
      <w:pPr>
        <w:jc w:val="center"/>
        <w:rPr>
          <w:rFonts w:ascii="Arial" w:hAnsi="Arial" w:cs="Arial"/>
          <w:b/>
          <w:sz w:val="32"/>
          <w:szCs w:val="32"/>
        </w:rPr>
      </w:pPr>
      <w:r>
        <w:rPr>
          <w:rFonts w:ascii="Arial" w:hAnsi="Arial" w:cs="Arial"/>
          <w:b/>
          <w:sz w:val="32"/>
          <w:szCs w:val="32"/>
        </w:rPr>
        <w:t>Ilość punktów = P + T</w:t>
      </w:r>
    </w:p>
    <w:p w:rsidR="00FB7665" w:rsidRDefault="00FB7665" w:rsidP="00FB7665">
      <w:pPr>
        <w:pStyle w:val="Bezodstpw"/>
        <w:jc w:val="both"/>
        <w:rPr>
          <w:rFonts w:ascii="Arial" w:eastAsia="Calibri" w:hAnsi="Arial" w:cs="Arial"/>
          <w:color w:val="FF0000"/>
          <w:sz w:val="20"/>
        </w:rPr>
      </w:pP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787DCC" w:rsidRDefault="000B0204" w:rsidP="00787DCC">
      <w:pPr>
        <w:pStyle w:val="Nagwek1"/>
        <w:jc w:val="left"/>
      </w:pPr>
      <w:bookmarkStart w:id="252" w:name="_Toc83718978"/>
      <w:r w:rsidRPr="00E223BF">
        <w:t>ROZDZIAŁ XX</w:t>
      </w:r>
      <w:r w:rsidR="004637EA">
        <w:t>IX</w:t>
      </w:r>
      <w:r w:rsidRPr="00E223BF">
        <w:t xml:space="preserve">.   </w:t>
      </w:r>
      <w:r w:rsidR="008A16DF">
        <w:t>WYBÓR NAJKORZYSTNIEJSZEJ OFERTY</w:t>
      </w:r>
      <w:bookmarkEnd w:id="252"/>
    </w:p>
    <w:p w:rsidR="000B0204" w:rsidRDefault="000B0204" w:rsidP="008A16DF">
      <w:pPr>
        <w:suppressAutoHyphens/>
        <w:spacing w:before="120"/>
        <w:ind w:left="709" w:hanging="709"/>
        <w:jc w:val="both"/>
        <w:rPr>
          <w:rFonts w:ascii="Arial" w:hAnsi="Arial" w:cs="Arial"/>
          <w:color w:val="000000"/>
          <w:spacing w:val="4"/>
          <w:sz w:val="20"/>
          <w:szCs w:val="20"/>
          <w:lang w:eastAsia="ar-SA"/>
        </w:rPr>
      </w:pPr>
    </w:p>
    <w:p w:rsidR="008A16DF" w:rsidRPr="008A16DF" w:rsidRDefault="008A16DF" w:rsidP="00415AC2">
      <w:pPr>
        <w:pStyle w:val="Bezodstpw"/>
        <w:numPr>
          <w:ilvl w:val="0"/>
          <w:numId w:val="84"/>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rsidR="008A16DF" w:rsidRPr="008A16DF" w:rsidRDefault="008A16DF" w:rsidP="00415AC2">
      <w:pPr>
        <w:pStyle w:val="Bezodstpw"/>
        <w:numPr>
          <w:ilvl w:val="0"/>
          <w:numId w:val="84"/>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rsidR="008A16DF" w:rsidRPr="008A16DF" w:rsidRDefault="008A16DF" w:rsidP="00415AC2">
      <w:pPr>
        <w:pStyle w:val="Bezodstpw"/>
        <w:numPr>
          <w:ilvl w:val="0"/>
          <w:numId w:val="84"/>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rsidR="008A16DF" w:rsidRPr="008A16DF" w:rsidRDefault="008A16DF" w:rsidP="00415AC2">
      <w:pPr>
        <w:pStyle w:val="Bezodstpw"/>
        <w:numPr>
          <w:ilvl w:val="0"/>
          <w:numId w:val="84"/>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rsidR="00767E2C" w:rsidRPr="00EF7987" w:rsidRDefault="00767E2C" w:rsidP="00767E2C">
      <w:pPr>
        <w:pStyle w:val="Nagwek1"/>
        <w:jc w:val="both"/>
        <w:rPr>
          <w:rFonts w:ascii="Book Antiqua" w:hAnsi="Book Antiqua"/>
          <w:szCs w:val="22"/>
          <w:u w:val="single"/>
        </w:rPr>
      </w:pPr>
      <w:bookmarkStart w:id="253" w:name="_Toc83718979"/>
      <w:bookmarkStart w:id="254" w:name="_Toc253652304"/>
      <w:bookmarkStart w:id="255" w:name="_Toc253652627"/>
      <w:bookmarkStart w:id="256" w:name="_Toc253652658"/>
      <w:bookmarkStart w:id="257" w:name="_Toc253653129"/>
      <w:bookmarkStart w:id="258" w:name="_Toc253653678"/>
      <w:r w:rsidRPr="00E223BF">
        <w:lastRenderedPageBreak/>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53"/>
    </w:p>
    <w:p w:rsidR="003823AE" w:rsidRPr="003823AE" w:rsidRDefault="003823AE" w:rsidP="003823AE">
      <w:pPr>
        <w:autoSpaceDE w:val="0"/>
        <w:autoSpaceDN w:val="0"/>
        <w:adjustRightInd w:val="0"/>
        <w:rPr>
          <w:rFonts w:ascii="Trebuchet MS" w:eastAsia="Calibri" w:hAnsi="Trebuchet MS" w:cs="Trebuchet MS"/>
          <w:color w:val="000000"/>
        </w:rPr>
      </w:pPr>
      <w:bookmarkStart w:id="259" w:name="_Toc253652305"/>
      <w:bookmarkStart w:id="260" w:name="_Toc253652628"/>
      <w:bookmarkStart w:id="261" w:name="_Toc253652659"/>
      <w:bookmarkStart w:id="262" w:name="_Toc253653130"/>
      <w:bookmarkStart w:id="263" w:name="_Toc253653679"/>
      <w:bookmarkStart w:id="264" w:name="_Toc253652306"/>
      <w:bookmarkStart w:id="265" w:name="_Toc253652629"/>
      <w:bookmarkStart w:id="266" w:name="_Toc253652660"/>
      <w:bookmarkStart w:id="267" w:name="_Toc253653131"/>
      <w:bookmarkStart w:id="268" w:name="_Toc253653680"/>
      <w:bookmarkEnd w:id="254"/>
      <w:bookmarkEnd w:id="255"/>
      <w:bookmarkEnd w:id="256"/>
      <w:bookmarkEnd w:id="257"/>
      <w:bookmarkEnd w:id="258"/>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pzp,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rsidR="00255F50" w:rsidRPr="00CF5CFF"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Przed podpisaniem umowy Wykonawcy wspólnie</w:t>
      </w:r>
      <w:r w:rsidR="0045677A">
        <w:rPr>
          <w:rFonts w:ascii="Arial" w:hAnsi="Arial" w:cs="Arial"/>
          <w:sz w:val="20"/>
        </w:rPr>
        <w:t xml:space="preserve"> ubiegający się o udzielenie za</w:t>
      </w:r>
      <w:r w:rsidRPr="003823AE">
        <w:rPr>
          <w:rFonts w:ascii="Arial" w:hAnsi="Arial" w:cs="Arial"/>
          <w:sz w:val="20"/>
        </w:rPr>
        <w:t xml:space="preserve">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rsidR="003823AE" w:rsidRP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rsidR="00B16FC9" w:rsidRPr="00A74B8A" w:rsidRDefault="00B16FC9" w:rsidP="00B16FC9">
      <w:pPr>
        <w:pStyle w:val="Nagwek1"/>
        <w:jc w:val="both"/>
        <w:rPr>
          <w:rFonts w:ascii="Helvetica" w:hAnsi="Helvetica" w:cs="Arial"/>
          <w:bCs w:val="0"/>
          <w:caps/>
          <w:szCs w:val="22"/>
        </w:rPr>
      </w:pPr>
      <w:bookmarkStart w:id="269" w:name="_Toc83718980"/>
      <w:r>
        <w:t>ROZDZIAŁ XXX</w:t>
      </w:r>
      <w:r w:rsidR="004637EA">
        <w:t>I</w:t>
      </w:r>
      <w:r w:rsidRPr="00A74B8A">
        <w:t xml:space="preserve">.   </w:t>
      </w:r>
      <w:r>
        <w:rPr>
          <w:rFonts w:ascii="Helvetica" w:hAnsi="Helvetica" w:cs="Arial"/>
          <w:bCs w:val="0"/>
          <w:caps/>
          <w:szCs w:val="22"/>
        </w:rPr>
        <w:t>WYMAGANIA DOTYCZĄCE ZABEZPIECZENIA NALEŻYTEGO WYKONANIA UMOWY</w:t>
      </w:r>
      <w:bookmarkEnd w:id="269"/>
    </w:p>
    <w:p w:rsidR="002947C5" w:rsidRDefault="002947C5" w:rsidP="002947C5">
      <w:pPr>
        <w:ind w:left="720"/>
        <w:jc w:val="both"/>
        <w:outlineLvl w:val="0"/>
        <w:rPr>
          <w:rFonts w:ascii="Arial" w:hAnsi="Arial" w:cs="Arial"/>
          <w:color w:val="000000"/>
          <w:sz w:val="20"/>
          <w:szCs w:val="20"/>
        </w:rPr>
      </w:pPr>
      <w:bookmarkStart w:id="270" w:name="_Toc463591472"/>
      <w:bookmarkStart w:id="271" w:name="_Toc491696013"/>
      <w:bookmarkStart w:id="272" w:name="_Toc497142608"/>
      <w:bookmarkStart w:id="273" w:name="_Toc499818294"/>
      <w:bookmarkStart w:id="274" w:name="_Toc526254937"/>
      <w:bookmarkStart w:id="275" w:name="_Toc526257030"/>
      <w:bookmarkStart w:id="276" w:name="_Toc25059455"/>
      <w:bookmarkStart w:id="277" w:name="_Toc44329011"/>
      <w:bookmarkStart w:id="278" w:name="_Toc50379678"/>
      <w:bookmarkStart w:id="279" w:name="_Toc61019370"/>
      <w:bookmarkEnd w:id="259"/>
      <w:bookmarkEnd w:id="260"/>
      <w:bookmarkEnd w:id="261"/>
      <w:bookmarkEnd w:id="262"/>
      <w:bookmarkEnd w:id="263"/>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80" w:name="_Toc61027396"/>
      <w:bookmarkStart w:id="281" w:name="_Toc61030560"/>
      <w:bookmarkStart w:id="282" w:name="_Toc61202199"/>
      <w:bookmarkStart w:id="283" w:name="_Toc63076007"/>
      <w:bookmarkStart w:id="284" w:name="_Toc65657801"/>
      <w:bookmarkStart w:id="285" w:name="_Toc83718981"/>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Pzp.</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86" w:name="_Toc463591473"/>
      <w:bookmarkStart w:id="287" w:name="_Toc491696014"/>
      <w:bookmarkStart w:id="288" w:name="_Toc497142609"/>
      <w:bookmarkStart w:id="289" w:name="_Toc499818295"/>
      <w:bookmarkStart w:id="290" w:name="_Toc526254938"/>
      <w:bookmarkStart w:id="291" w:name="_Toc526257031"/>
      <w:bookmarkStart w:id="292" w:name="_Toc25059456"/>
      <w:bookmarkStart w:id="293" w:name="_Toc44329012"/>
      <w:bookmarkStart w:id="294" w:name="_Toc50379679"/>
      <w:bookmarkStart w:id="295" w:name="_Toc61019371"/>
      <w:bookmarkStart w:id="296" w:name="_Toc61027397"/>
      <w:bookmarkStart w:id="297" w:name="_Toc61030561"/>
      <w:bookmarkStart w:id="298" w:name="_Toc61202200"/>
      <w:bookmarkStart w:id="299" w:name="_Toc63076008"/>
      <w:bookmarkStart w:id="300" w:name="_Toc65657802"/>
      <w:bookmarkStart w:id="301" w:name="_Toc83718982"/>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2947C5" w:rsidRPr="002947C5" w:rsidRDefault="002947C5" w:rsidP="00415AC2">
      <w:pPr>
        <w:pStyle w:val="Akapitzlist"/>
        <w:numPr>
          <w:ilvl w:val="0"/>
          <w:numId w:val="79"/>
        </w:numPr>
        <w:ind w:left="426" w:hanging="426"/>
        <w:jc w:val="both"/>
        <w:outlineLvl w:val="0"/>
        <w:rPr>
          <w:rFonts w:ascii="Arial" w:hAnsi="Arial" w:cs="Arial"/>
          <w:color w:val="000000"/>
          <w:sz w:val="20"/>
          <w:szCs w:val="20"/>
        </w:rPr>
      </w:pPr>
      <w:bookmarkStart w:id="302" w:name="_Toc61027398"/>
      <w:bookmarkStart w:id="303" w:name="_Toc61030562"/>
      <w:bookmarkStart w:id="304" w:name="_Toc61202201"/>
      <w:bookmarkStart w:id="305" w:name="_Toc63076009"/>
      <w:bookmarkStart w:id="306" w:name="_Toc65657803"/>
      <w:bookmarkStart w:id="307" w:name="_Toc83718983"/>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302"/>
      <w:bookmarkEnd w:id="303"/>
      <w:bookmarkEnd w:id="304"/>
      <w:bookmarkEnd w:id="305"/>
      <w:bookmarkEnd w:id="306"/>
      <w:bookmarkEnd w:id="307"/>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08" w:name="_Toc463591474"/>
      <w:bookmarkStart w:id="309" w:name="_Toc491696015"/>
      <w:bookmarkStart w:id="310" w:name="_Toc497142610"/>
      <w:bookmarkStart w:id="311" w:name="_Toc499818296"/>
      <w:bookmarkStart w:id="312" w:name="_Toc526254939"/>
      <w:bookmarkStart w:id="313" w:name="_Toc526257032"/>
      <w:bookmarkStart w:id="314" w:name="_Toc25059457"/>
      <w:bookmarkStart w:id="315" w:name="_Toc44329013"/>
      <w:bookmarkStart w:id="316" w:name="_Toc50379680"/>
      <w:bookmarkStart w:id="317" w:name="_Toc61019372"/>
      <w:bookmarkStart w:id="318" w:name="_Toc61027399"/>
      <w:bookmarkStart w:id="319" w:name="_Toc61030563"/>
      <w:bookmarkStart w:id="320" w:name="_Toc61202202"/>
      <w:bookmarkStart w:id="321" w:name="_Toc63076010"/>
      <w:bookmarkStart w:id="322" w:name="_Toc65657804"/>
      <w:bookmarkStart w:id="323" w:name="_Toc83718984"/>
      <w:r w:rsidRPr="002947C5">
        <w:rPr>
          <w:rFonts w:ascii="Arial" w:hAnsi="Arial" w:cs="Arial"/>
          <w:color w:val="000000"/>
          <w:sz w:val="20"/>
          <w:szCs w:val="20"/>
        </w:rPr>
        <w:t>Zabezpieczenie</w:t>
      </w:r>
      <w:r w:rsidRPr="002947C5">
        <w:rPr>
          <w:rFonts w:ascii="Arial" w:hAnsi="Arial" w:cs="Arial"/>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24" w:name="_Toc463591475"/>
      <w:bookmarkStart w:id="325" w:name="_Toc491696016"/>
      <w:bookmarkStart w:id="326" w:name="_Toc497142611"/>
      <w:bookmarkStart w:id="327" w:name="_Toc499818297"/>
      <w:bookmarkStart w:id="328" w:name="_Toc526254940"/>
      <w:bookmarkStart w:id="329" w:name="_Toc526257033"/>
      <w:bookmarkStart w:id="330" w:name="_Toc25059458"/>
      <w:bookmarkStart w:id="331" w:name="_Toc44329014"/>
      <w:bookmarkStart w:id="332" w:name="_Toc50379681"/>
      <w:bookmarkStart w:id="333" w:name="_Toc61019373"/>
      <w:bookmarkStart w:id="334" w:name="_Toc61027400"/>
      <w:bookmarkStart w:id="335" w:name="_Toc61030564"/>
      <w:bookmarkStart w:id="336" w:name="_Toc61202203"/>
      <w:bookmarkStart w:id="337" w:name="_Toc63076011"/>
      <w:bookmarkStart w:id="338" w:name="_Toc65657805"/>
      <w:bookmarkStart w:id="339" w:name="_Toc83718985"/>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 przed podpisaniem umowy Wykonawca jest zobowiązany przedstawić do akceptacji Zamawiającemu treść dokumentu gwarancji (bankowej lub ubezpieczeniowej) lub poręczenia.</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40" w:name="_Toc463591476"/>
      <w:bookmarkStart w:id="341" w:name="_Toc491696017"/>
      <w:bookmarkStart w:id="342" w:name="_Toc497142612"/>
      <w:bookmarkStart w:id="343" w:name="_Toc499818298"/>
      <w:bookmarkStart w:id="344" w:name="_Toc526254941"/>
      <w:bookmarkStart w:id="345" w:name="_Toc526257034"/>
      <w:bookmarkStart w:id="346" w:name="_Toc25059459"/>
      <w:bookmarkStart w:id="347" w:name="_Toc44329015"/>
      <w:bookmarkStart w:id="348" w:name="_Toc50379682"/>
      <w:bookmarkStart w:id="349" w:name="_Toc61019374"/>
      <w:bookmarkStart w:id="350" w:name="_Toc61027401"/>
      <w:bookmarkStart w:id="351" w:name="_Toc61030565"/>
      <w:bookmarkStart w:id="352" w:name="_Toc61202204"/>
      <w:bookmarkStart w:id="353" w:name="_Toc63076012"/>
      <w:bookmarkStart w:id="354" w:name="_Toc65657806"/>
      <w:bookmarkStart w:id="355" w:name="_Toc83718986"/>
      <w:r w:rsidRPr="002947C5">
        <w:rPr>
          <w:rFonts w:ascii="Arial" w:hAnsi="Arial" w:cs="Arial"/>
          <w:color w:val="000000"/>
          <w:sz w:val="20"/>
          <w:szCs w:val="20"/>
        </w:rPr>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3D14EA" w:rsidRPr="00A74B8A" w:rsidRDefault="003D14EA" w:rsidP="00A74B8A">
      <w:pPr>
        <w:pStyle w:val="Nagwek1"/>
        <w:jc w:val="both"/>
        <w:rPr>
          <w:rFonts w:ascii="Helvetica" w:hAnsi="Helvetica" w:cs="Arial"/>
          <w:bCs w:val="0"/>
          <w:caps/>
          <w:szCs w:val="22"/>
        </w:rPr>
      </w:pPr>
      <w:bookmarkStart w:id="356" w:name="_Toc83718987"/>
      <w:r>
        <w:t>ROZDZIAŁ XX</w:t>
      </w:r>
      <w:r w:rsidR="003823AE">
        <w:t>X</w:t>
      </w:r>
      <w:r w:rsidR="004637EA">
        <w:t>II</w:t>
      </w:r>
      <w:r w:rsidRPr="00A74B8A">
        <w:t xml:space="preserve">.   </w:t>
      </w:r>
      <w:bookmarkEnd w:id="264"/>
      <w:bookmarkEnd w:id="265"/>
      <w:bookmarkEnd w:id="266"/>
      <w:bookmarkEnd w:id="267"/>
      <w:bookmarkEnd w:id="268"/>
      <w:r w:rsidR="00425EA9">
        <w:rPr>
          <w:rFonts w:ascii="Helvetica" w:hAnsi="Helvetica" w:cs="Arial"/>
          <w:bCs w:val="0"/>
          <w:caps/>
          <w:szCs w:val="22"/>
        </w:rPr>
        <w:t>InFORMACJE O TREŚCI ZAWIERANEJ UMOWY ORAZ MOŻLIWOŚCI JEJ ZMIANY</w:t>
      </w:r>
      <w:bookmarkEnd w:id="356"/>
    </w:p>
    <w:p w:rsidR="00A74B8A" w:rsidRPr="00425EA9" w:rsidRDefault="00A74B8A" w:rsidP="00425EA9">
      <w:pPr>
        <w:pStyle w:val="Bezodstpw"/>
        <w:jc w:val="both"/>
        <w:rPr>
          <w:rFonts w:ascii="Arial" w:hAnsi="Arial" w:cs="Arial"/>
          <w:sz w:val="20"/>
        </w:rPr>
      </w:pP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455 pz</w:t>
      </w:r>
      <w:r w:rsidRPr="00425EA9">
        <w:rPr>
          <w:rFonts w:ascii="Arial" w:hAnsi="Arial" w:cs="Arial"/>
          <w:sz w:val="20"/>
        </w:rPr>
        <w:t xml:space="preserve">p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P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rsidR="003823AE" w:rsidRPr="003823AE" w:rsidRDefault="003D14EA" w:rsidP="003823AE">
      <w:pPr>
        <w:pStyle w:val="Nagwek1"/>
        <w:jc w:val="both"/>
      </w:pPr>
      <w:bookmarkStart w:id="357" w:name="_Toc83718988"/>
      <w:r>
        <w:t>ROZDZIAŁ XX</w:t>
      </w:r>
      <w:r w:rsidR="003823AE">
        <w:t>X</w:t>
      </w:r>
      <w:r w:rsidR="00CF5CFF">
        <w:t>I</w:t>
      </w:r>
      <w:r w:rsidR="004637EA">
        <w:t>II</w:t>
      </w:r>
      <w:r w:rsidRPr="00E223BF">
        <w:t xml:space="preserve">.   </w:t>
      </w:r>
      <w:r w:rsidR="003823AE" w:rsidRPr="003823AE">
        <w:rPr>
          <w:rFonts w:ascii="Helvetica" w:hAnsi="Helvetica" w:cs="Arial"/>
          <w:bCs w:val="0"/>
          <w:caps/>
          <w:szCs w:val="22"/>
        </w:rPr>
        <w:t>Pouczenie o środkach ochrony prawnej przysługujących Wykonawcy</w:t>
      </w:r>
      <w:bookmarkEnd w:id="357"/>
    </w:p>
    <w:p w:rsidR="003823AE" w:rsidRDefault="003823AE" w:rsidP="003823AE">
      <w:pPr>
        <w:pStyle w:val="Bezodstpw"/>
        <w:rPr>
          <w:rFonts w:ascii="Arial" w:eastAsia="Calibri" w:hAnsi="Arial" w:cs="Arial"/>
          <w:color w:val="000000"/>
          <w:sz w:val="20"/>
        </w:rPr>
      </w:pPr>
    </w:p>
    <w:p w:rsid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w:t>
      </w:r>
      <w:r w:rsidRPr="003823AE">
        <w:rPr>
          <w:rFonts w:ascii="Arial" w:eastAsia="Calibri" w:hAnsi="Arial" w:cs="Arial"/>
          <w:color w:val="000000"/>
          <w:sz w:val="20"/>
        </w:rPr>
        <w:lastRenderedPageBreak/>
        <w:t xml:space="preserve">oraz poniósł lub może ponieść szkodę w wyniku naruszenia przez Zamawiającego przepisów pzp. </w:t>
      </w:r>
    </w:p>
    <w:p w:rsidR="003823AE" w:rsidRP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rsidR="003823AE" w:rsidRP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rsidR="003823AE" w:rsidRP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Na orzeczenie Krajowej Izby Odwoławczej oraz postanowienie Prezesa Krajowej Izby Odwoławczej, o którym mowa w art. 519 ust. 1 pzp,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rsidR="003823AE" w:rsidRP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pzp. </w:t>
      </w:r>
    </w:p>
    <w:p w:rsidR="00767E2C" w:rsidRPr="003823AE" w:rsidRDefault="00767E2C" w:rsidP="00767E2C">
      <w:pPr>
        <w:pStyle w:val="Nagwek1"/>
        <w:jc w:val="both"/>
      </w:pPr>
      <w:bookmarkStart w:id="358" w:name="_Toc83718989"/>
      <w:bookmarkStart w:id="359" w:name="_Toc253653134"/>
      <w:bookmarkStart w:id="360" w:name="_Toc253652309"/>
      <w:bookmarkStart w:id="361" w:name="_Toc253652632"/>
      <w:bookmarkStart w:id="362" w:name="_Toc253652663"/>
      <w:bookmarkStart w:id="363" w:name="_Toc253653683"/>
      <w:r>
        <w:t>ROZDZIAŁ XXX</w:t>
      </w:r>
      <w:r w:rsidR="004637EA">
        <w:t>IV</w:t>
      </w:r>
      <w:r w:rsidRPr="00E223BF">
        <w:t xml:space="preserve">.   </w:t>
      </w:r>
      <w:r>
        <w:rPr>
          <w:rFonts w:ascii="Helvetica" w:hAnsi="Helvetica" w:cs="Arial"/>
          <w:bCs w:val="0"/>
          <w:caps/>
          <w:szCs w:val="22"/>
        </w:rPr>
        <w:t>ZAŁĄCZNIKI DO SWZ</w:t>
      </w:r>
      <w:bookmarkEnd w:id="358"/>
    </w:p>
    <w:bookmarkEnd w:id="359"/>
    <w:bookmarkEnd w:id="360"/>
    <w:bookmarkEnd w:id="361"/>
    <w:bookmarkEnd w:id="362"/>
    <w:bookmarkEnd w:id="363"/>
    <w:p w:rsidR="00767E2C" w:rsidRDefault="00767E2C" w:rsidP="00466C8C">
      <w:pPr>
        <w:pStyle w:val="Bezodstpw"/>
        <w:rPr>
          <w:rFonts w:ascii="Arial" w:eastAsia="Calibri" w:hAnsi="Arial" w:cs="Arial"/>
          <w:color w:val="000000"/>
          <w:sz w:val="20"/>
        </w:rPr>
      </w:pPr>
    </w:p>
    <w:p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rsidR="00FC4213" w:rsidRPr="00466C8C" w:rsidRDefault="00FC4213" w:rsidP="007F1306">
      <w:pPr>
        <w:ind w:left="426"/>
        <w:jc w:val="both"/>
        <w:rPr>
          <w:rFonts w:ascii="Arial" w:hAnsi="Arial" w:cs="Arial"/>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062190">
        <w:rPr>
          <w:rFonts w:ascii="Arial" w:hAnsi="Arial" w:cs="Arial"/>
          <w:sz w:val="20"/>
          <w:szCs w:val="20"/>
        </w:rPr>
        <w:t>4</w:t>
      </w:r>
      <w:r w:rsidRPr="000975B1">
        <w:rPr>
          <w:rFonts w:ascii="Arial" w:hAnsi="Arial" w:cs="Arial"/>
          <w:sz w:val="20"/>
          <w:szCs w:val="20"/>
        </w:rPr>
        <w:t xml:space="preserve">; </w:t>
      </w:r>
    </w:p>
    <w:p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8E04CB">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00543903" w:rsidRPr="000975B1">
        <w:rPr>
          <w:rFonts w:ascii="Arial" w:hAnsi="Arial" w:cs="Arial"/>
          <w:sz w:val="20"/>
          <w:szCs w:val="20"/>
        </w:rPr>
        <w:t xml:space="preserve">– załącznik nr </w:t>
      </w:r>
      <w:r w:rsidR="00062190">
        <w:rPr>
          <w:rFonts w:ascii="Arial" w:hAnsi="Arial" w:cs="Arial"/>
          <w:sz w:val="20"/>
          <w:szCs w:val="20"/>
        </w:rPr>
        <w:t>5</w:t>
      </w:r>
      <w:r w:rsidR="00543903"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062190">
        <w:rPr>
          <w:rFonts w:ascii="Arial" w:hAnsi="Arial" w:cs="Arial"/>
          <w:sz w:val="20"/>
          <w:szCs w:val="20"/>
        </w:rPr>
        <w:t>6</w:t>
      </w:r>
      <w:r w:rsidRPr="000975B1">
        <w:rPr>
          <w:rFonts w:ascii="Arial" w:hAnsi="Arial" w:cs="Arial"/>
          <w:sz w:val="20"/>
          <w:szCs w:val="20"/>
        </w:rPr>
        <w:t>;</w:t>
      </w:r>
    </w:p>
    <w:p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062190">
        <w:rPr>
          <w:rFonts w:ascii="Arial" w:hAnsi="Arial" w:cs="Arial"/>
          <w:sz w:val="20"/>
          <w:szCs w:val="20"/>
        </w:rPr>
        <w:t>7</w:t>
      </w:r>
      <w:r w:rsidR="00543903" w:rsidRPr="00D30704">
        <w:rPr>
          <w:rFonts w:ascii="Arial" w:hAnsi="Arial" w:cs="Arial"/>
          <w:sz w:val="20"/>
          <w:szCs w:val="20"/>
        </w:rPr>
        <w:t>;</w:t>
      </w:r>
    </w:p>
    <w:p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8;</w:t>
      </w:r>
    </w:p>
    <w:p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55F50">
        <w:rPr>
          <w:rFonts w:ascii="Arial" w:hAnsi="Arial" w:cs="Arial"/>
          <w:sz w:val="20"/>
          <w:szCs w:val="20"/>
        </w:rPr>
        <w:t>9</w:t>
      </w:r>
      <w:r>
        <w:rPr>
          <w:rFonts w:ascii="Arial" w:hAnsi="Arial" w:cs="Arial"/>
          <w:sz w:val="20"/>
          <w:szCs w:val="20"/>
        </w:rPr>
        <w:t>;</w:t>
      </w:r>
    </w:p>
    <w:p w:rsidR="00543903" w:rsidRPr="00615B2F"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55F50">
        <w:rPr>
          <w:rFonts w:ascii="Arial" w:hAnsi="Arial" w:cs="Arial"/>
          <w:sz w:val="20"/>
          <w:szCs w:val="20"/>
        </w:rPr>
        <w:t>10</w:t>
      </w:r>
      <w:r>
        <w:rPr>
          <w:rFonts w:ascii="Arial" w:hAnsi="Arial" w:cs="Arial"/>
          <w:sz w:val="20"/>
          <w:szCs w:val="20"/>
        </w:rPr>
        <w:t>.</w:t>
      </w: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45677A" w:rsidRDefault="0045677A"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150E5" w:rsidRDefault="00C4660E" w:rsidP="00C4660E">
      <w:pPr>
        <w:rPr>
          <w:rFonts w:ascii="Arial" w:hAnsi="Arial" w:cs="Arial"/>
          <w:b/>
          <w:i/>
          <w:sz w:val="22"/>
          <w:szCs w:val="22"/>
        </w:rPr>
      </w:pPr>
      <w:r w:rsidRPr="000975B1">
        <w:rPr>
          <w:rFonts w:ascii="Arial" w:hAnsi="Arial" w:cs="Arial"/>
          <w:b/>
          <w:i/>
          <w:sz w:val="22"/>
          <w:szCs w:val="22"/>
        </w:rPr>
        <w:lastRenderedPageBreak/>
        <w:t xml:space="preserve"> </w:t>
      </w:r>
      <w:r w:rsidR="00BF28CF" w:rsidRPr="00BF28CF">
        <w:rPr>
          <w:rFonts w:ascii="Arial" w:hAnsi="Arial" w:cs="Arial"/>
          <w:noProof/>
          <w:sz w:val="20"/>
          <w:szCs w:val="20"/>
        </w:rPr>
        <w:pict>
          <v:roundrect id="AutoShape 4" o:spid="_x0000_s1026" style="position:absolute;margin-left:4.05pt;margin-top:-2.65pt;width:180pt;height:81pt;z-index:25165516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782E35" w:rsidRDefault="00782E35" w:rsidP="00C4660E">
                  <w:pPr>
                    <w:rPr>
                      <w:sz w:val="18"/>
                    </w:rPr>
                  </w:pPr>
                </w:p>
                <w:p w:rsidR="00782E35" w:rsidRDefault="00782E35" w:rsidP="00C4660E">
                  <w:pPr>
                    <w:rPr>
                      <w:sz w:val="18"/>
                    </w:rPr>
                  </w:pPr>
                </w:p>
                <w:p w:rsidR="00782E35" w:rsidRDefault="00782E35" w:rsidP="00C4660E">
                  <w:pPr>
                    <w:rPr>
                      <w:sz w:val="18"/>
                    </w:rPr>
                  </w:pPr>
                </w:p>
                <w:p w:rsidR="00782E35" w:rsidRDefault="00782E35" w:rsidP="00C4660E">
                  <w:pPr>
                    <w:rPr>
                      <w:sz w:val="18"/>
                    </w:rPr>
                  </w:pPr>
                </w:p>
                <w:p w:rsidR="00782E35" w:rsidRDefault="00782E35" w:rsidP="00C4660E">
                  <w:pPr>
                    <w:jc w:val="center"/>
                    <w:rPr>
                      <w:sz w:val="18"/>
                    </w:rPr>
                  </w:pPr>
                </w:p>
                <w:p w:rsidR="00782E35" w:rsidRDefault="00782E35" w:rsidP="00C4660E">
                  <w:pPr>
                    <w:jc w:val="center"/>
                  </w:pPr>
                  <w:r>
                    <w:rPr>
                      <w:sz w:val="18"/>
                    </w:rPr>
                    <w:t>pieczęć Wykonawcy</w:t>
                  </w:r>
                </w:p>
              </w:txbxContent>
            </v:textbox>
          </v:roundrect>
        </w:pict>
      </w:r>
    </w:p>
    <w:p w:rsidR="00C4660E" w:rsidRPr="000D06A4" w:rsidRDefault="00FA13F8" w:rsidP="00183044">
      <w:pPr>
        <w:pStyle w:val="Nagwek3"/>
        <w:rPr>
          <w:rFonts w:ascii="Arial" w:hAnsi="Arial" w:cs="Arial"/>
          <w:sz w:val="20"/>
          <w:szCs w:val="20"/>
        </w:rPr>
      </w:pPr>
      <w:bookmarkStart w:id="364" w:name="_Toc253653684"/>
      <w:bookmarkStart w:id="365" w:name="_Toc83718990"/>
      <w:r>
        <w:rPr>
          <w:rFonts w:ascii="Arial" w:hAnsi="Arial" w:cs="Arial"/>
          <w:sz w:val="20"/>
          <w:szCs w:val="20"/>
        </w:rPr>
        <w:t>Załącznik Nr 1 – do S</w:t>
      </w:r>
      <w:r w:rsidR="00C4660E" w:rsidRPr="000D06A4">
        <w:rPr>
          <w:rFonts w:ascii="Arial" w:hAnsi="Arial" w:cs="Arial"/>
          <w:sz w:val="20"/>
          <w:szCs w:val="20"/>
        </w:rPr>
        <w:t>WZ</w:t>
      </w:r>
      <w:bookmarkEnd w:id="364"/>
      <w:bookmarkEnd w:id="365"/>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66" w:name="_Toc253653685"/>
      <w:bookmarkStart w:id="367" w:name="_Toc491696023"/>
      <w:bookmarkStart w:id="368" w:name="_Toc83718991"/>
      <w:r w:rsidRPr="000D06A4">
        <w:rPr>
          <w:rFonts w:ascii="Arial" w:hAnsi="Arial" w:cs="Arial"/>
          <w:sz w:val="20"/>
          <w:szCs w:val="20"/>
        </w:rPr>
        <w:t>Formularz ofertowy</w:t>
      </w:r>
      <w:bookmarkEnd w:id="366"/>
      <w:bookmarkEnd w:id="367"/>
      <w:bookmarkEnd w:id="368"/>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69" w:name="_Toc459124182"/>
      <w:bookmarkStart w:id="370" w:name="_Toc459294074"/>
      <w:bookmarkStart w:id="371" w:name="_Toc459792489"/>
      <w:bookmarkStart w:id="372" w:name="_Toc463353821"/>
      <w:bookmarkStart w:id="373" w:name="_Toc463354013"/>
      <w:bookmarkStart w:id="374" w:name="_Toc463434802"/>
      <w:bookmarkStart w:id="375" w:name="_Toc463435015"/>
      <w:bookmarkStart w:id="376" w:name="_Toc463591483"/>
      <w:bookmarkStart w:id="377" w:name="_Toc491696024"/>
      <w:bookmarkStart w:id="378" w:name="_Toc497142619"/>
      <w:bookmarkStart w:id="379" w:name="_Toc499818305"/>
      <w:bookmarkStart w:id="380" w:name="_Toc526254948"/>
      <w:bookmarkStart w:id="381" w:name="_Toc526257041"/>
      <w:bookmarkStart w:id="382" w:name="_Toc25059466"/>
      <w:bookmarkStart w:id="383" w:name="_Toc44329022"/>
      <w:bookmarkStart w:id="384" w:name="_Toc50379689"/>
      <w:bookmarkStart w:id="385" w:name="_Toc61019381"/>
      <w:bookmarkStart w:id="386" w:name="_Toc61027407"/>
      <w:bookmarkStart w:id="387" w:name="_Toc61030571"/>
      <w:bookmarkStart w:id="388" w:name="_Toc61202210"/>
      <w:bookmarkStart w:id="389" w:name="_Toc63076018"/>
      <w:bookmarkStart w:id="390" w:name="_Toc65657812"/>
      <w:bookmarkStart w:id="391" w:name="_Toc83718992"/>
      <w:r w:rsidRPr="000975B1">
        <w:rPr>
          <w:rFonts w:ascii="Arial" w:hAnsi="Arial" w:cs="Arial"/>
          <w:sz w:val="22"/>
          <w:szCs w:val="22"/>
        </w:rPr>
        <w:t>NIP: ………………………………………</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92" w:name="_Toc459124184"/>
      <w:bookmarkStart w:id="393" w:name="_Toc459294076"/>
      <w:bookmarkStart w:id="394" w:name="_Toc459792491"/>
      <w:bookmarkStart w:id="395" w:name="_Toc463353822"/>
      <w:bookmarkStart w:id="396" w:name="_Toc463354014"/>
      <w:bookmarkStart w:id="397" w:name="_Toc463434803"/>
      <w:bookmarkStart w:id="398" w:name="_Toc463435016"/>
      <w:bookmarkStart w:id="399" w:name="_Toc463591484"/>
    </w:p>
    <w:p w:rsidR="00C4660E" w:rsidRPr="000975B1" w:rsidRDefault="00C4660E" w:rsidP="00183044">
      <w:pPr>
        <w:outlineLvl w:val="0"/>
        <w:rPr>
          <w:rFonts w:ascii="Arial" w:hAnsi="Arial" w:cs="Arial"/>
          <w:sz w:val="20"/>
          <w:szCs w:val="20"/>
        </w:rPr>
      </w:pPr>
      <w:bookmarkStart w:id="400" w:name="_Toc491696025"/>
      <w:bookmarkStart w:id="401" w:name="_Toc497142620"/>
      <w:bookmarkStart w:id="402" w:name="_Toc499818306"/>
      <w:bookmarkStart w:id="403" w:name="_Toc526254949"/>
      <w:bookmarkStart w:id="404" w:name="_Toc526257042"/>
      <w:bookmarkStart w:id="405" w:name="_Toc25059467"/>
      <w:bookmarkStart w:id="406" w:name="_Toc44329023"/>
      <w:bookmarkStart w:id="407" w:name="_Toc50379690"/>
      <w:bookmarkStart w:id="408" w:name="_Toc61019382"/>
      <w:bookmarkStart w:id="409" w:name="_Toc61027408"/>
      <w:bookmarkStart w:id="410" w:name="_Toc61030572"/>
      <w:bookmarkStart w:id="411" w:name="_Toc61202211"/>
      <w:bookmarkStart w:id="412" w:name="_Toc63076019"/>
      <w:bookmarkStart w:id="413" w:name="_Toc65657813"/>
      <w:bookmarkStart w:id="414" w:name="_Toc8371899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Pr="00EB4527" w:rsidRDefault="005C489C" w:rsidP="00EB4527">
      <w:pPr>
        <w:jc w:val="center"/>
        <w:outlineLvl w:val="0"/>
        <w:rPr>
          <w:rFonts w:ascii="Arial" w:hAnsi="Arial" w:cs="Arial"/>
          <w:sz w:val="16"/>
          <w:szCs w:val="16"/>
        </w:rPr>
      </w:pPr>
      <w:bookmarkStart w:id="415" w:name="_Toc526254950"/>
      <w:bookmarkStart w:id="416" w:name="_Toc526257043"/>
      <w:bookmarkStart w:id="417" w:name="_Toc25059468"/>
      <w:bookmarkStart w:id="418" w:name="_Toc44329024"/>
      <w:bookmarkStart w:id="419" w:name="_Toc50379691"/>
      <w:bookmarkStart w:id="420" w:name="_Toc61019383"/>
      <w:bookmarkStart w:id="421" w:name="_Toc61027409"/>
      <w:bookmarkStart w:id="422" w:name="_Toc61030573"/>
      <w:bookmarkStart w:id="423" w:name="_Toc61202212"/>
      <w:bookmarkStart w:id="424" w:name="_Toc83718994"/>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9B1BD1">
        <w:rPr>
          <w:rFonts w:ascii="Arial" w:hAnsi="Arial" w:cs="Arial"/>
          <w:b/>
          <w:sz w:val="20"/>
        </w:rPr>
        <w:t>„</w:t>
      </w:r>
      <w:r w:rsidR="005F30C2">
        <w:rPr>
          <w:rFonts w:ascii="Arial" w:eastAsia="Calibri" w:hAnsi="Arial" w:cs="Arial"/>
          <w:b/>
          <w:sz w:val="20"/>
          <w:szCs w:val="20"/>
        </w:rPr>
        <w:t>Budowa Przedszkola Miejskiego w Bierutowie – ETAP I</w:t>
      </w:r>
      <w:r w:rsidR="00A72A5F">
        <w:rPr>
          <w:rFonts w:ascii="Arial" w:hAnsi="Arial" w:cs="Arial"/>
          <w:b/>
          <w:sz w:val="20"/>
        </w:rPr>
        <w:t xml:space="preserve"> – dokończenie zadania”</w:t>
      </w:r>
      <w:r w:rsidR="00EA4FA2">
        <w:rPr>
          <w:rFonts w:ascii="Arial" w:hAnsi="Arial" w:cs="Arial"/>
          <w:b/>
          <w:sz w:val="20"/>
        </w:rPr>
        <w:t xml:space="preserve"> </w:t>
      </w:r>
      <w:r w:rsidR="002C68D6" w:rsidRPr="00474486">
        <w:rPr>
          <w:rFonts w:ascii="Arial" w:hAnsi="Arial" w:cs="Arial"/>
          <w:b/>
          <w:sz w:val="20"/>
        </w:rPr>
        <w:t xml:space="preserve">– nr sprawy: </w:t>
      </w:r>
      <w:r w:rsidR="00B56763" w:rsidRPr="00474486">
        <w:rPr>
          <w:rFonts w:ascii="Arial" w:hAnsi="Arial" w:cs="Arial"/>
          <w:b/>
          <w:sz w:val="20"/>
        </w:rPr>
        <w:t>IR.2710</w:t>
      </w:r>
      <w:r w:rsidR="00480D73">
        <w:rPr>
          <w:rFonts w:ascii="Arial" w:hAnsi="Arial" w:cs="Arial"/>
          <w:b/>
          <w:sz w:val="20"/>
        </w:rPr>
        <w:t>.</w:t>
      </w:r>
      <w:r w:rsidR="005F30C2">
        <w:rPr>
          <w:rFonts w:ascii="Arial" w:hAnsi="Arial" w:cs="Arial"/>
          <w:b/>
          <w:sz w:val="20"/>
        </w:rPr>
        <w:t>1</w:t>
      </w:r>
      <w:r w:rsidR="00E01F41">
        <w:rPr>
          <w:rFonts w:ascii="Arial" w:hAnsi="Arial" w:cs="Arial"/>
          <w:b/>
          <w:sz w:val="20"/>
        </w:rPr>
        <w:t>3</w:t>
      </w:r>
      <w:r w:rsidR="00B56763" w:rsidRPr="00474486">
        <w:rPr>
          <w:rFonts w:ascii="Arial" w:hAnsi="Arial" w:cs="Arial"/>
          <w:b/>
          <w:sz w:val="20"/>
        </w:rPr>
        <w:t>.20</w:t>
      </w:r>
      <w:r w:rsidR="005F5C27">
        <w:rPr>
          <w:rFonts w:ascii="Arial" w:hAnsi="Arial" w:cs="Arial"/>
          <w:b/>
          <w:sz w:val="20"/>
        </w:rPr>
        <w:t>2</w:t>
      </w:r>
      <w:r w:rsidR="00FA13F8">
        <w:rPr>
          <w:rFonts w:ascii="Arial" w:hAnsi="Arial" w:cs="Arial"/>
          <w:b/>
          <w:sz w:val="20"/>
        </w:rPr>
        <w:t>1</w:t>
      </w:r>
      <w:r w:rsidR="00B56763" w:rsidRPr="00474486">
        <w:rPr>
          <w:rFonts w:ascii="Arial" w:hAnsi="Arial" w:cs="Arial"/>
          <w:b/>
          <w:sz w:val="20"/>
        </w:rPr>
        <w:t>.JP</w:t>
      </w:r>
      <w:bookmarkEnd w:id="415"/>
      <w:bookmarkEnd w:id="416"/>
      <w:bookmarkEnd w:id="417"/>
      <w:bookmarkEnd w:id="418"/>
      <w:bookmarkEnd w:id="419"/>
      <w:bookmarkEnd w:id="420"/>
      <w:bookmarkEnd w:id="421"/>
      <w:bookmarkEnd w:id="422"/>
      <w:bookmarkEnd w:id="423"/>
      <w:bookmarkEnd w:id="424"/>
    </w:p>
    <w:p w:rsidR="007C5D66" w:rsidRDefault="007C5D66" w:rsidP="0074599B">
      <w:pPr>
        <w:jc w:val="center"/>
        <w:outlineLvl w:val="0"/>
        <w:rPr>
          <w:rFonts w:ascii="Arial" w:hAnsi="Arial" w:cs="Arial"/>
          <w:b/>
          <w:sz w:val="20"/>
          <w:szCs w:val="20"/>
        </w:rPr>
      </w:pPr>
    </w:p>
    <w:p w:rsidR="007C5D66"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t>
      </w:r>
      <w:r w:rsidR="001C181E" w:rsidRPr="000975B1">
        <w:rPr>
          <w:rFonts w:ascii="Arial" w:hAnsi="Arial" w:cs="Arial"/>
          <w:sz w:val="20"/>
          <w:szCs w:val="20"/>
        </w:rPr>
        <w:t xml:space="preserve">wykonanie </w:t>
      </w:r>
      <w:r w:rsidR="001C181E">
        <w:rPr>
          <w:rFonts w:ascii="Arial" w:hAnsi="Arial" w:cs="Arial"/>
          <w:sz w:val="20"/>
          <w:szCs w:val="20"/>
        </w:rPr>
        <w:t>robót budowlanych</w:t>
      </w:r>
      <w:r w:rsidR="001C181E" w:rsidRPr="000975B1">
        <w:rPr>
          <w:rFonts w:ascii="Arial" w:hAnsi="Arial" w:cs="Arial"/>
          <w:sz w:val="20"/>
          <w:szCs w:val="20"/>
        </w:rPr>
        <w:t xml:space="preserve"> będących przedmiotem zamówienia za następującą wartość </w:t>
      </w:r>
      <w:r w:rsidR="001C181E">
        <w:rPr>
          <w:rFonts w:ascii="Arial" w:hAnsi="Arial" w:cs="Arial"/>
          <w:sz w:val="20"/>
          <w:szCs w:val="20"/>
        </w:rPr>
        <w:t>kosztorysową</w:t>
      </w:r>
      <w:r w:rsidRPr="000975B1">
        <w:rPr>
          <w:rFonts w:ascii="Arial" w:hAnsi="Arial" w:cs="Arial"/>
          <w:sz w:val="20"/>
          <w:szCs w:val="20"/>
        </w:rPr>
        <w:t>:</w:t>
      </w:r>
    </w:p>
    <w:p w:rsidR="007C5D66" w:rsidRDefault="007C5D66" w:rsidP="007C5D66">
      <w:pPr>
        <w:tabs>
          <w:tab w:val="left" w:pos="426"/>
        </w:tabs>
        <w:spacing w:line="276" w:lineRule="auto"/>
        <w:ind w:left="426"/>
        <w:jc w:val="both"/>
        <w:rPr>
          <w:rFonts w:ascii="Arial" w:hAnsi="Arial" w:cs="Arial"/>
          <w:sz w:val="20"/>
          <w:szCs w:val="20"/>
        </w:rPr>
      </w:pP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D23DCA" w:rsidRDefault="00D23DCA" w:rsidP="00D23DCA">
      <w:pPr>
        <w:widowControl w:val="0"/>
        <w:suppressAutoHyphens/>
        <w:spacing w:line="276" w:lineRule="auto"/>
        <w:ind w:left="426"/>
        <w:jc w:val="both"/>
        <w:rPr>
          <w:rFonts w:ascii="Arial" w:hAnsi="Arial" w:cs="Arial"/>
          <w:b/>
          <w:sz w:val="20"/>
          <w:szCs w:val="20"/>
        </w:rPr>
      </w:pPr>
    </w:p>
    <w:p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724381" w:rsidRPr="00724381" w:rsidRDefault="00EA4FA2" w:rsidP="00724381">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7C5D66">
        <w:rPr>
          <w:rFonts w:ascii="Arial" w:hAnsi="Arial" w:cs="Arial"/>
          <w:b/>
          <w:bCs/>
          <w:sz w:val="20"/>
          <w:szCs w:val="20"/>
        </w:rPr>
        <w:t xml:space="preserve"> </w:t>
      </w:r>
      <w:r w:rsidR="007C5D66">
        <w:rPr>
          <w:rFonts w:ascii="Arial" w:hAnsi="Arial" w:cs="Arial"/>
          <w:b/>
          <w:sz w:val="20"/>
          <w:szCs w:val="20"/>
        </w:rPr>
        <w:t>–</w:t>
      </w:r>
      <w:r w:rsidR="00D23DCA">
        <w:rPr>
          <w:rFonts w:ascii="Arial" w:hAnsi="Arial" w:cs="Arial"/>
          <w:b/>
          <w:sz w:val="20"/>
          <w:szCs w:val="20"/>
        </w:rPr>
        <w:t xml:space="preserve"> </w:t>
      </w:r>
      <w:r w:rsidR="004F4C39">
        <w:rPr>
          <w:rFonts w:ascii="Arial" w:hAnsi="Arial" w:cs="Arial"/>
          <w:b/>
          <w:sz w:val="20"/>
          <w:szCs w:val="20"/>
        </w:rPr>
        <w:t>7</w:t>
      </w:r>
      <w:r w:rsidR="00724381" w:rsidRPr="00724381">
        <w:rPr>
          <w:rFonts w:ascii="Arial" w:hAnsi="Arial" w:cs="Arial"/>
          <w:b/>
          <w:sz w:val="20"/>
          <w:szCs w:val="20"/>
        </w:rPr>
        <w:t xml:space="preserve"> miesi</w:t>
      </w:r>
      <w:r w:rsidR="00FD7468">
        <w:rPr>
          <w:rFonts w:ascii="Arial" w:hAnsi="Arial" w:cs="Arial"/>
          <w:b/>
          <w:sz w:val="20"/>
          <w:szCs w:val="20"/>
        </w:rPr>
        <w:t>ę</w:t>
      </w:r>
      <w:r w:rsidR="00724381" w:rsidRPr="00724381">
        <w:rPr>
          <w:rFonts w:ascii="Arial" w:hAnsi="Arial" w:cs="Arial"/>
          <w:b/>
          <w:sz w:val="20"/>
          <w:szCs w:val="20"/>
        </w:rPr>
        <w:t>c</w:t>
      </w:r>
      <w:r w:rsidR="00FD7468">
        <w:rPr>
          <w:rFonts w:ascii="Arial" w:hAnsi="Arial" w:cs="Arial"/>
          <w:b/>
          <w:sz w:val="20"/>
          <w:szCs w:val="20"/>
        </w:rPr>
        <w:t>y</w:t>
      </w:r>
      <w:r w:rsidR="00724381" w:rsidRPr="00724381">
        <w:rPr>
          <w:rFonts w:ascii="Arial" w:hAnsi="Arial" w:cs="Arial"/>
          <w:sz w:val="20"/>
          <w:szCs w:val="20"/>
        </w:rPr>
        <w:t xml:space="preserve"> </w:t>
      </w:r>
      <w:r w:rsidR="00724381" w:rsidRPr="00724381">
        <w:rPr>
          <w:rFonts w:ascii="Arial" w:eastAsia="Calibri" w:hAnsi="Arial" w:cs="Arial"/>
          <w:color w:val="000000"/>
          <w:sz w:val="20"/>
          <w:szCs w:val="20"/>
        </w:rPr>
        <w:t xml:space="preserve">licząc od dnia zawarcia </w:t>
      </w:r>
      <w:r w:rsidR="00724381" w:rsidRPr="00724381">
        <w:rPr>
          <w:rFonts w:ascii="Arial" w:eastAsia="Calibri" w:hAnsi="Arial" w:cs="Arial"/>
          <w:sz w:val="20"/>
          <w:szCs w:val="20"/>
        </w:rPr>
        <w:t>umowy.</w:t>
      </w:r>
    </w:p>
    <w:p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A1DD7">
        <w:rPr>
          <w:rFonts w:ascii="Arial" w:hAnsi="Arial" w:cs="Arial"/>
          <w:i/>
          <w:sz w:val="20"/>
          <w:szCs w:val="20"/>
        </w:rPr>
        <w:t>5</w:t>
      </w:r>
      <w:r w:rsidR="00CF5CFF">
        <w:rPr>
          <w:rFonts w:ascii="Arial" w:hAnsi="Arial" w:cs="Arial"/>
          <w:i/>
          <w:sz w:val="20"/>
          <w:szCs w:val="20"/>
        </w:rPr>
        <w:t xml:space="preserve"> </w:t>
      </w:r>
      <w:r w:rsidRPr="000975B1">
        <w:rPr>
          <w:rFonts w:ascii="Arial" w:hAnsi="Arial" w:cs="Arial"/>
          <w:i/>
          <w:sz w:val="20"/>
          <w:szCs w:val="20"/>
        </w:rPr>
        <w:t>do SWZ).</w:t>
      </w:r>
    </w:p>
    <w:p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rsidR="001C3329" w:rsidRDefault="001C3329" w:rsidP="0028231A">
      <w:pPr>
        <w:pStyle w:val="Bezodstpw"/>
        <w:ind w:left="426"/>
        <w:rPr>
          <w:rFonts w:ascii="Arial" w:hAnsi="Arial" w:cs="Arial"/>
          <w:kern w:val="28"/>
          <w:sz w:val="20"/>
        </w:rPr>
      </w:pPr>
    </w:p>
    <w:tbl>
      <w:tblPr>
        <w:tblW w:w="9213" w:type="dxa"/>
        <w:tblInd w:w="534" w:type="dxa"/>
        <w:tblLayout w:type="fixed"/>
        <w:tblLook w:val="00A0"/>
      </w:tblPr>
      <w:tblGrid>
        <w:gridCol w:w="567"/>
        <w:gridCol w:w="5386"/>
        <w:gridCol w:w="3260"/>
      </w:tblGrid>
      <w:tr w:rsidR="005C489C" w:rsidRPr="005C489C"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bl>
    <w:p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lastRenderedPageBreak/>
        <w:t>Płatności wynikające z realizacji ww. zadania prosimy przekazać na nasze konto numer</w:t>
      </w:r>
      <w:r w:rsidRPr="000975B1">
        <w:rPr>
          <w:rFonts w:ascii="Arial" w:hAnsi="Arial" w:cs="Arial"/>
          <w:sz w:val="20"/>
          <w:szCs w:val="20"/>
        </w:rPr>
        <w:br/>
        <w:t>...............................................................................................................................(nr konta, nazwa banku)</w:t>
      </w:r>
    </w:p>
    <w:p w:rsidR="002E24E4" w:rsidRPr="000975B1" w:rsidRDefault="002E24E4"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 xml:space="preserve">Wadium w kwocie </w:t>
      </w:r>
      <w:r w:rsidR="0030362D">
        <w:rPr>
          <w:rFonts w:ascii="Arial" w:hAnsi="Arial" w:cs="Arial"/>
          <w:sz w:val="20"/>
          <w:szCs w:val="20"/>
        </w:rPr>
        <w:t>30.0000,00 zł</w:t>
      </w:r>
      <w:r w:rsidRPr="000975B1">
        <w:rPr>
          <w:rFonts w:ascii="Arial" w:hAnsi="Arial" w:cs="Arial"/>
          <w:sz w:val="20"/>
          <w:szCs w:val="20"/>
        </w:rPr>
        <w:t xml:space="preserve"> zostało wniesione:</w:t>
      </w:r>
    </w:p>
    <w:p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formie:.....................................................................................</w:t>
      </w:r>
    </w:p>
    <w:p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na konto.......................................................................................</w:t>
      </w:r>
    </w:p>
    <w:p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BA1DD7">
        <w:rPr>
          <w:rFonts w:ascii="Arial" w:hAnsi="Arial" w:cs="Arial"/>
          <w:sz w:val="20"/>
        </w:rPr>
        <w:t>5</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rsidR="00DC02FE" w:rsidRDefault="00DC02FE"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Pr="000975B1"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425" w:name="_Toc459124185"/>
      <w:bookmarkStart w:id="426" w:name="_Toc459294077"/>
      <w:bookmarkStart w:id="427" w:name="_Toc459792492"/>
      <w:bookmarkStart w:id="428" w:name="_Toc463353823"/>
      <w:bookmarkStart w:id="429" w:name="_Toc463354015"/>
      <w:bookmarkStart w:id="430" w:name="_Toc463434804"/>
      <w:bookmarkStart w:id="431" w:name="_Toc463435017"/>
      <w:bookmarkStart w:id="432" w:name="_Toc463591485"/>
      <w:bookmarkStart w:id="433" w:name="_Toc491696026"/>
      <w:bookmarkStart w:id="434" w:name="_Toc497142621"/>
      <w:bookmarkStart w:id="435" w:name="_Toc499818307"/>
      <w:bookmarkStart w:id="436" w:name="_Toc526254951"/>
      <w:bookmarkStart w:id="437" w:name="_Toc526257044"/>
      <w:bookmarkStart w:id="438" w:name="_Toc25059469"/>
      <w:bookmarkStart w:id="439" w:name="_Toc44329025"/>
      <w:bookmarkStart w:id="440" w:name="_Toc50379692"/>
      <w:bookmarkStart w:id="441" w:name="_Toc61019384"/>
      <w:bookmarkStart w:id="442" w:name="_Toc61027410"/>
      <w:bookmarkStart w:id="443" w:name="_Toc61030574"/>
      <w:bookmarkStart w:id="444" w:name="_Toc61202213"/>
      <w:bookmarkStart w:id="445" w:name="_Toc63076020"/>
      <w:bookmarkStart w:id="446" w:name="_Toc65657814"/>
      <w:bookmarkStart w:id="447" w:name="_Toc83718995"/>
      <w:r w:rsidRPr="000975B1">
        <w:rPr>
          <w:rFonts w:ascii="Arial" w:hAnsi="Arial" w:cs="Arial"/>
          <w:sz w:val="20"/>
          <w:szCs w:val="20"/>
        </w:rPr>
        <w:t>Złożona oferta liczy ……... kolejno ponumerowanych stron</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0975B1">
        <w:rPr>
          <w:rFonts w:ascii="Arial" w:hAnsi="Arial" w:cs="Arial"/>
          <w:sz w:val="20"/>
          <w:szCs w:val="20"/>
        </w:rPr>
        <w:t xml:space="preserve">   </w:t>
      </w:r>
    </w:p>
    <w:p w:rsidR="00830DA6"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615B2F" w:rsidRPr="005E4A07" w:rsidRDefault="00615B2F" w:rsidP="00615B2F">
      <w:pPr>
        <w:autoSpaceDE w:val="0"/>
        <w:autoSpaceDN w:val="0"/>
        <w:adjustRightInd w:val="0"/>
        <w:jc w:val="both"/>
        <w:rPr>
          <w:rFonts w:ascii="Arial" w:eastAsia="Calibri" w:hAnsi="Arial" w:cs="Arial"/>
          <w:b/>
          <w:color w:val="000000"/>
          <w:sz w:val="16"/>
          <w:szCs w:val="16"/>
        </w:rPr>
      </w:pPr>
      <w:r w:rsidRPr="005E4A07">
        <w:rPr>
          <w:rFonts w:ascii="Arial" w:eastAsia="Calibri" w:hAnsi="Arial" w:cs="Arial"/>
          <w:b/>
          <w:iCs/>
          <w:color w:val="000000"/>
          <w:sz w:val="16"/>
          <w:szCs w:val="16"/>
        </w:rPr>
        <w:t>Informacja dla Wykonawcy:</w:t>
      </w:r>
    </w:p>
    <w:p w:rsidR="00615B2F" w:rsidRPr="005E4A07" w:rsidRDefault="00615B2F" w:rsidP="00615B2F">
      <w:pPr>
        <w:pStyle w:val="Tekstprzypisudolnego"/>
        <w:jc w:val="both"/>
        <w:rPr>
          <w:rFonts w:ascii="Arial" w:hAnsi="Arial" w:cs="Arial"/>
          <w:b/>
          <w:color w:val="000000"/>
          <w:sz w:val="16"/>
          <w:szCs w:val="16"/>
        </w:rPr>
      </w:pPr>
      <w:r w:rsidRPr="005E4A07">
        <w:rPr>
          <w:rFonts w:ascii="Arial" w:hAnsi="Arial" w:cs="Arial"/>
          <w:b/>
          <w:iCs/>
          <w:color w:val="000000"/>
          <w:sz w:val="16"/>
          <w:szCs w:val="16"/>
          <w:lang w:eastAsia="pl-PL"/>
        </w:rPr>
        <w:t>Formularz oferty musi być opatrzony przez osobę lub osoby uprawnione do reprezentowania firmy kwalifikowanym podpisem elektronicznym, podpisem zaufanym lub elektronicznym podpisem osobistym i przekazany Zamawiającemu wraz z dokumentem (-ami) potwierdzającymi prawo do reprezentacji Wykonawcy przez osobę podpisującą ofertę.</w:t>
      </w:r>
    </w:p>
    <w:p w:rsidR="008E04CB" w:rsidRDefault="008E04CB" w:rsidP="00DC02FE">
      <w:pPr>
        <w:pStyle w:val="Tekstprzypisudolnego"/>
        <w:jc w:val="both"/>
        <w:rPr>
          <w:rFonts w:ascii="Arial" w:hAnsi="Arial" w:cs="Arial"/>
          <w:color w:val="000000"/>
          <w:sz w:val="16"/>
          <w:szCs w:val="16"/>
        </w:rPr>
      </w:pP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448" w:name="_Toc253653688"/>
      <w:bookmarkStart w:id="449" w:name="_Toc83718996"/>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48"/>
      <w:bookmarkEnd w:id="449"/>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450" w:name="_Toc83718997"/>
      <w:r w:rsidRPr="00AC2530">
        <w:rPr>
          <w:rFonts w:ascii="Arial" w:hAnsi="Arial" w:cs="Arial"/>
          <w:sz w:val="20"/>
          <w:szCs w:val="20"/>
        </w:rPr>
        <w:t>Oświadczenie wykonawcy</w:t>
      </w:r>
      <w:bookmarkEnd w:id="450"/>
      <w:r w:rsidRPr="00AC2530">
        <w:rPr>
          <w:rFonts w:ascii="Arial" w:hAnsi="Arial" w:cs="Arial"/>
          <w:sz w:val="20"/>
          <w:szCs w:val="20"/>
        </w:rPr>
        <w:t xml:space="preserve"> </w:t>
      </w:r>
    </w:p>
    <w:p w:rsidR="00FA0590" w:rsidRDefault="00FA0590" w:rsidP="00FA0590">
      <w:pPr>
        <w:jc w:val="both"/>
        <w:rPr>
          <w:rFonts w:ascii="Tahoma" w:hAnsi="Tahoma" w:cs="Tahoma"/>
          <w:bCs/>
          <w:sz w:val="18"/>
          <w:szCs w:val="18"/>
        </w:rPr>
      </w:pPr>
    </w:p>
    <w:p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rsidR="00FA0590" w:rsidRPr="00A414FD" w:rsidRDefault="00FA0590" w:rsidP="00FA0590">
      <w:pPr>
        <w:jc w:val="both"/>
        <w:rPr>
          <w:rFonts w:ascii="Tahoma" w:hAnsi="Tahoma" w:cs="Tahoma"/>
          <w:bCs/>
          <w:sz w:val="18"/>
          <w:szCs w:val="18"/>
        </w:rPr>
      </w:pPr>
    </w:p>
    <w:p w:rsidR="00C42A75" w:rsidRPr="00C42A75" w:rsidRDefault="00C42A75" w:rsidP="00C42A75">
      <w:pPr>
        <w:outlineLvl w:val="0"/>
        <w:rPr>
          <w:rFonts w:ascii="Arial" w:eastAsia="Calibri" w:hAnsi="Arial" w:cs="Arial"/>
          <w:b/>
          <w:sz w:val="22"/>
          <w:szCs w:val="22"/>
        </w:rPr>
      </w:pPr>
      <w:bookmarkStart w:id="451" w:name="_Toc83718998"/>
      <w:r w:rsidRPr="00C42A75">
        <w:rPr>
          <w:rFonts w:ascii="Arial" w:eastAsia="Calibri" w:hAnsi="Arial" w:cs="Arial"/>
          <w:b/>
          <w:sz w:val="22"/>
          <w:szCs w:val="22"/>
        </w:rPr>
        <w:t>Budowa Przedszkola Miejskiego w Bierutowie – ETAP I</w:t>
      </w:r>
      <w:r w:rsidR="00A72A5F">
        <w:rPr>
          <w:rFonts w:ascii="Arial" w:eastAsia="Calibri" w:hAnsi="Arial" w:cs="Arial"/>
          <w:b/>
          <w:sz w:val="22"/>
          <w:szCs w:val="22"/>
        </w:rPr>
        <w:t xml:space="preserve"> – dokończenie zadania</w:t>
      </w:r>
      <w:bookmarkEnd w:id="451"/>
    </w:p>
    <w:p w:rsidR="00FA0590" w:rsidRDefault="00FA0590" w:rsidP="00FA0590">
      <w:pPr>
        <w:jc w:val="both"/>
        <w:rPr>
          <w:rFonts w:ascii="Tahoma" w:hAnsi="Tahoma" w:cs="Tahoma"/>
          <w:bCs/>
          <w:sz w:val="18"/>
          <w:szCs w:val="18"/>
        </w:rPr>
      </w:pPr>
    </w:p>
    <w:p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C4660E" w:rsidRDefault="00C4660E" w:rsidP="00C4660E"/>
    <w:p w:rsidR="00615B2F" w:rsidRPr="008E04CB" w:rsidRDefault="00615B2F" w:rsidP="00615B2F">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Pr>
          <w:rFonts w:ascii="Trebuchet MS" w:eastAsia="Calibri" w:hAnsi="Trebuchet MS" w:cs="Trebuchet MS"/>
          <w:b/>
          <w:bCs/>
          <w:color w:val="000000"/>
          <w:sz w:val="22"/>
          <w:szCs w:val="22"/>
        </w:rPr>
        <w:t>*/Podmiotu udostępniającego zasoby*</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Pzp)</w:t>
      </w:r>
    </w:p>
    <w:p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FB7EC1">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rsidR="00AC2530" w:rsidRDefault="00AC2530" w:rsidP="00AC2530">
      <w:pPr>
        <w:jc w:val="both"/>
        <w:rPr>
          <w:rFonts w:ascii="Tahoma" w:hAnsi="Tahoma" w:cs="Tahoma"/>
          <w:b/>
          <w:bCs/>
          <w:sz w:val="20"/>
          <w:szCs w:val="20"/>
        </w:rPr>
      </w:pPr>
    </w:p>
    <w:p w:rsidR="003170D5" w:rsidRPr="00A414FD" w:rsidRDefault="003170D5" w:rsidP="00AC2530">
      <w:pPr>
        <w:jc w:val="both"/>
        <w:rPr>
          <w:rFonts w:ascii="Tahoma" w:hAnsi="Tahoma" w:cs="Tahoma"/>
          <w:b/>
          <w:bCs/>
          <w:sz w:val="20"/>
          <w:szCs w:val="20"/>
        </w:rPr>
      </w:pPr>
    </w:p>
    <w:p w:rsidR="00AC2530" w:rsidRPr="005F30C2" w:rsidRDefault="00FA0590" w:rsidP="00EB4527">
      <w:pPr>
        <w:jc w:val="both"/>
        <w:outlineLvl w:val="0"/>
        <w:rPr>
          <w:rFonts w:ascii="Arial" w:hAnsi="Arial" w:cs="Arial"/>
          <w:sz w:val="20"/>
          <w:szCs w:val="20"/>
        </w:rPr>
      </w:pPr>
      <w:bookmarkStart w:id="452" w:name="_Toc83718999"/>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r w:rsidR="005F30C2" w:rsidRPr="005F30C2">
        <w:rPr>
          <w:rFonts w:ascii="Arial" w:eastAsia="Calibri" w:hAnsi="Arial" w:cs="Arial"/>
          <w:b/>
          <w:sz w:val="20"/>
          <w:szCs w:val="20"/>
        </w:rPr>
        <w:t>Budowa Przedszkola Miejskiego w Bierutowie – ETAP I</w:t>
      </w:r>
      <w:r w:rsidR="00A72A5F">
        <w:rPr>
          <w:rFonts w:ascii="Arial" w:eastAsia="Calibri" w:hAnsi="Arial" w:cs="Arial"/>
          <w:b/>
          <w:sz w:val="20"/>
          <w:szCs w:val="20"/>
        </w:rPr>
        <w:t xml:space="preserve"> – dokończenie zadania</w:t>
      </w:r>
      <w:r w:rsidRPr="00FA0590">
        <w:rPr>
          <w:rFonts w:ascii="Arial" w:hAnsi="Arial" w:cs="Arial"/>
          <w:sz w:val="20"/>
          <w:szCs w:val="20"/>
        </w:rPr>
        <w:t>,</w:t>
      </w:r>
      <w:r>
        <w:rPr>
          <w:rFonts w:ascii="Arial" w:hAnsi="Arial" w:cs="Arial"/>
          <w:sz w:val="20"/>
          <w:szCs w:val="20"/>
        </w:rPr>
        <w:t xml:space="preserve"> </w:t>
      </w:r>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sidR="00BA1DD7">
        <w:rPr>
          <w:rFonts w:ascii="Arial" w:hAnsi="Arial" w:cs="Arial"/>
          <w:sz w:val="20"/>
          <w:szCs w:val="20"/>
        </w:rPr>
        <w:t xml:space="preserve"> oraz art. 109</w:t>
      </w:r>
      <w:r w:rsidR="003170D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Pr>
          <w:rFonts w:ascii="Arial" w:hAnsi="Arial" w:cs="Arial"/>
          <w:sz w:val="20"/>
          <w:szCs w:val="20"/>
        </w:rPr>
        <w:t xml:space="preserve"> </w:t>
      </w:r>
      <w:r w:rsidRPr="00FA0590">
        <w:rPr>
          <w:rFonts w:ascii="Arial" w:hAnsi="Arial" w:cs="Arial"/>
          <w:sz w:val="20"/>
          <w:szCs w:val="20"/>
        </w:rPr>
        <w:t>Pzp.</w:t>
      </w:r>
      <w:bookmarkEnd w:id="452"/>
    </w:p>
    <w:p w:rsidR="00AC2530" w:rsidRDefault="00AC2530" w:rsidP="00FA0590">
      <w:pPr>
        <w:autoSpaceDE w:val="0"/>
        <w:autoSpaceDN w:val="0"/>
        <w:adjustRightInd w:val="0"/>
        <w:spacing w:line="276" w:lineRule="auto"/>
        <w:jc w:val="both"/>
        <w:rPr>
          <w:rFonts w:ascii="Tahoma" w:hAnsi="Tahoma" w:cs="Tahoma"/>
          <w:sz w:val="20"/>
          <w:szCs w:val="20"/>
        </w:rPr>
      </w:pPr>
    </w:p>
    <w:p w:rsidR="00FA0590" w:rsidRPr="00FA0590" w:rsidRDefault="00FA0590" w:rsidP="00FA0590">
      <w:pPr>
        <w:pStyle w:val="Bezodstpw"/>
        <w:spacing w:line="276" w:lineRule="auto"/>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r w:rsidRPr="00FA0590">
        <w:rPr>
          <w:rFonts w:ascii="Arial" w:hAnsi="Arial" w:cs="Arial"/>
          <w:i/>
          <w:iCs/>
          <w:sz w:val="20"/>
        </w:rPr>
        <w:t>Pzp).</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rsidR="00C9598F" w:rsidRPr="003170D5" w:rsidRDefault="00C9598F" w:rsidP="00FA0590">
      <w:pPr>
        <w:pStyle w:val="Bezodstpw"/>
        <w:spacing w:line="276" w:lineRule="auto"/>
        <w:jc w:val="both"/>
        <w:rPr>
          <w:rFonts w:ascii="Arial" w:hAnsi="Arial" w:cs="Arial"/>
          <w:b/>
          <w:sz w:val="20"/>
        </w:rPr>
      </w:pPr>
    </w:p>
    <w:p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rsidR="003170D5" w:rsidRPr="003170D5" w:rsidRDefault="003170D5" w:rsidP="00415AC2">
      <w:pPr>
        <w:pStyle w:val="Akapitzlist"/>
        <w:numPr>
          <w:ilvl w:val="1"/>
          <w:numId w:val="82"/>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rsidR="003170D5" w:rsidRDefault="003170D5" w:rsidP="00FA0590">
      <w:pPr>
        <w:pStyle w:val="Bezodstpw"/>
        <w:spacing w:line="276" w:lineRule="auto"/>
        <w:jc w:val="both"/>
        <w:rPr>
          <w:rFonts w:ascii="Arial" w:hAnsi="Arial" w:cs="Arial"/>
          <w:b/>
          <w:sz w:val="20"/>
        </w:rPr>
      </w:pPr>
    </w:p>
    <w:p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t xml:space="preserve"> </w:t>
      </w:r>
      <w:r w:rsidR="003170D5">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rsidR="005C489C" w:rsidRDefault="005C489C" w:rsidP="005D7843">
      <w:pPr>
        <w:widowControl w:val="0"/>
        <w:jc w:val="center"/>
        <w:rPr>
          <w:rFonts w:ascii="Tahoma" w:hAnsi="Tahoma" w:cs="Tahoma"/>
          <w:i/>
          <w:sz w:val="16"/>
          <w:szCs w:val="16"/>
        </w:rPr>
      </w:pPr>
      <w:bookmarkStart w:id="453" w:name="_Toc253653692"/>
    </w:p>
    <w:p w:rsidR="00615B2F" w:rsidRDefault="00615B2F" w:rsidP="005D7843">
      <w:pPr>
        <w:widowControl w:val="0"/>
        <w:jc w:val="center"/>
        <w:rPr>
          <w:rFonts w:ascii="Tahoma" w:hAnsi="Tahoma" w:cs="Tahoma"/>
          <w:i/>
          <w:sz w:val="16"/>
          <w:szCs w:val="16"/>
        </w:rPr>
      </w:pPr>
    </w:p>
    <w:p w:rsidR="00615B2F" w:rsidRPr="00F2716F" w:rsidRDefault="00615B2F" w:rsidP="00615B2F">
      <w:pPr>
        <w:rPr>
          <w:rFonts w:ascii="Tahoma" w:hAnsi="Tahoma" w:cs="Tahoma"/>
          <w:sz w:val="16"/>
          <w:szCs w:val="16"/>
        </w:rPr>
      </w:pPr>
      <w:r w:rsidRPr="00F2716F">
        <w:rPr>
          <w:rFonts w:ascii="Tahoma" w:hAnsi="Tahoma" w:cs="Tahoma"/>
          <w:sz w:val="16"/>
          <w:szCs w:val="16"/>
        </w:rPr>
        <w:t>*niepotrzebne skreślić</w:t>
      </w:r>
    </w:p>
    <w:p w:rsidR="00615B2F" w:rsidRDefault="00615B2F" w:rsidP="00615B2F">
      <w:pPr>
        <w:widowControl w:val="0"/>
        <w:jc w:val="center"/>
        <w:rPr>
          <w:rFonts w:ascii="Tahoma" w:hAnsi="Tahoma" w:cs="Tahoma"/>
          <w:i/>
          <w:sz w:val="16"/>
          <w:szCs w:val="16"/>
        </w:rPr>
      </w:pPr>
    </w:p>
    <w:p w:rsidR="00615B2F" w:rsidRPr="008E04CB" w:rsidRDefault="00615B2F" w:rsidP="00615B2F">
      <w:pPr>
        <w:autoSpaceDE w:val="0"/>
        <w:autoSpaceDN w:val="0"/>
        <w:adjustRightInd w:val="0"/>
        <w:jc w:val="both"/>
        <w:rPr>
          <w:rFonts w:ascii="Arial" w:eastAsia="Calibri" w:hAnsi="Arial" w:cs="Arial"/>
          <w:color w:val="000000"/>
          <w:sz w:val="16"/>
          <w:szCs w:val="16"/>
        </w:rPr>
      </w:pPr>
      <w:r w:rsidRPr="008E04CB">
        <w:rPr>
          <w:rFonts w:ascii="Arial" w:eastAsia="Calibri" w:hAnsi="Arial" w:cs="Arial"/>
          <w:iCs/>
          <w:color w:val="000000"/>
          <w:sz w:val="16"/>
          <w:szCs w:val="16"/>
        </w:rPr>
        <w:t>Informacja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dla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Wykonawcy:</w:t>
      </w:r>
    </w:p>
    <w:p w:rsidR="00615B2F" w:rsidRPr="001F579A" w:rsidRDefault="00615B2F" w:rsidP="00415AC2">
      <w:pPr>
        <w:pStyle w:val="Akapitzlist"/>
        <w:numPr>
          <w:ilvl w:val="0"/>
          <w:numId w:val="83"/>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rsidR="00615B2F" w:rsidRPr="001F579A" w:rsidRDefault="00615B2F" w:rsidP="00415AC2">
      <w:pPr>
        <w:pStyle w:val="Akapitzlist"/>
        <w:numPr>
          <w:ilvl w:val="0"/>
          <w:numId w:val="83"/>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rsidR="00615B2F" w:rsidRPr="008E04CB" w:rsidRDefault="00615B2F" w:rsidP="00415AC2">
      <w:pPr>
        <w:pStyle w:val="Tekstprzypisudolnego"/>
        <w:numPr>
          <w:ilvl w:val="0"/>
          <w:numId w:val="83"/>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rsidR="00DC5A59" w:rsidRPr="00AC2530" w:rsidRDefault="00DC5A59" w:rsidP="00183044">
      <w:pPr>
        <w:pStyle w:val="Nagwek3"/>
        <w:rPr>
          <w:rFonts w:ascii="Arial" w:hAnsi="Arial" w:cs="Arial"/>
          <w:sz w:val="20"/>
          <w:szCs w:val="20"/>
        </w:rPr>
      </w:pPr>
      <w:bookmarkStart w:id="454" w:name="_Toc83719000"/>
      <w:r w:rsidRPr="00AC2530">
        <w:rPr>
          <w:rFonts w:ascii="Arial" w:hAnsi="Arial" w:cs="Arial"/>
          <w:sz w:val="20"/>
          <w:szCs w:val="20"/>
        </w:rPr>
        <w:lastRenderedPageBreak/>
        <w:t xml:space="preserve">Załącznik Nr </w:t>
      </w:r>
      <w:r w:rsidR="005C489C">
        <w:rPr>
          <w:rFonts w:ascii="Arial" w:hAnsi="Arial" w:cs="Arial"/>
          <w:sz w:val="20"/>
          <w:szCs w:val="20"/>
        </w:rPr>
        <w:t>3</w:t>
      </w:r>
      <w:r w:rsidR="00240CC8">
        <w:rPr>
          <w:rFonts w:ascii="Arial" w:hAnsi="Arial" w:cs="Arial"/>
          <w:sz w:val="20"/>
          <w:szCs w:val="20"/>
        </w:rPr>
        <w:t xml:space="preserve"> </w:t>
      </w:r>
      <w:r w:rsidR="00FA0590">
        <w:rPr>
          <w:rFonts w:ascii="Arial" w:hAnsi="Arial" w:cs="Arial"/>
          <w:sz w:val="20"/>
          <w:szCs w:val="20"/>
        </w:rPr>
        <w:t>– do S</w:t>
      </w:r>
      <w:r w:rsidRPr="00AC2530">
        <w:rPr>
          <w:rFonts w:ascii="Arial" w:hAnsi="Arial" w:cs="Arial"/>
          <w:sz w:val="20"/>
          <w:szCs w:val="20"/>
        </w:rPr>
        <w:t>WZ</w:t>
      </w:r>
      <w:bookmarkEnd w:id="453"/>
      <w:bookmarkEnd w:id="454"/>
    </w:p>
    <w:p w:rsidR="00DC5A59" w:rsidRPr="00905AF6" w:rsidRDefault="00DC5A59" w:rsidP="00183044">
      <w:pPr>
        <w:pStyle w:val="Nagwek3"/>
      </w:pPr>
      <w:bookmarkStart w:id="455" w:name="_Toc83719001"/>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55"/>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4344B" w:rsidRDefault="00D4344B" w:rsidP="00AC2530">
      <w:pPr>
        <w:jc w:val="both"/>
        <w:rPr>
          <w:rFonts w:ascii="Tahoma" w:hAnsi="Tahoma" w:cs="Tahoma"/>
          <w:bCs/>
          <w:sz w:val="18"/>
          <w:szCs w:val="18"/>
        </w:rPr>
      </w:pPr>
    </w:p>
    <w:p w:rsidR="00C42A75" w:rsidRPr="00C42A75" w:rsidRDefault="00C42A75" w:rsidP="00C42A75">
      <w:pPr>
        <w:outlineLvl w:val="0"/>
        <w:rPr>
          <w:rFonts w:ascii="Arial" w:eastAsia="Calibri" w:hAnsi="Arial" w:cs="Arial"/>
          <w:b/>
          <w:sz w:val="22"/>
          <w:szCs w:val="22"/>
        </w:rPr>
      </w:pPr>
      <w:bookmarkStart w:id="456" w:name="_Toc83719002"/>
      <w:r w:rsidRPr="00C42A75">
        <w:rPr>
          <w:rFonts w:ascii="Arial" w:eastAsia="Calibri" w:hAnsi="Arial" w:cs="Arial"/>
          <w:b/>
          <w:sz w:val="22"/>
          <w:szCs w:val="22"/>
        </w:rPr>
        <w:t>Budowa Przedszkola Miejskiego w Bierutowie – ETAP I</w:t>
      </w:r>
      <w:r w:rsidR="00A72A5F">
        <w:rPr>
          <w:rFonts w:ascii="Arial" w:eastAsia="Calibri" w:hAnsi="Arial" w:cs="Arial"/>
          <w:b/>
          <w:sz w:val="22"/>
          <w:szCs w:val="22"/>
        </w:rPr>
        <w:t xml:space="preserve"> – dokończenie zadania</w:t>
      </w:r>
      <w:bookmarkEnd w:id="456"/>
    </w:p>
    <w:p w:rsidR="00F2716F" w:rsidRDefault="00F2716F" w:rsidP="00F2716F">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615B2F" w:rsidRDefault="00615B2F" w:rsidP="00DC5A59">
      <w:pPr>
        <w:spacing w:line="360" w:lineRule="auto"/>
        <w:jc w:val="center"/>
        <w:rPr>
          <w:b/>
          <w:bCs/>
          <w:szCs w:val="28"/>
        </w:rPr>
      </w:pP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28231A" w:rsidRPr="00A72A5F" w:rsidRDefault="0028231A" w:rsidP="0028231A">
      <w:pPr>
        <w:pStyle w:val="Nagwek3"/>
        <w:rPr>
          <w:rFonts w:ascii="Arial" w:hAnsi="Arial" w:cs="Arial"/>
          <w:sz w:val="20"/>
          <w:szCs w:val="20"/>
        </w:rPr>
      </w:pPr>
      <w:bookmarkStart w:id="457" w:name="_Toc297535329"/>
      <w:bookmarkStart w:id="458" w:name="_Toc83719003"/>
      <w:r w:rsidRPr="00A72A5F">
        <w:rPr>
          <w:rFonts w:ascii="Arial" w:hAnsi="Arial" w:cs="Arial"/>
          <w:sz w:val="20"/>
          <w:szCs w:val="20"/>
        </w:rPr>
        <w:lastRenderedPageBreak/>
        <w:t xml:space="preserve">Załącznik Nr </w:t>
      </w:r>
      <w:r w:rsidR="00022DE1" w:rsidRPr="00A72A5F">
        <w:rPr>
          <w:rFonts w:ascii="Arial" w:hAnsi="Arial" w:cs="Arial"/>
          <w:sz w:val="20"/>
          <w:szCs w:val="20"/>
        </w:rPr>
        <w:t>4</w:t>
      </w:r>
      <w:r w:rsidR="00464534" w:rsidRPr="00A72A5F">
        <w:rPr>
          <w:rFonts w:ascii="Arial" w:hAnsi="Arial" w:cs="Arial"/>
          <w:sz w:val="20"/>
          <w:szCs w:val="20"/>
        </w:rPr>
        <w:t xml:space="preserve"> – do S</w:t>
      </w:r>
      <w:r w:rsidRPr="00A72A5F">
        <w:rPr>
          <w:rFonts w:ascii="Arial" w:hAnsi="Arial" w:cs="Arial"/>
          <w:sz w:val="20"/>
          <w:szCs w:val="20"/>
        </w:rPr>
        <w:t>WZ</w:t>
      </w:r>
      <w:bookmarkEnd w:id="457"/>
      <w:bookmarkEnd w:id="458"/>
    </w:p>
    <w:p w:rsidR="0028231A" w:rsidRPr="00A72A5F" w:rsidRDefault="0028231A" w:rsidP="0028231A">
      <w:pPr>
        <w:pStyle w:val="Nagwek3"/>
        <w:rPr>
          <w:rFonts w:ascii="Arial" w:hAnsi="Arial" w:cs="Arial"/>
          <w:sz w:val="20"/>
          <w:szCs w:val="20"/>
        </w:rPr>
      </w:pPr>
      <w:bookmarkStart w:id="459" w:name="_Toc297535330"/>
      <w:bookmarkStart w:id="460" w:name="_Toc83719004"/>
      <w:r w:rsidRPr="00A72A5F">
        <w:rPr>
          <w:rFonts w:ascii="Arial" w:hAnsi="Arial" w:cs="Arial"/>
          <w:sz w:val="20"/>
          <w:szCs w:val="20"/>
        </w:rPr>
        <w:t>Wykaz kadry technicznej</w:t>
      </w:r>
      <w:bookmarkEnd w:id="459"/>
      <w:bookmarkEnd w:id="460"/>
      <w:r w:rsidRPr="00A72A5F">
        <w:rPr>
          <w:rFonts w:ascii="Arial" w:hAnsi="Arial" w:cs="Arial"/>
          <w:sz w:val="20"/>
          <w:szCs w:val="20"/>
        </w:rPr>
        <w:t xml:space="preserve"> </w:t>
      </w:r>
    </w:p>
    <w:p w:rsidR="0028231A" w:rsidRPr="00A72A5F" w:rsidRDefault="0028231A" w:rsidP="0028231A">
      <w:pPr>
        <w:rPr>
          <w:rFonts w:ascii="Arial" w:hAnsi="Arial" w:cs="Arial"/>
          <w:sz w:val="20"/>
          <w:szCs w:val="20"/>
        </w:rPr>
      </w:pPr>
    </w:p>
    <w:p w:rsidR="0028231A" w:rsidRPr="00A72A5F" w:rsidRDefault="0028231A" w:rsidP="0028231A">
      <w:pPr>
        <w:rPr>
          <w:rFonts w:ascii="Arial" w:hAnsi="Arial" w:cs="Arial"/>
          <w:sz w:val="20"/>
          <w:szCs w:val="20"/>
        </w:rPr>
      </w:pPr>
    </w:p>
    <w:p w:rsidR="00505801" w:rsidRPr="00A72A5F" w:rsidRDefault="00505801" w:rsidP="00505801">
      <w:pPr>
        <w:jc w:val="both"/>
        <w:rPr>
          <w:rFonts w:ascii="Tahoma" w:hAnsi="Tahoma" w:cs="Tahoma"/>
          <w:bCs/>
          <w:sz w:val="18"/>
          <w:szCs w:val="18"/>
        </w:rPr>
      </w:pPr>
      <w:r w:rsidRPr="00A72A5F">
        <w:rPr>
          <w:rFonts w:ascii="Tahoma" w:hAnsi="Tahoma" w:cs="Tahoma"/>
          <w:bCs/>
          <w:sz w:val="18"/>
          <w:szCs w:val="18"/>
        </w:rPr>
        <w:t xml:space="preserve">Nazwa zadania: </w:t>
      </w:r>
    </w:p>
    <w:p w:rsidR="00D75279" w:rsidRPr="00A72A5F" w:rsidRDefault="00D75279" w:rsidP="00505801">
      <w:pPr>
        <w:jc w:val="both"/>
        <w:rPr>
          <w:rFonts w:ascii="Tahoma" w:hAnsi="Tahoma" w:cs="Tahoma"/>
          <w:bCs/>
          <w:sz w:val="18"/>
          <w:szCs w:val="18"/>
        </w:rPr>
      </w:pPr>
    </w:p>
    <w:p w:rsidR="00C42A75" w:rsidRPr="00A72A5F" w:rsidRDefault="00C42A75" w:rsidP="00C42A75">
      <w:pPr>
        <w:outlineLvl w:val="0"/>
        <w:rPr>
          <w:rFonts w:ascii="Arial" w:eastAsia="Calibri" w:hAnsi="Arial" w:cs="Arial"/>
          <w:b/>
          <w:sz w:val="22"/>
          <w:szCs w:val="22"/>
        </w:rPr>
      </w:pPr>
      <w:bookmarkStart w:id="461" w:name="_Toc83719005"/>
      <w:r w:rsidRPr="00A72A5F">
        <w:rPr>
          <w:rFonts w:ascii="Arial" w:eastAsia="Calibri" w:hAnsi="Arial" w:cs="Arial"/>
          <w:b/>
          <w:sz w:val="22"/>
          <w:szCs w:val="22"/>
        </w:rPr>
        <w:t>Budowa Przedszkola Miejskiego w Bierutowie – ETAP I</w:t>
      </w:r>
      <w:r w:rsidR="00A72A5F">
        <w:rPr>
          <w:rFonts w:ascii="Arial" w:eastAsia="Calibri" w:hAnsi="Arial" w:cs="Arial"/>
          <w:b/>
          <w:sz w:val="22"/>
          <w:szCs w:val="22"/>
        </w:rPr>
        <w:t xml:space="preserve"> – dokończenie zadania</w:t>
      </w:r>
      <w:bookmarkEnd w:id="461"/>
    </w:p>
    <w:p w:rsidR="00F2716F" w:rsidRPr="00A72A5F" w:rsidRDefault="00F2716F" w:rsidP="00F2716F">
      <w:pPr>
        <w:jc w:val="both"/>
        <w:rPr>
          <w:rFonts w:ascii="Tahoma" w:hAnsi="Tahoma" w:cs="Tahoma"/>
          <w:bCs/>
          <w:sz w:val="18"/>
          <w:szCs w:val="18"/>
        </w:rPr>
      </w:pPr>
    </w:p>
    <w:p w:rsidR="00744918" w:rsidRPr="00A72A5F" w:rsidRDefault="00744918" w:rsidP="00744918">
      <w:pPr>
        <w:jc w:val="both"/>
        <w:rPr>
          <w:rFonts w:ascii="Tahoma" w:hAnsi="Tahoma" w:cs="Tahoma"/>
          <w:bCs/>
          <w:sz w:val="18"/>
          <w:szCs w:val="18"/>
        </w:rPr>
      </w:pPr>
      <w:r w:rsidRPr="00A72A5F">
        <w:rPr>
          <w:rFonts w:ascii="Tahoma" w:hAnsi="Tahoma" w:cs="Tahoma"/>
          <w:bCs/>
          <w:sz w:val="18"/>
          <w:szCs w:val="18"/>
        </w:rPr>
        <w:t>Nazwa i adres Wykonawcy:</w:t>
      </w:r>
    </w:p>
    <w:p w:rsidR="00744918" w:rsidRPr="00A72A5F" w:rsidRDefault="00744918" w:rsidP="00744918">
      <w:pPr>
        <w:rPr>
          <w:rFonts w:ascii="Tahoma" w:hAnsi="Tahoma" w:cs="Tahoma"/>
          <w:bCs/>
          <w:sz w:val="18"/>
          <w:szCs w:val="18"/>
        </w:rPr>
      </w:pPr>
      <w:r w:rsidRPr="00A72A5F">
        <w:rPr>
          <w:rFonts w:ascii="Tahoma" w:hAnsi="Tahoma" w:cs="Tahoma"/>
          <w:bCs/>
          <w:sz w:val="18"/>
          <w:szCs w:val="18"/>
        </w:rPr>
        <w:t>...................................................................................................................................................................</w:t>
      </w:r>
    </w:p>
    <w:p w:rsidR="00744918" w:rsidRPr="00A72A5F" w:rsidRDefault="00744918" w:rsidP="00744918">
      <w:pPr>
        <w:rPr>
          <w:rFonts w:ascii="Tahoma" w:hAnsi="Tahoma" w:cs="Tahoma"/>
          <w:bCs/>
          <w:sz w:val="18"/>
          <w:szCs w:val="18"/>
        </w:rPr>
      </w:pPr>
    </w:p>
    <w:p w:rsidR="00744918" w:rsidRPr="00A72A5F" w:rsidRDefault="00744918" w:rsidP="00744918">
      <w:pPr>
        <w:rPr>
          <w:rFonts w:ascii="Tahoma" w:hAnsi="Tahoma" w:cs="Tahoma"/>
          <w:bCs/>
          <w:sz w:val="18"/>
          <w:szCs w:val="18"/>
        </w:rPr>
      </w:pPr>
      <w:r w:rsidRPr="00A72A5F">
        <w:rPr>
          <w:rFonts w:ascii="Tahoma" w:hAnsi="Tahoma" w:cs="Tahoma"/>
          <w:bCs/>
          <w:sz w:val="18"/>
          <w:szCs w:val="18"/>
        </w:rPr>
        <w:t>...................................................................................................................................................................</w:t>
      </w:r>
    </w:p>
    <w:p w:rsidR="00744918" w:rsidRPr="00A72A5F" w:rsidRDefault="00744918" w:rsidP="00744918">
      <w:pPr>
        <w:jc w:val="both"/>
        <w:rPr>
          <w:rFonts w:ascii="Arial" w:hAnsi="Arial" w:cs="Arial"/>
          <w:b/>
          <w:i/>
          <w:sz w:val="20"/>
          <w:szCs w:val="20"/>
        </w:rPr>
      </w:pPr>
    </w:p>
    <w:p w:rsidR="00744918" w:rsidRPr="00A72A5F" w:rsidRDefault="00744918" w:rsidP="00744918">
      <w:pPr>
        <w:spacing w:line="216" w:lineRule="auto"/>
        <w:jc w:val="center"/>
        <w:rPr>
          <w:rFonts w:ascii="Arial" w:hAnsi="Arial" w:cs="Arial"/>
          <w:b/>
          <w:sz w:val="20"/>
          <w:szCs w:val="20"/>
        </w:rPr>
      </w:pPr>
    </w:p>
    <w:p w:rsidR="00744918" w:rsidRPr="00A72A5F" w:rsidRDefault="00744918" w:rsidP="00744918">
      <w:pPr>
        <w:rPr>
          <w:rFonts w:ascii="Arial" w:hAnsi="Arial" w:cs="Arial"/>
          <w:b/>
          <w:bCs/>
          <w:sz w:val="20"/>
          <w:szCs w:val="20"/>
        </w:rPr>
      </w:pPr>
      <w:r w:rsidRPr="00A72A5F">
        <w:rPr>
          <w:rFonts w:ascii="Arial" w:hAnsi="Arial" w:cs="Arial"/>
          <w:sz w:val="20"/>
          <w:szCs w:val="20"/>
        </w:rPr>
        <w:t xml:space="preserve"> </w:t>
      </w:r>
      <w:r w:rsidRPr="00A72A5F">
        <w:rPr>
          <w:rFonts w:ascii="Arial" w:hAnsi="Arial" w:cs="Arial"/>
          <w:b/>
          <w:bCs/>
          <w:sz w:val="20"/>
          <w:szCs w:val="20"/>
        </w:rPr>
        <w:t>PKT I.</w:t>
      </w:r>
    </w:p>
    <w:tbl>
      <w:tblPr>
        <w:tblW w:w="9898"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A72A5F" w:rsidTr="006813BF">
        <w:trPr>
          <w:cantSplit/>
          <w:trHeight w:val="1180"/>
          <w:jc w:val="center"/>
        </w:trPr>
        <w:tc>
          <w:tcPr>
            <w:tcW w:w="531" w:type="dxa"/>
            <w:tcBorders>
              <w:right w:val="single" w:sz="4" w:space="0" w:color="auto"/>
            </w:tcBorders>
            <w:vAlign w:val="center"/>
          </w:tcPr>
          <w:p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 xml:space="preserve">Imię i nazwisko, </w:t>
            </w:r>
          </w:p>
          <w:p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 xml:space="preserve">Informacja </w:t>
            </w:r>
          </w:p>
          <w:p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A72A5F" w:rsidRDefault="00744918" w:rsidP="00926771">
            <w:pPr>
              <w:contextualSpacing/>
              <w:jc w:val="center"/>
              <w:rPr>
                <w:rFonts w:ascii="Arial" w:hAnsi="Arial" w:cs="Arial"/>
                <w:b/>
                <w:bCs/>
                <w:sz w:val="20"/>
                <w:szCs w:val="20"/>
              </w:rPr>
            </w:pPr>
            <w:r w:rsidRPr="00A72A5F">
              <w:rPr>
                <w:rFonts w:ascii="Arial" w:hAnsi="Arial" w:cs="Arial"/>
                <w:b/>
                <w:bCs/>
                <w:sz w:val="20"/>
                <w:szCs w:val="20"/>
              </w:rPr>
              <w:t xml:space="preserve">Doświadczenie </w:t>
            </w:r>
            <w:r w:rsidR="00F2716F" w:rsidRPr="00A72A5F">
              <w:rPr>
                <w:rFonts w:ascii="Arial" w:hAnsi="Arial" w:cs="Arial"/>
                <w:b/>
                <w:bCs/>
                <w:sz w:val="20"/>
                <w:szCs w:val="20"/>
              </w:rPr>
              <w:t xml:space="preserve">(wskazać zgodnie z rozdz. </w:t>
            </w:r>
            <w:r w:rsidR="00062190" w:rsidRPr="00A72A5F">
              <w:rPr>
                <w:rFonts w:ascii="Arial" w:hAnsi="Arial" w:cs="Arial"/>
                <w:b/>
                <w:bCs/>
                <w:sz w:val="20"/>
                <w:szCs w:val="20"/>
              </w:rPr>
              <w:t>X</w:t>
            </w:r>
            <w:r w:rsidR="00926771" w:rsidRPr="00A72A5F">
              <w:rPr>
                <w:rFonts w:ascii="Arial" w:hAnsi="Arial" w:cs="Arial"/>
                <w:b/>
                <w:bCs/>
                <w:sz w:val="20"/>
                <w:szCs w:val="20"/>
              </w:rPr>
              <w:t>V</w:t>
            </w:r>
            <w:r w:rsidR="00062190" w:rsidRPr="00A72A5F">
              <w:rPr>
                <w:rFonts w:ascii="Arial" w:hAnsi="Arial" w:cs="Arial"/>
                <w:b/>
                <w:bCs/>
                <w:sz w:val="20"/>
                <w:szCs w:val="20"/>
              </w:rPr>
              <w:t xml:space="preserve"> ust. 2 pkt 4 </w:t>
            </w:r>
            <w:r w:rsidR="00F2716F" w:rsidRPr="00A72A5F">
              <w:rPr>
                <w:rFonts w:ascii="Arial" w:hAnsi="Arial" w:cs="Arial"/>
                <w:b/>
                <w:bCs/>
                <w:sz w:val="20"/>
                <w:szCs w:val="20"/>
              </w:rPr>
              <w:t>S</w:t>
            </w:r>
            <w:r w:rsidRPr="00A72A5F">
              <w:rPr>
                <w:rFonts w:ascii="Arial" w:hAnsi="Arial" w:cs="Arial"/>
                <w:b/>
                <w:bCs/>
                <w:sz w:val="20"/>
                <w:szCs w:val="20"/>
              </w:rPr>
              <w:t>WZ)</w:t>
            </w:r>
          </w:p>
        </w:tc>
      </w:tr>
      <w:tr w:rsidR="00744918" w:rsidRPr="00A72A5F" w:rsidTr="006813BF">
        <w:trPr>
          <w:trHeight w:val="225"/>
          <w:jc w:val="center"/>
        </w:trPr>
        <w:tc>
          <w:tcPr>
            <w:tcW w:w="531" w:type="dxa"/>
            <w:tcBorders>
              <w:right w:val="single" w:sz="4" w:space="0" w:color="auto"/>
            </w:tcBorders>
            <w:vAlign w:val="center"/>
          </w:tcPr>
          <w:p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5.</w:t>
            </w:r>
          </w:p>
        </w:tc>
        <w:tc>
          <w:tcPr>
            <w:tcW w:w="1869" w:type="dxa"/>
            <w:tcBorders>
              <w:left w:val="single" w:sz="4" w:space="0" w:color="auto"/>
              <w:right w:val="single" w:sz="4" w:space="0" w:color="auto"/>
            </w:tcBorders>
          </w:tcPr>
          <w:p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6.</w:t>
            </w:r>
          </w:p>
        </w:tc>
      </w:tr>
      <w:tr w:rsidR="00744918" w:rsidRPr="00A72A5F" w:rsidTr="006813BF">
        <w:trPr>
          <w:trHeight w:val="1110"/>
          <w:jc w:val="center"/>
        </w:trPr>
        <w:tc>
          <w:tcPr>
            <w:tcW w:w="531" w:type="dxa"/>
            <w:vAlign w:val="center"/>
          </w:tcPr>
          <w:p w:rsidR="00744918" w:rsidRPr="00A72A5F" w:rsidRDefault="00744918" w:rsidP="006813BF">
            <w:pPr>
              <w:contextualSpacing/>
              <w:jc w:val="center"/>
              <w:rPr>
                <w:rFonts w:ascii="Arial" w:hAnsi="Arial" w:cs="Arial"/>
                <w:bCs/>
                <w:sz w:val="20"/>
                <w:szCs w:val="20"/>
              </w:rPr>
            </w:pPr>
          </w:p>
          <w:p w:rsidR="00744918" w:rsidRPr="00A72A5F" w:rsidRDefault="00744918" w:rsidP="006813BF">
            <w:pPr>
              <w:contextualSpacing/>
              <w:jc w:val="center"/>
              <w:rPr>
                <w:rFonts w:ascii="Arial" w:hAnsi="Arial" w:cs="Arial"/>
                <w:bCs/>
                <w:sz w:val="20"/>
                <w:szCs w:val="20"/>
              </w:rPr>
            </w:pPr>
            <w:r w:rsidRPr="00A72A5F">
              <w:rPr>
                <w:rFonts w:ascii="Arial" w:hAnsi="Arial" w:cs="Arial"/>
                <w:bCs/>
                <w:sz w:val="20"/>
                <w:szCs w:val="20"/>
              </w:rPr>
              <w:t>1.</w:t>
            </w:r>
          </w:p>
          <w:p w:rsidR="00744918" w:rsidRPr="00A72A5F" w:rsidRDefault="00744918" w:rsidP="006813BF">
            <w:pPr>
              <w:contextualSpacing/>
              <w:jc w:val="center"/>
              <w:rPr>
                <w:rFonts w:ascii="Arial" w:hAnsi="Arial" w:cs="Arial"/>
                <w:bCs/>
                <w:sz w:val="20"/>
                <w:szCs w:val="20"/>
              </w:rPr>
            </w:pPr>
          </w:p>
        </w:tc>
        <w:tc>
          <w:tcPr>
            <w:tcW w:w="2275" w:type="dxa"/>
            <w:vAlign w:val="center"/>
          </w:tcPr>
          <w:p w:rsidR="00744918" w:rsidRPr="00A72A5F" w:rsidRDefault="00744918" w:rsidP="006813BF">
            <w:pPr>
              <w:contextualSpacing/>
              <w:jc w:val="center"/>
              <w:rPr>
                <w:rFonts w:ascii="Arial" w:hAnsi="Arial" w:cs="Arial"/>
                <w:b/>
                <w:bCs/>
                <w:sz w:val="20"/>
                <w:szCs w:val="20"/>
              </w:rPr>
            </w:pPr>
          </w:p>
          <w:p w:rsidR="00744918" w:rsidRPr="00A72A5F" w:rsidRDefault="00744918" w:rsidP="006813BF">
            <w:pPr>
              <w:contextualSpacing/>
              <w:jc w:val="center"/>
              <w:rPr>
                <w:rFonts w:ascii="Arial" w:hAnsi="Arial" w:cs="Arial"/>
                <w:b/>
                <w:bCs/>
                <w:sz w:val="20"/>
                <w:szCs w:val="20"/>
              </w:rPr>
            </w:pPr>
            <w:r w:rsidRPr="00A72A5F">
              <w:rPr>
                <w:rFonts w:ascii="Arial" w:hAnsi="Arial" w:cs="Arial"/>
                <w:sz w:val="20"/>
                <w:szCs w:val="20"/>
              </w:rPr>
              <w:t>......................................</w:t>
            </w:r>
            <w:r w:rsidRPr="00A72A5F">
              <w:rPr>
                <w:rFonts w:ascii="Arial" w:hAnsi="Arial" w:cs="Arial"/>
                <w:b/>
                <w:bCs/>
                <w:sz w:val="20"/>
                <w:szCs w:val="20"/>
              </w:rPr>
              <w:t xml:space="preserve"> </w:t>
            </w:r>
            <w:r w:rsidR="00B657A3" w:rsidRPr="00A72A5F">
              <w:rPr>
                <w:rFonts w:ascii="Arial" w:hAnsi="Arial" w:cs="Arial"/>
                <w:b/>
                <w:bCs/>
                <w:sz w:val="20"/>
                <w:szCs w:val="20"/>
              </w:rPr>
              <w:t xml:space="preserve">Kierownik </w:t>
            </w:r>
            <w:r w:rsidR="005D1AC3" w:rsidRPr="00A72A5F">
              <w:rPr>
                <w:rFonts w:ascii="Arial" w:hAnsi="Arial" w:cs="Arial"/>
                <w:b/>
                <w:bCs/>
                <w:sz w:val="20"/>
                <w:szCs w:val="20"/>
              </w:rPr>
              <w:t>budowy</w:t>
            </w:r>
          </w:p>
          <w:p w:rsidR="00744918" w:rsidRPr="00A72A5F" w:rsidRDefault="00744918" w:rsidP="006813BF">
            <w:pPr>
              <w:contextualSpacing/>
              <w:rPr>
                <w:rFonts w:ascii="Arial" w:hAnsi="Arial" w:cs="Arial"/>
                <w:sz w:val="20"/>
                <w:szCs w:val="20"/>
              </w:rPr>
            </w:pPr>
          </w:p>
          <w:p w:rsidR="00744918" w:rsidRPr="00A72A5F" w:rsidRDefault="00744918" w:rsidP="006813BF">
            <w:pPr>
              <w:contextualSpacing/>
              <w:rPr>
                <w:rFonts w:ascii="Arial" w:hAnsi="Arial" w:cs="Arial"/>
                <w:sz w:val="20"/>
                <w:szCs w:val="20"/>
              </w:rPr>
            </w:pPr>
          </w:p>
        </w:tc>
        <w:tc>
          <w:tcPr>
            <w:tcW w:w="1543" w:type="dxa"/>
            <w:vAlign w:val="center"/>
          </w:tcPr>
          <w:p w:rsidR="00744918" w:rsidRPr="00A72A5F"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A72A5F" w:rsidRDefault="00744918" w:rsidP="006813BF">
            <w:pPr>
              <w:contextualSpacing/>
              <w:jc w:val="center"/>
              <w:rPr>
                <w:rFonts w:ascii="Arial" w:hAnsi="Arial" w:cs="Arial"/>
                <w:sz w:val="20"/>
                <w:szCs w:val="20"/>
              </w:rPr>
            </w:pPr>
          </w:p>
        </w:tc>
        <w:tc>
          <w:tcPr>
            <w:tcW w:w="2127" w:type="dxa"/>
            <w:vAlign w:val="center"/>
          </w:tcPr>
          <w:p w:rsidR="00744918" w:rsidRPr="00A72A5F" w:rsidRDefault="00744918" w:rsidP="006813BF">
            <w:pPr>
              <w:contextualSpacing/>
              <w:jc w:val="center"/>
              <w:rPr>
                <w:rFonts w:ascii="Arial" w:hAnsi="Arial" w:cs="Arial"/>
                <w:sz w:val="20"/>
                <w:szCs w:val="20"/>
              </w:rPr>
            </w:pPr>
            <w:r w:rsidRPr="00A72A5F">
              <w:rPr>
                <w:rFonts w:ascii="Arial" w:hAnsi="Arial" w:cs="Arial"/>
                <w:bCs/>
                <w:sz w:val="20"/>
                <w:szCs w:val="20"/>
              </w:rPr>
              <w:t>własne / innych podmiotów*</w:t>
            </w:r>
            <w:r w:rsidR="00F2716F" w:rsidRPr="00A72A5F">
              <w:rPr>
                <w:rFonts w:ascii="Arial" w:hAnsi="Arial" w:cs="Arial"/>
                <w:bCs/>
                <w:sz w:val="20"/>
                <w:szCs w:val="20"/>
              </w:rPr>
              <w:t>*</w:t>
            </w:r>
          </w:p>
        </w:tc>
        <w:tc>
          <w:tcPr>
            <w:tcW w:w="1869" w:type="dxa"/>
          </w:tcPr>
          <w:p w:rsidR="00744918" w:rsidRPr="00A72A5F" w:rsidRDefault="00744918" w:rsidP="006813BF">
            <w:pPr>
              <w:contextualSpacing/>
              <w:jc w:val="center"/>
              <w:rPr>
                <w:rFonts w:ascii="Arial" w:hAnsi="Arial" w:cs="Arial"/>
                <w:bCs/>
                <w:sz w:val="20"/>
                <w:szCs w:val="20"/>
              </w:rPr>
            </w:pPr>
          </w:p>
        </w:tc>
      </w:tr>
    </w:tbl>
    <w:p w:rsidR="00744918" w:rsidRPr="00A72A5F" w:rsidRDefault="00744918" w:rsidP="00744918">
      <w:pPr>
        <w:rPr>
          <w:rFonts w:ascii="Arial" w:hAnsi="Arial" w:cs="Arial"/>
          <w:sz w:val="16"/>
          <w:szCs w:val="16"/>
        </w:rPr>
      </w:pPr>
      <w:r w:rsidRPr="00A72A5F">
        <w:rPr>
          <w:rFonts w:ascii="Arial" w:hAnsi="Arial" w:cs="Arial"/>
          <w:sz w:val="16"/>
          <w:szCs w:val="16"/>
        </w:rPr>
        <w:t>* - niepotrzebne skreślić</w:t>
      </w:r>
    </w:p>
    <w:p w:rsidR="00744918" w:rsidRPr="00A72A5F" w:rsidRDefault="00744918" w:rsidP="00744918">
      <w:pPr>
        <w:contextualSpacing/>
        <w:rPr>
          <w:rFonts w:ascii="Arial" w:hAnsi="Arial" w:cs="Arial"/>
          <w:sz w:val="20"/>
          <w:szCs w:val="20"/>
        </w:rPr>
      </w:pPr>
    </w:p>
    <w:p w:rsidR="003B5CD6" w:rsidRPr="00A72A5F" w:rsidRDefault="003B5CD6" w:rsidP="00744918">
      <w:pPr>
        <w:jc w:val="both"/>
        <w:rPr>
          <w:rFonts w:ascii="Arial" w:hAnsi="Arial" w:cs="Arial"/>
          <w:b/>
          <w:sz w:val="20"/>
          <w:szCs w:val="20"/>
          <w:u w:val="single"/>
        </w:rPr>
      </w:pPr>
    </w:p>
    <w:p w:rsidR="00744918" w:rsidRPr="00A72A5F" w:rsidRDefault="00744918" w:rsidP="00744918">
      <w:pPr>
        <w:jc w:val="both"/>
        <w:rPr>
          <w:rFonts w:ascii="Arial" w:hAnsi="Arial" w:cs="Arial"/>
          <w:b/>
          <w:sz w:val="20"/>
          <w:szCs w:val="20"/>
          <w:u w:val="single"/>
        </w:rPr>
      </w:pPr>
      <w:r w:rsidRPr="00A72A5F">
        <w:rPr>
          <w:rFonts w:ascii="Arial" w:hAnsi="Arial" w:cs="Arial"/>
          <w:b/>
          <w:sz w:val="20"/>
          <w:szCs w:val="20"/>
          <w:u w:val="single"/>
        </w:rPr>
        <w:t>Uwaga:</w:t>
      </w:r>
    </w:p>
    <w:p w:rsidR="00744918" w:rsidRPr="00A72A5F" w:rsidRDefault="00744918" w:rsidP="00744918">
      <w:pPr>
        <w:jc w:val="both"/>
        <w:rPr>
          <w:rFonts w:ascii="Arial" w:hAnsi="Arial" w:cs="Arial"/>
          <w:sz w:val="20"/>
          <w:szCs w:val="20"/>
        </w:rPr>
      </w:pPr>
      <w:r w:rsidRPr="00A72A5F">
        <w:rPr>
          <w:rFonts w:ascii="Arial" w:hAnsi="Arial" w:cs="Arial"/>
          <w:sz w:val="20"/>
          <w:szCs w:val="20"/>
        </w:rPr>
        <w:t xml:space="preserve">W przypadku gdy, Wykonawca przy realizacji zadania korzystał będzie z kadry innych podmiotów, winien przedstawić </w:t>
      </w:r>
      <w:r w:rsidRPr="00A72A5F">
        <w:rPr>
          <w:rFonts w:ascii="Arial" w:hAnsi="Arial" w:cs="Arial"/>
          <w:sz w:val="20"/>
          <w:szCs w:val="20"/>
          <w:u w:val="single"/>
        </w:rPr>
        <w:t>pisemne zobowiązanie tychże podmiotów</w:t>
      </w:r>
      <w:r w:rsidRPr="00A72A5F">
        <w:rPr>
          <w:rFonts w:ascii="Arial" w:hAnsi="Arial" w:cs="Arial"/>
          <w:sz w:val="20"/>
          <w:szCs w:val="20"/>
        </w:rPr>
        <w:t xml:space="preserve"> do oddania Wykonawcy niezbędnych zasobów na okres korzystania z nich przy wykonywaniu zamówienia.</w:t>
      </w:r>
    </w:p>
    <w:p w:rsidR="00744918" w:rsidRPr="00A72A5F" w:rsidRDefault="00744918" w:rsidP="00744918">
      <w:pPr>
        <w:pStyle w:val="Tekstpodstawowy32"/>
        <w:contextualSpacing/>
        <w:rPr>
          <w:rFonts w:ascii="Arial" w:hAnsi="Arial" w:cs="Arial"/>
          <w:b w:val="0"/>
          <w:bCs/>
          <w:sz w:val="20"/>
        </w:rPr>
      </w:pPr>
    </w:p>
    <w:p w:rsidR="00744918" w:rsidRPr="00A72A5F" w:rsidRDefault="00744918" w:rsidP="00744918">
      <w:pPr>
        <w:pStyle w:val="Tekstpodstawowy32"/>
        <w:contextualSpacing/>
        <w:rPr>
          <w:rFonts w:ascii="Arial" w:hAnsi="Arial" w:cs="Arial"/>
          <w:b w:val="0"/>
          <w:bCs/>
          <w:sz w:val="20"/>
        </w:rPr>
      </w:pPr>
    </w:p>
    <w:p w:rsidR="00744918" w:rsidRPr="00A72A5F" w:rsidRDefault="00744918" w:rsidP="00744918">
      <w:pPr>
        <w:contextualSpacing/>
        <w:rPr>
          <w:rFonts w:ascii="Arial" w:hAnsi="Arial" w:cs="Arial"/>
          <w:b/>
          <w:bCs/>
          <w:sz w:val="20"/>
          <w:szCs w:val="20"/>
        </w:rPr>
      </w:pPr>
    </w:p>
    <w:p w:rsidR="00B618B7" w:rsidRPr="00A72A5F" w:rsidRDefault="00B618B7" w:rsidP="00744918">
      <w:pPr>
        <w:contextualSpacing/>
        <w:rPr>
          <w:rFonts w:ascii="Arial" w:hAnsi="Arial" w:cs="Arial"/>
          <w:b/>
          <w:bCs/>
          <w:sz w:val="20"/>
          <w:szCs w:val="20"/>
        </w:rPr>
      </w:pPr>
    </w:p>
    <w:p w:rsidR="00744918" w:rsidRPr="00A72A5F" w:rsidRDefault="00744918" w:rsidP="00744918">
      <w:pPr>
        <w:contextualSpacing/>
        <w:rPr>
          <w:rFonts w:ascii="Arial" w:hAnsi="Arial" w:cs="Arial"/>
          <w:b/>
          <w:bCs/>
          <w:sz w:val="20"/>
          <w:szCs w:val="20"/>
        </w:rPr>
      </w:pPr>
      <w:r w:rsidRPr="00A72A5F">
        <w:rPr>
          <w:rFonts w:ascii="Arial" w:hAnsi="Arial" w:cs="Arial"/>
          <w:b/>
          <w:bCs/>
          <w:sz w:val="20"/>
          <w:szCs w:val="20"/>
        </w:rPr>
        <w:t>PKT II.</w:t>
      </w:r>
    </w:p>
    <w:p w:rsidR="00744918" w:rsidRPr="00A72A5F" w:rsidRDefault="00744918" w:rsidP="00744918">
      <w:pPr>
        <w:pStyle w:val="Tekstpodstawowy32"/>
        <w:contextualSpacing/>
        <w:rPr>
          <w:rFonts w:ascii="Arial" w:hAnsi="Arial" w:cs="Arial"/>
          <w:b w:val="0"/>
          <w:sz w:val="20"/>
        </w:rPr>
      </w:pPr>
      <w:r w:rsidRPr="00A72A5F">
        <w:rPr>
          <w:rFonts w:ascii="Arial" w:hAnsi="Arial" w:cs="Arial"/>
          <w:b w:val="0"/>
          <w:bCs/>
          <w:sz w:val="20"/>
        </w:rPr>
        <w:t xml:space="preserve">Oświadczam, że ww. osoby, które będą </w:t>
      </w:r>
      <w:r w:rsidRPr="00A72A5F">
        <w:rPr>
          <w:rFonts w:ascii="Arial" w:hAnsi="Arial" w:cs="Arial"/>
          <w:b w:val="0"/>
          <w:sz w:val="20"/>
        </w:rPr>
        <w:t xml:space="preserve">uczestniczyć w wykonywaniu zamówienia posiadają wymagane uprawnienia do realizacji niniejszego zamówienia, zgodnie z warunkami określonymi </w:t>
      </w:r>
      <w:r w:rsidRPr="00A72A5F">
        <w:rPr>
          <w:rFonts w:ascii="Arial" w:hAnsi="Arial" w:cs="Arial"/>
          <w:b w:val="0"/>
          <w:sz w:val="20"/>
        </w:rPr>
        <w:br/>
        <w:t>w ogłoszeniu o zamówieniu i Specyfikacji Warunków Zamówienia.</w:t>
      </w:r>
    </w:p>
    <w:p w:rsidR="00744918" w:rsidRPr="00A72A5F" w:rsidRDefault="00744918" w:rsidP="00744918">
      <w:pPr>
        <w:spacing w:line="360" w:lineRule="auto"/>
        <w:jc w:val="center"/>
        <w:rPr>
          <w:rFonts w:ascii="Arial" w:hAnsi="Arial" w:cs="Arial"/>
          <w:b/>
          <w:bCs/>
          <w:sz w:val="20"/>
          <w:szCs w:val="20"/>
        </w:rPr>
      </w:pPr>
    </w:p>
    <w:p w:rsidR="00744918" w:rsidRPr="00A72A5F" w:rsidRDefault="00744918" w:rsidP="00744918">
      <w:pPr>
        <w:spacing w:line="360" w:lineRule="auto"/>
        <w:jc w:val="center"/>
        <w:rPr>
          <w:rFonts w:ascii="Arial" w:hAnsi="Arial" w:cs="Arial"/>
          <w:b/>
          <w:bCs/>
          <w:sz w:val="20"/>
          <w:szCs w:val="20"/>
        </w:rPr>
      </w:pPr>
    </w:p>
    <w:p w:rsidR="003B5CD6" w:rsidRPr="00A72A5F" w:rsidRDefault="003B5CD6" w:rsidP="003B5CD6">
      <w:pPr>
        <w:ind w:left="5400" w:right="70"/>
        <w:jc w:val="center"/>
        <w:rPr>
          <w:rFonts w:ascii="Arial" w:hAnsi="Arial" w:cs="Arial"/>
          <w:bCs/>
          <w:iCs/>
          <w:sz w:val="20"/>
          <w:szCs w:val="20"/>
        </w:rPr>
      </w:pPr>
    </w:p>
    <w:p w:rsidR="003B5CD6" w:rsidRPr="00A72A5F" w:rsidRDefault="003B5CD6" w:rsidP="003B5CD6">
      <w:pPr>
        <w:ind w:left="5400" w:right="70"/>
        <w:jc w:val="center"/>
        <w:rPr>
          <w:rFonts w:ascii="Arial" w:hAnsi="Arial" w:cs="Arial"/>
          <w:bCs/>
          <w:iCs/>
          <w:sz w:val="20"/>
          <w:szCs w:val="20"/>
        </w:rPr>
      </w:pPr>
    </w:p>
    <w:p w:rsidR="003B5CD6" w:rsidRPr="00A72A5F" w:rsidRDefault="003B5CD6" w:rsidP="003B5CD6">
      <w:pPr>
        <w:ind w:left="5400" w:right="70"/>
        <w:jc w:val="center"/>
        <w:rPr>
          <w:rFonts w:ascii="Arial" w:hAnsi="Arial" w:cs="Arial"/>
          <w:bCs/>
          <w:iCs/>
          <w:sz w:val="20"/>
          <w:szCs w:val="20"/>
        </w:rPr>
      </w:pPr>
    </w:p>
    <w:p w:rsidR="003B5CD6" w:rsidRPr="00A72A5F" w:rsidRDefault="003B5CD6" w:rsidP="003B5CD6">
      <w:pPr>
        <w:ind w:left="5400" w:right="70"/>
        <w:jc w:val="center"/>
        <w:rPr>
          <w:rFonts w:ascii="Arial" w:hAnsi="Arial" w:cs="Arial"/>
          <w:bCs/>
          <w:iCs/>
          <w:sz w:val="20"/>
          <w:szCs w:val="20"/>
        </w:rPr>
      </w:pPr>
    </w:p>
    <w:p w:rsidR="003B5CD6" w:rsidRPr="00A72A5F" w:rsidRDefault="003B5CD6" w:rsidP="003B5CD6">
      <w:pPr>
        <w:ind w:left="142" w:hanging="142"/>
        <w:jc w:val="both"/>
        <w:rPr>
          <w:rFonts w:ascii="Arial" w:hAnsi="Arial" w:cs="Arial"/>
          <w:sz w:val="18"/>
          <w:szCs w:val="18"/>
        </w:rPr>
      </w:pPr>
      <w:r w:rsidRPr="00A72A5F">
        <w:rPr>
          <w:rFonts w:ascii="Arial" w:hAnsi="Arial" w:cs="Arial"/>
          <w:b/>
          <w:sz w:val="18"/>
          <w:szCs w:val="18"/>
        </w:rPr>
        <w:t>**</w:t>
      </w:r>
      <w:r w:rsidRPr="00A72A5F">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rsidR="003B5CD6" w:rsidRPr="00A72A5F" w:rsidRDefault="003B5CD6" w:rsidP="003B5CD6">
      <w:pPr>
        <w:jc w:val="both"/>
        <w:rPr>
          <w:rFonts w:ascii="Arial" w:hAnsi="Arial" w:cs="Arial"/>
          <w:sz w:val="20"/>
          <w:szCs w:val="20"/>
        </w:rPr>
      </w:pPr>
    </w:p>
    <w:p w:rsidR="003B5CD6" w:rsidRPr="00A72A5F" w:rsidRDefault="003B5CD6" w:rsidP="003B5CD6">
      <w:pPr>
        <w:jc w:val="both"/>
        <w:rPr>
          <w:rFonts w:ascii="Arial" w:hAnsi="Arial" w:cs="Arial"/>
          <w:b/>
          <w:i/>
          <w:sz w:val="18"/>
          <w:szCs w:val="18"/>
        </w:rPr>
      </w:pPr>
      <w:r w:rsidRPr="00A72A5F">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A72A5F">
        <w:rPr>
          <w:rFonts w:ascii="Arial" w:hAnsi="Arial" w:cs="Arial"/>
          <w:b/>
          <w:i/>
          <w:sz w:val="18"/>
          <w:szCs w:val="18"/>
        </w:rPr>
        <w:t>Oświadczenie należy złożyć po wezwaniu przez Zamawiającego)</w:t>
      </w:r>
    </w:p>
    <w:p w:rsidR="00744918" w:rsidRDefault="00744918" w:rsidP="00744918">
      <w:pPr>
        <w:jc w:val="both"/>
        <w:rPr>
          <w:rFonts w:ascii="Arial" w:hAnsi="Arial" w:cs="Arial"/>
          <w:sz w:val="20"/>
          <w:szCs w:val="20"/>
        </w:rPr>
      </w:pPr>
    </w:p>
    <w:p w:rsidR="00464534" w:rsidRDefault="00464534" w:rsidP="00744918">
      <w:pPr>
        <w:jc w:val="both"/>
        <w:rPr>
          <w:rFonts w:ascii="Arial" w:hAnsi="Arial" w:cs="Arial"/>
          <w:sz w:val="20"/>
          <w:szCs w:val="20"/>
        </w:rPr>
      </w:pPr>
    </w:p>
    <w:p w:rsidR="00C23D02" w:rsidRDefault="00C23D02"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687B60" w:rsidRPr="00505801" w:rsidRDefault="00687B60" w:rsidP="00183044">
      <w:pPr>
        <w:pStyle w:val="Nagwek3"/>
        <w:rPr>
          <w:rFonts w:ascii="Arial" w:hAnsi="Arial" w:cs="Arial"/>
          <w:sz w:val="20"/>
          <w:szCs w:val="20"/>
        </w:rPr>
      </w:pPr>
      <w:bookmarkStart w:id="462" w:name="_Toc83719006"/>
      <w:r w:rsidRPr="00505801">
        <w:rPr>
          <w:rFonts w:ascii="Arial" w:hAnsi="Arial" w:cs="Arial"/>
          <w:sz w:val="20"/>
          <w:szCs w:val="20"/>
        </w:rPr>
        <w:lastRenderedPageBreak/>
        <w:t xml:space="preserve">Załącznik Nr </w:t>
      </w:r>
      <w:r w:rsidR="00022DE1">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62"/>
      <w:r w:rsidRPr="00505801">
        <w:rPr>
          <w:rFonts w:ascii="Arial" w:hAnsi="Arial" w:cs="Arial"/>
          <w:sz w:val="20"/>
          <w:szCs w:val="20"/>
        </w:rPr>
        <w:t xml:space="preserve"> </w:t>
      </w:r>
    </w:p>
    <w:p w:rsidR="00687B60" w:rsidRPr="00505801" w:rsidRDefault="00022DE1" w:rsidP="00183044">
      <w:pPr>
        <w:pStyle w:val="Nagwek3"/>
        <w:rPr>
          <w:rFonts w:ascii="Arial" w:hAnsi="Arial" w:cs="Arial"/>
          <w:sz w:val="20"/>
          <w:szCs w:val="20"/>
        </w:rPr>
      </w:pPr>
      <w:bookmarkStart w:id="463" w:name="_Toc83719007"/>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63"/>
    </w:p>
    <w:p w:rsidR="00687B60" w:rsidRDefault="00687B60" w:rsidP="00687B60">
      <w:pPr>
        <w:rPr>
          <w:rFonts w:ascii="Book Antiqua" w:hAnsi="Book Antiqua"/>
        </w:rPr>
      </w:pPr>
    </w:p>
    <w:p w:rsidR="00687B60" w:rsidRPr="00505801" w:rsidRDefault="00687B60" w:rsidP="00183044">
      <w:pPr>
        <w:jc w:val="center"/>
        <w:outlineLvl w:val="0"/>
        <w:rPr>
          <w:rFonts w:ascii="Arial" w:hAnsi="Arial" w:cs="Arial"/>
          <w:b/>
          <w:bCs/>
        </w:rPr>
      </w:pPr>
      <w:bookmarkStart w:id="464" w:name="_Toc459124204"/>
      <w:bookmarkStart w:id="465" w:name="_Toc459294091"/>
      <w:bookmarkStart w:id="466" w:name="_Toc459792506"/>
      <w:bookmarkStart w:id="467" w:name="_Toc463353838"/>
      <w:bookmarkStart w:id="468" w:name="_Toc463354030"/>
      <w:bookmarkStart w:id="469" w:name="_Toc463434816"/>
      <w:bookmarkStart w:id="470" w:name="_Toc463435029"/>
      <w:bookmarkStart w:id="471" w:name="_Toc463591497"/>
      <w:bookmarkStart w:id="472" w:name="_Toc491696044"/>
      <w:bookmarkStart w:id="473" w:name="_Toc497142637"/>
      <w:bookmarkStart w:id="474" w:name="_Toc499818323"/>
      <w:bookmarkStart w:id="475" w:name="_Toc526254967"/>
      <w:bookmarkStart w:id="476" w:name="_Toc526257056"/>
      <w:bookmarkStart w:id="477" w:name="_Toc25059478"/>
      <w:bookmarkStart w:id="478" w:name="_Toc44329034"/>
      <w:bookmarkStart w:id="479" w:name="_Toc50379701"/>
      <w:bookmarkStart w:id="480" w:name="_Toc61019393"/>
      <w:bookmarkStart w:id="481" w:name="_Toc61027421"/>
      <w:bookmarkStart w:id="482" w:name="_Toc61030585"/>
      <w:bookmarkStart w:id="483" w:name="_Toc61202224"/>
      <w:bookmarkStart w:id="484" w:name="_Toc63076029"/>
      <w:bookmarkStart w:id="485" w:name="_Toc65657823"/>
      <w:bookmarkStart w:id="486" w:name="_Toc83719008"/>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00FB48F5">
        <w:rPr>
          <w:rFonts w:ascii="Arial" w:hAnsi="Arial" w:cs="Arial"/>
          <w:b/>
          <w:bCs/>
        </w:rPr>
        <w:t>2</w:t>
      </w:r>
      <w:bookmarkEnd w:id="478"/>
      <w:bookmarkEnd w:id="479"/>
      <w:r w:rsidR="00464534">
        <w:rPr>
          <w:rFonts w:ascii="Arial" w:hAnsi="Arial" w:cs="Arial"/>
          <w:b/>
          <w:bCs/>
        </w:rPr>
        <w:t>1</w:t>
      </w:r>
      <w:bookmarkEnd w:id="480"/>
      <w:bookmarkEnd w:id="481"/>
      <w:bookmarkEnd w:id="482"/>
      <w:bookmarkEnd w:id="483"/>
      <w:bookmarkEnd w:id="484"/>
      <w:bookmarkEnd w:id="485"/>
      <w:bookmarkEnd w:id="486"/>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21</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1F6949" w:rsidRDefault="00687B60" w:rsidP="001F6949">
      <w:pPr>
        <w:jc w:val="center"/>
        <w:rPr>
          <w:rFonts w:ascii="Arial" w:hAnsi="Arial" w:cs="Arial"/>
          <w:b/>
          <w:sz w:val="20"/>
          <w:szCs w:val="20"/>
        </w:rPr>
      </w:pPr>
      <w:r w:rsidRPr="00505801">
        <w:rPr>
          <w:rFonts w:ascii="Arial" w:hAnsi="Arial" w:cs="Arial"/>
          <w:b/>
          <w:sz w:val="20"/>
          <w:szCs w:val="20"/>
        </w:rPr>
        <w:t>§ 1</w:t>
      </w:r>
      <w:r w:rsidR="001F6949" w:rsidRPr="001F6949">
        <w:rPr>
          <w:rFonts w:ascii="Arial" w:hAnsi="Arial" w:cs="Arial"/>
          <w:b/>
          <w:sz w:val="20"/>
          <w:szCs w:val="20"/>
        </w:rPr>
        <w:t xml:space="preserve"> </w:t>
      </w:r>
    </w:p>
    <w:p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rsidR="00586F06" w:rsidRPr="00B82BAD" w:rsidRDefault="00687B60" w:rsidP="00B82BAD">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2019 r., poz. 2019 ze zm.)</w:t>
      </w:r>
      <w:r w:rsidRPr="00AE389D">
        <w:rPr>
          <w:rFonts w:ascii="Arial" w:hAnsi="Arial" w:cs="Arial"/>
          <w:sz w:val="20"/>
          <w:szCs w:val="20"/>
        </w:rPr>
        <w:t xml:space="preserve">, Zamawiający powierza, a Wykonawca przyjmuje do wykonania na warunkach określonych w niniejszej umowie zadanie pn.: </w:t>
      </w:r>
      <w:r w:rsidR="00C9598F">
        <w:rPr>
          <w:rFonts w:ascii="Arial" w:eastAsia="Calibri" w:hAnsi="Arial" w:cs="Arial"/>
          <w:b/>
          <w:i/>
          <w:sz w:val="20"/>
        </w:rPr>
        <w:t>Budowa Przedszkola Miejskiego – ETAP I</w:t>
      </w:r>
      <w:r w:rsidR="00A72A5F">
        <w:rPr>
          <w:rFonts w:ascii="Arial" w:eastAsia="Calibri" w:hAnsi="Arial" w:cs="Arial"/>
          <w:b/>
          <w:i/>
          <w:sz w:val="20"/>
        </w:rPr>
        <w:t xml:space="preserve"> – dokończenie zadania</w:t>
      </w:r>
      <w:r w:rsidR="00C77B5B" w:rsidRPr="00B82BAD">
        <w:rPr>
          <w:rFonts w:ascii="Arial" w:hAnsi="Arial" w:cs="Arial"/>
          <w:b/>
          <w:bCs/>
          <w:i/>
          <w:sz w:val="20"/>
          <w:szCs w:val="20"/>
        </w:rPr>
        <w:t>,</w:t>
      </w:r>
      <w:r w:rsidR="00C77B5B" w:rsidRPr="00B82BAD">
        <w:rPr>
          <w:rFonts w:ascii="Arial" w:hAnsi="Arial" w:cs="Arial"/>
          <w:b/>
          <w:bCs/>
          <w:sz w:val="20"/>
          <w:szCs w:val="20"/>
        </w:rPr>
        <w:t xml:space="preserve"> </w:t>
      </w:r>
      <w:r w:rsidR="00586F06" w:rsidRPr="00B82BAD">
        <w:rPr>
          <w:rFonts w:ascii="Arial" w:hAnsi="Arial" w:cs="Arial"/>
          <w:sz w:val="20"/>
          <w:szCs w:val="20"/>
        </w:rPr>
        <w:t>zgodnie z:</w:t>
      </w:r>
    </w:p>
    <w:p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A72A5F" w:rsidRDefault="007511EB" w:rsidP="00A72A5F">
      <w:pPr>
        <w:numPr>
          <w:ilvl w:val="0"/>
          <w:numId w:val="8"/>
        </w:numPr>
        <w:tabs>
          <w:tab w:val="right" w:pos="9490"/>
        </w:tabs>
        <w:autoSpaceDE w:val="0"/>
        <w:autoSpaceDN w:val="0"/>
        <w:adjustRightInd w:val="0"/>
        <w:ind w:left="426" w:hanging="426"/>
        <w:jc w:val="both"/>
        <w:rPr>
          <w:rFonts w:ascii="Arial" w:eastAsia="Lucida Sans Unicode" w:hAnsi="Arial" w:cs="Arial"/>
          <w:b/>
          <w:sz w:val="20"/>
          <w:szCs w:val="20"/>
        </w:rPr>
      </w:pPr>
      <w:r w:rsidRPr="00A72A5F">
        <w:rPr>
          <w:rFonts w:ascii="Arial" w:hAnsi="Arial" w:cs="Arial"/>
          <w:sz w:val="20"/>
          <w:szCs w:val="20"/>
        </w:rPr>
        <w:t xml:space="preserve">Przedmiotem zamówienia jest </w:t>
      </w:r>
      <w:r w:rsidR="00A72A5F" w:rsidRPr="00A72A5F">
        <w:rPr>
          <w:rFonts w:ascii="Arial" w:hAnsi="Arial" w:cs="Arial"/>
          <w:b/>
          <w:sz w:val="20"/>
          <w:szCs w:val="20"/>
        </w:rPr>
        <w:t>dokończenie robót</w:t>
      </w:r>
      <w:r w:rsidR="00A72A5F" w:rsidRPr="00A72A5F">
        <w:rPr>
          <w:rFonts w:ascii="Arial" w:eastAsia="Calibri" w:hAnsi="Arial" w:cs="Arial"/>
          <w:b/>
          <w:sz w:val="20"/>
          <w:szCs w:val="20"/>
        </w:rPr>
        <w:t xml:space="preserve"> po poprzednim Wykonawcy </w:t>
      </w:r>
      <w:r w:rsidR="0045677A">
        <w:rPr>
          <w:rFonts w:ascii="Arial" w:hAnsi="Arial" w:cs="Arial"/>
          <w:b/>
          <w:sz w:val="20"/>
          <w:szCs w:val="20"/>
        </w:rPr>
        <w:t>–</w:t>
      </w:r>
      <w:r w:rsidR="00A72A5F" w:rsidRPr="00A72A5F">
        <w:rPr>
          <w:rFonts w:ascii="Arial" w:hAnsi="Arial" w:cs="Arial"/>
          <w:b/>
          <w:sz w:val="20"/>
          <w:szCs w:val="20"/>
        </w:rPr>
        <w:t xml:space="preserve"> budow</w:t>
      </w:r>
      <w:r w:rsidR="0045677A">
        <w:rPr>
          <w:rFonts w:ascii="Arial" w:hAnsi="Arial" w:cs="Arial"/>
          <w:b/>
          <w:sz w:val="20"/>
          <w:szCs w:val="20"/>
        </w:rPr>
        <w:t>y</w:t>
      </w:r>
      <w:r w:rsidR="00A72A5F" w:rsidRPr="00A72A5F">
        <w:rPr>
          <w:rFonts w:ascii="Arial" w:hAnsi="Arial" w:cs="Arial"/>
          <w:b/>
          <w:sz w:val="20"/>
          <w:szCs w:val="20"/>
        </w:rPr>
        <w:t xml:space="preserve"> Przedszkola Miejskiego w Bierutowie w zakresie obejmującym </w:t>
      </w:r>
      <w:r w:rsidR="00A72A5F" w:rsidRPr="00A72A5F">
        <w:rPr>
          <w:rStyle w:val="caps"/>
          <w:rFonts w:ascii="Arial" w:hAnsi="Arial" w:cs="Arial"/>
          <w:b/>
          <w:sz w:val="20"/>
          <w:szCs w:val="20"/>
        </w:rPr>
        <w:t>ETAP</w:t>
      </w:r>
      <w:r w:rsidR="00A72A5F" w:rsidRPr="00A72A5F">
        <w:rPr>
          <w:rFonts w:ascii="Arial" w:hAnsi="Arial" w:cs="Arial"/>
          <w:b/>
          <w:sz w:val="20"/>
          <w:szCs w:val="20"/>
        </w:rPr>
        <w:t xml:space="preserve"> I</w:t>
      </w:r>
      <w:r w:rsidR="00A72A5F" w:rsidRPr="00A72A5F">
        <w:rPr>
          <w:rFonts w:ascii="Arial" w:eastAsia="Lucida Sans Unicode" w:hAnsi="Arial" w:cs="Arial"/>
          <w:b/>
          <w:sz w:val="20"/>
          <w:szCs w:val="20"/>
        </w:rPr>
        <w:t>.</w:t>
      </w:r>
    </w:p>
    <w:p w:rsidR="006576F6" w:rsidRPr="009F4053" w:rsidRDefault="006576F6" w:rsidP="006576F6">
      <w:pPr>
        <w:numPr>
          <w:ilvl w:val="0"/>
          <w:numId w:val="8"/>
        </w:numPr>
        <w:tabs>
          <w:tab w:val="right" w:pos="9490"/>
        </w:tabs>
        <w:autoSpaceDE w:val="0"/>
        <w:autoSpaceDN w:val="0"/>
        <w:adjustRightInd w:val="0"/>
        <w:ind w:left="426" w:hanging="426"/>
        <w:jc w:val="both"/>
        <w:rPr>
          <w:rStyle w:val="markedcontent"/>
          <w:rFonts w:ascii="Arial" w:eastAsia="Lucida Sans Unicode" w:hAnsi="Arial" w:cs="Arial"/>
          <w:b/>
          <w:i/>
          <w:sz w:val="20"/>
          <w:szCs w:val="20"/>
        </w:rPr>
      </w:pPr>
      <w:r w:rsidRPr="006576F6">
        <w:rPr>
          <w:rStyle w:val="markedcontent"/>
          <w:rFonts w:ascii="Arial" w:hAnsi="Arial" w:cs="Arial"/>
          <w:sz w:val="20"/>
        </w:rPr>
        <w:t xml:space="preserve">Zamawiający informuje, że w roku 2020 i 2021 została zrealizowana część etapu I budowy Przedszkola Miejskiego w Bierutowie, zgodnie z protokołem rozliczenia inwestycji, stanowiącym </w:t>
      </w:r>
      <w:r w:rsidRPr="006576F6">
        <w:rPr>
          <w:rStyle w:val="markedcontent"/>
          <w:rFonts w:ascii="Arial" w:hAnsi="Arial" w:cs="Arial"/>
          <w:i/>
          <w:sz w:val="20"/>
        </w:rPr>
        <w:t>załącznik nr 11 do SWZ.</w:t>
      </w:r>
    </w:p>
    <w:p w:rsidR="009F4053" w:rsidRPr="009F4053" w:rsidRDefault="009F4053" w:rsidP="009F4053">
      <w:pPr>
        <w:pStyle w:val="Bezodstpw"/>
        <w:numPr>
          <w:ilvl w:val="0"/>
          <w:numId w:val="8"/>
        </w:numPr>
        <w:tabs>
          <w:tab w:val="left" w:pos="1134"/>
        </w:tabs>
        <w:ind w:left="426" w:hanging="426"/>
        <w:jc w:val="both"/>
        <w:rPr>
          <w:rFonts w:ascii="Arial" w:hAnsi="Arial" w:cs="Arial"/>
          <w:b/>
          <w:sz w:val="20"/>
        </w:rPr>
      </w:pPr>
      <w:r w:rsidRPr="0060107A">
        <w:rPr>
          <w:rFonts w:ascii="Arial" w:hAnsi="Arial" w:cs="Arial"/>
          <w:sz w:val="20"/>
        </w:rPr>
        <w:t xml:space="preserve">Wykonawcy mogą zapoznać się ze szczegółowym zakresem robót budowlanych, wymagających dokończenia, w czasie wizji lokalnej na terenie budowy w terminie wcześniej uzgodnionym </w:t>
      </w:r>
      <w:r>
        <w:rPr>
          <w:rFonts w:ascii="Arial" w:hAnsi="Arial" w:cs="Arial"/>
          <w:sz w:val="20"/>
        </w:rPr>
        <w:br/>
      </w:r>
      <w:r w:rsidRPr="0060107A">
        <w:rPr>
          <w:rFonts w:ascii="Arial" w:hAnsi="Arial" w:cs="Arial"/>
          <w:sz w:val="20"/>
        </w:rPr>
        <w:t>z osobą uprawnioną do kontaktu ze strony Zamawiającego.</w:t>
      </w:r>
    </w:p>
    <w:p w:rsidR="009F4053" w:rsidRPr="0060107A" w:rsidRDefault="009F4053" w:rsidP="009F4053">
      <w:pPr>
        <w:pStyle w:val="Bezodstpw"/>
        <w:numPr>
          <w:ilvl w:val="0"/>
          <w:numId w:val="8"/>
        </w:numPr>
        <w:tabs>
          <w:tab w:val="left" w:pos="1134"/>
        </w:tabs>
        <w:ind w:left="426" w:hanging="426"/>
        <w:jc w:val="both"/>
        <w:rPr>
          <w:rStyle w:val="markedcontent"/>
          <w:rFonts w:ascii="Arial" w:hAnsi="Arial" w:cs="Arial"/>
          <w:b/>
          <w:sz w:val="20"/>
        </w:rPr>
      </w:pPr>
      <w:r>
        <w:rPr>
          <w:rFonts w:ascii="Arial" w:hAnsi="Arial" w:cs="Arial"/>
          <w:sz w:val="20"/>
        </w:rPr>
        <w:t xml:space="preserve">Efektem zakończenia etapu I budowy przedszkola będzie wykonanie budynku przedszkola </w:t>
      </w:r>
      <w:r>
        <w:rPr>
          <w:rFonts w:ascii="Arial" w:hAnsi="Arial" w:cs="Arial"/>
          <w:sz w:val="20"/>
        </w:rPr>
        <w:br/>
        <w:t>w stanie surowym zamkniętym (stolarka okienna, drzwiowa, dach) wraz z elewacją budynku.</w:t>
      </w:r>
    </w:p>
    <w:p w:rsidR="004F4C39" w:rsidRPr="004F4C39" w:rsidRDefault="004F4C39" w:rsidP="006576F6">
      <w:pPr>
        <w:pStyle w:val="Akapitzlist"/>
        <w:numPr>
          <w:ilvl w:val="0"/>
          <w:numId w:val="8"/>
        </w:numPr>
        <w:autoSpaceDE w:val="0"/>
        <w:autoSpaceDN w:val="0"/>
        <w:adjustRightInd w:val="0"/>
        <w:ind w:left="426" w:hanging="426"/>
        <w:jc w:val="both"/>
        <w:rPr>
          <w:rFonts w:ascii="Arial" w:eastAsia="Calibri" w:hAnsi="Arial" w:cs="Arial"/>
          <w:b/>
          <w:i/>
          <w:sz w:val="20"/>
          <w:szCs w:val="20"/>
          <w:u w:val="single"/>
        </w:rPr>
      </w:pPr>
      <w:r w:rsidRPr="004F4C39">
        <w:rPr>
          <w:rFonts w:ascii="Arial" w:hAnsi="Arial" w:cs="Arial"/>
          <w:sz w:val="20"/>
        </w:rPr>
        <w:t>Szczegółowy opis przedmiotu zamówienia wraz z warunkami technicznymi wykonania robót określony jest w dokumentacji projektowej stanowiącej z</w:t>
      </w:r>
      <w:r w:rsidRPr="004F4C39">
        <w:rPr>
          <w:rFonts w:ascii="Arial" w:hAnsi="Arial" w:cs="Arial"/>
          <w:i/>
          <w:sz w:val="20"/>
        </w:rPr>
        <w:t>ałącznik Nr 10</w:t>
      </w:r>
      <w:r w:rsidRPr="004F4C39">
        <w:rPr>
          <w:rFonts w:ascii="Arial" w:hAnsi="Arial" w:cs="Arial"/>
          <w:sz w:val="20"/>
        </w:rPr>
        <w:t xml:space="preserve"> do SWZ.</w:t>
      </w:r>
    </w:p>
    <w:p w:rsidR="007511EB" w:rsidRPr="00C42A75" w:rsidRDefault="007511EB" w:rsidP="006576F6">
      <w:pPr>
        <w:pStyle w:val="Akapitzlist"/>
        <w:numPr>
          <w:ilvl w:val="0"/>
          <w:numId w:val="8"/>
        </w:numPr>
        <w:autoSpaceDE w:val="0"/>
        <w:autoSpaceDN w:val="0"/>
        <w:adjustRightInd w:val="0"/>
        <w:ind w:left="426" w:hanging="426"/>
        <w:jc w:val="both"/>
        <w:rPr>
          <w:rFonts w:ascii="Arial" w:eastAsia="Calibri" w:hAnsi="Arial" w:cs="Arial"/>
          <w:b/>
          <w:i/>
          <w:sz w:val="20"/>
          <w:szCs w:val="20"/>
          <w:u w:val="single"/>
        </w:rPr>
      </w:pPr>
      <w:r w:rsidRPr="00C42A75">
        <w:rPr>
          <w:rFonts w:ascii="Arial" w:hAnsi="Arial" w:cs="Arial"/>
          <w:sz w:val="20"/>
          <w:szCs w:val="20"/>
        </w:rPr>
        <w:t xml:space="preserve">Kompletny projekt budowlany został opracowany przez </w:t>
      </w:r>
      <w:r w:rsidRPr="00C42A75">
        <w:rPr>
          <w:rFonts w:ascii="Arial" w:hAnsi="Arial" w:cs="Arial"/>
          <w:b/>
          <w:sz w:val="20"/>
          <w:szCs w:val="20"/>
        </w:rPr>
        <w:t>SIERGIEJ STUDIO ARCHITEKTURY Grzegorz Siergiej</w:t>
      </w:r>
      <w:r w:rsidRPr="00C42A75">
        <w:rPr>
          <w:rFonts w:ascii="Arial" w:hAnsi="Arial" w:cs="Arial"/>
          <w:sz w:val="20"/>
          <w:szCs w:val="20"/>
        </w:rPr>
        <w:t>, ul. Puszczykowska 11/1, 50-559 Wrocław.</w:t>
      </w:r>
    </w:p>
    <w:p w:rsidR="007511EB" w:rsidRPr="00C42A75" w:rsidRDefault="007511EB" w:rsidP="006576F6">
      <w:pPr>
        <w:pStyle w:val="Akapitzlist"/>
        <w:numPr>
          <w:ilvl w:val="0"/>
          <w:numId w:val="8"/>
        </w:numPr>
        <w:autoSpaceDE w:val="0"/>
        <w:autoSpaceDN w:val="0"/>
        <w:adjustRightInd w:val="0"/>
        <w:ind w:left="426" w:hanging="426"/>
        <w:jc w:val="both"/>
        <w:rPr>
          <w:rFonts w:ascii="Arial" w:eastAsia="Calibri" w:hAnsi="Arial" w:cs="Arial"/>
          <w:b/>
          <w:i/>
          <w:sz w:val="20"/>
          <w:szCs w:val="20"/>
          <w:u w:val="single"/>
        </w:rPr>
      </w:pPr>
      <w:r w:rsidRPr="00C42A75">
        <w:rPr>
          <w:rFonts w:ascii="Arial" w:hAnsi="Arial" w:cs="Arial"/>
          <w:b/>
          <w:sz w:val="20"/>
          <w:szCs w:val="20"/>
        </w:rPr>
        <w:t>Przedmiot zamówienia należy wykonać z materiałów własnych</w:t>
      </w:r>
      <w:r w:rsidRPr="00C42A75">
        <w:rPr>
          <w:rFonts w:ascii="Arial" w:hAnsi="Arial" w:cs="Arial"/>
          <w:b/>
          <w:sz w:val="20"/>
        </w:rPr>
        <w:t xml:space="preserve">, przy czym wyjątek stanowi styropian służący do </w:t>
      </w:r>
      <w:r w:rsidRPr="00C42A75">
        <w:rPr>
          <w:rFonts w:ascii="Arial" w:hAnsi="Arial"/>
          <w:b/>
          <w:sz w:val="20"/>
          <w:szCs w:val="20"/>
        </w:rPr>
        <w:t>docieplenia fundament</w:t>
      </w:r>
      <w:r w:rsidRPr="00C42A75">
        <w:rPr>
          <w:rFonts w:ascii="Arial" w:hAnsi="Arial"/>
          <w:b/>
          <w:sz w:val="20"/>
          <w:szCs w:val="20"/>
          <w:lang w:val="es-ES_tradnl"/>
        </w:rPr>
        <w:t>ó</w:t>
      </w:r>
      <w:r w:rsidRPr="00C42A75">
        <w:rPr>
          <w:rFonts w:ascii="Arial" w:hAnsi="Arial"/>
          <w:b/>
          <w:sz w:val="20"/>
          <w:szCs w:val="20"/>
        </w:rPr>
        <w:t>w budynku przedszkola</w:t>
      </w:r>
      <w:r w:rsidRPr="00C42A75">
        <w:rPr>
          <w:rFonts w:ascii="Arial" w:hAnsi="Arial"/>
          <w:b/>
          <w:sz w:val="20"/>
        </w:rPr>
        <w:t>.</w:t>
      </w:r>
      <w:r>
        <w:rPr>
          <w:rFonts w:ascii="Arial" w:hAnsi="Arial"/>
          <w:b/>
          <w:sz w:val="20"/>
        </w:rPr>
        <w:t xml:space="preserve"> Styropian dostarczy Zamawiajacy.</w:t>
      </w:r>
    </w:p>
    <w:p w:rsidR="007511EB" w:rsidRPr="00C42A75" w:rsidRDefault="007511EB" w:rsidP="006576F6">
      <w:pPr>
        <w:pStyle w:val="Akapitzlist"/>
        <w:numPr>
          <w:ilvl w:val="0"/>
          <w:numId w:val="8"/>
        </w:numPr>
        <w:autoSpaceDE w:val="0"/>
        <w:autoSpaceDN w:val="0"/>
        <w:adjustRightInd w:val="0"/>
        <w:ind w:left="426" w:hanging="426"/>
        <w:jc w:val="both"/>
        <w:rPr>
          <w:rFonts w:ascii="Arial" w:eastAsia="Calibri" w:hAnsi="Arial" w:cs="Arial"/>
          <w:b/>
          <w:i/>
          <w:sz w:val="20"/>
          <w:szCs w:val="20"/>
          <w:u w:val="single"/>
        </w:rPr>
      </w:pPr>
      <w:r w:rsidRPr="00C42A75">
        <w:rPr>
          <w:rFonts w:ascii="Arial" w:hAnsi="Arial" w:cs="Arial"/>
          <w:sz w:val="20"/>
          <w:szCs w:val="20"/>
        </w:rPr>
        <w:t>Plac budowy urządza Wykonawca własnym kosztem i staraniem.</w:t>
      </w:r>
    </w:p>
    <w:p w:rsidR="007511EB" w:rsidRPr="00C42A75" w:rsidRDefault="007511EB" w:rsidP="006576F6">
      <w:pPr>
        <w:pStyle w:val="Akapitzlist"/>
        <w:numPr>
          <w:ilvl w:val="0"/>
          <w:numId w:val="8"/>
        </w:numPr>
        <w:autoSpaceDE w:val="0"/>
        <w:autoSpaceDN w:val="0"/>
        <w:adjustRightInd w:val="0"/>
        <w:ind w:left="426" w:hanging="426"/>
        <w:jc w:val="both"/>
        <w:rPr>
          <w:rFonts w:ascii="Arial" w:eastAsia="Calibri" w:hAnsi="Arial" w:cs="Arial"/>
          <w:b/>
          <w:i/>
          <w:sz w:val="20"/>
          <w:szCs w:val="20"/>
          <w:u w:val="single"/>
        </w:rPr>
      </w:pPr>
      <w:r w:rsidRPr="00C42A75">
        <w:rPr>
          <w:rFonts w:ascii="Arial" w:hAnsi="Arial" w:cs="Arial"/>
          <w:sz w:val="20"/>
        </w:rPr>
        <w:t>Dodatkowe wymagania</w:t>
      </w:r>
    </w:p>
    <w:p w:rsidR="007511EB" w:rsidRDefault="007511EB" w:rsidP="004F53F4">
      <w:pPr>
        <w:pStyle w:val="Bezodstpw"/>
        <w:numPr>
          <w:ilvl w:val="0"/>
          <w:numId w:val="144"/>
        </w:numPr>
        <w:ind w:hanging="294"/>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(Dz. U. z 20</w:t>
      </w:r>
      <w:r>
        <w:rPr>
          <w:rFonts w:ascii="Arial" w:hAnsi="Arial" w:cs="Arial"/>
          <w:sz w:val="20"/>
        </w:rPr>
        <w:t xml:space="preserve">20 </w:t>
      </w:r>
      <w:r w:rsidRPr="00505801">
        <w:rPr>
          <w:rFonts w:ascii="Arial" w:hAnsi="Arial" w:cs="Arial"/>
          <w:sz w:val="20"/>
        </w:rPr>
        <w:t>r</w:t>
      </w:r>
      <w:r>
        <w:rPr>
          <w:rFonts w:ascii="Arial" w:hAnsi="Arial" w:cs="Arial"/>
          <w:sz w:val="20"/>
        </w:rPr>
        <w:t>.</w:t>
      </w:r>
      <w:r w:rsidRPr="00505801">
        <w:rPr>
          <w:rFonts w:ascii="Arial" w:hAnsi="Arial" w:cs="Arial"/>
          <w:sz w:val="20"/>
        </w:rPr>
        <w:t>, poz.</w:t>
      </w:r>
      <w:r>
        <w:rPr>
          <w:rFonts w:ascii="Arial" w:hAnsi="Arial" w:cs="Arial"/>
          <w:sz w:val="20"/>
        </w:rPr>
        <w:t xml:space="preserve"> 1333 ze zm.), </w:t>
      </w:r>
      <w:r w:rsidRPr="003E14A6">
        <w:rPr>
          <w:rFonts w:ascii="Arial" w:hAnsi="Arial" w:cs="Arial"/>
          <w:sz w:val="20"/>
        </w:rPr>
        <w:t>dokumentacją projektową, specyfikacjami technicznymi wykonania i odbioru robót, przedmiarami robót, przepisami BHP oraz warunkami Umowy na roboty budowlane.</w:t>
      </w:r>
    </w:p>
    <w:p w:rsidR="007511EB" w:rsidRDefault="007511EB" w:rsidP="004F53F4">
      <w:pPr>
        <w:pStyle w:val="Bezodstpw"/>
        <w:numPr>
          <w:ilvl w:val="0"/>
          <w:numId w:val="144"/>
        </w:numPr>
        <w:ind w:left="709" w:hanging="283"/>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7511EB" w:rsidRDefault="007511EB" w:rsidP="004F53F4">
      <w:pPr>
        <w:pStyle w:val="Bezodstpw"/>
        <w:numPr>
          <w:ilvl w:val="0"/>
          <w:numId w:val="144"/>
        </w:numPr>
        <w:ind w:left="709" w:hanging="283"/>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aby Wykonawca dokonał wizji lokalnej terenu budowy i jego otoczenia, a</w:t>
      </w:r>
      <w:r>
        <w:rPr>
          <w:rFonts w:ascii="Arial" w:hAnsi="Arial" w:cs="Arial"/>
          <w:sz w:val="20"/>
        </w:rPr>
        <w:t xml:space="preserve"> </w:t>
      </w:r>
      <w:r w:rsidRPr="00916AF1">
        <w:rPr>
          <w:rFonts w:ascii="Arial" w:hAnsi="Arial" w:cs="Arial"/>
          <w:sz w:val="20"/>
        </w:rPr>
        <w:t>także zdobył, na swoją własną odpowiedzialność i ryzyko, wszelkie dodatkowe informacje, które mogą być konieczne do przygotowania oferty oraz zawarcia umowy 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7511EB" w:rsidRDefault="007511EB" w:rsidP="004F53F4">
      <w:pPr>
        <w:pStyle w:val="Bezodstpw"/>
        <w:numPr>
          <w:ilvl w:val="0"/>
          <w:numId w:val="144"/>
        </w:numPr>
        <w:ind w:left="709" w:hanging="283"/>
        <w:jc w:val="both"/>
        <w:rPr>
          <w:rFonts w:ascii="Arial" w:hAnsi="Arial" w:cs="Arial"/>
          <w:sz w:val="20"/>
        </w:rPr>
      </w:pPr>
      <w:r w:rsidRPr="00916AF1">
        <w:rPr>
          <w:rFonts w:ascii="Arial" w:hAnsi="Arial" w:cs="Arial"/>
          <w:sz w:val="20"/>
        </w:rPr>
        <w:t xml:space="preserve">Wykonawca wykona na własny koszt tymczasowe doprowadzenie wody i energii elektrycznej dla potrzeb budowy, zamontuje liczniki zużycia wody i energii oraz będzie ponosił koszty </w:t>
      </w:r>
      <w:r w:rsidRPr="00916AF1">
        <w:rPr>
          <w:rFonts w:ascii="Arial" w:hAnsi="Arial" w:cs="Arial"/>
          <w:sz w:val="20"/>
        </w:rPr>
        <w:lastRenderedPageBreak/>
        <w:t>zużycia wody i energii w okresie realizacji robót.</w:t>
      </w:r>
    </w:p>
    <w:p w:rsidR="007511EB" w:rsidRDefault="007511EB" w:rsidP="007511EB">
      <w:pPr>
        <w:tabs>
          <w:tab w:val="right" w:pos="9490"/>
        </w:tabs>
        <w:jc w:val="both"/>
        <w:rPr>
          <w:rFonts w:ascii="Arial" w:eastAsia="Lucida Sans Unicode" w:hAnsi="Arial" w:cs="Arial"/>
          <w:sz w:val="20"/>
          <w:szCs w:val="20"/>
        </w:rPr>
      </w:pPr>
    </w:p>
    <w:p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rsidR="00532BCD" w:rsidRPr="00C45C54"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1F6949">
        <w:rPr>
          <w:rFonts w:ascii="Arial" w:eastAsia="Calibri" w:hAnsi="Arial" w:cs="Arial"/>
          <w:color w:val="000000"/>
          <w:sz w:val="20"/>
          <w:szCs w:val="20"/>
        </w:rPr>
        <w:t>Wykonawca zobowiązuje się do rozpoczęcia wykonywania Przedmiotu Umowy niezwłocznie po zawarciu niniejszej umowy, nie później jednak niż w terminie do 14 dni licząc od dnia jej zawarcia</w:t>
      </w:r>
      <w:r w:rsidRPr="00532BCD">
        <w:rPr>
          <w:rFonts w:ascii="Arial" w:eastAsia="Calibri" w:hAnsi="Arial" w:cs="Arial"/>
          <w:color w:val="000000"/>
          <w:sz w:val="20"/>
          <w:szCs w:val="20"/>
        </w:rPr>
        <w:t>.</w:t>
      </w:r>
    </w:p>
    <w:p w:rsidR="00532BCD" w:rsidRPr="00B82BAD" w:rsidRDefault="00532BCD" w:rsidP="00B82BAD">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r w:rsidRPr="00B82BAD">
        <w:rPr>
          <w:rFonts w:ascii="Arial" w:eastAsia="Calibri" w:hAnsi="Arial" w:cs="Arial"/>
          <w:color w:val="000000"/>
          <w:sz w:val="20"/>
          <w:szCs w:val="20"/>
        </w:rPr>
        <w:t>w terminie</w:t>
      </w:r>
      <w:r w:rsidRPr="00C675E7">
        <w:rPr>
          <w:rFonts w:ascii="Arial" w:eastAsia="Calibri" w:hAnsi="Arial" w:cs="Arial"/>
          <w:b/>
          <w:color w:val="000000"/>
          <w:sz w:val="20"/>
          <w:szCs w:val="20"/>
        </w:rPr>
        <w:t xml:space="preserve"> </w:t>
      </w:r>
      <w:r w:rsidR="004F4C39">
        <w:rPr>
          <w:rFonts w:ascii="Arial" w:eastAsia="Calibri" w:hAnsi="Arial" w:cs="Arial"/>
          <w:b/>
          <w:color w:val="000000"/>
          <w:sz w:val="20"/>
          <w:szCs w:val="20"/>
        </w:rPr>
        <w:t>7</w:t>
      </w:r>
      <w:r w:rsidR="00D87A2E" w:rsidRPr="00B82BAD">
        <w:rPr>
          <w:rFonts w:ascii="Arial" w:eastAsia="Calibri" w:hAnsi="Arial" w:cs="Arial"/>
          <w:b/>
          <w:color w:val="000000"/>
          <w:sz w:val="20"/>
          <w:szCs w:val="20"/>
        </w:rPr>
        <w:t xml:space="preserve"> </w:t>
      </w:r>
      <w:r w:rsidRPr="00B82BAD">
        <w:rPr>
          <w:rFonts w:ascii="Arial" w:eastAsia="Calibri" w:hAnsi="Arial" w:cs="Arial"/>
          <w:b/>
          <w:color w:val="000000"/>
          <w:sz w:val="20"/>
          <w:szCs w:val="20"/>
        </w:rPr>
        <w:t>miesięcy</w:t>
      </w:r>
      <w:r w:rsidRPr="00B82BAD">
        <w:rPr>
          <w:rFonts w:ascii="Arial" w:eastAsia="Calibri" w:hAnsi="Arial" w:cs="Arial"/>
          <w:color w:val="000000"/>
          <w:sz w:val="20"/>
          <w:szCs w:val="20"/>
        </w:rPr>
        <w:t xml:space="preserve"> licząc od dnia zawarcia umowy. </w:t>
      </w:r>
    </w:p>
    <w:p w:rsidR="00532BCD" w:rsidRPr="00AB0D1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00341633">
        <w:rPr>
          <w:rFonts w:ascii="Arial" w:hAnsi="Arial" w:cs="Arial"/>
          <w:sz w:val="20"/>
          <w:szCs w:val="20"/>
        </w:rPr>
        <w:t xml:space="preserve">częściowego lub </w:t>
      </w:r>
      <w:r w:rsidRPr="00505801">
        <w:rPr>
          <w:rFonts w:ascii="Arial" w:hAnsi="Arial" w:cs="Arial"/>
          <w:sz w:val="20"/>
          <w:szCs w:val="20"/>
        </w:rPr>
        <w:t>końcowego, stwierdzający, że roboty wykonał w terminie określonym w ust. </w:t>
      </w:r>
      <w:r w:rsidR="00C23D02">
        <w:rPr>
          <w:rFonts w:ascii="Arial" w:hAnsi="Arial" w:cs="Arial"/>
          <w:sz w:val="20"/>
          <w:szCs w:val="20"/>
        </w:rPr>
        <w:t>2</w:t>
      </w:r>
      <w:r w:rsidRPr="00505801">
        <w:rPr>
          <w:rFonts w:ascii="Arial" w:hAnsi="Arial" w:cs="Arial"/>
          <w:sz w:val="20"/>
          <w:szCs w:val="20"/>
        </w:rPr>
        <w:t xml:space="preserve">. </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wnioskiem o dokonanie odbioru końcowego robót Wykonawca prz</w:t>
      </w:r>
      <w:r w:rsidR="00095680">
        <w:rPr>
          <w:rFonts w:ascii="Arial" w:hAnsi="Arial" w:cs="Arial"/>
          <w:sz w:val="20"/>
          <w:szCs w:val="20"/>
        </w:rPr>
        <w:t>ekaże Zamawiającemu dokumentację</w:t>
      </w:r>
      <w:r w:rsidRPr="000A1678">
        <w:rPr>
          <w:rFonts w:ascii="Arial" w:hAnsi="Arial" w:cs="Arial"/>
          <w:sz w:val="20"/>
          <w:szCs w:val="20"/>
        </w:rPr>
        <w:t xml:space="preserve"> powykonawczą, o której mowa w </w:t>
      </w:r>
      <w:r w:rsidRPr="0030292D">
        <w:rPr>
          <w:rFonts w:ascii="Arial" w:hAnsi="Arial" w:cs="Arial"/>
          <w:sz w:val="20"/>
          <w:szCs w:val="20"/>
        </w:rPr>
        <w:t xml:space="preserve">§ </w:t>
      </w:r>
      <w:r w:rsidR="0030292D" w:rsidRPr="0030292D">
        <w:rPr>
          <w:rFonts w:ascii="Arial" w:hAnsi="Arial" w:cs="Arial"/>
          <w:sz w:val="20"/>
          <w:szCs w:val="20"/>
        </w:rPr>
        <w:t>8 ust.</w:t>
      </w:r>
      <w:r w:rsidR="00C23D02">
        <w:rPr>
          <w:rFonts w:ascii="Arial" w:hAnsi="Arial" w:cs="Arial"/>
          <w:sz w:val="20"/>
          <w:szCs w:val="20"/>
        </w:rPr>
        <w:t xml:space="preserve"> </w:t>
      </w:r>
      <w:r w:rsidR="0030292D" w:rsidRPr="0030292D">
        <w:rPr>
          <w:rFonts w:ascii="Arial" w:hAnsi="Arial" w:cs="Arial"/>
          <w:sz w:val="20"/>
          <w:szCs w:val="20"/>
        </w:rPr>
        <w:t>2</w:t>
      </w:r>
      <w:r w:rsidRPr="0030292D">
        <w:rPr>
          <w:rFonts w:ascii="Arial" w:hAnsi="Arial" w:cs="Arial"/>
          <w:sz w:val="20"/>
          <w:szCs w:val="20"/>
        </w:rPr>
        <w:t xml:space="preserve"> pkt 12.</w:t>
      </w:r>
    </w:p>
    <w:p w:rsidR="00532BCD" w:rsidRPr="00341633"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wniosku o gotowości do odbioru</w:t>
      </w:r>
      <w:r w:rsidR="0030292D">
        <w:rPr>
          <w:rFonts w:ascii="Arial" w:hAnsi="Arial" w:cs="Arial"/>
          <w:sz w:val="20"/>
          <w:szCs w:val="20"/>
        </w:rPr>
        <w:t>.</w:t>
      </w:r>
    </w:p>
    <w:p w:rsidR="00341633" w:rsidRPr="000A1678" w:rsidRDefault="00341633" w:rsidP="00341633">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 xml:space="preserve">Jeżeli Zamawiający uzna, że roboty zostały zakończone i nie będzie miał zastrzeżeń co do prawidłowości </w:t>
      </w:r>
      <w:r>
        <w:rPr>
          <w:rFonts w:ascii="Arial" w:hAnsi="Arial" w:cs="Arial"/>
          <w:sz w:val="20"/>
          <w:szCs w:val="20"/>
        </w:rPr>
        <w:t xml:space="preserve">wykonanych robót </w:t>
      </w:r>
      <w:r w:rsidR="00FD2BA9">
        <w:rPr>
          <w:rFonts w:ascii="Arial" w:hAnsi="Arial" w:cs="Arial"/>
          <w:sz w:val="20"/>
          <w:szCs w:val="20"/>
        </w:rPr>
        <w:t xml:space="preserve">częściowych </w:t>
      </w:r>
      <w:r>
        <w:rPr>
          <w:rFonts w:ascii="Arial" w:hAnsi="Arial" w:cs="Arial"/>
          <w:sz w:val="20"/>
          <w:szCs w:val="20"/>
        </w:rPr>
        <w:t xml:space="preserve">dokona odbioru częściowego w </w:t>
      </w:r>
      <w:r w:rsidRPr="00505801">
        <w:rPr>
          <w:rFonts w:ascii="Arial" w:hAnsi="Arial" w:cs="Arial"/>
          <w:sz w:val="20"/>
          <w:szCs w:val="20"/>
        </w:rPr>
        <w:t xml:space="preserve">terminie </w:t>
      </w:r>
      <w:r>
        <w:rPr>
          <w:rFonts w:ascii="Arial" w:hAnsi="Arial" w:cs="Arial"/>
          <w:sz w:val="20"/>
          <w:szCs w:val="20"/>
        </w:rPr>
        <w:t>7</w:t>
      </w:r>
      <w:r w:rsidRPr="00505801">
        <w:rPr>
          <w:rFonts w:ascii="Arial" w:hAnsi="Arial" w:cs="Arial"/>
          <w:sz w:val="20"/>
          <w:szCs w:val="20"/>
        </w:rPr>
        <w:t xml:space="preserve"> dni od dostarczenia wniosku o gotowości do odbioru</w:t>
      </w:r>
      <w:r w:rsidR="00FD2BA9">
        <w:rPr>
          <w:rFonts w:ascii="Arial" w:hAnsi="Arial" w:cs="Arial"/>
          <w:sz w:val="20"/>
          <w:szCs w:val="20"/>
        </w:rPr>
        <w:t>, w przeciwnym razie zwraca Wykonawcy wniosek z pisemnym uzasadnieniem faktycznym zwrotu.</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rsidR="00532BCD" w:rsidRPr="000A1678" w:rsidRDefault="00532BCD" w:rsidP="00532BCD">
      <w:pPr>
        <w:widowControl w:val="0"/>
        <w:numPr>
          <w:ilvl w:val="0"/>
          <w:numId w:val="16"/>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FD2BA9">
        <w:rPr>
          <w:rFonts w:ascii="Arial" w:hAnsi="Arial" w:cs="Arial"/>
          <w:sz w:val="20"/>
          <w:szCs w:val="20"/>
        </w:rPr>
        <w:t>5</w:t>
      </w:r>
      <w:r w:rsidRP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sidR="00FD2BA9">
        <w:rPr>
          <w:rFonts w:ascii="Arial" w:hAnsi="Arial" w:cs="Arial"/>
          <w:sz w:val="20"/>
          <w:szCs w:val="20"/>
        </w:rPr>
        <w:t>5 i 6</w:t>
      </w:r>
      <w:r w:rsidRPr="000A1678">
        <w:rPr>
          <w:rFonts w:ascii="Arial" w:hAnsi="Arial" w:cs="Arial"/>
          <w:sz w:val="20"/>
          <w:szCs w:val="20"/>
        </w:rPr>
        <w:t xml:space="preserve">, termin, o którym mowa w </w:t>
      </w:r>
      <w:r w:rsidRPr="0030292D">
        <w:rPr>
          <w:rFonts w:ascii="Arial" w:hAnsi="Arial" w:cs="Arial"/>
          <w:sz w:val="20"/>
          <w:szCs w:val="20"/>
        </w:rPr>
        <w:t>ust. </w:t>
      </w:r>
      <w:r w:rsidR="00FD2BA9">
        <w:rPr>
          <w:rFonts w:ascii="Arial" w:hAnsi="Arial" w:cs="Arial"/>
          <w:sz w:val="20"/>
          <w:szCs w:val="20"/>
        </w:rPr>
        <w:t xml:space="preserve">5 i </w:t>
      </w:r>
      <w:r w:rsidR="0030292D" w:rsidRPr="0030292D">
        <w:rPr>
          <w:rFonts w:ascii="Arial" w:hAnsi="Arial" w:cs="Arial"/>
          <w:sz w:val="20"/>
          <w:szCs w:val="20"/>
        </w:rPr>
        <w:t>6</w:t>
      </w:r>
      <w:r w:rsidRPr="000A1678">
        <w:rPr>
          <w:rFonts w:ascii="Arial" w:hAnsi="Arial" w:cs="Arial"/>
          <w:sz w:val="20"/>
          <w:szCs w:val="20"/>
        </w:rPr>
        <w:t xml:space="preserve"> nie ma zastosowania.</w:t>
      </w:r>
    </w:p>
    <w:p w:rsidR="0030292D" w:rsidRDefault="0030292D" w:rsidP="00532BCD">
      <w:pPr>
        <w:jc w:val="center"/>
        <w:rPr>
          <w:rFonts w:ascii="Arial" w:hAnsi="Arial" w:cs="Arial"/>
          <w:b/>
          <w:sz w:val="20"/>
          <w:szCs w:val="20"/>
        </w:rPr>
      </w:pPr>
    </w:p>
    <w:p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rsidR="00AE389D" w:rsidRDefault="00AE389D" w:rsidP="00415AC2">
      <w:pPr>
        <w:widowControl w:val="0"/>
        <w:numPr>
          <w:ilvl w:val="0"/>
          <w:numId w:val="28"/>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w:t>
      </w:r>
      <w:r w:rsidR="00724381">
        <w:rPr>
          <w:rFonts w:ascii="Arial" w:hAnsi="Arial" w:cs="Arial"/>
          <w:sz w:val="20"/>
          <w:szCs w:val="20"/>
        </w:rPr>
        <w:t>.................... zł).</w:t>
      </w:r>
    </w:p>
    <w:p w:rsidR="001C181E" w:rsidRPr="00532BCD" w:rsidRDefault="001C181E" w:rsidP="001C181E">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rsidR="001C181E" w:rsidRPr="00505801" w:rsidRDefault="001C181E" w:rsidP="001C181E">
      <w:pPr>
        <w:widowControl w:val="0"/>
        <w:numPr>
          <w:ilvl w:val="0"/>
          <w:numId w:val="28"/>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Wynagrodzenie </w:t>
      </w:r>
      <w:r w:rsidRPr="00532BCD">
        <w:rPr>
          <w:rFonts w:ascii="Arial" w:eastAsia="Calibri" w:hAnsi="Arial" w:cs="Arial"/>
          <w:sz w:val="20"/>
          <w:szCs w:val="20"/>
        </w:rPr>
        <w:t>umowne</w:t>
      </w:r>
      <w:r w:rsidRPr="00505801">
        <w:rPr>
          <w:rFonts w:ascii="Arial" w:hAnsi="Arial" w:cs="Arial"/>
          <w:sz w:val="20"/>
          <w:szCs w:val="20"/>
        </w:rPr>
        <w:t xml:space="preserve"> ma charakter wynagrodzenia maksymalnego dla zakresu rzeczowego </w:t>
      </w:r>
      <w:r>
        <w:rPr>
          <w:rFonts w:ascii="Arial" w:hAnsi="Arial" w:cs="Arial"/>
          <w:sz w:val="20"/>
          <w:szCs w:val="20"/>
        </w:rPr>
        <w:br/>
      </w:r>
      <w:r w:rsidRPr="00505801">
        <w:rPr>
          <w:rFonts w:ascii="Arial" w:hAnsi="Arial" w:cs="Arial"/>
          <w:sz w:val="20"/>
          <w:szCs w:val="20"/>
        </w:rPr>
        <w:t xml:space="preserve">i ilościowego robót ustalonego w przetargu. Wynagrodzenie ostateczne ustala się na podstawie obmiaru faktycznie wykonanych robót wg cen przyjętych w kosztorysie ofertowym. </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rsidR="002C5092" w:rsidRPr="00B92E1E" w:rsidRDefault="002C5092" w:rsidP="002C5092">
      <w:pPr>
        <w:widowControl w:val="0"/>
        <w:numPr>
          <w:ilvl w:val="0"/>
          <w:numId w:val="28"/>
        </w:numPr>
        <w:tabs>
          <w:tab w:val="left" w:pos="426"/>
        </w:tabs>
        <w:suppressAutoHyphens/>
        <w:ind w:left="426" w:hanging="426"/>
        <w:jc w:val="both"/>
        <w:rPr>
          <w:rFonts w:ascii="Arial" w:hAnsi="Arial" w:cs="Arial"/>
          <w:b/>
          <w:sz w:val="20"/>
        </w:rPr>
      </w:pPr>
      <w:r w:rsidRPr="00B92E1E">
        <w:rPr>
          <w:rFonts w:ascii="Arial" w:hAnsi="Arial" w:cs="Arial"/>
          <w:sz w:val="20"/>
          <w:szCs w:val="20"/>
        </w:rPr>
        <w:t xml:space="preserve">Wykonawca zobowiązany jest przedstawić Zamawiającemu w dniu </w:t>
      </w:r>
      <w:r>
        <w:rPr>
          <w:rFonts w:ascii="Arial" w:hAnsi="Arial" w:cs="Arial"/>
          <w:sz w:val="20"/>
          <w:szCs w:val="20"/>
        </w:rPr>
        <w:t>podpisania umowy</w:t>
      </w:r>
      <w:r w:rsidRPr="00B92E1E">
        <w:rPr>
          <w:rFonts w:ascii="Arial" w:hAnsi="Arial" w:cs="Arial"/>
          <w:sz w:val="20"/>
          <w:szCs w:val="20"/>
        </w:rPr>
        <w:t xml:space="preserve"> </w:t>
      </w:r>
      <w:r>
        <w:rPr>
          <w:rFonts w:ascii="Arial" w:hAnsi="Arial" w:cs="Arial"/>
          <w:sz w:val="20"/>
          <w:szCs w:val="20"/>
        </w:rPr>
        <w:t>projekt harmonogramu</w:t>
      </w:r>
      <w:r w:rsidRPr="00B92E1E">
        <w:rPr>
          <w:rFonts w:ascii="Arial" w:hAnsi="Arial" w:cs="Arial"/>
          <w:sz w:val="20"/>
          <w:szCs w:val="20"/>
        </w:rPr>
        <w:t xml:space="preserve"> rzeczowo-finansow</w:t>
      </w:r>
      <w:r>
        <w:rPr>
          <w:rFonts w:ascii="Arial" w:hAnsi="Arial" w:cs="Arial"/>
          <w:sz w:val="20"/>
          <w:szCs w:val="20"/>
        </w:rPr>
        <w:t>ego, który zostanie zweryfikowany przez Zamawiającego oraz Inspektora nadzoru w terminie do 7 dni licząc od daty otrzymania.</w:t>
      </w:r>
    </w:p>
    <w:p w:rsidR="002D5003" w:rsidRPr="00B92E1E" w:rsidRDefault="00992092" w:rsidP="00B92E1E">
      <w:pPr>
        <w:widowControl w:val="0"/>
        <w:numPr>
          <w:ilvl w:val="0"/>
          <w:numId w:val="28"/>
        </w:numPr>
        <w:tabs>
          <w:tab w:val="left" w:pos="426"/>
        </w:tabs>
        <w:suppressAutoHyphens/>
        <w:ind w:left="426" w:hanging="426"/>
        <w:jc w:val="both"/>
        <w:rPr>
          <w:rFonts w:ascii="Arial" w:hAnsi="Arial" w:cs="Arial"/>
          <w:b/>
          <w:sz w:val="20"/>
        </w:rPr>
      </w:pPr>
      <w:r w:rsidRPr="00B92E1E">
        <w:rPr>
          <w:rFonts w:ascii="Arial" w:hAnsi="Arial" w:cs="Arial"/>
          <w:sz w:val="20"/>
          <w:szCs w:val="20"/>
        </w:rPr>
        <w:t>Wykonawca zobowiązany jest przedstawić Zamawiającemu w dniu przekazania  placu budowy plan bezpieczeństwa i ochrony zdrowia</w:t>
      </w:r>
      <w:r w:rsidR="002C5092">
        <w:rPr>
          <w:rFonts w:ascii="Arial" w:hAnsi="Arial" w:cs="Arial"/>
          <w:sz w:val="20"/>
          <w:szCs w:val="20"/>
        </w:rPr>
        <w:t>.</w:t>
      </w:r>
    </w:p>
    <w:p w:rsidR="00B92E1E" w:rsidRPr="00B92E1E" w:rsidRDefault="00B92E1E" w:rsidP="00B92E1E">
      <w:pPr>
        <w:widowControl w:val="0"/>
        <w:tabs>
          <w:tab w:val="left" w:pos="426"/>
        </w:tabs>
        <w:suppressAutoHyphens/>
        <w:ind w:left="426"/>
        <w:jc w:val="center"/>
        <w:rPr>
          <w:rFonts w:ascii="Arial" w:hAnsi="Arial" w:cs="Arial"/>
          <w:b/>
          <w:sz w:val="20"/>
        </w:rPr>
      </w:pPr>
    </w:p>
    <w:p w:rsidR="00FD2BA9" w:rsidRDefault="00FD2BA9" w:rsidP="007820CE">
      <w:pPr>
        <w:pStyle w:val="Bezodstpw"/>
        <w:jc w:val="center"/>
        <w:rPr>
          <w:rFonts w:ascii="Arial" w:hAnsi="Arial" w:cs="Arial"/>
          <w:b/>
          <w:sz w:val="20"/>
        </w:rPr>
      </w:pPr>
    </w:p>
    <w:p w:rsidR="00FD2BA9" w:rsidRDefault="00FD2BA9" w:rsidP="007820CE">
      <w:pPr>
        <w:pStyle w:val="Bezodstpw"/>
        <w:jc w:val="center"/>
        <w:rPr>
          <w:rFonts w:ascii="Arial" w:hAnsi="Arial" w:cs="Arial"/>
          <w:b/>
          <w:sz w:val="20"/>
        </w:rPr>
      </w:pPr>
    </w:p>
    <w:p w:rsidR="007820CE" w:rsidRPr="007820CE" w:rsidRDefault="007820CE" w:rsidP="007820CE">
      <w:pPr>
        <w:pStyle w:val="Bezodstpw"/>
        <w:jc w:val="center"/>
        <w:rPr>
          <w:rFonts w:ascii="Arial" w:hAnsi="Arial" w:cs="Arial"/>
          <w:b/>
          <w:sz w:val="20"/>
        </w:rPr>
      </w:pPr>
      <w:r w:rsidRPr="007820CE">
        <w:rPr>
          <w:rFonts w:ascii="Arial" w:hAnsi="Arial" w:cs="Arial"/>
          <w:b/>
          <w:sz w:val="20"/>
        </w:rPr>
        <w:lastRenderedPageBreak/>
        <w:t>§ 4</w:t>
      </w:r>
    </w:p>
    <w:p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rsidR="00FD2BA9" w:rsidRPr="00FD2BA9" w:rsidRDefault="00FD2BA9" w:rsidP="00FD2BA9">
      <w:pPr>
        <w:pStyle w:val="Bezodstpw"/>
        <w:numPr>
          <w:ilvl w:val="0"/>
          <w:numId w:val="102"/>
        </w:numPr>
        <w:ind w:left="426" w:hanging="426"/>
        <w:jc w:val="both"/>
        <w:rPr>
          <w:rFonts w:ascii="Arial" w:hAnsi="Arial" w:cs="Arial"/>
          <w:sz w:val="20"/>
        </w:rPr>
      </w:pPr>
      <w:r>
        <w:rPr>
          <w:rFonts w:ascii="Arial" w:hAnsi="Arial" w:cs="Arial"/>
          <w:sz w:val="20"/>
        </w:rPr>
        <w:t xml:space="preserve">Zamawiający przewiduje wystawienie </w:t>
      </w:r>
      <w:r w:rsidRPr="00FD2BA9">
        <w:rPr>
          <w:rFonts w:ascii="Arial" w:hAnsi="Arial" w:cs="Arial"/>
          <w:b/>
          <w:sz w:val="20"/>
        </w:rPr>
        <w:t>w roku 2021</w:t>
      </w:r>
      <w:r>
        <w:rPr>
          <w:rFonts w:ascii="Arial" w:hAnsi="Arial" w:cs="Arial"/>
          <w:sz w:val="20"/>
        </w:rPr>
        <w:t xml:space="preserve"> jednej faktury częściowej po wykonaniu </w:t>
      </w:r>
      <w:r w:rsidRPr="00FD2BA9">
        <w:rPr>
          <w:rFonts w:ascii="Arial" w:hAnsi="Arial" w:cs="Arial"/>
          <w:sz w:val="20"/>
        </w:rPr>
        <w:t>min. 30% zadania, do kwoty nie wyższej niż 30% wynagrodzenia wg harmonogramu rzeczowo-finansowego, na podstawie protokołu częściowego odbioru robót, po przedłożeniu kosztorysu powykonawczego zweryfikowanego i zatwierdzonego przez In</w:t>
      </w:r>
      <w:r>
        <w:rPr>
          <w:rFonts w:ascii="Arial" w:hAnsi="Arial" w:cs="Arial"/>
          <w:sz w:val="20"/>
        </w:rPr>
        <w:t xml:space="preserve">spektora Nadzoru Inwestorskiego. </w:t>
      </w:r>
      <w:r w:rsidRPr="00FD2BA9">
        <w:rPr>
          <w:rFonts w:ascii="Arial" w:hAnsi="Arial" w:cs="Arial"/>
          <w:b/>
          <w:sz w:val="20"/>
        </w:rPr>
        <w:t>Kwota wystawionej faktury nie może przekroczyć 2.000.000,00 zł brutto.</w:t>
      </w:r>
    </w:p>
    <w:p w:rsidR="00A915A1" w:rsidRPr="00A915A1" w:rsidRDefault="00A915A1" w:rsidP="00A915A1">
      <w:pPr>
        <w:pStyle w:val="Bezodstpw"/>
        <w:numPr>
          <w:ilvl w:val="0"/>
          <w:numId w:val="102"/>
        </w:numPr>
        <w:ind w:left="426" w:hanging="426"/>
        <w:jc w:val="both"/>
        <w:rPr>
          <w:rFonts w:ascii="Arial" w:hAnsi="Arial" w:cs="Arial"/>
          <w:sz w:val="20"/>
        </w:rPr>
      </w:pPr>
      <w:r w:rsidRPr="00A915A1">
        <w:rPr>
          <w:rFonts w:ascii="Arial" w:hAnsi="Arial" w:cs="Arial"/>
          <w:sz w:val="20"/>
        </w:rPr>
        <w:t xml:space="preserve">Rozliczenie z Wykonawcą </w:t>
      </w:r>
      <w:r w:rsidR="00FD2BA9" w:rsidRPr="00FD2BA9">
        <w:rPr>
          <w:rFonts w:ascii="Arial" w:hAnsi="Arial" w:cs="Arial"/>
          <w:b/>
          <w:sz w:val="20"/>
        </w:rPr>
        <w:t>w roku 2022</w:t>
      </w:r>
      <w:r w:rsidR="00FD2BA9">
        <w:rPr>
          <w:rFonts w:ascii="Arial" w:hAnsi="Arial" w:cs="Arial"/>
          <w:sz w:val="20"/>
        </w:rPr>
        <w:t xml:space="preserve"> </w:t>
      </w:r>
      <w:r w:rsidRPr="00A915A1">
        <w:rPr>
          <w:rFonts w:ascii="Arial" w:hAnsi="Arial" w:cs="Arial"/>
          <w:sz w:val="20"/>
        </w:rPr>
        <w:t xml:space="preserve">zostanie uregulowane na podstawie </w:t>
      </w:r>
      <w:r w:rsidR="00FD2BA9">
        <w:rPr>
          <w:rFonts w:ascii="Arial" w:hAnsi="Arial" w:cs="Arial"/>
          <w:b/>
          <w:sz w:val="20"/>
          <w:u w:val="single"/>
        </w:rPr>
        <w:t>2</w:t>
      </w:r>
      <w:r w:rsidRPr="00A915A1">
        <w:rPr>
          <w:rFonts w:ascii="Arial" w:hAnsi="Arial" w:cs="Arial"/>
          <w:b/>
          <w:sz w:val="20"/>
          <w:u w:val="single"/>
        </w:rPr>
        <w:t xml:space="preserve"> faktur: </w:t>
      </w:r>
      <w:r w:rsidR="00FD2BA9">
        <w:rPr>
          <w:rFonts w:ascii="Arial" w:hAnsi="Arial" w:cs="Arial"/>
          <w:b/>
          <w:sz w:val="20"/>
          <w:u w:val="single"/>
        </w:rPr>
        <w:t>1</w:t>
      </w:r>
      <w:r w:rsidRPr="00A915A1">
        <w:rPr>
          <w:rFonts w:ascii="Arial" w:hAnsi="Arial" w:cs="Arial"/>
          <w:b/>
          <w:sz w:val="20"/>
          <w:u w:val="single"/>
        </w:rPr>
        <w:t xml:space="preserve"> faktur</w:t>
      </w:r>
      <w:r w:rsidR="00FD2BA9">
        <w:rPr>
          <w:rFonts w:ascii="Arial" w:hAnsi="Arial" w:cs="Arial"/>
          <w:b/>
          <w:sz w:val="20"/>
          <w:u w:val="single"/>
        </w:rPr>
        <w:t>y</w:t>
      </w:r>
      <w:r w:rsidRPr="00A915A1">
        <w:rPr>
          <w:rFonts w:ascii="Arial" w:hAnsi="Arial" w:cs="Arial"/>
          <w:b/>
          <w:sz w:val="20"/>
          <w:u w:val="single"/>
        </w:rPr>
        <w:t xml:space="preserve"> częściow</w:t>
      </w:r>
      <w:r w:rsidR="00FD2BA9">
        <w:rPr>
          <w:rFonts w:ascii="Arial" w:hAnsi="Arial" w:cs="Arial"/>
          <w:b/>
          <w:sz w:val="20"/>
          <w:u w:val="single"/>
        </w:rPr>
        <w:t>ej</w:t>
      </w:r>
      <w:r w:rsidRPr="00A915A1">
        <w:rPr>
          <w:rFonts w:ascii="Arial" w:hAnsi="Arial" w:cs="Arial"/>
          <w:b/>
          <w:sz w:val="20"/>
          <w:u w:val="single"/>
        </w:rPr>
        <w:t xml:space="preserve"> oraz faktury końcowej:</w:t>
      </w:r>
    </w:p>
    <w:p w:rsidR="00405B11" w:rsidRPr="00405B11" w:rsidRDefault="00A915A1" w:rsidP="004F53F4">
      <w:pPr>
        <w:pStyle w:val="Akapitzlist"/>
        <w:numPr>
          <w:ilvl w:val="0"/>
          <w:numId w:val="141"/>
        </w:numPr>
        <w:tabs>
          <w:tab w:val="left" w:pos="426"/>
        </w:tabs>
        <w:ind w:left="709" w:hanging="283"/>
        <w:jc w:val="both"/>
        <w:rPr>
          <w:rFonts w:ascii="Arial" w:hAnsi="Arial" w:cs="Arial"/>
          <w:b/>
          <w:sz w:val="20"/>
          <w:szCs w:val="20"/>
        </w:rPr>
      </w:pPr>
      <w:r w:rsidRPr="00405B11">
        <w:rPr>
          <w:rFonts w:ascii="Arial" w:hAnsi="Arial" w:cs="Arial"/>
          <w:b/>
          <w:bCs/>
          <w:sz w:val="20"/>
          <w:szCs w:val="20"/>
        </w:rPr>
        <w:t xml:space="preserve">faktura częściowa </w:t>
      </w:r>
      <w:r w:rsidR="00405B11" w:rsidRPr="00405B11">
        <w:rPr>
          <w:rFonts w:ascii="Arial" w:hAnsi="Arial" w:cs="Arial"/>
          <w:b/>
          <w:bCs/>
          <w:sz w:val="20"/>
        </w:rPr>
        <w:t xml:space="preserve">zostanie wystawiona </w:t>
      </w:r>
      <w:r w:rsidR="00405B11" w:rsidRPr="00405B11">
        <w:rPr>
          <w:rFonts w:ascii="Arial" w:hAnsi="Arial" w:cs="Arial"/>
          <w:b/>
          <w:sz w:val="20"/>
        </w:rPr>
        <w:t>po wykonaniu min. 30% zadania</w:t>
      </w:r>
      <w:r w:rsidR="00FD2BA9">
        <w:rPr>
          <w:rFonts w:ascii="Arial" w:hAnsi="Arial" w:cs="Arial"/>
          <w:b/>
          <w:sz w:val="20"/>
        </w:rPr>
        <w:t xml:space="preserve"> pozostałego do wykonania w roku 2022</w:t>
      </w:r>
      <w:r w:rsidR="00405B11" w:rsidRPr="00405B11">
        <w:rPr>
          <w:rFonts w:ascii="Arial" w:hAnsi="Arial" w:cs="Arial"/>
          <w:b/>
          <w:sz w:val="20"/>
        </w:rPr>
        <w:t xml:space="preserve">, do kwoty nie wyższej niż 30% wynagrodzenia </w:t>
      </w:r>
      <w:r w:rsidR="00FD2BA9">
        <w:rPr>
          <w:rFonts w:ascii="Arial" w:hAnsi="Arial" w:cs="Arial"/>
          <w:b/>
          <w:sz w:val="20"/>
        </w:rPr>
        <w:t xml:space="preserve">pozostałego do zapłaty w roku 2022 </w:t>
      </w:r>
      <w:r w:rsidR="00405B11" w:rsidRPr="00405B11">
        <w:rPr>
          <w:rFonts w:ascii="Arial" w:hAnsi="Arial" w:cs="Arial"/>
          <w:b/>
          <w:sz w:val="20"/>
        </w:rPr>
        <w:t>wg harmonogramu rzeczowo-finansowego, na podstawie protokołu częściowego odbioru robót,</w:t>
      </w:r>
      <w:r w:rsidR="008C1BFA">
        <w:rPr>
          <w:rFonts w:ascii="Arial" w:hAnsi="Arial" w:cs="Arial"/>
          <w:b/>
          <w:sz w:val="20"/>
        </w:rPr>
        <w:t xml:space="preserve"> po przedłożeniu kosztorysu powykonawczego zweryfikowanego i zatwierdzonego przez Inspektora Nadzoru Inwestorskiego,</w:t>
      </w:r>
    </w:p>
    <w:p w:rsidR="00A915A1" w:rsidRPr="006B2DBA" w:rsidRDefault="00A915A1" w:rsidP="004F53F4">
      <w:pPr>
        <w:pStyle w:val="Akapitzlist"/>
        <w:numPr>
          <w:ilvl w:val="0"/>
          <w:numId w:val="141"/>
        </w:numPr>
        <w:tabs>
          <w:tab w:val="left" w:pos="426"/>
        </w:tabs>
        <w:ind w:left="709" w:hanging="283"/>
        <w:jc w:val="both"/>
        <w:rPr>
          <w:rFonts w:ascii="Arial" w:hAnsi="Arial" w:cs="Arial"/>
          <w:b/>
          <w:sz w:val="20"/>
          <w:szCs w:val="20"/>
        </w:rPr>
      </w:pPr>
      <w:r w:rsidRPr="006B2DBA">
        <w:rPr>
          <w:rFonts w:ascii="Arial" w:hAnsi="Arial" w:cs="Arial"/>
          <w:b/>
          <w:sz w:val="20"/>
        </w:rPr>
        <w:t xml:space="preserve">ostateczne rozliczenie wynagrodzenia Wykonawcy zostanie dokonane w oparciu </w:t>
      </w:r>
      <w:r w:rsidRPr="006B2DBA">
        <w:rPr>
          <w:rFonts w:ascii="Arial" w:hAnsi="Arial" w:cs="Arial"/>
          <w:b/>
          <w:sz w:val="20"/>
        </w:rPr>
        <w:br/>
        <w:t>o fakturę końcową, której wartość będzie stanowiła różnicę pomię</w:t>
      </w:r>
      <w:r w:rsidR="008C1BFA">
        <w:rPr>
          <w:rFonts w:ascii="Arial" w:hAnsi="Arial" w:cs="Arial"/>
          <w:b/>
          <w:sz w:val="20"/>
        </w:rPr>
        <w:t>dzy wynagrodzeniem brutto kosztorysu powykonawczego</w:t>
      </w:r>
      <w:r w:rsidRPr="006B2DBA">
        <w:rPr>
          <w:rFonts w:ascii="Arial" w:hAnsi="Arial" w:cs="Arial"/>
          <w:b/>
          <w:sz w:val="20"/>
        </w:rPr>
        <w:t xml:space="preserve">, a  </w:t>
      </w:r>
      <w:r w:rsidR="00405B11">
        <w:rPr>
          <w:rFonts w:ascii="Arial" w:hAnsi="Arial" w:cs="Arial"/>
          <w:b/>
          <w:sz w:val="20"/>
          <w:szCs w:val="20"/>
        </w:rPr>
        <w:t>kwotami</w:t>
      </w:r>
      <w:r w:rsidRPr="006B2DBA">
        <w:rPr>
          <w:rFonts w:ascii="Arial" w:hAnsi="Arial" w:cs="Arial"/>
          <w:b/>
          <w:sz w:val="20"/>
          <w:szCs w:val="20"/>
        </w:rPr>
        <w:t xml:space="preserve"> </w:t>
      </w:r>
      <w:r w:rsidR="008C1BFA">
        <w:rPr>
          <w:rFonts w:ascii="Arial" w:hAnsi="Arial" w:cs="Arial"/>
          <w:b/>
          <w:sz w:val="20"/>
          <w:szCs w:val="20"/>
        </w:rPr>
        <w:t>brutto wynikającymi</w:t>
      </w:r>
      <w:r w:rsidRPr="006B2DBA">
        <w:rPr>
          <w:rFonts w:ascii="Arial" w:hAnsi="Arial" w:cs="Arial"/>
          <w:b/>
          <w:sz w:val="20"/>
          <w:szCs w:val="20"/>
        </w:rPr>
        <w:t xml:space="preserve"> </w:t>
      </w:r>
      <w:r w:rsidR="008C1BFA">
        <w:rPr>
          <w:rFonts w:ascii="Arial" w:hAnsi="Arial" w:cs="Arial"/>
          <w:b/>
          <w:sz w:val="20"/>
          <w:szCs w:val="20"/>
        </w:rPr>
        <w:t xml:space="preserve"> z opłaconych </w:t>
      </w:r>
      <w:r w:rsidR="00405B11">
        <w:rPr>
          <w:rFonts w:ascii="Arial" w:hAnsi="Arial" w:cs="Arial"/>
          <w:b/>
          <w:sz w:val="20"/>
          <w:szCs w:val="20"/>
        </w:rPr>
        <w:t>faktur</w:t>
      </w:r>
      <w:r w:rsidRPr="006B2DBA">
        <w:rPr>
          <w:rFonts w:ascii="Arial" w:hAnsi="Arial" w:cs="Arial"/>
          <w:b/>
          <w:sz w:val="20"/>
          <w:szCs w:val="20"/>
        </w:rPr>
        <w:t xml:space="preserve"> częściow</w:t>
      </w:r>
      <w:r w:rsidR="00405B11">
        <w:rPr>
          <w:rFonts w:ascii="Arial" w:hAnsi="Arial" w:cs="Arial"/>
          <w:b/>
          <w:sz w:val="20"/>
          <w:szCs w:val="20"/>
        </w:rPr>
        <w:t>ych</w:t>
      </w:r>
      <w:r w:rsidRPr="006B2DBA">
        <w:rPr>
          <w:rFonts w:ascii="Arial" w:hAnsi="Arial" w:cs="Arial"/>
          <w:b/>
          <w:sz w:val="20"/>
          <w:szCs w:val="20"/>
        </w:rPr>
        <w:t>.</w:t>
      </w:r>
      <w:r w:rsidRPr="006B2DBA">
        <w:rPr>
          <w:rFonts w:ascii="Arial" w:hAnsi="Arial" w:cs="Arial"/>
          <w:b/>
          <w:sz w:val="20"/>
        </w:rPr>
        <w:t xml:space="preserve"> </w:t>
      </w:r>
    </w:p>
    <w:p w:rsidR="00A915A1" w:rsidRPr="006B0F46" w:rsidRDefault="00A915A1" w:rsidP="00A915A1">
      <w:pPr>
        <w:pStyle w:val="Bezodstpw"/>
        <w:tabs>
          <w:tab w:val="left" w:pos="851"/>
        </w:tabs>
        <w:ind w:left="709"/>
        <w:jc w:val="both"/>
        <w:rPr>
          <w:rFonts w:ascii="Arial" w:hAnsi="Arial" w:cs="Arial"/>
          <w:b/>
          <w:sz w:val="20"/>
        </w:rPr>
      </w:pPr>
      <w:r w:rsidRPr="006B0F46">
        <w:rPr>
          <w:rFonts w:ascii="Arial" w:hAnsi="Arial" w:cs="Arial"/>
          <w:b/>
          <w:sz w:val="20"/>
        </w:rPr>
        <w:t>Faktura końcowa może być wystawiona nie wcześniej niż po podpisaniu protokołu końcowego odbioru robót sporządzonego przez strony i zatwierdzonego przez inspektora nadzoru.</w:t>
      </w:r>
    </w:p>
    <w:p w:rsidR="00846540" w:rsidRPr="007820CE" w:rsidRDefault="00846540" w:rsidP="00846540">
      <w:pPr>
        <w:pStyle w:val="Bezodstpw"/>
        <w:numPr>
          <w:ilvl w:val="0"/>
          <w:numId w:val="102"/>
        </w:numPr>
        <w:ind w:left="426" w:hanging="426"/>
        <w:rPr>
          <w:rFonts w:ascii="Arial" w:hAnsi="Arial" w:cs="Arial"/>
          <w:sz w:val="20"/>
        </w:rPr>
      </w:pPr>
      <w:r w:rsidRPr="007820CE">
        <w:rPr>
          <w:rFonts w:ascii="Arial" w:eastAsia="Calibri" w:hAnsi="Arial" w:cs="Arial"/>
          <w:color w:val="000000"/>
          <w:sz w:val="20"/>
        </w:rPr>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rsidR="00846540" w:rsidRPr="007820C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robót </w:t>
      </w:r>
      <w:r w:rsidRPr="007820CE">
        <w:rPr>
          <w:rFonts w:ascii="Arial" w:eastAsia="Calibri" w:hAnsi="Arial" w:cs="Arial"/>
          <w:color w:val="000000"/>
          <w:sz w:val="20"/>
          <w:szCs w:val="20"/>
        </w:rPr>
        <w:t xml:space="preserve">zatwierdzony przez Inspektora Nadzoru i Zamawiającego </w:t>
      </w: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podpisany przez upoważnionych przedstawicieli stron Umowy, </w:t>
      </w:r>
    </w:p>
    <w:p w:rsidR="00846540" w:rsidRPr="005D019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dokumentacja powykonawcza</w:t>
      </w:r>
      <w:r w:rsidRPr="007820CE">
        <w:rPr>
          <w:rFonts w:ascii="Arial" w:eastAsia="Calibri" w:hAnsi="Arial" w:cs="Arial"/>
          <w:color w:val="000000"/>
          <w:sz w:val="20"/>
          <w:szCs w:val="20"/>
        </w:rPr>
        <w:t xml:space="preserve">, </w:t>
      </w:r>
      <w:r>
        <w:rPr>
          <w:rFonts w:ascii="Arial" w:eastAsia="Calibri" w:hAnsi="Arial" w:cs="Arial"/>
          <w:color w:val="000000"/>
          <w:sz w:val="20"/>
          <w:szCs w:val="20"/>
        </w:rPr>
        <w:t xml:space="preserve">o której mowa w </w:t>
      </w:r>
      <w:r w:rsidR="008C1BFA">
        <w:rPr>
          <w:rFonts w:ascii="Arial" w:hAnsi="Arial" w:cs="Arial"/>
          <w:sz w:val="20"/>
        </w:rPr>
        <w:t>§ 8 ust. 2 pkt 13</w:t>
      </w:r>
      <w:r>
        <w:rPr>
          <w:rFonts w:ascii="Arial" w:hAnsi="Arial" w:cs="Arial"/>
          <w:sz w:val="20"/>
        </w:rPr>
        <w:t>,</w:t>
      </w:r>
    </w:p>
    <w:p w:rsidR="00846540" w:rsidRPr="007820C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z zastrzeżeniem ust. </w:t>
      </w:r>
      <w:r>
        <w:rPr>
          <w:rFonts w:ascii="Arial" w:eastAsia="Calibri" w:hAnsi="Arial" w:cs="Arial"/>
          <w:color w:val="000000"/>
          <w:sz w:val="20"/>
          <w:szCs w:val="20"/>
        </w:rPr>
        <w:t>4</w:t>
      </w:r>
      <w:r w:rsidRPr="007820CE">
        <w:rPr>
          <w:rFonts w:ascii="Arial" w:eastAsia="Calibri" w:hAnsi="Arial" w:cs="Arial"/>
          <w:color w:val="000000"/>
          <w:sz w:val="20"/>
          <w:szCs w:val="20"/>
        </w:rPr>
        <w:t xml:space="preserve"> poniżej, w przypadku wykonywania robót stanowiących Przedmiot Umowy przez podwykonawcę/ów złożenie przez Wykonawcę Za</w:t>
      </w:r>
      <w:r>
        <w:rPr>
          <w:rFonts w:ascii="Arial" w:eastAsia="Calibri" w:hAnsi="Arial" w:cs="Arial"/>
          <w:color w:val="000000"/>
          <w:sz w:val="20"/>
          <w:szCs w:val="20"/>
        </w:rPr>
        <w:t>mawiającemu 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t>oraz brak jakichkolwiek roszczeń</w:t>
      </w:r>
      <w:r w:rsidRPr="007820CE">
        <w:rPr>
          <w:rFonts w:ascii="Arial" w:eastAsia="Calibri" w:hAnsi="Arial" w:cs="Arial"/>
          <w:color w:val="000000"/>
          <w:sz w:val="20"/>
          <w:szCs w:val="20"/>
        </w:rPr>
        <w:t xml:space="preserve"> podwykonawcy/ów względem Wykonawcy z tytułu wszelkich wykonanych przez nich robót będących Przedmiotem Umowy, a w przypadku niewykonywania robót przez podwykonawców oświadczenie Wykona</w:t>
      </w:r>
      <w:r>
        <w:rPr>
          <w:rFonts w:ascii="Arial" w:eastAsia="Calibri" w:hAnsi="Arial" w:cs="Arial"/>
          <w:color w:val="000000"/>
          <w:sz w:val="20"/>
          <w:szCs w:val="20"/>
        </w:rPr>
        <w:t>wcy potwierdzające ten fakt.</w:t>
      </w:r>
      <w:r w:rsidRPr="007820CE">
        <w:rPr>
          <w:rFonts w:ascii="Arial" w:eastAsia="Calibri" w:hAnsi="Arial" w:cs="Arial"/>
          <w:color w:val="000000"/>
          <w:sz w:val="20"/>
          <w:szCs w:val="20"/>
        </w:rPr>
        <w:t xml:space="preserve"> </w:t>
      </w:r>
    </w:p>
    <w:p w:rsidR="00846540" w:rsidRPr="0030292D"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tytułu wykonanych przez nich robót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lub zabezpieczenia należytego wykonania Umowy nie stanowi przeszkody do złożeni</w:t>
      </w:r>
      <w:r>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Pr>
          <w:rFonts w:ascii="Arial" w:eastAsia="Calibri" w:hAnsi="Arial" w:cs="Arial"/>
          <w:color w:val="000000"/>
          <w:sz w:val="20"/>
          <w:szCs w:val="20"/>
        </w:rPr>
        <w:t>3</w:t>
      </w:r>
      <w:r w:rsidRPr="007820CE">
        <w:rPr>
          <w:rFonts w:ascii="Arial" w:eastAsia="Calibri" w:hAnsi="Arial" w:cs="Arial"/>
          <w:color w:val="000000"/>
          <w:sz w:val="20"/>
          <w:szCs w:val="20"/>
        </w:rPr>
        <w:t>. Umowy. W takim przypadku w oświadczeni</w:t>
      </w:r>
      <w:r>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robót budowlanych nastąpi po ich usunięciu, na koszt Wykonawc</w:t>
      </w:r>
      <w:r>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rsidR="00846540" w:rsidRPr="00312234"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lastRenderedPageBreak/>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w:t>
      </w:r>
      <w:r>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następujące dane: </w:t>
      </w:r>
    </w:p>
    <w:p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r w:rsidRPr="00C23D02">
        <w:rPr>
          <w:rFonts w:ascii="Arial" w:eastAsia="Calibri" w:hAnsi="Arial" w:cs="Arial"/>
          <w:b/>
          <w:color w:val="000000"/>
          <w:sz w:val="20"/>
          <w:szCs w:val="20"/>
        </w:rPr>
        <w:t xml:space="preserve">, </w:t>
      </w:r>
      <w:r w:rsidRPr="00C23D02">
        <w:rPr>
          <w:rFonts w:ascii="Arial" w:hAnsi="Arial" w:cs="Arial"/>
          <w:b/>
          <w:sz w:val="20"/>
        </w:rPr>
        <w:t>NIP 911-17-77-417</w:t>
      </w:r>
    </w:p>
    <w:p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p>
    <w:p w:rsidR="00846540" w:rsidRDefault="00846540" w:rsidP="00846540">
      <w:pPr>
        <w:widowControl w:val="0"/>
        <w:numPr>
          <w:ilvl w:val="0"/>
          <w:numId w:val="104"/>
        </w:numPr>
        <w:tabs>
          <w:tab w:val="left" w:pos="426"/>
        </w:tabs>
        <w:suppressAutoHyphens/>
        <w:ind w:left="426" w:hanging="426"/>
        <w:jc w:val="both"/>
        <w:rPr>
          <w:rFonts w:ascii="Arial" w:hAnsi="Arial" w:cs="Arial"/>
          <w:b/>
          <w:sz w:val="20"/>
          <w:szCs w:val="20"/>
        </w:rPr>
      </w:pPr>
      <w:r w:rsidRPr="004A0594">
        <w:rPr>
          <w:rFonts w:ascii="Arial" w:hAnsi="Arial" w:cs="Arial"/>
          <w:b/>
          <w:sz w:val="20"/>
          <w:szCs w:val="20"/>
        </w:rPr>
        <w:t xml:space="preserve">Faktura będzie wystawiona po odbiorze </w:t>
      </w:r>
      <w:r w:rsidR="00445767">
        <w:rPr>
          <w:rFonts w:ascii="Arial" w:hAnsi="Arial" w:cs="Arial"/>
          <w:b/>
          <w:sz w:val="20"/>
          <w:szCs w:val="20"/>
        </w:rPr>
        <w:t xml:space="preserve">częściowym </w:t>
      </w:r>
      <w:r w:rsidR="004D0FD5">
        <w:rPr>
          <w:rFonts w:ascii="Arial" w:hAnsi="Arial" w:cs="Arial"/>
          <w:b/>
          <w:sz w:val="20"/>
          <w:szCs w:val="20"/>
        </w:rPr>
        <w:t>lub</w:t>
      </w:r>
      <w:r w:rsidR="00445767">
        <w:rPr>
          <w:rFonts w:ascii="Arial" w:hAnsi="Arial" w:cs="Arial"/>
          <w:b/>
          <w:sz w:val="20"/>
          <w:szCs w:val="20"/>
        </w:rPr>
        <w:t xml:space="preserve"> </w:t>
      </w:r>
      <w:r w:rsidRPr="004A0594">
        <w:rPr>
          <w:rFonts w:ascii="Arial" w:hAnsi="Arial" w:cs="Arial"/>
          <w:b/>
          <w:sz w:val="20"/>
          <w:szCs w:val="20"/>
        </w:rPr>
        <w:t xml:space="preserve">końcowym robót </w:t>
      </w:r>
      <w:r w:rsidR="00445767">
        <w:rPr>
          <w:rFonts w:ascii="Arial" w:hAnsi="Arial" w:cs="Arial"/>
          <w:b/>
          <w:sz w:val="20"/>
          <w:szCs w:val="20"/>
        </w:rPr>
        <w:t>oraz</w:t>
      </w:r>
      <w:r w:rsidRPr="004A0594">
        <w:rPr>
          <w:rFonts w:ascii="Arial" w:hAnsi="Arial" w:cs="Arial"/>
          <w:b/>
          <w:sz w:val="20"/>
          <w:szCs w:val="20"/>
        </w:rPr>
        <w:t xml:space="preserve"> przedłożeniu dokumentu gwarancyjnego, o którym mowa w § 12 ust. 1 z 30 dniowym okresem płatności liczonym od daty dostarczenia prawidłowo wystawionej faktury wraz z kompletem dokumentów. </w:t>
      </w:r>
    </w:p>
    <w:p w:rsidR="001068F7" w:rsidRPr="00EA1C8C" w:rsidRDefault="001068F7" w:rsidP="004F53F4">
      <w:pPr>
        <w:widowControl w:val="0"/>
        <w:numPr>
          <w:ilvl w:val="0"/>
          <w:numId w:val="142"/>
        </w:numPr>
        <w:tabs>
          <w:tab w:val="left" w:pos="426"/>
        </w:tabs>
        <w:suppressAutoHyphens/>
        <w:ind w:left="426" w:hanging="426"/>
        <w:jc w:val="both"/>
        <w:rPr>
          <w:rFonts w:ascii="Arial" w:hAnsi="Arial" w:cs="Arial"/>
          <w:sz w:val="20"/>
          <w:szCs w:val="20"/>
        </w:rPr>
      </w:pPr>
      <w:r w:rsidRPr="00EA1C8C">
        <w:rPr>
          <w:rFonts w:ascii="Arial" w:hAnsi="Arial" w:cs="Arial"/>
          <w:sz w:val="20"/>
          <w:szCs w:val="20"/>
        </w:rPr>
        <w:t xml:space="preserve">Do faktury częściowej Wykonawca dołączy protokół odbioru częściowego, do faktury końcowej Wykonawca dołącza protokół </w:t>
      </w:r>
      <w:r w:rsidRPr="00583975">
        <w:rPr>
          <w:rFonts w:ascii="Arial" w:hAnsi="Arial" w:cs="Arial"/>
          <w:sz w:val="20"/>
          <w:szCs w:val="20"/>
        </w:rPr>
        <w:t>odbioru końcowego robót wraz</w:t>
      </w:r>
      <w:r w:rsidRPr="00EA1C8C">
        <w:rPr>
          <w:rFonts w:ascii="Arial" w:hAnsi="Arial" w:cs="Arial"/>
          <w:sz w:val="20"/>
          <w:szCs w:val="20"/>
        </w:rPr>
        <w:t xml:space="preserve"> z dokumentami potwierdzającymi dopuszczenie do obrotu i powszechnego albo jednostkowego stosowania w budownictwie</w:t>
      </w:r>
      <w:r w:rsidRPr="00EA1C8C">
        <w:rPr>
          <w:rFonts w:ascii="Arial" w:hAnsi="Arial" w:cs="Arial"/>
          <w:bCs/>
          <w:sz w:val="20"/>
          <w:szCs w:val="20"/>
        </w:rPr>
        <w:t xml:space="preserve"> dla wbudowanych materiałów oraz </w:t>
      </w:r>
      <w:r w:rsidRPr="00EA1C8C">
        <w:rPr>
          <w:rFonts w:ascii="Arial" w:hAnsi="Arial" w:cs="Arial"/>
          <w:sz w:val="20"/>
          <w:szCs w:val="20"/>
        </w:rPr>
        <w:t xml:space="preserve">dokument gwarancyjny, o którym mowa w ust. </w:t>
      </w:r>
      <w:r w:rsidR="00A915A1">
        <w:rPr>
          <w:rFonts w:ascii="Arial" w:hAnsi="Arial" w:cs="Arial"/>
          <w:sz w:val="20"/>
          <w:szCs w:val="20"/>
        </w:rPr>
        <w:t>10</w:t>
      </w:r>
      <w:r w:rsidRPr="00EA1C8C">
        <w:rPr>
          <w:rFonts w:ascii="Arial" w:hAnsi="Arial" w:cs="Arial"/>
          <w:sz w:val="20"/>
          <w:szCs w:val="20"/>
        </w:rPr>
        <w:t>.</w:t>
      </w:r>
    </w:p>
    <w:p w:rsidR="001068F7" w:rsidRPr="006B2DBA" w:rsidRDefault="001068F7" w:rsidP="004F53F4">
      <w:pPr>
        <w:widowControl w:val="0"/>
        <w:numPr>
          <w:ilvl w:val="0"/>
          <w:numId w:val="142"/>
        </w:numPr>
        <w:tabs>
          <w:tab w:val="left" w:pos="426"/>
        </w:tabs>
        <w:suppressAutoHyphens/>
        <w:ind w:left="426" w:hanging="426"/>
        <w:jc w:val="both"/>
        <w:rPr>
          <w:rFonts w:ascii="Arial" w:hAnsi="Arial" w:cs="Arial"/>
          <w:sz w:val="20"/>
          <w:szCs w:val="20"/>
        </w:rPr>
      </w:pPr>
      <w:r w:rsidRPr="001C0519">
        <w:rPr>
          <w:rFonts w:ascii="Arial" w:hAnsi="Arial" w:cs="Arial"/>
          <w:b/>
          <w:sz w:val="20"/>
          <w:szCs w:val="20"/>
          <w:u w:val="single"/>
        </w:rPr>
        <w:t>Zamawiają</w:t>
      </w:r>
      <w:r>
        <w:rPr>
          <w:rFonts w:ascii="Arial" w:hAnsi="Arial" w:cs="Arial"/>
          <w:b/>
          <w:sz w:val="20"/>
          <w:szCs w:val="20"/>
          <w:u w:val="single"/>
        </w:rPr>
        <w:t>cy dopuszcza także wystawianie faktur częściowych</w:t>
      </w:r>
      <w:r w:rsidRPr="001C0519">
        <w:rPr>
          <w:rFonts w:ascii="Arial" w:hAnsi="Arial" w:cs="Arial"/>
          <w:b/>
          <w:sz w:val="20"/>
          <w:szCs w:val="20"/>
          <w:u w:val="single"/>
        </w:rPr>
        <w:t xml:space="preserve"> w przypadku wystąpienia robót dodatkowych.</w:t>
      </w:r>
    </w:p>
    <w:p w:rsidR="00846540" w:rsidRPr="006B2DBA" w:rsidRDefault="00846540" w:rsidP="004F53F4">
      <w:pPr>
        <w:widowControl w:val="0"/>
        <w:numPr>
          <w:ilvl w:val="0"/>
          <w:numId w:val="142"/>
        </w:numPr>
        <w:tabs>
          <w:tab w:val="left" w:pos="426"/>
        </w:tabs>
        <w:suppressAutoHyphens/>
        <w:ind w:left="426" w:hanging="426"/>
        <w:jc w:val="both"/>
        <w:rPr>
          <w:rFonts w:ascii="Arial" w:hAnsi="Arial" w:cs="Arial"/>
          <w:sz w:val="20"/>
          <w:szCs w:val="20"/>
        </w:rPr>
      </w:pPr>
      <w:r w:rsidRPr="006B2DBA">
        <w:rPr>
          <w:rFonts w:ascii="Arial" w:hAnsi="Arial" w:cs="Arial"/>
          <w:b/>
          <w:sz w:val="20"/>
          <w:szCs w:val="20"/>
        </w:rPr>
        <w:t xml:space="preserve">Jeśli w toku realizacji umowy nastąpi konieczność wykonania dodatkowych robót budowlanych od dotychczasowego wykonawcy, których nie uwzględniono w zamówieniu podstawowym, o ile stały się one niezbędne </w:t>
      </w:r>
      <w:r w:rsidRPr="006B2DBA">
        <w:rPr>
          <w:rFonts w:ascii="Arial" w:hAnsi="Arial" w:cs="Arial"/>
          <w:sz w:val="20"/>
          <w:szCs w:val="20"/>
        </w:rPr>
        <w:t>i zostały spełnione łącznie następujące warunki:</w:t>
      </w:r>
    </w:p>
    <w:p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rsidR="00846540" w:rsidRPr="00CD413B"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 xml:space="preserve">wzrost ceny spowodowany każdą kolejną zmianą nie będzie przekraczać 50% wartości pierwotnej umowy, </w:t>
      </w:r>
    </w:p>
    <w:p w:rsidR="00846540" w:rsidRPr="001C0519" w:rsidRDefault="00846540" w:rsidP="00846540">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rsidR="00846540" w:rsidRDefault="00846540" w:rsidP="004F53F4">
      <w:pPr>
        <w:widowControl w:val="0"/>
        <w:numPr>
          <w:ilvl w:val="0"/>
          <w:numId w:val="143"/>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6D261D" w:rsidRDefault="006D261D" w:rsidP="007538DD">
      <w:pPr>
        <w:pStyle w:val="Bezodstpw"/>
        <w:jc w:val="center"/>
        <w:rPr>
          <w:rFonts w:ascii="Arial" w:hAnsi="Arial" w:cs="Arial"/>
          <w:b/>
          <w:sz w:val="20"/>
        </w:rPr>
      </w:pPr>
    </w:p>
    <w:p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rsidR="007538DD" w:rsidRDefault="007538DD" w:rsidP="007538DD">
      <w:pPr>
        <w:pStyle w:val="Bezodstpw"/>
        <w:jc w:val="center"/>
        <w:rPr>
          <w:rFonts w:ascii="Arial" w:hAnsi="Arial" w:cs="Arial"/>
          <w:b/>
          <w:sz w:val="20"/>
        </w:rPr>
      </w:pPr>
      <w:r w:rsidRPr="007538DD">
        <w:rPr>
          <w:rFonts w:ascii="Arial" w:hAnsi="Arial" w:cs="Arial"/>
          <w:b/>
          <w:sz w:val="20"/>
        </w:rPr>
        <w:t>Podwykonawcy</w:t>
      </w:r>
    </w:p>
    <w:p w:rsidR="00817538" w:rsidRPr="00817538" w:rsidRDefault="00817538" w:rsidP="00415AC2">
      <w:pPr>
        <w:pStyle w:val="Bezodstpw"/>
        <w:numPr>
          <w:ilvl w:val="3"/>
          <w:numId w:val="105"/>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 xml:space="preserve">powierzyć wykonanie części zamówienia podwykonawcy, </w:t>
      </w:r>
      <w:r w:rsidRPr="00817538">
        <w:rPr>
          <w:rFonts w:ascii="Arial" w:eastAsia="Calibri" w:hAnsi="Arial" w:cs="Arial"/>
          <w:sz w:val="20"/>
        </w:rPr>
        <w:br/>
        <w:t>z zastrzeżeniem ustępów poniższych oraz dalszym podwykonawcom</w:t>
      </w:r>
      <w:r>
        <w:rPr>
          <w:rFonts w:ascii="Arial" w:eastAsia="Calibri" w:hAnsi="Arial" w:cs="Arial"/>
          <w:sz w:val="20"/>
        </w:rPr>
        <w:t>.</w:t>
      </w:r>
    </w:p>
    <w:p w:rsidR="007538DD" w:rsidRDefault="00E36934" w:rsidP="00415AC2">
      <w:pPr>
        <w:pStyle w:val="Bezodstpw"/>
        <w:numPr>
          <w:ilvl w:val="3"/>
          <w:numId w:val="105"/>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(Dz. U. z 20</w:t>
      </w:r>
      <w:r w:rsidR="007511EB">
        <w:rPr>
          <w:rFonts w:ascii="Arial" w:eastAsia="Calibri" w:hAnsi="Arial" w:cs="Arial"/>
          <w:color w:val="000000"/>
          <w:sz w:val="20"/>
        </w:rPr>
        <w:t>21</w:t>
      </w:r>
      <w:r w:rsidR="003A51EA">
        <w:rPr>
          <w:rFonts w:ascii="Arial" w:eastAsia="Calibri" w:hAnsi="Arial" w:cs="Arial"/>
          <w:color w:val="000000"/>
          <w:sz w:val="20"/>
        </w:rPr>
        <w:t xml:space="preserve"> </w:t>
      </w:r>
      <w:r w:rsidRPr="00E36934">
        <w:rPr>
          <w:rFonts w:ascii="Arial" w:eastAsia="Calibri" w:hAnsi="Arial" w:cs="Arial"/>
          <w:color w:val="000000"/>
          <w:sz w:val="20"/>
        </w:rPr>
        <w:t xml:space="preserve">r., poz. </w:t>
      </w:r>
      <w:r w:rsidR="007511EB">
        <w:rPr>
          <w:rFonts w:ascii="Arial" w:eastAsia="Calibri" w:hAnsi="Arial" w:cs="Arial"/>
          <w:color w:val="000000"/>
          <w:sz w:val="20"/>
        </w:rPr>
        <w:t>1129</w:t>
      </w:r>
      <w:r w:rsidRPr="00E36934">
        <w:rPr>
          <w:rFonts w:ascii="Arial" w:eastAsia="Calibri" w:hAnsi="Arial" w:cs="Arial"/>
          <w:color w:val="000000"/>
          <w:sz w:val="20"/>
        </w:rPr>
        <w:t xml:space="preserve"> ze zm.).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lastRenderedPageBreak/>
        <w:t xml:space="preserve">z podwykonawcą w powyższym trybie, uwzględniający zastrzeżenia i uwagi zgłoszone przez Zamawiającego.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rsidR="007538DD" w:rsidRDefault="004D0FD5" w:rsidP="00415AC2">
      <w:pPr>
        <w:pStyle w:val="Bezodstpw"/>
        <w:numPr>
          <w:ilvl w:val="0"/>
          <w:numId w:val="107"/>
        </w:numPr>
        <w:ind w:left="851" w:hanging="425"/>
        <w:jc w:val="both"/>
        <w:rPr>
          <w:rFonts w:ascii="Arial" w:eastAsia="Calibri" w:hAnsi="Arial" w:cs="Arial"/>
          <w:color w:val="000000"/>
          <w:sz w:val="20"/>
        </w:rPr>
      </w:pPr>
      <w:r>
        <w:rPr>
          <w:rFonts w:ascii="Arial" w:eastAsia="Calibri" w:hAnsi="Arial" w:cs="Arial"/>
          <w:color w:val="000000"/>
          <w:sz w:val="20"/>
        </w:rPr>
        <w:t xml:space="preserve">niespełna </w:t>
      </w:r>
      <w:r w:rsidR="007538DD" w:rsidRPr="00E36934">
        <w:rPr>
          <w:rFonts w:ascii="Arial" w:eastAsia="Calibri" w:hAnsi="Arial" w:cs="Arial"/>
          <w:color w:val="000000"/>
          <w:sz w:val="20"/>
        </w:rPr>
        <w:t>wymaga</w:t>
      </w:r>
      <w:r w:rsidR="00E36934" w:rsidRPr="00E36934">
        <w:rPr>
          <w:rFonts w:ascii="Arial" w:eastAsia="Calibri" w:hAnsi="Arial" w:cs="Arial"/>
          <w:color w:val="000000"/>
          <w:sz w:val="20"/>
        </w:rPr>
        <w:t>ń</w:t>
      </w:r>
      <w:r w:rsidR="007538DD" w:rsidRPr="00E36934">
        <w:rPr>
          <w:rFonts w:ascii="Arial" w:eastAsia="Calibri" w:hAnsi="Arial" w:cs="Arial"/>
          <w:color w:val="000000"/>
          <w:sz w:val="20"/>
        </w:rPr>
        <w:t xml:space="preserve"> określonych w Dokumentacji projektowej lub ofercie Wykonawcy; </w:t>
      </w:r>
    </w:p>
    <w:p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rsidR="007538DD" w:rsidRDefault="004D0FD5" w:rsidP="00415AC2">
      <w:pPr>
        <w:pStyle w:val="Bezodstpw"/>
        <w:numPr>
          <w:ilvl w:val="0"/>
          <w:numId w:val="107"/>
        </w:numPr>
        <w:ind w:left="851" w:hanging="425"/>
        <w:jc w:val="both"/>
        <w:rPr>
          <w:rFonts w:ascii="Arial" w:eastAsia="Calibri" w:hAnsi="Arial" w:cs="Arial"/>
          <w:color w:val="000000"/>
          <w:sz w:val="20"/>
        </w:rPr>
      </w:pPr>
      <w:r>
        <w:rPr>
          <w:rFonts w:ascii="Arial" w:eastAsia="Calibri" w:hAnsi="Arial" w:cs="Arial"/>
          <w:color w:val="000000"/>
          <w:sz w:val="20"/>
        </w:rPr>
        <w:t>zawiera</w:t>
      </w:r>
      <w:r w:rsidR="007538DD" w:rsidRPr="00E36934">
        <w:rPr>
          <w:rFonts w:ascii="Arial" w:eastAsia="Calibri" w:hAnsi="Arial" w:cs="Arial"/>
          <w:color w:val="000000"/>
          <w:sz w:val="20"/>
        </w:rPr>
        <w:t xml:space="preserve"> postanowie</w:t>
      </w:r>
      <w:r>
        <w:rPr>
          <w:rFonts w:ascii="Arial" w:eastAsia="Calibri" w:hAnsi="Arial" w:cs="Arial"/>
          <w:color w:val="000000"/>
          <w:sz w:val="20"/>
        </w:rPr>
        <w:t>nia</w:t>
      </w:r>
      <w:r w:rsidR="007538DD" w:rsidRPr="00E36934">
        <w:rPr>
          <w:rFonts w:ascii="Arial" w:eastAsia="Calibri" w:hAnsi="Arial" w:cs="Arial"/>
          <w:color w:val="000000"/>
          <w:sz w:val="20"/>
        </w:rPr>
        <w:t xml:space="preserve"> kształtując</w:t>
      </w:r>
      <w:r>
        <w:rPr>
          <w:rFonts w:ascii="Arial" w:eastAsia="Calibri" w:hAnsi="Arial" w:cs="Arial"/>
          <w:color w:val="000000"/>
          <w:sz w:val="20"/>
        </w:rPr>
        <w:t>e</w:t>
      </w:r>
      <w:r w:rsidR="007538DD" w:rsidRPr="00E36934">
        <w:rPr>
          <w:rFonts w:ascii="Arial" w:eastAsia="Calibri" w:hAnsi="Arial" w:cs="Arial"/>
          <w:color w:val="000000"/>
          <w:sz w:val="20"/>
        </w:rPr>
        <w:t xml:space="preserve"> prawa i obowiązki podwykonawcy, w zakresie kar umownych oraz postanowie</w:t>
      </w:r>
      <w:r w:rsidR="00E36934" w:rsidRPr="00E36934">
        <w:rPr>
          <w:rFonts w:ascii="Arial" w:eastAsia="Calibri" w:hAnsi="Arial" w:cs="Arial"/>
          <w:color w:val="000000"/>
          <w:sz w:val="20"/>
        </w:rPr>
        <w:t>ń</w:t>
      </w:r>
      <w:r w:rsidR="007538DD"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rsidR="00E36934"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rsidR="001C5010"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rsidR="001C5010" w:rsidRPr="001C5010"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t>
      </w:r>
      <w:r w:rsidR="001C5010" w:rsidRPr="001C5010">
        <w:rPr>
          <w:rFonts w:ascii="Arial" w:eastAsia="Calibri" w:hAnsi="Arial" w:cs="Arial"/>
          <w:color w:val="000000"/>
          <w:sz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1C5010" w:rsidRPr="001C5010">
        <w:rPr>
          <w:rFonts w:ascii="Arial" w:eastAsia="Calibri" w:hAnsi="Arial" w:cs="Arial"/>
          <w:color w:val="000000"/>
          <w:sz w:val="20"/>
        </w:rPr>
        <w:br/>
        <w:t>o podwykonawstwo o wartości mniejszej niż 0,5 % wartości umowy w sprawie niniejszego zamówienia publicznego. Wyłączenie to nie dotyczy umów o wartości większej niż 50.000,00 zł netto</w:t>
      </w:r>
      <w:r w:rsidR="001C5010">
        <w:rPr>
          <w:rFonts w:ascii="Arial" w:eastAsia="Calibri" w:hAnsi="Arial" w:cs="Arial"/>
          <w:color w:val="000000"/>
          <w:sz w:val="20"/>
        </w:rPr>
        <w:t>.</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rsidR="007538DD" w:rsidRDefault="007538DD" w:rsidP="00415AC2">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rsidR="007538DD" w:rsidRDefault="007538DD" w:rsidP="00415AC2">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w:t>
      </w:r>
      <w:r w:rsidR="004D0FD5">
        <w:rPr>
          <w:rFonts w:ascii="Arial" w:eastAsia="Calibri" w:hAnsi="Arial" w:cs="Arial"/>
          <w:color w:val="000000"/>
          <w:sz w:val="20"/>
        </w:rPr>
        <w:t xml:space="preserve">że </w:t>
      </w:r>
      <w:r w:rsidRPr="00E36934">
        <w:rPr>
          <w:rFonts w:ascii="Arial" w:eastAsia="Calibri" w:hAnsi="Arial" w:cs="Arial"/>
          <w:color w:val="000000"/>
          <w:sz w:val="20"/>
        </w:rPr>
        <w:t xml:space="preserve">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lastRenderedPageBreak/>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Pr="00E36934">
        <w:rPr>
          <w:rFonts w:ascii="Arial" w:eastAsia="Calibri" w:hAnsi="Arial" w:cs="Arial"/>
          <w:color w:val="000000"/>
          <w:sz w:val="20"/>
        </w:rPr>
        <w:t xml:space="preserve"> </w:t>
      </w:r>
      <w:r w:rsidR="00C23D02">
        <w:rPr>
          <w:rFonts w:ascii="Arial" w:eastAsia="Calibri" w:hAnsi="Arial" w:cs="Arial"/>
          <w:color w:val="000000"/>
          <w:sz w:val="20"/>
        </w:rPr>
        <w:br/>
      </w:r>
      <w:r w:rsidRPr="00E36934">
        <w:rPr>
          <w:rFonts w:ascii="Arial" w:eastAsia="Calibri" w:hAnsi="Arial" w:cs="Arial"/>
          <w:color w:val="000000"/>
          <w:sz w:val="20"/>
        </w:rPr>
        <w:t xml:space="preserve">z powierzenia wykonania części zamówienia podwykonawcy.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36934"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rsidR="007538DD"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rsidR="00312FE1"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rsidR="007538DD" w:rsidRPr="00312FE1"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rsidR="001C5010" w:rsidRPr="001C5010" w:rsidRDefault="007538DD" w:rsidP="00415AC2">
      <w:pPr>
        <w:pStyle w:val="Bezodstpw"/>
        <w:numPr>
          <w:ilvl w:val="3"/>
          <w:numId w:val="105"/>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w:t>
      </w:r>
      <w:r w:rsidRPr="001C5010">
        <w:rPr>
          <w:rFonts w:ascii="Arial" w:eastAsia="Calibri" w:hAnsi="Arial" w:cs="Arial"/>
          <w:color w:val="000000"/>
          <w:sz w:val="20"/>
        </w:rPr>
        <w:lastRenderedPageBreak/>
        <w:t xml:space="preserve">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rsidR="007538DD" w:rsidRDefault="00312FE1" w:rsidP="00415AC2">
      <w:pPr>
        <w:pStyle w:val="Bezodstpw"/>
        <w:numPr>
          <w:ilvl w:val="3"/>
          <w:numId w:val="105"/>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rsidR="00FA59FE" w:rsidRPr="00C20A69" w:rsidRDefault="00FA59FE" w:rsidP="00415AC2">
      <w:pPr>
        <w:pStyle w:val="Bezodstpw"/>
        <w:numPr>
          <w:ilvl w:val="3"/>
          <w:numId w:val="105"/>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rsidR="00FA59FE" w:rsidRPr="00505801" w:rsidRDefault="00FA59FE" w:rsidP="00415AC2">
      <w:pPr>
        <w:numPr>
          <w:ilvl w:val="0"/>
          <w:numId w:val="19"/>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C20A69" w:rsidRPr="00312FE1" w:rsidRDefault="00C20A69"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rsidR="00430F3E" w:rsidRDefault="00430F3E"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rsidR="0085760A" w:rsidRPr="0099191F" w:rsidRDefault="0085760A" w:rsidP="00146C49">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rsidR="0085760A" w:rsidRPr="0099191F"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lastRenderedPageBreak/>
        <w:t>Inspektor nadzoru uprawniony jest do wydawania Wykonawcy poleceń związanych                       z jakością i ilością robót, które są niezbędne do prawidłowego oraz zgodnego z umową, projektem technicznym i przepisami prawa wykonania przedmiotu umowy.</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Wykonawca ustanawia </w:t>
      </w:r>
      <w:r>
        <w:rPr>
          <w:rFonts w:ascii="Arial" w:hAnsi="Arial" w:cs="Arial"/>
          <w:sz w:val="20"/>
          <w:szCs w:val="20"/>
        </w:rPr>
        <w:t>kierownika</w:t>
      </w:r>
      <w:r w:rsidRPr="00505801">
        <w:rPr>
          <w:rFonts w:ascii="Arial" w:hAnsi="Arial" w:cs="Arial"/>
          <w:sz w:val="20"/>
          <w:szCs w:val="20"/>
        </w:rPr>
        <w:t xml:space="preserve"> robót w wymaganych zakresach z odpowiadającymi uprawnieniami, posiadających prawo wykonywania powierzonych im funkcji.</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 xml:space="preserve">20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1333</w:t>
      </w:r>
      <w:r w:rsidR="00095680">
        <w:rPr>
          <w:rFonts w:ascii="Arial" w:hAnsi="Arial" w:cs="Arial"/>
          <w:sz w:val="20"/>
          <w:szCs w:val="20"/>
        </w:rPr>
        <w:t xml:space="preserve"> ze zm.</w:t>
      </w:r>
      <w:r w:rsidRPr="00505801">
        <w:rPr>
          <w:rFonts w:ascii="Arial" w:hAnsi="Arial" w:cs="Arial"/>
          <w:sz w:val="20"/>
          <w:szCs w:val="20"/>
        </w:rPr>
        <w:t>).</w:t>
      </w:r>
    </w:p>
    <w:p w:rsidR="00312CA4" w:rsidRDefault="00312CA4" w:rsidP="00312CA4">
      <w:pPr>
        <w:widowControl w:val="0"/>
        <w:tabs>
          <w:tab w:val="left" w:pos="426"/>
        </w:tabs>
        <w:suppressAutoHyphens/>
        <w:jc w:val="both"/>
        <w:rPr>
          <w:rFonts w:ascii="Arial" w:hAnsi="Arial" w:cs="Arial"/>
          <w:sz w:val="20"/>
          <w:szCs w:val="20"/>
        </w:rPr>
      </w:pPr>
    </w:p>
    <w:p w:rsidR="00312CA4" w:rsidRPr="00312CA4" w:rsidRDefault="00312CA4" w:rsidP="00312CA4">
      <w:pPr>
        <w:pStyle w:val="Bezodstpw"/>
        <w:jc w:val="center"/>
        <w:rPr>
          <w:rFonts w:ascii="Arial" w:hAnsi="Arial" w:cs="Arial"/>
          <w:b/>
          <w:sz w:val="20"/>
        </w:rPr>
      </w:pPr>
      <w:r>
        <w:rPr>
          <w:rFonts w:ascii="Arial" w:hAnsi="Arial" w:cs="Arial"/>
          <w:b/>
          <w:sz w:val="20"/>
        </w:rPr>
        <w:t>§ 7</w:t>
      </w:r>
    </w:p>
    <w:p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rsidR="00312CA4" w:rsidRDefault="00312CA4" w:rsidP="00415AC2">
      <w:pPr>
        <w:pStyle w:val="Bezodstpw"/>
        <w:numPr>
          <w:ilvl w:val="0"/>
          <w:numId w:val="111"/>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D7068D" w:rsidRPr="00D7068D">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rsidR="00312CA4" w:rsidRPr="00D7068D" w:rsidRDefault="007511EB" w:rsidP="00312CA4">
      <w:pPr>
        <w:pStyle w:val="Bezodstpw"/>
        <w:ind w:left="426"/>
        <w:jc w:val="both"/>
        <w:rPr>
          <w:rFonts w:ascii="Arial" w:hAnsi="Arial" w:cs="Arial"/>
          <w:b/>
          <w:sz w:val="20"/>
        </w:rPr>
      </w:pPr>
      <w:r>
        <w:rPr>
          <w:rFonts w:ascii="Arial" w:hAnsi="Arial" w:cs="Arial"/>
          <w:b/>
          <w:sz w:val="20"/>
        </w:rPr>
        <w:t>Maciej Rębielak</w:t>
      </w:r>
      <w:r w:rsidR="00D7068D" w:rsidRPr="00D7068D">
        <w:rPr>
          <w:rFonts w:ascii="Arial" w:hAnsi="Arial" w:cs="Arial"/>
          <w:b/>
          <w:sz w:val="20"/>
        </w:rPr>
        <w:t xml:space="preserve"> – Inspektor ds. </w:t>
      </w:r>
      <w:r>
        <w:rPr>
          <w:rFonts w:ascii="Arial" w:hAnsi="Arial" w:cs="Arial"/>
          <w:b/>
          <w:sz w:val="20"/>
        </w:rPr>
        <w:t>infrastruktury i budownictwa – tel. 537-956-501</w:t>
      </w:r>
      <w:r w:rsidR="00D7068D">
        <w:rPr>
          <w:rFonts w:ascii="Arial" w:hAnsi="Arial" w:cs="Arial"/>
          <w:b/>
          <w:sz w:val="20"/>
        </w:rPr>
        <w:t>.</w:t>
      </w:r>
    </w:p>
    <w:p w:rsidR="00312CA4" w:rsidRDefault="00312CA4" w:rsidP="00415AC2">
      <w:pPr>
        <w:pStyle w:val="Bezodstpw"/>
        <w:numPr>
          <w:ilvl w:val="0"/>
          <w:numId w:val="111"/>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r w:rsidRPr="00D7068D">
        <w:rPr>
          <w:rFonts w:ascii="Arial" w:hAnsi="Arial" w:cs="Arial"/>
          <w:sz w:val="20"/>
        </w:rPr>
        <w:t xml:space="preserve"> </w:t>
      </w:r>
    </w:p>
    <w:p w:rsidR="00312CA4"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rsidR="00312CA4"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rsidR="00312CA4" w:rsidRPr="00D7068D"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rsidR="001E13D8" w:rsidRDefault="001E13D8" w:rsidP="001E13D8">
      <w:pP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312CA4">
        <w:rPr>
          <w:rFonts w:ascii="Arial" w:hAnsi="Arial" w:cs="Arial"/>
          <w:b/>
          <w:sz w:val="20"/>
          <w:szCs w:val="20"/>
        </w:rPr>
        <w:t>8</w:t>
      </w: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t>3</w:t>
      </w:r>
      <w:r w:rsidRPr="00665041">
        <w:rPr>
          <w:rFonts w:ascii="Arial" w:hAnsi="Arial" w:cs="Arial"/>
          <w:sz w:val="20"/>
          <w:szCs w:val="20"/>
        </w:rPr>
        <w:t xml:space="preserve"> dni od zawarcia umowy,</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665041" w:rsidRPr="00665041">
        <w:rPr>
          <w:rFonts w:ascii="Arial" w:hAnsi="Arial" w:cs="Arial"/>
          <w:sz w:val="20"/>
          <w:szCs w:val="20"/>
        </w:rPr>
        <w:t>7</w:t>
      </w:r>
      <w:r w:rsidRPr="00665041">
        <w:rPr>
          <w:rFonts w:ascii="Arial" w:hAnsi="Arial" w:cs="Arial"/>
          <w:sz w:val="20"/>
          <w:szCs w:val="20"/>
        </w:rPr>
        <w:t xml:space="preserve"> dni od daty zawarcia umowy,</w:t>
      </w:r>
    </w:p>
    <w:p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4D0FD5">
        <w:rPr>
          <w:rFonts w:ascii="Arial" w:hAnsi="Arial" w:cs="Arial"/>
          <w:sz w:val="20"/>
          <w:szCs w:val="20"/>
        </w:rPr>
        <w:t>5</w:t>
      </w:r>
      <w:r w:rsidRPr="003A51EA">
        <w:rPr>
          <w:rFonts w:ascii="Arial" w:hAnsi="Arial" w:cs="Arial"/>
          <w:sz w:val="20"/>
          <w:szCs w:val="20"/>
        </w:rPr>
        <w:t>.</w:t>
      </w:r>
    </w:p>
    <w:p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rozpoczęcia prac w terminie do 14 dni licząc od dnia zawarcia umowy, </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rsidR="001C63FC" w:rsidRPr="00DD33C7"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rsidR="002C5092" w:rsidRPr="00DD33C7" w:rsidRDefault="002C5092" w:rsidP="00DD33C7">
      <w:pPr>
        <w:widowControl w:val="0"/>
        <w:numPr>
          <w:ilvl w:val="0"/>
          <w:numId w:val="12"/>
        </w:numPr>
        <w:tabs>
          <w:tab w:val="clear" w:pos="765"/>
          <w:tab w:val="left" w:pos="851"/>
        </w:tabs>
        <w:suppressAutoHyphens/>
        <w:ind w:left="851" w:hanging="425"/>
        <w:jc w:val="both"/>
        <w:rPr>
          <w:rFonts w:ascii="Arial" w:hAnsi="Arial" w:cs="Arial"/>
          <w:sz w:val="20"/>
          <w:szCs w:val="20"/>
        </w:rPr>
      </w:pPr>
      <w:r w:rsidRPr="00DD33C7">
        <w:rPr>
          <w:rFonts w:ascii="Arial" w:hAnsi="Arial" w:cs="Arial"/>
          <w:sz w:val="20"/>
          <w:szCs w:val="20"/>
        </w:rPr>
        <w:t>przedstawienia Zamawiającemu w dniu podpisania umowy projekt</w:t>
      </w:r>
      <w:r w:rsidR="00DD33C7">
        <w:rPr>
          <w:rFonts w:ascii="Arial" w:hAnsi="Arial" w:cs="Arial"/>
          <w:sz w:val="20"/>
          <w:szCs w:val="20"/>
        </w:rPr>
        <w:t>u</w:t>
      </w:r>
      <w:r w:rsidRPr="00DD33C7">
        <w:rPr>
          <w:rFonts w:ascii="Arial" w:hAnsi="Arial" w:cs="Arial"/>
          <w:sz w:val="20"/>
          <w:szCs w:val="20"/>
        </w:rPr>
        <w:t xml:space="preserve"> harmonogramu rzeczowo-finansowego</w:t>
      </w:r>
      <w:r w:rsidR="00DD33C7">
        <w:rPr>
          <w:rFonts w:ascii="Arial" w:hAnsi="Arial" w:cs="Arial"/>
          <w:sz w:val="20"/>
          <w:szCs w:val="20"/>
        </w:rPr>
        <w:t xml:space="preserve"> realizacji robót</w:t>
      </w:r>
      <w:r w:rsidRPr="00DD33C7">
        <w:rPr>
          <w:rFonts w:ascii="Arial" w:hAnsi="Arial" w:cs="Arial"/>
          <w:sz w:val="20"/>
          <w:szCs w:val="20"/>
        </w:rPr>
        <w:t xml:space="preserve">, który zostanie zweryfikowany przez Zamawiającego oraz Inspektora nadzoru w terminie do </w:t>
      </w:r>
      <w:r w:rsidR="00DD33C7">
        <w:rPr>
          <w:rFonts w:ascii="Arial" w:hAnsi="Arial" w:cs="Arial"/>
          <w:sz w:val="20"/>
          <w:szCs w:val="20"/>
        </w:rPr>
        <w:t>7 dni licząc od daty otrzymania,</w:t>
      </w:r>
    </w:p>
    <w:p w:rsidR="00445767" w:rsidRPr="005D07C5" w:rsidRDefault="00445767" w:rsidP="00445767">
      <w:pPr>
        <w:widowControl w:val="0"/>
        <w:numPr>
          <w:ilvl w:val="0"/>
          <w:numId w:val="12"/>
        </w:numPr>
        <w:tabs>
          <w:tab w:val="clear" w:pos="765"/>
          <w:tab w:val="left" w:pos="851"/>
        </w:tabs>
        <w:suppressAutoHyphens/>
        <w:ind w:left="851" w:hanging="425"/>
        <w:jc w:val="both"/>
        <w:rPr>
          <w:rFonts w:ascii="Arial" w:hAnsi="Arial" w:cs="Arial"/>
          <w:sz w:val="20"/>
          <w:szCs w:val="20"/>
        </w:rPr>
      </w:pPr>
      <w:r w:rsidRPr="005D07C5">
        <w:rPr>
          <w:rFonts w:ascii="Arial" w:hAnsi="Arial" w:cs="Arial"/>
          <w:sz w:val="20"/>
          <w:szCs w:val="20"/>
        </w:rPr>
        <w:t xml:space="preserve">przedstawienia Zamawiającemu w dniu przekazania  placu budowy planu bezpieczeństwa   </w:t>
      </w:r>
      <w:r w:rsidRPr="005D07C5">
        <w:rPr>
          <w:rFonts w:ascii="Arial" w:hAnsi="Arial" w:cs="Arial"/>
          <w:sz w:val="20"/>
          <w:szCs w:val="20"/>
        </w:rPr>
        <w:br/>
        <w:t>i ochrony zdrowia,</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(Dz. U. z 2020 r., poz. 215) i przepisami wykonawczymi do ustawy,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rsidR="00846540" w:rsidRPr="00D7068D" w:rsidRDefault="00846540" w:rsidP="00846540">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inwentaryzacja geodezyjna powykonawcza,</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wymagane dokumenty, protok</w:t>
      </w:r>
      <w:r>
        <w:rPr>
          <w:rFonts w:ascii="Arial" w:hAnsi="Arial" w:cs="Arial"/>
          <w:sz w:val="20"/>
          <w:szCs w:val="20"/>
        </w:rPr>
        <w:t>o</w:t>
      </w:r>
      <w:r w:rsidRPr="00DB53B3">
        <w:rPr>
          <w:rFonts w:ascii="Arial" w:hAnsi="Arial" w:cs="Arial"/>
          <w:sz w:val="20"/>
          <w:szCs w:val="20"/>
        </w:rPr>
        <w:t>ły i zaświadczenia z przeprowadzonych przez Wykonawcę sprawdzeń i badań,</w:t>
      </w:r>
      <w:r w:rsidRPr="005D019E">
        <w:rPr>
          <w:rFonts w:ascii="Arial" w:eastAsia="Calibri" w:hAnsi="Arial" w:cs="Arial"/>
          <w:b/>
          <w:bCs/>
          <w:color w:val="000000"/>
          <w:sz w:val="20"/>
          <w:szCs w:val="20"/>
        </w:rPr>
        <w:t xml:space="preserve"> </w:t>
      </w:r>
      <w:r w:rsidRPr="005D019E">
        <w:rPr>
          <w:rFonts w:ascii="Arial" w:eastAsia="Calibri" w:hAnsi="Arial" w:cs="Arial"/>
          <w:bCs/>
          <w:color w:val="000000"/>
          <w:sz w:val="20"/>
          <w:szCs w:val="20"/>
        </w:rPr>
        <w:t>w tym protokoły wykonania robót zanikających</w:t>
      </w:r>
      <w:r w:rsidRPr="007820CE">
        <w:rPr>
          <w:rFonts w:ascii="Arial" w:eastAsia="Calibri" w:hAnsi="Arial" w:cs="Arial"/>
          <w:b/>
          <w:bCs/>
          <w:color w:val="000000"/>
          <w:sz w:val="20"/>
          <w:szCs w:val="20"/>
        </w:rPr>
        <w:t xml:space="preserve"> </w:t>
      </w:r>
      <w:r w:rsidRPr="007820CE">
        <w:rPr>
          <w:rFonts w:ascii="Arial" w:eastAsia="Calibri" w:hAnsi="Arial" w:cs="Arial"/>
          <w:color w:val="000000"/>
          <w:sz w:val="20"/>
          <w:szCs w:val="20"/>
        </w:rPr>
        <w:t xml:space="preserve">bez uwag </w:t>
      </w:r>
      <w:r w:rsidRPr="007820CE">
        <w:rPr>
          <w:rFonts w:ascii="Arial" w:eastAsia="Calibri" w:hAnsi="Arial" w:cs="Arial"/>
          <w:color w:val="000000"/>
          <w:sz w:val="20"/>
          <w:szCs w:val="20"/>
        </w:rPr>
        <w:lastRenderedPageBreak/>
        <w:t>zatwierdzone przez Inspektora Nadzoru</w:t>
      </w:r>
      <w:r>
        <w:rPr>
          <w:rFonts w:ascii="Arial" w:eastAsia="Calibri" w:hAnsi="Arial" w:cs="Arial"/>
          <w:color w:val="000000"/>
          <w:sz w:val="20"/>
          <w:szCs w:val="20"/>
        </w:rPr>
        <w:t>,</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dokumenty potwierdzające dopuszczenie do obrotu i powszechnego albo jednostkowego stosowania w budownictwie </w:t>
      </w:r>
      <w:r w:rsidRPr="00DB53B3">
        <w:rPr>
          <w:rFonts w:ascii="Arial" w:hAnsi="Arial" w:cs="Arial"/>
          <w:bCs/>
          <w:sz w:val="20"/>
          <w:szCs w:val="20"/>
        </w:rPr>
        <w:t>dla wbudowanych materiałów</w:t>
      </w:r>
      <w:r w:rsidRPr="00DB53B3">
        <w:rPr>
          <w:rFonts w:ascii="Arial" w:hAnsi="Arial" w:cs="Arial"/>
          <w:sz w:val="20"/>
          <w:szCs w:val="20"/>
        </w:rPr>
        <w:t>,</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dokumentacja powykonawcza obiektu wraz z naniesionymi zmianami dokonanymi </w:t>
      </w:r>
      <w:r>
        <w:rPr>
          <w:rFonts w:ascii="Arial" w:hAnsi="Arial" w:cs="Arial"/>
          <w:sz w:val="20"/>
          <w:szCs w:val="20"/>
        </w:rPr>
        <w:br/>
      </w:r>
      <w:r w:rsidRPr="00DB53B3">
        <w:rPr>
          <w:rFonts w:ascii="Arial" w:hAnsi="Arial" w:cs="Arial"/>
          <w:sz w:val="20"/>
          <w:szCs w:val="20"/>
        </w:rPr>
        <w:t>w trakcie przebudowy, potwierdzonymi przez kierownika robót i projektanta,</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protokoły badań i sprawdzeń,</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rozliczenie końcowe przebudowy, z podaniem wykonanych elementów, ich ilości i wartości</w:t>
      </w:r>
      <w:r>
        <w:rPr>
          <w:rFonts w:ascii="Arial" w:hAnsi="Arial" w:cs="Arial"/>
          <w:sz w:val="20"/>
          <w:szCs w:val="20"/>
        </w:rPr>
        <w:t xml:space="preserve"> (kosztorys powykonawczy),</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r w:rsidRPr="001C63FC">
        <w:rPr>
          <w:rFonts w:ascii="Arial" w:eastAsia="Calibri" w:hAnsi="Arial" w:cs="Arial"/>
          <w:sz w:val="20"/>
          <w:szCs w:val="20"/>
        </w:rPr>
        <w:t xml:space="preserve">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rsidR="003A5533" w:rsidRPr="00571DEA" w:rsidRDefault="003A5533"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DB4EEC" w:rsidRPr="00571DEA" w:rsidRDefault="00586F06"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2D5003" w:rsidRDefault="002D5003" w:rsidP="002B7CDF">
      <w:pPr>
        <w:jc w:val="center"/>
        <w:rPr>
          <w:rFonts w:ascii="Arial" w:hAnsi="Arial" w:cs="Arial"/>
          <w:b/>
          <w:sz w:val="20"/>
          <w:szCs w:val="20"/>
        </w:rPr>
      </w:pPr>
    </w:p>
    <w:p w:rsidR="00C97F6E" w:rsidRDefault="002B7CDF" w:rsidP="002B7CDF">
      <w:pPr>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rsidR="00232F84" w:rsidRPr="00787DCC" w:rsidRDefault="00232F84" w:rsidP="00415AC2">
      <w:pPr>
        <w:numPr>
          <w:ilvl w:val="0"/>
          <w:numId w:val="31"/>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E962DC" w:rsidRPr="00120F2F" w:rsidRDefault="00E962DC" w:rsidP="00E962DC">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E962DC" w:rsidRPr="00120F2F" w:rsidRDefault="00E962DC" w:rsidP="00E962DC">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4D0FD5">
        <w:rPr>
          <w:rFonts w:ascii="Arial" w:hAnsi="Arial" w:cs="Arial"/>
          <w:sz w:val="20"/>
          <w:szCs w:val="20"/>
          <w:lang w:eastAsia="en-US"/>
        </w:rPr>
        <w:t>ust.</w:t>
      </w:r>
      <w:r w:rsidRPr="00AD099E">
        <w:rPr>
          <w:rFonts w:ascii="Arial" w:hAnsi="Arial" w:cs="Arial"/>
          <w:sz w:val="20"/>
          <w:szCs w:val="20"/>
          <w:lang w:eastAsia="en-US"/>
        </w:rPr>
        <w:t xml:space="preserve"> 1 czynności. Zamawiający uprawniony jest w szczególności do:</w:t>
      </w:r>
    </w:p>
    <w:p w:rsidR="00C97F6E" w:rsidRPr="00AD099E" w:rsidRDefault="00C97F6E" w:rsidP="00415AC2">
      <w:pPr>
        <w:numPr>
          <w:ilvl w:val="0"/>
          <w:numId w:val="30"/>
        </w:numPr>
        <w:ind w:hanging="294"/>
        <w:contextualSpacing/>
        <w:jc w:val="both"/>
        <w:rPr>
          <w:rFonts w:ascii="Arial" w:hAnsi="Arial" w:cs="Arial"/>
          <w:sz w:val="20"/>
          <w:szCs w:val="20"/>
          <w:lang w:eastAsia="en-US"/>
        </w:rPr>
      </w:pPr>
      <w:r w:rsidRPr="00AD099E">
        <w:rPr>
          <w:rFonts w:ascii="Arial" w:hAnsi="Arial" w:cs="Arial"/>
          <w:sz w:val="20"/>
          <w:szCs w:val="20"/>
          <w:lang w:eastAsia="en-US"/>
        </w:rPr>
        <w:lastRenderedPageBreak/>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1B586E" w:rsidRDefault="00AD099E" w:rsidP="00415AC2">
      <w:pPr>
        <w:numPr>
          <w:ilvl w:val="0"/>
          <w:numId w:val="31"/>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F008CE" w:rsidRPr="00AA009D" w:rsidRDefault="00F008CE" w:rsidP="00415AC2">
      <w:pPr>
        <w:pStyle w:val="Bezodstpw"/>
        <w:numPr>
          <w:ilvl w:val="0"/>
          <w:numId w:val="45"/>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3"/>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415AC2">
      <w:pPr>
        <w:pStyle w:val="Akapitzlist"/>
        <w:widowControl/>
        <w:numPr>
          <w:ilvl w:val="0"/>
          <w:numId w:val="31"/>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t>
      </w:r>
      <w:r w:rsidRPr="00505801">
        <w:rPr>
          <w:rFonts w:ascii="Arial" w:hAnsi="Arial" w:cs="Arial"/>
          <w:sz w:val="20"/>
          <w:szCs w:val="20"/>
        </w:rPr>
        <w:lastRenderedPageBreak/>
        <w:t xml:space="preserve">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00095680">
        <w:rPr>
          <w:rFonts w:ascii="Arial" w:hAnsi="Arial" w:cs="Arial"/>
          <w:sz w:val="20"/>
          <w:szCs w:val="20"/>
        </w:rPr>
        <w:t xml:space="preserve"> ze zm.</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rsidR="00DD52C4" w:rsidRPr="00505801" w:rsidRDefault="00DD52C4" w:rsidP="00DD52C4">
      <w:pPr>
        <w:tabs>
          <w:tab w:val="left" w:pos="360"/>
          <w:tab w:val="left" w:pos="708"/>
        </w:tabs>
        <w:jc w:val="both"/>
        <w:rPr>
          <w:rFonts w:ascii="Arial" w:hAnsi="Arial" w:cs="Arial"/>
          <w:sz w:val="20"/>
          <w:szCs w:val="20"/>
        </w:rPr>
      </w:pPr>
    </w:p>
    <w:p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E962DC">
        <w:rPr>
          <w:rFonts w:ascii="Arial" w:hAnsi="Arial" w:cs="Arial"/>
          <w:sz w:val="20"/>
          <w:szCs w:val="20"/>
        </w:rPr>
        <w:t xml:space="preserve"> </w:t>
      </w:r>
      <w:r w:rsidR="00F643A8">
        <w:rPr>
          <w:rFonts w:ascii="Arial" w:hAnsi="Arial" w:cs="Arial"/>
          <w:b/>
          <w:sz w:val="20"/>
          <w:szCs w:val="20"/>
        </w:rPr>
        <w:t>3.</w:t>
      </w:r>
      <w:r w:rsidR="007511EB" w:rsidRPr="007511EB">
        <w:rPr>
          <w:rFonts w:ascii="Arial" w:hAnsi="Arial" w:cs="Arial"/>
          <w:b/>
          <w:sz w:val="20"/>
          <w:szCs w:val="20"/>
        </w:rPr>
        <w:t>0</w:t>
      </w:r>
      <w:r w:rsidR="002257D8" w:rsidRPr="007511EB">
        <w:rPr>
          <w:rFonts w:ascii="Arial" w:hAnsi="Arial" w:cs="Arial"/>
          <w:b/>
          <w:sz w:val="20"/>
          <w:szCs w:val="20"/>
        </w:rPr>
        <w:t>0</w:t>
      </w:r>
      <w:r w:rsidR="00CE7FA7" w:rsidRPr="007511EB">
        <w:rPr>
          <w:rFonts w:ascii="Arial" w:hAnsi="Arial" w:cs="Arial"/>
          <w:b/>
          <w:sz w:val="20"/>
          <w:szCs w:val="20"/>
        </w:rPr>
        <w:t>0</w:t>
      </w:r>
      <w:r w:rsidR="00CE7FA7" w:rsidRPr="00E962DC">
        <w:rPr>
          <w:rFonts w:ascii="Arial" w:hAnsi="Arial" w:cs="Arial"/>
          <w:b/>
          <w:sz w:val="20"/>
          <w:szCs w:val="20"/>
        </w:rPr>
        <w:t>.000,00 zł</w:t>
      </w:r>
      <w:r w:rsidR="001B0F85" w:rsidRPr="00E962DC">
        <w:rPr>
          <w:rFonts w:ascii="Arial" w:hAnsi="Arial" w:cs="Arial"/>
          <w:b/>
          <w:sz w:val="20"/>
          <w:szCs w:val="20"/>
        </w:rPr>
        <w:t xml:space="preserve"> brutto.</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CE7FA7" w:rsidRPr="00505801" w:rsidRDefault="00CE7FA7" w:rsidP="00CE7FA7">
      <w:pPr>
        <w:widowControl w:val="0"/>
        <w:tabs>
          <w:tab w:val="left" w:pos="360"/>
          <w:tab w:val="left" w:pos="765"/>
        </w:tabs>
        <w:suppressAutoHyphens/>
        <w:ind w:left="360"/>
        <w:jc w:val="both"/>
        <w:rPr>
          <w:rFonts w:ascii="Arial" w:hAnsi="Arial" w:cs="Arial"/>
          <w:sz w:val="20"/>
          <w:szCs w:val="20"/>
        </w:rPr>
      </w:pPr>
    </w:p>
    <w:p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rsidR="003A51EA" w:rsidRPr="00E962DC"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E962DC">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w dniu odbioru końcowego, dokument gwarancyjny sporządzony zgodnie ze wzorem określonym w załączniku do umowy – licząc od dnia odbioru końcowego zamówienia.</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lastRenderedPageBreak/>
        <w:t>i koszt Wykonawcy, a poniesione koszty zostaną pokryte z kwoty zabezpieczenia należytego wykonania umowy.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9A17B4"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4F4C39" w:rsidRDefault="004F4C39" w:rsidP="009A17B4">
      <w:pPr>
        <w:widowControl w:val="0"/>
        <w:tabs>
          <w:tab w:val="left" w:pos="0"/>
        </w:tabs>
        <w:suppressAutoHyphens/>
        <w:jc w:val="center"/>
        <w:rPr>
          <w:rFonts w:ascii="Arial" w:hAnsi="Arial" w:cs="Arial"/>
          <w:b/>
          <w:sz w:val="20"/>
          <w:szCs w:val="20"/>
        </w:rPr>
      </w:pPr>
    </w:p>
    <w:p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A2072B" w:rsidRP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A2072B">
        <w:rPr>
          <w:rFonts w:ascii="Arial" w:eastAsia="Calibri" w:hAnsi="Arial" w:cs="Arial"/>
          <w:sz w:val="20"/>
          <w:szCs w:val="20"/>
        </w:rPr>
        <w:t xml:space="preserve">w przypadku zwłoki w rozpoczęciu realizacji Przedmiotu Umowy (po terminie określonym </w:t>
      </w:r>
      <w:r>
        <w:rPr>
          <w:rFonts w:ascii="Arial" w:eastAsia="Calibri" w:hAnsi="Arial" w:cs="Arial"/>
          <w:sz w:val="20"/>
          <w:szCs w:val="20"/>
        </w:rPr>
        <w:br/>
      </w:r>
      <w:r w:rsidRPr="00A2072B">
        <w:rPr>
          <w:rFonts w:ascii="Arial" w:eastAsia="Calibri" w:hAnsi="Arial" w:cs="Arial"/>
          <w:sz w:val="20"/>
          <w:szCs w:val="20"/>
        </w:rPr>
        <w:t>w §</w:t>
      </w:r>
      <w:r>
        <w:rPr>
          <w:rFonts w:ascii="Arial" w:eastAsia="Calibri" w:hAnsi="Arial" w:cs="Arial"/>
          <w:sz w:val="20"/>
          <w:szCs w:val="20"/>
        </w:rPr>
        <w:t xml:space="preserve"> 8</w:t>
      </w:r>
      <w:r w:rsidRPr="00A2072B">
        <w:rPr>
          <w:rFonts w:ascii="Arial" w:eastAsia="Calibri" w:hAnsi="Arial" w:cs="Arial"/>
          <w:sz w:val="20"/>
          <w:szCs w:val="20"/>
        </w:rPr>
        <w:t xml:space="preserve"> ust. 2</w:t>
      </w:r>
      <w:r>
        <w:rPr>
          <w:rFonts w:ascii="Arial" w:eastAsia="Calibri" w:hAnsi="Arial" w:cs="Arial"/>
          <w:sz w:val="20"/>
          <w:szCs w:val="20"/>
        </w:rPr>
        <w:t xml:space="preserve"> pkt 1</w:t>
      </w:r>
      <w:r w:rsidRPr="00A2072B">
        <w:rPr>
          <w:rFonts w:ascii="Arial" w:eastAsia="Calibri" w:hAnsi="Arial" w:cs="Arial"/>
          <w:sz w:val="20"/>
          <w:szCs w:val="20"/>
        </w:rPr>
        <w:t xml:space="preserve">,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r>
        <w:rPr>
          <w:rFonts w:ascii="Arial" w:hAnsi="Arial" w:cs="Arial"/>
          <w:sz w:val="20"/>
          <w:szCs w:val="20"/>
        </w:rPr>
        <w:t xml:space="preserve"> </w:t>
      </w:r>
      <w:r>
        <w:rPr>
          <w:rFonts w:ascii="Arial" w:eastAsia="Calibri" w:hAnsi="Arial" w:cs="Arial"/>
          <w:sz w:val="20"/>
          <w:szCs w:val="20"/>
        </w:rPr>
        <w:t>za każdy dzień zwłoki,</w:t>
      </w:r>
    </w:p>
    <w:p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za każdy dzień zwłoki w oddaniu robót objętych kontraktem</w:t>
      </w:r>
      <w:r w:rsidR="00B54A8F">
        <w:rPr>
          <w:rFonts w:ascii="Arial" w:hAnsi="Arial" w:cs="Arial"/>
          <w:sz w:val="20"/>
          <w:szCs w:val="20"/>
        </w:rPr>
        <w:t xml:space="preserve"> w terminie określonym w </w:t>
      </w:r>
      <w:r w:rsidR="00B54A8F" w:rsidRPr="00505801">
        <w:rPr>
          <w:rFonts w:ascii="Arial" w:hAnsi="Arial" w:cs="Arial"/>
          <w:sz w:val="20"/>
          <w:szCs w:val="20"/>
        </w:rPr>
        <w:t xml:space="preserve">§ </w:t>
      </w:r>
      <w:r w:rsidR="00B54A8F">
        <w:rPr>
          <w:rFonts w:ascii="Arial" w:hAnsi="Arial" w:cs="Arial"/>
          <w:sz w:val="20"/>
          <w:szCs w:val="20"/>
        </w:rPr>
        <w:t>2</w:t>
      </w:r>
      <w:r w:rsidR="00B54A8F" w:rsidRPr="00505801">
        <w:rPr>
          <w:rFonts w:ascii="Arial" w:hAnsi="Arial" w:cs="Arial"/>
          <w:sz w:val="20"/>
          <w:szCs w:val="20"/>
        </w:rPr>
        <w:t xml:space="preserve"> ust</w:t>
      </w:r>
      <w:r w:rsidR="00B54A8F">
        <w:rPr>
          <w:rFonts w:ascii="Arial" w:hAnsi="Arial" w:cs="Arial"/>
          <w:sz w:val="20"/>
          <w:szCs w:val="20"/>
        </w:rPr>
        <w:t xml:space="preserve">. 2 </w:t>
      </w:r>
      <w:r w:rsidRPr="00505801">
        <w:rPr>
          <w:rFonts w:ascii="Arial" w:hAnsi="Arial" w:cs="Arial"/>
          <w:sz w:val="20"/>
          <w:szCs w:val="20"/>
        </w:rPr>
        <w:t xml:space="preserve">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w przypadku odstąpienia przez wykonawcę od realizacji zawartej umowy w wysokości 30% wynagrodzenia brutto, o którym mowa w § </w:t>
      </w:r>
      <w:r w:rsidR="009A17B4" w:rsidRPr="00853512">
        <w:rPr>
          <w:rFonts w:ascii="Arial" w:hAnsi="Arial" w:cs="Arial"/>
          <w:sz w:val="20"/>
        </w:rPr>
        <w:t>3</w:t>
      </w:r>
      <w:r w:rsidRPr="00853512">
        <w:rPr>
          <w:rFonts w:ascii="Arial" w:hAnsi="Arial" w:cs="Arial"/>
          <w:sz w:val="20"/>
        </w:rPr>
        <w:t xml:space="preserve"> ust. 1,</w:t>
      </w:r>
    </w:p>
    <w:p w:rsidR="00926E08" w:rsidRPr="00853512" w:rsidRDefault="00926E08"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za każdy dzień zwłoki w przedłożeniu planu bezpieczeństwa i ochrony zdrowia</w:t>
      </w:r>
      <w:r w:rsidR="00BF5177">
        <w:rPr>
          <w:rFonts w:ascii="Arial" w:hAnsi="Arial" w:cs="Arial"/>
          <w:sz w:val="20"/>
        </w:rPr>
        <w:t xml:space="preserve"> oraz harmonogramu rzeczowo-fin</w:t>
      </w:r>
      <w:r w:rsidR="00E01F41">
        <w:rPr>
          <w:rFonts w:ascii="Arial" w:hAnsi="Arial" w:cs="Arial"/>
          <w:sz w:val="20"/>
        </w:rPr>
        <w:t>an</w:t>
      </w:r>
      <w:r w:rsidR="00BF5177">
        <w:rPr>
          <w:rFonts w:ascii="Arial" w:hAnsi="Arial" w:cs="Arial"/>
          <w:sz w:val="20"/>
        </w:rPr>
        <w:t>sowego</w:t>
      </w:r>
      <w:r w:rsidRPr="00853512">
        <w:rPr>
          <w:rFonts w:ascii="Arial" w:hAnsi="Arial" w:cs="Arial"/>
          <w:sz w:val="20"/>
        </w:rPr>
        <w:t xml:space="preserve"> w wysokości 0,2% wynagrodzenia brutto, o którym mowa w § </w:t>
      </w:r>
      <w:r w:rsidR="009A17B4" w:rsidRPr="00853512">
        <w:rPr>
          <w:rFonts w:ascii="Arial" w:hAnsi="Arial" w:cs="Arial"/>
          <w:sz w:val="20"/>
        </w:rPr>
        <w:t>3</w:t>
      </w:r>
      <w:r w:rsidRPr="00853512">
        <w:rPr>
          <w:rFonts w:ascii="Arial" w:hAnsi="Arial" w:cs="Arial"/>
          <w:sz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w przypadku odstąpienia od umowy przez zamawiając</w:t>
      </w:r>
      <w:r w:rsidR="00655D9A" w:rsidRPr="00853512">
        <w:rPr>
          <w:rFonts w:ascii="Arial" w:hAnsi="Arial" w:cs="Arial"/>
          <w:sz w:val="20"/>
        </w:rPr>
        <w:t xml:space="preserve">ego z wyłącznej winy wykonawcy </w:t>
      </w:r>
      <w:r w:rsidR="00655D9A" w:rsidRPr="00853512">
        <w:rPr>
          <w:rFonts w:ascii="Arial" w:hAnsi="Arial" w:cs="Arial"/>
          <w:sz w:val="20"/>
        </w:rPr>
        <w:br/>
      </w:r>
      <w:r w:rsidRPr="00853512">
        <w:rPr>
          <w:rFonts w:ascii="Arial" w:hAnsi="Arial" w:cs="Arial"/>
          <w:sz w:val="20"/>
        </w:rPr>
        <w:t>w wysokości 30% wynagrodzenia brutto,</w:t>
      </w:r>
      <w:r w:rsidR="00505801" w:rsidRPr="00853512">
        <w:rPr>
          <w:rFonts w:ascii="Arial" w:hAnsi="Arial" w:cs="Arial"/>
          <w:sz w:val="20"/>
        </w:rPr>
        <w:t xml:space="preserve"> </w:t>
      </w:r>
      <w:r w:rsidR="00C32CCB" w:rsidRPr="00853512">
        <w:rPr>
          <w:rFonts w:ascii="Arial" w:hAnsi="Arial" w:cs="Arial"/>
          <w:sz w:val="20"/>
        </w:rPr>
        <w:t xml:space="preserve">o którym mowa w § </w:t>
      </w:r>
      <w:r w:rsidR="009A17B4" w:rsidRPr="00853512">
        <w:rPr>
          <w:rFonts w:ascii="Arial" w:hAnsi="Arial" w:cs="Arial"/>
          <w:sz w:val="20"/>
        </w:rPr>
        <w:t>3</w:t>
      </w:r>
      <w:r w:rsidR="00C32CCB" w:rsidRPr="00853512">
        <w:rPr>
          <w:rFonts w:ascii="Arial" w:hAnsi="Arial" w:cs="Arial"/>
          <w:sz w:val="20"/>
        </w:rPr>
        <w:t xml:space="preserve"> ust. 1.</w:t>
      </w:r>
      <w:r w:rsidR="00DE5539" w:rsidRPr="00853512">
        <w:rPr>
          <w:rFonts w:ascii="Arial" w:hAnsi="Arial" w:cs="Arial"/>
          <w:sz w:val="20"/>
        </w:rPr>
        <w:t>,</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przedstawienia </w:t>
      </w:r>
      <w:r w:rsidR="00232F84" w:rsidRPr="00853512">
        <w:rPr>
          <w:rFonts w:ascii="Arial" w:hAnsi="Arial" w:cs="Arial"/>
          <w:b/>
          <w:sz w:val="20"/>
        </w:rPr>
        <w:t>Z</w:t>
      </w:r>
      <w:r w:rsidRPr="00853512">
        <w:rPr>
          <w:rFonts w:ascii="Arial" w:hAnsi="Arial" w:cs="Arial"/>
          <w:b/>
          <w:sz w:val="20"/>
        </w:rPr>
        <w:t>amawiającemu oświadczenia</w:t>
      </w:r>
      <w:r w:rsidR="00232F84" w:rsidRPr="00853512">
        <w:rPr>
          <w:rFonts w:ascii="Arial" w:hAnsi="Arial" w:cs="Arial"/>
          <w:b/>
          <w:sz w:val="20"/>
          <w:lang w:eastAsia="en-US"/>
        </w:rPr>
        <w:t xml:space="preserve"> wykonawcy lub podwykonawcy </w:t>
      </w:r>
      <w:r w:rsidR="00232F84" w:rsidRPr="00853512">
        <w:rPr>
          <w:rFonts w:ascii="Arial" w:hAnsi="Arial" w:cs="Arial"/>
          <w:sz w:val="20"/>
          <w:lang w:eastAsia="en-US"/>
        </w:rPr>
        <w:t>o zatrudnieniu na podstawie umowy o pracę osób wykonujących czynności w postępowaniu</w:t>
      </w:r>
      <w:r w:rsidRPr="00853512">
        <w:rPr>
          <w:rFonts w:ascii="Arial" w:hAnsi="Arial" w:cs="Arial"/>
          <w:b/>
          <w:sz w:val="20"/>
        </w:rPr>
        <w:t xml:space="preserve">, </w:t>
      </w:r>
      <w:r w:rsidR="00232F84" w:rsidRPr="00853512">
        <w:rPr>
          <w:rFonts w:ascii="Arial" w:hAnsi="Arial" w:cs="Arial"/>
          <w:b/>
          <w:sz w:val="20"/>
        </w:rPr>
        <w:t xml:space="preserve">o którym mowa w § </w:t>
      </w:r>
      <w:r w:rsidR="00D1647A" w:rsidRPr="00853512">
        <w:rPr>
          <w:rFonts w:ascii="Arial" w:hAnsi="Arial" w:cs="Arial"/>
          <w:b/>
          <w:sz w:val="20"/>
        </w:rPr>
        <w:t>9</w:t>
      </w:r>
      <w:r w:rsidR="00232F84" w:rsidRPr="00853512">
        <w:rPr>
          <w:rFonts w:ascii="Arial" w:hAnsi="Arial" w:cs="Arial"/>
          <w:b/>
          <w:sz w:val="20"/>
        </w:rPr>
        <w:t xml:space="preserve"> ust. 3</w:t>
      </w:r>
      <w:r w:rsidR="00232F84" w:rsidRPr="00853512">
        <w:rPr>
          <w:rFonts w:ascii="Arial" w:hAnsi="Arial" w:cs="Arial"/>
          <w:sz w:val="20"/>
        </w:rPr>
        <w:t xml:space="preserve"> – </w:t>
      </w:r>
      <w:r w:rsidRPr="00853512">
        <w:rPr>
          <w:rFonts w:ascii="Arial" w:hAnsi="Arial" w:cs="Arial"/>
          <w:b/>
          <w:sz w:val="20"/>
        </w:rPr>
        <w:t>wykonawca zapłaci zamawiającemu karę w wysokości 5 000,00 PLN,</w:t>
      </w:r>
    </w:p>
    <w:p w:rsidR="00232F84" w:rsidRPr="00853512" w:rsidRDefault="00232F84"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niewypełnienie obowiązku, o którym mowa w § </w:t>
      </w:r>
      <w:r w:rsidR="00D1647A" w:rsidRPr="00853512">
        <w:rPr>
          <w:rFonts w:ascii="Arial" w:hAnsi="Arial" w:cs="Arial"/>
          <w:sz w:val="20"/>
        </w:rPr>
        <w:t>9</w:t>
      </w:r>
      <w:r w:rsidRPr="00853512">
        <w:rPr>
          <w:rFonts w:ascii="Arial" w:hAnsi="Arial" w:cs="Arial"/>
          <w:sz w:val="20"/>
        </w:rPr>
        <w:t xml:space="preserve"> ust. 1 umowy, w wysokości </w:t>
      </w:r>
      <w:r w:rsidRPr="00853512">
        <w:rPr>
          <w:rFonts w:ascii="Arial" w:hAnsi="Arial" w:cs="Arial"/>
          <w:b/>
          <w:sz w:val="20"/>
        </w:rPr>
        <w:t>500,00 zł</w:t>
      </w:r>
      <w:r w:rsidRPr="00853512">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wywiązania się z obowiązku wskazanego w </w:t>
      </w:r>
      <w:r w:rsidR="00E160F1" w:rsidRPr="00853512">
        <w:rPr>
          <w:rFonts w:ascii="Arial" w:hAnsi="Arial" w:cs="Arial"/>
          <w:b/>
          <w:iCs/>
          <w:sz w:val="20"/>
        </w:rPr>
        <w:t xml:space="preserve">pkt </w:t>
      </w:r>
      <w:r w:rsidR="00655D9A" w:rsidRPr="00853512">
        <w:rPr>
          <w:rFonts w:ascii="Arial" w:hAnsi="Arial" w:cs="Arial"/>
          <w:b/>
          <w:iCs/>
          <w:sz w:val="20"/>
        </w:rPr>
        <w:t>6</w:t>
      </w:r>
      <w:r w:rsidRPr="00853512">
        <w:rPr>
          <w:rFonts w:ascii="Arial" w:hAnsi="Arial" w:cs="Arial"/>
          <w:b/>
          <w:iCs/>
          <w:sz w:val="20"/>
        </w:rPr>
        <w:t xml:space="preserve"> niniejszej umowy lub zmiany sposobu zatrudniania osób wskazanych w ofercie, zamawiający ma prawo od umowy odstąpić</w:t>
      </w:r>
      <w:r w:rsidR="00655D9A" w:rsidRPr="00853512">
        <w:rPr>
          <w:rFonts w:ascii="Arial" w:hAnsi="Arial" w:cs="Arial"/>
          <w:b/>
          <w:iCs/>
          <w:sz w:val="20"/>
        </w:rPr>
        <w:t xml:space="preserve"> </w:t>
      </w:r>
      <w:r w:rsidR="00655D9A" w:rsidRPr="00853512">
        <w:rPr>
          <w:rFonts w:ascii="Arial" w:hAnsi="Arial" w:cs="Arial"/>
          <w:iCs/>
          <w:sz w:val="20"/>
        </w:rPr>
        <w:t>w terminie 30 dni od powzięcia takiej informacji.</w:t>
      </w:r>
    </w:p>
    <w:p w:rsidR="00C20A69" w:rsidRPr="00D1647A" w:rsidRDefault="00C20A69" w:rsidP="00415AC2">
      <w:pPr>
        <w:pStyle w:val="Akapitzlist"/>
        <w:numPr>
          <w:ilvl w:val="0"/>
          <w:numId w:val="112"/>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z tytułu braku zmiany umowy o podwykonawstwo, do której Zamawiający zgłosił pisemny sprzeciw w zakresie terminu zapłaty w wysokości 0,01 % wartości wynagrodzenia brutto określonego w umowie o podwykonawstwo. </w:t>
      </w:r>
    </w:p>
    <w:p w:rsidR="00C20A69" w:rsidRPr="00505801" w:rsidRDefault="00C20A69" w:rsidP="00415AC2">
      <w:pPr>
        <w:numPr>
          <w:ilvl w:val="0"/>
          <w:numId w:val="18"/>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Pr="00505801">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rsidR="00C20A69" w:rsidRPr="00505801"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C20A69"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rsidR="002D5003" w:rsidRDefault="002D5003" w:rsidP="00007B71">
      <w:pPr>
        <w:pStyle w:val="Bezodstpw"/>
        <w:jc w:val="center"/>
        <w:rPr>
          <w:rFonts w:ascii="Arial" w:eastAsia="Calibri" w:hAnsi="Arial" w:cs="Arial"/>
          <w:b/>
          <w:bCs/>
          <w:color w:val="000000"/>
          <w:sz w:val="20"/>
        </w:rPr>
      </w:pP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rsidR="00007B71" w:rsidRPr="00007B71" w:rsidRDefault="00007B71" w:rsidP="00415AC2">
      <w:pPr>
        <w:pStyle w:val="Bezodstpw"/>
        <w:numPr>
          <w:ilvl w:val="3"/>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rsidR="00007B71" w:rsidRPr="00007B71" w:rsidRDefault="00655D9A" w:rsidP="00415AC2">
      <w:pPr>
        <w:pStyle w:val="Bezodstpw"/>
        <w:numPr>
          <w:ilvl w:val="0"/>
          <w:numId w:val="113"/>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w:t>
      </w:r>
      <w:r w:rsidRPr="00007B71">
        <w:rPr>
          <w:rFonts w:ascii="Arial" w:eastAsia="Calibri" w:hAnsi="Arial" w:cs="Arial"/>
          <w:color w:val="000000"/>
          <w:sz w:val="20"/>
        </w:rPr>
        <w:lastRenderedPageBreak/>
        <w:t xml:space="preserve">obowiązków wynikających z Umowy, co poważnie wpływa na właściwą i terminową realizację Umowy,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rsidR="00007B71" w:rsidRP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Pr>
          <w:rFonts w:ascii="Arial" w:eastAsia="Calibri" w:hAnsi="Arial" w:cs="Arial"/>
          <w:color w:val="000000"/>
          <w:sz w:val="20"/>
        </w:rPr>
        <w:t xml:space="preserve"> </w:t>
      </w:r>
      <w:r w:rsidRPr="00007B71">
        <w:rPr>
          <w:rFonts w:ascii="Arial" w:eastAsia="Calibri" w:hAnsi="Arial" w:cs="Arial"/>
          <w:color w:val="000000"/>
          <w:sz w:val="20"/>
        </w:rPr>
        <w:t>1</w:t>
      </w:r>
      <w:r>
        <w:rPr>
          <w:rFonts w:ascii="Arial" w:eastAsia="Calibri" w:hAnsi="Arial" w:cs="Arial"/>
          <w:color w:val="000000"/>
          <w:sz w:val="20"/>
        </w:rPr>
        <w:t>3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rsidR="00007B71" w:rsidRP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tunc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rsidR="00007B71" w:rsidRDefault="00007B71" w:rsidP="00DD52C4">
      <w:pPr>
        <w:widowControl w:val="0"/>
        <w:tabs>
          <w:tab w:val="left" w:pos="360"/>
        </w:tabs>
        <w:suppressAutoHyphens/>
        <w:jc w:val="both"/>
        <w:rPr>
          <w:rFonts w:ascii="Arial" w:hAnsi="Arial" w:cs="Arial"/>
          <w:sz w:val="20"/>
          <w:szCs w:val="20"/>
        </w:rPr>
      </w:pPr>
    </w:p>
    <w:p w:rsidR="000B2796" w:rsidRPr="00181B66" w:rsidRDefault="000B2796" w:rsidP="000B2796">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5</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1F7955">
        <w:rPr>
          <w:rFonts w:ascii="Arial" w:hAnsi="Arial" w:cs="Arial"/>
          <w:sz w:val="20"/>
          <w:szCs w:val="20"/>
        </w:rPr>
        <w:t xml:space="preserve"> </w:t>
      </w:r>
      <w:r w:rsidR="00007B71" w:rsidRPr="001F7955">
        <w:rPr>
          <w:rFonts w:ascii="Arial" w:hAnsi="Arial" w:cs="Arial"/>
          <w:b/>
          <w:sz w:val="20"/>
          <w:szCs w:val="20"/>
        </w:rPr>
        <w:t>………….. zł brutto</w:t>
      </w:r>
      <w:r w:rsidR="001F7955">
        <w:rPr>
          <w:rFonts w:ascii="Arial" w:hAnsi="Arial" w:cs="Arial"/>
          <w:b/>
          <w:sz w:val="20"/>
          <w:szCs w:val="20"/>
        </w:rPr>
        <w:t>.</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4F53F4">
      <w:pPr>
        <w:widowControl w:val="0"/>
        <w:numPr>
          <w:ilvl w:val="1"/>
          <w:numId w:val="148"/>
        </w:numPr>
        <w:tabs>
          <w:tab w:val="clear" w:pos="1440"/>
          <w:tab w:val="left" w:pos="1800"/>
          <w:tab w:val="left" w:pos="2160"/>
        </w:tabs>
        <w:suppressAutoHyphens/>
        <w:ind w:left="709" w:hanging="283"/>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 xml:space="preserve">i uznania </w:t>
      </w:r>
      <w:r w:rsidRPr="00181B66">
        <w:rPr>
          <w:rFonts w:ascii="Arial" w:hAnsi="Arial" w:cs="Arial"/>
          <w:sz w:val="20"/>
          <w:szCs w:val="20"/>
        </w:rPr>
        <w:lastRenderedPageBreak/>
        <w:t>przez Zamawiającego za należyte wykonanie,</w:t>
      </w:r>
    </w:p>
    <w:p w:rsidR="00D15BA8" w:rsidRPr="00181B66" w:rsidRDefault="00D15BA8" w:rsidP="004F53F4">
      <w:pPr>
        <w:widowControl w:val="0"/>
        <w:numPr>
          <w:ilvl w:val="1"/>
          <w:numId w:val="148"/>
        </w:numPr>
        <w:tabs>
          <w:tab w:val="clear" w:pos="1440"/>
          <w:tab w:val="left" w:pos="1800"/>
          <w:tab w:val="left" w:pos="2160"/>
        </w:tabs>
        <w:suppressAutoHyphens/>
        <w:ind w:left="709" w:hanging="283"/>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415AC2">
      <w:pPr>
        <w:widowControl w:val="0"/>
        <w:numPr>
          <w:ilvl w:val="0"/>
          <w:numId w:val="55"/>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01379B" w:rsidRDefault="0001379B" w:rsidP="00D958E2">
      <w:pPr>
        <w:jc w:val="center"/>
        <w:rPr>
          <w:rFonts w:ascii="Arial" w:hAnsi="Arial" w:cs="Arial"/>
          <w:b/>
          <w:sz w:val="20"/>
          <w:szCs w:val="20"/>
        </w:rPr>
      </w:pPr>
    </w:p>
    <w:p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958E2" w:rsidRDefault="00D958E2" w:rsidP="00D958E2">
      <w:pPr>
        <w:pStyle w:val="Akapitzlist"/>
        <w:ind w:left="0"/>
        <w:jc w:val="center"/>
        <w:rPr>
          <w:rFonts w:ascii="Arial" w:hAnsi="Arial" w:cs="Arial"/>
          <w:b/>
          <w:sz w:val="20"/>
          <w:szCs w:val="20"/>
        </w:rPr>
      </w:pPr>
    </w:p>
    <w:p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rsidR="00D15BA8" w:rsidRDefault="00D958E2" w:rsidP="00D15BA8">
      <w:pPr>
        <w:jc w:val="center"/>
        <w:rPr>
          <w:rFonts w:ascii="Arial" w:hAnsi="Arial" w:cs="Arial"/>
          <w:b/>
          <w:sz w:val="20"/>
          <w:szCs w:val="20"/>
        </w:rPr>
      </w:pPr>
      <w:r>
        <w:rPr>
          <w:rFonts w:ascii="Arial" w:hAnsi="Arial" w:cs="Arial"/>
          <w:b/>
          <w:sz w:val="20"/>
          <w:szCs w:val="20"/>
        </w:rPr>
        <w:t>Zmiana umowy</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rsidR="00D958E2" w:rsidRPr="00D958E2" w:rsidRDefault="00D958E2" w:rsidP="004F53F4">
      <w:pPr>
        <w:pStyle w:val="Bezodstpw"/>
        <w:numPr>
          <w:ilvl w:val="0"/>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rsidR="00D958E2" w:rsidRPr="00D958E2" w:rsidRDefault="00D958E2" w:rsidP="004F53F4">
      <w:pPr>
        <w:pStyle w:val="Bezodstpw"/>
        <w:numPr>
          <w:ilvl w:val="0"/>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w trakcie wykonywania niniejszej umowy, Zamawiający dopuszcza zwiększenie ilości przedmiotu umowy do 1</w:t>
      </w:r>
      <w:r w:rsidR="00095680">
        <w:rPr>
          <w:rFonts w:ascii="Arial" w:eastAsia="Calibri" w:hAnsi="Arial" w:cs="Arial"/>
          <w:color w:val="000000"/>
          <w:sz w:val="20"/>
        </w:rPr>
        <w:t>5</w:t>
      </w:r>
      <w:r w:rsidRPr="00D958E2">
        <w:rPr>
          <w:rFonts w:ascii="Arial" w:eastAsia="Calibri" w:hAnsi="Arial" w:cs="Arial"/>
          <w:color w:val="000000"/>
          <w:sz w:val="20"/>
        </w:rPr>
        <w:t xml:space="preserve">%,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rsidR="00D958E2" w:rsidRPr="00063FE6" w:rsidRDefault="00D958E2" w:rsidP="00415AC2">
      <w:pPr>
        <w:pStyle w:val="Bezodstpw"/>
        <w:numPr>
          <w:ilvl w:val="2"/>
          <w:numId w:val="118"/>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rsidR="00D958E2" w:rsidRPr="00D958E2" w:rsidRDefault="00D958E2" w:rsidP="004F53F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rsidR="00D958E2" w:rsidRPr="00D958E2" w:rsidRDefault="00D958E2" w:rsidP="004F53F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w:t>
      </w:r>
      <w:r w:rsidRPr="00D958E2">
        <w:rPr>
          <w:rFonts w:ascii="Arial" w:eastAsia="Calibri" w:hAnsi="Arial" w:cs="Arial"/>
          <w:color w:val="000000"/>
          <w:sz w:val="20"/>
        </w:rPr>
        <w:lastRenderedPageBreak/>
        <w:t xml:space="preserve">przedmiotu umowy o liczbę dni, w których niemożliwa była realizacja przedmiotu umowy, </w:t>
      </w:r>
    </w:p>
    <w:p w:rsidR="00D958E2" w:rsidRPr="00D958E2" w:rsidRDefault="00D958E2" w:rsidP="004F53F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rsidR="00D958E2" w:rsidRPr="00D958E2" w:rsidRDefault="00D958E2" w:rsidP="004F53F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rsidR="00D958E2" w:rsidRPr="00D958E2" w:rsidRDefault="00D958E2" w:rsidP="004F53F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rsidR="00D958E2" w:rsidRPr="00D958E2" w:rsidRDefault="00D958E2" w:rsidP="004F53F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rsidR="00D958E2" w:rsidRPr="00D958E2" w:rsidRDefault="00D958E2" w:rsidP="004F53F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rsidR="00D958E2" w:rsidRPr="00D958E2" w:rsidRDefault="00D958E2" w:rsidP="004F53F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rsidR="00D958E2" w:rsidRPr="00D958E2" w:rsidRDefault="00D958E2" w:rsidP="004F53F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przerwania realizacji zamówienia w sytuacjach określonych w art. 32 ustawy z dnia 23 lipca 2003</w:t>
      </w:r>
      <w:r w:rsidR="00063FE6">
        <w:rPr>
          <w:rFonts w:ascii="Arial" w:eastAsia="Calibri" w:hAnsi="Arial" w:cs="Arial"/>
          <w:color w:val="000000"/>
          <w:sz w:val="20"/>
        </w:rPr>
        <w:t xml:space="preserve"> </w:t>
      </w:r>
      <w:r w:rsidRPr="00D958E2">
        <w:rPr>
          <w:rFonts w:ascii="Arial" w:eastAsia="Calibri" w:hAnsi="Arial" w:cs="Arial"/>
          <w:color w:val="000000"/>
          <w:sz w:val="20"/>
        </w:rPr>
        <w:t xml:space="preserve">r. o ochronie zabytków i opiece nad zabytkami – przedłużenie terminów realizacji umowy o czas, na który wstrzymano prace na obiekcie zgodnie z zasadami wynikającymi z ustawy o ochronie zabytków i opiece nad zabytkami, </w:t>
      </w:r>
    </w:p>
    <w:p w:rsidR="00D958E2" w:rsidRPr="00D958E2" w:rsidRDefault="00063FE6" w:rsidP="004F53F4">
      <w:pPr>
        <w:pStyle w:val="Bezodstpw"/>
        <w:numPr>
          <w:ilvl w:val="4"/>
          <w:numId w:val="120"/>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rsidR="00D958E2" w:rsidRPr="00D958E2" w:rsidRDefault="00D958E2" w:rsidP="004F53F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odpowiednia zmiana terminów dotyczy wyłącznie części na którą wpływ ma zwłoka, </w:t>
      </w:r>
    </w:p>
    <w:p w:rsidR="00D958E2" w:rsidRPr="00D958E2" w:rsidRDefault="00D958E2" w:rsidP="004F53F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rsidR="00D958E2" w:rsidRPr="00D958E2" w:rsidRDefault="00D958E2" w:rsidP="004F53F4">
      <w:pPr>
        <w:pStyle w:val="Bezodstpw"/>
        <w:numPr>
          <w:ilvl w:val="0"/>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rsidR="00D958E2" w:rsidRPr="00D958E2" w:rsidRDefault="00D958E2" w:rsidP="004F53F4">
      <w:pPr>
        <w:pStyle w:val="Bezodstpw"/>
        <w:numPr>
          <w:ilvl w:val="0"/>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rsidR="00D958E2" w:rsidRPr="00F01F4E" w:rsidRDefault="00D958E2" w:rsidP="004F53F4">
      <w:pPr>
        <w:pStyle w:val="Bezodstpw"/>
        <w:numPr>
          <w:ilvl w:val="0"/>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w:t>
      </w:r>
      <w:r w:rsidRPr="00D958E2">
        <w:rPr>
          <w:rFonts w:ascii="Arial" w:eastAsia="Calibri" w:hAnsi="Arial" w:cs="Arial"/>
          <w:color w:val="000000"/>
          <w:sz w:val="20"/>
        </w:rPr>
        <w:lastRenderedPageBreak/>
        <w:t xml:space="preserve">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Dz.</w:t>
      </w:r>
      <w:r w:rsidR="00F01F4E">
        <w:rPr>
          <w:rFonts w:ascii="Arial" w:eastAsia="Calibri" w:hAnsi="Arial" w:cs="Arial"/>
          <w:color w:val="000000"/>
          <w:sz w:val="20"/>
        </w:rPr>
        <w:t xml:space="preserve"> </w:t>
      </w:r>
      <w:r w:rsidRPr="00F01F4E">
        <w:rPr>
          <w:rFonts w:ascii="Arial" w:eastAsia="Calibri" w:hAnsi="Arial" w:cs="Arial"/>
          <w:color w:val="000000"/>
          <w:sz w:val="20"/>
        </w:rPr>
        <w:t xml:space="preserve">U. z 2020 r. poz. 1842 ze zm.);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rsidR="00D958E2" w:rsidRPr="00D958E2" w:rsidRDefault="00D958E2" w:rsidP="004F53F4">
      <w:pPr>
        <w:pStyle w:val="Bezodstpw"/>
        <w:numPr>
          <w:ilvl w:val="2"/>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rsidR="00D958E2" w:rsidRPr="00D958E2" w:rsidRDefault="00D958E2" w:rsidP="004F53F4">
      <w:pPr>
        <w:pStyle w:val="Bezodstpw"/>
        <w:numPr>
          <w:ilvl w:val="2"/>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rsidR="00D958E2" w:rsidRPr="00D958E2" w:rsidRDefault="00D958E2" w:rsidP="004F53F4">
      <w:pPr>
        <w:pStyle w:val="Bezodstpw"/>
        <w:numPr>
          <w:ilvl w:val="2"/>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rsidR="00D958E2" w:rsidRPr="00D958E2" w:rsidRDefault="00D958E2" w:rsidP="004F53F4">
      <w:pPr>
        <w:pStyle w:val="Bezodstpw"/>
        <w:numPr>
          <w:ilvl w:val="0"/>
          <w:numId w:val="123"/>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rsidR="00D958E2" w:rsidRPr="00D958E2" w:rsidRDefault="00D958E2" w:rsidP="004F53F4">
      <w:pPr>
        <w:pStyle w:val="Bezodstpw"/>
        <w:numPr>
          <w:ilvl w:val="0"/>
          <w:numId w:val="123"/>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rsidR="00D958E2" w:rsidRPr="00D958E2" w:rsidRDefault="00D958E2" w:rsidP="004F53F4">
      <w:pPr>
        <w:pStyle w:val="Bezodstpw"/>
        <w:numPr>
          <w:ilvl w:val="0"/>
          <w:numId w:val="123"/>
        </w:numPr>
        <w:ind w:left="851" w:hanging="425"/>
        <w:jc w:val="both"/>
        <w:rPr>
          <w:rFonts w:ascii="Arial" w:eastAsia="Calibri" w:hAnsi="Arial" w:cs="Arial"/>
          <w:color w:val="000000"/>
          <w:sz w:val="20"/>
        </w:rPr>
      </w:pPr>
      <w:r w:rsidRPr="00D958E2">
        <w:rPr>
          <w:rFonts w:ascii="Arial" w:eastAsia="Calibri" w:hAnsi="Arial" w:cs="Arial"/>
          <w:color w:val="000000"/>
          <w:sz w:val="20"/>
        </w:rPr>
        <w:t>Wniosek, o którym mowa w ppkt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rsidR="00D958E2" w:rsidRPr="00D958E2" w:rsidRDefault="00D958E2" w:rsidP="004F53F4">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rsidR="00D958E2" w:rsidRPr="00D958E2" w:rsidRDefault="00D958E2" w:rsidP="004F53F4">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rsidR="00D958E2" w:rsidRPr="00D958E2" w:rsidRDefault="00D958E2" w:rsidP="004F53F4">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rsidR="00CD2789" w:rsidRPr="009D569C" w:rsidRDefault="00CD2789" w:rsidP="009D569C">
      <w:pPr>
        <w:pStyle w:val="Bezodstpw"/>
        <w:jc w:val="both"/>
        <w:rPr>
          <w:rFonts w:ascii="Arial" w:hAnsi="Arial" w:cs="Arial"/>
          <w:sz w:val="20"/>
        </w:rPr>
      </w:pPr>
    </w:p>
    <w:p w:rsidR="00D65CC8" w:rsidRDefault="009D569C" w:rsidP="009D569C">
      <w:pPr>
        <w:pStyle w:val="Bezodstpw"/>
        <w:jc w:val="center"/>
        <w:rPr>
          <w:rStyle w:val="markedcontent"/>
          <w:rFonts w:ascii="Arial" w:hAnsi="Arial" w:cs="Arial"/>
          <w:b/>
          <w:sz w:val="20"/>
        </w:rPr>
      </w:pPr>
      <w:r w:rsidRPr="009D569C">
        <w:rPr>
          <w:rStyle w:val="markedcontent"/>
          <w:rFonts w:ascii="Arial" w:hAnsi="Arial" w:cs="Arial"/>
          <w:b/>
          <w:sz w:val="20"/>
        </w:rPr>
        <w:t>§ 1</w:t>
      </w:r>
      <w:r>
        <w:rPr>
          <w:rStyle w:val="markedcontent"/>
          <w:rFonts w:ascii="Arial" w:hAnsi="Arial" w:cs="Arial"/>
          <w:b/>
          <w:sz w:val="20"/>
        </w:rPr>
        <w:t>8</w:t>
      </w:r>
      <w:r w:rsidRPr="009D569C">
        <w:rPr>
          <w:rStyle w:val="markedcontent"/>
          <w:rFonts w:ascii="Arial" w:hAnsi="Arial" w:cs="Arial"/>
          <w:b/>
          <w:sz w:val="20"/>
        </w:rPr>
        <w:t xml:space="preserve"> </w:t>
      </w:r>
    </w:p>
    <w:p w:rsidR="009D569C" w:rsidRPr="009D569C" w:rsidRDefault="00D65CC8" w:rsidP="009D569C">
      <w:pPr>
        <w:pStyle w:val="Bezodstpw"/>
        <w:jc w:val="center"/>
        <w:rPr>
          <w:rStyle w:val="markedcontent"/>
          <w:rFonts w:ascii="Arial" w:hAnsi="Arial" w:cs="Arial"/>
          <w:b/>
          <w:sz w:val="20"/>
        </w:rPr>
      </w:pPr>
      <w:r>
        <w:rPr>
          <w:rStyle w:val="markedcontent"/>
          <w:rFonts w:ascii="Arial" w:hAnsi="Arial" w:cs="Arial"/>
          <w:b/>
          <w:sz w:val="20"/>
        </w:rPr>
        <w:t>Klauzule waloryzacyjne</w:t>
      </w:r>
    </w:p>
    <w:p w:rsidR="00B54A8F" w:rsidRPr="00B54A8F" w:rsidRDefault="009D569C" w:rsidP="004F53F4">
      <w:pPr>
        <w:pStyle w:val="Bezodstpw"/>
        <w:numPr>
          <w:ilvl w:val="0"/>
          <w:numId w:val="145"/>
        </w:numPr>
        <w:ind w:left="426" w:hanging="426"/>
        <w:jc w:val="both"/>
        <w:rPr>
          <w:rStyle w:val="markedcontent"/>
          <w:rFonts w:ascii="Arial" w:hAnsi="Arial" w:cs="Arial"/>
          <w:sz w:val="20"/>
        </w:rPr>
      </w:pPr>
      <w:r w:rsidRPr="009D569C">
        <w:rPr>
          <w:rStyle w:val="markedcontent"/>
          <w:rFonts w:ascii="Arial" w:hAnsi="Arial" w:cs="Arial"/>
          <w:sz w:val="20"/>
        </w:rPr>
        <w:t xml:space="preserve">Zamawiający przewiduje możliwość zmiany wysokości wynagrodzenia określonego w § </w:t>
      </w:r>
      <w:r>
        <w:rPr>
          <w:rStyle w:val="markedcontent"/>
          <w:rFonts w:ascii="Arial" w:hAnsi="Arial" w:cs="Arial"/>
          <w:sz w:val="20"/>
        </w:rPr>
        <w:t>3</w:t>
      </w:r>
      <w:r w:rsidRPr="009D569C">
        <w:rPr>
          <w:rStyle w:val="markedcontent"/>
          <w:rFonts w:ascii="Arial" w:hAnsi="Arial" w:cs="Arial"/>
          <w:sz w:val="20"/>
        </w:rPr>
        <w:t xml:space="preserve"> ust</w:t>
      </w:r>
      <w:r>
        <w:rPr>
          <w:rStyle w:val="markedcontent"/>
          <w:rFonts w:ascii="Arial" w:hAnsi="Arial" w:cs="Arial"/>
          <w:sz w:val="20"/>
        </w:rPr>
        <w:t>.</w:t>
      </w:r>
      <w:r w:rsidR="00B54A8F">
        <w:rPr>
          <w:rStyle w:val="markedcontent"/>
          <w:rFonts w:ascii="Arial" w:hAnsi="Arial" w:cs="Arial"/>
          <w:sz w:val="20"/>
        </w:rPr>
        <w:t xml:space="preserve"> 1 </w:t>
      </w:r>
      <w:r w:rsidR="00B54A8F">
        <w:rPr>
          <w:rStyle w:val="markedcontent"/>
          <w:rFonts w:ascii="Arial" w:hAnsi="Arial" w:cs="Arial"/>
          <w:sz w:val="20"/>
        </w:rPr>
        <w:br/>
      </w:r>
      <w:r w:rsidRPr="00B54A8F">
        <w:rPr>
          <w:rStyle w:val="markedcontent"/>
          <w:rFonts w:ascii="Arial" w:hAnsi="Arial" w:cs="Arial"/>
          <w:sz w:val="20"/>
        </w:rPr>
        <w:t xml:space="preserve">w przypadku </w:t>
      </w:r>
      <w:r w:rsidR="00B54A8F">
        <w:rPr>
          <w:rStyle w:val="markedcontent"/>
          <w:rFonts w:ascii="Arial" w:hAnsi="Arial" w:cs="Arial"/>
          <w:sz w:val="20"/>
        </w:rPr>
        <w:t>zmiany:</w:t>
      </w:r>
    </w:p>
    <w:p w:rsidR="009D569C" w:rsidRDefault="009D569C" w:rsidP="004F53F4">
      <w:pPr>
        <w:pStyle w:val="Bezodstpw"/>
        <w:numPr>
          <w:ilvl w:val="0"/>
          <w:numId w:val="146"/>
        </w:numPr>
        <w:ind w:left="851" w:hanging="425"/>
        <w:jc w:val="both"/>
        <w:rPr>
          <w:rStyle w:val="markedcontent"/>
          <w:rFonts w:ascii="Arial" w:hAnsi="Arial" w:cs="Arial"/>
          <w:sz w:val="20"/>
        </w:rPr>
      </w:pPr>
      <w:r w:rsidRPr="009D569C">
        <w:rPr>
          <w:rStyle w:val="markedcontent"/>
          <w:rFonts w:ascii="Arial" w:hAnsi="Arial" w:cs="Arial"/>
          <w:sz w:val="20"/>
        </w:rPr>
        <w:t xml:space="preserve">zmiany stawki podatku od towarów i usług oraz podatku akcyzowego, </w:t>
      </w:r>
    </w:p>
    <w:p w:rsidR="009D569C" w:rsidRDefault="009D569C" w:rsidP="004F53F4">
      <w:pPr>
        <w:pStyle w:val="Bezodstpw"/>
        <w:numPr>
          <w:ilvl w:val="0"/>
          <w:numId w:val="146"/>
        </w:numPr>
        <w:ind w:left="851" w:hanging="425"/>
        <w:jc w:val="both"/>
        <w:rPr>
          <w:rStyle w:val="markedcontent"/>
          <w:rFonts w:ascii="Arial" w:hAnsi="Arial" w:cs="Arial"/>
          <w:sz w:val="20"/>
        </w:rPr>
      </w:pPr>
      <w:r w:rsidRPr="009D569C">
        <w:rPr>
          <w:rStyle w:val="markedcontent"/>
          <w:rFonts w:ascii="Arial" w:hAnsi="Arial" w:cs="Arial"/>
          <w:sz w:val="20"/>
        </w:rPr>
        <w:t xml:space="preserve">wysokości minimalnego wynagrodzenia za pracę albo wysokości minimalnej stawki godzi-nowej, ustalonych na podstawie ustawy z dnia 10 października 2002 r. o minimalnym wy-nagrodzeniu za pracę, </w:t>
      </w:r>
    </w:p>
    <w:p w:rsidR="009D569C" w:rsidRDefault="009D569C" w:rsidP="004F53F4">
      <w:pPr>
        <w:pStyle w:val="Bezodstpw"/>
        <w:numPr>
          <w:ilvl w:val="0"/>
          <w:numId w:val="146"/>
        </w:numPr>
        <w:ind w:left="851" w:hanging="425"/>
        <w:jc w:val="both"/>
        <w:rPr>
          <w:rStyle w:val="markedcontent"/>
          <w:rFonts w:ascii="Arial" w:hAnsi="Arial" w:cs="Arial"/>
          <w:sz w:val="20"/>
        </w:rPr>
      </w:pPr>
      <w:r w:rsidRPr="009D569C">
        <w:rPr>
          <w:rStyle w:val="markedcontent"/>
          <w:rFonts w:ascii="Arial" w:hAnsi="Arial" w:cs="Arial"/>
          <w:sz w:val="20"/>
        </w:rPr>
        <w:t xml:space="preserve">zasad podlegania ubezpieczeniom społecznym lub ubezpieczeniu zdrowotnemu lub wysokości stawki składki na ubezpieczenia społeczne lub ubezpieczenie zdrowotne, </w:t>
      </w:r>
    </w:p>
    <w:p w:rsidR="00B54A8F" w:rsidRDefault="009D569C" w:rsidP="004F53F4">
      <w:pPr>
        <w:pStyle w:val="Bezodstpw"/>
        <w:numPr>
          <w:ilvl w:val="0"/>
          <w:numId w:val="146"/>
        </w:numPr>
        <w:ind w:left="851" w:hanging="425"/>
        <w:jc w:val="both"/>
        <w:rPr>
          <w:rStyle w:val="markedcontent"/>
          <w:rFonts w:ascii="Arial" w:hAnsi="Arial" w:cs="Arial"/>
          <w:sz w:val="20"/>
        </w:rPr>
      </w:pPr>
      <w:r w:rsidRPr="009D569C">
        <w:rPr>
          <w:rStyle w:val="markedcontent"/>
          <w:rFonts w:ascii="Arial" w:hAnsi="Arial" w:cs="Arial"/>
          <w:sz w:val="20"/>
        </w:rPr>
        <w:t xml:space="preserve">zasad gromadzenia i wysokości wpłat do pracowniczych planów kapitałowych, o których mowa w ustawie z dnia 4 października 2018 r. o pracowniczych planach kapitałowych (Dz. U. poz. 2215 oraz z 2019 r. poz. 1074 i 1572) </w:t>
      </w:r>
    </w:p>
    <w:p w:rsidR="009D569C" w:rsidRDefault="009D569C" w:rsidP="00B54A8F">
      <w:pPr>
        <w:pStyle w:val="Bezodstpw"/>
        <w:ind w:left="851"/>
        <w:jc w:val="both"/>
        <w:rPr>
          <w:rStyle w:val="markedcontent"/>
          <w:rFonts w:ascii="Arial" w:hAnsi="Arial" w:cs="Arial"/>
          <w:sz w:val="20"/>
        </w:rPr>
      </w:pPr>
      <w:r w:rsidRPr="009D569C">
        <w:rPr>
          <w:rStyle w:val="markedcontent"/>
          <w:rFonts w:ascii="Arial" w:hAnsi="Arial" w:cs="Arial"/>
          <w:sz w:val="20"/>
        </w:rPr>
        <w:t>jeśli zmiany określone w ust 1 pkt. 1 – 4 będą miały wpływ na koszty wykonan</w:t>
      </w:r>
      <w:r w:rsidR="00B54A8F">
        <w:rPr>
          <w:rStyle w:val="markedcontent"/>
          <w:rFonts w:ascii="Arial" w:hAnsi="Arial" w:cs="Arial"/>
          <w:sz w:val="20"/>
        </w:rPr>
        <w:t>ia Umowy przez Wykonawcę.</w:t>
      </w:r>
    </w:p>
    <w:p w:rsidR="00B54A8F" w:rsidRPr="00B54A8F" w:rsidRDefault="00B54A8F" w:rsidP="004F53F4">
      <w:pPr>
        <w:pStyle w:val="Akapitzlist"/>
        <w:numPr>
          <w:ilvl w:val="0"/>
          <w:numId w:val="145"/>
        </w:numPr>
        <w:autoSpaceDE w:val="0"/>
        <w:autoSpaceDN w:val="0"/>
        <w:adjustRightInd w:val="0"/>
        <w:ind w:left="426" w:hanging="426"/>
        <w:jc w:val="both"/>
        <w:rPr>
          <w:rFonts w:ascii="Arial" w:eastAsia="Calibri" w:hAnsi="Arial" w:cs="Arial"/>
          <w:color w:val="000000"/>
          <w:sz w:val="20"/>
          <w:szCs w:val="20"/>
        </w:rPr>
      </w:pPr>
      <w:r w:rsidRPr="00B54A8F">
        <w:rPr>
          <w:rFonts w:ascii="Arial" w:eastAsia="Calibri" w:hAnsi="Arial" w:cs="Arial"/>
          <w:color w:val="000000"/>
          <w:sz w:val="20"/>
          <w:szCs w:val="20"/>
        </w:rPr>
        <w:t>Zamawiający dopuszcza możliwość zmiany wynagrodze</w:t>
      </w:r>
      <w:r>
        <w:rPr>
          <w:rFonts w:ascii="Arial" w:eastAsia="Calibri" w:hAnsi="Arial" w:cs="Arial"/>
          <w:color w:val="000000"/>
          <w:sz w:val="20"/>
          <w:szCs w:val="20"/>
        </w:rPr>
        <w:t xml:space="preserve">nia (waloryzacji) na poniższych </w:t>
      </w:r>
      <w:r w:rsidRPr="00B54A8F">
        <w:rPr>
          <w:rFonts w:ascii="Arial" w:eastAsia="Calibri" w:hAnsi="Arial" w:cs="Arial"/>
          <w:color w:val="000000"/>
          <w:sz w:val="20"/>
          <w:szCs w:val="20"/>
        </w:rPr>
        <w:t xml:space="preserve">warunkach: </w:t>
      </w:r>
    </w:p>
    <w:p w:rsidR="00B54A8F" w:rsidRPr="00B54A8F" w:rsidRDefault="00B54A8F" w:rsidP="004F53F4">
      <w:pPr>
        <w:pStyle w:val="Bezodstpw"/>
        <w:numPr>
          <w:ilvl w:val="2"/>
          <w:numId w:val="149"/>
        </w:numPr>
        <w:tabs>
          <w:tab w:val="left" w:pos="426"/>
        </w:tabs>
        <w:ind w:left="851" w:hanging="425"/>
        <w:jc w:val="both"/>
        <w:rPr>
          <w:rFonts w:ascii="Arial" w:hAnsi="Arial" w:cs="Arial"/>
          <w:b/>
          <w:sz w:val="20"/>
        </w:rPr>
      </w:pPr>
      <w:r w:rsidRPr="00B54A8F">
        <w:rPr>
          <w:rFonts w:ascii="Arial" w:eastAsia="Calibri" w:hAnsi="Arial" w:cs="Arial"/>
          <w:color w:val="000000"/>
          <w:sz w:val="20"/>
          <w:lang w:eastAsia="pl-PL"/>
        </w:rPr>
        <w:t>Waloryzacja będzie się odbywać w oparciu o wskaźniki cen produkcji budowlano-montażowej, a w przypadku, gdyby te wskaźniki przestały być dostępne, zastosowanie znajdą inne, najbardziej zbliżone, wskaźniki publikowane przez Prezesa GUS</w:t>
      </w:r>
      <w:r>
        <w:rPr>
          <w:rFonts w:ascii="Arial" w:eastAsia="Calibri" w:hAnsi="Arial" w:cs="Arial"/>
          <w:color w:val="000000"/>
          <w:sz w:val="20"/>
          <w:lang w:eastAsia="pl-PL"/>
        </w:rPr>
        <w:t>,</w:t>
      </w:r>
    </w:p>
    <w:p w:rsidR="00B54A8F" w:rsidRPr="00B54A8F" w:rsidRDefault="00B54A8F" w:rsidP="004F53F4">
      <w:pPr>
        <w:pStyle w:val="Akapitzlist"/>
        <w:numPr>
          <w:ilvl w:val="2"/>
          <w:numId w:val="149"/>
        </w:numPr>
        <w:tabs>
          <w:tab w:val="left" w:pos="426"/>
        </w:tabs>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t xml:space="preserve">Waloryzacji podlegać będą kwoty wynikające z protokołów zaawansowania wykonanych </w:t>
      </w:r>
      <w:r>
        <w:rPr>
          <w:rFonts w:ascii="Arial" w:eastAsia="Calibri" w:hAnsi="Arial" w:cs="Arial"/>
          <w:color w:val="000000"/>
          <w:sz w:val="20"/>
          <w:szCs w:val="20"/>
        </w:rPr>
        <w:br/>
      </w:r>
      <w:r w:rsidRPr="00B54A8F">
        <w:rPr>
          <w:rFonts w:ascii="Arial" w:eastAsia="Calibri" w:hAnsi="Arial" w:cs="Arial"/>
          <w:color w:val="000000"/>
          <w:sz w:val="20"/>
          <w:szCs w:val="20"/>
        </w:rPr>
        <w:t xml:space="preserve">i zakończonych robót, zwanym dalej protokołem częściowym oraz na podstawie protokołu końcowego robót począwszy od pierwszego protokołu częściowego wystawionego po </w:t>
      </w:r>
      <w:r>
        <w:rPr>
          <w:rFonts w:ascii="Arial" w:eastAsia="Calibri" w:hAnsi="Arial" w:cs="Arial"/>
          <w:color w:val="000000"/>
          <w:sz w:val="20"/>
          <w:szCs w:val="20"/>
        </w:rPr>
        <w:br/>
        <w:t>3</w:t>
      </w:r>
      <w:r w:rsidRPr="00B54A8F">
        <w:rPr>
          <w:rFonts w:ascii="Arial" w:eastAsia="Calibri" w:hAnsi="Arial" w:cs="Arial"/>
          <w:color w:val="000000"/>
          <w:sz w:val="20"/>
          <w:szCs w:val="20"/>
        </w:rPr>
        <w:t xml:space="preserve"> miesiącach od daty zawarcia umowy do dnia odbioru częściowego robót, w którym łączna wartość korekt dla oddania wzrostu lub spadku cen osiągnie limit +/- 3 % kwoty podlegającej waloryzacji, a kolejne zmiany wskaźnika waloryzacji będą odbywać się co najmniej po upływie trzech pełnych miesięcy od miesiąca, w którym poprzednio ustalono wska</w:t>
      </w:r>
      <w:r>
        <w:rPr>
          <w:rFonts w:ascii="Arial" w:eastAsia="Calibri" w:hAnsi="Arial" w:cs="Arial"/>
          <w:color w:val="000000"/>
          <w:sz w:val="20"/>
          <w:szCs w:val="20"/>
        </w:rPr>
        <w:t>źnik,</w:t>
      </w:r>
    </w:p>
    <w:p w:rsidR="00B54A8F" w:rsidRDefault="00B54A8F" w:rsidP="004F53F4">
      <w:pPr>
        <w:pStyle w:val="Akapitzlist"/>
        <w:numPr>
          <w:ilvl w:val="2"/>
          <w:numId w:val="149"/>
        </w:numPr>
        <w:tabs>
          <w:tab w:val="left" w:pos="426"/>
        </w:tabs>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t xml:space="preserve">Waloryzacji będą podlegać jedynie kwoty poświadczone w protokołach częściowych </w:t>
      </w:r>
      <w:r>
        <w:rPr>
          <w:rFonts w:ascii="Arial" w:eastAsia="Calibri" w:hAnsi="Arial" w:cs="Arial"/>
          <w:color w:val="000000"/>
          <w:sz w:val="20"/>
          <w:szCs w:val="20"/>
        </w:rPr>
        <w:br/>
      </w:r>
      <w:r w:rsidRPr="00B54A8F">
        <w:rPr>
          <w:rFonts w:ascii="Arial" w:eastAsia="Calibri" w:hAnsi="Arial" w:cs="Arial"/>
          <w:color w:val="000000"/>
          <w:sz w:val="20"/>
          <w:szCs w:val="20"/>
        </w:rPr>
        <w:t xml:space="preserve">i protokole końcowym wystawionych za okresy rozliczeniowe mieszczące się w terminie wykonania umowy. Od 30 dnia przed upływem terminu wykonania umowy, waloryzacja będzie dokonywana przy zastosowaniu wskaźników obowiązujących na 30 dni przed </w:t>
      </w:r>
      <w:r w:rsidRPr="00B54A8F">
        <w:rPr>
          <w:rFonts w:ascii="Arial" w:eastAsia="Calibri" w:hAnsi="Arial" w:cs="Arial"/>
          <w:color w:val="000000"/>
          <w:sz w:val="20"/>
          <w:szCs w:val="20"/>
        </w:rPr>
        <w:lastRenderedPageBreak/>
        <w:t>upływem terminu wykonania umowy, o którym mowa w §</w:t>
      </w:r>
      <w:r>
        <w:rPr>
          <w:rFonts w:ascii="Arial" w:eastAsia="Calibri" w:hAnsi="Arial" w:cs="Arial"/>
          <w:color w:val="000000"/>
          <w:sz w:val="20"/>
          <w:szCs w:val="20"/>
        </w:rPr>
        <w:t xml:space="preserve"> 2</w:t>
      </w:r>
      <w:r w:rsidRPr="00B54A8F">
        <w:rPr>
          <w:rFonts w:ascii="Arial" w:eastAsia="Calibri" w:hAnsi="Arial" w:cs="Arial"/>
          <w:color w:val="000000"/>
          <w:sz w:val="20"/>
          <w:szCs w:val="20"/>
        </w:rPr>
        <w:t xml:space="preserve"> ust. </w:t>
      </w:r>
      <w:r>
        <w:rPr>
          <w:rFonts w:ascii="Arial" w:eastAsia="Calibri" w:hAnsi="Arial" w:cs="Arial"/>
          <w:color w:val="000000"/>
          <w:sz w:val="20"/>
          <w:szCs w:val="20"/>
        </w:rPr>
        <w:t>2</w:t>
      </w:r>
      <w:r w:rsidRPr="00B54A8F">
        <w:rPr>
          <w:rFonts w:ascii="Arial" w:eastAsia="Calibri" w:hAnsi="Arial" w:cs="Arial"/>
          <w:color w:val="000000"/>
          <w:sz w:val="20"/>
          <w:szCs w:val="20"/>
        </w:rPr>
        <w:t xml:space="preserve"> i pochodzących z tego samego miesiąca. Po tym terminie wskaźniki waloryzacyjne nie </w:t>
      </w:r>
      <w:r>
        <w:rPr>
          <w:rFonts w:ascii="Arial" w:eastAsia="Calibri" w:hAnsi="Arial" w:cs="Arial"/>
          <w:color w:val="000000"/>
          <w:sz w:val="20"/>
          <w:szCs w:val="20"/>
        </w:rPr>
        <w:t>będą podlegały dalszym zmianom,</w:t>
      </w:r>
    </w:p>
    <w:p w:rsidR="00B54A8F" w:rsidRDefault="00B54A8F" w:rsidP="004F53F4">
      <w:pPr>
        <w:pStyle w:val="Akapitzlist"/>
        <w:numPr>
          <w:ilvl w:val="2"/>
          <w:numId w:val="149"/>
        </w:numPr>
        <w:tabs>
          <w:tab w:val="left" w:pos="426"/>
        </w:tabs>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t xml:space="preserve">Przez waloryzację rozumie się wzrost cen, jak i ich obniżenie względem cen przyjętych </w:t>
      </w:r>
      <w:r>
        <w:rPr>
          <w:rFonts w:ascii="Arial" w:eastAsia="Calibri" w:hAnsi="Arial" w:cs="Arial"/>
          <w:color w:val="000000"/>
          <w:sz w:val="20"/>
          <w:szCs w:val="20"/>
        </w:rPr>
        <w:br/>
      </w:r>
      <w:r w:rsidRPr="00B54A8F">
        <w:rPr>
          <w:rFonts w:ascii="Arial" w:eastAsia="Calibri" w:hAnsi="Arial" w:cs="Arial"/>
          <w:color w:val="000000"/>
          <w:sz w:val="20"/>
          <w:szCs w:val="20"/>
        </w:rPr>
        <w:t>w celu ustalenia wynagrodzenia</w:t>
      </w:r>
      <w:r>
        <w:rPr>
          <w:rFonts w:ascii="Arial" w:eastAsia="Calibri" w:hAnsi="Arial" w:cs="Arial"/>
          <w:color w:val="000000"/>
          <w:sz w:val="20"/>
          <w:szCs w:val="20"/>
        </w:rPr>
        <w:t xml:space="preserve"> wykonawcy zawartego w ofercie,</w:t>
      </w:r>
    </w:p>
    <w:p w:rsidR="00B54A8F" w:rsidRPr="00B54A8F" w:rsidRDefault="00B54A8F" w:rsidP="004F53F4">
      <w:pPr>
        <w:pStyle w:val="Akapitzlist"/>
        <w:numPr>
          <w:ilvl w:val="2"/>
          <w:numId w:val="149"/>
        </w:numPr>
        <w:tabs>
          <w:tab w:val="left" w:pos="426"/>
        </w:tabs>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t xml:space="preserve">Obliczenie wysokości zwaloryzowanej kwoty do zapłaty Wykonawcy nastąpi wg wzoru: </w:t>
      </w:r>
    </w:p>
    <w:p w:rsidR="00B54A8F" w:rsidRDefault="00B54A8F" w:rsidP="00B54A8F">
      <w:pPr>
        <w:autoSpaceDE w:val="0"/>
        <w:autoSpaceDN w:val="0"/>
        <w:adjustRightInd w:val="0"/>
        <w:jc w:val="center"/>
        <w:rPr>
          <w:rFonts w:ascii="Arial" w:eastAsia="Calibri" w:hAnsi="Arial" w:cs="Arial"/>
          <w:color w:val="000000"/>
          <w:sz w:val="20"/>
          <w:szCs w:val="20"/>
        </w:rPr>
      </w:pPr>
    </w:p>
    <w:p w:rsidR="00B54A8F" w:rsidRPr="00B54A8F" w:rsidRDefault="00B54A8F" w:rsidP="00B54A8F">
      <w:pPr>
        <w:autoSpaceDE w:val="0"/>
        <w:autoSpaceDN w:val="0"/>
        <w:adjustRightInd w:val="0"/>
        <w:jc w:val="center"/>
        <w:rPr>
          <w:rFonts w:ascii="Arial" w:eastAsia="Calibri" w:hAnsi="Arial" w:cs="Arial"/>
          <w:b/>
          <w:color w:val="000000"/>
        </w:rPr>
      </w:pPr>
      <w:r w:rsidRPr="00B54A8F">
        <w:rPr>
          <w:rFonts w:ascii="Arial" w:eastAsia="Calibri" w:hAnsi="Arial" w:cs="Arial"/>
          <w:b/>
          <w:color w:val="000000"/>
        </w:rPr>
        <w:t>Kw=(Kp*W)/100</w:t>
      </w:r>
    </w:p>
    <w:p w:rsidR="00B54A8F" w:rsidRPr="00B54A8F" w:rsidRDefault="00B54A8F" w:rsidP="00B54A8F">
      <w:pPr>
        <w:autoSpaceDE w:val="0"/>
        <w:autoSpaceDN w:val="0"/>
        <w:adjustRightInd w:val="0"/>
        <w:ind w:left="851"/>
        <w:jc w:val="both"/>
        <w:rPr>
          <w:rFonts w:ascii="Arial" w:eastAsia="Calibri" w:hAnsi="Arial" w:cs="Arial"/>
          <w:color w:val="000000"/>
          <w:sz w:val="20"/>
          <w:szCs w:val="20"/>
        </w:rPr>
      </w:pPr>
      <w:r w:rsidRPr="00B54A8F">
        <w:rPr>
          <w:rFonts w:ascii="Arial" w:eastAsia="Calibri" w:hAnsi="Arial" w:cs="Arial"/>
          <w:color w:val="000000"/>
          <w:sz w:val="20"/>
          <w:szCs w:val="20"/>
        </w:rPr>
        <w:t xml:space="preserve">gdzie: </w:t>
      </w:r>
    </w:p>
    <w:p w:rsidR="00B54A8F" w:rsidRPr="00B54A8F" w:rsidRDefault="00B54A8F" w:rsidP="00B54A8F">
      <w:pPr>
        <w:autoSpaceDE w:val="0"/>
        <w:autoSpaceDN w:val="0"/>
        <w:adjustRightInd w:val="0"/>
        <w:ind w:left="851"/>
        <w:jc w:val="both"/>
        <w:rPr>
          <w:rFonts w:ascii="Arial" w:eastAsia="Calibri" w:hAnsi="Arial" w:cs="Arial"/>
          <w:color w:val="000000"/>
          <w:sz w:val="20"/>
          <w:szCs w:val="20"/>
        </w:rPr>
      </w:pPr>
      <w:r w:rsidRPr="00B54A8F">
        <w:rPr>
          <w:rFonts w:ascii="Arial" w:eastAsia="Calibri" w:hAnsi="Arial" w:cs="Arial"/>
          <w:b/>
          <w:color w:val="000000"/>
          <w:sz w:val="20"/>
          <w:szCs w:val="20"/>
        </w:rPr>
        <w:t xml:space="preserve">Kw </w:t>
      </w:r>
      <w:r w:rsidRPr="00B54A8F">
        <w:rPr>
          <w:rFonts w:ascii="Arial" w:eastAsia="Calibri" w:hAnsi="Arial" w:cs="Arial"/>
          <w:color w:val="000000"/>
          <w:sz w:val="20"/>
          <w:szCs w:val="20"/>
        </w:rPr>
        <w:t xml:space="preserve">– kwota po waloryzacji, </w:t>
      </w:r>
    </w:p>
    <w:p w:rsidR="00B54A8F" w:rsidRPr="00B54A8F" w:rsidRDefault="00B54A8F" w:rsidP="00B54A8F">
      <w:pPr>
        <w:autoSpaceDE w:val="0"/>
        <w:autoSpaceDN w:val="0"/>
        <w:adjustRightInd w:val="0"/>
        <w:ind w:left="851"/>
        <w:jc w:val="both"/>
        <w:rPr>
          <w:rFonts w:ascii="Arial" w:eastAsia="Calibri" w:hAnsi="Arial" w:cs="Arial"/>
          <w:color w:val="000000"/>
          <w:sz w:val="20"/>
          <w:szCs w:val="20"/>
        </w:rPr>
      </w:pPr>
      <w:r w:rsidRPr="00B54A8F">
        <w:rPr>
          <w:rFonts w:ascii="Arial" w:eastAsia="Calibri" w:hAnsi="Arial" w:cs="Arial"/>
          <w:b/>
          <w:color w:val="000000"/>
          <w:sz w:val="20"/>
          <w:szCs w:val="20"/>
        </w:rPr>
        <w:t xml:space="preserve">Kp </w:t>
      </w:r>
      <w:r w:rsidRPr="00B54A8F">
        <w:rPr>
          <w:rFonts w:ascii="Arial" w:eastAsia="Calibri" w:hAnsi="Arial" w:cs="Arial"/>
          <w:color w:val="000000"/>
          <w:sz w:val="20"/>
          <w:szCs w:val="20"/>
        </w:rPr>
        <w:t xml:space="preserve">– kwota podstawowa wynikająca z wykonanego zakresu robót potwierdzonego protokołami częściowymi lub protokołem końcowym robót z zastosowaniem cen zgodnych </w:t>
      </w:r>
      <w:r>
        <w:rPr>
          <w:rFonts w:ascii="Arial" w:eastAsia="Calibri" w:hAnsi="Arial" w:cs="Arial"/>
          <w:color w:val="000000"/>
          <w:sz w:val="20"/>
          <w:szCs w:val="20"/>
        </w:rPr>
        <w:br/>
      </w:r>
      <w:r w:rsidRPr="00B54A8F">
        <w:rPr>
          <w:rFonts w:ascii="Arial" w:eastAsia="Calibri" w:hAnsi="Arial" w:cs="Arial"/>
          <w:color w:val="000000"/>
          <w:sz w:val="20"/>
          <w:szCs w:val="20"/>
        </w:rPr>
        <w:t xml:space="preserve">z zawartą umową (do zwaloryzowania), </w:t>
      </w:r>
    </w:p>
    <w:p w:rsidR="00B54A8F" w:rsidRPr="00B54A8F" w:rsidRDefault="00B54A8F" w:rsidP="00B54A8F">
      <w:pPr>
        <w:autoSpaceDE w:val="0"/>
        <w:autoSpaceDN w:val="0"/>
        <w:adjustRightInd w:val="0"/>
        <w:ind w:left="851"/>
        <w:jc w:val="both"/>
        <w:rPr>
          <w:rFonts w:ascii="Arial" w:eastAsia="Calibri" w:hAnsi="Arial" w:cs="Arial"/>
          <w:color w:val="000000"/>
          <w:sz w:val="20"/>
          <w:szCs w:val="20"/>
        </w:rPr>
      </w:pPr>
      <w:r w:rsidRPr="00B54A8F">
        <w:rPr>
          <w:rFonts w:ascii="Arial" w:eastAsia="Calibri" w:hAnsi="Arial" w:cs="Arial"/>
          <w:b/>
          <w:color w:val="000000"/>
          <w:sz w:val="20"/>
          <w:szCs w:val="20"/>
        </w:rPr>
        <w:t xml:space="preserve">W </w:t>
      </w:r>
      <w:r w:rsidRPr="00B54A8F">
        <w:rPr>
          <w:rFonts w:ascii="Arial" w:eastAsia="Calibri" w:hAnsi="Arial" w:cs="Arial"/>
          <w:color w:val="000000"/>
          <w:sz w:val="20"/>
          <w:szCs w:val="20"/>
        </w:rPr>
        <w:t>– narastający wskaźnik cen produkcji budowlano-montażowej publikowany przez Prezesa GUS (</w:t>
      </w:r>
      <w:hyperlink r:id="rId36" w:history="1">
        <w:r w:rsidR="009A2895" w:rsidRPr="006A0C71">
          <w:rPr>
            <w:rStyle w:val="Hipercze"/>
            <w:rFonts w:ascii="Arial" w:eastAsia="Calibri" w:hAnsi="Arial" w:cs="Arial"/>
            <w:sz w:val="20"/>
            <w:szCs w:val="20"/>
          </w:rPr>
          <w:t>www.stat.gov.pl</w:t>
        </w:r>
      </w:hyperlink>
      <w:r w:rsidRPr="00B54A8F">
        <w:rPr>
          <w:rFonts w:ascii="Arial" w:eastAsia="Calibri" w:hAnsi="Arial" w:cs="Arial"/>
          <w:color w:val="000000"/>
          <w:sz w:val="20"/>
          <w:szCs w:val="20"/>
        </w:rPr>
        <w:t xml:space="preserve">) w Dziedzinowej Bazie Wiedzy w dziale Gospodarka – Ceny w bloku tematycznym Ceny Producentów – Ceny w Budownictwie – obowiązującymi w danym okresie rozliczeniowym. </w:t>
      </w:r>
    </w:p>
    <w:p w:rsidR="00B54A8F" w:rsidRDefault="00B54A8F" w:rsidP="00B54A8F">
      <w:pPr>
        <w:autoSpaceDE w:val="0"/>
        <w:autoSpaceDN w:val="0"/>
        <w:adjustRightInd w:val="0"/>
        <w:rPr>
          <w:rFonts w:ascii="Arial" w:eastAsia="Calibri" w:hAnsi="Arial" w:cs="Arial"/>
          <w:color w:val="000000"/>
          <w:sz w:val="20"/>
          <w:szCs w:val="20"/>
        </w:rPr>
      </w:pPr>
    </w:p>
    <w:p w:rsidR="00B54A8F" w:rsidRDefault="00B54A8F" w:rsidP="004F53F4">
      <w:pPr>
        <w:pStyle w:val="Akapitzlist"/>
        <w:numPr>
          <w:ilvl w:val="2"/>
          <w:numId w:val="149"/>
        </w:numPr>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t>Maksymalna nominalna wartość zmiany wynagrodzenia dopuszczona przez Zamawiającego w związku z zastosowaniem waloryzacji wyno</w:t>
      </w:r>
      <w:r>
        <w:rPr>
          <w:rFonts w:ascii="Arial" w:eastAsia="Calibri" w:hAnsi="Arial" w:cs="Arial"/>
          <w:color w:val="000000"/>
          <w:sz w:val="20"/>
          <w:szCs w:val="20"/>
        </w:rPr>
        <w:t>si 5% wynagrodzenia ofertowego,</w:t>
      </w:r>
    </w:p>
    <w:p w:rsidR="00B54A8F" w:rsidRDefault="00B54A8F" w:rsidP="004F53F4">
      <w:pPr>
        <w:pStyle w:val="Akapitzlist"/>
        <w:numPr>
          <w:ilvl w:val="2"/>
          <w:numId w:val="149"/>
        </w:numPr>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t>Waloryzacji nie podlega wynagrodzenie Wykonawcy za zamówienia do</w:t>
      </w:r>
      <w:r>
        <w:rPr>
          <w:rFonts w:ascii="Arial" w:eastAsia="Calibri" w:hAnsi="Arial" w:cs="Arial"/>
          <w:color w:val="000000"/>
          <w:sz w:val="20"/>
          <w:szCs w:val="20"/>
        </w:rPr>
        <w:t>datkowe oraz roboty zaniechane,</w:t>
      </w:r>
    </w:p>
    <w:p w:rsidR="00B54A8F" w:rsidRDefault="00B54A8F" w:rsidP="004F53F4">
      <w:pPr>
        <w:pStyle w:val="Akapitzlist"/>
        <w:numPr>
          <w:ilvl w:val="2"/>
          <w:numId w:val="149"/>
        </w:numPr>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lang w:eastAsia="pl-PL"/>
        </w:rPr>
        <w:t>Zmiana wynagrodzenia w związku z zastosowaniem niniejszego ustępu wyczerpuje roszczenia Wykonawcy związane ze zmianą, o której mowa w ar</w:t>
      </w:r>
      <w:r w:rsidR="009A2895">
        <w:rPr>
          <w:rFonts w:ascii="Arial" w:eastAsia="Calibri" w:hAnsi="Arial" w:cs="Arial"/>
          <w:color w:val="000000"/>
          <w:sz w:val="20"/>
          <w:szCs w:val="20"/>
          <w:lang w:eastAsia="pl-PL"/>
        </w:rPr>
        <w:t>t. 439 oraz art. 436 pkt. 4 pzp,</w:t>
      </w:r>
    </w:p>
    <w:p w:rsidR="009A2895" w:rsidRPr="009A2895" w:rsidRDefault="009A2895" w:rsidP="004F53F4">
      <w:pPr>
        <w:pStyle w:val="Akapitzlist"/>
        <w:numPr>
          <w:ilvl w:val="2"/>
          <w:numId w:val="149"/>
        </w:numPr>
        <w:autoSpaceDE w:val="0"/>
        <w:autoSpaceDN w:val="0"/>
        <w:adjustRightInd w:val="0"/>
        <w:ind w:left="851" w:hanging="425"/>
        <w:jc w:val="both"/>
        <w:rPr>
          <w:rFonts w:ascii="Arial" w:eastAsia="Calibri" w:hAnsi="Arial" w:cs="Arial"/>
          <w:color w:val="000000"/>
          <w:sz w:val="20"/>
          <w:szCs w:val="20"/>
        </w:rPr>
      </w:pPr>
      <w:r w:rsidRPr="009A2895">
        <w:rPr>
          <w:rFonts w:ascii="Arial" w:hAnsi="Arial" w:cs="Arial"/>
          <w:sz w:val="20"/>
          <w:szCs w:val="20"/>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w:t>
      </w:r>
      <w:r>
        <w:rPr>
          <w:rFonts w:ascii="Arial" w:hAnsi="Arial" w:cs="Arial"/>
          <w:sz w:val="20"/>
          <w:szCs w:val="20"/>
        </w:rPr>
        <w:t>.</w:t>
      </w:r>
    </w:p>
    <w:p w:rsidR="00B54A8F" w:rsidRPr="00B54A8F" w:rsidRDefault="00B54A8F" w:rsidP="000730CE">
      <w:pPr>
        <w:pStyle w:val="Bezodstpw"/>
        <w:jc w:val="center"/>
        <w:rPr>
          <w:rFonts w:ascii="Arial" w:hAnsi="Arial" w:cs="Arial"/>
          <w:b/>
          <w:sz w:val="20"/>
        </w:rPr>
      </w:pPr>
    </w:p>
    <w:p w:rsidR="00D958E2" w:rsidRPr="000730CE" w:rsidRDefault="009D569C" w:rsidP="000730CE">
      <w:pPr>
        <w:pStyle w:val="Bezodstpw"/>
        <w:jc w:val="center"/>
        <w:rPr>
          <w:rFonts w:ascii="Arial" w:hAnsi="Arial" w:cs="Arial"/>
          <w:b/>
          <w:sz w:val="20"/>
        </w:rPr>
      </w:pPr>
      <w:r>
        <w:rPr>
          <w:rFonts w:ascii="Arial" w:hAnsi="Arial" w:cs="Arial"/>
          <w:b/>
          <w:sz w:val="20"/>
        </w:rPr>
        <w:t>§ 19</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rsidR="00D958E2" w:rsidRPr="000730CE" w:rsidRDefault="00D958E2" w:rsidP="004F53F4">
      <w:pPr>
        <w:pStyle w:val="Bezodstpw"/>
        <w:numPr>
          <w:ilvl w:val="1"/>
          <w:numId w:val="125"/>
        </w:numPr>
        <w:tabs>
          <w:tab w:val="clear" w:pos="0"/>
          <w:tab w:val="num" w:pos="426"/>
        </w:tabs>
        <w:ind w:left="426" w:hanging="426"/>
        <w:jc w:val="both"/>
        <w:rPr>
          <w:rFonts w:ascii="Arial" w:hAnsi="Arial" w:cs="Arial"/>
          <w:sz w:val="20"/>
        </w:rPr>
      </w:pPr>
      <w:r w:rsidRPr="000730CE">
        <w:rPr>
          <w:rFonts w:ascii="Arial" w:hAnsi="Arial" w:cs="Arial"/>
          <w:sz w:val="20"/>
        </w:rPr>
        <w:t>W przypadku, gdy w toku realizacji Przedmiotu Umowy Wykonawca ujawni rozbieżności pomiędzy założeniami wynikającymi z dokumentów wskazanych w §</w:t>
      </w:r>
      <w:r w:rsidR="00CD2789">
        <w:rPr>
          <w:rFonts w:ascii="Arial" w:hAnsi="Arial" w:cs="Arial"/>
          <w:sz w:val="20"/>
        </w:rPr>
        <w:t xml:space="preserve"> </w:t>
      </w:r>
      <w:r w:rsidRPr="000730CE">
        <w:rPr>
          <w:rFonts w:ascii="Arial" w:hAnsi="Arial" w:cs="Arial"/>
          <w:sz w:val="20"/>
        </w:rPr>
        <w:t xml:space="preserve">1 ust. </w:t>
      </w:r>
      <w:r w:rsidR="00CD2789">
        <w:rPr>
          <w:rFonts w:ascii="Arial" w:hAnsi="Arial" w:cs="Arial"/>
          <w:sz w:val="20"/>
        </w:rPr>
        <w:t>6 i 7</w:t>
      </w:r>
      <w:r w:rsidRPr="000730CE">
        <w:rPr>
          <w:rFonts w:ascii="Arial" w:hAnsi="Arial" w:cs="Arial"/>
          <w:sz w:val="20"/>
        </w:rPr>
        <w:t xml:space="preserve"> 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rsidR="00D958E2" w:rsidRPr="000730CE" w:rsidRDefault="00D958E2" w:rsidP="004F53F4">
      <w:pPr>
        <w:pStyle w:val="Bezodstpw"/>
        <w:numPr>
          <w:ilvl w:val="1"/>
          <w:numId w:val="125"/>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D958E2" w:rsidRPr="000730CE" w:rsidRDefault="00D958E2" w:rsidP="004F53F4">
      <w:pPr>
        <w:pStyle w:val="Bezodstpw"/>
        <w:numPr>
          <w:ilvl w:val="1"/>
          <w:numId w:val="125"/>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rsidR="00D958E2" w:rsidRDefault="00D958E2" w:rsidP="000730CE">
      <w:pPr>
        <w:pStyle w:val="Bezodstpw"/>
        <w:jc w:val="both"/>
        <w:rPr>
          <w:rFonts w:ascii="Arial" w:hAnsi="Arial" w:cs="Arial"/>
          <w:sz w:val="20"/>
        </w:rPr>
      </w:pPr>
    </w:p>
    <w:p w:rsidR="00D958E2" w:rsidRPr="000730CE" w:rsidRDefault="009D569C" w:rsidP="000730CE">
      <w:pPr>
        <w:pStyle w:val="Bezodstpw"/>
        <w:jc w:val="center"/>
        <w:rPr>
          <w:rFonts w:ascii="Arial" w:hAnsi="Arial" w:cs="Arial"/>
          <w:b/>
          <w:sz w:val="20"/>
        </w:rPr>
      </w:pPr>
      <w:r>
        <w:rPr>
          <w:rFonts w:ascii="Arial" w:hAnsi="Arial" w:cs="Arial"/>
          <w:b/>
          <w:sz w:val="20"/>
        </w:rPr>
        <w:t>§ 20</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rsidR="00D958E2" w:rsidRPr="000730CE" w:rsidRDefault="00D958E2" w:rsidP="004F53F4">
      <w:pPr>
        <w:pStyle w:val="Bezodstpw"/>
        <w:numPr>
          <w:ilvl w:val="3"/>
          <w:numId w:val="126"/>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rsidR="00D958E2" w:rsidRPr="000730CE" w:rsidRDefault="000730CE" w:rsidP="004F53F4">
      <w:pPr>
        <w:pStyle w:val="Bezodstpw"/>
        <w:numPr>
          <w:ilvl w:val="0"/>
          <w:numId w:val="127"/>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rsidR="00D958E2" w:rsidRDefault="000730CE" w:rsidP="004F53F4">
      <w:pPr>
        <w:pStyle w:val="Bezodstpw"/>
        <w:numPr>
          <w:ilvl w:val="0"/>
          <w:numId w:val="127"/>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rsidR="00D958E2" w:rsidRPr="000730CE" w:rsidRDefault="000730CE" w:rsidP="004F53F4">
      <w:pPr>
        <w:pStyle w:val="Bezodstpw"/>
        <w:numPr>
          <w:ilvl w:val="0"/>
          <w:numId w:val="126"/>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rsidR="00D958E2" w:rsidRPr="000730CE" w:rsidRDefault="00D958E2" w:rsidP="004F53F4">
      <w:pPr>
        <w:pStyle w:val="Bezodstpw"/>
        <w:numPr>
          <w:ilvl w:val="0"/>
          <w:numId w:val="126"/>
        </w:numPr>
        <w:ind w:left="426" w:hanging="426"/>
        <w:jc w:val="both"/>
        <w:rPr>
          <w:rFonts w:ascii="Arial" w:hAnsi="Arial" w:cs="Arial"/>
          <w:sz w:val="20"/>
        </w:rPr>
      </w:pPr>
      <w:r w:rsidRPr="000730CE">
        <w:rPr>
          <w:rFonts w:ascii="Arial" w:hAnsi="Arial" w:cs="Arial"/>
          <w:sz w:val="20"/>
        </w:rPr>
        <w:t xml:space="preserve">Niezależnie od polecenia, o którym mowa w ust.1 lit. b)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w:t>
      </w:r>
      <w:r w:rsidRPr="000730CE">
        <w:rPr>
          <w:rFonts w:ascii="Arial" w:hAnsi="Arial" w:cs="Arial"/>
          <w:sz w:val="20"/>
        </w:rPr>
        <w:lastRenderedPageBreak/>
        <w:t xml:space="preserve">zawarcia odrębnej umowy. </w:t>
      </w:r>
    </w:p>
    <w:p w:rsidR="00D958E2" w:rsidRPr="000730CE" w:rsidRDefault="00D958E2" w:rsidP="004F53F4">
      <w:pPr>
        <w:pStyle w:val="Bezodstpw"/>
        <w:numPr>
          <w:ilvl w:val="0"/>
          <w:numId w:val="126"/>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rsidR="00A915A1" w:rsidRDefault="00A915A1" w:rsidP="000730CE">
      <w:pPr>
        <w:pStyle w:val="Bezodstpw"/>
        <w:jc w:val="center"/>
        <w:rPr>
          <w:rFonts w:ascii="Arial" w:hAnsi="Arial" w:cs="Arial"/>
          <w:b/>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9D569C">
        <w:rPr>
          <w:rFonts w:ascii="Arial" w:hAnsi="Arial" w:cs="Arial"/>
          <w:b/>
          <w:sz w:val="20"/>
        </w:rPr>
        <w:t>21</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rsidR="00D958E2" w:rsidRPr="000730CE" w:rsidRDefault="00D958E2" w:rsidP="004F53F4">
      <w:pPr>
        <w:pStyle w:val="Bezodstpw"/>
        <w:numPr>
          <w:ilvl w:val="3"/>
          <w:numId w:val="128"/>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rsidR="00D958E2" w:rsidRPr="000730CE" w:rsidRDefault="00D958E2" w:rsidP="004F53F4">
      <w:pPr>
        <w:pStyle w:val="Bezodstpw"/>
        <w:numPr>
          <w:ilvl w:val="0"/>
          <w:numId w:val="128"/>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jednostki organizacyjne. </w:t>
      </w:r>
    </w:p>
    <w:p w:rsidR="00D958E2" w:rsidRDefault="00D958E2" w:rsidP="000730CE">
      <w:pPr>
        <w:jc w:val="both"/>
        <w:rPr>
          <w:rFonts w:ascii="Arial" w:hAnsi="Arial" w:cs="Arial"/>
          <w:b/>
          <w:sz w:val="20"/>
          <w:szCs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9D569C">
        <w:rPr>
          <w:rFonts w:ascii="Arial" w:hAnsi="Arial" w:cs="Arial"/>
          <w:b/>
          <w:sz w:val="20"/>
        </w:rPr>
        <w:t>2</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0730CE">
        <w:rPr>
          <w:rFonts w:ascii="Arial" w:hAnsi="Arial" w:cs="Arial"/>
          <w:b/>
          <w:sz w:val="20"/>
        </w:rPr>
        <w:t xml:space="preserve"> </w:t>
      </w:r>
      <w:r w:rsidRPr="000730CE">
        <w:rPr>
          <w:rFonts w:ascii="Arial" w:hAnsi="Arial" w:cs="Arial"/>
          <w:b/>
          <w:sz w:val="20"/>
        </w:rPr>
        <w:t>w tym konsorcjum</w:t>
      </w:r>
    </w:p>
    <w:p w:rsidR="00D958E2" w:rsidRPr="000730CE" w:rsidRDefault="00D958E2" w:rsidP="004F53F4">
      <w:pPr>
        <w:pStyle w:val="Bezodstpw"/>
        <w:numPr>
          <w:ilvl w:val="3"/>
          <w:numId w:val="129"/>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rsidR="00D958E2" w:rsidRPr="000730CE" w:rsidRDefault="00D958E2" w:rsidP="004F53F4">
      <w:pPr>
        <w:pStyle w:val="Bezodstpw"/>
        <w:numPr>
          <w:ilvl w:val="0"/>
          <w:numId w:val="129"/>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0730CE">
        <w:rPr>
          <w:rFonts w:ascii="Arial" w:hAnsi="Arial" w:cs="Arial"/>
          <w:sz w:val="20"/>
        </w:rPr>
        <w:t xml:space="preserve"> </w:t>
      </w:r>
      <w:r w:rsidRPr="000730CE">
        <w:rPr>
          <w:rFonts w:ascii="Arial" w:hAnsi="Arial" w:cs="Arial"/>
          <w:sz w:val="20"/>
        </w:rPr>
        <w:t xml:space="preserve">5 Umowy. </w:t>
      </w:r>
    </w:p>
    <w:p w:rsidR="00D958E2" w:rsidRPr="000730CE" w:rsidRDefault="00D958E2" w:rsidP="004F53F4">
      <w:pPr>
        <w:pStyle w:val="Bezodstpw"/>
        <w:numPr>
          <w:ilvl w:val="0"/>
          <w:numId w:val="129"/>
        </w:numPr>
        <w:ind w:left="426" w:hanging="426"/>
        <w:jc w:val="both"/>
        <w:rPr>
          <w:rFonts w:ascii="Arial" w:hAnsi="Arial" w:cs="Arial"/>
          <w:sz w:val="20"/>
        </w:rPr>
      </w:pPr>
      <w:r w:rsidRPr="000730CE">
        <w:rPr>
          <w:rFonts w:ascii="Arial" w:hAnsi="Arial" w:cs="Arial"/>
          <w:sz w:val="20"/>
        </w:rPr>
        <w:t xml:space="preserve">Zabezpieczenie wniesione przez Wykonawców wspólnie ubiegający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rsidR="00D958E2" w:rsidRPr="000730CE" w:rsidRDefault="00D958E2" w:rsidP="004F53F4">
      <w:pPr>
        <w:pStyle w:val="Bezodstpw"/>
        <w:numPr>
          <w:ilvl w:val="0"/>
          <w:numId w:val="129"/>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4F53F4">
      <w:pPr>
        <w:pStyle w:val="Bezodstpw"/>
        <w:numPr>
          <w:ilvl w:val="2"/>
          <w:numId w:val="130"/>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Pr="000730CE">
        <w:rPr>
          <w:rFonts w:ascii="Arial" w:hAnsi="Arial" w:cs="Arial"/>
          <w:sz w:val="20"/>
        </w:rPr>
        <w:t xml:space="preserve"> </w:t>
      </w:r>
      <w:r w:rsidR="000730CE">
        <w:rPr>
          <w:rFonts w:ascii="Arial" w:hAnsi="Arial" w:cs="Arial"/>
          <w:sz w:val="20"/>
        </w:rPr>
        <w:br/>
      </w:r>
      <w:r w:rsidRPr="000730CE">
        <w:rPr>
          <w:rFonts w:ascii="Arial" w:hAnsi="Arial" w:cs="Arial"/>
          <w:sz w:val="20"/>
        </w:rPr>
        <w:t xml:space="preserve">z oryginałem, </w:t>
      </w:r>
    </w:p>
    <w:p w:rsidR="00D958E2" w:rsidRPr="000730CE" w:rsidRDefault="00D958E2" w:rsidP="004F53F4">
      <w:pPr>
        <w:pStyle w:val="Bezodstpw"/>
        <w:numPr>
          <w:ilvl w:val="2"/>
          <w:numId w:val="130"/>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rsidR="00D958E2" w:rsidRPr="000730CE" w:rsidRDefault="00D958E2" w:rsidP="004F53F4">
      <w:pPr>
        <w:pStyle w:val="Bezodstpw"/>
        <w:numPr>
          <w:ilvl w:val="2"/>
          <w:numId w:val="130"/>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rsidR="00D958E2" w:rsidRPr="000730CE" w:rsidRDefault="00D958E2" w:rsidP="004F53F4">
      <w:pPr>
        <w:pStyle w:val="Bezodstpw"/>
        <w:numPr>
          <w:ilvl w:val="2"/>
          <w:numId w:val="130"/>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rsidR="00D958E2" w:rsidRPr="000730CE" w:rsidRDefault="00D958E2" w:rsidP="004F53F4">
      <w:pPr>
        <w:pStyle w:val="Bezodstpw"/>
        <w:numPr>
          <w:ilvl w:val="2"/>
          <w:numId w:val="130"/>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rsidR="00A915A1" w:rsidRDefault="00A915A1" w:rsidP="000730CE">
      <w:pPr>
        <w:pStyle w:val="Bezodstpw"/>
        <w:jc w:val="center"/>
        <w:rPr>
          <w:rFonts w:ascii="Arial" w:hAnsi="Arial" w:cs="Arial"/>
          <w:b/>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9D569C">
        <w:rPr>
          <w:rFonts w:ascii="Arial" w:hAnsi="Arial" w:cs="Arial"/>
          <w:b/>
          <w:sz w:val="20"/>
        </w:rPr>
        <w:t>3</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Klauzula salwatoryjna</w:t>
      </w:r>
    </w:p>
    <w:p w:rsidR="00D958E2" w:rsidRPr="000730CE" w:rsidRDefault="00D958E2" w:rsidP="004F53F4">
      <w:pPr>
        <w:pStyle w:val="Bezodstpw"/>
        <w:numPr>
          <w:ilvl w:val="3"/>
          <w:numId w:val="131"/>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Pr="000730CE">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rsidR="00D958E2" w:rsidRPr="000730CE" w:rsidRDefault="00D958E2" w:rsidP="004F53F4">
      <w:pPr>
        <w:pStyle w:val="Bezodstpw"/>
        <w:numPr>
          <w:ilvl w:val="3"/>
          <w:numId w:val="131"/>
        </w:numPr>
        <w:ind w:left="426" w:hanging="426"/>
        <w:jc w:val="both"/>
        <w:rPr>
          <w:rFonts w:ascii="Arial" w:hAnsi="Arial" w:cs="Arial"/>
          <w:sz w:val="20"/>
        </w:rPr>
      </w:pPr>
      <w:r w:rsidRPr="000730CE">
        <w:rPr>
          <w:rFonts w:ascii="Arial" w:hAnsi="Arial" w:cs="Arial"/>
          <w:sz w:val="20"/>
        </w:rPr>
        <w:lastRenderedPageBreak/>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rsidR="00AD7CF2" w:rsidRPr="00AD7CF2" w:rsidRDefault="009D569C" w:rsidP="00AD7CF2">
      <w:pPr>
        <w:jc w:val="center"/>
        <w:rPr>
          <w:rFonts w:ascii="Arial" w:hAnsi="Arial" w:cs="Arial"/>
          <w:b/>
          <w:sz w:val="20"/>
          <w:szCs w:val="20"/>
        </w:rPr>
      </w:pPr>
      <w:r>
        <w:rPr>
          <w:rFonts w:ascii="Arial" w:hAnsi="Arial" w:cs="Arial"/>
          <w:b/>
          <w:sz w:val="20"/>
          <w:szCs w:val="20"/>
        </w:rPr>
        <w:t>§ 24</w:t>
      </w:r>
    </w:p>
    <w:p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rsidR="00AD7CF2" w:rsidRPr="00480B0C" w:rsidRDefault="00AD7CF2" w:rsidP="00415AC2">
      <w:pPr>
        <w:pStyle w:val="Bezodstpw"/>
        <w:numPr>
          <w:ilvl w:val="0"/>
          <w:numId w:val="85"/>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D7CF2" w:rsidRPr="00A274D2" w:rsidRDefault="00AD7CF2" w:rsidP="00415AC2">
      <w:pPr>
        <w:pStyle w:val="Bezodstpw"/>
        <w:widowControl/>
        <w:numPr>
          <w:ilvl w:val="0"/>
          <w:numId w:val="86"/>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AD7CF2"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7" w:history="1">
        <w:r w:rsidRPr="004A42BE">
          <w:rPr>
            <w:rStyle w:val="Hipercze"/>
            <w:rFonts w:ascii="Arial" w:hAnsi="Arial" w:cs="Arial"/>
            <w:sz w:val="20"/>
          </w:rPr>
          <w:t>sekretarz@bierutow.pl</w:t>
        </w:r>
      </w:hyperlink>
      <w:r w:rsidRPr="00CE7D52">
        <w:rPr>
          <w:rFonts w:ascii="Arial" w:hAnsi="Arial" w:cs="Arial"/>
          <w:sz w:val="20"/>
        </w:rPr>
        <w:t>;</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AD7CF2" w:rsidRPr="00480B0C" w:rsidRDefault="00AD7CF2" w:rsidP="00415AC2">
      <w:pPr>
        <w:pStyle w:val="Bezodstpw"/>
        <w:numPr>
          <w:ilvl w:val="0"/>
          <w:numId w:val="86"/>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AD7CF2" w:rsidRPr="00C518CB" w:rsidRDefault="00AD7CF2" w:rsidP="00415AC2">
      <w:pPr>
        <w:pStyle w:val="Bezodstpw"/>
        <w:numPr>
          <w:ilvl w:val="0"/>
          <w:numId w:val="90"/>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rsidR="00AD7CF2" w:rsidRPr="00480B0C" w:rsidRDefault="00AD7CF2" w:rsidP="00415AC2">
      <w:pPr>
        <w:pStyle w:val="Bezodstpw"/>
        <w:numPr>
          <w:ilvl w:val="0"/>
          <w:numId w:val="86"/>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AD7CF2" w:rsidRPr="00480B0C"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AD7CF2" w:rsidRPr="00480B0C"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AD7CF2"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lastRenderedPageBreak/>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AD7CF2" w:rsidRPr="00C518CB" w:rsidRDefault="00AD7CF2" w:rsidP="00415AC2">
      <w:pPr>
        <w:pStyle w:val="Bezodstpw"/>
        <w:numPr>
          <w:ilvl w:val="0"/>
          <w:numId w:val="86"/>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AD7CF2" w:rsidRPr="00480B0C" w:rsidRDefault="00AD7CF2" w:rsidP="00415AC2">
      <w:pPr>
        <w:pStyle w:val="Bezodstpw"/>
        <w:numPr>
          <w:ilvl w:val="0"/>
          <w:numId w:val="85"/>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r w:rsidRPr="00FB5EBD">
        <w:rPr>
          <w:rFonts w:ascii="Arial" w:hAnsi="Arial" w:cs="Arial"/>
          <w:sz w:val="20"/>
        </w:rPr>
        <w:t>wyłączeń,</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01379B" w:rsidRDefault="0001379B" w:rsidP="00586F06">
      <w:pPr>
        <w:jc w:val="center"/>
        <w:rPr>
          <w:rFonts w:ascii="Arial" w:hAnsi="Arial" w:cs="Arial"/>
          <w:b/>
          <w:sz w:val="20"/>
          <w:szCs w:val="20"/>
        </w:rPr>
      </w:pPr>
    </w:p>
    <w:p w:rsidR="00586F06" w:rsidRPr="00AD7CF2" w:rsidRDefault="009D569C" w:rsidP="00586F06">
      <w:pPr>
        <w:jc w:val="center"/>
        <w:rPr>
          <w:rFonts w:ascii="Arial" w:hAnsi="Arial" w:cs="Arial"/>
          <w:b/>
          <w:sz w:val="20"/>
          <w:szCs w:val="20"/>
        </w:rPr>
      </w:pPr>
      <w:r>
        <w:rPr>
          <w:rFonts w:ascii="Arial" w:hAnsi="Arial" w:cs="Arial"/>
          <w:b/>
          <w:sz w:val="20"/>
          <w:szCs w:val="20"/>
        </w:rPr>
        <w:t>§ 25</w:t>
      </w:r>
    </w:p>
    <w:p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rsidR="0056492D" w:rsidRPr="003B5CD6" w:rsidRDefault="00586F06" w:rsidP="003B5CD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9D569C" w:rsidRDefault="009D569C" w:rsidP="00D958E2">
      <w:pPr>
        <w:jc w:val="center"/>
        <w:rPr>
          <w:rFonts w:ascii="Arial" w:hAnsi="Arial" w:cs="Arial"/>
          <w:b/>
          <w:sz w:val="20"/>
          <w:szCs w:val="20"/>
        </w:rPr>
      </w:pPr>
    </w:p>
    <w:p w:rsidR="009F4053" w:rsidRDefault="009F4053" w:rsidP="00D958E2">
      <w:pPr>
        <w:jc w:val="center"/>
        <w:rPr>
          <w:rFonts w:ascii="Arial" w:hAnsi="Arial" w:cs="Arial"/>
          <w:b/>
          <w:sz w:val="20"/>
          <w:szCs w:val="20"/>
        </w:rPr>
      </w:pPr>
    </w:p>
    <w:p w:rsidR="00D958E2" w:rsidRPr="00AD7CF2" w:rsidRDefault="009D569C" w:rsidP="00D958E2">
      <w:pPr>
        <w:jc w:val="center"/>
        <w:rPr>
          <w:rFonts w:ascii="Arial" w:hAnsi="Arial" w:cs="Arial"/>
          <w:b/>
          <w:sz w:val="20"/>
          <w:szCs w:val="20"/>
        </w:rPr>
      </w:pPr>
      <w:r>
        <w:rPr>
          <w:rFonts w:ascii="Arial" w:hAnsi="Arial" w:cs="Arial"/>
          <w:b/>
          <w:sz w:val="20"/>
          <w:szCs w:val="20"/>
        </w:rPr>
        <w:t>§ 26</w:t>
      </w:r>
    </w:p>
    <w:p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rsidR="00D958E2" w:rsidRPr="00D958E2" w:rsidRDefault="00D958E2" w:rsidP="00415AC2">
      <w:pPr>
        <w:pStyle w:val="Akapitzlist"/>
        <w:numPr>
          <w:ilvl w:val="0"/>
          <w:numId w:val="116"/>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rsidR="00D958E2" w:rsidRDefault="00D958E2" w:rsidP="00415AC2">
      <w:pPr>
        <w:pStyle w:val="Tekstpodstawowy31"/>
        <w:numPr>
          <w:ilvl w:val="0"/>
          <w:numId w:val="116"/>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w:t>
      </w:r>
      <w:r w:rsidR="007511EB">
        <w:rPr>
          <w:rFonts w:ascii="Arial" w:hAnsi="Arial" w:cs="Arial"/>
          <w:sz w:val="20"/>
        </w:rPr>
        <w:t>21</w:t>
      </w:r>
      <w:r>
        <w:rPr>
          <w:rFonts w:ascii="Arial" w:hAnsi="Arial" w:cs="Arial"/>
          <w:sz w:val="20"/>
        </w:rPr>
        <w:t xml:space="preserve"> r.,</w:t>
      </w:r>
      <w:r w:rsidRPr="00302381">
        <w:rPr>
          <w:rFonts w:ascii="Arial" w:hAnsi="Arial" w:cs="Arial"/>
          <w:sz w:val="20"/>
        </w:rPr>
        <w:t xml:space="preserve"> poz. </w:t>
      </w:r>
      <w:r w:rsidR="007511EB">
        <w:rPr>
          <w:rFonts w:ascii="Arial" w:hAnsi="Arial" w:cs="Arial"/>
          <w:sz w:val="20"/>
        </w:rPr>
        <w:t>1129</w:t>
      </w:r>
      <w:r>
        <w:rPr>
          <w:rFonts w:ascii="Arial" w:hAnsi="Arial" w:cs="Arial"/>
          <w:sz w:val="20"/>
        </w:rPr>
        <w:t xml:space="preserve">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rsid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rsid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Podanie danych osobowych jest niezbędne do zawarcia i wykonywania umowy.</w:t>
      </w:r>
    </w:p>
    <w:p w:rsidR="00D958E2" w:rsidRP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rsidR="00D958E2" w:rsidRP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Integralną częścią niniejszej umowy są:</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rsidR="00586F06" w:rsidRPr="00505801" w:rsidRDefault="00586F06" w:rsidP="00415AC2">
      <w:pPr>
        <w:pStyle w:val="Tekstpodstawowy31"/>
        <w:numPr>
          <w:ilvl w:val="0"/>
          <w:numId w:val="116"/>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CD2789" w:rsidRDefault="00CD2789" w:rsidP="00586F06">
      <w:pPr>
        <w:rPr>
          <w:rFonts w:ascii="Arial" w:hAnsi="Arial" w:cs="Arial"/>
          <w:sz w:val="20"/>
          <w:szCs w:val="20"/>
        </w:rPr>
      </w:pPr>
    </w:p>
    <w:p w:rsidR="00CD2789" w:rsidRDefault="00CD2789" w:rsidP="00586F06">
      <w:pPr>
        <w:rPr>
          <w:rFonts w:ascii="Arial" w:hAnsi="Arial" w:cs="Arial"/>
          <w:sz w:val="20"/>
          <w:szCs w:val="20"/>
        </w:rPr>
      </w:pPr>
    </w:p>
    <w:p w:rsidR="00586F06" w:rsidRPr="00505801" w:rsidRDefault="00CD2789" w:rsidP="00586F06">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586F06"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14736A" w:rsidRDefault="00425F3B" w:rsidP="00660B1B">
      <w:pPr>
        <w:tabs>
          <w:tab w:val="left" w:pos="5103"/>
        </w:tabs>
        <w:contextualSpacing/>
        <w:jc w:val="center"/>
        <w:rPr>
          <w:rFonts w:ascii="Arial" w:hAnsi="Arial" w:cs="Arial"/>
          <w:sz w:val="20"/>
          <w:szCs w:val="20"/>
        </w:rPr>
      </w:pPr>
      <w:r w:rsidRPr="00505801">
        <w:rPr>
          <w:rFonts w:ascii="Arial" w:hAnsi="Arial" w:cs="Arial"/>
          <w:sz w:val="20"/>
          <w:szCs w:val="20"/>
        </w:rPr>
        <w:br w:type="page"/>
      </w:r>
      <w:bookmarkStart w:id="487" w:name="_Toc522010790"/>
      <w:bookmarkStart w:id="488" w:name="_Toc350256573"/>
      <w:bookmarkStart w:id="489" w:name="_Toc359479394"/>
    </w:p>
    <w:p w:rsidR="001A1FCE" w:rsidRDefault="001A1FCE" w:rsidP="003B5CD6">
      <w:pPr>
        <w:jc w:val="right"/>
        <w:rPr>
          <w:rFonts w:ascii="Arial" w:hAnsi="Arial" w:cs="Arial"/>
          <w:i/>
          <w:sz w:val="20"/>
          <w:szCs w:val="20"/>
        </w:rPr>
      </w:pPr>
    </w:p>
    <w:p w:rsidR="003B5CD6" w:rsidRDefault="003B5CD6" w:rsidP="003B5CD6">
      <w:pPr>
        <w:jc w:val="right"/>
        <w:rPr>
          <w:rFonts w:ascii="Arial" w:hAnsi="Arial" w:cs="Arial"/>
          <w:b/>
          <w:sz w:val="20"/>
          <w:szCs w:val="20"/>
        </w:rPr>
      </w:pPr>
      <w:r w:rsidRPr="003151A6">
        <w:rPr>
          <w:rFonts w:ascii="Arial" w:hAnsi="Arial" w:cs="Arial"/>
          <w:i/>
          <w:sz w:val="20"/>
          <w:szCs w:val="20"/>
        </w:rPr>
        <w:t>Załącznik do Umowy</w:t>
      </w:r>
      <w:bookmarkStart w:id="490" w:name="_Toc491153604"/>
      <w:r w:rsidRPr="00543903">
        <w:rPr>
          <w:rFonts w:ascii="Arial" w:hAnsi="Arial" w:cs="Arial"/>
          <w:b/>
          <w:sz w:val="20"/>
          <w:szCs w:val="20"/>
        </w:rPr>
        <w:t xml:space="preserve"> </w:t>
      </w:r>
    </w:p>
    <w:p w:rsidR="003B5CD6" w:rsidRPr="00543903" w:rsidRDefault="003B5CD6" w:rsidP="003B5CD6">
      <w:pPr>
        <w:jc w:val="right"/>
        <w:rPr>
          <w:rFonts w:ascii="Arial" w:hAnsi="Arial" w:cs="Arial"/>
          <w:i/>
          <w:sz w:val="20"/>
          <w:szCs w:val="20"/>
          <w:highlight w:val="lightGray"/>
        </w:rPr>
      </w:pPr>
      <w:r w:rsidRPr="00543903">
        <w:rPr>
          <w:rFonts w:ascii="Arial" w:hAnsi="Arial" w:cs="Arial"/>
          <w:i/>
          <w:sz w:val="20"/>
          <w:szCs w:val="20"/>
        </w:rPr>
        <w:t>Dokument gwarancyjny</w:t>
      </w:r>
      <w:bookmarkEnd w:id="490"/>
    </w:p>
    <w:p w:rsidR="003B5CD6" w:rsidRPr="003151A6" w:rsidRDefault="003B5CD6" w:rsidP="003B5CD6">
      <w:pPr>
        <w:jc w:val="both"/>
        <w:rPr>
          <w:rFonts w:ascii="Arial" w:hAnsi="Arial" w:cs="Arial"/>
          <w:i/>
          <w:sz w:val="20"/>
          <w:szCs w:val="20"/>
          <w:highlight w:val="lightGray"/>
        </w:rPr>
      </w:pPr>
    </w:p>
    <w:p w:rsidR="003B5CD6" w:rsidRPr="00505801" w:rsidRDefault="003B5CD6" w:rsidP="003B5CD6">
      <w:pPr>
        <w:jc w:val="both"/>
        <w:rPr>
          <w:rFonts w:ascii="Arial" w:hAnsi="Arial" w:cs="Arial"/>
          <w:b/>
          <w:i/>
          <w:sz w:val="20"/>
          <w:szCs w:val="20"/>
        </w:rPr>
      </w:pPr>
      <w:r w:rsidRPr="00505801">
        <w:rPr>
          <w:rFonts w:ascii="Arial" w:hAnsi="Arial" w:cs="Arial"/>
          <w:b/>
          <w:i/>
          <w:sz w:val="20"/>
          <w:szCs w:val="20"/>
          <w:highlight w:val="lightGray"/>
        </w:rPr>
        <w:t>DOKUMENT GWARANCYJNY</w:t>
      </w:r>
    </w:p>
    <w:p w:rsidR="003B5CD6" w:rsidRPr="00505801" w:rsidRDefault="003B5CD6" w:rsidP="003B5CD6">
      <w:pPr>
        <w:jc w:val="both"/>
        <w:rPr>
          <w:rFonts w:ascii="Arial" w:hAnsi="Arial" w:cs="Arial"/>
          <w:b/>
          <w:i/>
          <w:sz w:val="20"/>
          <w:szCs w:val="20"/>
        </w:rPr>
      </w:pPr>
    </w:p>
    <w:p w:rsidR="003B5CD6" w:rsidRPr="00505801" w:rsidRDefault="003B5CD6" w:rsidP="003B5CD6">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Pr>
          <w:rFonts w:ascii="Arial" w:hAnsi="Arial" w:cs="Arial"/>
          <w:b/>
          <w:sz w:val="20"/>
          <w:szCs w:val="20"/>
        </w:rPr>
        <w:t>1</w:t>
      </w:r>
      <w:r w:rsidRPr="00E966F9">
        <w:rPr>
          <w:rFonts w:ascii="Arial" w:hAnsi="Arial" w:cs="Arial"/>
          <w:b/>
          <w:sz w:val="20"/>
          <w:szCs w:val="20"/>
        </w:rPr>
        <w:t xml:space="preserve"> </w:t>
      </w:r>
      <w:r w:rsidRPr="00E966F9">
        <w:rPr>
          <w:rFonts w:ascii="Arial" w:hAnsi="Arial" w:cs="Arial"/>
          <w:sz w:val="20"/>
          <w:szCs w:val="20"/>
        </w:rPr>
        <w:t>z dnia</w:t>
      </w:r>
      <w:r w:rsidRPr="00E966F9">
        <w:rPr>
          <w:rFonts w:ascii="Arial" w:hAnsi="Arial" w:cs="Arial"/>
          <w:b/>
          <w:sz w:val="20"/>
          <w:szCs w:val="20"/>
        </w:rPr>
        <w:t xml:space="preserve"> </w:t>
      </w:r>
      <w:r>
        <w:rPr>
          <w:rFonts w:ascii="Arial" w:hAnsi="Arial" w:cs="Arial"/>
          <w:b/>
          <w:sz w:val="20"/>
          <w:szCs w:val="20"/>
        </w:rPr>
        <w:t>…………….. 2021</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rsidR="002A1794" w:rsidRDefault="007511EB" w:rsidP="003B5CD6">
      <w:pPr>
        <w:spacing w:line="276" w:lineRule="auto"/>
        <w:jc w:val="both"/>
        <w:outlineLvl w:val="0"/>
        <w:rPr>
          <w:rFonts w:ascii="Arial" w:hAnsi="Arial" w:cs="Arial"/>
          <w:sz w:val="20"/>
          <w:szCs w:val="20"/>
        </w:rPr>
      </w:pPr>
      <w:bookmarkStart w:id="491" w:name="_Toc83719009"/>
      <w:bookmarkStart w:id="492" w:name="_Toc526254970"/>
      <w:bookmarkStart w:id="493" w:name="_Toc526257059"/>
      <w:bookmarkStart w:id="494" w:name="_Toc25059479"/>
      <w:r>
        <w:rPr>
          <w:rFonts w:ascii="Arial" w:eastAsia="Calibri" w:hAnsi="Arial" w:cs="Arial"/>
          <w:b/>
          <w:i/>
          <w:sz w:val="20"/>
          <w:szCs w:val="20"/>
        </w:rPr>
        <w:t>Budowa Przedszkola Miejskiego w Bierutowie – Etap I</w:t>
      </w:r>
      <w:r w:rsidR="002A1794">
        <w:rPr>
          <w:rFonts w:ascii="Arial" w:eastAsia="Calibri" w:hAnsi="Arial" w:cs="Arial"/>
          <w:b/>
          <w:i/>
          <w:sz w:val="20"/>
          <w:szCs w:val="20"/>
        </w:rPr>
        <w:t xml:space="preserve"> – dokończenie zadania</w:t>
      </w:r>
      <w:r w:rsidR="003B5CD6" w:rsidRPr="00532520">
        <w:rPr>
          <w:rFonts w:ascii="Arial" w:hAnsi="Arial" w:cs="Arial"/>
          <w:b/>
          <w:i/>
          <w:sz w:val="20"/>
          <w:szCs w:val="20"/>
        </w:rPr>
        <w:t>,</w:t>
      </w:r>
      <w:r w:rsidR="003B5CD6" w:rsidRPr="00505801">
        <w:rPr>
          <w:rFonts w:ascii="Arial" w:hAnsi="Arial" w:cs="Arial"/>
          <w:b/>
          <w:i/>
          <w:sz w:val="20"/>
          <w:szCs w:val="20"/>
        </w:rPr>
        <w:t xml:space="preserve"> </w:t>
      </w:r>
      <w:r w:rsidR="003B5CD6" w:rsidRPr="00505801">
        <w:rPr>
          <w:rFonts w:ascii="Arial" w:hAnsi="Arial" w:cs="Arial"/>
          <w:sz w:val="20"/>
          <w:szCs w:val="20"/>
        </w:rPr>
        <w:t xml:space="preserve">wystawiony </w:t>
      </w:r>
      <w:r w:rsidR="002A1794">
        <w:rPr>
          <w:rFonts w:ascii="Arial" w:hAnsi="Arial" w:cs="Arial"/>
          <w:sz w:val="20"/>
          <w:szCs w:val="20"/>
        </w:rPr>
        <w:br/>
      </w:r>
      <w:r w:rsidR="003B5CD6" w:rsidRPr="00505801">
        <w:rPr>
          <w:rFonts w:ascii="Arial" w:hAnsi="Arial" w:cs="Arial"/>
          <w:sz w:val="20"/>
          <w:szCs w:val="20"/>
        </w:rPr>
        <w:t xml:space="preserve">w dniu </w:t>
      </w:r>
      <w:r w:rsidR="003B5CD6">
        <w:rPr>
          <w:rFonts w:ascii="Arial" w:hAnsi="Arial" w:cs="Arial"/>
          <w:sz w:val="20"/>
          <w:szCs w:val="20"/>
        </w:rPr>
        <w:t xml:space="preserve">…………..……… </w:t>
      </w:r>
      <w:r w:rsidR="003B5CD6" w:rsidRPr="00505801">
        <w:rPr>
          <w:rFonts w:ascii="Arial" w:hAnsi="Arial" w:cs="Arial"/>
          <w:sz w:val="20"/>
          <w:szCs w:val="20"/>
        </w:rPr>
        <w:t>przez</w:t>
      </w:r>
      <w:r w:rsidR="003B5CD6">
        <w:rPr>
          <w:rFonts w:ascii="Arial" w:hAnsi="Arial" w:cs="Arial"/>
          <w:sz w:val="20"/>
          <w:szCs w:val="20"/>
        </w:rPr>
        <w:t xml:space="preserve"> </w:t>
      </w:r>
      <w:r w:rsidR="003B5CD6" w:rsidRPr="00505801">
        <w:rPr>
          <w:rFonts w:ascii="Arial" w:hAnsi="Arial" w:cs="Arial"/>
          <w:sz w:val="20"/>
          <w:szCs w:val="20"/>
        </w:rPr>
        <w:t>………………</w:t>
      </w:r>
      <w:r w:rsidR="003B5CD6">
        <w:rPr>
          <w:rFonts w:ascii="Arial" w:hAnsi="Arial" w:cs="Arial"/>
          <w:sz w:val="20"/>
          <w:szCs w:val="20"/>
        </w:rPr>
        <w:t>…………</w:t>
      </w:r>
      <w:r w:rsidR="002A1794">
        <w:rPr>
          <w:rFonts w:ascii="Arial" w:hAnsi="Arial" w:cs="Arial"/>
          <w:sz w:val="20"/>
          <w:szCs w:val="20"/>
        </w:rPr>
        <w:t>…………………………………………….</w:t>
      </w:r>
      <w:r w:rsidR="003B5CD6" w:rsidRPr="00505801">
        <w:rPr>
          <w:rFonts w:ascii="Arial" w:hAnsi="Arial" w:cs="Arial"/>
          <w:sz w:val="20"/>
          <w:szCs w:val="20"/>
        </w:rPr>
        <w:t>……</w:t>
      </w:r>
      <w:bookmarkEnd w:id="491"/>
    </w:p>
    <w:p w:rsidR="003B5CD6" w:rsidRDefault="003B5CD6" w:rsidP="003B5CD6">
      <w:pPr>
        <w:spacing w:line="276" w:lineRule="auto"/>
        <w:jc w:val="both"/>
        <w:outlineLvl w:val="0"/>
        <w:rPr>
          <w:rFonts w:ascii="Arial" w:hAnsi="Arial" w:cs="Arial"/>
          <w:sz w:val="20"/>
          <w:szCs w:val="20"/>
        </w:rPr>
      </w:pPr>
      <w:bookmarkStart w:id="495" w:name="_Toc83719010"/>
      <w:r w:rsidRPr="00505801">
        <w:rPr>
          <w:rFonts w:ascii="Arial" w:hAnsi="Arial" w:cs="Arial"/>
          <w:sz w:val="20"/>
          <w:szCs w:val="20"/>
        </w:rPr>
        <w:t>……</w:t>
      </w:r>
      <w:r>
        <w:rPr>
          <w:rFonts w:ascii="Arial" w:hAnsi="Arial" w:cs="Arial"/>
          <w:sz w:val="20"/>
          <w:szCs w:val="20"/>
        </w:rPr>
        <w:t>…………………………..…</w:t>
      </w:r>
      <w:bookmarkStart w:id="496" w:name="_Toc526254971"/>
      <w:bookmarkStart w:id="497" w:name="_Toc526257060"/>
      <w:bookmarkEnd w:id="492"/>
      <w:bookmarkEnd w:id="493"/>
      <w:r>
        <w:rPr>
          <w:rFonts w:ascii="Arial" w:hAnsi="Arial" w:cs="Arial"/>
          <w:sz w:val="20"/>
          <w:szCs w:val="20"/>
        </w:rPr>
        <w:t>…………………</w:t>
      </w:r>
      <w:r w:rsidR="002A1794">
        <w:rPr>
          <w:rFonts w:ascii="Arial" w:hAnsi="Arial" w:cs="Arial"/>
          <w:sz w:val="20"/>
          <w:szCs w:val="20"/>
        </w:rPr>
        <w:t>…………………………………………………….</w:t>
      </w:r>
      <w:r>
        <w:rPr>
          <w:rFonts w:ascii="Arial" w:hAnsi="Arial" w:cs="Arial"/>
          <w:sz w:val="20"/>
          <w:szCs w:val="20"/>
        </w:rPr>
        <w:t>……</w:t>
      </w:r>
      <w:bookmarkEnd w:id="495"/>
      <w:r>
        <w:rPr>
          <w:rFonts w:ascii="Arial" w:hAnsi="Arial" w:cs="Arial"/>
          <w:sz w:val="20"/>
          <w:szCs w:val="20"/>
        </w:rPr>
        <w:t xml:space="preserve"> </w:t>
      </w:r>
    </w:p>
    <w:bookmarkEnd w:id="494"/>
    <w:bookmarkEnd w:id="496"/>
    <w:bookmarkEnd w:id="497"/>
    <w:p w:rsidR="003B5CD6" w:rsidRPr="00505801" w:rsidRDefault="003B5CD6" w:rsidP="003B5CD6">
      <w:pPr>
        <w:tabs>
          <w:tab w:val="left" w:pos="0"/>
          <w:tab w:val="left" w:pos="851"/>
        </w:tabs>
        <w:spacing w:line="276" w:lineRule="auto"/>
        <w:jc w:val="both"/>
        <w:rPr>
          <w:rFonts w:ascii="Arial" w:hAnsi="Arial" w:cs="Arial"/>
          <w:sz w:val="20"/>
          <w:szCs w:val="20"/>
        </w:rPr>
      </w:pPr>
      <w:r w:rsidRPr="00505801">
        <w:rPr>
          <w:rFonts w:ascii="Arial" w:hAnsi="Arial" w:cs="Arial"/>
          <w:sz w:val="20"/>
          <w:szCs w:val="20"/>
        </w:rPr>
        <w:t>zwanego dalej Gwarantem:</w:t>
      </w:r>
    </w:p>
    <w:p w:rsidR="003B5CD6" w:rsidRPr="00505801" w:rsidRDefault="003B5CD6" w:rsidP="003B5CD6">
      <w:pPr>
        <w:tabs>
          <w:tab w:val="left" w:pos="0"/>
          <w:tab w:val="left" w:pos="851"/>
        </w:tabs>
        <w:spacing w:line="276" w:lineRule="auto"/>
        <w:jc w:val="both"/>
        <w:rPr>
          <w:rFonts w:ascii="Arial" w:hAnsi="Arial" w:cs="Arial"/>
          <w:sz w:val="20"/>
          <w:szCs w:val="20"/>
        </w:rPr>
      </w:pPr>
    </w:p>
    <w:p w:rsidR="003B5CD6" w:rsidRPr="00505801" w:rsidRDefault="003B5CD6" w:rsidP="004F53F4">
      <w:pPr>
        <w:widowControl w:val="0"/>
        <w:numPr>
          <w:ilvl w:val="0"/>
          <w:numId w:val="139"/>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rsidR="003B5CD6" w:rsidRPr="00505801" w:rsidRDefault="003B5CD6" w:rsidP="004F53F4">
      <w:pPr>
        <w:widowControl w:val="0"/>
        <w:numPr>
          <w:ilvl w:val="0"/>
          <w:numId w:val="139"/>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rsidR="003B5CD6" w:rsidRPr="00505801" w:rsidRDefault="003B5CD6" w:rsidP="004F53F4">
      <w:pPr>
        <w:widowControl w:val="0"/>
        <w:numPr>
          <w:ilvl w:val="0"/>
          <w:numId w:val="139"/>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w:t>
      </w:r>
      <w:r w:rsidRPr="00505801">
        <w:rPr>
          <w:rFonts w:ascii="Arial" w:hAnsi="Arial" w:cs="Arial"/>
          <w:b/>
          <w:sz w:val="20"/>
          <w:szCs w:val="20"/>
        </w:rPr>
        <w:t xml:space="preserve"> </w:t>
      </w:r>
      <w:r w:rsidRPr="00505801">
        <w:rPr>
          <w:rFonts w:ascii="Arial" w:hAnsi="Arial" w:cs="Arial"/>
          <w:sz w:val="20"/>
          <w:szCs w:val="20"/>
        </w:rPr>
        <w:t>7 dni licząc od daty pisemnego (listem lub faksem) powiadomienia przez Zamawiającego. Okres gwarancji zostanie przedłużony o czas naprawy.</w:t>
      </w:r>
    </w:p>
    <w:p w:rsidR="003B5CD6" w:rsidRPr="00505801" w:rsidRDefault="003B5CD6" w:rsidP="004F53F4">
      <w:pPr>
        <w:widowControl w:val="0"/>
        <w:numPr>
          <w:ilvl w:val="0"/>
          <w:numId w:val="14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rsidR="003B5CD6" w:rsidRPr="00505801" w:rsidRDefault="003B5CD6" w:rsidP="004F53F4">
      <w:pPr>
        <w:widowControl w:val="0"/>
        <w:numPr>
          <w:ilvl w:val="0"/>
          <w:numId w:val="14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rsidR="003B5CD6" w:rsidRPr="00505801" w:rsidRDefault="003B5CD6" w:rsidP="004F53F4">
      <w:pPr>
        <w:widowControl w:val="0"/>
        <w:numPr>
          <w:ilvl w:val="0"/>
          <w:numId w:val="14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rsidR="003B5CD6" w:rsidRPr="00505801" w:rsidRDefault="003B5CD6" w:rsidP="004F53F4">
      <w:pPr>
        <w:widowControl w:val="0"/>
        <w:numPr>
          <w:ilvl w:val="0"/>
          <w:numId w:val="14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rsidR="003B5CD6" w:rsidRDefault="003B5CD6" w:rsidP="003B5CD6">
      <w:pPr>
        <w:tabs>
          <w:tab w:val="left" w:pos="5103"/>
        </w:tabs>
        <w:contextualSpacing/>
        <w:jc w:val="center"/>
        <w:rPr>
          <w:rFonts w:ascii="Arial" w:hAnsi="Arial" w:cs="Arial"/>
          <w:sz w:val="20"/>
          <w:szCs w:val="20"/>
        </w:rPr>
      </w:pPr>
    </w:p>
    <w:p w:rsidR="003B5CD6" w:rsidRDefault="003B5CD6" w:rsidP="003B5CD6">
      <w:pPr>
        <w:pStyle w:val="Nagwek3"/>
        <w:rPr>
          <w:rFonts w:ascii="Arial" w:hAnsi="Arial" w:cs="Arial"/>
          <w:sz w:val="20"/>
          <w:szCs w:val="20"/>
        </w:rPr>
      </w:pPr>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3B5CD6" w:rsidRDefault="003B5CD6" w:rsidP="003B5CD6"/>
    <w:p w:rsidR="003B5CD6" w:rsidRDefault="003B5CD6" w:rsidP="00543903">
      <w:pPr>
        <w:pStyle w:val="Nagwek3"/>
        <w:rPr>
          <w:rFonts w:ascii="Arial" w:hAnsi="Arial" w:cs="Arial"/>
          <w:sz w:val="20"/>
          <w:szCs w:val="20"/>
        </w:rPr>
      </w:pPr>
      <w:r>
        <w:rPr>
          <w:rFonts w:ascii="Arial" w:hAnsi="Arial" w:cs="Arial"/>
          <w:sz w:val="20"/>
          <w:szCs w:val="20"/>
        </w:rPr>
        <w:br/>
      </w: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3B5CD6">
      <w:pPr>
        <w:pStyle w:val="Nagwek3"/>
        <w:jc w:val="left"/>
        <w:rPr>
          <w:rFonts w:ascii="Arial" w:hAnsi="Arial" w:cs="Arial"/>
          <w:sz w:val="20"/>
          <w:szCs w:val="20"/>
        </w:rPr>
      </w:pPr>
    </w:p>
    <w:p w:rsidR="003B5CD6" w:rsidRPr="003B5CD6" w:rsidRDefault="003B5CD6" w:rsidP="003B5CD6"/>
    <w:p w:rsidR="003B5CD6" w:rsidRDefault="003B5CD6" w:rsidP="00543903">
      <w:pPr>
        <w:pStyle w:val="Nagwek3"/>
        <w:rPr>
          <w:rFonts w:ascii="Arial" w:hAnsi="Arial" w:cs="Arial"/>
          <w:sz w:val="20"/>
          <w:szCs w:val="20"/>
        </w:rPr>
      </w:pPr>
    </w:p>
    <w:p w:rsidR="00543903" w:rsidRPr="00505801" w:rsidRDefault="00543903" w:rsidP="00543903">
      <w:pPr>
        <w:pStyle w:val="Nagwek3"/>
        <w:rPr>
          <w:rFonts w:ascii="Arial" w:hAnsi="Arial" w:cs="Arial"/>
          <w:sz w:val="20"/>
          <w:szCs w:val="20"/>
        </w:rPr>
      </w:pPr>
      <w:bookmarkStart w:id="498" w:name="_Toc83719011"/>
      <w:r w:rsidRPr="00505801">
        <w:rPr>
          <w:rFonts w:ascii="Arial" w:hAnsi="Arial" w:cs="Arial"/>
          <w:sz w:val="20"/>
          <w:szCs w:val="20"/>
        </w:rPr>
        <w:t xml:space="preserve">Załącznik Nr </w:t>
      </w:r>
      <w:r w:rsidR="00022DE1">
        <w:rPr>
          <w:rFonts w:ascii="Arial" w:hAnsi="Arial" w:cs="Arial"/>
          <w:sz w:val="20"/>
          <w:szCs w:val="20"/>
        </w:rPr>
        <w:t>6</w:t>
      </w:r>
      <w:r w:rsidRPr="00505801">
        <w:rPr>
          <w:rFonts w:ascii="Arial" w:hAnsi="Arial" w:cs="Arial"/>
          <w:sz w:val="20"/>
          <w:szCs w:val="20"/>
        </w:rPr>
        <w:t xml:space="preserve"> do SIWZ -</w:t>
      </w:r>
      <w:bookmarkEnd w:id="487"/>
      <w:bookmarkEnd w:id="498"/>
    </w:p>
    <w:p w:rsidR="00543903" w:rsidRDefault="00543903" w:rsidP="00543903">
      <w:pPr>
        <w:pStyle w:val="Nagwek3"/>
        <w:rPr>
          <w:rFonts w:ascii="Arial" w:hAnsi="Arial" w:cs="Arial"/>
          <w:sz w:val="20"/>
          <w:szCs w:val="20"/>
        </w:rPr>
      </w:pPr>
      <w:bookmarkStart w:id="499" w:name="_Toc522010791"/>
      <w:bookmarkStart w:id="500" w:name="_Toc83719012"/>
      <w:r w:rsidRPr="000975B1">
        <w:rPr>
          <w:rFonts w:ascii="Arial" w:hAnsi="Arial" w:cs="Arial"/>
          <w:sz w:val="20"/>
          <w:szCs w:val="20"/>
        </w:rPr>
        <w:t xml:space="preserve">Wzór umowy </w:t>
      </w:r>
      <w:r>
        <w:rPr>
          <w:rFonts w:ascii="Arial" w:hAnsi="Arial" w:cs="Arial"/>
          <w:sz w:val="20"/>
          <w:szCs w:val="20"/>
        </w:rPr>
        <w:t>o powierzenie</w:t>
      </w:r>
      <w:bookmarkEnd w:id="499"/>
      <w:bookmarkEnd w:id="500"/>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501" w:name="_Toc522010792"/>
      <w:bookmarkStart w:id="502" w:name="_Toc83719013"/>
      <w:r>
        <w:rPr>
          <w:rFonts w:ascii="Arial" w:hAnsi="Arial" w:cs="Arial"/>
          <w:sz w:val="20"/>
          <w:szCs w:val="20"/>
        </w:rPr>
        <w:t>przetwarzania danych osobowych</w:t>
      </w:r>
      <w:bookmarkEnd w:id="501"/>
      <w:bookmarkEnd w:id="502"/>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480B0C">
        <w:rPr>
          <w:rFonts w:ascii="Arial" w:hAnsi="Arial" w:cs="Arial"/>
          <w:sz w:val="22"/>
          <w:szCs w:val="22"/>
        </w:rPr>
        <w:t>1</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415AC2">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C42A75" w:rsidRPr="00C42A75" w:rsidRDefault="00543903" w:rsidP="00C42A75">
      <w:pPr>
        <w:pStyle w:val="Akapitzlist"/>
        <w:widowControl/>
        <w:numPr>
          <w:ilvl w:val="0"/>
          <w:numId w:val="35"/>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480B0C">
        <w:rPr>
          <w:rFonts w:ascii="Arial" w:hAnsi="Arial" w:cs="Arial"/>
          <w:bCs/>
          <w:sz w:val="20"/>
          <w:szCs w:val="20"/>
        </w:rPr>
        <w:t>1</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C42A75" w:rsidRPr="00C42A75">
        <w:rPr>
          <w:rFonts w:ascii="Arial" w:eastAsia="Calibri" w:hAnsi="Arial" w:cs="Arial"/>
          <w:b/>
          <w:i/>
          <w:sz w:val="20"/>
          <w:szCs w:val="20"/>
        </w:rPr>
        <w:t>Budowa Przedszkola Miejskiego w Bierutowie – ETAP I</w:t>
      </w:r>
      <w:r w:rsidR="002A1794">
        <w:rPr>
          <w:rFonts w:ascii="Arial" w:eastAsia="Calibri" w:hAnsi="Arial" w:cs="Arial"/>
          <w:b/>
          <w:i/>
          <w:sz w:val="20"/>
          <w:szCs w:val="20"/>
        </w:rPr>
        <w:t xml:space="preserve"> – dokończenie zadania</w:t>
      </w:r>
      <w:r w:rsidR="00C42A75">
        <w:rPr>
          <w:rFonts w:ascii="Arial" w:eastAsia="Calibri"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nadania upoważnień do przetwarzania danych osobowych wszystkim osobom, które będą przetwarzały powier</w:t>
      </w:r>
      <w:r w:rsidR="0001379B">
        <w:rPr>
          <w:rFonts w:ascii="Arial" w:hAnsi="Arial" w:cs="Arial"/>
          <w:sz w:val="20"/>
          <w:szCs w:val="20"/>
        </w:rPr>
        <w:t xml:space="preserve">zone dane </w:t>
      </w:r>
      <w:r w:rsidRPr="006006B4">
        <w:rPr>
          <w:rFonts w:ascii="Arial" w:hAnsi="Arial" w:cs="Arial"/>
          <w:sz w:val="20"/>
          <w:szCs w:val="20"/>
        </w:rPr>
        <w:t xml:space="preserve">w celu realizacji niniejszej umowy.  </w:t>
      </w:r>
    </w:p>
    <w:p w:rsidR="00AD7CF2" w:rsidRDefault="00AD7CF2" w:rsidP="00AD7CF2">
      <w:pPr>
        <w:spacing w:after="160" w:line="259" w:lineRule="auto"/>
        <w:jc w:val="both"/>
        <w:rPr>
          <w:rFonts w:ascii="Arial" w:hAnsi="Arial" w:cs="Arial"/>
          <w:sz w:val="20"/>
          <w:szCs w:val="20"/>
        </w:rPr>
      </w:pPr>
    </w:p>
    <w:p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rsidR="00AD7CF2" w:rsidRPr="00AD7CF2" w:rsidRDefault="00AD7CF2" w:rsidP="00AD7CF2">
      <w:pPr>
        <w:spacing w:after="160" w:line="259" w:lineRule="auto"/>
        <w:jc w:val="both"/>
        <w:rPr>
          <w:rFonts w:ascii="Arial" w:hAnsi="Arial" w:cs="Arial"/>
          <w:sz w:val="20"/>
          <w:szCs w:val="20"/>
        </w:rPr>
      </w:pP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480B0C">
        <w:rPr>
          <w:rFonts w:ascii="Arial" w:hAnsi="Arial" w:cs="Arial"/>
          <w:sz w:val="20"/>
          <w:szCs w:val="20"/>
        </w:rPr>
        <w:t>1</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A12F0" w:rsidRDefault="005A12F0"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A1794" w:rsidRDefault="002A1794" w:rsidP="00543903">
      <w:pPr>
        <w:jc w:val="right"/>
        <w:rPr>
          <w:rFonts w:ascii="Arial" w:hAnsi="Arial" w:cs="Arial"/>
          <w:bCs/>
          <w:sz w:val="20"/>
          <w:szCs w:val="20"/>
        </w:rPr>
      </w:pPr>
    </w:p>
    <w:p w:rsidR="002A1794" w:rsidRDefault="002A1794" w:rsidP="00543903">
      <w:pPr>
        <w:jc w:val="right"/>
        <w:rPr>
          <w:rFonts w:ascii="Arial" w:hAnsi="Arial" w:cs="Arial"/>
          <w:bCs/>
          <w:sz w:val="20"/>
          <w:szCs w:val="20"/>
        </w:rPr>
      </w:pPr>
    </w:p>
    <w:p w:rsidR="002A1794" w:rsidRDefault="002A1794" w:rsidP="00543903">
      <w:pPr>
        <w:jc w:val="right"/>
        <w:rPr>
          <w:rFonts w:ascii="Arial" w:hAnsi="Arial" w:cs="Arial"/>
          <w:bCs/>
          <w:sz w:val="20"/>
          <w:szCs w:val="20"/>
        </w:rPr>
      </w:pPr>
    </w:p>
    <w:p w:rsidR="002A1794" w:rsidRDefault="002A1794" w:rsidP="00543903">
      <w:pPr>
        <w:jc w:val="right"/>
        <w:rPr>
          <w:rFonts w:ascii="Arial" w:hAnsi="Arial" w:cs="Arial"/>
          <w:bCs/>
          <w:sz w:val="20"/>
          <w:szCs w:val="20"/>
        </w:rPr>
      </w:pPr>
    </w:p>
    <w:p w:rsidR="002A1794" w:rsidRDefault="002A1794"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bookmarkEnd w:id="488"/>
    <w:bookmarkEnd w:id="489"/>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503" w:name="_Toc83719014"/>
      <w:r w:rsidRPr="00D40538">
        <w:rPr>
          <w:rFonts w:ascii="Arial" w:hAnsi="Arial" w:cs="Arial"/>
          <w:sz w:val="20"/>
          <w:szCs w:val="20"/>
        </w:rPr>
        <w:lastRenderedPageBreak/>
        <w:t xml:space="preserve">Załącznik Nr </w:t>
      </w:r>
      <w:r w:rsidR="00022DE1">
        <w:rPr>
          <w:rFonts w:ascii="Arial" w:hAnsi="Arial" w:cs="Arial"/>
          <w:sz w:val="20"/>
          <w:szCs w:val="20"/>
        </w:rPr>
        <w:t>7</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503"/>
      <w:r w:rsidR="00D40538" w:rsidRPr="00D40538">
        <w:rPr>
          <w:rFonts w:ascii="Arial" w:hAnsi="Arial" w:cs="Arial"/>
          <w:sz w:val="20"/>
          <w:szCs w:val="20"/>
        </w:rPr>
        <w:t xml:space="preserve"> </w:t>
      </w:r>
    </w:p>
    <w:p w:rsidR="00D40538" w:rsidRPr="00D40538" w:rsidRDefault="00B028B8" w:rsidP="00D40538">
      <w:pPr>
        <w:pStyle w:val="Nagwek3"/>
        <w:rPr>
          <w:rFonts w:ascii="Arial" w:hAnsi="Arial" w:cs="Arial"/>
          <w:sz w:val="20"/>
          <w:szCs w:val="20"/>
        </w:rPr>
      </w:pPr>
      <w:bookmarkStart w:id="504" w:name="_Toc83719015"/>
      <w:r>
        <w:rPr>
          <w:rFonts w:ascii="Arial" w:hAnsi="Arial" w:cs="Arial"/>
          <w:sz w:val="20"/>
          <w:szCs w:val="20"/>
        </w:rPr>
        <w:t>ZOBOWIĄZANIE I</w:t>
      </w:r>
      <w:r w:rsidR="00D40538" w:rsidRPr="00D40538">
        <w:rPr>
          <w:rFonts w:ascii="Arial" w:hAnsi="Arial" w:cs="Arial"/>
          <w:sz w:val="20"/>
          <w:szCs w:val="20"/>
        </w:rPr>
        <w:t>NNEGO PODMIOTU</w:t>
      </w:r>
      <w:bookmarkEnd w:id="504"/>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C42A75" w:rsidRPr="00C42A75" w:rsidRDefault="00C42A75" w:rsidP="00C42A75">
      <w:pPr>
        <w:outlineLvl w:val="0"/>
        <w:rPr>
          <w:rFonts w:ascii="Arial" w:eastAsia="Calibri" w:hAnsi="Arial" w:cs="Arial"/>
          <w:b/>
          <w:sz w:val="22"/>
          <w:szCs w:val="22"/>
        </w:rPr>
      </w:pPr>
      <w:bookmarkStart w:id="505" w:name="_Toc83719016"/>
      <w:r w:rsidRPr="00C42A75">
        <w:rPr>
          <w:rFonts w:ascii="Arial" w:eastAsia="Calibri" w:hAnsi="Arial" w:cs="Arial"/>
          <w:b/>
          <w:sz w:val="22"/>
          <w:szCs w:val="22"/>
        </w:rPr>
        <w:t>Budowa Przedszkola Miejskiego w Bierutowie – ETAP I</w:t>
      </w:r>
      <w:r w:rsidR="002A1794">
        <w:rPr>
          <w:rFonts w:ascii="Arial" w:eastAsia="Calibri" w:hAnsi="Arial" w:cs="Arial"/>
          <w:b/>
          <w:sz w:val="22"/>
          <w:szCs w:val="22"/>
        </w:rPr>
        <w:t xml:space="preserve"> – dokończenie zadania</w:t>
      </w:r>
      <w:bookmarkEnd w:id="505"/>
    </w:p>
    <w:p w:rsidR="00F2716F" w:rsidRDefault="00F2716F" w:rsidP="00F2716F">
      <w:pPr>
        <w:jc w:val="both"/>
        <w:rPr>
          <w:rFonts w:ascii="Tahoma" w:hAnsi="Tahoma" w:cs="Tahoma"/>
          <w:bCs/>
          <w:sz w:val="18"/>
          <w:szCs w:val="18"/>
        </w:rPr>
      </w:pPr>
    </w:p>
    <w:p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B028B8" w:rsidRDefault="007405BE" w:rsidP="007405BE">
      <w:pPr>
        <w:pStyle w:val="Domylnie"/>
        <w:spacing w:after="0" w:line="100" w:lineRule="atLeast"/>
        <w:jc w:val="center"/>
        <w:rPr>
          <w:rFonts w:ascii="Arial" w:hAnsi="Arial" w:cs="Arial"/>
          <w:sz w:val="20"/>
          <w:szCs w:val="20"/>
        </w:rPr>
      </w:pPr>
    </w:p>
    <w:p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rsid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(Dz.</w:t>
      </w:r>
      <w:r>
        <w:rPr>
          <w:rFonts w:ascii="Arial" w:hAnsi="Arial" w:cs="Arial"/>
          <w:sz w:val="20"/>
          <w:szCs w:val="20"/>
        </w:rPr>
        <w:t xml:space="preserve"> </w:t>
      </w:r>
      <w:r w:rsidRPr="00B028B8">
        <w:rPr>
          <w:rFonts w:ascii="Arial" w:hAnsi="Arial" w:cs="Arial"/>
          <w:sz w:val="20"/>
          <w:szCs w:val="20"/>
        </w:rPr>
        <w:t xml:space="preserve">U. </w:t>
      </w:r>
      <w:r w:rsidR="007C520D">
        <w:rPr>
          <w:rFonts w:ascii="Arial" w:hAnsi="Arial" w:cs="Arial"/>
          <w:sz w:val="20"/>
          <w:szCs w:val="20"/>
        </w:rPr>
        <w:t>z 20</w:t>
      </w:r>
      <w:r w:rsidR="00C42A75">
        <w:rPr>
          <w:rFonts w:ascii="Arial" w:hAnsi="Arial" w:cs="Arial"/>
          <w:sz w:val="20"/>
          <w:szCs w:val="20"/>
        </w:rPr>
        <w:t>21</w:t>
      </w:r>
      <w:r w:rsidR="007C520D">
        <w:rPr>
          <w:rFonts w:ascii="Arial" w:hAnsi="Arial" w:cs="Arial"/>
          <w:sz w:val="20"/>
          <w:szCs w:val="20"/>
        </w:rPr>
        <w:t xml:space="preserve"> r., </w:t>
      </w:r>
      <w:r w:rsidRPr="00B028B8">
        <w:rPr>
          <w:rFonts w:ascii="Arial" w:hAnsi="Arial" w:cs="Arial"/>
          <w:sz w:val="20"/>
          <w:szCs w:val="20"/>
        </w:rPr>
        <w:t xml:space="preserve">poz. </w:t>
      </w:r>
      <w:r w:rsidR="00C42A75">
        <w:rPr>
          <w:rFonts w:ascii="Arial" w:hAnsi="Arial" w:cs="Arial"/>
          <w:sz w:val="20"/>
          <w:szCs w:val="20"/>
        </w:rPr>
        <w:t>1129</w:t>
      </w:r>
      <w:r w:rsidRPr="00B028B8">
        <w:rPr>
          <w:rFonts w:ascii="Arial" w:hAnsi="Arial" w:cs="Arial"/>
          <w:sz w:val="20"/>
          <w:szCs w:val="20"/>
        </w:rPr>
        <w:t xml:space="preserve"> ze zm.),</w:t>
      </w:r>
      <w:r w:rsidR="00CD2789">
        <w:rPr>
          <w:rFonts w:ascii="Arial" w:hAnsi="Arial" w:cs="Arial"/>
          <w:sz w:val="20"/>
          <w:szCs w:val="20"/>
        </w:rPr>
        <w:t xml:space="preserve"> </w:t>
      </w:r>
      <w:r w:rsidRPr="00B028B8">
        <w:rPr>
          <w:rFonts w:ascii="Arial" w:hAnsi="Arial" w:cs="Arial"/>
          <w:sz w:val="20"/>
          <w:szCs w:val="20"/>
        </w:rPr>
        <w:t>do oddania nw. zasobów:</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rsidR="00B028B8" w:rsidRPr="00C42A75" w:rsidRDefault="00B028B8" w:rsidP="00C42A75">
      <w:pPr>
        <w:outlineLvl w:val="0"/>
        <w:rPr>
          <w:rFonts w:ascii="Arial" w:eastAsia="Calibri" w:hAnsi="Arial" w:cs="Arial"/>
          <w:b/>
          <w:sz w:val="20"/>
          <w:szCs w:val="20"/>
        </w:rPr>
      </w:pPr>
      <w:bookmarkStart w:id="506" w:name="_Toc83719017"/>
      <w:r w:rsidRPr="00B028B8">
        <w:rPr>
          <w:rFonts w:ascii="Arial" w:hAnsi="Arial" w:cs="Arial"/>
          <w:sz w:val="20"/>
          <w:szCs w:val="20"/>
        </w:rPr>
        <w:t>na potrzeby realizacji zamówienia pn.</w:t>
      </w:r>
      <w:r w:rsidR="00A733D5" w:rsidRPr="002A1794">
        <w:rPr>
          <w:rFonts w:ascii="Arial" w:hAnsi="Arial" w:cs="Arial"/>
          <w:b/>
          <w:sz w:val="20"/>
          <w:szCs w:val="20"/>
        </w:rPr>
        <w:t xml:space="preserve"> „</w:t>
      </w:r>
      <w:r w:rsidR="00C42A75" w:rsidRPr="00C42A75">
        <w:rPr>
          <w:rFonts w:ascii="Arial" w:eastAsia="Calibri" w:hAnsi="Arial" w:cs="Arial"/>
          <w:b/>
          <w:sz w:val="20"/>
          <w:szCs w:val="20"/>
        </w:rPr>
        <w:t>Budowa Przedszkola Miejskiego w Bierutowie – ETAP I</w:t>
      </w:r>
      <w:r w:rsidR="002A1794">
        <w:rPr>
          <w:rFonts w:ascii="Arial" w:eastAsia="Calibri" w:hAnsi="Arial" w:cs="Arial"/>
          <w:b/>
          <w:sz w:val="20"/>
          <w:szCs w:val="20"/>
        </w:rPr>
        <w:t xml:space="preserve"> – dokończenie zadania</w:t>
      </w:r>
      <w:r w:rsidR="00A733D5" w:rsidRPr="00C42A75">
        <w:rPr>
          <w:rFonts w:ascii="Arial" w:hAnsi="Arial" w:cs="Arial"/>
          <w:b/>
          <w:sz w:val="20"/>
          <w:szCs w:val="20"/>
        </w:rPr>
        <w:t>”</w:t>
      </w:r>
      <w:bookmarkEnd w:id="506"/>
    </w:p>
    <w:p w:rsidR="00A733D5" w:rsidRDefault="00A733D5" w:rsidP="00B028B8">
      <w:pPr>
        <w:widowControl w:val="0"/>
        <w:suppressAutoHyphens/>
        <w:autoSpaceDE w:val="0"/>
        <w:autoSpaceDN w:val="0"/>
        <w:adjustRightInd w:val="0"/>
        <w:spacing w:after="120"/>
        <w:rPr>
          <w:rFonts w:ascii="Arial" w:hAnsi="Arial" w:cs="Arial"/>
          <w:b/>
          <w:bCs/>
          <w:sz w:val="20"/>
          <w:szCs w:val="20"/>
        </w:rPr>
      </w:pPr>
    </w:p>
    <w:p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507"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507"/>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CD2789" w:rsidRDefault="00CD2789" w:rsidP="007405BE">
      <w:pPr>
        <w:pStyle w:val="Bezodstpw"/>
        <w:spacing w:line="360" w:lineRule="auto"/>
        <w:jc w:val="both"/>
        <w:rPr>
          <w:rFonts w:ascii="Arial" w:hAnsi="Arial" w:cs="Arial"/>
          <w:b/>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A733D5" w:rsidRDefault="00A733D5" w:rsidP="007405BE">
      <w:pPr>
        <w:pStyle w:val="Nagwek3"/>
        <w:jc w:val="left"/>
        <w:rPr>
          <w:rFonts w:ascii="Arial" w:hAnsi="Arial" w:cs="Arial"/>
          <w:b w:val="0"/>
          <w:i w:val="0"/>
          <w:sz w:val="16"/>
          <w:szCs w:val="16"/>
        </w:rPr>
      </w:pPr>
      <w:bookmarkStart w:id="508" w:name="_Toc25059488"/>
      <w:bookmarkStart w:id="509" w:name="_Toc44329043"/>
      <w:bookmarkStart w:id="510" w:name="_Toc50379710"/>
      <w:bookmarkStart w:id="511" w:name="_Toc61019399"/>
      <w:bookmarkStart w:id="512" w:name="_Toc61027427"/>
      <w:bookmarkStart w:id="513" w:name="_Toc61030591"/>
      <w:bookmarkStart w:id="514" w:name="_Toc61202230"/>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804211" w:rsidRDefault="003B5CD6" w:rsidP="003B5CD6"/>
    <w:p w:rsidR="003B5CD6" w:rsidRDefault="003B5CD6" w:rsidP="003B5CD6">
      <w:pPr>
        <w:pStyle w:val="Nagwek3"/>
        <w:jc w:val="left"/>
        <w:rPr>
          <w:rFonts w:ascii="Arial" w:hAnsi="Arial" w:cs="Arial"/>
          <w:b w:val="0"/>
          <w:i w:val="0"/>
          <w:sz w:val="16"/>
          <w:szCs w:val="16"/>
        </w:rPr>
      </w:pPr>
    </w:p>
    <w:p w:rsidR="003B5CD6" w:rsidRPr="007405BE" w:rsidRDefault="003B5CD6" w:rsidP="003B5CD6">
      <w:pPr>
        <w:pStyle w:val="Nagwek3"/>
        <w:jc w:val="left"/>
        <w:rPr>
          <w:rFonts w:ascii="Tahoma" w:hAnsi="Tahoma" w:cs="Tahoma"/>
          <w:b w:val="0"/>
          <w:i w:val="0"/>
          <w:sz w:val="16"/>
          <w:szCs w:val="16"/>
        </w:rPr>
      </w:pPr>
      <w:bookmarkStart w:id="515" w:name="_Toc83719018"/>
      <w:r w:rsidRPr="007405BE">
        <w:rPr>
          <w:rFonts w:ascii="Arial" w:hAnsi="Arial" w:cs="Arial"/>
          <w:b w:val="0"/>
          <w:i w:val="0"/>
          <w:sz w:val="16"/>
          <w:szCs w:val="16"/>
        </w:rPr>
        <w:t>* - niepotrzebne skreślić</w:t>
      </w:r>
      <w:bookmarkEnd w:id="515"/>
    </w:p>
    <w:p w:rsidR="003B5CD6" w:rsidRPr="007405BE" w:rsidRDefault="003B5CD6" w:rsidP="003B5CD6"/>
    <w:p w:rsidR="003B5CD6" w:rsidRDefault="003B5CD6" w:rsidP="003B5CD6">
      <w:pPr>
        <w:pStyle w:val="Nagwek3"/>
        <w:rPr>
          <w:rFonts w:ascii="Arial" w:hAnsi="Arial" w:cs="Arial"/>
          <w:sz w:val="20"/>
          <w:szCs w:val="20"/>
        </w:rPr>
      </w:pPr>
    </w:p>
    <w:p w:rsidR="003B5CD6" w:rsidRDefault="003B5CD6" w:rsidP="003B5CD6"/>
    <w:p w:rsidR="003B5CD6" w:rsidRPr="00804211" w:rsidRDefault="003B5CD6" w:rsidP="003B5CD6">
      <w:pPr>
        <w:pStyle w:val="Bezodstpw"/>
        <w:rPr>
          <w:rFonts w:ascii="Arial" w:hAnsi="Arial" w:cs="Arial"/>
          <w:sz w:val="18"/>
          <w:szCs w:val="18"/>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wraz z ofertą)</w:t>
      </w:r>
    </w:p>
    <w:p w:rsidR="003B5CD6" w:rsidRPr="003B5CD6" w:rsidRDefault="003B5CD6" w:rsidP="003B5CD6"/>
    <w:p w:rsidR="00A733D5" w:rsidRDefault="00A733D5" w:rsidP="007405BE">
      <w:pPr>
        <w:pStyle w:val="Nagwek3"/>
        <w:jc w:val="left"/>
        <w:rPr>
          <w:rFonts w:ascii="Arial" w:hAnsi="Arial" w:cs="Arial"/>
          <w:b w:val="0"/>
          <w:i w:val="0"/>
          <w:sz w:val="16"/>
          <w:szCs w:val="16"/>
        </w:rPr>
      </w:pPr>
    </w:p>
    <w:bookmarkEnd w:id="508"/>
    <w:bookmarkEnd w:id="509"/>
    <w:bookmarkEnd w:id="510"/>
    <w:bookmarkEnd w:id="511"/>
    <w:bookmarkEnd w:id="512"/>
    <w:bookmarkEnd w:id="513"/>
    <w:bookmarkEnd w:id="514"/>
    <w:p w:rsidR="007405BE" w:rsidRDefault="007405BE" w:rsidP="00E753FD">
      <w:pPr>
        <w:pStyle w:val="Nagwek3"/>
        <w:rPr>
          <w:rFonts w:ascii="Arial" w:hAnsi="Arial" w:cs="Arial"/>
          <w:sz w:val="20"/>
          <w:szCs w:val="20"/>
        </w:rPr>
      </w:pPr>
    </w:p>
    <w:p w:rsidR="00FC307C" w:rsidRDefault="00FC307C" w:rsidP="00FC307C"/>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022DE1" w:rsidRDefault="00022DE1" w:rsidP="00022DE1">
      <w:pPr>
        <w:pStyle w:val="Nagwek3"/>
        <w:rPr>
          <w:rFonts w:ascii="Arial" w:hAnsi="Arial" w:cs="Arial"/>
          <w:sz w:val="20"/>
          <w:szCs w:val="20"/>
        </w:rPr>
      </w:pPr>
      <w:bookmarkStart w:id="516" w:name="_Toc83719019"/>
      <w:r w:rsidRPr="00D40538">
        <w:rPr>
          <w:rFonts w:ascii="Arial" w:hAnsi="Arial" w:cs="Arial"/>
          <w:sz w:val="20"/>
          <w:szCs w:val="20"/>
        </w:rPr>
        <w:lastRenderedPageBreak/>
        <w:t xml:space="preserve">Załącznik Nr </w:t>
      </w:r>
      <w:r>
        <w:rPr>
          <w:rFonts w:ascii="Arial" w:hAnsi="Arial" w:cs="Arial"/>
          <w:sz w:val="20"/>
          <w:szCs w:val="20"/>
        </w:rPr>
        <w:t>8 do S</w:t>
      </w:r>
      <w:r w:rsidRPr="00D40538">
        <w:rPr>
          <w:rFonts w:ascii="Arial" w:hAnsi="Arial" w:cs="Arial"/>
          <w:sz w:val="20"/>
          <w:szCs w:val="20"/>
        </w:rPr>
        <w:t>WZ –</w:t>
      </w:r>
      <w:bookmarkEnd w:id="516"/>
      <w:r w:rsidRPr="00D40538">
        <w:rPr>
          <w:rFonts w:ascii="Arial" w:hAnsi="Arial" w:cs="Arial"/>
          <w:sz w:val="20"/>
          <w:szCs w:val="20"/>
        </w:rPr>
        <w:t xml:space="preserve"> </w:t>
      </w:r>
    </w:p>
    <w:p w:rsidR="00022DE1" w:rsidRPr="00D40538" w:rsidRDefault="00022DE1" w:rsidP="00022DE1">
      <w:pPr>
        <w:pStyle w:val="Nagwek3"/>
        <w:rPr>
          <w:rFonts w:ascii="Arial" w:hAnsi="Arial" w:cs="Arial"/>
          <w:sz w:val="20"/>
          <w:szCs w:val="20"/>
        </w:rPr>
      </w:pPr>
      <w:bookmarkStart w:id="517" w:name="_Toc83719020"/>
      <w:r>
        <w:rPr>
          <w:rFonts w:ascii="Arial" w:hAnsi="Arial" w:cs="Arial"/>
          <w:sz w:val="20"/>
          <w:szCs w:val="20"/>
        </w:rPr>
        <w:t>Oświadczenie o grupie kapitałowej</w:t>
      </w:r>
      <w:bookmarkEnd w:id="517"/>
    </w:p>
    <w:p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rsidR="00022DE1" w:rsidRPr="00A414FD" w:rsidRDefault="00022DE1" w:rsidP="00022DE1">
      <w:pPr>
        <w:spacing w:line="276" w:lineRule="auto"/>
        <w:jc w:val="both"/>
        <w:rPr>
          <w:rFonts w:ascii="Tahoma" w:hAnsi="Tahoma" w:cs="Tahoma"/>
          <w:bCs/>
          <w:sz w:val="18"/>
          <w:szCs w:val="18"/>
        </w:rPr>
      </w:pPr>
    </w:p>
    <w:p w:rsidR="00C42A75" w:rsidRPr="00C42A75" w:rsidRDefault="00C42A75" w:rsidP="00C42A75">
      <w:pPr>
        <w:outlineLvl w:val="0"/>
        <w:rPr>
          <w:rFonts w:ascii="Arial" w:eastAsia="Calibri" w:hAnsi="Arial" w:cs="Arial"/>
          <w:b/>
          <w:sz w:val="22"/>
          <w:szCs w:val="22"/>
        </w:rPr>
      </w:pPr>
      <w:bookmarkStart w:id="518" w:name="_Toc83719021"/>
      <w:r w:rsidRPr="00C42A75">
        <w:rPr>
          <w:rFonts w:ascii="Arial" w:eastAsia="Calibri" w:hAnsi="Arial" w:cs="Arial"/>
          <w:b/>
          <w:sz w:val="22"/>
          <w:szCs w:val="22"/>
        </w:rPr>
        <w:t>Budowa Przedszkola Miejskiego w Bierutowie – ETAP I</w:t>
      </w:r>
      <w:r w:rsidR="002A1794">
        <w:rPr>
          <w:rFonts w:ascii="Arial" w:eastAsia="Calibri" w:hAnsi="Arial" w:cs="Arial"/>
          <w:b/>
          <w:sz w:val="22"/>
          <w:szCs w:val="22"/>
        </w:rPr>
        <w:t xml:space="preserve"> – dokończenie zadania</w:t>
      </w:r>
      <w:bookmarkEnd w:id="518"/>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22DE1" w:rsidRPr="00022DE1" w:rsidTr="005E30FD">
        <w:tc>
          <w:tcPr>
            <w:tcW w:w="9104" w:type="dxa"/>
            <w:shd w:val="clear" w:color="auto" w:fill="D9D9D9"/>
          </w:tcPr>
          <w:p w:rsidR="006F527F" w:rsidRDefault="006F527F" w:rsidP="005E30FD">
            <w:pPr>
              <w:spacing w:before="120" w:after="120" w:line="276" w:lineRule="auto"/>
              <w:jc w:val="center"/>
              <w:rPr>
                <w:rFonts w:ascii="Arial" w:hAnsi="Arial" w:cs="Arial"/>
                <w:b/>
                <w:sz w:val="22"/>
                <w:szCs w:val="22"/>
              </w:rPr>
            </w:pPr>
          </w:p>
          <w:p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Pr>
                <w:rFonts w:ascii="Arial" w:hAnsi="Arial" w:cs="Arial"/>
                <w:sz w:val="22"/>
                <w:szCs w:val="22"/>
              </w:rPr>
              <w:t xml:space="preserve"> </w:t>
            </w:r>
            <w:r w:rsidRPr="00022DE1">
              <w:rPr>
                <w:rFonts w:ascii="Arial" w:hAnsi="Arial" w:cs="Arial"/>
                <w:sz w:val="22"/>
                <w:szCs w:val="22"/>
              </w:rPr>
              <w:t xml:space="preserve">U. </w:t>
            </w:r>
            <w:r w:rsidR="005A12F0">
              <w:rPr>
                <w:rFonts w:ascii="Arial" w:hAnsi="Arial" w:cs="Arial"/>
                <w:sz w:val="22"/>
                <w:szCs w:val="22"/>
              </w:rPr>
              <w:t>z 2021</w:t>
            </w:r>
            <w:r w:rsidR="00D708A7">
              <w:rPr>
                <w:rFonts w:ascii="Arial" w:hAnsi="Arial" w:cs="Arial"/>
                <w:sz w:val="22"/>
                <w:szCs w:val="22"/>
              </w:rPr>
              <w:t xml:space="preserve"> r., </w:t>
            </w:r>
            <w:r w:rsidRPr="00022DE1">
              <w:rPr>
                <w:rFonts w:ascii="Arial" w:hAnsi="Arial" w:cs="Arial"/>
                <w:sz w:val="22"/>
                <w:szCs w:val="22"/>
              </w:rPr>
              <w:t xml:space="preserve">poz. </w:t>
            </w:r>
            <w:r w:rsidR="005A12F0">
              <w:rPr>
                <w:rFonts w:ascii="Arial" w:hAnsi="Arial" w:cs="Arial"/>
                <w:sz w:val="22"/>
                <w:szCs w:val="22"/>
              </w:rPr>
              <w:t xml:space="preserve">1129 </w:t>
            </w:r>
            <w:r w:rsidRPr="00022DE1">
              <w:rPr>
                <w:rFonts w:ascii="Arial" w:hAnsi="Arial" w:cs="Arial"/>
                <w:sz w:val="22"/>
                <w:szCs w:val="22"/>
              </w:rPr>
              <w:t>ze zm.) (dalej jako: ustawa Pzp), dotyczące:</w:t>
            </w:r>
          </w:p>
          <w:p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rsidR="006F527F" w:rsidRPr="00022DE1" w:rsidRDefault="006F527F" w:rsidP="005E30FD">
            <w:pPr>
              <w:jc w:val="center"/>
              <w:rPr>
                <w:rFonts w:ascii="Arial" w:hAnsi="Arial" w:cs="Arial"/>
                <w:sz w:val="22"/>
                <w:szCs w:val="22"/>
              </w:rPr>
            </w:pPr>
          </w:p>
          <w:p w:rsidR="00022DE1" w:rsidRPr="00022DE1" w:rsidRDefault="00022DE1" w:rsidP="005E30FD">
            <w:pPr>
              <w:jc w:val="center"/>
              <w:rPr>
                <w:rFonts w:ascii="Arial" w:hAnsi="Arial" w:cs="Arial"/>
                <w:sz w:val="20"/>
                <w:szCs w:val="20"/>
              </w:rPr>
            </w:pPr>
          </w:p>
        </w:tc>
      </w:tr>
    </w:tbl>
    <w:p w:rsidR="00022DE1" w:rsidRDefault="00022DE1" w:rsidP="00022DE1">
      <w:pPr>
        <w:pStyle w:val="Tekstpodstawowywcity"/>
        <w:spacing w:line="360" w:lineRule="auto"/>
        <w:ind w:left="0"/>
        <w:rPr>
          <w:rFonts w:ascii="Arial" w:hAnsi="Arial" w:cs="Arial"/>
          <w:sz w:val="20"/>
          <w:szCs w:val="20"/>
        </w:rPr>
      </w:pPr>
    </w:p>
    <w:p w:rsidR="00022DE1" w:rsidRPr="00C42A75" w:rsidRDefault="00022DE1" w:rsidP="00C42A75">
      <w:pPr>
        <w:jc w:val="both"/>
        <w:outlineLvl w:val="0"/>
        <w:rPr>
          <w:rFonts w:ascii="Arial" w:eastAsia="Calibri" w:hAnsi="Arial" w:cs="Arial"/>
          <w:b/>
          <w:sz w:val="20"/>
          <w:szCs w:val="20"/>
        </w:rPr>
      </w:pPr>
      <w:bookmarkStart w:id="519" w:name="_Toc83719022"/>
      <w:r w:rsidRPr="00022DE1">
        <w:rPr>
          <w:rFonts w:ascii="Arial" w:hAnsi="Arial" w:cs="Arial"/>
          <w:sz w:val="20"/>
          <w:szCs w:val="20"/>
        </w:rPr>
        <w:t>Na potrzeby postępowania o udzielenie zamówienia publicznego pn</w:t>
      </w:r>
      <w:r w:rsidRPr="00C42A75">
        <w:rPr>
          <w:rFonts w:ascii="Arial" w:hAnsi="Arial" w:cs="Arial"/>
          <w:sz w:val="20"/>
          <w:szCs w:val="20"/>
        </w:rPr>
        <w:t>.:</w:t>
      </w:r>
      <w:r w:rsidR="00C42A75">
        <w:rPr>
          <w:rFonts w:ascii="Arial" w:hAnsi="Arial" w:cs="Arial"/>
          <w:sz w:val="20"/>
          <w:szCs w:val="20"/>
        </w:rPr>
        <w:t xml:space="preserve"> </w:t>
      </w:r>
      <w:r w:rsidRPr="00C42A75">
        <w:rPr>
          <w:rFonts w:ascii="Arial" w:hAnsi="Arial" w:cs="Arial"/>
          <w:b/>
          <w:sz w:val="20"/>
          <w:szCs w:val="20"/>
        </w:rPr>
        <w:t>„</w:t>
      </w:r>
      <w:r w:rsidR="00C42A75" w:rsidRPr="00C42A75">
        <w:rPr>
          <w:rFonts w:ascii="Arial" w:eastAsia="Calibri" w:hAnsi="Arial" w:cs="Arial"/>
          <w:b/>
          <w:sz w:val="20"/>
          <w:szCs w:val="20"/>
        </w:rPr>
        <w:t>Budowa Przedszkola Miejskiego w Bierutowie – ETAP I</w:t>
      </w:r>
      <w:r w:rsidR="002A1794">
        <w:rPr>
          <w:rFonts w:ascii="Arial" w:eastAsia="Calibri" w:hAnsi="Arial" w:cs="Arial"/>
          <w:b/>
          <w:sz w:val="20"/>
          <w:szCs w:val="20"/>
        </w:rPr>
        <w:t xml:space="preserve"> – dokończenie zadania</w:t>
      </w:r>
      <w:r w:rsidRPr="00C42A75">
        <w:rPr>
          <w:rFonts w:ascii="Arial" w:hAnsi="Arial" w:cs="Arial"/>
          <w:b/>
          <w:sz w:val="20"/>
          <w:szCs w:val="20"/>
        </w:rPr>
        <w:t>”</w:t>
      </w:r>
      <w:bookmarkEnd w:id="519"/>
    </w:p>
    <w:p w:rsidR="00EB4527" w:rsidRDefault="00EB4527" w:rsidP="00022DE1">
      <w:pPr>
        <w:pStyle w:val="Tekstpodstawowywcity"/>
        <w:spacing w:line="360" w:lineRule="auto"/>
        <w:ind w:left="0"/>
        <w:rPr>
          <w:rFonts w:ascii="Arial" w:hAnsi="Arial" w:cs="Arial"/>
          <w:bCs/>
          <w:sz w:val="20"/>
          <w:szCs w:val="20"/>
        </w:rPr>
      </w:pPr>
    </w:p>
    <w:p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(Dz. U. z 202</w:t>
      </w:r>
      <w:r w:rsidR="00D708A7">
        <w:rPr>
          <w:rFonts w:ascii="Arial" w:hAnsi="Arial" w:cs="Arial"/>
          <w:sz w:val="20"/>
          <w:szCs w:val="20"/>
        </w:rPr>
        <w:t>1</w:t>
      </w:r>
      <w:r w:rsidRPr="00022DE1">
        <w:rPr>
          <w:rFonts w:ascii="Arial" w:hAnsi="Arial" w:cs="Arial"/>
          <w:sz w:val="20"/>
          <w:szCs w:val="20"/>
        </w:rPr>
        <w:t xml:space="preserve"> r. poz. </w:t>
      </w:r>
      <w:r w:rsidR="00D708A7">
        <w:rPr>
          <w:rFonts w:ascii="Arial" w:hAnsi="Arial" w:cs="Arial"/>
          <w:sz w:val="20"/>
          <w:szCs w:val="20"/>
        </w:rPr>
        <w:t>275</w:t>
      </w:r>
      <w:r w:rsidRPr="00022DE1">
        <w:rPr>
          <w:rFonts w:ascii="Arial" w:hAnsi="Arial" w:cs="Arial"/>
          <w:sz w:val="20"/>
          <w:szCs w:val="20"/>
        </w:rPr>
        <w:t>), z innym Wykonawcą, który złożył odrębną ofertę w niniejszym postępowaniu.</w:t>
      </w:r>
    </w:p>
    <w:p w:rsidR="00022DE1" w:rsidRP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w:t>
      </w:r>
      <w:r w:rsidR="00D708A7" w:rsidRPr="00022DE1">
        <w:rPr>
          <w:rFonts w:ascii="Arial" w:hAnsi="Arial" w:cs="Arial"/>
          <w:sz w:val="20"/>
          <w:szCs w:val="20"/>
        </w:rPr>
        <w:t>Dz. U. z 202</w:t>
      </w:r>
      <w:r w:rsidR="00D708A7">
        <w:rPr>
          <w:rFonts w:ascii="Arial" w:hAnsi="Arial" w:cs="Arial"/>
          <w:sz w:val="20"/>
          <w:szCs w:val="20"/>
        </w:rPr>
        <w:t>1</w:t>
      </w:r>
      <w:r w:rsidR="00D708A7" w:rsidRPr="00022DE1">
        <w:rPr>
          <w:rFonts w:ascii="Arial" w:hAnsi="Arial" w:cs="Arial"/>
          <w:sz w:val="20"/>
          <w:szCs w:val="20"/>
        </w:rPr>
        <w:t xml:space="preserve"> r. poz. </w:t>
      </w:r>
      <w:r w:rsidR="00D708A7">
        <w:rPr>
          <w:rFonts w:ascii="Arial" w:hAnsi="Arial" w:cs="Arial"/>
          <w:sz w:val="20"/>
          <w:szCs w:val="20"/>
        </w:rPr>
        <w:t>275</w:t>
      </w:r>
      <w:r w:rsidRPr="00022DE1">
        <w:rPr>
          <w:rFonts w:ascii="Arial" w:hAnsi="Arial" w:cs="Arial"/>
          <w:sz w:val="20"/>
          <w:szCs w:val="20"/>
        </w:rPr>
        <w:t>),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rsid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022DE1" w:rsidRPr="00022DE1" w:rsidTr="00022DE1">
        <w:trPr>
          <w:trHeight w:val="321"/>
        </w:trPr>
        <w:tc>
          <w:tcPr>
            <w:tcW w:w="516"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rsidR="003B5CD6" w:rsidRPr="00022DE1" w:rsidRDefault="003B5CD6" w:rsidP="003B5CD6">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rsidR="003B5CD6" w:rsidRPr="00022DE1" w:rsidRDefault="003B5CD6" w:rsidP="003B5CD6">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rsidR="003B5CD6" w:rsidRDefault="003B5CD6" w:rsidP="003B5CD6">
      <w:pPr>
        <w:pStyle w:val="Nagwek3"/>
        <w:jc w:val="left"/>
        <w:rPr>
          <w:sz w:val="28"/>
        </w:rPr>
      </w:pPr>
    </w:p>
    <w:p w:rsidR="003B5CD6" w:rsidRDefault="003B5CD6" w:rsidP="003B5CD6"/>
    <w:p w:rsidR="003B5CD6" w:rsidRPr="00234FD7" w:rsidRDefault="003B5CD6" w:rsidP="003B5CD6"/>
    <w:p w:rsidR="003B5CD6" w:rsidRDefault="003B5CD6" w:rsidP="003B5CD6">
      <w:pPr>
        <w:pStyle w:val="Nagwek3"/>
        <w:rPr>
          <w:rFonts w:ascii="Arial" w:hAnsi="Arial" w:cs="Arial"/>
          <w:sz w:val="20"/>
          <w:szCs w:val="20"/>
        </w:rPr>
      </w:pPr>
    </w:p>
    <w:p w:rsidR="003B5CD6" w:rsidRDefault="003B5CD6" w:rsidP="003B5CD6">
      <w:pPr>
        <w:pStyle w:val="Nagwek3"/>
        <w:jc w:val="left"/>
        <w:rPr>
          <w:rFonts w:ascii="Arial" w:hAnsi="Arial" w:cs="Arial"/>
          <w:b w:val="0"/>
          <w:i w:val="0"/>
          <w:sz w:val="16"/>
          <w:szCs w:val="16"/>
        </w:rPr>
      </w:pPr>
      <w:bookmarkStart w:id="520" w:name="_Toc63076038"/>
      <w:bookmarkStart w:id="521" w:name="_Toc65657832"/>
      <w:bookmarkStart w:id="522" w:name="_Toc83719023"/>
      <w:r w:rsidRPr="007405BE">
        <w:rPr>
          <w:rFonts w:ascii="Arial" w:hAnsi="Arial" w:cs="Arial"/>
          <w:b w:val="0"/>
          <w:i w:val="0"/>
          <w:sz w:val="16"/>
          <w:szCs w:val="16"/>
        </w:rPr>
        <w:t>* - niepotrzebne skreślić</w:t>
      </w:r>
      <w:bookmarkEnd w:id="520"/>
      <w:bookmarkEnd w:id="521"/>
      <w:bookmarkEnd w:id="522"/>
    </w:p>
    <w:p w:rsidR="003B5CD6" w:rsidRPr="003B5CD6" w:rsidRDefault="003B5CD6" w:rsidP="003B5CD6"/>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3B5CD6" w:rsidRDefault="003B5CD6" w:rsidP="003B5CD6">
      <w:pPr>
        <w:jc w:val="both"/>
        <w:rPr>
          <w:rFonts w:ascii="Arial" w:hAnsi="Arial" w:cs="Arial"/>
          <w:sz w:val="20"/>
          <w:szCs w:val="20"/>
        </w:rPr>
      </w:pPr>
    </w:p>
    <w:p w:rsidR="00022DE1" w:rsidRPr="007405BE" w:rsidRDefault="00022DE1" w:rsidP="00022DE1"/>
    <w:p w:rsidR="00480B0C" w:rsidRDefault="00480B0C" w:rsidP="00480B0C">
      <w:pPr>
        <w:pStyle w:val="Nagwek3"/>
        <w:rPr>
          <w:rFonts w:ascii="Arial" w:hAnsi="Arial" w:cs="Arial"/>
          <w:sz w:val="20"/>
          <w:szCs w:val="20"/>
        </w:rPr>
      </w:pPr>
      <w:bookmarkStart w:id="523" w:name="_Toc83719024"/>
      <w:r w:rsidRPr="00D40538">
        <w:rPr>
          <w:rFonts w:ascii="Arial" w:hAnsi="Arial" w:cs="Arial"/>
          <w:sz w:val="20"/>
          <w:szCs w:val="20"/>
        </w:rPr>
        <w:lastRenderedPageBreak/>
        <w:t xml:space="preserve">Załącznik Nr </w:t>
      </w:r>
      <w:r w:rsidR="00022DE1">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523"/>
      <w:r w:rsidRPr="00D40538">
        <w:rPr>
          <w:rFonts w:ascii="Arial" w:hAnsi="Arial" w:cs="Arial"/>
          <w:sz w:val="20"/>
          <w:szCs w:val="20"/>
        </w:rPr>
        <w:t xml:space="preserve"> </w:t>
      </w:r>
    </w:p>
    <w:p w:rsidR="00B17248" w:rsidRDefault="00480B0C" w:rsidP="00480B0C">
      <w:pPr>
        <w:pStyle w:val="Nagwek3"/>
        <w:rPr>
          <w:rFonts w:ascii="Arial" w:hAnsi="Arial" w:cs="Arial"/>
          <w:sz w:val="20"/>
          <w:szCs w:val="20"/>
        </w:rPr>
      </w:pPr>
      <w:bookmarkStart w:id="524" w:name="_Toc83719025"/>
      <w:r>
        <w:rPr>
          <w:rFonts w:ascii="Arial" w:hAnsi="Arial" w:cs="Arial"/>
          <w:sz w:val="20"/>
          <w:szCs w:val="20"/>
        </w:rPr>
        <w:t>Klauzula informacyjna dotycząca</w:t>
      </w:r>
      <w:bookmarkEnd w:id="524"/>
      <w:r>
        <w:rPr>
          <w:rFonts w:ascii="Arial" w:hAnsi="Arial" w:cs="Arial"/>
          <w:sz w:val="20"/>
          <w:szCs w:val="20"/>
        </w:rPr>
        <w:t xml:space="preserve"> </w:t>
      </w:r>
    </w:p>
    <w:p w:rsidR="00480B0C" w:rsidRDefault="00480B0C" w:rsidP="00480B0C">
      <w:pPr>
        <w:pStyle w:val="Nagwek3"/>
        <w:rPr>
          <w:rFonts w:ascii="Arial" w:hAnsi="Arial" w:cs="Arial"/>
          <w:sz w:val="20"/>
          <w:szCs w:val="20"/>
        </w:rPr>
      </w:pPr>
      <w:bookmarkStart w:id="525" w:name="_Toc83719026"/>
      <w:r>
        <w:rPr>
          <w:rFonts w:ascii="Arial" w:hAnsi="Arial" w:cs="Arial"/>
          <w:sz w:val="20"/>
          <w:szCs w:val="20"/>
        </w:rPr>
        <w:t>przetwarzania danych osobowych</w:t>
      </w:r>
      <w:bookmarkEnd w:id="525"/>
    </w:p>
    <w:p w:rsidR="00480B0C" w:rsidRDefault="00480B0C" w:rsidP="00E753FD">
      <w:pPr>
        <w:pStyle w:val="Nagwek3"/>
        <w:rPr>
          <w:rFonts w:ascii="Arial" w:hAnsi="Arial" w:cs="Arial"/>
          <w:sz w:val="20"/>
          <w:szCs w:val="20"/>
        </w:rPr>
      </w:pPr>
    </w:p>
    <w:p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rsidR="00B17248" w:rsidRPr="00A414FD" w:rsidRDefault="00B17248" w:rsidP="00B17248">
      <w:pPr>
        <w:spacing w:line="276" w:lineRule="auto"/>
        <w:jc w:val="both"/>
        <w:rPr>
          <w:rFonts w:ascii="Tahoma" w:hAnsi="Tahoma" w:cs="Tahoma"/>
          <w:bCs/>
          <w:sz w:val="18"/>
          <w:szCs w:val="18"/>
        </w:rPr>
      </w:pPr>
    </w:p>
    <w:p w:rsidR="00C42A75" w:rsidRPr="00C42A75" w:rsidRDefault="00C42A75" w:rsidP="00C42A75">
      <w:pPr>
        <w:outlineLvl w:val="0"/>
        <w:rPr>
          <w:rFonts w:ascii="Arial" w:eastAsia="Calibri" w:hAnsi="Arial" w:cs="Arial"/>
          <w:b/>
          <w:sz w:val="22"/>
          <w:szCs w:val="22"/>
        </w:rPr>
      </w:pPr>
      <w:bookmarkStart w:id="526" w:name="_Toc83719027"/>
      <w:r w:rsidRPr="00C42A75">
        <w:rPr>
          <w:rFonts w:ascii="Arial" w:eastAsia="Calibri" w:hAnsi="Arial" w:cs="Arial"/>
          <w:b/>
          <w:sz w:val="22"/>
          <w:szCs w:val="22"/>
        </w:rPr>
        <w:t>Budowa Przedszkola Miejskiego w Bierutowie – ETAP I</w:t>
      </w:r>
      <w:r w:rsidR="002A1794">
        <w:rPr>
          <w:rFonts w:ascii="Arial" w:eastAsia="Calibri" w:hAnsi="Arial" w:cs="Arial"/>
          <w:b/>
          <w:sz w:val="22"/>
          <w:szCs w:val="22"/>
        </w:rPr>
        <w:t xml:space="preserve"> – dokończenie zadania</w:t>
      </w:r>
      <w:bookmarkEnd w:id="526"/>
    </w:p>
    <w:p w:rsidR="00F2716F" w:rsidRDefault="00F2716F" w:rsidP="00F2716F">
      <w:pPr>
        <w:jc w:val="both"/>
        <w:rPr>
          <w:rFonts w:ascii="Tahoma" w:hAnsi="Tahoma" w:cs="Tahoma"/>
          <w:bCs/>
          <w:sz w:val="18"/>
          <w:szCs w:val="18"/>
        </w:rPr>
      </w:pPr>
    </w:p>
    <w:p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rsidR="00480B0C" w:rsidRPr="00480B0C" w:rsidRDefault="00480B0C" w:rsidP="00480B0C">
      <w:pPr>
        <w:pStyle w:val="Bezodstpw"/>
        <w:spacing w:line="276" w:lineRule="auto"/>
        <w:jc w:val="both"/>
        <w:rPr>
          <w:rFonts w:ascii="Arial" w:hAnsi="Arial" w:cs="Arial"/>
          <w:sz w:val="20"/>
        </w:rPr>
      </w:pPr>
    </w:p>
    <w:p w:rsidR="00480B0C" w:rsidRPr="00480B0C" w:rsidRDefault="00480B0C" w:rsidP="004F53F4">
      <w:pPr>
        <w:pStyle w:val="Bezodstpw"/>
        <w:numPr>
          <w:ilvl w:val="0"/>
          <w:numId w:val="135"/>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274D2" w:rsidRPr="00A274D2" w:rsidRDefault="00480B0C" w:rsidP="004F53F4">
      <w:pPr>
        <w:pStyle w:val="Bezodstpw"/>
        <w:widowControl/>
        <w:numPr>
          <w:ilvl w:val="0"/>
          <w:numId w:val="136"/>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rsidR="00480B0C" w:rsidRDefault="00480B0C" w:rsidP="004F53F4">
      <w:pPr>
        <w:pStyle w:val="Bezodstpw"/>
        <w:numPr>
          <w:ilvl w:val="0"/>
          <w:numId w:val="136"/>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38" w:history="1">
        <w:r w:rsidR="00CE7D52" w:rsidRPr="004A42BE">
          <w:rPr>
            <w:rStyle w:val="Hipercze"/>
            <w:rFonts w:ascii="Arial" w:hAnsi="Arial" w:cs="Arial"/>
            <w:sz w:val="20"/>
          </w:rPr>
          <w:t>sekretarz@bierutow.pl</w:t>
        </w:r>
      </w:hyperlink>
      <w:r w:rsidRPr="00CE7D52">
        <w:rPr>
          <w:rFonts w:ascii="Arial" w:hAnsi="Arial" w:cs="Arial"/>
          <w:sz w:val="20"/>
        </w:rPr>
        <w:t>;</w:t>
      </w:r>
    </w:p>
    <w:p w:rsidR="00480B0C" w:rsidRPr="00480B0C" w:rsidRDefault="00480B0C" w:rsidP="004F53F4">
      <w:pPr>
        <w:pStyle w:val="Bezodstpw"/>
        <w:numPr>
          <w:ilvl w:val="0"/>
          <w:numId w:val="136"/>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rsidR="00480B0C" w:rsidRPr="00480B0C" w:rsidRDefault="00480B0C" w:rsidP="004F53F4">
      <w:pPr>
        <w:pStyle w:val="Bezodstpw"/>
        <w:numPr>
          <w:ilvl w:val="0"/>
          <w:numId w:val="136"/>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4F53F4">
      <w:pPr>
        <w:pStyle w:val="Bezodstpw"/>
        <w:numPr>
          <w:ilvl w:val="0"/>
          <w:numId w:val="136"/>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rsidR="00480B0C" w:rsidRPr="00480B0C" w:rsidRDefault="00480B0C" w:rsidP="004F53F4">
      <w:pPr>
        <w:pStyle w:val="Bezodstpw"/>
        <w:numPr>
          <w:ilvl w:val="0"/>
          <w:numId w:val="136"/>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4F53F4">
      <w:pPr>
        <w:pStyle w:val="Bezodstpw"/>
        <w:numPr>
          <w:ilvl w:val="0"/>
          <w:numId w:val="136"/>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rsidR="00480B0C" w:rsidRPr="00480B0C" w:rsidRDefault="00DD53A1" w:rsidP="004F53F4">
      <w:pPr>
        <w:pStyle w:val="Bezodstpw"/>
        <w:numPr>
          <w:ilvl w:val="0"/>
          <w:numId w:val="136"/>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rsidR="00C518CB" w:rsidRPr="00C518CB" w:rsidRDefault="00C518CB" w:rsidP="004F53F4">
      <w:pPr>
        <w:pStyle w:val="Bezodstpw"/>
        <w:numPr>
          <w:ilvl w:val="0"/>
          <w:numId w:val="137"/>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80B0C" w:rsidRPr="00480B0C" w:rsidRDefault="00480B0C" w:rsidP="004F53F4">
      <w:pPr>
        <w:pStyle w:val="Bezodstpw"/>
        <w:numPr>
          <w:ilvl w:val="0"/>
          <w:numId w:val="137"/>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rsidR="00480B0C" w:rsidRPr="00480B0C" w:rsidRDefault="00480B0C" w:rsidP="004F53F4">
      <w:pPr>
        <w:pStyle w:val="Bezodstpw"/>
        <w:numPr>
          <w:ilvl w:val="0"/>
          <w:numId w:val="137"/>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rsidR="00480B0C" w:rsidRPr="00480B0C" w:rsidRDefault="00480B0C" w:rsidP="004F53F4">
      <w:pPr>
        <w:pStyle w:val="Bezodstpw"/>
        <w:numPr>
          <w:ilvl w:val="0"/>
          <w:numId w:val="137"/>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lastRenderedPageBreak/>
        <w:t>RODO;</w:t>
      </w:r>
    </w:p>
    <w:p w:rsidR="00480B0C" w:rsidRPr="00480B0C" w:rsidRDefault="00480B0C" w:rsidP="004F53F4">
      <w:pPr>
        <w:pStyle w:val="Bezodstpw"/>
        <w:numPr>
          <w:ilvl w:val="0"/>
          <w:numId w:val="136"/>
        </w:numPr>
        <w:ind w:left="567" w:hanging="283"/>
        <w:jc w:val="both"/>
        <w:rPr>
          <w:rFonts w:ascii="Arial" w:hAnsi="Arial" w:cs="Arial"/>
          <w:sz w:val="20"/>
        </w:rPr>
      </w:pP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rsidR="00480B0C" w:rsidRPr="00480B0C" w:rsidRDefault="00480B0C" w:rsidP="004F53F4">
      <w:pPr>
        <w:pStyle w:val="Bezodstpw"/>
        <w:numPr>
          <w:ilvl w:val="0"/>
          <w:numId w:val="138"/>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rsidR="00480B0C" w:rsidRPr="00480B0C" w:rsidRDefault="00480B0C" w:rsidP="004F53F4">
      <w:pPr>
        <w:pStyle w:val="Bezodstpw"/>
        <w:numPr>
          <w:ilvl w:val="0"/>
          <w:numId w:val="138"/>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rsidR="00480B0C" w:rsidRDefault="00480B0C" w:rsidP="004F53F4">
      <w:pPr>
        <w:pStyle w:val="Bezodstpw"/>
        <w:numPr>
          <w:ilvl w:val="0"/>
          <w:numId w:val="138"/>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rsidR="00C518CB" w:rsidRPr="00C518CB" w:rsidRDefault="00C518CB" w:rsidP="004F53F4">
      <w:pPr>
        <w:pStyle w:val="Bezodstpw"/>
        <w:numPr>
          <w:ilvl w:val="0"/>
          <w:numId w:val="136"/>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480B0C" w:rsidRPr="00480B0C" w:rsidRDefault="00480B0C" w:rsidP="004F53F4">
      <w:pPr>
        <w:pStyle w:val="Bezodstpw"/>
        <w:numPr>
          <w:ilvl w:val="0"/>
          <w:numId w:val="135"/>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r w:rsidR="00FB5EBD" w:rsidRPr="00FB5EBD">
        <w:rPr>
          <w:rFonts w:ascii="Arial" w:hAnsi="Arial" w:cs="Arial"/>
          <w:sz w:val="20"/>
        </w:rPr>
        <w:t>wyłączeń,</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rsidR="00480B0C" w:rsidRPr="00480B0C" w:rsidRDefault="00480B0C" w:rsidP="00DE7554">
      <w:pPr>
        <w:pStyle w:val="Bezodstpw"/>
        <w:jc w:val="both"/>
        <w:rPr>
          <w:rFonts w:ascii="Arial" w:hAnsi="Arial" w:cs="Arial"/>
          <w:sz w:val="20"/>
        </w:rPr>
      </w:pPr>
    </w:p>
    <w:p w:rsidR="00C518CB" w:rsidRDefault="00C518CB" w:rsidP="00C518CB">
      <w:pPr>
        <w:pStyle w:val="Bezodstpw"/>
        <w:rPr>
          <w:rFonts w:ascii="Arial" w:hAnsi="Arial" w:cs="Arial"/>
          <w:sz w:val="20"/>
        </w:rPr>
      </w:pPr>
    </w:p>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Pr="007519A3" w:rsidRDefault="007519A3" w:rsidP="007519A3"/>
    <w:p w:rsidR="00480B0C" w:rsidRDefault="00480B0C" w:rsidP="00E753FD">
      <w:pPr>
        <w:pStyle w:val="Nagwek3"/>
        <w:rPr>
          <w:rFonts w:ascii="Arial" w:hAnsi="Arial" w:cs="Arial"/>
          <w:sz w:val="20"/>
          <w:szCs w:val="20"/>
        </w:rPr>
      </w:pPr>
    </w:p>
    <w:p w:rsidR="00480B0C" w:rsidRDefault="00480B0C" w:rsidP="00E753FD">
      <w:pPr>
        <w:pStyle w:val="Nagwek3"/>
        <w:rPr>
          <w:rFonts w:ascii="Arial" w:hAnsi="Arial" w:cs="Arial"/>
          <w:sz w:val="20"/>
          <w:szCs w:val="20"/>
        </w:rPr>
      </w:pPr>
    </w:p>
    <w:p w:rsidR="007519A3" w:rsidRDefault="007519A3" w:rsidP="007519A3"/>
    <w:p w:rsidR="000405AF" w:rsidRDefault="000405AF"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480B0C" w:rsidRDefault="00480B0C" w:rsidP="00E753FD">
      <w:pPr>
        <w:pStyle w:val="Nagwek3"/>
        <w:rPr>
          <w:rFonts w:ascii="Arial" w:hAnsi="Arial" w:cs="Arial"/>
          <w:sz w:val="20"/>
          <w:szCs w:val="20"/>
        </w:rPr>
      </w:pPr>
    </w:p>
    <w:p w:rsidR="00E753FD" w:rsidRPr="007E4F2F" w:rsidRDefault="00E753FD" w:rsidP="00E753FD">
      <w:pPr>
        <w:pStyle w:val="Nagwek3"/>
        <w:rPr>
          <w:rFonts w:ascii="Arial" w:hAnsi="Arial" w:cs="Arial"/>
          <w:sz w:val="20"/>
          <w:szCs w:val="20"/>
        </w:rPr>
      </w:pPr>
      <w:bookmarkStart w:id="527" w:name="_Toc83719028"/>
      <w:r w:rsidRPr="007E4F2F">
        <w:rPr>
          <w:rFonts w:ascii="Arial" w:hAnsi="Arial" w:cs="Arial"/>
          <w:sz w:val="20"/>
          <w:szCs w:val="20"/>
        </w:rPr>
        <w:t xml:space="preserve">Załącznik Nr </w:t>
      </w:r>
      <w:r w:rsidR="00022DE1">
        <w:rPr>
          <w:rFonts w:ascii="Arial" w:hAnsi="Arial" w:cs="Arial"/>
          <w:sz w:val="20"/>
          <w:szCs w:val="20"/>
        </w:rPr>
        <w:t>10</w:t>
      </w:r>
      <w:r w:rsidR="007519A3">
        <w:rPr>
          <w:rFonts w:ascii="Arial" w:hAnsi="Arial" w:cs="Arial"/>
          <w:sz w:val="20"/>
          <w:szCs w:val="20"/>
        </w:rPr>
        <w:t xml:space="preserve"> do S</w:t>
      </w:r>
      <w:r w:rsidRPr="007E4F2F">
        <w:rPr>
          <w:rFonts w:ascii="Arial" w:hAnsi="Arial" w:cs="Arial"/>
          <w:sz w:val="20"/>
          <w:szCs w:val="20"/>
        </w:rPr>
        <w:t>WZ -</w:t>
      </w:r>
      <w:bookmarkEnd w:id="527"/>
    </w:p>
    <w:p w:rsidR="00E753FD" w:rsidRPr="007E4F2F" w:rsidRDefault="00D75279" w:rsidP="00E753FD">
      <w:pPr>
        <w:pStyle w:val="Nagwek3"/>
        <w:rPr>
          <w:rFonts w:ascii="Arial" w:hAnsi="Arial" w:cs="Arial"/>
          <w:sz w:val="20"/>
          <w:szCs w:val="20"/>
        </w:rPr>
      </w:pPr>
      <w:bookmarkStart w:id="528" w:name="_Toc83719029"/>
      <w:r>
        <w:rPr>
          <w:rFonts w:ascii="Arial" w:hAnsi="Arial" w:cs="Arial"/>
          <w:sz w:val="20"/>
          <w:szCs w:val="20"/>
        </w:rPr>
        <w:t>Dokumentacja projektowa</w:t>
      </w:r>
      <w:bookmarkEnd w:id="528"/>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AD7CF2" w:rsidRPr="00A414FD" w:rsidRDefault="00AD7CF2" w:rsidP="00AD7CF2">
      <w:pPr>
        <w:jc w:val="center"/>
        <w:rPr>
          <w:rFonts w:ascii="Tahoma" w:hAnsi="Tahoma" w:cs="Tahoma"/>
          <w:bCs/>
          <w:sz w:val="18"/>
          <w:szCs w:val="18"/>
        </w:rPr>
      </w:pPr>
    </w:p>
    <w:p w:rsidR="005A12F0" w:rsidRPr="005A12F0" w:rsidRDefault="005A12F0" w:rsidP="005A12F0">
      <w:pPr>
        <w:jc w:val="center"/>
        <w:outlineLvl w:val="0"/>
        <w:rPr>
          <w:rFonts w:ascii="Arial" w:eastAsia="Calibri" w:hAnsi="Arial" w:cs="Arial"/>
          <w:b/>
          <w:sz w:val="32"/>
          <w:szCs w:val="32"/>
        </w:rPr>
      </w:pPr>
      <w:bookmarkStart w:id="529" w:name="_Toc83719030"/>
      <w:r w:rsidRPr="005A12F0">
        <w:rPr>
          <w:rFonts w:ascii="Arial" w:eastAsia="Calibri" w:hAnsi="Arial" w:cs="Arial"/>
          <w:b/>
          <w:sz w:val="32"/>
          <w:szCs w:val="32"/>
        </w:rPr>
        <w:t>Budowa Przedszkola Miejskiego w Bierutowie – ETAP I</w:t>
      </w:r>
      <w:r w:rsidR="002A1794">
        <w:rPr>
          <w:rFonts w:ascii="Arial" w:eastAsia="Calibri" w:hAnsi="Arial" w:cs="Arial"/>
          <w:b/>
          <w:sz w:val="32"/>
          <w:szCs w:val="32"/>
        </w:rPr>
        <w:t xml:space="preserve"> – dokończenie zadania</w:t>
      </w:r>
      <w:bookmarkEnd w:id="529"/>
    </w:p>
    <w:p w:rsidR="00F2716F" w:rsidRDefault="00F2716F" w:rsidP="00F2716F">
      <w:pPr>
        <w:jc w:val="both"/>
        <w:rPr>
          <w:rFonts w:ascii="Tahoma" w:hAnsi="Tahoma" w:cs="Tahoma"/>
          <w:bCs/>
          <w:sz w:val="18"/>
          <w:szCs w:val="18"/>
        </w:rPr>
      </w:pPr>
    </w:p>
    <w:p w:rsidR="007B21E7" w:rsidRDefault="007B21E7" w:rsidP="003526E5">
      <w:pPr>
        <w:spacing w:line="360" w:lineRule="auto"/>
        <w:jc w:val="center"/>
        <w:rPr>
          <w:rFonts w:ascii="Arial" w:hAnsi="Arial" w:cs="Arial"/>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5A12F0">
        <w:rPr>
          <w:rFonts w:ascii="Arial" w:hAnsi="Arial" w:cs="Arial"/>
        </w:rPr>
        <w:t>1</w:t>
      </w:r>
      <w:r w:rsidR="001A1FCE">
        <w:rPr>
          <w:rFonts w:ascii="Arial" w:hAnsi="Arial" w:cs="Arial"/>
        </w:rPr>
        <w:t>3</w:t>
      </w:r>
      <w:r w:rsidRPr="007E4F2F">
        <w:rPr>
          <w:rFonts w:ascii="Arial" w:hAnsi="Arial" w:cs="Arial"/>
        </w:rPr>
        <w:t>.20</w:t>
      </w:r>
      <w:r w:rsidR="00FC307C">
        <w:rPr>
          <w:rFonts w:ascii="Arial" w:hAnsi="Arial" w:cs="Arial"/>
        </w:rPr>
        <w:t>2</w:t>
      </w:r>
      <w:r w:rsidR="007519A3">
        <w:rPr>
          <w:rFonts w:ascii="Arial" w:hAnsi="Arial" w:cs="Arial"/>
        </w:rPr>
        <w:t>1</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F2716F" w:rsidRPr="007E4F2F" w:rsidRDefault="00F2716F" w:rsidP="00F2716F">
      <w:pPr>
        <w:pStyle w:val="Nagwektabeli"/>
        <w:suppressLineNumbers w:val="0"/>
        <w:jc w:val="left"/>
        <w:rPr>
          <w:rFonts w:ascii="Arial" w:hAnsi="Arial" w:cs="Arial"/>
          <w:b w:val="0"/>
          <w:bCs w:val="0"/>
          <w:sz w:val="20"/>
        </w:rPr>
      </w:pPr>
    </w:p>
    <w:p w:rsidR="00F2716F" w:rsidRDefault="00F2716F" w:rsidP="00F2716F">
      <w:pPr>
        <w:jc w:val="center"/>
        <w:rPr>
          <w:rFonts w:ascii="Arial" w:hAnsi="Arial" w:cs="Arial"/>
          <w:b/>
          <w:sz w:val="28"/>
          <w:szCs w:val="28"/>
        </w:rPr>
      </w:pPr>
      <w:r>
        <w:rPr>
          <w:rFonts w:ascii="Arial" w:hAnsi="Arial" w:cs="Arial"/>
          <w:b/>
          <w:sz w:val="28"/>
          <w:szCs w:val="28"/>
        </w:rPr>
        <w:t>PROJEKT BUDOWLANY</w:t>
      </w:r>
    </w:p>
    <w:p w:rsidR="00F2716F" w:rsidRDefault="00F2716F" w:rsidP="00F2716F">
      <w:pPr>
        <w:jc w:val="center"/>
        <w:rPr>
          <w:rFonts w:ascii="Arial" w:hAnsi="Arial" w:cs="Arial"/>
          <w:b/>
          <w:sz w:val="28"/>
          <w:szCs w:val="28"/>
        </w:rPr>
      </w:pPr>
    </w:p>
    <w:p w:rsidR="00F2716F" w:rsidRDefault="00F2716F" w:rsidP="00F2716F">
      <w:pPr>
        <w:jc w:val="center"/>
        <w:rPr>
          <w:rFonts w:ascii="Arial" w:hAnsi="Arial" w:cs="Arial"/>
          <w:b/>
          <w:sz w:val="28"/>
          <w:szCs w:val="28"/>
        </w:rPr>
      </w:pPr>
      <w:r>
        <w:rPr>
          <w:rFonts w:ascii="Arial" w:hAnsi="Arial" w:cs="Arial"/>
          <w:b/>
          <w:sz w:val="28"/>
          <w:szCs w:val="28"/>
        </w:rPr>
        <w:t>STWiOR</w:t>
      </w:r>
    </w:p>
    <w:p w:rsidR="00F2716F" w:rsidRDefault="00F2716F" w:rsidP="00F2716F">
      <w:pPr>
        <w:jc w:val="center"/>
        <w:rPr>
          <w:rFonts w:ascii="Arial" w:hAnsi="Arial" w:cs="Arial"/>
          <w:b/>
          <w:sz w:val="28"/>
          <w:szCs w:val="28"/>
        </w:rPr>
      </w:pPr>
    </w:p>
    <w:p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rsidR="00E753FD" w:rsidRDefault="00E753FD" w:rsidP="00F2716F">
      <w:pPr>
        <w:rPr>
          <w:rFonts w:ascii="Book Antiqua" w:hAnsi="Book Antiqua" w:cs="Tahoma"/>
          <w:sz w:val="20"/>
          <w:szCs w:val="20"/>
        </w:rPr>
      </w:pPr>
    </w:p>
    <w:p w:rsidR="006F527F" w:rsidRDefault="006F527F"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1A1FCE">
      <w:pPr>
        <w:pStyle w:val="Nagwek3"/>
        <w:rPr>
          <w:rFonts w:ascii="Arial" w:hAnsi="Arial" w:cs="Arial"/>
          <w:sz w:val="20"/>
          <w:szCs w:val="20"/>
        </w:rPr>
      </w:pPr>
      <w:bookmarkStart w:id="530" w:name="_Toc83719031"/>
      <w:r w:rsidRPr="007E4F2F">
        <w:rPr>
          <w:rFonts w:ascii="Arial" w:hAnsi="Arial" w:cs="Arial"/>
          <w:sz w:val="20"/>
          <w:szCs w:val="20"/>
        </w:rPr>
        <w:t xml:space="preserve">Załącznik Nr </w:t>
      </w:r>
      <w:r>
        <w:rPr>
          <w:rFonts w:ascii="Arial" w:hAnsi="Arial" w:cs="Arial"/>
          <w:sz w:val="20"/>
          <w:szCs w:val="20"/>
        </w:rPr>
        <w:t>11 do S</w:t>
      </w:r>
      <w:r w:rsidRPr="007E4F2F">
        <w:rPr>
          <w:rFonts w:ascii="Arial" w:hAnsi="Arial" w:cs="Arial"/>
          <w:sz w:val="20"/>
          <w:szCs w:val="20"/>
        </w:rPr>
        <w:t xml:space="preserve">WZ </w:t>
      </w:r>
      <w:r>
        <w:rPr>
          <w:rFonts w:ascii="Arial" w:hAnsi="Arial" w:cs="Arial"/>
          <w:sz w:val="20"/>
          <w:szCs w:val="20"/>
        </w:rPr>
        <w:t>–</w:t>
      </w:r>
      <w:bookmarkEnd w:id="530"/>
      <w:r>
        <w:rPr>
          <w:rFonts w:ascii="Arial" w:hAnsi="Arial" w:cs="Arial"/>
          <w:sz w:val="20"/>
          <w:szCs w:val="20"/>
        </w:rPr>
        <w:t xml:space="preserve"> </w:t>
      </w:r>
    </w:p>
    <w:p w:rsidR="001A1FCE" w:rsidRPr="001A1FCE" w:rsidRDefault="001A1FCE" w:rsidP="001A1FCE">
      <w:pPr>
        <w:pStyle w:val="Nagwek3"/>
        <w:rPr>
          <w:rFonts w:ascii="Arial" w:hAnsi="Arial" w:cs="Arial"/>
          <w:sz w:val="20"/>
          <w:szCs w:val="20"/>
        </w:rPr>
      </w:pPr>
      <w:bookmarkStart w:id="531" w:name="_Toc83719032"/>
      <w:r>
        <w:rPr>
          <w:rFonts w:ascii="Arial" w:hAnsi="Arial" w:cs="Arial"/>
          <w:sz w:val="20"/>
          <w:szCs w:val="20"/>
        </w:rPr>
        <w:t>Protokół rozliczenia inwestycji</w:t>
      </w:r>
      <w:bookmarkEnd w:id="531"/>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Default="001A1FCE" w:rsidP="00F2716F">
      <w:pPr>
        <w:rPr>
          <w:rFonts w:ascii="Book Antiqua" w:hAnsi="Book Antiqua" w:cs="Tahoma"/>
          <w:sz w:val="20"/>
          <w:szCs w:val="20"/>
        </w:rPr>
      </w:pPr>
    </w:p>
    <w:p w:rsidR="001A1FCE" w:rsidRPr="005A12F0" w:rsidRDefault="001A1FCE" w:rsidP="001A1FCE">
      <w:pPr>
        <w:jc w:val="center"/>
        <w:outlineLvl w:val="0"/>
        <w:rPr>
          <w:rFonts w:ascii="Arial" w:eastAsia="Calibri" w:hAnsi="Arial" w:cs="Arial"/>
          <w:b/>
          <w:sz w:val="32"/>
          <w:szCs w:val="32"/>
        </w:rPr>
      </w:pPr>
      <w:bookmarkStart w:id="532" w:name="_Toc83719033"/>
      <w:r w:rsidRPr="005A12F0">
        <w:rPr>
          <w:rFonts w:ascii="Arial" w:eastAsia="Calibri" w:hAnsi="Arial" w:cs="Arial"/>
          <w:b/>
          <w:sz w:val="32"/>
          <w:szCs w:val="32"/>
        </w:rPr>
        <w:t>Budowa Przedszkola Miejskiego w Bierutowie – ETAP I</w:t>
      </w:r>
      <w:r>
        <w:rPr>
          <w:rFonts w:ascii="Arial" w:eastAsia="Calibri" w:hAnsi="Arial" w:cs="Arial"/>
          <w:b/>
          <w:sz w:val="32"/>
          <w:szCs w:val="32"/>
        </w:rPr>
        <w:t xml:space="preserve"> – dokończenie zadania</w:t>
      </w:r>
      <w:bookmarkEnd w:id="532"/>
    </w:p>
    <w:p w:rsidR="001A1FCE" w:rsidRDefault="001A1FCE" w:rsidP="001A1FCE">
      <w:pPr>
        <w:jc w:val="both"/>
        <w:rPr>
          <w:rFonts w:ascii="Tahoma" w:hAnsi="Tahoma" w:cs="Tahoma"/>
          <w:bCs/>
          <w:sz w:val="18"/>
          <w:szCs w:val="18"/>
        </w:rPr>
      </w:pPr>
    </w:p>
    <w:p w:rsidR="001A1FCE" w:rsidRDefault="001A1FCE" w:rsidP="001A1FCE">
      <w:pPr>
        <w:spacing w:line="360" w:lineRule="auto"/>
        <w:jc w:val="center"/>
        <w:rPr>
          <w:rFonts w:ascii="Arial" w:hAnsi="Arial" w:cs="Arial"/>
        </w:rPr>
      </w:pPr>
    </w:p>
    <w:p w:rsidR="001A1FCE" w:rsidRPr="007E4F2F" w:rsidRDefault="001A1FCE" w:rsidP="001A1FCE">
      <w:pPr>
        <w:spacing w:line="360" w:lineRule="auto"/>
        <w:jc w:val="center"/>
        <w:rPr>
          <w:rFonts w:ascii="Arial" w:hAnsi="Arial" w:cs="Arial"/>
        </w:rPr>
      </w:pPr>
      <w:r w:rsidRPr="007E4F2F">
        <w:rPr>
          <w:rFonts w:ascii="Arial" w:hAnsi="Arial" w:cs="Arial"/>
        </w:rPr>
        <w:t>nr sprawy: IR.2710.</w:t>
      </w:r>
      <w:r>
        <w:rPr>
          <w:rFonts w:ascii="Arial" w:hAnsi="Arial" w:cs="Arial"/>
        </w:rPr>
        <w:t>13</w:t>
      </w:r>
      <w:r w:rsidRPr="007E4F2F">
        <w:rPr>
          <w:rFonts w:ascii="Arial" w:hAnsi="Arial" w:cs="Arial"/>
        </w:rPr>
        <w:t>.20</w:t>
      </w:r>
      <w:r>
        <w:rPr>
          <w:rFonts w:ascii="Arial" w:hAnsi="Arial" w:cs="Arial"/>
        </w:rPr>
        <w:t>21</w:t>
      </w:r>
      <w:r w:rsidRPr="007E4F2F">
        <w:rPr>
          <w:rFonts w:ascii="Arial" w:hAnsi="Arial" w:cs="Arial"/>
        </w:rPr>
        <w:t>.JP</w:t>
      </w:r>
    </w:p>
    <w:p w:rsidR="001A1FCE" w:rsidRDefault="001A1FCE" w:rsidP="001A1FCE">
      <w:pPr>
        <w:jc w:val="center"/>
        <w:rPr>
          <w:rFonts w:ascii="Arial" w:hAnsi="Arial" w:cs="Arial"/>
          <w:b/>
          <w:sz w:val="32"/>
          <w:szCs w:val="32"/>
        </w:rPr>
      </w:pPr>
    </w:p>
    <w:p w:rsidR="001A1FCE" w:rsidRDefault="001A1FCE" w:rsidP="001A1FCE">
      <w:pPr>
        <w:jc w:val="center"/>
        <w:rPr>
          <w:rFonts w:ascii="Arial" w:hAnsi="Arial" w:cs="Arial"/>
          <w:b/>
          <w:sz w:val="32"/>
          <w:szCs w:val="32"/>
        </w:rPr>
      </w:pPr>
    </w:p>
    <w:p w:rsidR="001A1FCE" w:rsidRPr="001A1FCE" w:rsidRDefault="001A1FCE" w:rsidP="001A1FCE">
      <w:pPr>
        <w:jc w:val="center"/>
        <w:rPr>
          <w:rFonts w:ascii="Arial" w:hAnsi="Arial" w:cs="Arial"/>
          <w:b/>
          <w:sz w:val="32"/>
          <w:szCs w:val="32"/>
        </w:rPr>
      </w:pPr>
      <w:r>
        <w:rPr>
          <w:rFonts w:ascii="Arial" w:hAnsi="Arial" w:cs="Arial"/>
          <w:b/>
          <w:sz w:val="32"/>
          <w:szCs w:val="32"/>
        </w:rPr>
        <w:t>w</w:t>
      </w:r>
      <w:r w:rsidRPr="001A1FCE">
        <w:rPr>
          <w:rFonts w:ascii="Arial" w:hAnsi="Arial" w:cs="Arial"/>
          <w:b/>
          <w:sz w:val="32"/>
          <w:szCs w:val="32"/>
        </w:rPr>
        <w:t>g odrębnego załącznika</w:t>
      </w:r>
    </w:p>
    <w:sectPr w:rsidR="001A1FCE" w:rsidRPr="001A1FCE" w:rsidSect="007C68FC">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67E" w:rsidRDefault="0026367E" w:rsidP="00C4660E">
      <w:r>
        <w:separator/>
      </w:r>
    </w:p>
  </w:endnote>
  <w:endnote w:type="continuationSeparator" w:id="0">
    <w:p w:rsidR="0026367E" w:rsidRDefault="0026367E"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00000007" w:usb1="00000000" w:usb2="00000000" w:usb3="00000000" w:csb0="00000093"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35" w:rsidRDefault="00782E3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82E35" w:rsidRDefault="00782E3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35" w:rsidRDefault="00782E35">
    <w:pPr>
      <w:pStyle w:val="Stopka"/>
      <w:jc w:val="right"/>
    </w:pPr>
  </w:p>
  <w:p w:rsidR="00782E35" w:rsidRPr="00A5284B" w:rsidRDefault="00782E35">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sidR="00BF21A9">
      <w:rPr>
        <w:rFonts w:ascii="Arial" w:hAnsi="Arial" w:cs="Arial"/>
        <w:b/>
        <w:noProof/>
        <w:sz w:val="16"/>
        <w:szCs w:val="16"/>
      </w:rPr>
      <w:t>3</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sidR="00BF21A9">
      <w:rPr>
        <w:rFonts w:ascii="Arial" w:hAnsi="Arial" w:cs="Arial"/>
        <w:b/>
        <w:noProof/>
        <w:sz w:val="16"/>
        <w:szCs w:val="16"/>
      </w:rPr>
      <w:t>58</w:t>
    </w:r>
    <w:r w:rsidRPr="00A5284B">
      <w:rPr>
        <w:rFonts w:ascii="Arial" w:hAnsi="Arial" w:cs="Arial"/>
        <w:b/>
        <w:sz w:val="16"/>
        <w:szCs w:val="16"/>
      </w:rPr>
      <w:fldChar w:fldCharType="end"/>
    </w:r>
  </w:p>
  <w:p w:rsidR="00782E35" w:rsidRPr="00970C28" w:rsidRDefault="00782E35"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35" w:rsidRPr="00AC2530" w:rsidRDefault="00782E35">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BF21A9">
      <w:rPr>
        <w:rFonts w:ascii="Arial" w:hAnsi="Arial" w:cs="Arial"/>
        <w:b/>
        <w:noProof/>
        <w:sz w:val="16"/>
        <w:szCs w:val="16"/>
      </w:rPr>
      <w:t>58</w:t>
    </w:r>
    <w:r w:rsidRPr="00AC2530">
      <w:rPr>
        <w:rFonts w:ascii="Arial" w:hAnsi="Arial" w:cs="Arial"/>
        <w:b/>
        <w:sz w:val="16"/>
        <w:szCs w:val="16"/>
      </w:rPr>
      <w:fldChar w:fldCharType="end"/>
    </w:r>
  </w:p>
  <w:p w:rsidR="00782E35" w:rsidRDefault="00782E35">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35" w:rsidRPr="00AC2530" w:rsidRDefault="00782E35">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58</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BF21A9">
      <w:rPr>
        <w:rFonts w:ascii="Arial" w:hAnsi="Arial" w:cs="Arial"/>
        <w:b/>
        <w:noProof/>
        <w:sz w:val="16"/>
        <w:szCs w:val="16"/>
      </w:rPr>
      <w:t>58</w:t>
    </w:r>
    <w:r w:rsidRPr="00AC2530">
      <w:rPr>
        <w:rFonts w:ascii="Arial" w:hAnsi="Arial" w:cs="Arial"/>
        <w:b/>
        <w:sz w:val="16"/>
        <w:szCs w:val="16"/>
      </w:rPr>
      <w:fldChar w:fldCharType="end"/>
    </w:r>
  </w:p>
  <w:p w:rsidR="00782E35" w:rsidRDefault="00782E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67E" w:rsidRDefault="0026367E" w:rsidP="00C4660E">
      <w:r>
        <w:separator/>
      </w:r>
    </w:p>
  </w:footnote>
  <w:footnote w:type="continuationSeparator" w:id="0">
    <w:p w:rsidR="0026367E" w:rsidRDefault="0026367E" w:rsidP="00C4660E">
      <w:r>
        <w:continuationSeparator/>
      </w:r>
    </w:p>
  </w:footnote>
  <w:footnote w:id="1">
    <w:p w:rsidR="00782E35" w:rsidRDefault="00782E35"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782E35" w:rsidRDefault="00782E35" w:rsidP="00D0494F">
      <w:pPr>
        <w:pStyle w:val="normal"/>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rsidR="00782E35" w:rsidRDefault="00782E35"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35" w:rsidRPr="00D51F54" w:rsidRDefault="00782E35" w:rsidP="00B456BB">
    <w:pPr>
      <w:jc w:val="center"/>
      <w:outlineLvl w:val="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74753" type="#_x0000_t32" style="position:absolute;left:0;text-align:left;margin-left:10.05pt;margin-top:21.55pt;width:465pt;height:0;z-index:251660288" o:connectortype="straight"/>
      </w:pict>
    </w:r>
    <w:r w:rsidRPr="00261FEF">
      <w:rPr>
        <w:rFonts w:ascii="Arial" w:hAnsi="Arial" w:cs="Arial"/>
        <w:sz w:val="16"/>
        <w:szCs w:val="16"/>
      </w:rPr>
      <w:t xml:space="preserve">Realizacja zadania pn. </w:t>
    </w:r>
    <w:r>
      <w:rPr>
        <w:rFonts w:ascii="Arial" w:eastAsia="Calibri" w:hAnsi="Arial" w:cs="Arial"/>
        <w:sz w:val="16"/>
        <w:szCs w:val="16"/>
      </w:rPr>
      <w:t>Budowa Przedszkola Miejskiego w Bierutowie – ETAP I – dokończenie zadania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35" w:rsidRDefault="00782E35"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782E35" w:rsidRDefault="00782E35" w:rsidP="00972507">
    <w:pPr>
      <w:pStyle w:val="Tekstpodstawowy"/>
    </w:pPr>
  </w:p>
  <w:p w:rsidR="00782E35" w:rsidRDefault="00782E35" w:rsidP="00972507">
    <w:pPr>
      <w:spacing w:line="200" w:lineRule="atLeast"/>
      <w:jc w:val="center"/>
      <w:rPr>
        <w:sz w:val="18"/>
        <w:szCs w:val="18"/>
      </w:rPr>
    </w:pPr>
  </w:p>
  <w:p w:rsidR="00782E35" w:rsidRPr="00DC02FE" w:rsidRDefault="00782E35"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35" w:rsidRPr="00C42A75" w:rsidRDefault="00782E35" w:rsidP="00A72A5F">
    <w:pPr>
      <w:jc w:val="center"/>
      <w:outlineLvl w:val="0"/>
      <w:rPr>
        <w:szCs w:val="16"/>
      </w:rPr>
    </w:pPr>
    <w:r w:rsidRPr="00BF28CF">
      <w:rPr>
        <w:rFonts w:ascii="Arial" w:hAnsi="Arial" w:cs="Arial"/>
        <w:noProof/>
        <w:sz w:val="16"/>
        <w:szCs w:val="16"/>
      </w:rPr>
      <w:pict>
        <v:shapetype id="_x0000_t32" coordsize="21600,21600" o:spt="32" o:oned="t" path="m,l21600,21600e" filled="f">
          <v:path arrowok="t" fillok="f" o:connecttype="none"/>
          <o:lock v:ext="edit" shapetype="t"/>
        </v:shapetype>
        <v:shape id="_x0000_s74754" type="#_x0000_t32" style="position:absolute;left:0;text-align:left;margin-left:10.05pt;margin-top:21.55pt;width:465pt;height:0;z-index:251662336" o:connectortype="straight"/>
      </w:pict>
    </w:r>
    <w:r w:rsidRPr="00261FEF">
      <w:rPr>
        <w:rFonts w:ascii="Arial" w:hAnsi="Arial" w:cs="Arial"/>
        <w:sz w:val="16"/>
        <w:szCs w:val="16"/>
      </w:rPr>
      <w:t xml:space="preserve">Realizacja zadania pn. </w:t>
    </w:r>
    <w:r>
      <w:rPr>
        <w:rFonts w:ascii="Arial" w:eastAsia="Calibri" w:hAnsi="Arial" w:cs="Arial"/>
        <w:sz w:val="16"/>
        <w:szCs w:val="16"/>
      </w:rPr>
      <w:t>Budowa Przedszkola Miejskiego w Bierutowie – ETAP I – dokończenie zadania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7577A3E"/>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4">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9">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8">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45702D4"/>
    <w:multiLevelType w:val="hybridMultilevel"/>
    <w:tmpl w:val="365CC15E"/>
    <w:lvl w:ilvl="0" w:tplc="3598527A">
      <w:start w:val="1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3FF11FC"/>
    <w:multiLevelType w:val="hybridMultilevel"/>
    <w:tmpl w:val="4DC4E4B2"/>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1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1">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3">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E996E8F"/>
    <w:multiLevelType w:val="hybridMultilevel"/>
    <w:tmpl w:val="D88291E8"/>
    <w:lvl w:ilvl="0" w:tplc="EE863AB6">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3">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5E96897"/>
    <w:multiLevelType w:val="hybridMultilevel"/>
    <w:tmpl w:val="86A0511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6FB0AD3"/>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37">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3">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6">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7">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92A014A"/>
    <w:multiLevelType w:val="hybridMultilevel"/>
    <w:tmpl w:val="E188B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2">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6">
    <w:nsid w:val="7C7D0DF2"/>
    <w:multiLevelType w:val="hybridMultilevel"/>
    <w:tmpl w:val="61CA0BD2"/>
    <w:lvl w:ilvl="0" w:tplc="0846A8A2">
      <w:start w:val="1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7F3D151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0"/>
  </w:num>
  <w:num w:numId="2">
    <w:abstractNumId w:val="23"/>
  </w:num>
  <w:num w:numId="3">
    <w:abstractNumId w:val="34"/>
  </w:num>
  <w:num w:numId="4">
    <w:abstractNumId w:val="6"/>
  </w:num>
  <w:num w:numId="5">
    <w:abstractNumId w:val="16"/>
  </w:num>
  <w:num w:numId="6">
    <w:abstractNumId w:val="38"/>
  </w:num>
  <w:num w:numId="7">
    <w:abstractNumId w:val="132"/>
  </w:num>
  <w:num w:numId="8">
    <w:abstractNumId w:val="105"/>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2"/>
  </w:num>
  <w:num w:numId="17">
    <w:abstractNumId w:val="73"/>
  </w:num>
  <w:num w:numId="18">
    <w:abstractNumId w:val="25"/>
  </w:num>
  <w:num w:numId="19">
    <w:abstractNumId w:val="127"/>
  </w:num>
  <w:num w:numId="20">
    <w:abstractNumId w:val="101"/>
  </w:num>
  <w:num w:numId="21">
    <w:abstractNumId w:val="75"/>
  </w:num>
  <w:num w:numId="22">
    <w:abstractNumId w:val="55"/>
  </w:num>
  <w:num w:numId="23">
    <w:abstractNumId w:val="117"/>
  </w:num>
  <w:num w:numId="24">
    <w:abstractNumId w:val="78"/>
  </w:num>
  <w:num w:numId="25">
    <w:abstractNumId w:val="143"/>
  </w:num>
  <w:num w:numId="26">
    <w:abstractNumId w:val="41"/>
  </w:num>
  <w:num w:numId="27">
    <w:abstractNumId w:val="26"/>
  </w:num>
  <w:num w:numId="28">
    <w:abstractNumId w:val="149"/>
  </w:num>
  <w:num w:numId="29">
    <w:abstractNumId w:val="113"/>
  </w:num>
  <w:num w:numId="3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144"/>
  </w:num>
  <w:num w:numId="33">
    <w:abstractNumId w:val="69"/>
  </w:num>
  <w:num w:numId="34">
    <w:abstractNumId w:val="31"/>
  </w:num>
  <w:num w:numId="35">
    <w:abstractNumId w:val="121"/>
  </w:num>
  <w:num w:numId="36">
    <w:abstractNumId w:val="98"/>
  </w:num>
  <w:num w:numId="37">
    <w:abstractNumId w:val="157"/>
  </w:num>
  <w:num w:numId="38">
    <w:abstractNumId w:val="123"/>
  </w:num>
  <w:num w:numId="39">
    <w:abstractNumId w:val="88"/>
  </w:num>
  <w:num w:numId="40">
    <w:abstractNumId w:val="137"/>
  </w:num>
  <w:num w:numId="41">
    <w:abstractNumId w:val="59"/>
  </w:num>
  <w:num w:numId="42">
    <w:abstractNumId w:val="37"/>
  </w:num>
  <w:num w:numId="43">
    <w:abstractNumId w:val="95"/>
  </w:num>
  <w:num w:numId="44">
    <w:abstractNumId w:val="150"/>
  </w:num>
  <w:num w:numId="45">
    <w:abstractNumId w:val="40"/>
  </w:num>
  <w:num w:numId="46">
    <w:abstractNumId w:val="29"/>
  </w:num>
  <w:num w:numId="47">
    <w:abstractNumId w:val="50"/>
  </w:num>
  <w:num w:numId="48">
    <w:abstractNumId w:val="115"/>
  </w:num>
  <w:num w:numId="49">
    <w:abstractNumId w:val="91"/>
  </w:num>
  <w:num w:numId="50">
    <w:abstractNumId w:val="28"/>
  </w:num>
  <w:num w:numId="51">
    <w:abstractNumId w:val="83"/>
  </w:num>
  <w:num w:numId="52">
    <w:abstractNumId w:val="100"/>
  </w:num>
  <w:num w:numId="53">
    <w:abstractNumId w:val="11"/>
  </w:num>
  <w:num w:numId="54">
    <w:abstractNumId w:val="2"/>
  </w:num>
  <w:num w:numId="55">
    <w:abstractNumId w:val="135"/>
  </w:num>
  <w:num w:numId="56">
    <w:abstractNumId w:val="161"/>
  </w:num>
  <w:num w:numId="57">
    <w:abstractNumId w:val="141"/>
  </w:num>
  <w:num w:numId="58">
    <w:abstractNumId w:val="56"/>
  </w:num>
  <w:num w:numId="59">
    <w:abstractNumId w:val="140"/>
  </w:num>
  <w:num w:numId="60">
    <w:abstractNumId w:val="81"/>
  </w:num>
  <w:num w:numId="61">
    <w:abstractNumId w:val="58"/>
  </w:num>
  <w:num w:numId="62">
    <w:abstractNumId w:val="119"/>
  </w:num>
  <w:num w:numId="63">
    <w:abstractNumId w:val="120"/>
  </w:num>
  <w:num w:numId="64">
    <w:abstractNumId w:val="36"/>
  </w:num>
  <w:num w:numId="65">
    <w:abstractNumId w:val="65"/>
  </w:num>
  <w:num w:numId="66">
    <w:abstractNumId w:val="125"/>
  </w:num>
  <w:num w:numId="67">
    <w:abstractNumId w:val="124"/>
  </w:num>
  <w:num w:numId="68">
    <w:abstractNumId w:val="153"/>
  </w:num>
  <w:num w:numId="69">
    <w:abstractNumId w:val="96"/>
  </w:num>
  <w:num w:numId="70">
    <w:abstractNumId w:val="54"/>
  </w:num>
  <w:num w:numId="71">
    <w:abstractNumId w:val="24"/>
  </w:num>
  <w:num w:numId="72">
    <w:abstractNumId w:val="151"/>
  </w:num>
  <w:num w:numId="73">
    <w:abstractNumId w:val="112"/>
  </w:num>
  <w:num w:numId="74">
    <w:abstractNumId w:val="92"/>
  </w:num>
  <w:num w:numId="75">
    <w:abstractNumId w:val="74"/>
  </w:num>
  <w:num w:numId="76">
    <w:abstractNumId w:val="39"/>
  </w:num>
  <w:num w:numId="77">
    <w:abstractNumId w:val="80"/>
  </w:num>
  <w:num w:numId="78">
    <w:abstractNumId w:val="46"/>
  </w:num>
  <w:num w:numId="79">
    <w:abstractNumId w:val="43"/>
  </w:num>
  <w:num w:numId="80">
    <w:abstractNumId w:val="129"/>
  </w:num>
  <w:num w:numId="81">
    <w:abstractNumId w:val="61"/>
  </w:num>
  <w:num w:numId="82">
    <w:abstractNumId w:val="48"/>
  </w:num>
  <w:num w:numId="83">
    <w:abstractNumId w:val="76"/>
  </w:num>
  <w:num w:numId="84">
    <w:abstractNumId w:val="90"/>
  </w:num>
  <w:num w:numId="85">
    <w:abstractNumId w:val="44"/>
  </w:num>
  <w:num w:numId="86">
    <w:abstractNumId w:val="160"/>
  </w:num>
  <w:num w:numId="87">
    <w:abstractNumId w:val="42"/>
  </w:num>
  <w:num w:numId="88">
    <w:abstractNumId w:val="68"/>
  </w:num>
  <w:num w:numId="89">
    <w:abstractNumId w:val="57"/>
  </w:num>
  <w:num w:numId="90">
    <w:abstractNumId w:val="70"/>
  </w:num>
  <w:num w:numId="91">
    <w:abstractNumId w:val="138"/>
  </w:num>
  <w:num w:numId="92">
    <w:abstractNumId w:val="67"/>
  </w:num>
  <w:num w:numId="93">
    <w:abstractNumId w:val="109"/>
  </w:num>
  <w:num w:numId="94">
    <w:abstractNumId w:val="142"/>
  </w:num>
  <w:num w:numId="95">
    <w:abstractNumId w:val="62"/>
  </w:num>
  <w:num w:numId="96">
    <w:abstractNumId w:val="102"/>
  </w:num>
  <w:num w:numId="97">
    <w:abstractNumId w:val="131"/>
  </w:num>
  <w:num w:numId="98">
    <w:abstractNumId w:val="103"/>
  </w:num>
  <w:num w:numId="99">
    <w:abstractNumId w:val="85"/>
  </w:num>
  <w:num w:numId="100">
    <w:abstractNumId w:val="134"/>
  </w:num>
  <w:num w:numId="101">
    <w:abstractNumId w:val="146"/>
  </w:num>
  <w:num w:numId="102">
    <w:abstractNumId w:val="118"/>
  </w:num>
  <w:num w:numId="103">
    <w:abstractNumId w:val="27"/>
  </w:num>
  <w:num w:numId="104">
    <w:abstractNumId w:val="139"/>
  </w:num>
  <w:num w:numId="105">
    <w:abstractNumId w:val="71"/>
  </w:num>
  <w:num w:numId="106">
    <w:abstractNumId w:val="111"/>
  </w:num>
  <w:num w:numId="107">
    <w:abstractNumId w:val="33"/>
  </w:num>
  <w:num w:numId="108">
    <w:abstractNumId w:val="133"/>
  </w:num>
  <w:num w:numId="109">
    <w:abstractNumId w:val="30"/>
  </w:num>
  <w:num w:numId="110">
    <w:abstractNumId w:val="116"/>
  </w:num>
  <w:num w:numId="111">
    <w:abstractNumId w:val="145"/>
  </w:num>
  <w:num w:numId="112">
    <w:abstractNumId w:val="45"/>
  </w:num>
  <w:num w:numId="113">
    <w:abstractNumId w:val="82"/>
  </w:num>
  <w:num w:numId="114">
    <w:abstractNumId w:val="79"/>
  </w:num>
  <w:num w:numId="115">
    <w:abstractNumId w:val="77"/>
  </w:num>
  <w:num w:numId="116">
    <w:abstractNumId w:val="89"/>
  </w:num>
  <w:num w:numId="117">
    <w:abstractNumId w:val="60"/>
  </w:num>
  <w:num w:numId="118">
    <w:abstractNumId w:val="148"/>
  </w:num>
  <w:num w:numId="119">
    <w:abstractNumId w:val="87"/>
  </w:num>
  <w:num w:numId="120">
    <w:abstractNumId w:val="110"/>
  </w:num>
  <w:num w:numId="121">
    <w:abstractNumId w:val="122"/>
  </w:num>
  <w:num w:numId="122">
    <w:abstractNumId w:val="84"/>
  </w:num>
  <w:num w:numId="123">
    <w:abstractNumId w:val="147"/>
  </w:num>
  <w:num w:numId="124">
    <w:abstractNumId w:val="152"/>
  </w:num>
  <w:num w:numId="125">
    <w:abstractNumId w:val="136"/>
  </w:num>
  <w:num w:numId="126">
    <w:abstractNumId w:val="106"/>
  </w:num>
  <w:num w:numId="127">
    <w:abstractNumId w:val="159"/>
  </w:num>
  <w:num w:numId="128">
    <w:abstractNumId w:val="93"/>
  </w:num>
  <w:num w:numId="129">
    <w:abstractNumId w:val="108"/>
  </w:num>
  <w:num w:numId="130">
    <w:abstractNumId w:val="52"/>
  </w:num>
  <w:num w:numId="131">
    <w:abstractNumId w:val="99"/>
  </w:num>
  <w:num w:numId="132">
    <w:abstractNumId w:val="32"/>
  </w:num>
  <w:num w:numId="133">
    <w:abstractNumId w:val="104"/>
  </w:num>
  <w:num w:numId="134">
    <w:abstractNumId w:val="154"/>
  </w:num>
  <w:num w:numId="135">
    <w:abstractNumId w:val="158"/>
  </w:num>
  <w:num w:numId="136">
    <w:abstractNumId w:val="94"/>
  </w:num>
  <w:num w:numId="137">
    <w:abstractNumId w:val="63"/>
  </w:num>
  <w:num w:numId="138">
    <w:abstractNumId w:val="47"/>
  </w:num>
  <w:num w:numId="139">
    <w:abstractNumId w:val="51"/>
  </w:num>
  <w:num w:numId="140">
    <w:abstractNumId w:val="35"/>
  </w:num>
  <w:num w:numId="141">
    <w:abstractNumId w:val="126"/>
  </w:num>
  <w:num w:numId="142">
    <w:abstractNumId w:val="156"/>
  </w:num>
  <w:num w:numId="143">
    <w:abstractNumId w:val="97"/>
  </w:num>
  <w:num w:numId="144">
    <w:abstractNumId w:val="128"/>
  </w:num>
  <w:num w:numId="145">
    <w:abstractNumId w:val="66"/>
  </w:num>
  <w:num w:numId="146">
    <w:abstractNumId w:val="155"/>
  </w:num>
  <w:num w:numId="147">
    <w:abstractNumId w:val="114"/>
  </w:num>
  <w:num w:numId="148">
    <w:abstractNumId w:val="64"/>
  </w:num>
  <w:num w:numId="149">
    <w:abstractNumId w:val="53"/>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69986"/>
    <o:shapelayout v:ext="edit">
      <o:idmap v:ext="edit" data="73"/>
      <o:rules v:ext="edit">
        <o:r id="V:Rule3" type="connector" idref="#_x0000_s74754"/>
        <o:r id="V:Rule4" type="connector" idref="#_x0000_s74753"/>
      </o:rules>
    </o:shapelayout>
  </w:hdrShapeDefaults>
  <w:footnotePr>
    <w:footnote w:id="-1"/>
    <w:footnote w:id="0"/>
  </w:footnotePr>
  <w:endnotePr>
    <w:endnote w:id="-1"/>
    <w:endnote w:id="0"/>
  </w:endnotePr>
  <w:compat/>
  <w:rsids>
    <w:rsidRoot w:val="00C4660E"/>
    <w:rsid w:val="00000A89"/>
    <w:rsid w:val="00002497"/>
    <w:rsid w:val="00004381"/>
    <w:rsid w:val="00007B71"/>
    <w:rsid w:val="00010335"/>
    <w:rsid w:val="00011FE5"/>
    <w:rsid w:val="0001379B"/>
    <w:rsid w:val="00016592"/>
    <w:rsid w:val="0001664B"/>
    <w:rsid w:val="00016ADE"/>
    <w:rsid w:val="0002041B"/>
    <w:rsid w:val="000204A5"/>
    <w:rsid w:val="00022DE1"/>
    <w:rsid w:val="000250A1"/>
    <w:rsid w:val="00025487"/>
    <w:rsid w:val="00025EA2"/>
    <w:rsid w:val="00026EF4"/>
    <w:rsid w:val="000272B6"/>
    <w:rsid w:val="00032887"/>
    <w:rsid w:val="00032A0E"/>
    <w:rsid w:val="00034511"/>
    <w:rsid w:val="00036D23"/>
    <w:rsid w:val="000405AF"/>
    <w:rsid w:val="00041539"/>
    <w:rsid w:val="00044730"/>
    <w:rsid w:val="00045FF9"/>
    <w:rsid w:val="0004614A"/>
    <w:rsid w:val="00050EB2"/>
    <w:rsid w:val="000513C1"/>
    <w:rsid w:val="00051DC0"/>
    <w:rsid w:val="00052F89"/>
    <w:rsid w:val="00053B72"/>
    <w:rsid w:val="000555FC"/>
    <w:rsid w:val="00060A34"/>
    <w:rsid w:val="00062190"/>
    <w:rsid w:val="00063020"/>
    <w:rsid w:val="000637D8"/>
    <w:rsid w:val="00063FE6"/>
    <w:rsid w:val="0006406C"/>
    <w:rsid w:val="00065476"/>
    <w:rsid w:val="00065DCF"/>
    <w:rsid w:val="000661F2"/>
    <w:rsid w:val="000668F5"/>
    <w:rsid w:val="00066A9E"/>
    <w:rsid w:val="00071481"/>
    <w:rsid w:val="00072B3C"/>
    <w:rsid w:val="00072CF9"/>
    <w:rsid w:val="0007304D"/>
    <w:rsid w:val="000730CE"/>
    <w:rsid w:val="000778C5"/>
    <w:rsid w:val="00080DE0"/>
    <w:rsid w:val="00081763"/>
    <w:rsid w:val="00085003"/>
    <w:rsid w:val="0008587E"/>
    <w:rsid w:val="00086862"/>
    <w:rsid w:val="00086D16"/>
    <w:rsid w:val="000878C4"/>
    <w:rsid w:val="00090153"/>
    <w:rsid w:val="000911F0"/>
    <w:rsid w:val="00092B91"/>
    <w:rsid w:val="00093D6E"/>
    <w:rsid w:val="00093E93"/>
    <w:rsid w:val="000940F5"/>
    <w:rsid w:val="00095680"/>
    <w:rsid w:val="00095FE4"/>
    <w:rsid w:val="00096C1B"/>
    <w:rsid w:val="00096E8D"/>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43E8"/>
    <w:rsid w:val="000B5FED"/>
    <w:rsid w:val="000C1F90"/>
    <w:rsid w:val="000C2052"/>
    <w:rsid w:val="000C2E6F"/>
    <w:rsid w:val="000C2E82"/>
    <w:rsid w:val="000C3D41"/>
    <w:rsid w:val="000C42AC"/>
    <w:rsid w:val="000C5C10"/>
    <w:rsid w:val="000C7F67"/>
    <w:rsid w:val="000D06A4"/>
    <w:rsid w:val="000D3BDA"/>
    <w:rsid w:val="000D66EC"/>
    <w:rsid w:val="000D69F7"/>
    <w:rsid w:val="000D7D96"/>
    <w:rsid w:val="000D7F3F"/>
    <w:rsid w:val="000E1207"/>
    <w:rsid w:val="000E4D62"/>
    <w:rsid w:val="000F0B2C"/>
    <w:rsid w:val="000F284C"/>
    <w:rsid w:val="000F2893"/>
    <w:rsid w:val="000F3BD9"/>
    <w:rsid w:val="000F4070"/>
    <w:rsid w:val="000F5F1E"/>
    <w:rsid w:val="001009F0"/>
    <w:rsid w:val="00101A38"/>
    <w:rsid w:val="00101F2A"/>
    <w:rsid w:val="001021C0"/>
    <w:rsid w:val="001040AB"/>
    <w:rsid w:val="0010509D"/>
    <w:rsid w:val="00105EC6"/>
    <w:rsid w:val="001068F7"/>
    <w:rsid w:val="001074EF"/>
    <w:rsid w:val="0010765F"/>
    <w:rsid w:val="00110407"/>
    <w:rsid w:val="00111E98"/>
    <w:rsid w:val="001127AE"/>
    <w:rsid w:val="0011363D"/>
    <w:rsid w:val="00113B07"/>
    <w:rsid w:val="00113F91"/>
    <w:rsid w:val="001150C2"/>
    <w:rsid w:val="00117188"/>
    <w:rsid w:val="00120F2F"/>
    <w:rsid w:val="00123FBE"/>
    <w:rsid w:val="00130F5E"/>
    <w:rsid w:val="00131BD9"/>
    <w:rsid w:val="00135041"/>
    <w:rsid w:val="00136734"/>
    <w:rsid w:val="00136D31"/>
    <w:rsid w:val="00136E2F"/>
    <w:rsid w:val="0013718C"/>
    <w:rsid w:val="00137227"/>
    <w:rsid w:val="001455E7"/>
    <w:rsid w:val="00146C49"/>
    <w:rsid w:val="00146F0A"/>
    <w:rsid w:val="0014736A"/>
    <w:rsid w:val="00147C29"/>
    <w:rsid w:val="001518FD"/>
    <w:rsid w:val="00152396"/>
    <w:rsid w:val="0015511D"/>
    <w:rsid w:val="00160AB0"/>
    <w:rsid w:val="00163136"/>
    <w:rsid w:val="00167236"/>
    <w:rsid w:val="001679EC"/>
    <w:rsid w:val="001704E8"/>
    <w:rsid w:val="00171C26"/>
    <w:rsid w:val="00175179"/>
    <w:rsid w:val="00181065"/>
    <w:rsid w:val="00181814"/>
    <w:rsid w:val="00181A21"/>
    <w:rsid w:val="00181B66"/>
    <w:rsid w:val="00183044"/>
    <w:rsid w:val="001831CC"/>
    <w:rsid w:val="001936E2"/>
    <w:rsid w:val="0019397F"/>
    <w:rsid w:val="001A1BD9"/>
    <w:rsid w:val="001A1FCE"/>
    <w:rsid w:val="001A4D16"/>
    <w:rsid w:val="001A5D15"/>
    <w:rsid w:val="001B0A8C"/>
    <w:rsid w:val="001B0F85"/>
    <w:rsid w:val="001B1B81"/>
    <w:rsid w:val="001B1FE5"/>
    <w:rsid w:val="001B43FE"/>
    <w:rsid w:val="001B485B"/>
    <w:rsid w:val="001B586E"/>
    <w:rsid w:val="001B5F4C"/>
    <w:rsid w:val="001B67CB"/>
    <w:rsid w:val="001B7078"/>
    <w:rsid w:val="001C0430"/>
    <w:rsid w:val="001C0519"/>
    <w:rsid w:val="001C181E"/>
    <w:rsid w:val="001C243E"/>
    <w:rsid w:val="001C3329"/>
    <w:rsid w:val="001C3BB5"/>
    <w:rsid w:val="001C4228"/>
    <w:rsid w:val="001C45AE"/>
    <w:rsid w:val="001C5010"/>
    <w:rsid w:val="001C63FC"/>
    <w:rsid w:val="001D0B2A"/>
    <w:rsid w:val="001D1057"/>
    <w:rsid w:val="001D15A2"/>
    <w:rsid w:val="001D4074"/>
    <w:rsid w:val="001D7065"/>
    <w:rsid w:val="001D7AA6"/>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3AFA"/>
    <w:rsid w:val="00223EED"/>
    <w:rsid w:val="002257D8"/>
    <w:rsid w:val="00232ED8"/>
    <w:rsid w:val="00232F84"/>
    <w:rsid w:val="002332E1"/>
    <w:rsid w:val="002338A3"/>
    <w:rsid w:val="0023501B"/>
    <w:rsid w:val="00236A69"/>
    <w:rsid w:val="0024083D"/>
    <w:rsid w:val="00240CC8"/>
    <w:rsid w:val="00243A4E"/>
    <w:rsid w:val="00245903"/>
    <w:rsid w:val="00246F55"/>
    <w:rsid w:val="00252FAE"/>
    <w:rsid w:val="00254DE5"/>
    <w:rsid w:val="00255077"/>
    <w:rsid w:val="00255480"/>
    <w:rsid w:val="00255C59"/>
    <w:rsid w:val="00255F50"/>
    <w:rsid w:val="002564A1"/>
    <w:rsid w:val="0025763A"/>
    <w:rsid w:val="00261FEF"/>
    <w:rsid w:val="0026367E"/>
    <w:rsid w:val="00263A2C"/>
    <w:rsid w:val="00263B9E"/>
    <w:rsid w:val="0027078F"/>
    <w:rsid w:val="0027318F"/>
    <w:rsid w:val="00273889"/>
    <w:rsid w:val="00273EB0"/>
    <w:rsid w:val="002743E0"/>
    <w:rsid w:val="00275673"/>
    <w:rsid w:val="002758DB"/>
    <w:rsid w:val="002771DA"/>
    <w:rsid w:val="00280F9C"/>
    <w:rsid w:val="0028231A"/>
    <w:rsid w:val="0028239F"/>
    <w:rsid w:val="002835FA"/>
    <w:rsid w:val="0028617D"/>
    <w:rsid w:val="002865F0"/>
    <w:rsid w:val="00286AED"/>
    <w:rsid w:val="00286F30"/>
    <w:rsid w:val="00292C0E"/>
    <w:rsid w:val="002947C5"/>
    <w:rsid w:val="00295497"/>
    <w:rsid w:val="00297B4B"/>
    <w:rsid w:val="002A02D9"/>
    <w:rsid w:val="002A045E"/>
    <w:rsid w:val="002A1794"/>
    <w:rsid w:val="002A1FCB"/>
    <w:rsid w:val="002A216E"/>
    <w:rsid w:val="002A2342"/>
    <w:rsid w:val="002A237B"/>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092"/>
    <w:rsid w:val="002C537A"/>
    <w:rsid w:val="002C6714"/>
    <w:rsid w:val="002C68D6"/>
    <w:rsid w:val="002D1F15"/>
    <w:rsid w:val="002D26D0"/>
    <w:rsid w:val="002D5003"/>
    <w:rsid w:val="002D6942"/>
    <w:rsid w:val="002D6B73"/>
    <w:rsid w:val="002D743E"/>
    <w:rsid w:val="002D77AD"/>
    <w:rsid w:val="002E01E4"/>
    <w:rsid w:val="002E11C4"/>
    <w:rsid w:val="002E24E4"/>
    <w:rsid w:val="002E4603"/>
    <w:rsid w:val="002E6E06"/>
    <w:rsid w:val="002F1EC0"/>
    <w:rsid w:val="002F6E66"/>
    <w:rsid w:val="002F7781"/>
    <w:rsid w:val="00301138"/>
    <w:rsid w:val="00302381"/>
    <w:rsid w:val="0030292D"/>
    <w:rsid w:val="00302C04"/>
    <w:rsid w:val="0030362D"/>
    <w:rsid w:val="00304C15"/>
    <w:rsid w:val="00304E74"/>
    <w:rsid w:val="003055C9"/>
    <w:rsid w:val="0030681C"/>
    <w:rsid w:val="00306C7D"/>
    <w:rsid w:val="003121CA"/>
    <w:rsid w:val="00312234"/>
    <w:rsid w:val="00312C1C"/>
    <w:rsid w:val="00312CA4"/>
    <w:rsid w:val="00312FE1"/>
    <w:rsid w:val="003151A6"/>
    <w:rsid w:val="00315C66"/>
    <w:rsid w:val="00316002"/>
    <w:rsid w:val="0031677A"/>
    <w:rsid w:val="003170D5"/>
    <w:rsid w:val="00321E79"/>
    <w:rsid w:val="00323D77"/>
    <w:rsid w:val="0032532B"/>
    <w:rsid w:val="00326CAC"/>
    <w:rsid w:val="00331AF7"/>
    <w:rsid w:val="0033278B"/>
    <w:rsid w:val="00333060"/>
    <w:rsid w:val="0033511C"/>
    <w:rsid w:val="003359E7"/>
    <w:rsid w:val="00337791"/>
    <w:rsid w:val="00340252"/>
    <w:rsid w:val="00340811"/>
    <w:rsid w:val="00341633"/>
    <w:rsid w:val="00343206"/>
    <w:rsid w:val="00344211"/>
    <w:rsid w:val="00345B16"/>
    <w:rsid w:val="003526E5"/>
    <w:rsid w:val="00352CE4"/>
    <w:rsid w:val="00353071"/>
    <w:rsid w:val="003541C5"/>
    <w:rsid w:val="00357A83"/>
    <w:rsid w:val="00361D36"/>
    <w:rsid w:val="00362A7A"/>
    <w:rsid w:val="00363D8C"/>
    <w:rsid w:val="003650DF"/>
    <w:rsid w:val="00366BBA"/>
    <w:rsid w:val="00366EF3"/>
    <w:rsid w:val="00367F86"/>
    <w:rsid w:val="003707F6"/>
    <w:rsid w:val="00370DE9"/>
    <w:rsid w:val="00372E12"/>
    <w:rsid w:val="00373ADD"/>
    <w:rsid w:val="00374AAF"/>
    <w:rsid w:val="00376AD6"/>
    <w:rsid w:val="00380227"/>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97F4F"/>
    <w:rsid w:val="003A0252"/>
    <w:rsid w:val="003A05F3"/>
    <w:rsid w:val="003A1575"/>
    <w:rsid w:val="003A5029"/>
    <w:rsid w:val="003A51EA"/>
    <w:rsid w:val="003A5533"/>
    <w:rsid w:val="003A5F54"/>
    <w:rsid w:val="003A61FB"/>
    <w:rsid w:val="003B2A74"/>
    <w:rsid w:val="003B3C9C"/>
    <w:rsid w:val="003B40AE"/>
    <w:rsid w:val="003B5CD6"/>
    <w:rsid w:val="003B6221"/>
    <w:rsid w:val="003C03C0"/>
    <w:rsid w:val="003C0442"/>
    <w:rsid w:val="003C2227"/>
    <w:rsid w:val="003C2634"/>
    <w:rsid w:val="003C3BFF"/>
    <w:rsid w:val="003C57F3"/>
    <w:rsid w:val="003C75A0"/>
    <w:rsid w:val="003C76A4"/>
    <w:rsid w:val="003C77E7"/>
    <w:rsid w:val="003D0934"/>
    <w:rsid w:val="003D14EA"/>
    <w:rsid w:val="003D21D1"/>
    <w:rsid w:val="003D4C5B"/>
    <w:rsid w:val="003D548C"/>
    <w:rsid w:val="003D55E2"/>
    <w:rsid w:val="003D5E5B"/>
    <w:rsid w:val="003D76A7"/>
    <w:rsid w:val="003E0383"/>
    <w:rsid w:val="003E14A6"/>
    <w:rsid w:val="003E195B"/>
    <w:rsid w:val="003E2846"/>
    <w:rsid w:val="003E3775"/>
    <w:rsid w:val="003E4035"/>
    <w:rsid w:val="003E5177"/>
    <w:rsid w:val="003E53C5"/>
    <w:rsid w:val="003E663D"/>
    <w:rsid w:val="003F0D79"/>
    <w:rsid w:val="003F4AD4"/>
    <w:rsid w:val="003F4B3E"/>
    <w:rsid w:val="003F4B6C"/>
    <w:rsid w:val="00403D0B"/>
    <w:rsid w:val="00403F5B"/>
    <w:rsid w:val="00405B11"/>
    <w:rsid w:val="00413BF8"/>
    <w:rsid w:val="004142E7"/>
    <w:rsid w:val="00415AC2"/>
    <w:rsid w:val="004227A3"/>
    <w:rsid w:val="00422BD8"/>
    <w:rsid w:val="00425E3E"/>
    <w:rsid w:val="00425EA9"/>
    <w:rsid w:val="00425F3B"/>
    <w:rsid w:val="00430F3E"/>
    <w:rsid w:val="00432E82"/>
    <w:rsid w:val="00437188"/>
    <w:rsid w:val="004406A7"/>
    <w:rsid w:val="00441996"/>
    <w:rsid w:val="00443494"/>
    <w:rsid w:val="004455D0"/>
    <w:rsid w:val="00445767"/>
    <w:rsid w:val="0044651B"/>
    <w:rsid w:val="00447695"/>
    <w:rsid w:val="0045261D"/>
    <w:rsid w:val="00452B0C"/>
    <w:rsid w:val="0045677A"/>
    <w:rsid w:val="00456B2D"/>
    <w:rsid w:val="004574A3"/>
    <w:rsid w:val="00457899"/>
    <w:rsid w:val="004632CB"/>
    <w:rsid w:val="004637EA"/>
    <w:rsid w:val="00464534"/>
    <w:rsid w:val="00464592"/>
    <w:rsid w:val="00464598"/>
    <w:rsid w:val="004655EE"/>
    <w:rsid w:val="00465834"/>
    <w:rsid w:val="00466A52"/>
    <w:rsid w:val="00466C8C"/>
    <w:rsid w:val="00470E06"/>
    <w:rsid w:val="004727A2"/>
    <w:rsid w:val="00473D11"/>
    <w:rsid w:val="00474486"/>
    <w:rsid w:val="004750E9"/>
    <w:rsid w:val="00480B0C"/>
    <w:rsid w:val="00480D73"/>
    <w:rsid w:val="0048104A"/>
    <w:rsid w:val="00484DD5"/>
    <w:rsid w:val="0048683B"/>
    <w:rsid w:val="00487A88"/>
    <w:rsid w:val="00490127"/>
    <w:rsid w:val="00491DBE"/>
    <w:rsid w:val="004958C5"/>
    <w:rsid w:val="004A3CBC"/>
    <w:rsid w:val="004A4C68"/>
    <w:rsid w:val="004A52CB"/>
    <w:rsid w:val="004B5B48"/>
    <w:rsid w:val="004B5BD9"/>
    <w:rsid w:val="004B7441"/>
    <w:rsid w:val="004C2441"/>
    <w:rsid w:val="004C3B77"/>
    <w:rsid w:val="004C5FB4"/>
    <w:rsid w:val="004C736C"/>
    <w:rsid w:val="004D0C66"/>
    <w:rsid w:val="004D0FD5"/>
    <w:rsid w:val="004D1D4F"/>
    <w:rsid w:val="004D22E8"/>
    <w:rsid w:val="004D3671"/>
    <w:rsid w:val="004D3A64"/>
    <w:rsid w:val="004D797A"/>
    <w:rsid w:val="004E10C1"/>
    <w:rsid w:val="004E1FBB"/>
    <w:rsid w:val="004E4126"/>
    <w:rsid w:val="004E4531"/>
    <w:rsid w:val="004E4F1C"/>
    <w:rsid w:val="004E5DB4"/>
    <w:rsid w:val="004F01C8"/>
    <w:rsid w:val="004F0544"/>
    <w:rsid w:val="004F13C4"/>
    <w:rsid w:val="004F1A50"/>
    <w:rsid w:val="004F1B61"/>
    <w:rsid w:val="004F4C39"/>
    <w:rsid w:val="004F4D7E"/>
    <w:rsid w:val="004F4D99"/>
    <w:rsid w:val="004F53F4"/>
    <w:rsid w:val="004F6C6F"/>
    <w:rsid w:val="004F7881"/>
    <w:rsid w:val="005033CB"/>
    <w:rsid w:val="00505320"/>
    <w:rsid w:val="00505801"/>
    <w:rsid w:val="00505FB7"/>
    <w:rsid w:val="00514F87"/>
    <w:rsid w:val="00515DA1"/>
    <w:rsid w:val="00517DA0"/>
    <w:rsid w:val="00520D79"/>
    <w:rsid w:val="005211F3"/>
    <w:rsid w:val="005238A6"/>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6F06"/>
    <w:rsid w:val="00587501"/>
    <w:rsid w:val="00587DD7"/>
    <w:rsid w:val="005924DB"/>
    <w:rsid w:val="00592E86"/>
    <w:rsid w:val="005936B5"/>
    <w:rsid w:val="005944B4"/>
    <w:rsid w:val="00594C68"/>
    <w:rsid w:val="00596413"/>
    <w:rsid w:val="005A12F0"/>
    <w:rsid w:val="005A26B4"/>
    <w:rsid w:val="005A38C5"/>
    <w:rsid w:val="005A66AE"/>
    <w:rsid w:val="005B166F"/>
    <w:rsid w:val="005B1A63"/>
    <w:rsid w:val="005B3801"/>
    <w:rsid w:val="005B5417"/>
    <w:rsid w:val="005B5AE7"/>
    <w:rsid w:val="005B634E"/>
    <w:rsid w:val="005B6AA0"/>
    <w:rsid w:val="005B7A54"/>
    <w:rsid w:val="005C128D"/>
    <w:rsid w:val="005C1812"/>
    <w:rsid w:val="005C1E2B"/>
    <w:rsid w:val="005C22C9"/>
    <w:rsid w:val="005C43B8"/>
    <w:rsid w:val="005C489C"/>
    <w:rsid w:val="005C514F"/>
    <w:rsid w:val="005C53C6"/>
    <w:rsid w:val="005D0AD5"/>
    <w:rsid w:val="005D131F"/>
    <w:rsid w:val="005D1AC3"/>
    <w:rsid w:val="005D312B"/>
    <w:rsid w:val="005D3411"/>
    <w:rsid w:val="005D4433"/>
    <w:rsid w:val="005D51A4"/>
    <w:rsid w:val="005D634C"/>
    <w:rsid w:val="005D7225"/>
    <w:rsid w:val="005D7843"/>
    <w:rsid w:val="005E2466"/>
    <w:rsid w:val="005E2604"/>
    <w:rsid w:val="005E30FD"/>
    <w:rsid w:val="005E386D"/>
    <w:rsid w:val="005E3DC7"/>
    <w:rsid w:val="005F1B75"/>
    <w:rsid w:val="005F1F9A"/>
    <w:rsid w:val="005F2166"/>
    <w:rsid w:val="005F30C2"/>
    <w:rsid w:val="005F5C27"/>
    <w:rsid w:val="005F6CE7"/>
    <w:rsid w:val="0060107A"/>
    <w:rsid w:val="00601373"/>
    <w:rsid w:val="00601829"/>
    <w:rsid w:val="006036C2"/>
    <w:rsid w:val="006049CD"/>
    <w:rsid w:val="00606F7B"/>
    <w:rsid w:val="00607123"/>
    <w:rsid w:val="00610C05"/>
    <w:rsid w:val="00612502"/>
    <w:rsid w:val="006129D9"/>
    <w:rsid w:val="00614939"/>
    <w:rsid w:val="00615256"/>
    <w:rsid w:val="006154CE"/>
    <w:rsid w:val="00615B2F"/>
    <w:rsid w:val="00615DFC"/>
    <w:rsid w:val="00623310"/>
    <w:rsid w:val="006266A7"/>
    <w:rsid w:val="00627A6E"/>
    <w:rsid w:val="00632CB3"/>
    <w:rsid w:val="00634BBA"/>
    <w:rsid w:val="0063641B"/>
    <w:rsid w:val="00636E88"/>
    <w:rsid w:val="006403E4"/>
    <w:rsid w:val="00640F0A"/>
    <w:rsid w:val="006428ED"/>
    <w:rsid w:val="00643271"/>
    <w:rsid w:val="0064386D"/>
    <w:rsid w:val="006477CE"/>
    <w:rsid w:val="00650061"/>
    <w:rsid w:val="00650885"/>
    <w:rsid w:val="00651DFE"/>
    <w:rsid w:val="00653938"/>
    <w:rsid w:val="006549D0"/>
    <w:rsid w:val="00654F0A"/>
    <w:rsid w:val="00655D9A"/>
    <w:rsid w:val="006576F6"/>
    <w:rsid w:val="00660707"/>
    <w:rsid w:val="00660B1B"/>
    <w:rsid w:val="00661EA9"/>
    <w:rsid w:val="00663353"/>
    <w:rsid w:val="00665041"/>
    <w:rsid w:val="00665067"/>
    <w:rsid w:val="00671B17"/>
    <w:rsid w:val="00671EC4"/>
    <w:rsid w:val="00674E79"/>
    <w:rsid w:val="00674EDE"/>
    <w:rsid w:val="006753A8"/>
    <w:rsid w:val="006756F3"/>
    <w:rsid w:val="006757F0"/>
    <w:rsid w:val="006769B1"/>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1B98"/>
    <w:rsid w:val="006A3039"/>
    <w:rsid w:val="006A3D86"/>
    <w:rsid w:val="006A4631"/>
    <w:rsid w:val="006A5F3B"/>
    <w:rsid w:val="006A6839"/>
    <w:rsid w:val="006A6978"/>
    <w:rsid w:val="006A7547"/>
    <w:rsid w:val="006B06D0"/>
    <w:rsid w:val="006B2DBA"/>
    <w:rsid w:val="006B7126"/>
    <w:rsid w:val="006C56CE"/>
    <w:rsid w:val="006D2176"/>
    <w:rsid w:val="006D261D"/>
    <w:rsid w:val="006D3484"/>
    <w:rsid w:val="006D4F6B"/>
    <w:rsid w:val="006D570E"/>
    <w:rsid w:val="006E0365"/>
    <w:rsid w:val="006E1F7D"/>
    <w:rsid w:val="006E2AE3"/>
    <w:rsid w:val="006E64B5"/>
    <w:rsid w:val="006E659C"/>
    <w:rsid w:val="006E692F"/>
    <w:rsid w:val="006F0CEB"/>
    <w:rsid w:val="006F191A"/>
    <w:rsid w:val="006F527F"/>
    <w:rsid w:val="006F616F"/>
    <w:rsid w:val="006F6509"/>
    <w:rsid w:val="006F6CA1"/>
    <w:rsid w:val="00700255"/>
    <w:rsid w:val="00700908"/>
    <w:rsid w:val="00700A04"/>
    <w:rsid w:val="00700C70"/>
    <w:rsid w:val="00701375"/>
    <w:rsid w:val="00701D7F"/>
    <w:rsid w:val="00702D49"/>
    <w:rsid w:val="0070585F"/>
    <w:rsid w:val="00705C4B"/>
    <w:rsid w:val="00711475"/>
    <w:rsid w:val="0071151D"/>
    <w:rsid w:val="00712C05"/>
    <w:rsid w:val="00712D33"/>
    <w:rsid w:val="00713913"/>
    <w:rsid w:val="00713E7C"/>
    <w:rsid w:val="00714A39"/>
    <w:rsid w:val="007229C6"/>
    <w:rsid w:val="00723E58"/>
    <w:rsid w:val="00724381"/>
    <w:rsid w:val="0072754D"/>
    <w:rsid w:val="00732721"/>
    <w:rsid w:val="00735464"/>
    <w:rsid w:val="00736D42"/>
    <w:rsid w:val="00737F98"/>
    <w:rsid w:val="007405B8"/>
    <w:rsid w:val="007405BE"/>
    <w:rsid w:val="00744918"/>
    <w:rsid w:val="007450DE"/>
    <w:rsid w:val="0074599B"/>
    <w:rsid w:val="007472BA"/>
    <w:rsid w:val="007511EB"/>
    <w:rsid w:val="007519A3"/>
    <w:rsid w:val="007519D5"/>
    <w:rsid w:val="00752063"/>
    <w:rsid w:val="00752D38"/>
    <w:rsid w:val="007538DD"/>
    <w:rsid w:val="007551D0"/>
    <w:rsid w:val="0075521C"/>
    <w:rsid w:val="00755DFD"/>
    <w:rsid w:val="00757C44"/>
    <w:rsid w:val="00760A68"/>
    <w:rsid w:val="00761E21"/>
    <w:rsid w:val="0076354E"/>
    <w:rsid w:val="0076402F"/>
    <w:rsid w:val="007647B7"/>
    <w:rsid w:val="00767E2C"/>
    <w:rsid w:val="007714A0"/>
    <w:rsid w:val="0077579C"/>
    <w:rsid w:val="00777424"/>
    <w:rsid w:val="00777FEA"/>
    <w:rsid w:val="007817F8"/>
    <w:rsid w:val="007820CE"/>
    <w:rsid w:val="00782E35"/>
    <w:rsid w:val="00783CB8"/>
    <w:rsid w:val="007877EB"/>
    <w:rsid w:val="00787A26"/>
    <w:rsid w:val="00787DCC"/>
    <w:rsid w:val="00790650"/>
    <w:rsid w:val="007912F1"/>
    <w:rsid w:val="00791D45"/>
    <w:rsid w:val="00792224"/>
    <w:rsid w:val="007942F7"/>
    <w:rsid w:val="0079483F"/>
    <w:rsid w:val="00794BC2"/>
    <w:rsid w:val="00795194"/>
    <w:rsid w:val="007A0804"/>
    <w:rsid w:val="007A1893"/>
    <w:rsid w:val="007A30F6"/>
    <w:rsid w:val="007A33A0"/>
    <w:rsid w:val="007A5699"/>
    <w:rsid w:val="007B21E7"/>
    <w:rsid w:val="007B317F"/>
    <w:rsid w:val="007B3F7C"/>
    <w:rsid w:val="007B447F"/>
    <w:rsid w:val="007B5523"/>
    <w:rsid w:val="007B552C"/>
    <w:rsid w:val="007B6955"/>
    <w:rsid w:val="007B7138"/>
    <w:rsid w:val="007B747A"/>
    <w:rsid w:val="007B7517"/>
    <w:rsid w:val="007B7A80"/>
    <w:rsid w:val="007C00F4"/>
    <w:rsid w:val="007C1E48"/>
    <w:rsid w:val="007C36C6"/>
    <w:rsid w:val="007C42E7"/>
    <w:rsid w:val="007C473C"/>
    <w:rsid w:val="007C520D"/>
    <w:rsid w:val="007C5523"/>
    <w:rsid w:val="007C5C29"/>
    <w:rsid w:val="007C5D66"/>
    <w:rsid w:val="007C68FC"/>
    <w:rsid w:val="007C6F02"/>
    <w:rsid w:val="007D1F5F"/>
    <w:rsid w:val="007D2F26"/>
    <w:rsid w:val="007D32C0"/>
    <w:rsid w:val="007D39BC"/>
    <w:rsid w:val="007D3CE1"/>
    <w:rsid w:val="007D44BB"/>
    <w:rsid w:val="007D44E7"/>
    <w:rsid w:val="007D4533"/>
    <w:rsid w:val="007D5B4D"/>
    <w:rsid w:val="007D6DF8"/>
    <w:rsid w:val="007E004F"/>
    <w:rsid w:val="007E0451"/>
    <w:rsid w:val="007E2C6A"/>
    <w:rsid w:val="007E32F4"/>
    <w:rsid w:val="007E36F2"/>
    <w:rsid w:val="007E3DBE"/>
    <w:rsid w:val="007E4F2F"/>
    <w:rsid w:val="007E5645"/>
    <w:rsid w:val="007E692F"/>
    <w:rsid w:val="007E7FBD"/>
    <w:rsid w:val="007F03C4"/>
    <w:rsid w:val="007F0E63"/>
    <w:rsid w:val="007F1306"/>
    <w:rsid w:val="007F282C"/>
    <w:rsid w:val="007F34A0"/>
    <w:rsid w:val="007F4F7D"/>
    <w:rsid w:val="007F50C3"/>
    <w:rsid w:val="007F61D9"/>
    <w:rsid w:val="007F658E"/>
    <w:rsid w:val="007F7312"/>
    <w:rsid w:val="007F7AB1"/>
    <w:rsid w:val="007F7F38"/>
    <w:rsid w:val="0080058E"/>
    <w:rsid w:val="00802B4D"/>
    <w:rsid w:val="0081011F"/>
    <w:rsid w:val="00810368"/>
    <w:rsid w:val="008106FD"/>
    <w:rsid w:val="00811BC4"/>
    <w:rsid w:val="0081379F"/>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46540"/>
    <w:rsid w:val="00847399"/>
    <w:rsid w:val="00852AAA"/>
    <w:rsid w:val="00852DEC"/>
    <w:rsid w:val="00852EB7"/>
    <w:rsid w:val="00853512"/>
    <w:rsid w:val="00853BD3"/>
    <w:rsid w:val="008555A8"/>
    <w:rsid w:val="00855636"/>
    <w:rsid w:val="00856832"/>
    <w:rsid w:val="0085760A"/>
    <w:rsid w:val="008602B4"/>
    <w:rsid w:val="00860E6D"/>
    <w:rsid w:val="008618D1"/>
    <w:rsid w:val="00864156"/>
    <w:rsid w:val="008705A7"/>
    <w:rsid w:val="00873D5D"/>
    <w:rsid w:val="0087611C"/>
    <w:rsid w:val="008768DD"/>
    <w:rsid w:val="00880E8C"/>
    <w:rsid w:val="00884483"/>
    <w:rsid w:val="00884C5B"/>
    <w:rsid w:val="00885D58"/>
    <w:rsid w:val="008909E0"/>
    <w:rsid w:val="00890B88"/>
    <w:rsid w:val="00891A05"/>
    <w:rsid w:val="00891C68"/>
    <w:rsid w:val="00892307"/>
    <w:rsid w:val="008950E1"/>
    <w:rsid w:val="008978B3"/>
    <w:rsid w:val="008A16DF"/>
    <w:rsid w:val="008A25EA"/>
    <w:rsid w:val="008A5908"/>
    <w:rsid w:val="008B2EDC"/>
    <w:rsid w:val="008B5956"/>
    <w:rsid w:val="008B596C"/>
    <w:rsid w:val="008B5C89"/>
    <w:rsid w:val="008B7881"/>
    <w:rsid w:val="008C1674"/>
    <w:rsid w:val="008C1BFA"/>
    <w:rsid w:val="008C44A9"/>
    <w:rsid w:val="008C4902"/>
    <w:rsid w:val="008C676A"/>
    <w:rsid w:val="008D13D6"/>
    <w:rsid w:val="008D1DAE"/>
    <w:rsid w:val="008D2082"/>
    <w:rsid w:val="008D30D4"/>
    <w:rsid w:val="008D779A"/>
    <w:rsid w:val="008E00A8"/>
    <w:rsid w:val="008E04CB"/>
    <w:rsid w:val="008E0EAA"/>
    <w:rsid w:val="008E21A3"/>
    <w:rsid w:val="008E312A"/>
    <w:rsid w:val="008E398E"/>
    <w:rsid w:val="008E5368"/>
    <w:rsid w:val="008F336F"/>
    <w:rsid w:val="008F44E9"/>
    <w:rsid w:val="008F67BD"/>
    <w:rsid w:val="008F6876"/>
    <w:rsid w:val="008F703F"/>
    <w:rsid w:val="008F7499"/>
    <w:rsid w:val="00901767"/>
    <w:rsid w:val="00905A1B"/>
    <w:rsid w:val="00905AF6"/>
    <w:rsid w:val="0090666D"/>
    <w:rsid w:val="009069CB"/>
    <w:rsid w:val="00910CB6"/>
    <w:rsid w:val="00911A60"/>
    <w:rsid w:val="00911AD2"/>
    <w:rsid w:val="009128F6"/>
    <w:rsid w:val="00913993"/>
    <w:rsid w:val="00914317"/>
    <w:rsid w:val="009147D8"/>
    <w:rsid w:val="00916AF1"/>
    <w:rsid w:val="00917B6A"/>
    <w:rsid w:val="00917F7F"/>
    <w:rsid w:val="009207E3"/>
    <w:rsid w:val="00920C7A"/>
    <w:rsid w:val="00922204"/>
    <w:rsid w:val="00923D3C"/>
    <w:rsid w:val="0092408F"/>
    <w:rsid w:val="00924780"/>
    <w:rsid w:val="009252C0"/>
    <w:rsid w:val="00925DB7"/>
    <w:rsid w:val="00926771"/>
    <w:rsid w:val="00926D60"/>
    <w:rsid w:val="00926E08"/>
    <w:rsid w:val="00931189"/>
    <w:rsid w:val="009338CE"/>
    <w:rsid w:val="0093709B"/>
    <w:rsid w:val="009419AA"/>
    <w:rsid w:val="00941F90"/>
    <w:rsid w:val="00942E81"/>
    <w:rsid w:val="00944465"/>
    <w:rsid w:val="00946F28"/>
    <w:rsid w:val="00950287"/>
    <w:rsid w:val="00952727"/>
    <w:rsid w:val="00956237"/>
    <w:rsid w:val="0096072E"/>
    <w:rsid w:val="00962104"/>
    <w:rsid w:val="00965CE0"/>
    <w:rsid w:val="00970C28"/>
    <w:rsid w:val="00971143"/>
    <w:rsid w:val="00972507"/>
    <w:rsid w:val="0097271B"/>
    <w:rsid w:val="00973572"/>
    <w:rsid w:val="00973953"/>
    <w:rsid w:val="00973F8B"/>
    <w:rsid w:val="00975D68"/>
    <w:rsid w:val="00975F2C"/>
    <w:rsid w:val="00976C3D"/>
    <w:rsid w:val="009774E5"/>
    <w:rsid w:val="0098084D"/>
    <w:rsid w:val="00981853"/>
    <w:rsid w:val="00982B2E"/>
    <w:rsid w:val="00986543"/>
    <w:rsid w:val="0099191F"/>
    <w:rsid w:val="00992092"/>
    <w:rsid w:val="009927AA"/>
    <w:rsid w:val="009952F4"/>
    <w:rsid w:val="00997A2F"/>
    <w:rsid w:val="009A17B4"/>
    <w:rsid w:val="009A27DC"/>
    <w:rsid w:val="009A2895"/>
    <w:rsid w:val="009A2970"/>
    <w:rsid w:val="009A2974"/>
    <w:rsid w:val="009A4B03"/>
    <w:rsid w:val="009A509B"/>
    <w:rsid w:val="009A6020"/>
    <w:rsid w:val="009A66CE"/>
    <w:rsid w:val="009A6886"/>
    <w:rsid w:val="009A72E0"/>
    <w:rsid w:val="009B0315"/>
    <w:rsid w:val="009B121E"/>
    <w:rsid w:val="009B1BD1"/>
    <w:rsid w:val="009B2377"/>
    <w:rsid w:val="009B3399"/>
    <w:rsid w:val="009B3A18"/>
    <w:rsid w:val="009B4D93"/>
    <w:rsid w:val="009B6A28"/>
    <w:rsid w:val="009C0840"/>
    <w:rsid w:val="009C16FB"/>
    <w:rsid w:val="009C1BD2"/>
    <w:rsid w:val="009C3FC5"/>
    <w:rsid w:val="009C449B"/>
    <w:rsid w:val="009C5656"/>
    <w:rsid w:val="009C5C61"/>
    <w:rsid w:val="009C5E4E"/>
    <w:rsid w:val="009C64F9"/>
    <w:rsid w:val="009C6752"/>
    <w:rsid w:val="009C722D"/>
    <w:rsid w:val="009C7321"/>
    <w:rsid w:val="009C7BA8"/>
    <w:rsid w:val="009D43A6"/>
    <w:rsid w:val="009D569C"/>
    <w:rsid w:val="009D7AEB"/>
    <w:rsid w:val="009E2440"/>
    <w:rsid w:val="009E2B4D"/>
    <w:rsid w:val="009E5C97"/>
    <w:rsid w:val="009E5EF0"/>
    <w:rsid w:val="009E6198"/>
    <w:rsid w:val="009E6308"/>
    <w:rsid w:val="009E79C8"/>
    <w:rsid w:val="009F0E3B"/>
    <w:rsid w:val="009F1823"/>
    <w:rsid w:val="009F28B0"/>
    <w:rsid w:val="009F4053"/>
    <w:rsid w:val="009F568A"/>
    <w:rsid w:val="009F5C83"/>
    <w:rsid w:val="00A01815"/>
    <w:rsid w:val="00A01EC4"/>
    <w:rsid w:val="00A02286"/>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3D"/>
    <w:rsid w:val="00A31781"/>
    <w:rsid w:val="00A3485C"/>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A5F"/>
    <w:rsid w:val="00A72BAE"/>
    <w:rsid w:val="00A733D5"/>
    <w:rsid w:val="00A74B8A"/>
    <w:rsid w:val="00A74B8E"/>
    <w:rsid w:val="00A753D1"/>
    <w:rsid w:val="00A8086B"/>
    <w:rsid w:val="00A81BBD"/>
    <w:rsid w:val="00A83529"/>
    <w:rsid w:val="00A83A49"/>
    <w:rsid w:val="00A84EC6"/>
    <w:rsid w:val="00A9145A"/>
    <w:rsid w:val="00A915A1"/>
    <w:rsid w:val="00A916B5"/>
    <w:rsid w:val="00A93DF7"/>
    <w:rsid w:val="00A95167"/>
    <w:rsid w:val="00A958E0"/>
    <w:rsid w:val="00A95FB3"/>
    <w:rsid w:val="00A960C4"/>
    <w:rsid w:val="00A963A4"/>
    <w:rsid w:val="00A9695C"/>
    <w:rsid w:val="00AA2725"/>
    <w:rsid w:val="00AA3D1B"/>
    <w:rsid w:val="00AA562D"/>
    <w:rsid w:val="00AA6E95"/>
    <w:rsid w:val="00AB0D1D"/>
    <w:rsid w:val="00AB13DC"/>
    <w:rsid w:val="00AB16E5"/>
    <w:rsid w:val="00AB1BF0"/>
    <w:rsid w:val="00AB3D1A"/>
    <w:rsid w:val="00AB419D"/>
    <w:rsid w:val="00AB4C91"/>
    <w:rsid w:val="00AB5C39"/>
    <w:rsid w:val="00AB5E9A"/>
    <w:rsid w:val="00AB5F76"/>
    <w:rsid w:val="00AB6C10"/>
    <w:rsid w:val="00AC2530"/>
    <w:rsid w:val="00AC2BB7"/>
    <w:rsid w:val="00AC6ED2"/>
    <w:rsid w:val="00AC7731"/>
    <w:rsid w:val="00AD099E"/>
    <w:rsid w:val="00AD1F2D"/>
    <w:rsid w:val="00AD28B3"/>
    <w:rsid w:val="00AD4345"/>
    <w:rsid w:val="00AD5EB2"/>
    <w:rsid w:val="00AD6B16"/>
    <w:rsid w:val="00AD6C38"/>
    <w:rsid w:val="00AD741F"/>
    <w:rsid w:val="00AD7CF2"/>
    <w:rsid w:val="00AE0053"/>
    <w:rsid w:val="00AE2A4A"/>
    <w:rsid w:val="00AE2FAA"/>
    <w:rsid w:val="00AE3460"/>
    <w:rsid w:val="00AE389D"/>
    <w:rsid w:val="00AE5207"/>
    <w:rsid w:val="00AE5B19"/>
    <w:rsid w:val="00AE6CCE"/>
    <w:rsid w:val="00AE7604"/>
    <w:rsid w:val="00AF3615"/>
    <w:rsid w:val="00B028B8"/>
    <w:rsid w:val="00B03569"/>
    <w:rsid w:val="00B06482"/>
    <w:rsid w:val="00B10935"/>
    <w:rsid w:val="00B1137F"/>
    <w:rsid w:val="00B1180F"/>
    <w:rsid w:val="00B11A2B"/>
    <w:rsid w:val="00B135B7"/>
    <w:rsid w:val="00B13DE1"/>
    <w:rsid w:val="00B14751"/>
    <w:rsid w:val="00B14D19"/>
    <w:rsid w:val="00B14F24"/>
    <w:rsid w:val="00B162E1"/>
    <w:rsid w:val="00B16FC9"/>
    <w:rsid w:val="00B17248"/>
    <w:rsid w:val="00B22E17"/>
    <w:rsid w:val="00B25466"/>
    <w:rsid w:val="00B27299"/>
    <w:rsid w:val="00B27AC1"/>
    <w:rsid w:val="00B32112"/>
    <w:rsid w:val="00B33F25"/>
    <w:rsid w:val="00B35423"/>
    <w:rsid w:val="00B357FE"/>
    <w:rsid w:val="00B37490"/>
    <w:rsid w:val="00B4130C"/>
    <w:rsid w:val="00B41C09"/>
    <w:rsid w:val="00B41F49"/>
    <w:rsid w:val="00B44211"/>
    <w:rsid w:val="00B442A3"/>
    <w:rsid w:val="00B456BB"/>
    <w:rsid w:val="00B45776"/>
    <w:rsid w:val="00B50F5A"/>
    <w:rsid w:val="00B522FD"/>
    <w:rsid w:val="00B53002"/>
    <w:rsid w:val="00B5371D"/>
    <w:rsid w:val="00B53F26"/>
    <w:rsid w:val="00B54A8F"/>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86935"/>
    <w:rsid w:val="00B92759"/>
    <w:rsid w:val="00B92E1E"/>
    <w:rsid w:val="00B92FBD"/>
    <w:rsid w:val="00B93CDE"/>
    <w:rsid w:val="00B965F2"/>
    <w:rsid w:val="00BA1DD7"/>
    <w:rsid w:val="00BA2336"/>
    <w:rsid w:val="00BA2BD1"/>
    <w:rsid w:val="00BA31F5"/>
    <w:rsid w:val="00BA52C2"/>
    <w:rsid w:val="00BA689A"/>
    <w:rsid w:val="00BA7E0E"/>
    <w:rsid w:val="00BB21F9"/>
    <w:rsid w:val="00BB23C5"/>
    <w:rsid w:val="00BB4E64"/>
    <w:rsid w:val="00BB7132"/>
    <w:rsid w:val="00BC05D2"/>
    <w:rsid w:val="00BC0A78"/>
    <w:rsid w:val="00BC15F0"/>
    <w:rsid w:val="00BC17F2"/>
    <w:rsid w:val="00BC46EA"/>
    <w:rsid w:val="00BD0FC6"/>
    <w:rsid w:val="00BD17E5"/>
    <w:rsid w:val="00BD228B"/>
    <w:rsid w:val="00BD2320"/>
    <w:rsid w:val="00BD2597"/>
    <w:rsid w:val="00BD2819"/>
    <w:rsid w:val="00BE3C85"/>
    <w:rsid w:val="00BE437F"/>
    <w:rsid w:val="00BE5610"/>
    <w:rsid w:val="00BE6BAA"/>
    <w:rsid w:val="00BE6BC4"/>
    <w:rsid w:val="00BE7225"/>
    <w:rsid w:val="00BF2085"/>
    <w:rsid w:val="00BF21A9"/>
    <w:rsid w:val="00BF28CF"/>
    <w:rsid w:val="00BF33B9"/>
    <w:rsid w:val="00BF3BC6"/>
    <w:rsid w:val="00BF5177"/>
    <w:rsid w:val="00BF52DC"/>
    <w:rsid w:val="00BF5E98"/>
    <w:rsid w:val="00C00E8B"/>
    <w:rsid w:val="00C02994"/>
    <w:rsid w:val="00C034CF"/>
    <w:rsid w:val="00C05283"/>
    <w:rsid w:val="00C05337"/>
    <w:rsid w:val="00C0700F"/>
    <w:rsid w:val="00C10422"/>
    <w:rsid w:val="00C123D9"/>
    <w:rsid w:val="00C150FA"/>
    <w:rsid w:val="00C167AF"/>
    <w:rsid w:val="00C17C0B"/>
    <w:rsid w:val="00C20460"/>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0E6"/>
    <w:rsid w:val="00C361A6"/>
    <w:rsid w:val="00C40340"/>
    <w:rsid w:val="00C40AEF"/>
    <w:rsid w:val="00C41437"/>
    <w:rsid w:val="00C42034"/>
    <w:rsid w:val="00C42A75"/>
    <w:rsid w:val="00C433FB"/>
    <w:rsid w:val="00C44D0B"/>
    <w:rsid w:val="00C44DB7"/>
    <w:rsid w:val="00C45C15"/>
    <w:rsid w:val="00C45C54"/>
    <w:rsid w:val="00C46291"/>
    <w:rsid w:val="00C4660E"/>
    <w:rsid w:val="00C507E1"/>
    <w:rsid w:val="00C518CB"/>
    <w:rsid w:val="00C51CF7"/>
    <w:rsid w:val="00C5271D"/>
    <w:rsid w:val="00C53076"/>
    <w:rsid w:val="00C54990"/>
    <w:rsid w:val="00C56C9E"/>
    <w:rsid w:val="00C57B26"/>
    <w:rsid w:val="00C60BF5"/>
    <w:rsid w:val="00C66670"/>
    <w:rsid w:val="00C675E7"/>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598F"/>
    <w:rsid w:val="00C96CB2"/>
    <w:rsid w:val="00C9702C"/>
    <w:rsid w:val="00C97033"/>
    <w:rsid w:val="00C97F6E"/>
    <w:rsid w:val="00CA1722"/>
    <w:rsid w:val="00CA2663"/>
    <w:rsid w:val="00CA2C8A"/>
    <w:rsid w:val="00CA6C1C"/>
    <w:rsid w:val="00CA7463"/>
    <w:rsid w:val="00CB1E84"/>
    <w:rsid w:val="00CB32EA"/>
    <w:rsid w:val="00CB4785"/>
    <w:rsid w:val="00CC2F07"/>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B1"/>
    <w:rsid w:val="00CE4A8E"/>
    <w:rsid w:val="00CE5C44"/>
    <w:rsid w:val="00CE614C"/>
    <w:rsid w:val="00CE731D"/>
    <w:rsid w:val="00CE7D52"/>
    <w:rsid w:val="00CE7FA7"/>
    <w:rsid w:val="00CF0B45"/>
    <w:rsid w:val="00CF0C27"/>
    <w:rsid w:val="00CF2353"/>
    <w:rsid w:val="00CF236E"/>
    <w:rsid w:val="00CF2572"/>
    <w:rsid w:val="00CF2D27"/>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300AB"/>
    <w:rsid w:val="00D3044B"/>
    <w:rsid w:val="00D30704"/>
    <w:rsid w:val="00D30D8F"/>
    <w:rsid w:val="00D30DC9"/>
    <w:rsid w:val="00D31D51"/>
    <w:rsid w:val="00D321D4"/>
    <w:rsid w:val="00D32CDE"/>
    <w:rsid w:val="00D32DEB"/>
    <w:rsid w:val="00D34AEE"/>
    <w:rsid w:val="00D3538B"/>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3CDD"/>
    <w:rsid w:val="00D55899"/>
    <w:rsid w:val="00D56A5B"/>
    <w:rsid w:val="00D57A4C"/>
    <w:rsid w:val="00D6028B"/>
    <w:rsid w:val="00D6093F"/>
    <w:rsid w:val="00D61204"/>
    <w:rsid w:val="00D62CE6"/>
    <w:rsid w:val="00D63741"/>
    <w:rsid w:val="00D65982"/>
    <w:rsid w:val="00D65CC8"/>
    <w:rsid w:val="00D66B15"/>
    <w:rsid w:val="00D7068D"/>
    <w:rsid w:val="00D708A7"/>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0E6D"/>
    <w:rsid w:val="00DB2EFB"/>
    <w:rsid w:val="00DB4EEC"/>
    <w:rsid w:val="00DB53B3"/>
    <w:rsid w:val="00DB5C74"/>
    <w:rsid w:val="00DB6194"/>
    <w:rsid w:val="00DB6B12"/>
    <w:rsid w:val="00DB6CFE"/>
    <w:rsid w:val="00DB742F"/>
    <w:rsid w:val="00DC02FE"/>
    <w:rsid w:val="00DC18FF"/>
    <w:rsid w:val="00DC2F5B"/>
    <w:rsid w:val="00DC3319"/>
    <w:rsid w:val="00DC4E09"/>
    <w:rsid w:val="00DC5A59"/>
    <w:rsid w:val="00DC6A9E"/>
    <w:rsid w:val="00DC6CED"/>
    <w:rsid w:val="00DD0DF4"/>
    <w:rsid w:val="00DD33C7"/>
    <w:rsid w:val="00DD52C4"/>
    <w:rsid w:val="00DD53A1"/>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1F41"/>
    <w:rsid w:val="00E02716"/>
    <w:rsid w:val="00E02DCD"/>
    <w:rsid w:val="00E0309F"/>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0A50"/>
    <w:rsid w:val="00E73606"/>
    <w:rsid w:val="00E74627"/>
    <w:rsid w:val="00E753FD"/>
    <w:rsid w:val="00E75DD4"/>
    <w:rsid w:val="00E76EC6"/>
    <w:rsid w:val="00E76F23"/>
    <w:rsid w:val="00E83E03"/>
    <w:rsid w:val="00E84022"/>
    <w:rsid w:val="00E8523D"/>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59A4"/>
    <w:rsid w:val="00EE742E"/>
    <w:rsid w:val="00EF3009"/>
    <w:rsid w:val="00EF488E"/>
    <w:rsid w:val="00EF6D7A"/>
    <w:rsid w:val="00EF7987"/>
    <w:rsid w:val="00EF7B37"/>
    <w:rsid w:val="00F004F3"/>
    <w:rsid w:val="00F008CE"/>
    <w:rsid w:val="00F01744"/>
    <w:rsid w:val="00F01F4E"/>
    <w:rsid w:val="00F03224"/>
    <w:rsid w:val="00F03601"/>
    <w:rsid w:val="00F04323"/>
    <w:rsid w:val="00F04BA6"/>
    <w:rsid w:val="00F0626F"/>
    <w:rsid w:val="00F06DC9"/>
    <w:rsid w:val="00F114ED"/>
    <w:rsid w:val="00F114F5"/>
    <w:rsid w:val="00F133C8"/>
    <w:rsid w:val="00F13A80"/>
    <w:rsid w:val="00F14467"/>
    <w:rsid w:val="00F1533A"/>
    <w:rsid w:val="00F17B2F"/>
    <w:rsid w:val="00F249B1"/>
    <w:rsid w:val="00F25D9F"/>
    <w:rsid w:val="00F25DC4"/>
    <w:rsid w:val="00F263BF"/>
    <w:rsid w:val="00F2716F"/>
    <w:rsid w:val="00F278DB"/>
    <w:rsid w:val="00F27C09"/>
    <w:rsid w:val="00F31E55"/>
    <w:rsid w:val="00F33029"/>
    <w:rsid w:val="00F34CFC"/>
    <w:rsid w:val="00F36842"/>
    <w:rsid w:val="00F3710B"/>
    <w:rsid w:val="00F37A92"/>
    <w:rsid w:val="00F40DE1"/>
    <w:rsid w:val="00F454BA"/>
    <w:rsid w:val="00F46BCD"/>
    <w:rsid w:val="00F520DA"/>
    <w:rsid w:val="00F530AC"/>
    <w:rsid w:val="00F5404C"/>
    <w:rsid w:val="00F54C81"/>
    <w:rsid w:val="00F57568"/>
    <w:rsid w:val="00F61ED4"/>
    <w:rsid w:val="00F62825"/>
    <w:rsid w:val="00F63888"/>
    <w:rsid w:val="00F64126"/>
    <w:rsid w:val="00F643A8"/>
    <w:rsid w:val="00F66226"/>
    <w:rsid w:val="00F662FD"/>
    <w:rsid w:val="00F67804"/>
    <w:rsid w:val="00F707CA"/>
    <w:rsid w:val="00F70CD7"/>
    <w:rsid w:val="00F73CD0"/>
    <w:rsid w:val="00F756B5"/>
    <w:rsid w:val="00F75FD5"/>
    <w:rsid w:val="00F76A8D"/>
    <w:rsid w:val="00F77026"/>
    <w:rsid w:val="00F8389D"/>
    <w:rsid w:val="00F9059B"/>
    <w:rsid w:val="00F920D0"/>
    <w:rsid w:val="00F944BB"/>
    <w:rsid w:val="00F95E6E"/>
    <w:rsid w:val="00F96C65"/>
    <w:rsid w:val="00FA0590"/>
    <w:rsid w:val="00FA13F8"/>
    <w:rsid w:val="00FA17F6"/>
    <w:rsid w:val="00FA24D1"/>
    <w:rsid w:val="00FA2AB9"/>
    <w:rsid w:val="00FA59FE"/>
    <w:rsid w:val="00FA5D9B"/>
    <w:rsid w:val="00FA5F43"/>
    <w:rsid w:val="00FB0FC1"/>
    <w:rsid w:val="00FB140A"/>
    <w:rsid w:val="00FB3424"/>
    <w:rsid w:val="00FB48F5"/>
    <w:rsid w:val="00FB4BBF"/>
    <w:rsid w:val="00FB4D53"/>
    <w:rsid w:val="00FB506C"/>
    <w:rsid w:val="00FB517A"/>
    <w:rsid w:val="00FB5713"/>
    <w:rsid w:val="00FB5EBD"/>
    <w:rsid w:val="00FB7304"/>
    <w:rsid w:val="00FB7665"/>
    <w:rsid w:val="00FB7EC1"/>
    <w:rsid w:val="00FC307C"/>
    <w:rsid w:val="00FC3753"/>
    <w:rsid w:val="00FC4182"/>
    <w:rsid w:val="00FC4213"/>
    <w:rsid w:val="00FC4BBB"/>
    <w:rsid w:val="00FC5B85"/>
    <w:rsid w:val="00FC6507"/>
    <w:rsid w:val="00FC6C3D"/>
    <w:rsid w:val="00FC6E5C"/>
    <w:rsid w:val="00FD00E6"/>
    <w:rsid w:val="00FD0CCE"/>
    <w:rsid w:val="00FD23D6"/>
    <w:rsid w:val="00FD2BA9"/>
    <w:rsid w:val="00FD2C2B"/>
    <w:rsid w:val="00FD439E"/>
    <w:rsid w:val="00FD7468"/>
    <w:rsid w:val="00FD79DA"/>
    <w:rsid w:val="00FD7D7C"/>
    <w:rsid w:val="00FE0E7E"/>
    <w:rsid w:val="00FE289D"/>
    <w:rsid w:val="00FE2F17"/>
    <w:rsid w:val="00FE4024"/>
    <w:rsid w:val="00FE4C7D"/>
    <w:rsid w:val="00FE4CAC"/>
    <w:rsid w:val="00FE6B1B"/>
    <w:rsid w:val="00FE72FF"/>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998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iPriority w:val="99"/>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uiPriority w:val="99"/>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
    <w:name w:val="normal"/>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markedcontent">
    <w:name w:val="markedcontent"/>
    <w:basedOn w:val="Domylnaczcionkaakapitu"/>
    <w:rsid w:val="006A1B98"/>
  </w:style>
  <w:style w:type="character" w:customStyle="1" w:styleId="caps">
    <w:name w:val="caps"/>
    <w:basedOn w:val="Domylnaczcionkaakapitu"/>
    <w:rsid w:val="00A72A5F"/>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33764122">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hyperlink" Target="mailto:sekretarz@bierutow.pl" TargetMode="Externa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ciej.rebielak@bierutow.pl" TargetMode="External"/><Relationship Id="rId32" Type="http://schemas.openxmlformats.org/officeDocument/2006/relationships/hyperlink" Target="http://platformazakupowa.pl" TargetMode="External"/><Relationship Id="rId37" Type="http://schemas.openxmlformats.org/officeDocument/2006/relationships/hyperlink" Target="mailto:sekretarz@bierutow.pl"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http://www.stat.gov.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03362-4A9B-42E0-BAB0-FC1161F6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58</Pages>
  <Words>26958</Words>
  <Characters>161752</Characters>
  <Application>Microsoft Office Word</Application>
  <DocSecurity>0</DocSecurity>
  <Lines>1347</Lines>
  <Paragraphs>376</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188334</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42</cp:revision>
  <cp:lastPrinted>2021-10-01T06:18:00Z</cp:lastPrinted>
  <dcterms:created xsi:type="dcterms:W3CDTF">2021-07-12T06:20:00Z</dcterms:created>
  <dcterms:modified xsi:type="dcterms:W3CDTF">2021-10-01T06:19:00Z</dcterms:modified>
</cp:coreProperties>
</file>