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6D4A8CD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D0FF1">
        <w:rPr>
          <w:rFonts w:ascii="Cambria" w:hAnsi="Cambria" w:cs="Arial"/>
          <w:bCs/>
          <w:sz w:val="22"/>
          <w:szCs w:val="22"/>
        </w:rPr>
        <w:t>Radom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9D0FF1">
        <w:rPr>
          <w:rFonts w:ascii="Cambria" w:hAnsi="Cambria" w:cs="Arial"/>
          <w:bCs/>
          <w:sz w:val="22"/>
          <w:szCs w:val="22"/>
        </w:rPr>
        <w:t>2025”</w:t>
      </w:r>
      <w:r>
        <w:rPr>
          <w:rFonts w:ascii="Cambria" w:hAnsi="Cambria" w:cs="Arial"/>
          <w:bCs/>
          <w:sz w:val="22"/>
          <w:szCs w:val="22"/>
        </w:rPr>
        <w:t xml:space="preserve">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1D0165B3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  <w:r w:rsidR="0059657E">
              <w:rPr>
                <w:rFonts w:ascii="Cambria" w:hAnsi="Cambria" w:cs="Arial"/>
                <w:b/>
                <w:bCs/>
              </w:rPr>
              <w:t xml:space="preserve"> UDT (</w:t>
            </w:r>
            <w:r w:rsidR="001803C5">
              <w:rPr>
                <w:rFonts w:ascii="Cambria" w:hAnsi="Cambria" w:cs="Arial"/>
                <w:b/>
                <w:bCs/>
              </w:rPr>
              <w:t>nr uprawnienia, do kiedy aktualne – załączyć skan</w:t>
            </w:r>
            <w:r w:rsidR="0059657E">
              <w:rPr>
                <w:rFonts w:ascii="Cambria" w:hAnsi="Cambria" w:cs="Arial"/>
                <w:b/>
                <w:bCs/>
              </w:rPr>
              <w:t>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4456324D" w:rsidR="00BA77BC" w:rsidRDefault="00955A8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Operator maszyny typu </w:t>
            </w:r>
            <w:r w:rsidR="00E61403">
              <w:rPr>
                <w:rFonts w:ascii="Cambria" w:hAnsi="Cambria" w:cs="Arial"/>
              </w:rPr>
              <w:t>harwester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25E0BC8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</w:t>
            </w:r>
            <w:r w:rsidR="00955A8C">
              <w:rPr>
                <w:rFonts w:ascii="Cambria" w:hAnsi="Cambria" w:cs="Arial"/>
              </w:rPr>
              <w:t>uprawnienia UDT</w:t>
            </w:r>
            <w:r w:rsidRPr="003A3D68">
              <w:rPr>
                <w:rFonts w:ascii="Cambria" w:hAnsi="Cambria" w:cs="Arial"/>
              </w:rPr>
              <w:t xml:space="preserve"> </w:t>
            </w:r>
            <w:r w:rsidR="003C0F57">
              <w:rPr>
                <w:rFonts w:ascii="Cambria" w:hAnsi="Cambria" w:cs="Arial"/>
              </w:rPr>
              <w:t>nr… aktualne do dnia….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46A38" w14:textId="77777777" w:rsidR="004765DE" w:rsidRDefault="004765DE">
      <w:r>
        <w:separator/>
      </w:r>
    </w:p>
  </w:endnote>
  <w:endnote w:type="continuationSeparator" w:id="0">
    <w:p w14:paraId="50407DEA" w14:textId="77777777" w:rsidR="004765DE" w:rsidRDefault="0047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DB405" w14:textId="77777777" w:rsidR="004765DE" w:rsidRDefault="004765DE">
      <w:r>
        <w:separator/>
      </w:r>
    </w:p>
  </w:footnote>
  <w:footnote w:type="continuationSeparator" w:id="0">
    <w:p w14:paraId="2655811C" w14:textId="77777777" w:rsidR="004765DE" w:rsidRDefault="0047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57454"/>
    <w:rsid w:val="001803C5"/>
    <w:rsid w:val="00180FA6"/>
    <w:rsid w:val="001E4D51"/>
    <w:rsid w:val="002144FB"/>
    <w:rsid w:val="002433E6"/>
    <w:rsid w:val="00252DA8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3C0F57"/>
    <w:rsid w:val="00404610"/>
    <w:rsid w:val="00416702"/>
    <w:rsid w:val="004248C0"/>
    <w:rsid w:val="004716F2"/>
    <w:rsid w:val="004765DE"/>
    <w:rsid w:val="00490BA7"/>
    <w:rsid w:val="004C6BFB"/>
    <w:rsid w:val="0052521B"/>
    <w:rsid w:val="005260A4"/>
    <w:rsid w:val="00567C7A"/>
    <w:rsid w:val="005709FE"/>
    <w:rsid w:val="0059657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16C60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55A8C"/>
    <w:rsid w:val="00964826"/>
    <w:rsid w:val="009925C1"/>
    <w:rsid w:val="009D0FF1"/>
    <w:rsid w:val="00A07F38"/>
    <w:rsid w:val="00A375F8"/>
    <w:rsid w:val="00AB4755"/>
    <w:rsid w:val="00AB5509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61403"/>
    <w:rsid w:val="00E81D46"/>
    <w:rsid w:val="00E84F31"/>
    <w:rsid w:val="00F060C0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Alicja Wieczorek (Nadleśnictwo Radom)</cp:lastModifiedBy>
  <cp:revision>25</cp:revision>
  <dcterms:created xsi:type="dcterms:W3CDTF">2022-06-26T13:00:00Z</dcterms:created>
  <dcterms:modified xsi:type="dcterms:W3CDTF">2024-10-25T08:22:00Z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