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49B0" w14:textId="187E3621" w:rsidR="00DF4128" w:rsidRPr="004F673B" w:rsidRDefault="00C6075F" w:rsidP="00861A17">
      <w:pPr>
        <w:widowControl w:val="0"/>
        <w:autoSpaceDE w:val="0"/>
        <w:autoSpaceDN w:val="0"/>
        <w:adjustRightInd w:val="0"/>
        <w:spacing w:after="0" w:line="276" w:lineRule="auto"/>
        <w:jc w:val="center"/>
        <w:rPr>
          <w:rFonts w:ascii="Arial" w:hAnsi="Arial" w:cs="Arial"/>
          <w:b/>
          <w:bCs/>
          <w:sz w:val="20"/>
          <w:szCs w:val="20"/>
        </w:rPr>
      </w:pPr>
      <w:r w:rsidRPr="004F673B">
        <w:rPr>
          <w:rFonts w:ascii="Arial" w:hAnsi="Arial" w:cs="Arial"/>
          <w:b/>
          <w:bCs/>
          <w:sz w:val="20"/>
          <w:szCs w:val="20"/>
        </w:rPr>
        <w:t>UMOWA</w:t>
      </w:r>
      <w:r w:rsidR="00464CE8" w:rsidRPr="004F673B">
        <w:rPr>
          <w:rFonts w:ascii="Arial" w:hAnsi="Arial" w:cs="Arial"/>
          <w:b/>
          <w:bCs/>
          <w:sz w:val="20"/>
          <w:szCs w:val="20"/>
        </w:rPr>
        <w:t xml:space="preserve"> </w:t>
      </w:r>
      <w:r w:rsidR="00984763" w:rsidRPr="004F673B">
        <w:rPr>
          <w:rFonts w:ascii="Arial" w:hAnsi="Arial" w:cs="Arial"/>
          <w:b/>
          <w:bCs/>
          <w:sz w:val="20"/>
          <w:szCs w:val="20"/>
        </w:rPr>
        <w:t>NR</w:t>
      </w:r>
      <w:r w:rsidR="00416637" w:rsidRPr="00416637">
        <w:t xml:space="preserve"> </w:t>
      </w:r>
      <w:r w:rsidR="00416637" w:rsidRPr="00416637">
        <w:rPr>
          <w:rFonts w:ascii="Arial" w:hAnsi="Arial" w:cs="Arial"/>
          <w:b/>
          <w:bCs/>
          <w:sz w:val="20"/>
          <w:szCs w:val="20"/>
        </w:rPr>
        <w:t>CRU/</w:t>
      </w:r>
      <w:r w:rsidR="00695039">
        <w:rPr>
          <w:rFonts w:ascii="Arial" w:hAnsi="Arial" w:cs="Arial"/>
          <w:b/>
          <w:bCs/>
          <w:sz w:val="20"/>
          <w:szCs w:val="20"/>
        </w:rPr>
        <w:t>________/________</w:t>
      </w:r>
      <w:r w:rsidR="00416637" w:rsidRPr="00416637">
        <w:rPr>
          <w:rFonts w:ascii="Arial" w:hAnsi="Arial" w:cs="Arial"/>
          <w:b/>
          <w:bCs/>
          <w:sz w:val="20"/>
          <w:szCs w:val="20"/>
        </w:rPr>
        <w:t>/2025</w:t>
      </w:r>
    </w:p>
    <w:p w14:paraId="7E59A292" w14:textId="77777777" w:rsidR="00695039" w:rsidRDefault="00695039" w:rsidP="00695039">
      <w:pPr>
        <w:autoSpaceDE w:val="0"/>
        <w:spacing w:line="276" w:lineRule="auto"/>
        <w:jc w:val="both"/>
        <w:rPr>
          <w:rFonts w:ascii="Arial" w:hAnsi="Arial" w:cs="Arial"/>
          <w:sz w:val="20"/>
          <w:szCs w:val="20"/>
        </w:rPr>
      </w:pPr>
    </w:p>
    <w:p w14:paraId="4E602D90" w14:textId="2E7CA1D8" w:rsidR="00695039" w:rsidRPr="00AE68DE" w:rsidRDefault="00695039" w:rsidP="00695039">
      <w:pPr>
        <w:autoSpaceDE w:val="0"/>
        <w:spacing w:line="276" w:lineRule="auto"/>
        <w:jc w:val="both"/>
        <w:rPr>
          <w:rFonts w:ascii="Arial" w:hAnsi="Arial" w:cs="Arial"/>
          <w:sz w:val="20"/>
          <w:szCs w:val="20"/>
        </w:rPr>
      </w:pPr>
      <w:r w:rsidRPr="00AE68DE">
        <w:rPr>
          <w:rFonts w:ascii="Arial" w:hAnsi="Arial" w:cs="Arial"/>
          <w:sz w:val="20"/>
          <w:szCs w:val="20"/>
        </w:rPr>
        <w:t xml:space="preserve">zawarta w dniu </w:t>
      </w:r>
      <w:r>
        <w:rPr>
          <w:rFonts w:ascii="Arial" w:hAnsi="Arial" w:cs="Arial"/>
          <w:b/>
          <w:sz w:val="20"/>
          <w:szCs w:val="20"/>
        </w:rPr>
        <w:t>…………</w:t>
      </w:r>
      <w:r w:rsidRPr="00E67C30">
        <w:rPr>
          <w:rFonts w:ascii="Arial" w:hAnsi="Arial" w:cs="Arial"/>
          <w:b/>
          <w:sz w:val="20"/>
          <w:szCs w:val="20"/>
        </w:rPr>
        <w:t>.</w:t>
      </w:r>
      <w:r w:rsidRPr="002B5EF5">
        <w:rPr>
          <w:rFonts w:ascii="Arial" w:hAnsi="Arial" w:cs="Arial"/>
          <w:b/>
          <w:sz w:val="20"/>
          <w:szCs w:val="20"/>
        </w:rPr>
        <w:t>2025</w:t>
      </w:r>
      <w:r>
        <w:rPr>
          <w:rFonts w:ascii="Arial" w:hAnsi="Arial" w:cs="Arial"/>
          <w:b/>
          <w:sz w:val="20"/>
          <w:szCs w:val="20"/>
        </w:rPr>
        <w:t xml:space="preserve"> r.</w:t>
      </w:r>
      <w:r w:rsidRPr="00AE68DE">
        <w:rPr>
          <w:rFonts w:ascii="Arial" w:hAnsi="Arial" w:cs="Arial"/>
          <w:sz w:val="20"/>
          <w:szCs w:val="20"/>
        </w:rPr>
        <w:t xml:space="preserve"> w Krakowie pomiędzy:</w:t>
      </w:r>
    </w:p>
    <w:p w14:paraId="32C43C66" w14:textId="77777777" w:rsidR="00695039" w:rsidRPr="00AE68DE" w:rsidRDefault="00695039" w:rsidP="00695039">
      <w:pPr>
        <w:autoSpaceDE w:val="0"/>
        <w:spacing w:line="276" w:lineRule="auto"/>
        <w:jc w:val="both"/>
        <w:rPr>
          <w:rFonts w:ascii="Arial" w:hAnsi="Arial" w:cs="Arial"/>
          <w:bCs/>
          <w:sz w:val="20"/>
          <w:szCs w:val="20"/>
        </w:rPr>
      </w:pPr>
      <w:r w:rsidRPr="00AE68DE">
        <w:rPr>
          <w:rFonts w:ascii="Arial" w:hAnsi="Arial" w:cs="Arial"/>
          <w:b/>
          <w:bCs/>
          <w:sz w:val="20"/>
          <w:szCs w:val="20"/>
        </w:rPr>
        <w:t xml:space="preserve">„Koleje Małopolskie”  sp. z o.o. </w:t>
      </w:r>
      <w:r w:rsidRPr="00AE68DE">
        <w:rPr>
          <w:rFonts w:ascii="Arial" w:hAnsi="Arial" w:cs="Arial"/>
          <w:sz w:val="20"/>
          <w:szCs w:val="20"/>
        </w:rPr>
        <w:t>z siedzibą w Krakowie</w:t>
      </w:r>
      <w:r w:rsidRPr="00AE68DE">
        <w:rPr>
          <w:rFonts w:ascii="Arial" w:hAnsi="Arial" w:cs="Arial"/>
          <w:b/>
          <w:bCs/>
          <w:sz w:val="20"/>
          <w:szCs w:val="20"/>
        </w:rPr>
        <w:t xml:space="preserve"> </w:t>
      </w:r>
      <w:r w:rsidRPr="00AE68DE">
        <w:rPr>
          <w:rFonts w:ascii="Arial" w:hAnsi="Arial" w:cs="Arial"/>
          <w:bCs/>
          <w:sz w:val="20"/>
          <w:szCs w:val="20"/>
        </w:rPr>
        <w:t xml:space="preserve">przy ul. Wodna 2, 30-556 Kraków wpisaną do Rejestru Przedsiębiorców Krajowego Rejestru Sądowego prowadzonego przez Sąd Rejonowy dla Krakowa – Śródmieścia w Krakowie, XI Wydział Gospodarczy Krajowego Rejestru Sądowego pod nr KRS 0000500799, Regon: 123034972, NIP: 6772379445; kapitał zakładowy w wysokości: </w:t>
      </w:r>
      <w:r>
        <w:rPr>
          <w:rFonts w:ascii="Arial" w:hAnsi="Arial" w:cs="Arial"/>
          <w:bCs/>
          <w:sz w:val="20"/>
          <w:szCs w:val="20"/>
        </w:rPr>
        <w:t>91</w:t>
      </w:r>
      <w:r w:rsidRPr="00AE68DE">
        <w:rPr>
          <w:rFonts w:ascii="Arial" w:hAnsi="Arial" w:cs="Arial"/>
          <w:bCs/>
          <w:sz w:val="20"/>
          <w:szCs w:val="20"/>
        </w:rPr>
        <w:t> </w:t>
      </w:r>
      <w:r>
        <w:rPr>
          <w:rFonts w:ascii="Arial" w:hAnsi="Arial" w:cs="Arial"/>
          <w:bCs/>
          <w:sz w:val="20"/>
          <w:szCs w:val="20"/>
        </w:rPr>
        <w:t>978</w:t>
      </w:r>
      <w:r w:rsidRPr="00AE68DE">
        <w:rPr>
          <w:rFonts w:ascii="Arial" w:hAnsi="Arial" w:cs="Arial"/>
          <w:bCs/>
          <w:sz w:val="20"/>
          <w:szCs w:val="20"/>
        </w:rPr>
        <w:t> 000,00 zł, adres do korespondencji: ul. Wodna 2, 30-556 Kraków, które reprezentują:</w:t>
      </w:r>
    </w:p>
    <w:p w14:paraId="2003CDB0" w14:textId="7F872BC7" w:rsidR="00695039" w:rsidRDefault="00695039" w:rsidP="00695039">
      <w:pPr>
        <w:pStyle w:val="Standard"/>
        <w:spacing w:line="276" w:lineRule="auto"/>
        <w:rPr>
          <w:rFonts w:ascii="Arial" w:hAnsi="Arial" w:cs="Arial"/>
          <w:sz w:val="20"/>
          <w:szCs w:val="20"/>
        </w:rPr>
      </w:pPr>
      <w:r>
        <w:rPr>
          <w:rFonts w:ascii="Arial" w:hAnsi="Arial" w:cs="Arial"/>
          <w:sz w:val="20"/>
          <w:szCs w:val="20"/>
        </w:rPr>
        <w:t>__________________________________</w:t>
      </w:r>
    </w:p>
    <w:p w14:paraId="2B165D6E" w14:textId="77777777" w:rsidR="00695039" w:rsidRPr="00AE68DE" w:rsidRDefault="00695039" w:rsidP="00695039">
      <w:pPr>
        <w:pStyle w:val="Standard"/>
        <w:spacing w:line="276" w:lineRule="auto"/>
        <w:rPr>
          <w:rFonts w:ascii="Arial" w:hAnsi="Arial" w:cs="Arial"/>
          <w:sz w:val="20"/>
          <w:szCs w:val="20"/>
        </w:rPr>
      </w:pPr>
    </w:p>
    <w:p w14:paraId="140B0840" w14:textId="77777777" w:rsidR="00695039" w:rsidRPr="00052473" w:rsidRDefault="00695039" w:rsidP="00695039">
      <w:pPr>
        <w:pStyle w:val="Standard"/>
        <w:spacing w:line="276" w:lineRule="auto"/>
        <w:rPr>
          <w:rFonts w:ascii="Arial" w:hAnsi="Arial" w:cs="Arial"/>
          <w:sz w:val="20"/>
          <w:szCs w:val="20"/>
        </w:rPr>
      </w:pPr>
      <w:r>
        <w:rPr>
          <w:rFonts w:ascii="Arial" w:hAnsi="Arial" w:cs="Arial"/>
          <w:sz w:val="20"/>
          <w:szCs w:val="20"/>
        </w:rPr>
        <w:t>___________________________________</w:t>
      </w:r>
    </w:p>
    <w:p w14:paraId="06483713" w14:textId="77777777" w:rsidR="00695039" w:rsidRPr="00AE68DE" w:rsidRDefault="00695039" w:rsidP="00695039">
      <w:pPr>
        <w:autoSpaceDE w:val="0"/>
        <w:spacing w:line="276" w:lineRule="auto"/>
        <w:jc w:val="both"/>
        <w:rPr>
          <w:rFonts w:ascii="Arial" w:hAnsi="Arial" w:cs="Arial"/>
          <w:b/>
          <w:bCs/>
          <w:sz w:val="20"/>
          <w:szCs w:val="20"/>
        </w:rPr>
      </w:pPr>
    </w:p>
    <w:p w14:paraId="1B7593BE" w14:textId="18AE5F1A" w:rsidR="00695039" w:rsidRPr="00AE68DE" w:rsidRDefault="00695039" w:rsidP="00695039">
      <w:pPr>
        <w:autoSpaceDE w:val="0"/>
        <w:spacing w:line="276" w:lineRule="auto"/>
        <w:jc w:val="both"/>
        <w:rPr>
          <w:rFonts w:ascii="Arial" w:hAnsi="Arial" w:cs="Arial"/>
          <w:b/>
          <w:bCs/>
          <w:sz w:val="20"/>
          <w:szCs w:val="20"/>
        </w:rPr>
      </w:pPr>
      <w:r w:rsidRPr="00AE68DE">
        <w:rPr>
          <w:rFonts w:ascii="Arial" w:hAnsi="Arial" w:cs="Arial"/>
          <w:sz w:val="20"/>
          <w:szCs w:val="20"/>
        </w:rPr>
        <w:t xml:space="preserve">zwaną w dalszej części umowy </w:t>
      </w:r>
      <w:r>
        <w:rPr>
          <w:rFonts w:ascii="Arial" w:hAnsi="Arial" w:cs="Arial"/>
          <w:b/>
          <w:bCs/>
          <w:sz w:val="20"/>
          <w:szCs w:val="20"/>
        </w:rPr>
        <w:t>„Zamawiającym”</w:t>
      </w:r>
      <w:r w:rsidRPr="00AE68DE">
        <w:rPr>
          <w:rFonts w:ascii="Arial" w:hAnsi="Arial" w:cs="Arial"/>
          <w:b/>
          <w:bCs/>
          <w:sz w:val="20"/>
          <w:szCs w:val="20"/>
        </w:rPr>
        <w:t>,</w:t>
      </w:r>
    </w:p>
    <w:p w14:paraId="08B1B093" w14:textId="77777777" w:rsidR="00695039" w:rsidRPr="00AE68DE" w:rsidRDefault="00695039" w:rsidP="00695039">
      <w:pPr>
        <w:autoSpaceDE w:val="0"/>
        <w:spacing w:line="276" w:lineRule="auto"/>
        <w:jc w:val="both"/>
        <w:rPr>
          <w:rFonts w:ascii="Arial" w:hAnsi="Arial" w:cs="Arial"/>
          <w:sz w:val="20"/>
          <w:szCs w:val="20"/>
        </w:rPr>
      </w:pPr>
    </w:p>
    <w:p w14:paraId="23CFB4FF" w14:textId="77777777" w:rsidR="00695039" w:rsidRPr="00AE68DE" w:rsidRDefault="00695039" w:rsidP="00695039">
      <w:pPr>
        <w:autoSpaceDE w:val="0"/>
        <w:spacing w:line="276" w:lineRule="auto"/>
        <w:jc w:val="both"/>
        <w:rPr>
          <w:rFonts w:ascii="Arial" w:hAnsi="Arial" w:cs="Arial"/>
          <w:b/>
          <w:bCs/>
          <w:sz w:val="20"/>
          <w:szCs w:val="20"/>
        </w:rPr>
      </w:pPr>
      <w:r w:rsidRPr="00AE68DE">
        <w:rPr>
          <w:rFonts w:ascii="Arial" w:hAnsi="Arial" w:cs="Arial"/>
          <w:sz w:val="20"/>
          <w:szCs w:val="20"/>
        </w:rPr>
        <w:t>a</w:t>
      </w:r>
    </w:p>
    <w:p w14:paraId="725F59F3"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W PRZYPADKU SPÓŁKI PRAWA HANDLOWEGO* </w:t>
      </w:r>
    </w:p>
    <w:p w14:paraId="4F0AABC6"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 z siedzibą w ……………… ul. ……………, …-…… ………………, spółką wpisaną do rejestru przedsiębiorców - Krajowego Rejestru Sądowego prowadzonego przez Sąd Rejonowy dla ……… w ………, … Wydział Gospodarczy Krajowego Rejestru Sądowego, pod nr KRS: </w:t>
      </w:r>
    </w:p>
    <w:p w14:paraId="676CA55E"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 NIP: …………, REGON: …………, kapitał zakładowy w wysokości ……… złotych, opłacony w całości/do kwoty ……… złotych, reprezentowaną przez: </w:t>
      </w:r>
    </w:p>
    <w:p w14:paraId="4E10EA34"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 </w:t>
      </w:r>
    </w:p>
    <w:p w14:paraId="79F5ABAC"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 </w:t>
      </w:r>
    </w:p>
    <w:p w14:paraId="60C7DD11"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W PRZYPADKU OSOBY FIZYCZNEJ PROWADZĄCEJ DZIAŁALNOŚĆ GOSPODARCZĄ* </w:t>
      </w:r>
    </w:p>
    <w:p w14:paraId="6E78D17B"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 zamieszkałym/ą w …-…… ……………, ul. ……………, </w:t>
      </w:r>
    </w:p>
    <w:p w14:paraId="2C0942A3"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prowadzącym/ą działalność gospodarczą pod firmą: …………… wpisaną do Centralnej Ewidencji i Informacji o Działalności Gospodarczej, adres głównego miejsca wykonywania działalności …-…… </w:t>
      </w:r>
    </w:p>
    <w:p w14:paraId="7A4E30DE"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 xml:space="preserve">……………………………, ul. …………………………, NIP: …………, REGON: …………, PESEL: </w:t>
      </w:r>
    </w:p>
    <w:p w14:paraId="24B5A3B2"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zwanym dalej Wykonawcą, którego reprezentują:</w:t>
      </w:r>
    </w:p>
    <w:p w14:paraId="67559EA1" w14:textId="77777777" w:rsidR="00695039" w:rsidRPr="00091C86" w:rsidRDefault="00695039" w:rsidP="00695039">
      <w:pPr>
        <w:spacing w:line="276" w:lineRule="auto"/>
        <w:jc w:val="both"/>
        <w:rPr>
          <w:rFonts w:ascii="Arial" w:hAnsi="Arial" w:cs="Arial"/>
          <w:bCs/>
          <w:sz w:val="20"/>
          <w:szCs w:val="20"/>
        </w:rPr>
      </w:pPr>
      <w:r w:rsidRPr="00091C86">
        <w:rPr>
          <w:rFonts w:ascii="Arial" w:hAnsi="Arial" w:cs="Arial"/>
          <w:bCs/>
          <w:sz w:val="20"/>
          <w:szCs w:val="20"/>
        </w:rPr>
        <w:t>…………………………………………………………………………………..…</w:t>
      </w:r>
    </w:p>
    <w:p w14:paraId="33FB2935" w14:textId="6125005A" w:rsidR="00695039" w:rsidRPr="001F29A3" w:rsidRDefault="00695039" w:rsidP="00695039">
      <w:pPr>
        <w:spacing w:line="276" w:lineRule="auto"/>
        <w:jc w:val="both"/>
        <w:rPr>
          <w:rFonts w:ascii="Arial" w:hAnsi="Arial" w:cs="Arial"/>
          <w:bCs/>
          <w:sz w:val="20"/>
          <w:szCs w:val="20"/>
        </w:rPr>
      </w:pPr>
      <w:r w:rsidRPr="00091C86">
        <w:rPr>
          <w:rFonts w:ascii="Arial" w:hAnsi="Arial" w:cs="Arial"/>
          <w:bCs/>
          <w:sz w:val="20"/>
          <w:szCs w:val="20"/>
        </w:rPr>
        <w:t>zwanymi dalej łącznie lub osobno Stronami lub Stroną .</w:t>
      </w:r>
    </w:p>
    <w:p w14:paraId="729EB063" w14:textId="77777777" w:rsidR="004E3C44" w:rsidRPr="004F673B" w:rsidRDefault="004E3C44" w:rsidP="00861A17">
      <w:pPr>
        <w:spacing w:after="0" w:line="276" w:lineRule="auto"/>
        <w:jc w:val="both"/>
        <w:rPr>
          <w:rFonts w:ascii="Arial" w:eastAsia="Times New Roman" w:hAnsi="Arial" w:cs="Arial"/>
          <w:sz w:val="20"/>
          <w:szCs w:val="20"/>
        </w:rPr>
      </w:pPr>
    </w:p>
    <w:p w14:paraId="3EC29964" w14:textId="75CCE70C" w:rsidR="009A1930" w:rsidRPr="004F673B" w:rsidRDefault="004E3C44" w:rsidP="00861A17">
      <w:pPr>
        <w:spacing w:after="0" w:line="276" w:lineRule="auto"/>
        <w:jc w:val="both"/>
        <w:rPr>
          <w:rFonts w:ascii="Arial" w:eastAsia="Times New Roman" w:hAnsi="Arial" w:cs="Arial"/>
          <w:sz w:val="20"/>
          <w:szCs w:val="20"/>
        </w:rPr>
      </w:pPr>
      <w:r w:rsidRPr="004F673B">
        <w:rPr>
          <w:rFonts w:ascii="Arial" w:eastAsia="Times New Roman" w:hAnsi="Arial" w:cs="Arial"/>
          <w:sz w:val="20"/>
          <w:szCs w:val="20"/>
        </w:rPr>
        <w:t xml:space="preserve">po przeprowadzeniu postępowania o udzielenie zamówienia w trybie </w:t>
      </w:r>
      <w:r w:rsidR="00BB2DE9">
        <w:rPr>
          <w:rFonts w:ascii="Arial" w:eastAsia="Times New Roman" w:hAnsi="Arial" w:cs="Arial"/>
          <w:sz w:val="20"/>
          <w:szCs w:val="20"/>
        </w:rPr>
        <w:t>podstawowym z możliwością negocjacji</w:t>
      </w:r>
      <w:r w:rsidR="00893973" w:rsidRPr="004F673B">
        <w:rPr>
          <w:rFonts w:ascii="Arial" w:eastAsia="Times New Roman" w:hAnsi="Arial" w:cs="Arial"/>
          <w:sz w:val="20"/>
          <w:szCs w:val="20"/>
        </w:rPr>
        <w:t xml:space="preserve"> </w:t>
      </w:r>
      <w:r w:rsidRPr="004F673B">
        <w:rPr>
          <w:rFonts w:ascii="Arial" w:eastAsia="Times New Roman" w:hAnsi="Arial" w:cs="Arial"/>
          <w:sz w:val="20"/>
          <w:szCs w:val="20"/>
        </w:rPr>
        <w:t>pn. „</w:t>
      </w:r>
      <w:r w:rsidR="00087D87">
        <w:rPr>
          <w:rFonts w:ascii="Arial" w:hAnsi="Arial" w:cs="Arial"/>
          <w:b/>
          <w:sz w:val="20"/>
          <w:szCs w:val="20"/>
        </w:rPr>
        <w:t>Dostawa</w:t>
      </w:r>
      <w:r w:rsidR="00A94AD3">
        <w:rPr>
          <w:rFonts w:ascii="Arial" w:hAnsi="Arial" w:cs="Arial"/>
          <w:b/>
          <w:sz w:val="20"/>
          <w:szCs w:val="20"/>
        </w:rPr>
        <w:t xml:space="preserve"> </w:t>
      </w:r>
      <w:r w:rsidR="005F6D66">
        <w:rPr>
          <w:rFonts w:ascii="Arial" w:hAnsi="Arial" w:cs="Arial"/>
          <w:b/>
          <w:sz w:val="20"/>
          <w:szCs w:val="20"/>
        </w:rPr>
        <w:t xml:space="preserve">samochodów </w:t>
      </w:r>
      <w:r w:rsidR="00517797">
        <w:rPr>
          <w:rFonts w:ascii="Arial" w:hAnsi="Arial" w:cs="Arial"/>
          <w:b/>
          <w:sz w:val="20"/>
          <w:szCs w:val="20"/>
        </w:rPr>
        <w:t xml:space="preserve">dla Spółki Koleje Małopolskie sp. z o.o. </w:t>
      </w:r>
      <w:r w:rsidR="001F29A3">
        <w:rPr>
          <w:rFonts w:ascii="Arial" w:hAnsi="Arial" w:cs="Arial"/>
          <w:b/>
          <w:sz w:val="20"/>
          <w:szCs w:val="20"/>
        </w:rPr>
        <w:t>wraz z wyposażeniem</w:t>
      </w:r>
      <w:r w:rsidRPr="004F673B">
        <w:rPr>
          <w:rFonts w:ascii="Arial" w:eastAsia="Times New Roman" w:hAnsi="Arial" w:cs="Arial"/>
          <w:sz w:val="20"/>
          <w:szCs w:val="20"/>
        </w:rPr>
        <w:t>”</w:t>
      </w:r>
      <w:r w:rsidR="00B5696D" w:rsidRPr="004F673B">
        <w:rPr>
          <w:rFonts w:ascii="Arial" w:eastAsia="Times New Roman" w:hAnsi="Arial" w:cs="Arial"/>
          <w:sz w:val="20"/>
          <w:szCs w:val="20"/>
        </w:rPr>
        <w:t>,</w:t>
      </w:r>
      <w:r w:rsidRPr="004F673B">
        <w:rPr>
          <w:rFonts w:ascii="Arial" w:eastAsia="Times New Roman" w:hAnsi="Arial" w:cs="Arial"/>
          <w:sz w:val="20"/>
          <w:szCs w:val="20"/>
        </w:rPr>
        <w:t xml:space="preserve"> na podstawie Regulaminu udzielania zamówień w Spółce „Koleje Małopolskie” </w:t>
      </w:r>
      <w:r w:rsidR="009A1930" w:rsidRPr="004F673B">
        <w:rPr>
          <w:rFonts w:ascii="Arial" w:eastAsia="Times New Roman" w:hAnsi="Arial" w:cs="Arial"/>
          <w:sz w:val="20"/>
          <w:szCs w:val="20"/>
        </w:rPr>
        <w:t>s</w:t>
      </w:r>
      <w:r w:rsidRPr="004F673B">
        <w:rPr>
          <w:rFonts w:ascii="Arial" w:eastAsia="Times New Roman" w:hAnsi="Arial" w:cs="Arial"/>
          <w:sz w:val="20"/>
          <w:szCs w:val="20"/>
        </w:rPr>
        <w:t>p. z o.o.</w:t>
      </w:r>
      <w:r w:rsidR="00B5696D" w:rsidRPr="004F673B">
        <w:rPr>
          <w:rFonts w:ascii="Arial" w:eastAsia="Times New Roman" w:hAnsi="Arial" w:cs="Arial"/>
          <w:sz w:val="20"/>
          <w:szCs w:val="20"/>
        </w:rPr>
        <w:t>,</w:t>
      </w:r>
      <w:r w:rsidRPr="004F673B">
        <w:rPr>
          <w:rFonts w:ascii="Arial" w:eastAsia="Times New Roman" w:hAnsi="Arial" w:cs="Arial"/>
          <w:sz w:val="20"/>
          <w:szCs w:val="20"/>
        </w:rPr>
        <w:t xml:space="preserve"> wyłączonych spod stosowania </w:t>
      </w:r>
      <w:r w:rsidR="009A1930" w:rsidRPr="004F673B">
        <w:rPr>
          <w:rFonts w:ascii="Arial" w:eastAsia="Times New Roman" w:hAnsi="Arial" w:cs="Arial"/>
          <w:sz w:val="20"/>
          <w:szCs w:val="20"/>
        </w:rPr>
        <w:t>u</w:t>
      </w:r>
      <w:r w:rsidRPr="004F673B">
        <w:rPr>
          <w:rFonts w:ascii="Arial" w:eastAsia="Times New Roman" w:hAnsi="Arial" w:cs="Arial"/>
          <w:sz w:val="20"/>
          <w:szCs w:val="20"/>
        </w:rPr>
        <w:t>stawy z dnia 11 września 2019 r. – Prawo Zamówień Publicznych</w:t>
      </w:r>
      <w:r w:rsidR="009A1930" w:rsidRPr="004F673B">
        <w:rPr>
          <w:rFonts w:ascii="Arial" w:eastAsia="Times New Roman" w:hAnsi="Arial" w:cs="Arial"/>
          <w:sz w:val="20"/>
          <w:szCs w:val="20"/>
        </w:rPr>
        <w:t>, została zawarta umowa, zwana dalej: „</w:t>
      </w:r>
      <w:r w:rsidR="009A1930" w:rsidRPr="004F673B">
        <w:rPr>
          <w:rFonts w:ascii="Arial" w:eastAsia="Times New Roman" w:hAnsi="Arial" w:cs="Arial"/>
          <w:b/>
          <w:sz w:val="20"/>
          <w:szCs w:val="20"/>
        </w:rPr>
        <w:t>Umową</w:t>
      </w:r>
      <w:r w:rsidR="009A1930" w:rsidRPr="004F673B">
        <w:rPr>
          <w:rFonts w:ascii="Arial" w:eastAsia="Times New Roman" w:hAnsi="Arial" w:cs="Arial"/>
          <w:sz w:val="20"/>
          <w:szCs w:val="20"/>
        </w:rPr>
        <w:t xml:space="preserve">”, następującej treści: </w:t>
      </w:r>
    </w:p>
    <w:p w14:paraId="099692BD" w14:textId="77777777" w:rsidR="004E3C44" w:rsidRPr="004F673B" w:rsidRDefault="004E3C44" w:rsidP="00861A17">
      <w:pPr>
        <w:spacing w:after="0" w:line="276" w:lineRule="auto"/>
        <w:jc w:val="both"/>
        <w:rPr>
          <w:rFonts w:ascii="Arial" w:eastAsia="Times New Roman" w:hAnsi="Arial" w:cs="Arial"/>
          <w:sz w:val="20"/>
          <w:szCs w:val="20"/>
        </w:rPr>
      </w:pPr>
    </w:p>
    <w:p w14:paraId="70880BB6" w14:textId="77777777" w:rsidR="004E3C44" w:rsidRPr="004F673B" w:rsidRDefault="004E3C44" w:rsidP="0057105D">
      <w:pPr>
        <w:pStyle w:val="Akapitzlist"/>
        <w:numPr>
          <w:ilvl w:val="0"/>
          <w:numId w:val="7"/>
        </w:numPr>
        <w:spacing w:after="0" w:line="276" w:lineRule="auto"/>
        <w:ind w:left="284" w:hanging="284"/>
        <w:contextualSpacing w:val="0"/>
        <w:jc w:val="center"/>
        <w:rPr>
          <w:rFonts w:ascii="Arial" w:eastAsia="Times New Roman" w:hAnsi="Arial" w:cs="Arial"/>
          <w:b/>
          <w:bCs/>
          <w:sz w:val="20"/>
          <w:szCs w:val="20"/>
        </w:rPr>
      </w:pPr>
    </w:p>
    <w:p w14:paraId="2E364805" w14:textId="5D533FB3" w:rsidR="004E3C44" w:rsidRDefault="004E3C44" w:rsidP="00861A17">
      <w:pPr>
        <w:spacing w:after="0" w:line="276" w:lineRule="auto"/>
        <w:jc w:val="center"/>
        <w:rPr>
          <w:rFonts w:ascii="Arial" w:hAnsi="Arial" w:cs="Arial"/>
          <w:b/>
          <w:bCs/>
          <w:caps/>
          <w:sz w:val="20"/>
          <w:szCs w:val="20"/>
        </w:rPr>
      </w:pPr>
      <w:r w:rsidRPr="004F673B">
        <w:rPr>
          <w:rFonts w:ascii="Arial" w:hAnsi="Arial" w:cs="Arial"/>
          <w:b/>
          <w:bCs/>
          <w:caps/>
          <w:sz w:val="20"/>
          <w:szCs w:val="20"/>
        </w:rPr>
        <w:t>Przedmiot Umowy</w:t>
      </w:r>
    </w:p>
    <w:p w14:paraId="5DBF9B2E" w14:textId="77777777" w:rsidR="00294442" w:rsidRDefault="00294442" w:rsidP="00861A17">
      <w:pPr>
        <w:spacing w:after="0" w:line="276" w:lineRule="auto"/>
        <w:jc w:val="center"/>
        <w:rPr>
          <w:rFonts w:ascii="Arial" w:hAnsi="Arial" w:cs="Arial"/>
          <w:caps/>
          <w:sz w:val="20"/>
          <w:szCs w:val="20"/>
        </w:rPr>
      </w:pPr>
    </w:p>
    <w:p w14:paraId="3F460D21" w14:textId="52B8C78A" w:rsidR="00BE4426" w:rsidRPr="00811263" w:rsidRDefault="00BE4426" w:rsidP="00811263">
      <w:pPr>
        <w:pStyle w:val="Akapitzlist"/>
        <w:numPr>
          <w:ilvl w:val="0"/>
          <w:numId w:val="44"/>
        </w:numPr>
        <w:spacing w:after="0" w:line="276" w:lineRule="auto"/>
        <w:ind w:left="426"/>
        <w:jc w:val="both"/>
        <w:rPr>
          <w:rFonts w:ascii="Arial" w:eastAsia="Calibri" w:hAnsi="Arial" w:cs="Arial"/>
          <w:sz w:val="20"/>
          <w:szCs w:val="20"/>
        </w:rPr>
      </w:pPr>
      <w:r w:rsidRPr="00811263">
        <w:rPr>
          <w:rFonts w:ascii="Arial" w:eastAsia="Calibri" w:hAnsi="Arial" w:cs="Arial"/>
          <w:sz w:val="20"/>
          <w:szCs w:val="20"/>
        </w:rPr>
        <w:t xml:space="preserve">Przedmiotem Umowy jest </w:t>
      </w:r>
      <w:r w:rsidR="00953D99" w:rsidRPr="00811263">
        <w:rPr>
          <w:rFonts w:ascii="Arial" w:eastAsia="Calibri" w:hAnsi="Arial" w:cs="Arial"/>
          <w:sz w:val="20"/>
          <w:szCs w:val="20"/>
        </w:rPr>
        <w:t xml:space="preserve">dostawa </w:t>
      </w:r>
      <w:r w:rsidRPr="00811263">
        <w:rPr>
          <w:rFonts w:ascii="Arial" w:eastAsia="Calibri" w:hAnsi="Arial" w:cs="Arial"/>
          <w:sz w:val="20"/>
          <w:szCs w:val="20"/>
        </w:rPr>
        <w:t xml:space="preserve">samochodów </w:t>
      </w:r>
      <w:r w:rsidR="00517797" w:rsidRPr="00811263">
        <w:rPr>
          <w:rFonts w:ascii="Arial" w:eastAsia="Calibri" w:hAnsi="Arial" w:cs="Arial"/>
          <w:sz w:val="20"/>
          <w:szCs w:val="20"/>
        </w:rPr>
        <w:t xml:space="preserve">osobowych dla Spółki „Koleje Małopolskie” sp. z o.o. </w:t>
      </w:r>
      <w:r w:rsidRPr="00811263">
        <w:rPr>
          <w:rFonts w:ascii="Arial" w:hAnsi="Arial" w:cs="Arial"/>
          <w:sz w:val="20"/>
          <w:szCs w:val="20"/>
        </w:rPr>
        <w:t xml:space="preserve">(zwanych dalej </w:t>
      </w:r>
      <w:r w:rsidRPr="00811263">
        <w:rPr>
          <w:rFonts w:ascii="Arial" w:hAnsi="Arial" w:cs="Arial"/>
          <w:b/>
          <w:sz w:val="20"/>
          <w:szCs w:val="20"/>
        </w:rPr>
        <w:t>„Produktami”</w:t>
      </w:r>
      <w:r w:rsidRPr="00811263">
        <w:rPr>
          <w:rFonts w:ascii="Arial" w:hAnsi="Arial" w:cs="Arial"/>
          <w:sz w:val="20"/>
          <w:szCs w:val="20"/>
        </w:rPr>
        <w:t xml:space="preserve">, </w:t>
      </w:r>
      <w:r w:rsidRPr="00811263">
        <w:rPr>
          <w:rFonts w:ascii="Arial" w:hAnsi="Arial" w:cs="Arial"/>
          <w:b/>
          <w:sz w:val="20"/>
          <w:szCs w:val="20"/>
        </w:rPr>
        <w:t>„</w:t>
      </w:r>
      <w:r w:rsidR="009E0ADF" w:rsidRPr="00811263">
        <w:rPr>
          <w:rFonts w:ascii="Arial" w:hAnsi="Arial" w:cs="Arial"/>
          <w:b/>
          <w:sz w:val="20"/>
          <w:szCs w:val="20"/>
        </w:rPr>
        <w:t>Pojazdami</w:t>
      </w:r>
      <w:r w:rsidRPr="00811263">
        <w:rPr>
          <w:rFonts w:ascii="Arial" w:hAnsi="Arial" w:cs="Arial"/>
          <w:b/>
          <w:sz w:val="20"/>
          <w:szCs w:val="20"/>
        </w:rPr>
        <w:t>”</w:t>
      </w:r>
      <w:r w:rsidRPr="00811263">
        <w:rPr>
          <w:rFonts w:ascii="Arial" w:hAnsi="Arial" w:cs="Arial"/>
          <w:sz w:val="20"/>
          <w:szCs w:val="20"/>
        </w:rPr>
        <w:t xml:space="preserve"> bądź </w:t>
      </w:r>
      <w:r w:rsidRPr="00811263">
        <w:rPr>
          <w:rFonts w:ascii="Arial" w:hAnsi="Arial" w:cs="Arial"/>
          <w:b/>
          <w:sz w:val="20"/>
          <w:szCs w:val="20"/>
        </w:rPr>
        <w:t>„Przedmiotem Umowy”</w:t>
      </w:r>
      <w:r w:rsidRPr="00811263">
        <w:rPr>
          <w:rFonts w:ascii="Arial" w:hAnsi="Arial" w:cs="Arial"/>
          <w:sz w:val="20"/>
          <w:szCs w:val="20"/>
        </w:rPr>
        <w:t>)</w:t>
      </w:r>
      <w:r w:rsidR="00811263">
        <w:rPr>
          <w:rFonts w:ascii="Arial" w:hAnsi="Arial" w:cs="Arial"/>
          <w:sz w:val="20"/>
          <w:szCs w:val="20"/>
        </w:rPr>
        <w:t xml:space="preserve"> </w:t>
      </w:r>
      <w:r w:rsidRPr="00811263">
        <w:rPr>
          <w:rFonts w:ascii="Arial" w:eastAsia="Calibri" w:hAnsi="Arial" w:cs="Arial"/>
          <w:sz w:val="20"/>
          <w:szCs w:val="20"/>
        </w:rPr>
        <w:t xml:space="preserve">zgodnie ze specyfikacją zawartą w </w:t>
      </w:r>
      <w:r w:rsidRPr="00811263">
        <w:rPr>
          <w:rFonts w:ascii="Arial" w:eastAsia="Calibri" w:hAnsi="Arial" w:cs="Arial"/>
          <w:b/>
          <w:bCs/>
          <w:sz w:val="20"/>
          <w:szCs w:val="20"/>
        </w:rPr>
        <w:t xml:space="preserve">Załączniku nr </w:t>
      </w:r>
      <w:r w:rsidR="00412352" w:rsidRPr="00811263">
        <w:rPr>
          <w:rFonts w:ascii="Arial" w:eastAsia="Calibri" w:hAnsi="Arial" w:cs="Arial"/>
          <w:b/>
          <w:bCs/>
          <w:sz w:val="20"/>
          <w:szCs w:val="20"/>
        </w:rPr>
        <w:t>6</w:t>
      </w:r>
      <w:r w:rsidRPr="00811263">
        <w:rPr>
          <w:rFonts w:ascii="Arial" w:eastAsia="Calibri" w:hAnsi="Arial" w:cs="Arial"/>
          <w:b/>
          <w:bCs/>
          <w:sz w:val="20"/>
          <w:szCs w:val="20"/>
        </w:rPr>
        <w:t xml:space="preserve"> </w:t>
      </w:r>
      <w:r w:rsidRPr="00811263">
        <w:rPr>
          <w:rFonts w:ascii="Arial" w:eastAsia="Calibri" w:hAnsi="Arial" w:cs="Arial"/>
          <w:sz w:val="20"/>
          <w:szCs w:val="20"/>
        </w:rPr>
        <w:t>do Umowy, tj. Opisie Przedmiotu Zamówienia</w:t>
      </w:r>
      <w:r w:rsidR="00574B67" w:rsidRPr="00811263">
        <w:rPr>
          <w:rFonts w:ascii="Arial" w:eastAsia="Calibri" w:hAnsi="Arial" w:cs="Arial"/>
          <w:sz w:val="20"/>
          <w:szCs w:val="20"/>
        </w:rPr>
        <w:t xml:space="preserve"> („OPZ”)</w:t>
      </w:r>
      <w:r w:rsidRPr="00811263">
        <w:rPr>
          <w:rFonts w:ascii="Arial" w:eastAsia="Calibri" w:hAnsi="Arial" w:cs="Arial"/>
          <w:sz w:val="20"/>
          <w:szCs w:val="20"/>
        </w:rPr>
        <w:t>.</w:t>
      </w:r>
    </w:p>
    <w:p w14:paraId="31DC3C1F" w14:textId="7511A71E" w:rsidR="0084576C" w:rsidRPr="0084576C" w:rsidRDefault="00BE4426" w:rsidP="00D414AC">
      <w:pPr>
        <w:pStyle w:val="Akapitzlist"/>
        <w:numPr>
          <w:ilvl w:val="0"/>
          <w:numId w:val="44"/>
        </w:numPr>
        <w:spacing w:after="0" w:line="276" w:lineRule="auto"/>
        <w:ind w:left="426"/>
        <w:jc w:val="both"/>
        <w:rPr>
          <w:rFonts w:ascii="Arial" w:hAnsi="Arial" w:cs="Arial"/>
          <w:sz w:val="20"/>
          <w:szCs w:val="20"/>
        </w:rPr>
      </w:pPr>
      <w:r w:rsidRPr="000B2E8D">
        <w:rPr>
          <w:rFonts w:ascii="Arial" w:eastAsia="Calibri" w:hAnsi="Arial" w:cs="Arial"/>
          <w:sz w:val="20"/>
          <w:szCs w:val="20"/>
        </w:rPr>
        <w:t>Wykonawca zobowiązuje się dostarczyć Przedmiot Umowy, który:</w:t>
      </w:r>
    </w:p>
    <w:p w14:paraId="352DE4B4" w14:textId="351AD7ED" w:rsidR="00EF2739" w:rsidRDefault="0084576C" w:rsidP="00D414AC">
      <w:pPr>
        <w:pStyle w:val="Akapitzlist"/>
        <w:numPr>
          <w:ilvl w:val="1"/>
          <w:numId w:val="44"/>
        </w:numPr>
        <w:spacing w:after="0" w:line="276" w:lineRule="auto"/>
        <w:ind w:left="1134" w:hanging="283"/>
        <w:jc w:val="both"/>
        <w:rPr>
          <w:rFonts w:ascii="Arial" w:hAnsi="Arial" w:cs="Arial"/>
          <w:sz w:val="20"/>
          <w:szCs w:val="20"/>
        </w:rPr>
      </w:pPr>
      <w:r>
        <w:rPr>
          <w:rFonts w:ascii="Arial" w:hAnsi="Arial" w:cs="Arial"/>
          <w:sz w:val="20"/>
          <w:szCs w:val="20"/>
        </w:rPr>
        <w:t>jest fabrycznie nowy,</w:t>
      </w:r>
      <w:r w:rsidR="00EF2739" w:rsidRPr="000B2E8D">
        <w:rPr>
          <w:rFonts w:ascii="Arial" w:hAnsi="Arial" w:cs="Arial"/>
          <w:sz w:val="20"/>
          <w:szCs w:val="20"/>
        </w:rPr>
        <w:t xml:space="preserve"> wolny od wad fizycznych i prawnych oraz roszczeń osób trzecich oraz nie nosi znamion użytkowania, a także posiada zabezpieczenia zastosowane prze</w:t>
      </w:r>
      <w:r w:rsidR="005748E1">
        <w:rPr>
          <w:rFonts w:ascii="Arial" w:hAnsi="Arial" w:cs="Arial"/>
          <w:sz w:val="20"/>
          <w:szCs w:val="20"/>
        </w:rPr>
        <w:t>z</w:t>
      </w:r>
      <w:r w:rsidR="00EF2739" w:rsidRPr="000B2E8D">
        <w:rPr>
          <w:rFonts w:ascii="Arial" w:hAnsi="Arial" w:cs="Arial"/>
          <w:sz w:val="20"/>
          <w:szCs w:val="20"/>
        </w:rPr>
        <w:t xml:space="preserve"> producenta oraz znaki identyfikujące produkt;</w:t>
      </w:r>
    </w:p>
    <w:p w14:paraId="2ED72202" w14:textId="2F98EA9F" w:rsidR="00EF2739" w:rsidRPr="000B2E8D" w:rsidRDefault="00EF2739" w:rsidP="00D414AC">
      <w:pPr>
        <w:pStyle w:val="Akapitzlist"/>
        <w:numPr>
          <w:ilvl w:val="1"/>
          <w:numId w:val="44"/>
        </w:numPr>
        <w:spacing w:after="0" w:line="276" w:lineRule="auto"/>
        <w:ind w:left="1134" w:hanging="283"/>
        <w:jc w:val="both"/>
        <w:rPr>
          <w:rFonts w:ascii="Arial" w:hAnsi="Arial" w:cs="Arial"/>
          <w:sz w:val="20"/>
          <w:szCs w:val="20"/>
        </w:rPr>
      </w:pPr>
      <w:r w:rsidRPr="000B2E8D">
        <w:rPr>
          <w:rFonts w:ascii="Arial" w:hAnsi="Arial" w:cs="Arial"/>
          <w:sz w:val="20"/>
          <w:szCs w:val="20"/>
        </w:rPr>
        <w:t>nie posiada wad ukrytych</w:t>
      </w:r>
      <w:r w:rsidR="0016798A" w:rsidRPr="000B2E8D">
        <w:rPr>
          <w:rFonts w:ascii="Arial" w:hAnsi="Arial" w:cs="Arial"/>
          <w:sz w:val="20"/>
          <w:szCs w:val="20"/>
        </w:rPr>
        <w:t>;</w:t>
      </w:r>
    </w:p>
    <w:p w14:paraId="12AAC05D" w14:textId="208ED71B" w:rsidR="00400CF4" w:rsidRDefault="00400CF4" w:rsidP="00D414AC">
      <w:pPr>
        <w:pStyle w:val="Akapitzlist"/>
        <w:numPr>
          <w:ilvl w:val="1"/>
          <w:numId w:val="44"/>
        </w:numPr>
        <w:spacing w:after="0" w:line="276" w:lineRule="auto"/>
        <w:ind w:left="1134" w:hanging="283"/>
        <w:jc w:val="both"/>
        <w:rPr>
          <w:rFonts w:ascii="Arial" w:hAnsi="Arial" w:cs="Arial"/>
          <w:sz w:val="20"/>
          <w:szCs w:val="20"/>
        </w:rPr>
      </w:pPr>
      <w:r>
        <w:rPr>
          <w:rFonts w:ascii="Arial" w:hAnsi="Arial" w:cs="Arial"/>
          <w:sz w:val="20"/>
          <w:szCs w:val="20"/>
        </w:rPr>
        <w:t xml:space="preserve">posiada </w:t>
      </w:r>
      <w:r w:rsidR="00F011A7">
        <w:rPr>
          <w:rFonts w:ascii="Arial" w:hAnsi="Arial" w:cs="Arial"/>
          <w:sz w:val="20"/>
          <w:szCs w:val="20"/>
        </w:rPr>
        <w:t>dokumenty niezbędne do rejestracji Pojazdów</w:t>
      </w:r>
      <w:r w:rsidR="004640C9">
        <w:rPr>
          <w:rFonts w:ascii="Arial" w:hAnsi="Arial" w:cs="Arial"/>
          <w:sz w:val="20"/>
          <w:szCs w:val="20"/>
        </w:rPr>
        <w:t xml:space="preserve"> na terenie Rzeczpospolitej P</w:t>
      </w:r>
      <w:r>
        <w:rPr>
          <w:rFonts w:ascii="Arial" w:hAnsi="Arial" w:cs="Arial"/>
          <w:sz w:val="20"/>
          <w:szCs w:val="20"/>
        </w:rPr>
        <w:t>olskiej zgodnie z obowiązującymi przepisami prawa</w:t>
      </w:r>
      <w:r w:rsidR="00706B11">
        <w:rPr>
          <w:rFonts w:ascii="Arial" w:hAnsi="Arial" w:cs="Arial"/>
          <w:sz w:val="20"/>
          <w:szCs w:val="20"/>
        </w:rPr>
        <w:t xml:space="preserve">, </w:t>
      </w:r>
      <w:r w:rsidR="003E3539">
        <w:rPr>
          <w:rFonts w:ascii="Arial" w:hAnsi="Arial" w:cs="Arial"/>
          <w:sz w:val="20"/>
          <w:szCs w:val="20"/>
        </w:rPr>
        <w:t>stosowne do</w:t>
      </w:r>
      <w:r w:rsidR="001008FB">
        <w:rPr>
          <w:rFonts w:ascii="Arial" w:hAnsi="Arial" w:cs="Arial"/>
          <w:sz w:val="20"/>
          <w:szCs w:val="20"/>
        </w:rPr>
        <w:t xml:space="preserve"> rodzaju, t</w:t>
      </w:r>
      <w:r w:rsidR="006F3628">
        <w:rPr>
          <w:rFonts w:ascii="Arial" w:hAnsi="Arial" w:cs="Arial"/>
          <w:sz w:val="20"/>
          <w:szCs w:val="20"/>
        </w:rPr>
        <w:t>ypu dostarczonych Pojazdów</w:t>
      </w:r>
      <w:r w:rsidR="003E3539">
        <w:rPr>
          <w:rFonts w:ascii="Arial" w:hAnsi="Arial" w:cs="Arial"/>
          <w:sz w:val="20"/>
          <w:szCs w:val="20"/>
        </w:rPr>
        <w:t>, w szczególności</w:t>
      </w:r>
      <w:r>
        <w:rPr>
          <w:rFonts w:ascii="Arial" w:hAnsi="Arial" w:cs="Arial"/>
          <w:sz w:val="20"/>
          <w:szCs w:val="20"/>
        </w:rPr>
        <w:t>:</w:t>
      </w:r>
    </w:p>
    <w:p w14:paraId="0B13DDED" w14:textId="1D3DA83D" w:rsidR="00400CF4" w:rsidRPr="002F58D4" w:rsidRDefault="00400CF4" w:rsidP="00D414AC">
      <w:pPr>
        <w:pStyle w:val="Akapitzlist"/>
        <w:numPr>
          <w:ilvl w:val="0"/>
          <w:numId w:val="65"/>
        </w:numPr>
        <w:spacing w:after="0" w:line="276" w:lineRule="auto"/>
        <w:jc w:val="both"/>
        <w:rPr>
          <w:rFonts w:ascii="Arial" w:hAnsi="Arial" w:cs="Arial"/>
          <w:sz w:val="20"/>
          <w:szCs w:val="20"/>
        </w:rPr>
      </w:pPr>
      <w:r>
        <w:rPr>
          <w:rFonts w:ascii="Arial" w:hAnsi="Arial" w:cs="Arial"/>
          <w:sz w:val="20"/>
          <w:szCs w:val="20"/>
        </w:rPr>
        <w:t>jeden z do</w:t>
      </w:r>
      <w:r w:rsidR="0035316D">
        <w:rPr>
          <w:rFonts w:ascii="Arial" w:hAnsi="Arial" w:cs="Arial"/>
          <w:sz w:val="20"/>
          <w:szCs w:val="20"/>
        </w:rPr>
        <w:t xml:space="preserve">kumentów wymieniony w art. </w:t>
      </w:r>
      <w:r w:rsidR="0035316D" w:rsidRPr="0035316D">
        <w:rPr>
          <w:rFonts w:ascii="Arial" w:hAnsi="Arial" w:cs="Arial"/>
          <w:sz w:val="20"/>
          <w:szCs w:val="20"/>
        </w:rPr>
        <w:t>72 ust.1 pkt.3 ustawy Prawo o ruchu drogowym</w:t>
      </w:r>
      <w:r w:rsidR="0035316D">
        <w:rPr>
          <w:rFonts w:ascii="Arial" w:hAnsi="Arial" w:cs="Arial"/>
          <w:sz w:val="20"/>
          <w:szCs w:val="20"/>
        </w:rPr>
        <w:t xml:space="preserve"> (np. </w:t>
      </w:r>
      <w:r w:rsidR="0035316D" w:rsidRPr="0035316D">
        <w:rPr>
          <w:rFonts w:ascii="Arial" w:hAnsi="Arial" w:cs="Arial"/>
          <w:sz w:val="20"/>
          <w:szCs w:val="20"/>
        </w:rPr>
        <w:t>świadectwa zgodności WE wraz z oświadczeniem zawierającym dane i informacje o pojeździe niezbędne do rejestracji i ewidencji pojazdu</w:t>
      </w:r>
      <w:r w:rsidR="006A4616">
        <w:rPr>
          <w:rFonts w:ascii="Arial" w:hAnsi="Arial" w:cs="Arial"/>
          <w:sz w:val="20"/>
          <w:szCs w:val="20"/>
        </w:rPr>
        <w:t xml:space="preserve"> zgodnym z </w:t>
      </w:r>
      <w:r w:rsidR="005B6379" w:rsidRPr="005B6379">
        <w:rPr>
          <w:rFonts w:ascii="Arial" w:hAnsi="Arial" w:cs="Arial"/>
          <w:sz w:val="20"/>
          <w:szCs w:val="20"/>
        </w:rPr>
        <w:t>u</w:t>
      </w:r>
      <w:r w:rsidR="006A4616" w:rsidRPr="002F58D4">
        <w:rPr>
          <w:rFonts w:ascii="Arial" w:hAnsi="Arial" w:cs="Arial"/>
          <w:sz w:val="20"/>
          <w:szCs w:val="20"/>
        </w:rPr>
        <w:t>staw</w:t>
      </w:r>
      <w:r w:rsidR="005B6379" w:rsidRPr="002F58D4">
        <w:rPr>
          <w:rFonts w:ascii="Arial" w:hAnsi="Arial" w:cs="Arial"/>
          <w:sz w:val="20"/>
          <w:szCs w:val="20"/>
        </w:rPr>
        <w:t>ą</w:t>
      </w:r>
      <w:r w:rsidR="006A4616" w:rsidRPr="002F58D4">
        <w:rPr>
          <w:rFonts w:ascii="Arial" w:hAnsi="Arial" w:cs="Arial"/>
          <w:sz w:val="20"/>
          <w:szCs w:val="20"/>
        </w:rPr>
        <w:t xml:space="preserve"> o systemach homologacji pojazdów oraz ich wyposażenia</w:t>
      </w:r>
      <w:r w:rsidR="0035316D" w:rsidRPr="002F58D4">
        <w:rPr>
          <w:rFonts w:ascii="Arial" w:hAnsi="Arial" w:cs="Arial"/>
          <w:sz w:val="20"/>
          <w:szCs w:val="20"/>
        </w:rPr>
        <w:t>)</w:t>
      </w:r>
    </w:p>
    <w:p w14:paraId="668EBF72" w14:textId="7C556E4F" w:rsidR="0035316D" w:rsidRDefault="00A768BB" w:rsidP="00D414AC">
      <w:pPr>
        <w:pStyle w:val="Akapitzlist"/>
        <w:numPr>
          <w:ilvl w:val="0"/>
          <w:numId w:val="65"/>
        </w:numPr>
        <w:spacing w:after="0" w:line="276" w:lineRule="auto"/>
        <w:jc w:val="both"/>
        <w:rPr>
          <w:rFonts w:ascii="Arial" w:hAnsi="Arial" w:cs="Arial"/>
          <w:sz w:val="20"/>
          <w:szCs w:val="20"/>
        </w:rPr>
      </w:pPr>
      <w:r>
        <w:rPr>
          <w:rFonts w:ascii="Arial" w:hAnsi="Arial" w:cs="Arial"/>
          <w:sz w:val="20"/>
          <w:szCs w:val="20"/>
        </w:rPr>
        <w:t>d</w:t>
      </w:r>
      <w:r w:rsidRPr="00A768BB">
        <w:rPr>
          <w:rFonts w:ascii="Arial" w:hAnsi="Arial" w:cs="Arial"/>
          <w:sz w:val="20"/>
          <w:szCs w:val="20"/>
        </w:rPr>
        <w:t>okument dotyczący akcyzy albo odprawy celnej</w:t>
      </w:r>
      <w:r w:rsidR="00662C83">
        <w:rPr>
          <w:rFonts w:ascii="Arial" w:hAnsi="Arial" w:cs="Arial"/>
          <w:sz w:val="20"/>
          <w:szCs w:val="20"/>
        </w:rPr>
        <w:t xml:space="preserve"> (zgodn</w:t>
      </w:r>
      <w:r w:rsidR="0050100E">
        <w:rPr>
          <w:rFonts w:ascii="Arial" w:hAnsi="Arial" w:cs="Arial"/>
          <w:sz w:val="20"/>
          <w:szCs w:val="20"/>
        </w:rPr>
        <w:t>ie z art</w:t>
      </w:r>
      <w:r w:rsidR="0050100E" w:rsidRPr="0050100E">
        <w:rPr>
          <w:rFonts w:ascii="Arial" w:hAnsi="Arial" w:cs="Arial"/>
          <w:sz w:val="20"/>
          <w:szCs w:val="20"/>
        </w:rPr>
        <w:t>. 72 ust.1 pkt.</w:t>
      </w:r>
      <w:r w:rsidR="0050100E">
        <w:rPr>
          <w:rFonts w:ascii="Arial" w:hAnsi="Arial" w:cs="Arial"/>
          <w:sz w:val="20"/>
          <w:szCs w:val="20"/>
        </w:rPr>
        <w:t xml:space="preserve"> 6)</w:t>
      </w:r>
      <w:r w:rsidR="005257AC">
        <w:rPr>
          <w:rFonts w:ascii="Arial" w:hAnsi="Arial" w:cs="Arial"/>
          <w:sz w:val="20"/>
          <w:szCs w:val="20"/>
        </w:rPr>
        <w:t>,</w:t>
      </w:r>
      <w:r w:rsidR="0050100E">
        <w:rPr>
          <w:rFonts w:ascii="Arial" w:hAnsi="Arial" w:cs="Arial"/>
          <w:sz w:val="20"/>
          <w:szCs w:val="20"/>
        </w:rPr>
        <w:t xml:space="preserve"> pkt 6a)</w:t>
      </w:r>
      <w:r w:rsidR="005257AC">
        <w:rPr>
          <w:rFonts w:ascii="Arial" w:hAnsi="Arial" w:cs="Arial"/>
          <w:sz w:val="20"/>
          <w:szCs w:val="20"/>
        </w:rPr>
        <w:t xml:space="preserve">, </w:t>
      </w:r>
      <w:r w:rsidR="005257AC" w:rsidRPr="005257AC">
        <w:rPr>
          <w:rFonts w:ascii="Arial" w:hAnsi="Arial" w:cs="Arial"/>
          <w:sz w:val="20"/>
          <w:szCs w:val="20"/>
        </w:rPr>
        <w:t>art. 72 ust.1</w:t>
      </w:r>
      <w:r w:rsidR="005257AC">
        <w:rPr>
          <w:rFonts w:ascii="Arial" w:hAnsi="Arial" w:cs="Arial"/>
          <w:sz w:val="20"/>
          <w:szCs w:val="20"/>
        </w:rPr>
        <w:t>b</w:t>
      </w:r>
      <w:r w:rsidR="005257AC" w:rsidRPr="005257AC">
        <w:rPr>
          <w:rFonts w:ascii="Arial" w:hAnsi="Arial" w:cs="Arial"/>
          <w:sz w:val="20"/>
          <w:szCs w:val="20"/>
        </w:rPr>
        <w:t xml:space="preserve"> </w:t>
      </w:r>
      <w:r w:rsidR="0050100E" w:rsidRPr="0050100E">
        <w:rPr>
          <w:rFonts w:ascii="Arial" w:hAnsi="Arial" w:cs="Arial"/>
          <w:sz w:val="20"/>
          <w:szCs w:val="20"/>
        </w:rPr>
        <w:t>ustawy Prawo o ruchu drogowym</w:t>
      </w:r>
      <w:r w:rsidR="002F58D4">
        <w:rPr>
          <w:rFonts w:ascii="Arial" w:hAnsi="Arial" w:cs="Arial"/>
          <w:sz w:val="20"/>
          <w:szCs w:val="20"/>
        </w:rPr>
        <w:t>)</w:t>
      </w:r>
      <w:r w:rsidR="0032040C">
        <w:rPr>
          <w:rFonts w:ascii="Arial" w:hAnsi="Arial" w:cs="Arial"/>
          <w:sz w:val="20"/>
          <w:szCs w:val="20"/>
        </w:rPr>
        <w:t>;</w:t>
      </w:r>
    </w:p>
    <w:p w14:paraId="64E188D1" w14:textId="3FD24E1A" w:rsidR="00C54EB0" w:rsidRDefault="00C54EB0" w:rsidP="00D414AC">
      <w:pPr>
        <w:pStyle w:val="Akapitzlist"/>
        <w:numPr>
          <w:ilvl w:val="1"/>
          <w:numId w:val="44"/>
        </w:numPr>
        <w:spacing w:after="0" w:line="276" w:lineRule="auto"/>
        <w:ind w:left="1134" w:hanging="283"/>
        <w:jc w:val="both"/>
        <w:rPr>
          <w:rFonts w:ascii="Arial" w:hAnsi="Arial" w:cs="Arial"/>
          <w:sz w:val="20"/>
          <w:szCs w:val="20"/>
        </w:rPr>
      </w:pPr>
      <w:r w:rsidRPr="000B2E8D">
        <w:rPr>
          <w:rFonts w:ascii="Arial" w:hAnsi="Arial" w:cs="Arial"/>
          <w:sz w:val="20"/>
          <w:szCs w:val="20"/>
        </w:rPr>
        <w:t>jest wyposażony</w:t>
      </w:r>
      <w:r w:rsidR="005C0B69">
        <w:rPr>
          <w:rFonts w:ascii="Arial" w:hAnsi="Arial" w:cs="Arial"/>
          <w:sz w:val="20"/>
          <w:szCs w:val="20"/>
        </w:rPr>
        <w:t>,</w:t>
      </w:r>
      <w:r w:rsidR="009A68A5">
        <w:rPr>
          <w:rFonts w:ascii="Arial" w:hAnsi="Arial" w:cs="Arial"/>
          <w:sz w:val="20"/>
          <w:szCs w:val="20"/>
        </w:rPr>
        <w:t xml:space="preserve"> we wszystkie elementy wymagane w obowiązujących przepisach </w:t>
      </w:r>
      <w:r w:rsidR="00984503">
        <w:rPr>
          <w:rFonts w:ascii="Arial" w:hAnsi="Arial" w:cs="Arial"/>
          <w:sz w:val="20"/>
          <w:szCs w:val="20"/>
        </w:rPr>
        <w:t xml:space="preserve">oraz </w:t>
      </w:r>
      <w:r w:rsidR="005C0B69">
        <w:rPr>
          <w:rFonts w:ascii="Arial" w:hAnsi="Arial" w:cs="Arial"/>
          <w:sz w:val="20"/>
          <w:szCs w:val="20"/>
        </w:rPr>
        <w:t xml:space="preserve">w zakresie </w:t>
      </w:r>
      <w:r w:rsidR="00AD5663">
        <w:rPr>
          <w:rFonts w:ascii="Arial" w:hAnsi="Arial" w:cs="Arial"/>
          <w:sz w:val="20"/>
          <w:szCs w:val="20"/>
        </w:rPr>
        <w:t>opisanym w OPZ</w:t>
      </w:r>
      <w:r w:rsidR="00EF2739" w:rsidRPr="000B2E8D">
        <w:rPr>
          <w:rFonts w:ascii="Arial" w:hAnsi="Arial" w:cs="Arial"/>
          <w:sz w:val="20"/>
          <w:szCs w:val="20"/>
        </w:rPr>
        <w:t>;</w:t>
      </w:r>
    </w:p>
    <w:p w14:paraId="155A0A6F" w14:textId="55EAC8CB" w:rsidR="00B37418" w:rsidRPr="000B2E8D" w:rsidRDefault="00B37418" w:rsidP="00D414AC">
      <w:pPr>
        <w:pStyle w:val="Akapitzlist"/>
        <w:numPr>
          <w:ilvl w:val="1"/>
          <w:numId w:val="44"/>
        </w:numPr>
        <w:spacing w:after="0" w:line="276" w:lineRule="auto"/>
        <w:ind w:left="1134" w:hanging="283"/>
        <w:jc w:val="both"/>
        <w:rPr>
          <w:rFonts w:ascii="Arial" w:hAnsi="Arial" w:cs="Arial"/>
          <w:sz w:val="20"/>
          <w:szCs w:val="20"/>
        </w:rPr>
      </w:pPr>
      <w:r>
        <w:rPr>
          <w:rFonts w:ascii="Arial" w:hAnsi="Arial" w:cs="Arial"/>
          <w:sz w:val="20"/>
          <w:szCs w:val="20"/>
        </w:rPr>
        <w:t>jest zgodny z przepisami ustawy z dnia 20 czerwca 1997</w:t>
      </w:r>
      <w:r w:rsidR="0032040C">
        <w:rPr>
          <w:rFonts w:ascii="Arial" w:hAnsi="Arial" w:cs="Arial"/>
          <w:sz w:val="20"/>
          <w:szCs w:val="20"/>
        </w:rPr>
        <w:t xml:space="preserve"> </w:t>
      </w:r>
      <w:r>
        <w:rPr>
          <w:rFonts w:ascii="Arial" w:hAnsi="Arial" w:cs="Arial"/>
          <w:sz w:val="20"/>
          <w:szCs w:val="20"/>
        </w:rPr>
        <w:t>r</w:t>
      </w:r>
      <w:r w:rsidR="0032040C">
        <w:rPr>
          <w:rFonts w:ascii="Arial" w:hAnsi="Arial" w:cs="Arial"/>
          <w:sz w:val="20"/>
          <w:szCs w:val="20"/>
        </w:rPr>
        <w:t>.</w:t>
      </w:r>
      <w:r>
        <w:rPr>
          <w:rFonts w:ascii="Arial" w:hAnsi="Arial" w:cs="Arial"/>
          <w:sz w:val="20"/>
          <w:szCs w:val="20"/>
        </w:rPr>
        <w:t xml:space="preserve"> Prawo o ruchu drogowym wraz z aktami wykonawczymi do tej ustawy oraz z innymi przepisami obowiązującego prawa krajowego oraz </w:t>
      </w:r>
      <w:r w:rsidR="00574B67">
        <w:rPr>
          <w:rFonts w:ascii="Arial" w:hAnsi="Arial" w:cs="Arial"/>
          <w:sz w:val="20"/>
          <w:szCs w:val="20"/>
        </w:rPr>
        <w:t>prawa wspólnotowego Unii Europejskiej</w:t>
      </w:r>
      <w:r>
        <w:rPr>
          <w:rFonts w:ascii="Arial" w:hAnsi="Arial" w:cs="Arial"/>
          <w:sz w:val="20"/>
          <w:szCs w:val="20"/>
        </w:rPr>
        <w:t xml:space="preserve">. </w:t>
      </w:r>
    </w:p>
    <w:p w14:paraId="37B6AF97" w14:textId="429534B2" w:rsidR="006F3628" w:rsidRPr="00CA59F5" w:rsidRDefault="006F3628" w:rsidP="00D414AC">
      <w:pPr>
        <w:pStyle w:val="Akapitzlist"/>
        <w:numPr>
          <w:ilvl w:val="0"/>
          <w:numId w:val="44"/>
        </w:numPr>
        <w:spacing w:after="0" w:line="276" w:lineRule="auto"/>
        <w:ind w:left="426" w:hanging="284"/>
        <w:jc w:val="both"/>
        <w:rPr>
          <w:rFonts w:ascii="Arial" w:eastAsia="Times New Roman" w:hAnsi="Arial" w:cs="Arial"/>
          <w:sz w:val="20"/>
          <w:szCs w:val="20"/>
        </w:rPr>
      </w:pPr>
      <w:r>
        <w:rPr>
          <w:rFonts w:ascii="Arial" w:eastAsia="Times New Roman" w:hAnsi="Arial" w:cs="Arial"/>
          <w:sz w:val="20"/>
          <w:szCs w:val="20"/>
        </w:rPr>
        <w:t>Wszystkie d</w:t>
      </w:r>
      <w:r w:rsidRPr="00CA59F5">
        <w:rPr>
          <w:rFonts w:ascii="Arial" w:eastAsia="Times New Roman" w:hAnsi="Arial" w:cs="Arial"/>
          <w:sz w:val="20"/>
          <w:szCs w:val="20"/>
        </w:rPr>
        <w:t>okumenty</w:t>
      </w:r>
      <w:r w:rsidR="00EC7676">
        <w:rPr>
          <w:rFonts w:ascii="Arial" w:eastAsia="Times New Roman" w:hAnsi="Arial" w:cs="Arial"/>
          <w:sz w:val="20"/>
          <w:szCs w:val="20"/>
        </w:rPr>
        <w:t xml:space="preserve"> dostarczone wraz</w:t>
      </w:r>
      <w:r w:rsidR="00BE7C59">
        <w:rPr>
          <w:rFonts w:ascii="Arial" w:eastAsia="Times New Roman" w:hAnsi="Arial" w:cs="Arial"/>
          <w:sz w:val="20"/>
          <w:szCs w:val="20"/>
        </w:rPr>
        <w:t xml:space="preserve"> z</w:t>
      </w:r>
      <w:r w:rsidR="00EC7676">
        <w:rPr>
          <w:rFonts w:ascii="Arial" w:eastAsia="Times New Roman" w:hAnsi="Arial" w:cs="Arial"/>
          <w:sz w:val="20"/>
          <w:szCs w:val="20"/>
        </w:rPr>
        <w:t xml:space="preserve"> Pojazdami, a w szczególności wymienione w ust. 2, które  </w:t>
      </w:r>
      <w:r w:rsidRPr="00CA59F5">
        <w:rPr>
          <w:rFonts w:ascii="Arial" w:eastAsia="Times New Roman" w:hAnsi="Arial" w:cs="Arial"/>
          <w:sz w:val="20"/>
          <w:szCs w:val="20"/>
        </w:rPr>
        <w:t xml:space="preserve">sporządzone </w:t>
      </w:r>
      <w:r w:rsidR="00EC7676">
        <w:rPr>
          <w:rFonts w:ascii="Arial" w:eastAsia="Times New Roman" w:hAnsi="Arial" w:cs="Arial"/>
          <w:sz w:val="20"/>
          <w:szCs w:val="20"/>
        </w:rPr>
        <w:t xml:space="preserve">są </w:t>
      </w:r>
      <w:r w:rsidRPr="00CA59F5">
        <w:rPr>
          <w:rFonts w:ascii="Arial" w:eastAsia="Times New Roman" w:hAnsi="Arial" w:cs="Arial"/>
          <w:sz w:val="20"/>
          <w:szCs w:val="20"/>
        </w:rPr>
        <w:t xml:space="preserve">w języku obcym </w:t>
      </w:r>
      <w:r w:rsidR="00EC7676" w:rsidRPr="00EC7676">
        <w:rPr>
          <w:rFonts w:ascii="Arial" w:eastAsia="Times New Roman" w:hAnsi="Arial" w:cs="Arial"/>
          <w:sz w:val="20"/>
          <w:szCs w:val="20"/>
        </w:rPr>
        <w:t>muszą być</w:t>
      </w:r>
      <w:r w:rsidRPr="00CA59F5">
        <w:rPr>
          <w:rFonts w:ascii="Arial" w:eastAsia="Times New Roman" w:hAnsi="Arial" w:cs="Arial"/>
          <w:sz w:val="20"/>
          <w:szCs w:val="20"/>
        </w:rPr>
        <w:t xml:space="preserve"> </w:t>
      </w:r>
      <w:r w:rsidR="00EC7676">
        <w:rPr>
          <w:rFonts w:ascii="Arial" w:eastAsia="Times New Roman" w:hAnsi="Arial" w:cs="Arial"/>
          <w:sz w:val="20"/>
          <w:szCs w:val="20"/>
        </w:rPr>
        <w:t>przetłumac</w:t>
      </w:r>
      <w:r w:rsidR="001E1E11">
        <w:rPr>
          <w:rFonts w:ascii="Arial" w:eastAsia="Times New Roman" w:hAnsi="Arial" w:cs="Arial"/>
          <w:sz w:val="20"/>
          <w:szCs w:val="20"/>
        </w:rPr>
        <w:t>zone</w:t>
      </w:r>
      <w:r w:rsidRPr="00CA59F5">
        <w:rPr>
          <w:rFonts w:ascii="Arial" w:eastAsia="Times New Roman" w:hAnsi="Arial" w:cs="Arial"/>
          <w:sz w:val="20"/>
          <w:szCs w:val="20"/>
        </w:rPr>
        <w:t xml:space="preserve"> na język polski przez tłumacza przysięgłego lub właściwego konsula. </w:t>
      </w:r>
    </w:p>
    <w:p w14:paraId="41BAA6FE" w14:textId="7DF8CC40" w:rsidR="009A0B1E" w:rsidRPr="00CA59F5" w:rsidRDefault="009A0B1E" w:rsidP="00D414AC">
      <w:pPr>
        <w:pStyle w:val="Akapitzlist"/>
        <w:numPr>
          <w:ilvl w:val="0"/>
          <w:numId w:val="44"/>
        </w:numPr>
        <w:spacing w:after="0" w:line="276" w:lineRule="auto"/>
        <w:ind w:left="426" w:hanging="284"/>
        <w:jc w:val="both"/>
        <w:rPr>
          <w:rFonts w:ascii="Arial" w:eastAsia="Times New Roman" w:hAnsi="Arial" w:cs="Arial"/>
          <w:sz w:val="20"/>
          <w:szCs w:val="20"/>
        </w:rPr>
      </w:pPr>
      <w:r w:rsidRPr="00CA59F5">
        <w:rPr>
          <w:rFonts w:ascii="Arial" w:eastAsia="Times New Roman" w:hAnsi="Arial" w:cs="Arial"/>
          <w:sz w:val="20"/>
          <w:szCs w:val="20"/>
        </w:rPr>
        <w:t xml:space="preserve">Wykonawca zobowiązany jest dostarczyć wszystkie Pojazdy jednej marki, rozumianej jako nazwa handlowa producenta. </w:t>
      </w:r>
    </w:p>
    <w:p w14:paraId="30A5326B" w14:textId="77777777" w:rsidR="009A0B1E" w:rsidRDefault="009A0B1E" w:rsidP="00D414AC">
      <w:pPr>
        <w:pStyle w:val="Akapitzlist"/>
        <w:numPr>
          <w:ilvl w:val="0"/>
          <w:numId w:val="44"/>
        </w:numPr>
        <w:spacing w:after="0" w:line="276" w:lineRule="auto"/>
        <w:ind w:left="426" w:hanging="284"/>
        <w:jc w:val="both"/>
        <w:rPr>
          <w:rFonts w:ascii="Arial" w:eastAsia="Times New Roman" w:hAnsi="Arial" w:cs="Arial"/>
          <w:sz w:val="20"/>
          <w:szCs w:val="20"/>
        </w:rPr>
      </w:pPr>
      <w:r w:rsidRPr="00445E10">
        <w:rPr>
          <w:rFonts w:ascii="Arial" w:eastAsia="Times New Roman" w:hAnsi="Arial" w:cs="Arial"/>
          <w:sz w:val="20"/>
          <w:szCs w:val="20"/>
        </w:rPr>
        <w:t>Wykonawca oświadcza, że dostarczane Pojazdy nie są prototypowe w zakresie marki, modelu, typu i długości.</w:t>
      </w:r>
    </w:p>
    <w:p w14:paraId="4C8C0C09" w14:textId="77777777" w:rsidR="009A0B1E" w:rsidRPr="00445E10" w:rsidRDefault="009A0B1E" w:rsidP="00D414AC">
      <w:pPr>
        <w:pStyle w:val="Akapitzlist"/>
        <w:numPr>
          <w:ilvl w:val="0"/>
          <w:numId w:val="44"/>
        </w:numPr>
        <w:spacing w:after="0" w:line="276" w:lineRule="auto"/>
        <w:ind w:left="426" w:hanging="284"/>
        <w:rPr>
          <w:rFonts w:ascii="Arial" w:eastAsia="Times New Roman" w:hAnsi="Arial" w:cs="Arial"/>
          <w:sz w:val="20"/>
          <w:szCs w:val="20"/>
        </w:rPr>
      </w:pPr>
      <w:r w:rsidRPr="002C59A7">
        <w:rPr>
          <w:rFonts w:ascii="Arial" w:eastAsia="Times New Roman" w:hAnsi="Arial" w:cs="Arial"/>
          <w:sz w:val="20"/>
          <w:szCs w:val="20"/>
        </w:rPr>
        <w:t>Przez dni robocze należy rozumieć dni od poniedziałku do piątku z wyłączeniem dni ustawowo wolnych od pracy.</w:t>
      </w:r>
    </w:p>
    <w:p w14:paraId="4847DE01" w14:textId="5A4392CA" w:rsidR="002A3BB3" w:rsidRPr="00954C33" w:rsidRDefault="002A3BB3" w:rsidP="00D414AC">
      <w:pPr>
        <w:pStyle w:val="pkt"/>
        <w:numPr>
          <w:ilvl w:val="0"/>
          <w:numId w:val="44"/>
        </w:numPr>
        <w:tabs>
          <w:tab w:val="clear" w:pos="851"/>
          <w:tab w:val="left" w:pos="426"/>
          <w:tab w:val="left" w:pos="1208"/>
        </w:tabs>
        <w:spacing w:after="0" w:line="276" w:lineRule="auto"/>
        <w:ind w:left="426" w:hanging="284"/>
        <w:rPr>
          <w:rFonts w:cs="Arial"/>
          <w:color w:val="auto"/>
        </w:rPr>
      </w:pPr>
      <w:r w:rsidRPr="00B13CFE">
        <w:t>W przypadku, gdy na podstawie dostarczonych przez Wykonawcę dokumentów, które okazały się być wadliwe</w:t>
      </w:r>
      <w:r>
        <w:t>, niekompletne</w:t>
      </w:r>
      <w:r w:rsidRPr="00B13CFE">
        <w:t xml:space="preserve">, </w:t>
      </w:r>
      <w:r>
        <w:t>organ rejestrujący</w:t>
      </w:r>
      <w:r w:rsidRPr="00B13CFE">
        <w:t xml:space="preserve"> odmówi rejestracji Pojazdu (wyrażonej na piśmie w formie decyzji lub innego </w:t>
      </w:r>
      <w:r>
        <w:t>rozstrzygnięcia</w:t>
      </w:r>
      <w:r w:rsidRPr="00B13CFE">
        <w:t xml:space="preserve">), a Wykonawca nie dostarczy w terminie </w:t>
      </w:r>
      <w:r>
        <w:t>14</w:t>
      </w:r>
      <w:r w:rsidRPr="00B13CFE">
        <w:t xml:space="preserve"> dni kalendarzowych (liczony</w:t>
      </w:r>
      <w:r>
        <w:t>ch</w:t>
      </w:r>
      <w:r w:rsidRPr="00B13CFE">
        <w:t xml:space="preserve"> od dnia pisemnego</w:t>
      </w:r>
      <w:r>
        <w:t>,</w:t>
      </w:r>
      <w:r w:rsidRPr="00B13CFE">
        <w:t xml:space="preserve"> także przesłanego elektronicznie</w:t>
      </w:r>
      <w:r>
        <w:t>,</w:t>
      </w:r>
      <w:r w:rsidRPr="00B13CFE">
        <w:t xml:space="preserve"> zawiadomienia Wykonawcy przez Zamawiającego o odmowie rejestracji pojazdu) odpowiednich dokumentów wymaganych do jego rejestracji</w:t>
      </w:r>
      <w:r>
        <w:t>,</w:t>
      </w:r>
      <w:r w:rsidRPr="00B13CFE">
        <w:t xml:space="preserve"> Zamawiający ponownie wezwie Wykonawcę do dostarczenia odpowiednich dokumentów</w:t>
      </w:r>
      <w:r>
        <w:t>,</w:t>
      </w:r>
      <w:r w:rsidRPr="00B13CFE">
        <w:t xml:space="preserve"> w terminie </w:t>
      </w:r>
      <w:r>
        <w:t>7</w:t>
      </w:r>
      <w:r w:rsidRPr="00B13CFE">
        <w:t xml:space="preserve"> dni od</w:t>
      </w:r>
      <w:r>
        <w:t xml:space="preserve"> kalendarzowych</w:t>
      </w:r>
      <w:r w:rsidRPr="00B13CFE">
        <w:t xml:space="preserve"> dnia przesłania wezwani</w:t>
      </w:r>
      <w:r>
        <w:t>a</w:t>
      </w:r>
      <w:r w:rsidRPr="00B13CFE">
        <w:t xml:space="preserve"> drogą elektroniczną na wskazany do korespondencji adres email.  W przypadku, gdy po upływie w/w okresów Wykonawca nie  dostarczy dokumentów lub dostarczy nieodpowiednie dokumenty, Zamawiający będzie miał prawo do odstąpienia od </w:t>
      </w:r>
      <w:r>
        <w:t>U</w:t>
      </w:r>
      <w:r w:rsidRPr="00B13CFE">
        <w:t xml:space="preserve">mowy. </w:t>
      </w:r>
      <w:r w:rsidRPr="00DD5994">
        <w:t xml:space="preserve"> </w:t>
      </w:r>
      <w:r>
        <w:t xml:space="preserve">Odstąpienie od Umowy wskazane w zdaniu poprzednim może zostać zrealizowane w terminie do 21 dni od ziszczenia się okoliczności uprawniających do skorzystania z prawa do odstąpienia. </w:t>
      </w:r>
      <w:r w:rsidRPr="00B13CFE">
        <w:t xml:space="preserve"> W takiej sytuacji Wykonawca zobowiązany jest wystawić fakturę korygującą w terminie 7 dni od pisemnego powiadomienia przez Zamawiającego</w:t>
      </w:r>
      <w:r>
        <w:t xml:space="preserve"> i zwrócić wynagrodzenie otrzymane za dostawę pojazdów oraz zwrócić </w:t>
      </w:r>
      <w:r>
        <w:lastRenderedPageBreak/>
        <w:t xml:space="preserve">Zamawiającemu wszelkie koszty poniesione </w:t>
      </w:r>
      <w:r w:rsidR="00BE7C59">
        <w:t xml:space="preserve">w związku </w:t>
      </w:r>
      <w:r>
        <w:t>z rejestracją Pojazdu, która nie doszła do skutku.</w:t>
      </w:r>
    </w:p>
    <w:p w14:paraId="384519C2" w14:textId="0131ADFF" w:rsidR="00C53F57" w:rsidRPr="0016798A" w:rsidRDefault="00C53F57" w:rsidP="0016798A">
      <w:pPr>
        <w:spacing w:after="0" w:line="23" w:lineRule="atLeast"/>
        <w:jc w:val="both"/>
        <w:rPr>
          <w:rFonts w:ascii="Arial" w:eastAsia="Times New Roman" w:hAnsi="Arial" w:cs="Arial"/>
          <w:sz w:val="20"/>
          <w:szCs w:val="20"/>
        </w:rPr>
      </w:pPr>
    </w:p>
    <w:p w14:paraId="4DF9FC85" w14:textId="77777777" w:rsidR="00C53F57" w:rsidRPr="00C82009" w:rsidRDefault="00C53F57" w:rsidP="0057105D">
      <w:pPr>
        <w:pStyle w:val="Akapitzlist"/>
        <w:numPr>
          <w:ilvl w:val="0"/>
          <w:numId w:val="35"/>
        </w:numPr>
        <w:spacing w:after="0" w:line="23" w:lineRule="atLeast"/>
        <w:ind w:left="425" w:hanging="357"/>
        <w:contextualSpacing w:val="0"/>
        <w:jc w:val="center"/>
        <w:rPr>
          <w:rFonts w:ascii="Arial" w:hAnsi="Arial" w:cs="Arial"/>
          <w:b/>
          <w:sz w:val="20"/>
          <w:szCs w:val="20"/>
        </w:rPr>
      </w:pPr>
    </w:p>
    <w:p w14:paraId="0A595A61" w14:textId="1AB115CB" w:rsidR="00C53F57" w:rsidRDefault="00C53F57" w:rsidP="00C53F57">
      <w:pPr>
        <w:spacing w:after="0" w:line="23" w:lineRule="atLeast"/>
        <w:jc w:val="center"/>
        <w:rPr>
          <w:rFonts w:ascii="Arial" w:hAnsi="Arial" w:cs="Arial"/>
          <w:b/>
          <w:bCs/>
          <w:caps/>
          <w:sz w:val="20"/>
          <w:szCs w:val="20"/>
        </w:rPr>
      </w:pPr>
      <w:r w:rsidRPr="00C82009">
        <w:rPr>
          <w:rFonts w:ascii="Arial" w:hAnsi="Arial" w:cs="Arial"/>
          <w:b/>
          <w:bCs/>
          <w:caps/>
          <w:sz w:val="20"/>
          <w:szCs w:val="20"/>
        </w:rPr>
        <w:t>ZObowiązania Wykonawcy</w:t>
      </w:r>
    </w:p>
    <w:p w14:paraId="169DDDAC" w14:textId="77777777" w:rsidR="00294442" w:rsidRPr="00C82009" w:rsidRDefault="00294442" w:rsidP="00C53F57">
      <w:pPr>
        <w:spacing w:after="0" w:line="23" w:lineRule="atLeast"/>
        <w:jc w:val="center"/>
        <w:rPr>
          <w:rFonts w:ascii="Arial" w:hAnsi="Arial" w:cs="Arial"/>
          <w:b/>
          <w:bCs/>
          <w:caps/>
          <w:sz w:val="20"/>
          <w:szCs w:val="20"/>
        </w:rPr>
      </w:pPr>
    </w:p>
    <w:p w14:paraId="19C098D4" w14:textId="6F51A14A" w:rsidR="003C1E0C" w:rsidRDefault="00C53F57" w:rsidP="00D414AC">
      <w:pPr>
        <w:pStyle w:val="Akapitzlist"/>
        <w:numPr>
          <w:ilvl w:val="0"/>
          <w:numId w:val="34"/>
        </w:numPr>
        <w:spacing w:after="0" w:line="23" w:lineRule="atLeast"/>
        <w:ind w:left="425" w:hanging="425"/>
        <w:contextualSpacing w:val="0"/>
        <w:jc w:val="both"/>
        <w:rPr>
          <w:rFonts w:ascii="Arial" w:hAnsi="Arial" w:cs="Arial"/>
          <w:sz w:val="20"/>
          <w:szCs w:val="20"/>
        </w:rPr>
      </w:pPr>
      <w:r w:rsidRPr="00D12D4C">
        <w:rPr>
          <w:rFonts w:ascii="Arial" w:eastAsia="Calibri" w:hAnsi="Arial" w:cs="Arial"/>
          <w:sz w:val="20"/>
          <w:szCs w:val="20"/>
        </w:rPr>
        <w:t>Wykonawca zobowiązuje się do</w:t>
      </w:r>
      <w:r w:rsidR="000658E1" w:rsidRPr="00D12D4C">
        <w:rPr>
          <w:rFonts w:ascii="Arial" w:eastAsia="Calibri" w:hAnsi="Arial" w:cs="Arial"/>
          <w:sz w:val="20"/>
          <w:szCs w:val="20"/>
        </w:rPr>
        <w:t>starcz</w:t>
      </w:r>
      <w:r w:rsidR="00A83553">
        <w:rPr>
          <w:rFonts w:ascii="Arial" w:eastAsia="Calibri" w:hAnsi="Arial" w:cs="Arial"/>
          <w:sz w:val="20"/>
          <w:szCs w:val="20"/>
        </w:rPr>
        <w:t>a</w:t>
      </w:r>
      <w:r w:rsidR="000658E1" w:rsidRPr="00D12D4C">
        <w:rPr>
          <w:rFonts w:ascii="Arial" w:eastAsia="Calibri" w:hAnsi="Arial" w:cs="Arial"/>
          <w:sz w:val="20"/>
          <w:szCs w:val="20"/>
        </w:rPr>
        <w:t xml:space="preserve">ć Zamawiającemu </w:t>
      </w:r>
      <w:r w:rsidR="00AA6E0B">
        <w:rPr>
          <w:rFonts w:ascii="Arial" w:eastAsia="Calibri" w:hAnsi="Arial" w:cs="Arial"/>
          <w:sz w:val="20"/>
          <w:szCs w:val="20"/>
        </w:rPr>
        <w:t>P</w:t>
      </w:r>
      <w:r w:rsidR="000658E1" w:rsidRPr="00D12D4C">
        <w:rPr>
          <w:rFonts w:ascii="Arial" w:eastAsia="Calibri" w:hAnsi="Arial" w:cs="Arial"/>
          <w:sz w:val="20"/>
          <w:szCs w:val="20"/>
        </w:rPr>
        <w:t xml:space="preserve">rzedmiot Umowy , </w:t>
      </w:r>
      <w:r w:rsidR="007D178E">
        <w:rPr>
          <w:rFonts w:ascii="Arial" w:eastAsia="Calibri" w:hAnsi="Arial" w:cs="Arial"/>
          <w:sz w:val="20"/>
          <w:szCs w:val="20"/>
        </w:rPr>
        <w:t>w następujących</w:t>
      </w:r>
      <w:r w:rsidR="00D45784">
        <w:rPr>
          <w:rFonts w:ascii="Arial" w:eastAsia="Calibri" w:hAnsi="Arial" w:cs="Arial"/>
          <w:sz w:val="20"/>
          <w:szCs w:val="20"/>
        </w:rPr>
        <w:t xml:space="preserve"> termin</w:t>
      </w:r>
      <w:r w:rsidR="003C1E0C">
        <w:rPr>
          <w:rFonts w:ascii="Arial" w:hAnsi="Arial" w:cs="Arial"/>
          <w:sz w:val="20"/>
          <w:szCs w:val="20"/>
        </w:rPr>
        <w:t xml:space="preserve">ie </w:t>
      </w:r>
      <w:r w:rsidR="000801DF">
        <w:rPr>
          <w:rFonts w:ascii="Arial" w:hAnsi="Arial" w:cs="Arial"/>
          <w:sz w:val="20"/>
          <w:szCs w:val="20"/>
        </w:rPr>
        <w:t>________</w:t>
      </w:r>
      <w:r w:rsidR="000801DF">
        <w:rPr>
          <w:rStyle w:val="Odwoanieprzypisudolnego"/>
          <w:rFonts w:ascii="Arial" w:hAnsi="Arial" w:cs="Arial"/>
          <w:sz w:val="20"/>
          <w:szCs w:val="20"/>
        </w:rPr>
        <w:footnoteReference w:id="1"/>
      </w:r>
      <w:r w:rsidR="003C1E0C">
        <w:rPr>
          <w:rFonts w:ascii="Arial" w:hAnsi="Arial" w:cs="Arial"/>
          <w:sz w:val="20"/>
          <w:szCs w:val="20"/>
        </w:rPr>
        <w:t>od dnia podpisania Umowy.</w:t>
      </w:r>
    </w:p>
    <w:p w14:paraId="20ECE979" w14:textId="04F9F983" w:rsidR="00C53F57" w:rsidRPr="00D12D4C" w:rsidRDefault="000658E1" w:rsidP="003C1E0C">
      <w:pPr>
        <w:pStyle w:val="Akapitzlist"/>
        <w:numPr>
          <w:ilvl w:val="0"/>
          <w:numId w:val="34"/>
        </w:numPr>
        <w:spacing w:after="0" w:line="23" w:lineRule="atLeast"/>
        <w:ind w:left="425" w:hanging="425"/>
        <w:contextualSpacing w:val="0"/>
        <w:jc w:val="both"/>
      </w:pPr>
      <w:r w:rsidRPr="00811263">
        <w:rPr>
          <w:rFonts w:ascii="Arial" w:eastAsia="Calibri" w:hAnsi="Arial" w:cs="Arial"/>
          <w:sz w:val="20"/>
          <w:szCs w:val="20"/>
        </w:rPr>
        <w:t>Wykonawca zobowiązuje się do realizacji Przedmiotu Umowy zgodnie z :</w:t>
      </w:r>
    </w:p>
    <w:p w14:paraId="3BC57D35" w14:textId="1AD9B2E1" w:rsidR="00C53F57" w:rsidRPr="00D12D4C" w:rsidRDefault="000658E1" w:rsidP="00D414AC">
      <w:pPr>
        <w:pStyle w:val="Akapitzlist"/>
        <w:numPr>
          <w:ilvl w:val="0"/>
          <w:numId w:val="49"/>
        </w:numPr>
        <w:suppressAutoHyphens/>
        <w:overflowPunct w:val="0"/>
        <w:autoSpaceDE w:val="0"/>
        <w:spacing w:after="0" w:line="23" w:lineRule="atLeast"/>
        <w:jc w:val="both"/>
        <w:rPr>
          <w:rFonts w:ascii="Arial" w:hAnsi="Arial" w:cs="Arial"/>
          <w:sz w:val="20"/>
          <w:szCs w:val="20"/>
        </w:rPr>
      </w:pPr>
      <w:r w:rsidRPr="00D12D4C">
        <w:rPr>
          <w:rFonts w:ascii="Arial" w:hAnsi="Arial" w:cs="Arial"/>
          <w:sz w:val="20"/>
          <w:szCs w:val="20"/>
        </w:rPr>
        <w:t>O</w:t>
      </w:r>
      <w:r w:rsidR="00C53F57" w:rsidRPr="00D12D4C">
        <w:rPr>
          <w:rFonts w:ascii="Arial" w:hAnsi="Arial" w:cs="Arial"/>
          <w:sz w:val="20"/>
          <w:szCs w:val="20"/>
        </w:rPr>
        <w:t xml:space="preserve">fertą; </w:t>
      </w:r>
    </w:p>
    <w:p w14:paraId="22612137" w14:textId="77777777" w:rsidR="00C53F57" w:rsidRDefault="00C53F57" w:rsidP="00D414AC">
      <w:pPr>
        <w:pStyle w:val="Akapitzlist"/>
        <w:numPr>
          <w:ilvl w:val="0"/>
          <w:numId w:val="49"/>
        </w:numPr>
        <w:suppressAutoHyphens/>
        <w:overflowPunct w:val="0"/>
        <w:autoSpaceDE w:val="0"/>
        <w:spacing w:after="0" w:line="23" w:lineRule="atLeast"/>
        <w:jc w:val="both"/>
        <w:rPr>
          <w:rFonts w:ascii="Arial" w:hAnsi="Arial" w:cs="Arial"/>
          <w:sz w:val="20"/>
          <w:szCs w:val="20"/>
        </w:rPr>
      </w:pPr>
      <w:r w:rsidRPr="00D12D4C">
        <w:rPr>
          <w:rFonts w:ascii="Arial" w:hAnsi="Arial" w:cs="Arial"/>
          <w:sz w:val="20"/>
          <w:szCs w:val="20"/>
        </w:rPr>
        <w:t xml:space="preserve">Umową; </w:t>
      </w:r>
    </w:p>
    <w:p w14:paraId="29F4DBB2" w14:textId="77777777" w:rsidR="000658E1" w:rsidRPr="00D12D4C" w:rsidRDefault="000658E1" w:rsidP="00D414AC">
      <w:pPr>
        <w:pStyle w:val="Akapitzlist"/>
        <w:numPr>
          <w:ilvl w:val="0"/>
          <w:numId w:val="49"/>
        </w:numPr>
        <w:suppressAutoHyphens/>
        <w:overflowPunct w:val="0"/>
        <w:autoSpaceDE w:val="0"/>
        <w:spacing w:after="0" w:line="23" w:lineRule="atLeast"/>
        <w:jc w:val="both"/>
        <w:rPr>
          <w:rFonts w:ascii="Arial" w:hAnsi="Arial" w:cs="Arial"/>
          <w:sz w:val="20"/>
          <w:szCs w:val="20"/>
        </w:rPr>
      </w:pPr>
      <w:r w:rsidRPr="00D12D4C">
        <w:rPr>
          <w:rFonts w:ascii="Arial" w:hAnsi="Arial" w:cs="Arial"/>
          <w:sz w:val="20"/>
          <w:szCs w:val="20"/>
        </w:rPr>
        <w:t xml:space="preserve">obowiązującymi przepisami prawa. </w:t>
      </w:r>
    </w:p>
    <w:p w14:paraId="0002E663" w14:textId="77C65C62" w:rsidR="003A6176" w:rsidRDefault="00C53F57" w:rsidP="00D414AC">
      <w:pPr>
        <w:pStyle w:val="Akapitzlist"/>
        <w:numPr>
          <w:ilvl w:val="0"/>
          <w:numId w:val="34"/>
        </w:numPr>
        <w:spacing w:after="0" w:line="23" w:lineRule="atLeast"/>
        <w:ind w:left="567"/>
        <w:jc w:val="both"/>
        <w:rPr>
          <w:rFonts w:ascii="Arial" w:hAnsi="Arial" w:cs="Arial"/>
          <w:sz w:val="20"/>
          <w:szCs w:val="20"/>
        </w:rPr>
      </w:pPr>
      <w:r w:rsidRPr="003A6176">
        <w:rPr>
          <w:rFonts w:ascii="Arial" w:hAnsi="Arial" w:cs="Arial"/>
          <w:sz w:val="20"/>
          <w:szCs w:val="20"/>
        </w:rPr>
        <w:t xml:space="preserve">Wykonawca oświadcza, że przekazane mu przez Zamawiającego informacje zawarte </w:t>
      </w:r>
      <w:r w:rsidRPr="003A6176">
        <w:rPr>
          <w:rFonts w:ascii="Arial" w:hAnsi="Arial" w:cs="Arial"/>
          <w:sz w:val="20"/>
          <w:szCs w:val="20"/>
        </w:rPr>
        <w:br/>
        <w:t xml:space="preserve">w </w:t>
      </w:r>
      <w:r w:rsidR="009B4A4D" w:rsidRPr="003A6176">
        <w:rPr>
          <w:rFonts w:ascii="Arial" w:hAnsi="Arial" w:cs="Arial"/>
          <w:sz w:val="20"/>
          <w:szCs w:val="20"/>
        </w:rPr>
        <w:t xml:space="preserve">dokumentach zamówienia </w:t>
      </w:r>
      <w:r w:rsidRPr="003A6176">
        <w:rPr>
          <w:rFonts w:ascii="Arial" w:hAnsi="Arial" w:cs="Arial"/>
          <w:sz w:val="20"/>
          <w:szCs w:val="20"/>
        </w:rPr>
        <w:t xml:space="preserve">są wystarczające do rozpoczęcia realizacji </w:t>
      </w:r>
      <w:r w:rsidR="00AA6E0B" w:rsidRPr="003A6176">
        <w:rPr>
          <w:rFonts w:ascii="Arial" w:hAnsi="Arial" w:cs="Arial"/>
          <w:sz w:val="20"/>
          <w:szCs w:val="20"/>
        </w:rPr>
        <w:t>P</w:t>
      </w:r>
      <w:r w:rsidRPr="003A6176">
        <w:rPr>
          <w:rFonts w:ascii="Arial" w:hAnsi="Arial" w:cs="Arial"/>
          <w:sz w:val="20"/>
          <w:szCs w:val="20"/>
        </w:rPr>
        <w:t xml:space="preserve">rzedmiotu Umowy i </w:t>
      </w:r>
      <w:r w:rsidR="005748E1" w:rsidRPr="003A6176">
        <w:rPr>
          <w:rFonts w:ascii="Arial" w:hAnsi="Arial" w:cs="Arial"/>
          <w:sz w:val="20"/>
          <w:szCs w:val="20"/>
        </w:rPr>
        <w:t>z</w:t>
      </w:r>
      <w:r w:rsidRPr="003A6176">
        <w:rPr>
          <w:rFonts w:ascii="Arial" w:hAnsi="Arial" w:cs="Arial"/>
          <w:sz w:val="20"/>
          <w:szCs w:val="20"/>
        </w:rPr>
        <w:t xml:space="preserve">realizowania go z należytą starannością. </w:t>
      </w:r>
    </w:p>
    <w:p w14:paraId="638624B6" w14:textId="1CE295F2" w:rsidR="00FA6245" w:rsidRPr="00D414AC" w:rsidRDefault="005748E1" w:rsidP="00D414AC">
      <w:pPr>
        <w:pStyle w:val="Akapitzlist"/>
        <w:numPr>
          <w:ilvl w:val="0"/>
          <w:numId w:val="34"/>
        </w:numPr>
        <w:spacing w:after="0" w:line="23" w:lineRule="atLeast"/>
        <w:ind w:left="567"/>
        <w:jc w:val="both"/>
        <w:rPr>
          <w:rFonts w:ascii="Arial" w:hAnsi="Arial" w:cs="Arial"/>
          <w:sz w:val="20"/>
          <w:szCs w:val="20"/>
        </w:rPr>
      </w:pPr>
      <w:r w:rsidRPr="003A6176">
        <w:rPr>
          <w:rFonts w:ascii="Arial" w:hAnsi="Arial" w:cs="Arial"/>
          <w:color w:val="000000"/>
          <w:sz w:val="20"/>
          <w:szCs w:val="20"/>
        </w:rPr>
        <w:t xml:space="preserve">Z chwilą wydania </w:t>
      </w:r>
      <w:r w:rsidR="00954C33" w:rsidRPr="003A6176">
        <w:rPr>
          <w:rFonts w:ascii="Arial" w:hAnsi="Arial" w:cs="Arial"/>
          <w:color w:val="000000"/>
          <w:sz w:val="20"/>
          <w:szCs w:val="20"/>
        </w:rPr>
        <w:t>P</w:t>
      </w:r>
      <w:r w:rsidRPr="003A6176">
        <w:rPr>
          <w:rFonts w:ascii="Arial" w:hAnsi="Arial" w:cs="Arial"/>
          <w:color w:val="000000"/>
          <w:sz w:val="20"/>
          <w:szCs w:val="20"/>
        </w:rPr>
        <w:t xml:space="preserve">rzedmiotu </w:t>
      </w:r>
      <w:r w:rsidR="00954C33" w:rsidRPr="003A6176">
        <w:rPr>
          <w:rFonts w:ascii="Arial" w:hAnsi="Arial" w:cs="Arial"/>
          <w:color w:val="000000"/>
          <w:sz w:val="20"/>
          <w:szCs w:val="20"/>
        </w:rPr>
        <w:t>U</w:t>
      </w:r>
      <w:r w:rsidRPr="003A6176">
        <w:rPr>
          <w:rFonts w:ascii="Arial" w:hAnsi="Arial" w:cs="Arial"/>
          <w:color w:val="000000"/>
          <w:sz w:val="20"/>
          <w:szCs w:val="20"/>
        </w:rPr>
        <w:t xml:space="preserve">mowy, Wykonawca </w:t>
      </w:r>
      <w:r w:rsidR="00AE3099" w:rsidRPr="003A6176">
        <w:rPr>
          <w:rFonts w:ascii="Arial" w:hAnsi="Arial" w:cs="Arial"/>
          <w:color w:val="000000"/>
          <w:sz w:val="20"/>
          <w:szCs w:val="20"/>
        </w:rPr>
        <w:t>przenosi</w:t>
      </w:r>
      <w:r w:rsidRPr="003A6176">
        <w:rPr>
          <w:rFonts w:ascii="Arial" w:hAnsi="Arial" w:cs="Arial"/>
          <w:color w:val="000000"/>
          <w:sz w:val="20"/>
          <w:szCs w:val="20"/>
        </w:rPr>
        <w:t xml:space="preserve"> na Zamawiającego własność </w:t>
      </w:r>
      <w:r w:rsidR="00AE3099" w:rsidRPr="003A6176">
        <w:rPr>
          <w:rFonts w:ascii="Arial" w:hAnsi="Arial" w:cs="Arial"/>
          <w:color w:val="000000"/>
          <w:sz w:val="20"/>
          <w:szCs w:val="20"/>
        </w:rPr>
        <w:t>Przedmiotu Umowy</w:t>
      </w:r>
      <w:r w:rsidRPr="003A6176">
        <w:rPr>
          <w:rFonts w:ascii="Arial" w:hAnsi="Arial" w:cs="Arial"/>
          <w:color w:val="000000"/>
          <w:sz w:val="20"/>
          <w:szCs w:val="20"/>
        </w:rPr>
        <w:t>.</w:t>
      </w:r>
      <w:r w:rsidRPr="003A6176">
        <w:rPr>
          <w:color w:val="000000"/>
        </w:rPr>
        <w:t xml:space="preserve">  </w:t>
      </w:r>
    </w:p>
    <w:p w14:paraId="06657B96" w14:textId="77777777" w:rsidR="00D414AC" w:rsidRPr="003A6176" w:rsidRDefault="00D414AC" w:rsidP="00D414AC">
      <w:pPr>
        <w:pStyle w:val="Akapitzlist"/>
        <w:spacing w:after="0" w:line="23" w:lineRule="atLeast"/>
        <w:ind w:left="567"/>
        <w:jc w:val="both"/>
        <w:rPr>
          <w:rFonts w:ascii="Arial" w:hAnsi="Arial" w:cs="Arial"/>
          <w:sz w:val="20"/>
          <w:szCs w:val="20"/>
        </w:rPr>
      </w:pPr>
    </w:p>
    <w:p w14:paraId="13802FAC" w14:textId="414DC98E" w:rsidR="003B3281" w:rsidRPr="00C82009" w:rsidRDefault="001A6CB9" w:rsidP="00A95B08">
      <w:pPr>
        <w:pStyle w:val="Akapitzlist"/>
        <w:numPr>
          <w:ilvl w:val="0"/>
          <w:numId w:val="35"/>
        </w:numPr>
        <w:spacing w:after="0" w:line="276" w:lineRule="auto"/>
        <w:ind w:left="284"/>
        <w:contextualSpacing w:val="0"/>
        <w:jc w:val="center"/>
        <w:rPr>
          <w:rFonts w:ascii="Arial" w:hAnsi="Arial" w:cs="Arial"/>
          <w:sz w:val="20"/>
          <w:szCs w:val="20"/>
        </w:rPr>
      </w:pPr>
      <w:r w:rsidRPr="004F673B">
        <w:rPr>
          <w:rFonts w:ascii="Arial" w:hAnsi="Arial" w:cs="Arial"/>
          <w:sz w:val="20"/>
          <w:szCs w:val="20"/>
        </w:rPr>
        <w:br/>
      </w:r>
      <w:r w:rsidRPr="004F673B">
        <w:rPr>
          <w:rFonts w:ascii="Arial" w:hAnsi="Arial" w:cs="Arial"/>
          <w:b/>
          <w:sz w:val="20"/>
          <w:szCs w:val="20"/>
        </w:rPr>
        <w:t xml:space="preserve">ZOBOWIĄZANIA ZAMAWIAJĄCEGO </w:t>
      </w:r>
    </w:p>
    <w:p w14:paraId="603A1DA8" w14:textId="77777777" w:rsidR="00294442" w:rsidRPr="004F673B" w:rsidRDefault="00294442" w:rsidP="00C82009">
      <w:pPr>
        <w:pStyle w:val="Akapitzlist"/>
        <w:spacing w:after="0" w:line="276" w:lineRule="auto"/>
        <w:contextualSpacing w:val="0"/>
        <w:rPr>
          <w:rFonts w:ascii="Arial" w:hAnsi="Arial" w:cs="Arial"/>
          <w:sz w:val="20"/>
          <w:szCs w:val="20"/>
        </w:rPr>
      </w:pPr>
    </w:p>
    <w:p w14:paraId="65257110" w14:textId="31D1331C" w:rsidR="001A6CB9" w:rsidRPr="004F673B" w:rsidRDefault="001A6CB9" w:rsidP="0057105D">
      <w:pPr>
        <w:pStyle w:val="Akapitzlist"/>
        <w:numPr>
          <w:ilvl w:val="0"/>
          <w:numId w:val="10"/>
        </w:numPr>
        <w:spacing w:after="0" w:line="276" w:lineRule="auto"/>
        <w:ind w:left="425" w:hanging="425"/>
        <w:contextualSpacing w:val="0"/>
        <w:jc w:val="both"/>
        <w:rPr>
          <w:rFonts w:ascii="Arial" w:hAnsi="Arial" w:cs="Arial"/>
          <w:sz w:val="20"/>
          <w:szCs w:val="20"/>
        </w:rPr>
      </w:pPr>
      <w:r w:rsidRPr="004F673B">
        <w:rPr>
          <w:rFonts w:ascii="Arial" w:hAnsi="Arial" w:cs="Arial"/>
          <w:sz w:val="20"/>
          <w:szCs w:val="20"/>
        </w:rPr>
        <w:t xml:space="preserve">Zamawiający zobowiązany jest do współpracy z Wykonawcą w zakresie pozwalającym na należyte wykonanie postanowień Umowy. </w:t>
      </w:r>
    </w:p>
    <w:p w14:paraId="44868222" w14:textId="6BB4CD71" w:rsidR="004E323C" w:rsidRDefault="001A6CB9" w:rsidP="0057105D">
      <w:pPr>
        <w:pStyle w:val="Akapitzlist"/>
        <w:numPr>
          <w:ilvl w:val="0"/>
          <w:numId w:val="10"/>
        </w:numPr>
        <w:spacing w:after="0" w:line="276" w:lineRule="auto"/>
        <w:ind w:left="425" w:hanging="425"/>
        <w:contextualSpacing w:val="0"/>
        <w:jc w:val="both"/>
        <w:rPr>
          <w:rFonts w:ascii="Arial" w:hAnsi="Arial" w:cs="Arial"/>
          <w:sz w:val="20"/>
          <w:szCs w:val="20"/>
        </w:rPr>
      </w:pPr>
      <w:r w:rsidRPr="004F673B">
        <w:rPr>
          <w:rFonts w:ascii="Arial" w:hAnsi="Arial" w:cs="Arial"/>
          <w:sz w:val="20"/>
          <w:szCs w:val="20"/>
        </w:rPr>
        <w:t xml:space="preserve">Zamawiający zobowiązuje się do współdziałania z Wykonawcą przy realizacji </w:t>
      </w:r>
      <w:r w:rsidR="00AA6E0B">
        <w:rPr>
          <w:rFonts w:ascii="Arial" w:hAnsi="Arial" w:cs="Arial"/>
          <w:sz w:val="20"/>
          <w:szCs w:val="20"/>
        </w:rPr>
        <w:t>P</w:t>
      </w:r>
      <w:r w:rsidRPr="004F673B">
        <w:rPr>
          <w:rFonts w:ascii="Arial" w:hAnsi="Arial" w:cs="Arial"/>
          <w:sz w:val="20"/>
          <w:szCs w:val="20"/>
        </w:rPr>
        <w:t>rzedmiotu Umowy, w szczególności do przekazywania wszelkich informacji niezbędnych do prawidłowego wykonania zobowiązań z tytułu Umowy przez Wykonawcę</w:t>
      </w:r>
      <w:r w:rsidR="004E323C" w:rsidRPr="004F673B">
        <w:rPr>
          <w:rFonts w:ascii="Arial" w:hAnsi="Arial" w:cs="Arial"/>
          <w:sz w:val="20"/>
          <w:szCs w:val="20"/>
        </w:rPr>
        <w:t>.</w:t>
      </w:r>
    </w:p>
    <w:p w14:paraId="029AE591" w14:textId="1F21EF0D" w:rsidR="00A50DE1" w:rsidRDefault="00A50DE1" w:rsidP="0057105D">
      <w:pPr>
        <w:pStyle w:val="Akapitzlist"/>
        <w:numPr>
          <w:ilvl w:val="0"/>
          <w:numId w:val="10"/>
        </w:numPr>
        <w:spacing w:after="0" w:line="276" w:lineRule="auto"/>
        <w:ind w:left="425" w:hanging="425"/>
        <w:contextualSpacing w:val="0"/>
        <w:jc w:val="both"/>
        <w:rPr>
          <w:rFonts w:ascii="Arial" w:hAnsi="Arial" w:cs="Arial"/>
          <w:sz w:val="20"/>
          <w:szCs w:val="20"/>
        </w:rPr>
      </w:pPr>
      <w:r>
        <w:rPr>
          <w:rFonts w:ascii="Arial" w:hAnsi="Arial" w:cs="Arial"/>
          <w:sz w:val="20"/>
          <w:szCs w:val="20"/>
        </w:rPr>
        <w:t xml:space="preserve">Do obowiązków </w:t>
      </w:r>
      <w:r w:rsidR="0016464F">
        <w:rPr>
          <w:rFonts w:ascii="Arial" w:hAnsi="Arial" w:cs="Arial"/>
          <w:sz w:val="20"/>
          <w:szCs w:val="20"/>
        </w:rPr>
        <w:t>Zamawiającego</w:t>
      </w:r>
      <w:r>
        <w:rPr>
          <w:rFonts w:ascii="Arial" w:hAnsi="Arial" w:cs="Arial"/>
          <w:sz w:val="20"/>
          <w:szCs w:val="20"/>
        </w:rPr>
        <w:t xml:space="preserve"> należy </w:t>
      </w:r>
      <w:r w:rsidR="0016464F">
        <w:rPr>
          <w:rFonts w:ascii="Arial" w:hAnsi="Arial" w:cs="Arial"/>
          <w:sz w:val="20"/>
          <w:szCs w:val="20"/>
        </w:rPr>
        <w:t>ubezpieczenie</w:t>
      </w:r>
      <w:r>
        <w:rPr>
          <w:rFonts w:ascii="Arial" w:hAnsi="Arial" w:cs="Arial"/>
          <w:sz w:val="20"/>
          <w:szCs w:val="20"/>
        </w:rPr>
        <w:t xml:space="preserve"> </w:t>
      </w:r>
      <w:r w:rsidR="0016464F">
        <w:rPr>
          <w:rFonts w:ascii="Arial" w:hAnsi="Arial" w:cs="Arial"/>
          <w:sz w:val="20"/>
          <w:szCs w:val="20"/>
        </w:rPr>
        <w:t>Pojazdów</w:t>
      </w:r>
      <w:r w:rsidR="0042164E">
        <w:rPr>
          <w:rFonts w:ascii="Arial" w:hAnsi="Arial" w:cs="Arial"/>
          <w:sz w:val="20"/>
          <w:szCs w:val="20"/>
        </w:rPr>
        <w:t xml:space="preserve">, Wykonawca zobowiązany jest do współdziałania z Zamawiającym i przedłożenia wszelkich niezbędnych dokumentów i informacji do zawarcia umów ubezpieczenia Pojazdów.  </w:t>
      </w:r>
    </w:p>
    <w:p w14:paraId="19BC7EE1" w14:textId="77777777" w:rsidR="00925C3B" w:rsidRPr="00925C3B" w:rsidRDefault="00925C3B" w:rsidP="00925C3B">
      <w:pPr>
        <w:spacing w:after="0" w:line="276" w:lineRule="auto"/>
        <w:jc w:val="both"/>
        <w:rPr>
          <w:rFonts w:ascii="Arial" w:hAnsi="Arial" w:cs="Arial"/>
          <w:sz w:val="20"/>
          <w:szCs w:val="20"/>
        </w:rPr>
      </w:pPr>
    </w:p>
    <w:p w14:paraId="5BEC37C3" w14:textId="3090A467" w:rsidR="001A6CB9" w:rsidRPr="00C82009" w:rsidRDefault="001A6CB9" w:rsidP="0057105D">
      <w:pPr>
        <w:pStyle w:val="Akapitzlist"/>
        <w:numPr>
          <w:ilvl w:val="0"/>
          <w:numId w:val="35"/>
        </w:numPr>
        <w:spacing w:after="0" w:line="276" w:lineRule="auto"/>
        <w:contextualSpacing w:val="0"/>
        <w:jc w:val="center"/>
        <w:rPr>
          <w:rFonts w:ascii="Arial" w:hAnsi="Arial" w:cs="Arial"/>
          <w:sz w:val="20"/>
          <w:szCs w:val="20"/>
        </w:rPr>
      </w:pPr>
      <w:r w:rsidRPr="004F673B">
        <w:rPr>
          <w:rFonts w:ascii="Arial" w:hAnsi="Arial" w:cs="Arial"/>
          <w:sz w:val="20"/>
          <w:szCs w:val="20"/>
        </w:rPr>
        <w:br/>
      </w:r>
      <w:r w:rsidR="004F09E5" w:rsidRPr="004F673B">
        <w:rPr>
          <w:rFonts w:ascii="Arial" w:hAnsi="Arial" w:cs="Arial"/>
          <w:b/>
          <w:sz w:val="20"/>
          <w:szCs w:val="20"/>
        </w:rPr>
        <w:t xml:space="preserve">OGÓLNE ZASADY WYKONANIA ZOBOWIĄZAŃ </w:t>
      </w:r>
    </w:p>
    <w:p w14:paraId="37FFCC40" w14:textId="77777777" w:rsidR="00294442" w:rsidRPr="004F673B" w:rsidRDefault="00294442" w:rsidP="00D414AC">
      <w:pPr>
        <w:pStyle w:val="Akapitzlist"/>
        <w:spacing w:after="0" w:line="276" w:lineRule="auto"/>
        <w:contextualSpacing w:val="0"/>
        <w:rPr>
          <w:rFonts w:ascii="Arial" w:hAnsi="Arial" w:cs="Arial"/>
          <w:sz w:val="20"/>
          <w:szCs w:val="20"/>
        </w:rPr>
      </w:pPr>
    </w:p>
    <w:p w14:paraId="16067867" w14:textId="7CE961E1" w:rsidR="006B5E18" w:rsidRDefault="006B5E18" w:rsidP="00D414AC">
      <w:pPr>
        <w:pStyle w:val="Akapitzlist"/>
        <w:numPr>
          <w:ilvl w:val="0"/>
          <w:numId w:val="37"/>
        </w:numPr>
        <w:spacing w:after="0" w:line="276" w:lineRule="auto"/>
        <w:ind w:left="426" w:hanging="426"/>
        <w:contextualSpacing w:val="0"/>
        <w:jc w:val="both"/>
        <w:rPr>
          <w:rFonts w:ascii="Arial" w:hAnsi="Arial" w:cs="Arial"/>
          <w:sz w:val="20"/>
          <w:szCs w:val="20"/>
        </w:rPr>
      </w:pPr>
      <w:r>
        <w:rPr>
          <w:rFonts w:ascii="Arial" w:hAnsi="Arial" w:cs="Arial"/>
          <w:sz w:val="20"/>
          <w:szCs w:val="20"/>
        </w:rPr>
        <w:t xml:space="preserve">Przedmiot </w:t>
      </w:r>
      <w:r w:rsidR="00AA6E0B">
        <w:rPr>
          <w:rFonts w:ascii="Arial" w:hAnsi="Arial" w:cs="Arial"/>
          <w:sz w:val="20"/>
          <w:szCs w:val="20"/>
        </w:rPr>
        <w:t xml:space="preserve">Umowy </w:t>
      </w:r>
      <w:r>
        <w:rPr>
          <w:rFonts w:ascii="Arial" w:hAnsi="Arial" w:cs="Arial"/>
          <w:sz w:val="20"/>
          <w:szCs w:val="20"/>
        </w:rPr>
        <w:t>będzie dostarcz</w:t>
      </w:r>
      <w:r w:rsidR="00283DAF">
        <w:rPr>
          <w:rFonts w:ascii="Arial" w:hAnsi="Arial" w:cs="Arial"/>
          <w:sz w:val="20"/>
          <w:szCs w:val="20"/>
        </w:rPr>
        <w:t xml:space="preserve">ony </w:t>
      </w:r>
      <w:r>
        <w:rPr>
          <w:rFonts w:ascii="Arial" w:hAnsi="Arial" w:cs="Arial"/>
          <w:sz w:val="20"/>
          <w:szCs w:val="20"/>
        </w:rPr>
        <w:t xml:space="preserve"> </w:t>
      </w:r>
      <w:r w:rsidR="008A3966">
        <w:rPr>
          <w:rFonts w:ascii="Arial" w:hAnsi="Arial" w:cs="Arial"/>
          <w:sz w:val="20"/>
          <w:szCs w:val="20"/>
        </w:rPr>
        <w:t xml:space="preserve">zgodnie z załącznikiem nr 2 (Ofertą Wykonawcy) </w:t>
      </w:r>
      <w:r w:rsidR="00257BC9">
        <w:rPr>
          <w:rFonts w:ascii="Arial" w:hAnsi="Arial" w:cs="Arial"/>
          <w:sz w:val="20"/>
          <w:szCs w:val="20"/>
        </w:rPr>
        <w:t>oraz postanowieniami Umowy</w:t>
      </w:r>
      <w:r w:rsidR="008A3966">
        <w:rPr>
          <w:rFonts w:ascii="Arial" w:hAnsi="Arial" w:cs="Arial"/>
          <w:sz w:val="20"/>
          <w:szCs w:val="20"/>
        </w:rPr>
        <w:t>.</w:t>
      </w:r>
    </w:p>
    <w:p w14:paraId="0172313C" w14:textId="6043DE01" w:rsidR="00C53F57" w:rsidRPr="00C82009" w:rsidRDefault="00C53F57" w:rsidP="00D414AC">
      <w:pPr>
        <w:pStyle w:val="Akapitzlist"/>
        <w:numPr>
          <w:ilvl w:val="0"/>
          <w:numId w:val="37"/>
        </w:numPr>
        <w:spacing w:after="0" w:line="276" w:lineRule="auto"/>
        <w:ind w:left="426" w:hanging="426"/>
        <w:contextualSpacing w:val="0"/>
        <w:jc w:val="both"/>
        <w:rPr>
          <w:rFonts w:ascii="Arial" w:hAnsi="Arial" w:cs="Arial"/>
          <w:sz w:val="20"/>
          <w:szCs w:val="20"/>
        </w:rPr>
      </w:pPr>
      <w:r w:rsidRPr="00C82009">
        <w:rPr>
          <w:rFonts w:ascii="Arial" w:hAnsi="Arial" w:cs="Arial"/>
          <w:sz w:val="20"/>
          <w:szCs w:val="20"/>
        </w:rPr>
        <w:t xml:space="preserve">Wykonawca oświadcza, że zobowiązuje się realizować </w:t>
      </w:r>
      <w:r w:rsidR="00AA6E0B">
        <w:rPr>
          <w:rFonts w:ascii="Arial" w:hAnsi="Arial" w:cs="Arial"/>
          <w:sz w:val="20"/>
          <w:szCs w:val="20"/>
        </w:rPr>
        <w:t>P</w:t>
      </w:r>
      <w:r w:rsidRPr="00C82009">
        <w:rPr>
          <w:rFonts w:ascii="Arial" w:hAnsi="Arial" w:cs="Arial"/>
          <w:sz w:val="20"/>
          <w:szCs w:val="20"/>
        </w:rPr>
        <w:t>rzedmiot Umowy z należytą starannością, a także dysponuje odpowiednią wiedzą techniczną, zapleczem personalnym i technicznym, środkami finansowymi, zgodnie z obowiązującymi przepisami, normami oraz zgodnie ze złożoną ofertą.</w:t>
      </w:r>
    </w:p>
    <w:p w14:paraId="5F06668F" w14:textId="7131A50E" w:rsidR="00C53F57" w:rsidRPr="006B5E18" w:rsidRDefault="00C53F57" w:rsidP="00D414AC">
      <w:pPr>
        <w:pStyle w:val="Akapitzlist"/>
        <w:numPr>
          <w:ilvl w:val="0"/>
          <w:numId w:val="37"/>
        </w:numPr>
        <w:spacing w:after="0" w:line="276" w:lineRule="auto"/>
        <w:ind w:left="426"/>
        <w:contextualSpacing w:val="0"/>
        <w:jc w:val="both"/>
        <w:rPr>
          <w:rFonts w:ascii="Arial" w:eastAsia="Times New Roman" w:hAnsi="Arial" w:cs="Arial"/>
          <w:sz w:val="20"/>
          <w:szCs w:val="20"/>
        </w:rPr>
      </w:pPr>
      <w:r w:rsidRPr="00825180">
        <w:rPr>
          <w:rFonts w:ascii="Arial" w:eastAsia="Calibri" w:hAnsi="Arial" w:cs="Arial"/>
          <w:sz w:val="20"/>
          <w:szCs w:val="20"/>
        </w:rPr>
        <w:t xml:space="preserve">Wykonawca </w:t>
      </w:r>
      <w:r w:rsidR="006B5E18">
        <w:rPr>
          <w:rFonts w:ascii="Arial" w:eastAsia="Calibri" w:hAnsi="Arial" w:cs="Arial"/>
          <w:sz w:val="20"/>
          <w:szCs w:val="20"/>
        </w:rPr>
        <w:t xml:space="preserve">ponosi </w:t>
      </w:r>
      <w:r w:rsidR="007912C8">
        <w:rPr>
          <w:rFonts w:ascii="Arial" w:eastAsia="Calibri" w:hAnsi="Arial" w:cs="Arial"/>
          <w:sz w:val="20"/>
          <w:szCs w:val="20"/>
        </w:rPr>
        <w:t>pełną odpowiedzialność za naruszenie praw osób trzecich, do którego doszło z jego winy</w:t>
      </w:r>
      <w:r w:rsidR="005E7C51">
        <w:rPr>
          <w:rFonts w:ascii="Arial" w:eastAsia="Calibri" w:hAnsi="Arial" w:cs="Arial"/>
          <w:sz w:val="20"/>
          <w:szCs w:val="20"/>
        </w:rPr>
        <w:t xml:space="preserve"> lub z winy osób za pomocą których realizuje </w:t>
      </w:r>
      <w:r w:rsidR="00AA6E0B">
        <w:rPr>
          <w:rFonts w:ascii="Arial" w:eastAsia="Calibri" w:hAnsi="Arial" w:cs="Arial"/>
          <w:sz w:val="20"/>
          <w:szCs w:val="20"/>
        </w:rPr>
        <w:t>P</w:t>
      </w:r>
      <w:r w:rsidR="005E7C51">
        <w:rPr>
          <w:rFonts w:ascii="Arial" w:eastAsia="Calibri" w:hAnsi="Arial" w:cs="Arial"/>
          <w:sz w:val="20"/>
          <w:szCs w:val="20"/>
        </w:rPr>
        <w:t>rzedmiot Umowy</w:t>
      </w:r>
      <w:r w:rsidR="00A83553">
        <w:rPr>
          <w:rFonts w:ascii="Arial" w:eastAsia="Calibri" w:hAnsi="Arial" w:cs="Arial"/>
          <w:sz w:val="20"/>
          <w:szCs w:val="20"/>
        </w:rPr>
        <w:t>.</w:t>
      </w:r>
      <w:r w:rsidR="005E7C51">
        <w:rPr>
          <w:rFonts w:ascii="Arial" w:eastAsia="Calibri" w:hAnsi="Arial" w:cs="Arial"/>
          <w:sz w:val="20"/>
          <w:szCs w:val="20"/>
        </w:rPr>
        <w:t xml:space="preserve">  Na Wykonawcy spoczywa obowiązek zaspokojenia wszelkich związanych z tym roszczeń</w:t>
      </w:r>
      <w:r w:rsidRPr="00825180">
        <w:rPr>
          <w:rFonts w:ascii="Arial" w:eastAsia="Calibri" w:hAnsi="Arial" w:cs="Arial"/>
          <w:sz w:val="20"/>
          <w:szCs w:val="20"/>
        </w:rPr>
        <w:t>.</w:t>
      </w:r>
    </w:p>
    <w:p w14:paraId="11F5AA64" w14:textId="259B9DEF" w:rsidR="006B5E18" w:rsidRPr="00825180" w:rsidRDefault="006B5E18" w:rsidP="00D414AC">
      <w:pPr>
        <w:pStyle w:val="Akapitzlist"/>
        <w:numPr>
          <w:ilvl w:val="0"/>
          <w:numId w:val="37"/>
        </w:numPr>
        <w:spacing w:after="0" w:line="276" w:lineRule="auto"/>
        <w:ind w:left="426"/>
        <w:contextualSpacing w:val="0"/>
        <w:jc w:val="both"/>
        <w:rPr>
          <w:rFonts w:ascii="Arial" w:eastAsia="Times New Roman" w:hAnsi="Arial" w:cs="Arial"/>
          <w:sz w:val="20"/>
          <w:szCs w:val="20"/>
        </w:rPr>
      </w:pPr>
      <w:r w:rsidRPr="00825180">
        <w:rPr>
          <w:rFonts w:ascii="Arial" w:eastAsia="Calibri" w:hAnsi="Arial" w:cs="Arial"/>
          <w:sz w:val="20"/>
          <w:szCs w:val="20"/>
        </w:rPr>
        <w:t>Wykonawca odpowiada za szkody wyrządzone Zamawiającemu w jego majątku, w szczególności w materiałach, urządzeniach i innych środkach technicznych w przypadku, gdyby Wykonawca nie działał lub zaniechał działania, do którego był zobowiązany lub nie dochował należytej staranności</w:t>
      </w:r>
      <w:r>
        <w:rPr>
          <w:rFonts w:ascii="Arial" w:eastAsia="Calibri" w:hAnsi="Arial" w:cs="Arial"/>
          <w:sz w:val="20"/>
          <w:szCs w:val="20"/>
        </w:rPr>
        <w:t>.</w:t>
      </w:r>
    </w:p>
    <w:p w14:paraId="139960D8" w14:textId="0F49021A" w:rsidR="00C53F57" w:rsidRDefault="00C53F57" w:rsidP="00D414AC">
      <w:pPr>
        <w:pStyle w:val="Akapitzlist"/>
        <w:numPr>
          <w:ilvl w:val="0"/>
          <w:numId w:val="37"/>
        </w:numPr>
        <w:spacing w:after="0" w:line="276" w:lineRule="auto"/>
        <w:ind w:left="425" w:hanging="357"/>
        <w:contextualSpacing w:val="0"/>
        <w:jc w:val="both"/>
        <w:rPr>
          <w:rFonts w:ascii="Arial" w:hAnsi="Arial" w:cs="Arial"/>
          <w:sz w:val="20"/>
          <w:szCs w:val="20"/>
        </w:rPr>
      </w:pPr>
      <w:r w:rsidRPr="00825180">
        <w:rPr>
          <w:rFonts w:ascii="Arial" w:hAnsi="Arial" w:cs="Arial"/>
          <w:sz w:val="20"/>
          <w:szCs w:val="20"/>
        </w:rPr>
        <w:t xml:space="preserve">W toku realizacji </w:t>
      </w:r>
      <w:r w:rsidR="00AA6E0B">
        <w:rPr>
          <w:rFonts w:ascii="Arial" w:hAnsi="Arial" w:cs="Arial"/>
          <w:sz w:val="20"/>
          <w:szCs w:val="20"/>
        </w:rPr>
        <w:t>P</w:t>
      </w:r>
      <w:r w:rsidRPr="00825180">
        <w:rPr>
          <w:rFonts w:ascii="Arial" w:hAnsi="Arial" w:cs="Arial"/>
          <w:sz w:val="20"/>
          <w:szCs w:val="20"/>
        </w:rPr>
        <w:t xml:space="preserve">rzedmiotu Umowy każda ze Stron zobowiązana jest na bieżąco informować drugą Stronę o wszelkich zagrożeniach, trudnościach czy przeszkodach związanych z wykonywaniem Umowy, w tym także okolicznościach leżących po stronie Zamawiającego, które mogą mieć wpływ na jakość i termin dostawy. Każda ze Stron jest zobowiązana niezwłocznie </w:t>
      </w:r>
      <w:r w:rsidRPr="00825180">
        <w:rPr>
          <w:rFonts w:ascii="Arial" w:hAnsi="Arial" w:cs="Arial"/>
          <w:sz w:val="20"/>
          <w:szCs w:val="20"/>
        </w:rPr>
        <w:lastRenderedPageBreak/>
        <w:t xml:space="preserve">przedsięwziąć kroki w celu usunięcia przeszkód związanych z wykonaniem </w:t>
      </w:r>
      <w:r w:rsidR="00AA6E0B">
        <w:rPr>
          <w:rFonts w:ascii="Arial" w:hAnsi="Arial" w:cs="Arial"/>
          <w:sz w:val="20"/>
          <w:szCs w:val="20"/>
        </w:rPr>
        <w:t>P</w:t>
      </w:r>
      <w:r w:rsidRPr="00825180">
        <w:rPr>
          <w:rFonts w:ascii="Arial" w:hAnsi="Arial" w:cs="Arial"/>
          <w:sz w:val="20"/>
          <w:szCs w:val="20"/>
        </w:rPr>
        <w:t xml:space="preserve">rzedmiotu Umowy, leżących po jej stronie, a zgłoszonych przez drugą Stronę. Brak pisemnej informacji od Wykonawcy o zagrożeniach, trudnościach czy przeszkodach związanych z wykonywaniem </w:t>
      </w:r>
      <w:r w:rsidR="00AA6E0B">
        <w:rPr>
          <w:rFonts w:ascii="Arial" w:hAnsi="Arial" w:cs="Arial"/>
          <w:sz w:val="20"/>
          <w:szCs w:val="20"/>
        </w:rPr>
        <w:t>P</w:t>
      </w:r>
      <w:r w:rsidRPr="00825180">
        <w:rPr>
          <w:rFonts w:ascii="Arial" w:hAnsi="Arial" w:cs="Arial"/>
          <w:sz w:val="20"/>
          <w:szCs w:val="20"/>
        </w:rPr>
        <w:t>rzedmiotu Umowy wyłącza możliwość odstąpienia przez Wykonawcę od Umowy z powodu niesygnalizowanej zwłoki bądź braku współdziałania Zamawiającego.</w:t>
      </w:r>
    </w:p>
    <w:p w14:paraId="5E96EF2B" w14:textId="77777777" w:rsidR="00C026BA" w:rsidRPr="00145332" w:rsidRDefault="00C026BA" w:rsidP="00D414AC">
      <w:pPr>
        <w:spacing w:after="0" w:line="276" w:lineRule="auto"/>
        <w:jc w:val="both"/>
        <w:rPr>
          <w:rFonts w:ascii="Arial" w:hAnsi="Arial" w:cs="Arial"/>
          <w:sz w:val="20"/>
          <w:szCs w:val="20"/>
        </w:rPr>
      </w:pPr>
    </w:p>
    <w:p w14:paraId="289B22AE" w14:textId="77F752B2" w:rsidR="00A405F6" w:rsidRPr="00825180" w:rsidRDefault="00A405F6" w:rsidP="00A405F6">
      <w:pPr>
        <w:pStyle w:val="Akapitzlist"/>
        <w:spacing w:after="0" w:line="276" w:lineRule="auto"/>
        <w:ind w:left="284"/>
        <w:contextualSpacing w:val="0"/>
        <w:jc w:val="center"/>
        <w:rPr>
          <w:rFonts w:ascii="Arial" w:hAnsi="Arial" w:cs="Arial"/>
          <w:b/>
          <w:bCs/>
          <w:sz w:val="20"/>
          <w:szCs w:val="20"/>
        </w:rPr>
      </w:pPr>
      <w:r w:rsidRPr="008A25E9">
        <w:rPr>
          <w:rFonts w:ascii="Arial" w:hAnsi="Arial" w:cs="Arial"/>
          <w:b/>
          <w:bCs/>
          <w:sz w:val="20"/>
          <w:szCs w:val="20"/>
        </w:rPr>
        <w:t>§</w:t>
      </w:r>
      <w:r>
        <w:rPr>
          <w:rFonts w:ascii="Arial" w:hAnsi="Arial" w:cs="Arial"/>
          <w:b/>
          <w:bCs/>
          <w:sz w:val="20"/>
          <w:szCs w:val="20"/>
        </w:rPr>
        <w:t>5</w:t>
      </w:r>
    </w:p>
    <w:p w14:paraId="628E4134" w14:textId="77777777" w:rsidR="00A405F6" w:rsidRDefault="00A405F6" w:rsidP="00A405F6">
      <w:pPr>
        <w:pStyle w:val="Akapitzlist"/>
        <w:spacing w:after="0" w:line="23" w:lineRule="atLeast"/>
        <w:ind w:left="0"/>
        <w:contextualSpacing w:val="0"/>
        <w:jc w:val="center"/>
        <w:rPr>
          <w:rFonts w:ascii="Arial" w:hAnsi="Arial" w:cs="Arial"/>
          <w:b/>
          <w:sz w:val="20"/>
          <w:szCs w:val="20"/>
        </w:rPr>
      </w:pPr>
      <w:r w:rsidRPr="00825180">
        <w:rPr>
          <w:rFonts w:ascii="Arial" w:hAnsi="Arial" w:cs="Arial"/>
          <w:b/>
          <w:sz w:val="20"/>
          <w:szCs w:val="20"/>
        </w:rPr>
        <w:t>ODBIÓR PRZEDMIOTU UMOWY</w:t>
      </w:r>
    </w:p>
    <w:p w14:paraId="0668597C" w14:textId="77777777" w:rsidR="00A405F6" w:rsidRPr="00825180" w:rsidRDefault="00A405F6" w:rsidP="00A405F6">
      <w:pPr>
        <w:pStyle w:val="Akapitzlist"/>
        <w:spacing w:after="0" w:line="23" w:lineRule="atLeast"/>
        <w:ind w:left="0"/>
        <w:contextualSpacing w:val="0"/>
        <w:jc w:val="center"/>
        <w:rPr>
          <w:rFonts w:ascii="Arial" w:hAnsi="Arial" w:cs="Arial"/>
          <w:sz w:val="20"/>
          <w:szCs w:val="20"/>
        </w:rPr>
      </w:pPr>
    </w:p>
    <w:p w14:paraId="558C79E5" w14:textId="2E343905" w:rsidR="000F51C5" w:rsidRDefault="000F51C5" w:rsidP="00D414AC">
      <w:pPr>
        <w:pStyle w:val="Akapitzlist"/>
        <w:numPr>
          <w:ilvl w:val="0"/>
          <w:numId w:val="39"/>
        </w:numPr>
        <w:spacing w:after="0" w:line="276" w:lineRule="auto"/>
        <w:ind w:left="426" w:hanging="426"/>
        <w:contextualSpacing w:val="0"/>
        <w:jc w:val="both"/>
        <w:rPr>
          <w:rFonts w:ascii="Arial" w:hAnsi="Arial" w:cs="Arial"/>
          <w:sz w:val="20"/>
          <w:szCs w:val="20"/>
        </w:rPr>
      </w:pPr>
      <w:r>
        <w:rPr>
          <w:rFonts w:ascii="Arial" w:hAnsi="Arial" w:cs="Arial"/>
          <w:sz w:val="20"/>
          <w:szCs w:val="20"/>
        </w:rPr>
        <w:t xml:space="preserve">Zamawiający zobowiązuje się odebrać </w:t>
      </w:r>
      <w:r w:rsidR="00AA6E0B">
        <w:rPr>
          <w:rFonts w:ascii="Arial" w:hAnsi="Arial" w:cs="Arial"/>
          <w:sz w:val="20"/>
          <w:szCs w:val="20"/>
        </w:rPr>
        <w:t>P</w:t>
      </w:r>
      <w:r>
        <w:rPr>
          <w:rFonts w:ascii="Arial" w:hAnsi="Arial" w:cs="Arial"/>
          <w:sz w:val="20"/>
          <w:szCs w:val="20"/>
        </w:rPr>
        <w:t xml:space="preserve">rzedmiot Umowy u Wykonawcy we własnym zakresie i na własny koszt. </w:t>
      </w:r>
    </w:p>
    <w:p w14:paraId="51229F6B" w14:textId="04692427" w:rsidR="0060770D" w:rsidRDefault="0060770D" w:rsidP="00D414AC">
      <w:pPr>
        <w:pStyle w:val="Akapitzlist"/>
        <w:numPr>
          <w:ilvl w:val="0"/>
          <w:numId w:val="39"/>
        </w:numPr>
        <w:spacing w:after="0" w:line="276" w:lineRule="auto"/>
        <w:ind w:left="426" w:hanging="426"/>
        <w:contextualSpacing w:val="0"/>
        <w:jc w:val="both"/>
        <w:rPr>
          <w:rFonts w:ascii="Arial" w:hAnsi="Arial" w:cs="Arial"/>
          <w:sz w:val="20"/>
          <w:szCs w:val="20"/>
        </w:rPr>
      </w:pPr>
      <w:r w:rsidRPr="00032346">
        <w:rPr>
          <w:rFonts w:ascii="Arial" w:hAnsi="Arial" w:cs="Arial"/>
          <w:sz w:val="20"/>
          <w:szCs w:val="20"/>
        </w:rPr>
        <w:t xml:space="preserve">Przekazanie </w:t>
      </w:r>
      <w:r w:rsidR="00AA6E0B">
        <w:rPr>
          <w:rFonts w:ascii="Arial" w:hAnsi="Arial" w:cs="Arial"/>
          <w:sz w:val="20"/>
          <w:szCs w:val="20"/>
        </w:rPr>
        <w:t>P</w:t>
      </w:r>
      <w:r w:rsidRPr="00032346">
        <w:rPr>
          <w:rFonts w:ascii="Arial" w:hAnsi="Arial" w:cs="Arial"/>
          <w:sz w:val="20"/>
          <w:szCs w:val="20"/>
        </w:rPr>
        <w:t xml:space="preserve">rzedmiotu Umowy, o którym mowa w </w:t>
      </w:r>
      <w:r w:rsidRPr="00DF181B">
        <w:rPr>
          <w:rFonts w:ascii="Arial" w:hAnsi="Arial" w:cs="Arial"/>
          <w:sz w:val="20"/>
          <w:szCs w:val="20"/>
        </w:rPr>
        <w:t>§1 ust.1, odbywać się będzie na podstawie dowodu odbioru, określonego w  ust. 7.</w:t>
      </w:r>
      <w:r w:rsidR="00F3220C">
        <w:rPr>
          <w:rFonts w:ascii="Arial" w:hAnsi="Arial" w:cs="Arial"/>
          <w:sz w:val="20"/>
          <w:szCs w:val="20"/>
        </w:rPr>
        <w:t xml:space="preserve">, a wraz </w:t>
      </w:r>
      <w:r w:rsidR="00BE7C59">
        <w:rPr>
          <w:rFonts w:ascii="Arial" w:hAnsi="Arial" w:cs="Arial"/>
          <w:sz w:val="20"/>
          <w:szCs w:val="20"/>
        </w:rPr>
        <w:t xml:space="preserve">z </w:t>
      </w:r>
      <w:r w:rsidR="00F3220C">
        <w:rPr>
          <w:rFonts w:ascii="Arial" w:hAnsi="Arial" w:cs="Arial"/>
          <w:sz w:val="20"/>
          <w:szCs w:val="20"/>
        </w:rPr>
        <w:t xml:space="preserve">Przedmiotem Umowy przekazane zostaną </w:t>
      </w:r>
      <w:r w:rsidR="00C200A3">
        <w:rPr>
          <w:rFonts w:ascii="Arial" w:hAnsi="Arial" w:cs="Arial"/>
          <w:sz w:val="20"/>
          <w:szCs w:val="20"/>
        </w:rPr>
        <w:t>dokumenty, wyposażenie</w:t>
      </w:r>
      <w:r w:rsidR="00327687">
        <w:rPr>
          <w:rFonts w:ascii="Arial" w:hAnsi="Arial" w:cs="Arial"/>
          <w:sz w:val="20"/>
          <w:szCs w:val="20"/>
        </w:rPr>
        <w:t xml:space="preserve"> Pojazdu</w:t>
      </w:r>
      <w:r w:rsidR="00C200A3">
        <w:rPr>
          <w:rFonts w:ascii="Arial" w:hAnsi="Arial" w:cs="Arial"/>
          <w:sz w:val="20"/>
          <w:szCs w:val="20"/>
        </w:rPr>
        <w:t xml:space="preserve"> wskazane w Umowie oraz </w:t>
      </w:r>
      <w:r w:rsidR="00CE3A41">
        <w:rPr>
          <w:rFonts w:ascii="Arial" w:hAnsi="Arial" w:cs="Arial"/>
          <w:sz w:val="20"/>
          <w:szCs w:val="20"/>
        </w:rPr>
        <w:t>OPZ</w:t>
      </w:r>
      <w:r w:rsidR="00C200A3">
        <w:rPr>
          <w:rFonts w:ascii="Arial" w:hAnsi="Arial" w:cs="Arial"/>
          <w:sz w:val="20"/>
          <w:szCs w:val="20"/>
        </w:rPr>
        <w:t>, w szczególności</w:t>
      </w:r>
      <w:r w:rsidR="00283DAF">
        <w:rPr>
          <w:rFonts w:ascii="Arial" w:hAnsi="Arial" w:cs="Arial"/>
          <w:sz w:val="20"/>
          <w:szCs w:val="20"/>
        </w:rPr>
        <w:t>:</w:t>
      </w:r>
    </w:p>
    <w:p w14:paraId="3A715A73" w14:textId="77777777" w:rsidR="008D7253" w:rsidRPr="008D7253" w:rsidRDefault="008D7253" w:rsidP="00D414AC">
      <w:pPr>
        <w:pStyle w:val="Akapitzlist"/>
        <w:numPr>
          <w:ilvl w:val="1"/>
          <w:numId w:val="34"/>
        </w:numPr>
        <w:spacing w:after="0" w:line="276" w:lineRule="auto"/>
        <w:jc w:val="both"/>
        <w:rPr>
          <w:rFonts w:ascii="Arial" w:hAnsi="Arial" w:cs="Arial"/>
          <w:sz w:val="20"/>
          <w:szCs w:val="20"/>
        </w:rPr>
      </w:pPr>
      <w:r w:rsidRPr="008D7253">
        <w:rPr>
          <w:rFonts w:ascii="Arial" w:hAnsi="Arial" w:cs="Arial"/>
          <w:sz w:val="20"/>
          <w:szCs w:val="20"/>
        </w:rPr>
        <w:t>Instrukcja obsługi, z uwzględnieniem:</w:t>
      </w:r>
    </w:p>
    <w:p w14:paraId="29A7B689" w14:textId="36DB0FC5" w:rsidR="008D7253" w:rsidRPr="008D7253" w:rsidRDefault="008D7253" w:rsidP="00D414AC">
      <w:pPr>
        <w:pStyle w:val="Akapitzlist"/>
        <w:spacing w:after="0" w:line="276" w:lineRule="auto"/>
        <w:ind w:left="1440"/>
        <w:jc w:val="both"/>
        <w:rPr>
          <w:rFonts w:ascii="Arial" w:hAnsi="Arial" w:cs="Arial"/>
          <w:sz w:val="20"/>
          <w:szCs w:val="20"/>
        </w:rPr>
      </w:pPr>
      <w:r>
        <w:rPr>
          <w:rFonts w:ascii="Arial" w:hAnsi="Arial" w:cs="Arial"/>
          <w:sz w:val="20"/>
          <w:szCs w:val="20"/>
        </w:rPr>
        <w:t xml:space="preserve">- </w:t>
      </w:r>
      <w:r w:rsidRPr="008D7253">
        <w:rPr>
          <w:rFonts w:ascii="Arial" w:hAnsi="Arial" w:cs="Arial"/>
          <w:sz w:val="20"/>
          <w:szCs w:val="20"/>
        </w:rPr>
        <w:t>warunków bezpiecznego użytkowania Pojazdu;</w:t>
      </w:r>
    </w:p>
    <w:p w14:paraId="2212678F" w14:textId="72F56715" w:rsidR="008D7253" w:rsidRPr="008D7253" w:rsidRDefault="008D7253" w:rsidP="00D414AC">
      <w:pPr>
        <w:pStyle w:val="Akapitzlist"/>
        <w:spacing w:after="0" w:line="276" w:lineRule="auto"/>
        <w:ind w:left="1440"/>
        <w:jc w:val="both"/>
        <w:rPr>
          <w:rFonts w:ascii="Arial" w:hAnsi="Arial" w:cs="Arial"/>
          <w:sz w:val="20"/>
          <w:szCs w:val="20"/>
        </w:rPr>
      </w:pPr>
      <w:r>
        <w:rPr>
          <w:rFonts w:ascii="Arial" w:hAnsi="Arial" w:cs="Arial"/>
          <w:sz w:val="20"/>
          <w:szCs w:val="20"/>
        </w:rPr>
        <w:t xml:space="preserve">- </w:t>
      </w:r>
      <w:r w:rsidRPr="008D7253">
        <w:rPr>
          <w:rFonts w:ascii="Arial" w:hAnsi="Arial" w:cs="Arial"/>
          <w:sz w:val="20"/>
          <w:szCs w:val="20"/>
        </w:rPr>
        <w:t xml:space="preserve">wymaganymi terminami przeglądów okresowych, </w:t>
      </w:r>
    </w:p>
    <w:p w14:paraId="371B9EDC" w14:textId="276E3304" w:rsidR="008D7253" w:rsidRPr="008D7253" w:rsidRDefault="008D7253" w:rsidP="00D414AC">
      <w:pPr>
        <w:pStyle w:val="Akapitzlist"/>
        <w:spacing w:after="0" w:line="276" w:lineRule="auto"/>
        <w:ind w:left="1440"/>
        <w:jc w:val="both"/>
        <w:rPr>
          <w:rFonts w:ascii="Arial" w:hAnsi="Arial" w:cs="Arial"/>
          <w:sz w:val="20"/>
          <w:szCs w:val="20"/>
        </w:rPr>
      </w:pPr>
      <w:r>
        <w:rPr>
          <w:rFonts w:ascii="Arial" w:hAnsi="Arial" w:cs="Arial"/>
          <w:sz w:val="20"/>
          <w:szCs w:val="20"/>
        </w:rPr>
        <w:t xml:space="preserve">- </w:t>
      </w:r>
      <w:r w:rsidRPr="008D7253">
        <w:rPr>
          <w:rFonts w:ascii="Arial" w:hAnsi="Arial" w:cs="Arial"/>
          <w:sz w:val="20"/>
          <w:szCs w:val="20"/>
        </w:rPr>
        <w:t>specyfikacjami olejów i płynów eksploatacyjnych;</w:t>
      </w:r>
    </w:p>
    <w:p w14:paraId="39AA2375" w14:textId="77777777" w:rsidR="008D7253" w:rsidRPr="008D7253" w:rsidRDefault="008D7253" w:rsidP="00D414AC">
      <w:pPr>
        <w:pStyle w:val="Akapitzlist"/>
        <w:numPr>
          <w:ilvl w:val="1"/>
          <w:numId w:val="34"/>
        </w:numPr>
        <w:spacing w:after="0" w:line="276" w:lineRule="auto"/>
        <w:jc w:val="both"/>
        <w:rPr>
          <w:rFonts w:ascii="Arial" w:hAnsi="Arial" w:cs="Arial"/>
          <w:sz w:val="20"/>
          <w:szCs w:val="20"/>
        </w:rPr>
      </w:pPr>
      <w:r w:rsidRPr="008D7253">
        <w:rPr>
          <w:rFonts w:ascii="Arial" w:hAnsi="Arial" w:cs="Arial"/>
          <w:sz w:val="20"/>
          <w:szCs w:val="20"/>
        </w:rPr>
        <w:t>Książkę gwarancyjną lub dokument gwarancyjny (ilekroć Umowa odnosi się do książki gwarancyjnej należy przez to rozumieć także dokument gwarancyjny);</w:t>
      </w:r>
    </w:p>
    <w:p w14:paraId="4F1F088F" w14:textId="77777777" w:rsidR="008D7253" w:rsidRPr="008D7253" w:rsidRDefault="008D7253" w:rsidP="00D414AC">
      <w:pPr>
        <w:pStyle w:val="Akapitzlist"/>
        <w:numPr>
          <w:ilvl w:val="1"/>
          <w:numId w:val="34"/>
        </w:numPr>
        <w:spacing w:after="0" w:line="276" w:lineRule="auto"/>
        <w:jc w:val="both"/>
        <w:rPr>
          <w:rFonts w:ascii="Arial" w:hAnsi="Arial" w:cs="Arial"/>
          <w:sz w:val="20"/>
          <w:szCs w:val="20"/>
        </w:rPr>
      </w:pPr>
      <w:r w:rsidRPr="008D7253">
        <w:rPr>
          <w:rFonts w:ascii="Arial" w:hAnsi="Arial" w:cs="Arial"/>
          <w:sz w:val="20"/>
          <w:szCs w:val="20"/>
        </w:rPr>
        <w:t xml:space="preserve">Książkę serwisową, o ile znajduje się na wyposażeniu Pojazdu, lub inny równoważny dokument, względnie także dane dostępowe do systemu informatycznego do ewidencjonowania serwisu/napraw Pojazdu; </w:t>
      </w:r>
    </w:p>
    <w:p w14:paraId="7498339B" w14:textId="77777777" w:rsidR="008D7253" w:rsidRPr="008D7253" w:rsidRDefault="008D7253" w:rsidP="00D414AC">
      <w:pPr>
        <w:pStyle w:val="Akapitzlist"/>
        <w:numPr>
          <w:ilvl w:val="1"/>
          <w:numId w:val="34"/>
        </w:numPr>
        <w:spacing w:after="0" w:line="276" w:lineRule="auto"/>
        <w:jc w:val="both"/>
        <w:rPr>
          <w:rFonts w:ascii="Arial" w:hAnsi="Arial" w:cs="Arial"/>
          <w:sz w:val="20"/>
          <w:szCs w:val="20"/>
        </w:rPr>
      </w:pPr>
      <w:r w:rsidRPr="008D7253">
        <w:rPr>
          <w:rFonts w:ascii="Arial" w:hAnsi="Arial" w:cs="Arial"/>
          <w:sz w:val="20"/>
          <w:szCs w:val="20"/>
        </w:rPr>
        <w:t>Dokumenty gwarancyjne Pojazdu wystawione przez gwaranta;</w:t>
      </w:r>
    </w:p>
    <w:p w14:paraId="0E00C376" w14:textId="77777777" w:rsidR="008D7253" w:rsidRPr="008D7253" w:rsidRDefault="008D7253" w:rsidP="00D414AC">
      <w:pPr>
        <w:pStyle w:val="Akapitzlist"/>
        <w:numPr>
          <w:ilvl w:val="1"/>
          <w:numId w:val="34"/>
        </w:numPr>
        <w:spacing w:after="0" w:line="276" w:lineRule="auto"/>
        <w:jc w:val="both"/>
        <w:rPr>
          <w:rFonts w:ascii="Arial" w:hAnsi="Arial" w:cs="Arial"/>
          <w:sz w:val="20"/>
          <w:szCs w:val="20"/>
        </w:rPr>
      </w:pPr>
      <w:r w:rsidRPr="008D7253">
        <w:rPr>
          <w:rFonts w:ascii="Arial" w:hAnsi="Arial" w:cs="Arial"/>
          <w:sz w:val="20"/>
          <w:szCs w:val="20"/>
        </w:rPr>
        <w:t xml:space="preserve">2 komplety kluczyków/kluczyków z </w:t>
      </w:r>
      <w:proofErr w:type="spellStart"/>
      <w:r w:rsidRPr="008D7253">
        <w:rPr>
          <w:rFonts w:ascii="Arial" w:hAnsi="Arial" w:cs="Arial"/>
          <w:sz w:val="20"/>
          <w:szCs w:val="20"/>
        </w:rPr>
        <w:t>immobilizerem</w:t>
      </w:r>
      <w:proofErr w:type="spellEnd"/>
      <w:r w:rsidRPr="008D7253">
        <w:rPr>
          <w:rFonts w:ascii="Arial" w:hAnsi="Arial" w:cs="Arial"/>
          <w:sz w:val="20"/>
          <w:szCs w:val="20"/>
        </w:rPr>
        <w:t xml:space="preserve"> lub urządzeń do obsługi </w:t>
      </w:r>
      <w:proofErr w:type="spellStart"/>
      <w:r w:rsidRPr="008D7253">
        <w:rPr>
          <w:rFonts w:ascii="Arial" w:hAnsi="Arial" w:cs="Arial"/>
          <w:sz w:val="20"/>
          <w:szCs w:val="20"/>
        </w:rPr>
        <w:t>bezkluczykowego</w:t>
      </w:r>
      <w:proofErr w:type="spellEnd"/>
      <w:r w:rsidRPr="008D7253">
        <w:rPr>
          <w:rFonts w:ascii="Arial" w:hAnsi="Arial" w:cs="Arial"/>
          <w:sz w:val="20"/>
          <w:szCs w:val="20"/>
        </w:rPr>
        <w:t xml:space="preserve"> systemu, do  każdego Pojazdu, zgodnie z wymaganiami z OPZ </w:t>
      </w:r>
    </w:p>
    <w:p w14:paraId="4E574CF9" w14:textId="77777777" w:rsidR="008D7253" w:rsidRPr="008D7253" w:rsidRDefault="008D7253" w:rsidP="00D414AC">
      <w:pPr>
        <w:pStyle w:val="Akapitzlist"/>
        <w:numPr>
          <w:ilvl w:val="1"/>
          <w:numId w:val="34"/>
        </w:numPr>
        <w:spacing w:after="0" w:line="276" w:lineRule="auto"/>
        <w:jc w:val="both"/>
        <w:rPr>
          <w:rFonts w:ascii="Arial" w:hAnsi="Arial" w:cs="Arial"/>
          <w:sz w:val="20"/>
          <w:szCs w:val="20"/>
        </w:rPr>
      </w:pPr>
      <w:r w:rsidRPr="008D7253">
        <w:rPr>
          <w:rFonts w:ascii="Arial" w:hAnsi="Arial" w:cs="Arial"/>
          <w:sz w:val="20"/>
          <w:szCs w:val="20"/>
        </w:rPr>
        <w:t>dokumenty wymienione § 1 ust. 2 lit. c) Umowy;</w:t>
      </w:r>
    </w:p>
    <w:p w14:paraId="6C691E4D" w14:textId="1A60774F" w:rsidR="00C01DCC" w:rsidRDefault="008D7253" w:rsidP="00D414AC">
      <w:pPr>
        <w:pStyle w:val="Akapitzlist"/>
        <w:numPr>
          <w:ilvl w:val="1"/>
          <w:numId w:val="34"/>
        </w:numPr>
        <w:spacing w:after="0" w:line="276" w:lineRule="auto"/>
        <w:contextualSpacing w:val="0"/>
        <w:jc w:val="both"/>
        <w:rPr>
          <w:rFonts w:ascii="Arial" w:hAnsi="Arial" w:cs="Arial"/>
          <w:sz w:val="20"/>
          <w:szCs w:val="20"/>
        </w:rPr>
      </w:pPr>
      <w:r w:rsidRPr="008D7253">
        <w:rPr>
          <w:rFonts w:ascii="Arial" w:hAnsi="Arial" w:cs="Arial"/>
          <w:sz w:val="20"/>
          <w:szCs w:val="20"/>
        </w:rPr>
        <w:t>wykaz wyposażenia Pojazdu</w:t>
      </w:r>
      <w:r w:rsidR="00180E21">
        <w:rPr>
          <w:rFonts w:ascii="Arial" w:hAnsi="Arial" w:cs="Arial"/>
          <w:sz w:val="20"/>
          <w:szCs w:val="20"/>
        </w:rPr>
        <w:t>.</w:t>
      </w:r>
    </w:p>
    <w:p w14:paraId="7030ECAD" w14:textId="49644902" w:rsidR="00A405F6" w:rsidRPr="00825180" w:rsidRDefault="00A405F6" w:rsidP="00D414AC">
      <w:pPr>
        <w:pStyle w:val="Akapitzlist"/>
        <w:numPr>
          <w:ilvl w:val="0"/>
          <w:numId w:val="39"/>
        </w:numPr>
        <w:spacing w:after="0" w:line="276" w:lineRule="auto"/>
        <w:ind w:left="426" w:hanging="426"/>
        <w:jc w:val="both"/>
        <w:rPr>
          <w:rFonts w:ascii="Arial" w:hAnsi="Arial" w:cs="Arial"/>
          <w:sz w:val="20"/>
          <w:szCs w:val="20"/>
        </w:rPr>
      </w:pPr>
      <w:r w:rsidRPr="00825180">
        <w:rPr>
          <w:rFonts w:ascii="Arial" w:hAnsi="Arial" w:cs="Arial"/>
          <w:sz w:val="20"/>
          <w:szCs w:val="20"/>
        </w:rPr>
        <w:t xml:space="preserve">Jeżeli w toku odbioru Zamawiający stwierdzi, że </w:t>
      </w:r>
      <w:r w:rsidR="00AA6E0B">
        <w:rPr>
          <w:rFonts w:ascii="Arial" w:hAnsi="Arial" w:cs="Arial"/>
          <w:sz w:val="20"/>
          <w:szCs w:val="20"/>
        </w:rPr>
        <w:t>P</w:t>
      </w:r>
      <w:r w:rsidRPr="00825180">
        <w:rPr>
          <w:rFonts w:ascii="Arial" w:hAnsi="Arial" w:cs="Arial"/>
          <w:sz w:val="20"/>
          <w:szCs w:val="20"/>
        </w:rPr>
        <w:t xml:space="preserve">rzedmiot Umowy dotknięty jest wadami, </w:t>
      </w:r>
      <w:r w:rsidR="008F77D0">
        <w:rPr>
          <w:rFonts w:ascii="Arial" w:hAnsi="Arial" w:cs="Arial"/>
          <w:sz w:val="20"/>
          <w:szCs w:val="20"/>
        </w:rPr>
        <w:t xml:space="preserve">(w szczególności </w:t>
      </w:r>
      <w:r w:rsidR="008F77D0" w:rsidRPr="006877D0">
        <w:rPr>
          <w:rFonts w:ascii="Arial" w:hAnsi="Arial" w:cs="Arial"/>
          <w:sz w:val="20"/>
          <w:szCs w:val="20"/>
        </w:rPr>
        <w:t xml:space="preserve">jest niezgodny z </w:t>
      </w:r>
      <w:r w:rsidR="008340EE">
        <w:rPr>
          <w:rFonts w:ascii="Arial" w:hAnsi="Arial" w:cs="Arial"/>
          <w:sz w:val="20"/>
          <w:szCs w:val="20"/>
        </w:rPr>
        <w:t>postanowieniami</w:t>
      </w:r>
      <w:r w:rsidR="008F77D0" w:rsidRPr="006877D0">
        <w:rPr>
          <w:rFonts w:ascii="Arial" w:hAnsi="Arial" w:cs="Arial"/>
          <w:sz w:val="20"/>
          <w:szCs w:val="20"/>
        </w:rPr>
        <w:t xml:space="preserve"> niniejszej umowy, OPZ lub Ofertą Wykonawcy</w:t>
      </w:r>
      <w:r w:rsidR="008340EE">
        <w:rPr>
          <w:rFonts w:ascii="Arial" w:hAnsi="Arial" w:cs="Arial"/>
          <w:sz w:val="20"/>
          <w:szCs w:val="20"/>
        </w:rPr>
        <w:t xml:space="preserve">, brak jest dokumentów wymienionych powyżej w ust. 2 </w:t>
      </w:r>
      <w:r w:rsidR="00C110FA">
        <w:rPr>
          <w:rFonts w:ascii="Arial" w:hAnsi="Arial" w:cs="Arial"/>
          <w:sz w:val="20"/>
          <w:szCs w:val="20"/>
        </w:rPr>
        <w:t xml:space="preserve">lub w </w:t>
      </w:r>
      <w:bookmarkStart w:id="0" w:name="_Hlk187238810"/>
      <w:r w:rsidR="00C110FA">
        <w:rPr>
          <w:rFonts w:ascii="Arial" w:hAnsi="Arial" w:cs="Arial"/>
          <w:sz w:val="20"/>
          <w:szCs w:val="20"/>
        </w:rPr>
        <w:t>§ 1 ust. 2 lit. c) Umowy</w:t>
      </w:r>
      <w:bookmarkEnd w:id="0"/>
      <w:r w:rsidR="00181A61">
        <w:rPr>
          <w:rFonts w:ascii="Arial" w:hAnsi="Arial" w:cs="Arial"/>
          <w:sz w:val="20"/>
          <w:szCs w:val="20"/>
        </w:rPr>
        <w:t>)</w:t>
      </w:r>
      <w:r w:rsidR="008F77D0">
        <w:rPr>
          <w:rFonts w:ascii="Arial" w:hAnsi="Arial" w:cs="Arial"/>
          <w:sz w:val="20"/>
          <w:szCs w:val="20"/>
        </w:rPr>
        <w:t>,</w:t>
      </w:r>
      <w:r w:rsidR="008F77D0" w:rsidRPr="00825180">
        <w:rPr>
          <w:rFonts w:ascii="Arial" w:hAnsi="Arial" w:cs="Arial"/>
          <w:sz w:val="20"/>
          <w:szCs w:val="20"/>
        </w:rPr>
        <w:t xml:space="preserve"> </w:t>
      </w:r>
      <w:r w:rsidRPr="00825180">
        <w:rPr>
          <w:rFonts w:ascii="Arial" w:hAnsi="Arial" w:cs="Arial"/>
          <w:sz w:val="20"/>
          <w:szCs w:val="20"/>
        </w:rPr>
        <w:t xml:space="preserve">Zamawiającemu przysługują następujące uprawnienia: </w:t>
      </w:r>
    </w:p>
    <w:p w14:paraId="1FF4A515" w14:textId="6A0030DF" w:rsidR="00A405F6" w:rsidRPr="00825180" w:rsidRDefault="00A405F6" w:rsidP="00D414AC">
      <w:pPr>
        <w:pStyle w:val="Akapitzlist"/>
        <w:numPr>
          <w:ilvl w:val="0"/>
          <w:numId w:val="40"/>
        </w:numPr>
        <w:spacing w:after="0" w:line="276" w:lineRule="auto"/>
        <w:ind w:left="851" w:hanging="425"/>
        <w:jc w:val="both"/>
        <w:rPr>
          <w:rFonts w:ascii="Arial" w:hAnsi="Arial" w:cs="Arial"/>
          <w:sz w:val="20"/>
          <w:szCs w:val="20"/>
        </w:rPr>
      </w:pPr>
      <w:r w:rsidRPr="00825180">
        <w:rPr>
          <w:rFonts w:ascii="Arial" w:hAnsi="Arial" w:cs="Arial"/>
          <w:sz w:val="20"/>
          <w:szCs w:val="20"/>
        </w:rPr>
        <w:t xml:space="preserve">jeśli wady nadają się do usunięcia, Zamawiający może odmówić odbioru do czasu usunięcia tych wad w terminie nie dłuższym niż </w:t>
      </w:r>
      <w:r w:rsidR="00C110FA">
        <w:rPr>
          <w:rFonts w:ascii="Arial" w:hAnsi="Arial" w:cs="Arial"/>
          <w:sz w:val="20"/>
          <w:szCs w:val="20"/>
        </w:rPr>
        <w:t>7</w:t>
      </w:r>
      <w:r w:rsidRPr="00825180">
        <w:rPr>
          <w:rFonts w:ascii="Arial" w:hAnsi="Arial" w:cs="Arial"/>
          <w:sz w:val="20"/>
          <w:szCs w:val="20"/>
        </w:rPr>
        <w:t xml:space="preserve"> (słownie: </w:t>
      </w:r>
      <w:r w:rsidR="00C110FA">
        <w:rPr>
          <w:rFonts w:ascii="Arial" w:hAnsi="Arial" w:cs="Arial"/>
          <w:sz w:val="20"/>
          <w:szCs w:val="20"/>
        </w:rPr>
        <w:t>siedem</w:t>
      </w:r>
      <w:r w:rsidRPr="00825180">
        <w:rPr>
          <w:rFonts w:ascii="Arial" w:hAnsi="Arial" w:cs="Arial"/>
          <w:sz w:val="20"/>
          <w:szCs w:val="20"/>
        </w:rPr>
        <w:t xml:space="preserve">) dni roboczych od dnia wezwania Wykonawcy przez Zamawiającego do usunięcia wad w </w:t>
      </w:r>
      <w:r w:rsidR="00AA6E0B">
        <w:rPr>
          <w:rFonts w:ascii="Arial" w:hAnsi="Arial" w:cs="Arial"/>
          <w:sz w:val="20"/>
          <w:szCs w:val="20"/>
        </w:rPr>
        <w:t>P</w:t>
      </w:r>
      <w:r w:rsidRPr="00825180">
        <w:rPr>
          <w:rFonts w:ascii="Arial" w:hAnsi="Arial" w:cs="Arial"/>
          <w:sz w:val="20"/>
          <w:szCs w:val="20"/>
        </w:rPr>
        <w:t xml:space="preserve">rzedmiocie Umowy; </w:t>
      </w:r>
    </w:p>
    <w:p w14:paraId="076DD067" w14:textId="260C126D" w:rsidR="00A405F6" w:rsidRPr="00825180" w:rsidRDefault="00A405F6" w:rsidP="00D414AC">
      <w:pPr>
        <w:pStyle w:val="Akapitzlist"/>
        <w:numPr>
          <w:ilvl w:val="0"/>
          <w:numId w:val="40"/>
        </w:numPr>
        <w:spacing w:after="0" w:line="276" w:lineRule="auto"/>
        <w:ind w:left="851" w:hanging="425"/>
        <w:jc w:val="both"/>
        <w:rPr>
          <w:rFonts w:ascii="Arial" w:hAnsi="Arial" w:cs="Arial"/>
          <w:sz w:val="20"/>
          <w:szCs w:val="20"/>
        </w:rPr>
      </w:pPr>
      <w:r w:rsidRPr="00825180">
        <w:rPr>
          <w:rFonts w:ascii="Arial" w:hAnsi="Arial" w:cs="Arial"/>
          <w:sz w:val="20"/>
          <w:szCs w:val="20"/>
        </w:rPr>
        <w:t xml:space="preserve">jeśli wady nie nadają się do usunięcia </w:t>
      </w:r>
      <w:r w:rsidR="00792528">
        <w:rPr>
          <w:rFonts w:ascii="Arial" w:hAnsi="Arial" w:cs="Arial"/>
          <w:sz w:val="20"/>
          <w:szCs w:val="20"/>
        </w:rPr>
        <w:t>lub</w:t>
      </w:r>
      <w:r w:rsidR="00792528" w:rsidRPr="00825180">
        <w:rPr>
          <w:rFonts w:ascii="Arial" w:hAnsi="Arial" w:cs="Arial"/>
          <w:sz w:val="20"/>
          <w:szCs w:val="20"/>
        </w:rPr>
        <w:t xml:space="preserve"> </w:t>
      </w:r>
      <w:r w:rsidRPr="00825180">
        <w:rPr>
          <w:rFonts w:ascii="Arial" w:hAnsi="Arial" w:cs="Arial"/>
          <w:sz w:val="20"/>
          <w:szCs w:val="20"/>
        </w:rPr>
        <w:t xml:space="preserve">uniemożliwiają użytkowanie </w:t>
      </w:r>
      <w:r w:rsidR="00551CF5">
        <w:rPr>
          <w:rFonts w:ascii="Arial" w:hAnsi="Arial" w:cs="Arial"/>
          <w:sz w:val="20"/>
          <w:szCs w:val="20"/>
        </w:rPr>
        <w:t>Pojazdu</w:t>
      </w:r>
      <w:r w:rsidR="00551CF5" w:rsidRPr="00825180">
        <w:rPr>
          <w:rFonts w:ascii="Arial" w:hAnsi="Arial" w:cs="Arial"/>
          <w:sz w:val="20"/>
          <w:szCs w:val="20"/>
        </w:rPr>
        <w:t xml:space="preserve"> </w:t>
      </w:r>
      <w:r w:rsidRPr="00825180">
        <w:rPr>
          <w:rFonts w:ascii="Arial" w:hAnsi="Arial" w:cs="Arial"/>
          <w:sz w:val="20"/>
          <w:szCs w:val="20"/>
        </w:rPr>
        <w:t xml:space="preserve">zgodnie z  przeznaczeniem, Zamawiający może odmówić podpisania protokołu odbioru i odstąpić od Umowy lub żądać dostarczenia </w:t>
      </w:r>
      <w:r w:rsidR="00AA6E0B">
        <w:rPr>
          <w:rFonts w:ascii="Arial" w:hAnsi="Arial" w:cs="Arial"/>
          <w:sz w:val="20"/>
          <w:szCs w:val="20"/>
        </w:rPr>
        <w:t>P</w:t>
      </w:r>
      <w:r w:rsidRPr="00825180">
        <w:rPr>
          <w:rFonts w:ascii="Arial" w:hAnsi="Arial" w:cs="Arial"/>
          <w:sz w:val="20"/>
          <w:szCs w:val="20"/>
        </w:rPr>
        <w:t xml:space="preserve">rzedmiotu Umowy wolnego od wad (nowego </w:t>
      </w:r>
      <w:r w:rsidR="00AA6E0B">
        <w:rPr>
          <w:rFonts w:ascii="Arial" w:hAnsi="Arial" w:cs="Arial"/>
          <w:sz w:val="20"/>
          <w:szCs w:val="20"/>
        </w:rPr>
        <w:t>P</w:t>
      </w:r>
      <w:r w:rsidRPr="00825180">
        <w:rPr>
          <w:rFonts w:ascii="Arial" w:hAnsi="Arial" w:cs="Arial"/>
          <w:sz w:val="20"/>
          <w:szCs w:val="20"/>
        </w:rPr>
        <w:t xml:space="preserve">rzedmiotu Umowy) w terminie nie dłuższym niż 7 (słownie: siedem) dni roboczych. </w:t>
      </w:r>
    </w:p>
    <w:p w14:paraId="1AE0B49F" w14:textId="6E5AF44C" w:rsidR="00A405F6" w:rsidRPr="00825180" w:rsidRDefault="00A405F6" w:rsidP="00D414AC">
      <w:pPr>
        <w:pStyle w:val="Akapitzlist"/>
        <w:numPr>
          <w:ilvl w:val="0"/>
          <w:numId w:val="41"/>
        </w:numPr>
        <w:spacing w:after="0" w:line="276" w:lineRule="auto"/>
        <w:ind w:left="426" w:hanging="426"/>
        <w:jc w:val="both"/>
        <w:rPr>
          <w:rFonts w:ascii="Arial" w:hAnsi="Arial" w:cs="Arial"/>
          <w:sz w:val="20"/>
          <w:szCs w:val="20"/>
        </w:rPr>
      </w:pPr>
      <w:r w:rsidRPr="00825180">
        <w:rPr>
          <w:rFonts w:ascii="Arial" w:hAnsi="Arial" w:cs="Arial"/>
          <w:sz w:val="20"/>
          <w:szCs w:val="20"/>
        </w:rPr>
        <w:t xml:space="preserve">Usunięcie wad </w:t>
      </w:r>
      <w:r w:rsidR="00AA6E0B">
        <w:rPr>
          <w:rFonts w:ascii="Arial" w:hAnsi="Arial" w:cs="Arial"/>
          <w:sz w:val="20"/>
          <w:szCs w:val="20"/>
        </w:rPr>
        <w:t>P</w:t>
      </w:r>
      <w:r w:rsidRPr="00825180">
        <w:rPr>
          <w:rFonts w:ascii="Arial" w:hAnsi="Arial" w:cs="Arial"/>
          <w:sz w:val="20"/>
          <w:szCs w:val="20"/>
        </w:rPr>
        <w:t xml:space="preserve">rzedmiotu Umowy, o którym mowa w ust. 3 pkt 1, oraz dostarczenie </w:t>
      </w:r>
      <w:r w:rsidR="00AA6E0B">
        <w:rPr>
          <w:rFonts w:ascii="Arial" w:hAnsi="Arial" w:cs="Arial"/>
          <w:sz w:val="20"/>
          <w:szCs w:val="20"/>
        </w:rPr>
        <w:t>P</w:t>
      </w:r>
      <w:r w:rsidRPr="00825180">
        <w:rPr>
          <w:rFonts w:ascii="Arial" w:hAnsi="Arial" w:cs="Arial"/>
          <w:sz w:val="20"/>
          <w:szCs w:val="20"/>
        </w:rPr>
        <w:t xml:space="preserve">rzedmiotu Umowy wolnego od wad, o którym mowa w ust. 3 pkt 2, następuje na koszt </w:t>
      </w:r>
      <w:r w:rsidR="00180E21">
        <w:rPr>
          <w:rFonts w:ascii="Arial" w:hAnsi="Arial" w:cs="Arial"/>
          <w:sz w:val="20"/>
          <w:szCs w:val="20"/>
        </w:rPr>
        <w:t xml:space="preserve">i ryzyko </w:t>
      </w:r>
      <w:r w:rsidRPr="00825180">
        <w:rPr>
          <w:rFonts w:ascii="Arial" w:hAnsi="Arial" w:cs="Arial"/>
          <w:sz w:val="20"/>
          <w:szCs w:val="20"/>
        </w:rPr>
        <w:t xml:space="preserve">Wykonawcy. </w:t>
      </w:r>
    </w:p>
    <w:p w14:paraId="397DE9E4" w14:textId="1E22CC23" w:rsidR="00A405F6" w:rsidRPr="00825180" w:rsidRDefault="00A405F6" w:rsidP="00D414AC">
      <w:pPr>
        <w:pStyle w:val="Akapitzlist"/>
        <w:numPr>
          <w:ilvl w:val="0"/>
          <w:numId w:val="41"/>
        </w:numPr>
        <w:spacing w:after="0" w:line="276" w:lineRule="auto"/>
        <w:ind w:left="426" w:hanging="426"/>
        <w:jc w:val="both"/>
        <w:rPr>
          <w:rFonts w:ascii="Arial" w:hAnsi="Arial" w:cs="Arial"/>
          <w:sz w:val="20"/>
          <w:szCs w:val="20"/>
        </w:rPr>
      </w:pPr>
      <w:r w:rsidRPr="00825180">
        <w:rPr>
          <w:rFonts w:ascii="Arial" w:hAnsi="Arial" w:cs="Arial"/>
          <w:sz w:val="20"/>
          <w:szCs w:val="20"/>
        </w:rPr>
        <w:t xml:space="preserve">Po usunięciu wad w </w:t>
      </w:r>
      <w:r w:rsidR="00AA6E0B">
        <w:rPr>
          <w:rFonts w:ascii="Arial" w:hAnsi="Arial" w:cs="Arial"/>
          <w:sz w:val="20"/>
          <w:szCs w:val="20"/>
        </w:rPr>
        <w:t>P</w:t>
      </w:r>
      <w:r w:rsidRPr="00825180">
        <w:rPr>
          <w:rFonts w:ascii="Arial" w:hAnsi="Arial" w:cs="Arial"/>
          <w:sz w:val="20"/>
          <w:szCs w:val="20"/>
        </w:rPr>
        <w:t xml:space="preserve">rzedmiocie Umowy lub dostarczeniu </w:t>
      </w:r>
      <w:r w:rsidR="00AA6E0B">
        <w:rPr>
          <w:rFonts w:ascii="Arial" w:hAnsi="Arial" w:cs="Arial"/>
          <w:sz w:val="20"/>
          <w:szCs w:val="20"/>
        </w:rPr>
        <w:t>P</w:t>
      </w:r>
      <w:r w:rsidRPr="00825180">
        <w:rPr>
          <w:rFonts w:ascii="Arial" w:hAnsi="Arial" w:cs="Arial"/>
          <w:sz w:val="20"/>
          <w:szCs w:val="20"/>
        </w:rPr>
        <w:t xml:space="preserve">rzedmiotu Umowy wolnego od wad przez Wykonawcę, Zamawiający ponownie przystępuje do dokonania odbioru </w:t>
      </w:r>
      <w:r w:rsidR="00AA6E0B">
        <w:rPr>
          <w:rFonts w:ascii="Arial" w:hAnsi="Arial" w:cs="Arial"/>
          <w:sz w:val="20"/>
          <w:szCs w:val="20"/>
        </w:rPr>
        <w:t>P</w:t>
      </w:r>
      <w:r w:rsidRPr="00825180">
        <w:rPr>
          <w:rFonts w:ascii="Arial" w:hAnsi="Arial" w:cs="Arial"/>
          <w:sz w:val="20"/>
          <w:szCs w:val="20"/>
        </w:rPr>
        <w:t>rzedmiotu Umowy zgodnie z ust. 2</w:t>
      </w:r>
      <w:r w:rsidR="0077613E">
        <w:rPr>
          <w:rFonts w:ascii="Arial" w:hAnsi="Arial" w:cs="Arial"/>
          <w:sz w:val="20"/>
          <w:szCs w:val="20"/>
        </w:rPr>
        <w:t xml:space="preserve"> i 3</w:t>
      </w:r>
      <w:r w:rsidR="007119F1">
        <w:rPr>
          <w:rFonts w:ascii="Arial" w:hAnsi="Arial" w:cs="Arial"/>
          <w:sz w:val="20"/>
          <w:szCs w:val="20"/>
        </w:rPr>
        <w:t xml:space="preserve">, przy czym </w:t>
      </w:r>
      <w:r w:rsidR="00043E1C">
        <w:rPr>
          <w:rFonts w:ascii="Arial" w:hAnsi="Arial" w:cs="Arial"/>
          <w:sz w:val="20"/>
          <w:szCs w:val="20"/>
        </w:rPr>
        <w:t xml:space="preserve">Wykonawca zobowiązany jest zwrócić </w:t>
      </w:r>
      <w:r w:rsidR="00CE54EA">
        <w:rPr>
          <w:rFonts w:ascii="Arial" w:hAnsi="Arial" w:cs="Arial"/>
          <w:sz w:val="20"/>
          <w:szCs w:val="20"/>
        </w:rPr>
        <w:t>Zamawiającemu</w:t>
      </w:r>
      <w:r w:rsidR="00043E1C">
        <w:rPr>
          <w:rFonts w:ascii="Arial" w:hAnsi="Arial" w:cs="Arial"/>
          <w:sz w:val="20"/>
          <w:szCs w:val="20"/>
        </w:rPr>
        <w:t xml:space="preserve"> wszelkie koszty ponownego odbioru Pojazdów</w:t>
      </w:r>
      <w:r w:rsidRPr="00825180">
        <w:rPr>
          <w:rFonts w:ascii="Arial" w:hAnsi="Arial" w:cs="Arial"/>
          <w:sz w:val="20"/>
          <w:szCs w:val="20"/>
        </w:rPr>
        <w:t xml:space="preserve">. </w:t>
      </w:r>
    </w:p>
    <w:p w14:paraId="2E829729" w14:textId="20767551" w:rsidR="00A405F6" w:rsidRPr="00825180" w:rsidRDefault="00A405F6" w:rsidP="00D414AC">
      <w:pPr>
        <w:pStyle w:val="Akapitzlist"/>
        <w:numPr>
          <w:ilvl w:val="0"/>
          <w:numId w:val="41"/>
        </w:numPr>
        <w:spacing w:after="0" w:line="276" w:lineRule="auto"/>
        <w:ind w:left="426" w:hanging="426"/>
        <w:jc w:val="both"/>
        <w:rPr>
          <w:rFonts w:ascii="Arial" w:hAnsi="Arial" w:cs="Arial"/>
          <w:sz w:val="20"/>
          <w:szCs w:val="20"/>
        </w:rPr>
      </w:pPr>
      <w:r w:rsidRPr="00825180">
        <w:rPr>
          <w:rFonts w:ascii="Arial" w:hAnsi="Arial" w:cs="Arial"/>
          <w:sz w:val="20"/>
          <w:szCs w:val="20"/>
        </w:rPr>
        <w:t xml:space="preserve">Odbiór </w:t>
      </w:r>
      <w:r w:rsidR="00AA6E0B">
        <w:rPr>
          <w:rFonts w:ascii="Arial" w:hAnsi="Arial" w:cs="Arial"/>
          <w:sz w:val="20"/>
          <w:szCs w:val="20"/>
        </w:rPr>
        <w:t>P</w:t>
      </w:r>
      <w:r w:rsidRPr="00825180">
        <w:rPr>
          <w:rFonts w:ascii="Arial" w:hAnsi="Arial" w:cs="Arial"/>
          <w:sz w:val="20"/>
          <w:szCs w:val="20"/>
        </w:rPr>
        <w:t xml:space="preserve">rzedmiotu Umowy przez Zamawiającego nie zwalnia Wykonawcy z odpowiedzialności za wady </w:t>
      </w:r>
      <w:r w:rsidR="00AA6E0B">
        <w:rPr>
          <w:rFonts w:ascii="Arial" w:hAnsi="Arial" w:cs="Arial"/>
          <w:sz w:val="20"/>
          <w:szCs w:val="20"/>
        </w:rPr>
        <w:t>P</w:t>
      </w:r>
      <w:r w:rsidRPr="00825180">
        <w:rPr>
          <w:rFonts w:ascii="Arial" w:hAnsi="Arial" w:cs="Arial"/>
          <w:sz w:val="20"/>
          <w:szCs w:val="20"/>
        </w:rPr>
        <w:t xml:space="preserve">rzedmiotu Umowy. </w:t>
      </w:r>
    </w:p>
    <w:p w14:paraId="62EDD6BC" w14:textId="3B02E7F3" w:rsidR="00A405F6" w:rsidRDefault="00A405F6" w:rsidP="00D414AC">
      <w:pPr>
        <w:pStyle w:val="Akapitzlist"/>
        <w:numPr>
          <w:ilvl w:val="0"/>
          <w:numId w:val="41"/>
        </w:numPr>
        <w:spacing w:after="0" w:line="276" w:lineRule="auto"/>
        <w:ind w:left="426" w:hanging="426"/>
        <w:jc w:val="both"/>
        <w:rPr>
          <w:rFonts w:ascii="Arial" w:hAnsi="Arial" w:cs="Arial"/>
          <w:sz w:val="20"/>
          <w:szCs w:val="20"/>
        </w:rPr>
      </w:pPr>
      <w:r w:rsidRPr="005D0622">
        <w:rPr>
          <w:rFonts w:ascii="Arial" w:hAnsi="Arial" w:cs="Arial"/>
          <w:sz w:val="20"/>
          <w:szCs w:val="20"/>
        </w:rPr>
        <w:t>Podstawą wystawienie faktury</w:t>
      </w:r>
      <w:r w:rsidR="0060770D">
        <w:rPr>
          <w:rFonts w:ascii="Arial" w:hAnsi="Arial" w:cs="Arial"/>
          <w:sz w:val="20"/>
          <w:szCs w:val="20"/>
        </w:rPr>
        <w:t xml:space="preserve"> będzie </w:t>
      </w:r>
      <w:r w:rsidR="00D60F52">
        <w:rPr>
          <w:rFonts w:ascii="Arial" w:hAnsi="Arial" w:cs="Arial"/>
          <w:sz w:val="20"/>
          <w:szCs w:val="20"/>
        </w:rPr>
        <w:t xml:space="preserve">zaakceptowany </w:t>
      </w:r>
      <w:r w:rsidR="0060770D">
        <w:rPr>
          <w:rFonts w:ascii="Arial" w:hAnsi="Arial" w:cs="Arial"/>
          <w:sz w:val="20"/>
          <w:szCs w:val="20"/>
        </w:rPr>
        <w:t>przez Zamawiającego protok</w:t>
      </w:r>
      <w:r w:rsidR="00180E21">
        <w:rPr>
          <w:rFonts w:ascii="Arial" w:hAnsi="Arial" w:cs="Arial"/>
          <w:sz w:val="20"/>
          <w:szCs w:val="20"/>
        </w:rPr>
        <w:t>ół</w:t>
      </w:r>
      <w:r w:rsidR="0060770D">
        <w:rPr>
          <w:rFonts w:ascii="Arial" w:hAnsi="Arial" w:cs="Arial"/>
          <w:sz w:val="20"/>
          <w:szCs w:val="20"/>
        </w:rPr>
        <w:t xml:space="preserve"> odbioru</w:t>
      </w:r>
      <w:r w:rsidR="007A58C1">
        <w:rPr>
          <w:rFonts w:ascii="Arial" w:hAnsi="Arial" w:cs="Arial"/>
          <w:sz w:val="20"/>
          <w:szCs w:val="20"/>
        </w:rPr>
        <w:t xml:space="preserve">, którego wzór stanowi </w:t>
      </w:r>
      <w:r w:rsidR="007A58C1" w:rsidRPr="008625B9">
        <w:rPr>
          <w:rFonts w:ascii="Arial" w:hAnsi="Arial" w:cs="Arial"/>
          <w:b/>
          <w:bCs/>
          <w:sz w:val="20"/>
          <w:szCs w:val="20"/>
        </w:rPr>
        <w:t xml:space="preserve">załącznik nr </w:t>
      </w:r>
      <w:r w:rsidR="00C836A1" w:rsidRPr="008625B9">
        <w:rPr>
          <w:rFonts w:ascii="Arial" w:hAnsi="Arial" w:cs="Arial"/>
          <w:b/>
          <w:bCs/>
          <w:sz w:val="20"/>
          <w:szCs w:val="20"/>
        </w:rPr>
        <w:t>2</w:t>
      </w:r>
      <w:r w:rsidR="007A58C1">
        <w:rPr>
          <w:rFonts w:ascii="Arial" w:hAnsi="Arial" w:cs="Arial"/>
          <w:sz w:val="20"/>
          <w:szCs w:val="20"/>
        </w:rPr>
        <w:t xml:space="preserve"> do Umowy</w:t>
      </w:r>
      <w:r w:rsidR="0060770D">
        <w:rPr>
          <w:rFonts w:ascii="Arial" w:hAnsi="Arial" w:cs="Arial"/>
          <w:sz w:val="20"/>
          <w:szCs w:val="20"/>
        </w:rPr>
        <w:t xml:space="preserve">. </w:t>
      </w:r>
      <w:r w:rsidRPr="00825180">
        <w:rPr>
          <w:rFonts w:ascii="Arial" w:hAnsi="Arial" w:cs="Arial"/>
          <w:sz w:val="20"/>
          <w:szCs w:val="20"/>
        </w:rPr>
        <w:t xml:space="preserve"> </w:t>
      </w:r>
    </w:p>
    <w:p w14:paraId="2D9EF1FF" w14:textId="154463B0" w:rsidR="00A405F6" w:rsidRDefault="001869D4" w:rsidP="00D414AC">
      <w:pPr>
        <w:numPr>
          <w:ilvl w:val="0"/>
          <w:numId w:val="41"/>
        </w:numPr>
        <w:autoSpaceDE w:val="0"/>
        <w:autoSpaceDN w:val="0"/>
        <w:adjustRightInd w:val="0"/>
        <w:spacing w:after="0" w:line="276" w:lineRule="auto"/>
        <w:ind w:left="426" w:hanging="426"/>
        <w:jc w:val="both"/>
        <w:rPr>
          <w:rFonts w:ascii="Arial" w:hAnsi="Arial" w:cs="Arial"/>
          <w:color w:val="000000"/>
          <w:sz w:val="20"/>
          <w:szCs w:val="20"/>
        </w:rPr>
      </w:pPr>
      <w:r w:rsidRPr="001869D4">
        <w:rPr>
          <w:rFonts w:ascii="Arial" w:hAnsi="Arial" w:cs="Arial"/>
          <w:color w:val="000000"/>
          <w:sz w:val="20"/>
          <w:szCs w:val="20"/>
        </w:rPr>
        <w:lastRenderedPageBreak/>
        <w:t xml:space="preserve">W przypadku, o którym, mowa w ust. </w:t>
      </w:r>
      <w:r w:rsidR="004A7277">
        <w:rPr>
          <w:rFonts w:ascii="Arial" w:hAnsi="Arial" w:cs="Arial"/>
          <w:color w:val="000000"/>
          <w:sz w:val="20"/>
          <w:szCs w:val="20"/>
        </w:rPr>
        <w:t>3</w:t>
      </w:r>
      <w:r w:rsidRPr="001869D4">
        <w:rPr>
          <w:rFonts w:ascii="Arial" w:hAnsi="Arial" w:cs="Arial"/>
          <w:color w:val="000000"/>
          <w:sz w:val="20"/>
          <w:szCs w:val="20"/>
        </w:rPr>
        <w:t xml:space="preserve"> zostanie sporządzony protokół stwierdzający zaistniałe </w:t>
      </w:r>
      <w:r w:rsidR="008469F0">
        <w:rPr>
          <w:rFonts w:ascii="Arial" w:hAnsi="Arial" w:cs="Arial"/>
          <w:color w:val="000000"/>
          <w:sz w:val="20"/>
          <w:szCs w:val="20"/>
        </w:rPr>
        <w:t>wady</w:t>
      </w:r>
      <w:r w:rsidRPr="001869D4">
        <w:rPr>
          <w:rFonts w:ascii="Arial" w:hAnsi="Arial" w:cs="Arial"/>
          <w:color w:val="000000"/>
          <w:sz w:val="20"/>
          <w:szCs w:val="20"/>
        </w:rPr>
        <w:t xml:space="preserve">, braki lub niezgodności w stosunku do postanowień niniejszej </w:t>
      </w:r>
      <w:r w:rsidR="003544CC">
        <w:rPr>
          <w:rFonts w:ascii="Arial" w:hAnsi="Arial" w:cs="Arial"/>
          <w:color w:val="000000"/>
          <w:sz w:val="20"/>
          <w:szCs w:val="20"/>
        </w:rPr>
        <w:t>U</w:t>
      </w:r>
      <w:r w:rsidRPr="001869D4">
        <w:rPr>
          <w:rFonts w:ascii="Arial" w:hAnsi="Arial" w:cs="Arial"/>
          <w:color w:val="000000"/>
          <w:sz w:val="20"/>
          <w:szCs w:val="20"/>
        </w:rPr>
        <w:t>mowy. Protokół sporządza się w trzech jednobrzmiących egzemplarzach, dwa dla Zamawiającego i jeden dla Wykonawcy.</w:t>
      </w:r>
    </w:p>
    <w:p w14:paraId="0C52353A" w14:textId="1AC4D2CD" w:rsidR="00D954E8" w:rsidRPr="00D954E8" w:rsidRDefault="00D954E8" w:rsidP="00D414AC">
      <w:pPr>
        <w:numPr>
          <w:ilvl w:val="0"/>
          <w:numId w:val="41"/>
        </w:numPr>
        <w:autoSpaceDE w:val="0"/>
        <w:autoSpaceDN w:val="0"/>
        <w:adjustRightInd w:val="0"/>
        <w:spacing w:after="0" w:line="276" w:lineRule="auto"/>
        <w:ind w:left="426" w:hanging="426"/>
        <w:jc w:val="both"/>
        <w:rPr>
          <w:rFonts w:ascii="Arial" w:hAnsi="Arial" w:cs="Arial"/>
          <w:color w:val="000000"/>
          <w:sz w:val="20"/>
          <w:szCs w:val="20"/>
        </w:rPr>
      </w:pPr>
      <w:r>
        <w:rPr>
          <w:rFonts w:ascii="Arial" w:hAnsi="Arial" w:cs="Arial"/>
          <w:color w:val="000000"/>
          <w:sz w:val="20"/>
          <w:szCs w:val="20"/>
        </w:rPr>
        <w:t xml:space="preserve">W momencie odbioru samochodu </w:t>
      </w:r>
      <w:r w:rsidR="008114F2">
        <w:rPr>
          <w:rFonts w:ascii="Arial" w:hAnsi="Arial" w:cs="Arial"/>
          <w:color w:val="000000"/>
          <w:sz w:val="20"/>
          <w:szCs w:val="20"/>
        </w:rPr>
        <w:t>P</w:t>
      </w:r>
      <w:r>
        <w:rPr>
          <w:rFonts w:ascii="Arial" w:hAnsi="Arial" w:cs="Arial"/>
          <w:color w:val="000000"/>
          <w:sz w:val="20"/>
          <w:szCs w:val="20"/>
        </w:rPr>
        <w:t xml:space="preserve">ojazd musi </w:t>
      </w:r>
      <w:r w:rsidR="00313C93">
        <w:rPr>
          <w:rFonts w:ascii="Arial" w:hAnsi="Arial" w:cs="Arial"/>
          <w:color w:val="000000"/>
          <w:sz w:val="20"/>
          <w:szCs w:val="20"/>
        </w:rPr>
        <w:t xml:space="preserve">mieć napełniony </w:t>
      </w:r>
      <w:r>
        <w:rPr>
          <w:rFonts w:ascii="Arial" w:hAnsi="Arial" w:cs="Arial"/>
          <w:color w:val="000000"/>
          <w:sz w:val="20"/>
          <w:szCs w:val="20"/>
        </w:rPr>
        <w:t>zbiornik paliwa</w:t>
      </w:r>
      <w:r w:rsidR="00D834EB">
        <w:rPr>
          <w:rFonts w:ascii="Arial" w:hAnsi="Arial" w:cs="Arial"/>
          <w:color w:val="000000"/>
          <w:sz w:val="20"/>
          <w:szCs w:val="20"/>
        </w:rPr>
        <w:t xml:space="preserve"> </w:t>
      </w:r>
      <w:r w:rsidR="00313C93">
        <w:rPr>
          <w:rFonts w:ascii="Arial" w:hAnsi="Arial" w:cs="Arial"/>
          <w:color w:val="000000"/>
          <w:sz w:val="20"/>
          <w:szCs w:val="20"/>
        </w:rPr>
        <w:t>w stopniu umożliwiającym przejechanie minimum</w:t>
      </w:r>
      <w:r w:rsidR="00D834EB">
        <w:rPr>
          <w:rFonts w:ascii="Arial" w:hAnsi="Arial" w:cs="Arial"/>
          <w:color w:val="000000"/>
          <w:sz w:val="20"/>
          <w:szCs w:val="20"/>
        </w:rPr>
        <w:t xml:space="preserve"> 50</w:t>
      </w:r>
      <w:r w:rsidR="009043F5">
        <w:rPr>
          <w:rFonts w:ascii="Arial" w:hAnsi="Arial" w:cs="Arial"/>
          <w:color w:val="000000"/>
          <w:sz w:val="20"/>
          <w:szCs w:val="20"/>
        </w:rPr>
        <w:t xml:space="preserve"> </w:t>
      </w:r>
      <w:r w:rsidR="00D834EB">
        <w:rPr>
          <w:rFonts w:ascii="Arial" w:hAnsi="Arial" w:cs="Arial"/>
          <w:color w:val="000000"/>
          <w:sz w:val="20"/>
          <w:szCs w:val="20"/>
        </w:rPr>
        <w:t>km</w:t>
      </w:r>
      <w:r>
        <w:rPr>
          <w:rFonts w:ascii="Arial" w:hAnsi="Arial" w:cs="Arial"/>
          <w:color w:val="000000"/>
          <w:sz w:val="20"/>
          <w:szCs w:val="20"/>
        </w:rPr>
        <w:t xml:space="preserve"> </w:t>
      </w:r>
      <w:r w:rsidR="009043F5">
        <w:rPr>
          <w:rFonts w:ascii="Arial" w:hAnsi="Arial" w:cs="Arial"/>
          <w:color w:val="000000"/>
          <w:sz w:val="20"/>
          <w:szCs w:val="20"/>
        </w:rPr>
        <w:t xml:space="preserve">uwzględniając średnie spalanie samochodu wskazane przez </w:t>
      </w:r>
      <w:r w:rsidR="004B3042">
        <w:rPr>
          <w:rFonts w:ascii="Arial" w:hAnsi="Arial" w:cs="Arial"/>
          <w:color w:val="000000"/>
          <w:sz w:val="20"/>
          <w:szCs w:val="20"/>
        </w:rPr>
        <w:t xml:space="preserve">jego </w:t>
      </w:r>
      <w:r w:rsidR="009043F5">
        <w:rPr>
          <w:rFonts w:ascii="Arial" w:hAnsi="Arial" w:cs="Arial"/>
          <w:color w:val="000000"/>
          <w:sz w:val="20"/>
          <w:szCs w:val="20"/>
        </w:rPr>
        <w:t xml:space="preserve">producenta </w:t>
      </w:r>
      <w:r>
        <w:rPr>
          <w:rFonts w:ascii="Arial" w:hAnsi="Arial" w:cs="Arial"/>
          <w:color w:val="000000"/>
          <w:sz w:val="20"/>
          <w:szCs w:val="20"/>
        </w:rPr>
        <w:t xml:space="preserve">oraz </w:t>
      </w:r>
      <w:r w:rsidR="000B29C8">
        <w:rPr>
          <w:rFonts w:ascii="Arial" w:hAnsi="Arial" w:cs="Arial"/>
          <w:color w:val="000000"/>
          <w:sz w:val="20"/>
          <w:szCs w:val="20"/>
        </w:rPr>
        <w:t xml:space="preserve">pełne zbiorniki na płyny eksploatacyjne. </w:t>
      </w:r>
    </w:p>
    <w:p w14:paraId="40B70987" w14:textId="77777777" w:rsidR="001F4ECD" w:rsidRDefault="001F4ECD" w:rsidP="00825180">
      <w:pPr>
        <w:spacing w:after="0" w:line="276" w:lineRule="auto"/>
        <w:jc w:val="both"/>
        <w:rPr>
          <w:rFonts w:ascii="Arial" w:hAnsi="Arial" w:cs="Arial"/>
          <w:sz w:val="20"/>
          <w:szCs w:val="20"/>
        </w:rPr>
      </w:pPr>
    </w:p>
    <w:p w14:paraId="3E24AB01" w14:textId="77777777" w:rsidR="001F4ECD" w:rsidRPr="00825180" w:rsidRDefault="001F4ECD" w:rsidP="001F4ECD">
      <w:pPr>
        <w:pStyle w:val="Akapitzlist"/>
        <w:spacing w:after="0" w:line="276" w:lineRule="auto"/>
        <w:ind w:left="284"/>
        <w:contextualSpacing w:val="0"/>
        <w:jc w:val="center"/>
        <w:rPr>
          <w:rFonts w:ascii="Arial" w:hAnsi="Arial" w:cs="Arial"/>
          <w:b/>
          <w:bCs/>
          <w:sz w:val="20"/>
          <w:szCs w:val="20"/>
        </w:rPr>
      </w:pPr>
      <w:r w:rsidRPr="008A25E9">
        <w:rPr>
          <w:rFonts w:ascii="Arial" w:hAnsi="Arial" w:cs="Arial"/>
          <w:b/>
          <w:bCs/>
          <w:sz w:val="20"/>
          <w:szCs w:val="20"/>
        </w:rPr>
        <w:t>§</w:t>
      </w:r>
      <w:r>
        <w:rPr>
          <w:rFonts w:ascii="Arial" w:hAnsi="Arial" w:cs="Arial"/>
          <w:b/>
          <w:bCs/>
          <w:sz w:val="20"/>
          <w:szCs w:val="20"/>
        </w:rPr>
        <w:t>6</w:t>
      </w:r>
    </w:p>
    <w:p w14:paraId="1FC1190F" w14:textId="77777777" w:rsidR="001F4ECD" w:rsidRDefault="001F4ECD" w:rsidP="001F4ECD">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 xml:space="preserve">WARUNKI GWARANCJI </w:t>
      </w:r>
    </w:p>
    <w:p w14:paraId="4DEB2A2B" w14:textId="77777777" w:rsidR="001F4ECD" w:rsidRPr="004F673B" w:rsidRDefault="001F4ECD" w:rsidP="001F4ECD">
      <w:pPr>
        <w:pStyle w:val="Akapitzlist"/>
        <w:spacing w:after="0" w:line="276" w:lineRule="auto"/>
        <w:ind w:left="0"/>
        <w:contextualSpacing w:val="0"/>
        <w:jc w:val="center"/>
        <w:rPr>
          <w:rFonts w:ascii="Arial" w:hAnsi="Arial" w:cs="Arial"/>
          <w:b/>
          <w:caps/>
          <w:sz w:val="20"/>
          <w:szCs w:val="20"/>
        </w:rPr>
      </w:pPr>
    </w:p>
    <w:p w14:paraId="254D1A3B" w14:textId="153C07DC" w:rsidR="00615013" w:rsidRPr="00496F7B" w:rsidRDefault="00307490" w:rsidP="00D414AC">
      <w:pPr>
        <w:pStyle w:val="Akapitzlist"/>
        <w:numPr>
          <w:ilvl w:val="0"/>
          <w:numId w:val="42"/>
        </w:numPr>
        <w:spacing w:after="0" w:line="276" w:lineRule="auto"/>
        <w:ind w:left="426" w:hanging="426"/>
        <w:jc w:val="both"/>
        <w:rPr>
          <w:rFonts w:ascii="Arial" w:hAnsi="Arial" w:cs="Arial"/>
          <w:sz w:val="20"/>
          <w:szCs w:val="20"/>
        </w:rPr>
      </w:pPr>
      <w:r>
        <w:rPr>
          <w:rFonts w:ascii="Arial" w:hAnsi="Arial" w:cs="Arial"/>
          <w:sz w:val="20"/>
          <w:szCs w:val="20"/>
        </w:rPr>
        <w:t xml:space="preserve">Wykonawca jako gwarant udziela </w:t>
      </w:r>
      <w:r w:rsidR="00263A91">
        <w:rPr>
          <w:rFonts w:ascii="Arial" w:hAnsi="Arial" w:cs="Arial"/>
          <w:sz w:val="20"/>
          <w:szCs w:val="20"/>
        </w:rPr>
        <w:t>Zamawiającemu</w:t>
      </w:r>
      <w:r>
        <w:rPr>
          <w:rFonts w:ascii="Arial" w:hAnsi="Arial" w:cs="Arial"/>
          <w:sz w:val="20"/>
          <w:szCs w:val="20"/>
        </w:rPr>
        <w:t xml:space="preserve"> </w:t>
      </w:r>
      <w:r w:rsidR="00B17A7F" w:rsidRPr="00B17A7F">
        <w:rPr>
          <w:rFonts w:ascii="Arial" w:hAnsi="Arial" w:cs="Arial"/>
          <w:sz w:val="20"/>
          <w:szCs w:val="20"/>
        </w:rPr>
        <w:t>gwarancji jakości na dostarczony Przedmiot Umowy</w:t>
      </w:r>
      <w:r w:rsidR="00B17A7F">
        <w:rPr>
          <w:rFonts w:ascii="Arial" w:hAnsi="Arial" w:cs="Arial"/>
          <w:sz w:val="20"/>
          <w:szCs w:val="20"/>
        </w:rPr>
        <w:t>,</w:t>
      </w:r>
      <w:r w:rsidR="00B17A7F" w:rsidRPr="00B17A7F">
        <w:rPr>
          <w:rFonts w:ascii="Arial" w:hAnsi="Arial" w:cs="Arial"/>
          <w:sz w:val="20"/>
          <w:szCs w:val="20"/>
        </w:rPr>
        <w:t xml:space="preserve"> w szczególności w zakresie braku wad materiałowych, wykonawczych, mechanicznych. </w:t>
      </w:r>
      <w:r w:rsidR="00615013" w:rsidRPr="00615013">
        <w:rPr>
          <w:rFonts w:ascii="Arial" w:hAnsi="Arial" w:cs="Arial"/>
          <w:sz w:val="20"/>
          <w:szCs w:val="20"/>
        </w:rPr>
        <w:t>Okres gwarancji</w:t>
      </w:r>
      <w:r w:rsidR="0014260F">
        <w:rPr>
          <w:rFonts w:ascii="Arial" w:hAnsi="Arial" w:cs="Arial"/>
          <w:sz w:val="20"/>
          <w:szCs w:val="20"/>
        </w:rPr>
        <w:t>,</w:t>
      </w:r>
      <w:r w:rsidR="00615013" w:rsidRPr="00615013">
        <w:rPr>
          <w:rFonts w:ascii="Arial" w:hAnsi="Arial" w:cs="Arial"/>
          <w:sz w:val="20"/>
          <w:szCs w:val="20"/>
        </w:rPr>
        <w:t xml:space="preserve"> wynosi w zakresie:</w:t>
      </w:r>
    </w:p>
    <w:p w14:paraId="266F531D" w14:textId="715E6BFD" w:rsidR="003B5782" w:rsidRPr="003B5782" w:rsidRDefault="003B5782" w:rsidP="00D414AC">
      <w:pPr>
        <w:pStyle w:val="Akapitzlist"/>
        <w:numPr>
          <w:ilvl w:val="0"/>
          <w:numId w:val="67"/>
        </w:numPr>
        <w:spacing w:after="0" w:line="276" w:lineRule="auto"/>
        <w:rPr>
          <w:rFonts w:ascii="Arial" w:hAnsi="Arial" w:cs="Arial"/>
          <w:sz w:val="20"/>
          <w:szCs w:val="20"/>
        </w:rPr>
      </w:pPr>
      <w:r>
        <w:rPr>
          <w:rFonts w:ascii="Arial" w:hAnsi="Arial" w:cs="Arial"/>
          <w:sz w:val="20"/>
          <w:szCs w:val="20"/>
        </w:rPr>
        <w:t>podzespołów</w:t>
      </w:r>
      <w:r w:rsidRPr="003B5782">
        <w:rPr>
          <w:rFonts w:ascii="Arial" w:hAnsi="Arial" w:cs="Arial"/>
          <w:sz w:val="20"/>
          <w:szCs w:val="20"/>
        </w:rPr>
        <w:t xml:space="preserve"> </w:t>
      </w:r>
      <w:r>
        <w:rPr>
          <w:rFonts w:ascii="Arial" w:hAnsi="Arial" w:cs="Arial"/>
          <w:sz w:val="20"/>
          <w:szCs w:val="20"/>
        </w:rPr>
        <w:t>mechanicznych, elektrycznych</w:t>
      </w:r>
      <w:r w:rsidRPr="003B5782">
        <w:rPr>
          <w:rFonts w:ascii="Arial" w:hAnsi="Arial" w:cs="Arial"/>
          <w:sz w:val="20"/>
          <w:szCs w:val="20"/>
        </w:rPr>
        <w:t xml:space="preserve"> i elektroniczn</w:t>
      </w:r>
      <w:r>
        <w:rPr>
          <w:rFonts w:ascii="Arial" w:hAnsi="Arial" w:cs="Arial"/>
          <w:sz w:val="20"/>
          <w:szCs w:val="20"/>
        </w:rPr>
        <w:t>ych P</w:t>
      </w:r>
      <w:r w:rsidRPr="003B5782">
        <w:rPr>
          <w:rFonts w:ascii="Arial" w:hAnsi="Arial" w:cs="Arial"/>
          <w:sz w:val="20"/>
          <w:szCs w:val="20"/>
        </w:rPr>
        <w:t>ojazdu</w:t>
      </w:r>
      <w:r w:rsidR="00CB20BA">
        <w:rPr>
          <w:rFonts w:ascii="Arial" w:hAnsi="Arial" w:cs="Arial"/>
          <w:sz w:val="20"/>
          <w:szCs w:val="20"/>
        </w:rPr>
        <w:t xml:space="preserve"> </w:t>
      </w:r>
      <w:r w:rsidR="006A2694">
        <w:rPr>
          <w:rFonts w:ascii="Arial" w:hAnsi="Arial" w:cs="Arial"/>
          <w:sz w:val="20"/>
          <w:szCs w:val="20"/>
        </w:rPr>
        <w:t>–</w:t>
      </w:r>
      <w:r w:rsidRPr="003B5782">
        <w:rPr>
          <w:rFonts w:ascii="Arial" w:hAnsi="Arial" w:cs="Arial"/>
          <w:sz w:val="20"/>
          <w:szCs w:val="20"/>
        </w:rPr>
        <w:t xml:space="preserve"> </w:t>
      </w:r>
      <w:r w:rsidR="00803756">
        <w:rPr>
          <w:rFonts w:ascii="Arial" w:hAnsi="Arial" w:cs="Arial"/>
          <w:sz w:val="20"/>
          <w:szCs w:val="20"/>
        </w:rPr>
        <w:t>36</w:t>
      </w:r>
      <w:r w:rsidR="00411482">
        <w:rPr>
          <w:rFonts w:ascii="Arial" w:hAnsi="Arial" w:cs="Arial"/>
          <w:sz w:val="20"/>
          <w:szCs w:val="20"/>
        </w:rPr>
        <w:t xml:space="preserve"> miesi</w:t>
      </w:r>
      <w:r w:rsidR="00381C24">
        <w:rPr>
          <w:rFonts w:ascii="Arial" w:hAnsi="Arial" w:cs="Arial"/>
          <w:sz w:val="20"/>
          <w:szCs w:val="20"/>
        </w:rPr>
        <w:t>ące</w:t>
      </w:r>
      <w:r w:rsidR="00411482" w:rsidRPr="00411482">
        <w:rPr>
          <w:szCs w:val="24"/>
        </w:rPr>
        <w:t xml:space="preserve"> </w:t>
      </w:r>
      <w:r w:rsidR="00411482">
        <w:rPr>
          <w:szCs w:val="24"/>
        </w:rPr>
        <w:t>(</w:t>
      </w:r>
      <w:r w:rsidR="00E21208">
        <w:rPr>
          <w:rFonts w:ascii="Arial" w:hAnsi="Arial" w:cs="Arial"/>
          <w:sz w:val="20"/>
          <w:szCs w:val="20"/>
        </w:rPr>
        <w:t>lub</w:t>
      </w:r>
      <w:r w:rsidR="00CB20BA">
        <w:rPr>
          <w:rFonts w:ascii="Arial" w:hAnsi="Arial" w:cs="Arial"/>
          <w:sz w:val="20"/>
          <w:szCs w:val="20"/>
        </w:rPr>
        <w:t xml:space="preserve"> </w:t>
      </w:r>
      <w:r w:rsidR="00803756">
        <w:rPr>
          <w:rFonts w:ascii="Arial" w:hAnsi="Arial" w:cs="Arial"/>
          <w:sz w:val="20"/>
          <w:szCs w:val="20"/>
        </w:rPr>
        <w:t>100 000</w:t>
      </w:r>
      <w:r w:rsidR="00CB20BA">
        <w:rPr>
          <w:rFonts w:ascii="Arial" w:hAnsi="Arial" w:cs="Arial"/>
          <w:sz w:val="20"/>
          <w:szCs w:val="20"/>
        </w:rPr>
        <w:t xml:space="preserve"> </w:t>
      </w:r>
      <w:r w:rsidR="00411482" w:rsidRPr="00411482">
        <w:rPr>
          <w:rFonts w:ascii="Arial" w:hAnsi="Arial" w:cs="Arial"/>
          <w:sz w:val="20"/>
          <w:szCs w:val="20"/>
        </w:rPr>
        <w:t xml:space="preserve"> przebiegu kilometrów</w:t>
      </w:r>
      <w:r w:rsidR="00411482">
        <w:rPr>
          <w:rFonts w:ascii="Arial" w:hAnsi="Arial" w:cs="Arial"/>
          <w:sz w:val="20"/>
          <w:szCs w:val="20"/>
        </w:rPr>
        <w:t>)</w:t>
      </w:r>
      <w:r w:rsidRPr="003B5782">
        <w:rPr>
          <w:rFonts w:ascii="Arial" w:hAnsi="Arial" w:cs="Arial"/>
          <w:sz w:val="20"/>
          <w:szCs w:val="20"/>
        </w:rPr>
        <w:t xml:space="preserve">, </w:t>
      </w:r>
    </w:p>
    <w:p w14:paraId="07F36454" w14:textId="09578B2A" w:rsidR="00615013" w:rsidRPr="00615013" w:rsidRDefault="00615013" w:rsidP="00D414AC">
      <w:pPr>
        <w:numPr>
          <w:ilvl w:val="0"/>
          <w:numId w:val="67"/>
        </w:numPr>
        <w:spacing w:after="0" w:line="276" w:lineRule="auto"/>
        <w:jc w:val="both"/>
        <w:rPr>
          <w:rFonts w:ascii="Arial" w:hAnsi="Arial" w:cs="Arial"/>
          <w:sz w:val="20"/>
          <w:szCs w:val="20"/>
        </w:rPr>
      </w:pPr>
      <w:r w:rsidRPr="00615013">
        <w:rPr>
          <w:rFonts w:ascii="Arial" w:hAnsi="Arial" w:cs="Arial"/>
          <w:sz w:val="20"/>
          <w:szCs w:val="20"/>
        </w:rPr>
        <w:t xml:space="preserve">powłoki lakierniczej </w:t>
      </w:r>
      <w:r w:rsidR="00381C24">
        <w:rPr>
          <w:rFonts w:ascii="Arial" w:hAnsi="Arial" w:cs="Arial"/>
          <w:sz w:val="20"/>
          <w:szCs w:val="20"/>
        </w:rPr>
        <w:t>36</w:t>
      </w:r>
      <w:r w:rsidRPr="00615013">
        <w:rPr>
          <w:rFonts w:ascii="Arial" w:hAnsi="Arial" w:cs="Arial"/>
          <w:sz w:val="20"/>
          <w:szCs w:val="20"/>
        </w:rPr>
        <w:t xml:space="preserve"> miesięcy,</w:t>
      </w:r>
    </w:p>
    <w:p w14:paraId="20F889B6" w14:textId="70798B5B" w:rsidR="00904151" w:rsidRDefault="003B5782" w:rsidP="00D414AC">
      <w:pPr>
        <w:numPr>
          <w:ilvl w:val="0"/>
          <w:numId w:val="67"/>
        </w:numPr>
        <w:spacing w:after="0" w:line="276" w:lineRule="auto"/>
        <w:jc w:val="both"/>
        <w:rPr>
          <w:rFonts w:ascii="Arial" w:hAnsi="Arial" w:cs="Arial"/>
          <w:sz w:val="20"/>
          <w:szCs w:val="20"/>
        </w:rPr>
      </w:pPr>
      <w:r>
        <w:rPr>
          <w:rFonts w:ascii="Arial" w:hAnsi="Arial" w:cs="Arial"/>
          <w:sz w:val="20"/>
          <w:szCs w:val="20"/>
        </w:rPr>
        <w:t>perforację nadwozia</w:t>
      </w:r>
      <w:r w:rsidR="00845956">
        <w:rPr>
          <w:rFonts w:ascii="Arial" w:hAnsi="Arial" w:cs="Arial"/>
          <w:sz w:val="20"/>
          <w:szCs w:val="20"/>
        </w:rPr>
        <w:t xml:space="preserve"> </w:t>
      </w:r>
      <w:r w:rsidR="00B56B7F">
        <w:rPr>
          <w:rFonts w:ascii="Arial" w:hAnsi="Arial" w:cs="Arial"/>
          <w:sz w:val="20"/>
          <w:szCs w:val="20"/>
        </w:rPr>
        <w:t>72</w:t>
      </w:r>
      <w:r w:rsidR="009A6158">
        <w:rPr>
          <w:rFonts w:ascii="Arial" w:hAnsi="Arial" w:cs="Arial"/>
          <w:sz w:val="20"/>
          <w:szCs w:val="20"/>
        </w:rPr>
        <w:t xml:space="preserve"> </w:t>
      </w:r>
      <w:r w:rsidR="00615013" w:rsidRPr="00615013">
        <w:rPr>
          <w:rFonts w:ascii="Arial" w:hAnsi="Arial" w:cs="Arial"/>
          <w:sz w:val="20"/>
          <w:szCs w:val="20"/>
        </w:rPr>
        <w:t>miesi</w:t>
      </w:r>
      <w:r w:rsidR="00381C24">
        <w:rPr>
          <w:rFonts w:ascii="Arial" w:hAnsi="Arial" w:cs="Arial"/>
          <w:sz w:val="20"/>
          <w:szCs w:val="20"/>
        </w:rPr>
        <w:t>ęcy</w:t>
      </w:r>
      <w:r w:rsidR="00466029">
        <w:rPr>
          <w:rFonts w:ascii="Arial" w:hAnsi="Arial" w:cs="Arial"/>
          <w:sz w:val="20"/>
          <w:szCs w:val="20"/>
        </w:rPr>
        <w:t>,</w:t>
      </w:r>
    </w:p>
    <w:p w14:paraId="1A6DAEDA" w14:textId="5E40A748" w:rsidR="00C55985" w:rsidRPr="00C55985" w:rsidRDefault="00307490" w:rsidP="00D414AC">
      <w:pPr>
        <w:pStyle w:val="Akapitzlist"/>
        <w:numPr>
          <w:ilvl w:val="0"/>
          <w:numId w:val="42"/>
        </w:numPr>
        <w:spacing w:after="0" w:line="276" w:lineRule="auto"/>
        <w:ind w:left="426" w:hanging="426"/>
        <w:jc w:val="both"/>
        <w:rPr>
          <w:rFonts w:ascii="Arial" w:hAnsi="Arial" w:cs="Arial"/>
          <w:sz w:val="20"/>
          <w:szCs w:val="20"/>
        </w:rPr>
      </w:pPr>
      <w:r>
        <w:rPr>
          <w:rFonts w:ascii="Arial" w:hAnsi="Arial" w:cs="Arial"/>
          <w:sz w:val="20"/>
          <w:szCs w:val="20"/>
        </w:rPr>
        <w:t xml:space="preserve">Okres obowiązywania gwarancji rozpoczyna się z chwilą wydania </w:t>
      </w:r>
      <w:r w:rsidR="002B6AB3">
        <w:rPr>
          <w:rFonts w:ascii="Arial" w:hAnsi="Arial" w:cs="Arial"/>
          <w:sz w:val="20"/>
          <w:szCs w:val="20"/>
        </w:rPr>
        <w:t xml:space="preserve">Pojazdu </w:t>
      </w:r>
      <w:r>
        <w:rPr>
          <w:rFonts w:ascii="Arial" w:hAnsi="Arial" w:cs="Arial"/>
          <w:sz w:val="20"/>
          <w:szCs w:val="20"/>
        </w:rPr>
        <w:t>Zamawiającemu przez Wykonawcę</w:t>
      </w:r>
      <w:r w:rsidR="002B6AB3">
        <w:rPr>
          <w:rFonts w:ascii="Arial" w:hAnsi="Arial" w:cs="Arial"/>
          <w:sz w:val="20"/>
          <w:szCs w:val="20"/>
        </w:rPr>
        <w:t xml:space="preserve"> potwierdzonego protokołem odbioru</w:t>
      </w:r>
      <w:r>
        <w:rPr>
          <w:rFonts w:ascii="Arial" w:hAnsi="Arial" w:cs="Arial"/>
          <w:sz w:val="20"/>
          <w:szCs w:val="20"/>
        </w:rPr>
        <w:t xml:space="preserve">. Wykonawca udokumentuje w książce przeglądów serwisowych samochodu </w:t>
      </w:r>
      <w:r w:rsidR="008D7253">
        <w:rPr>
          <w:rFonts w:ascii="Arial" w:hAnsi="Arial" w:cs="Arial"/>
          <w:sz w:val="20"/>
          <w:szCs w:val="20"/>
        </w:rPr>
        <w:t>lub w inny uznawany przez producenta pojazdu sposób</w:t>
      </w:r>
      <w:r w:rsidR="00F6566C">
        <w:rPr>
          <w:rFonts w:ascii="Arial" w:hAnsi="Arial" w:cs="Arial"/>
          <w:sz w:val="20"/>
          <w:szCs w:val="20"/>
        </w:rPr>
        <w:t>,</w:t>
      </w:r>
      <w:r w:rsidR="008D7253">
        <w:rPr>
          <w:rFonts w:ascii="Arial" w:hAnsi="Arial" w:cs="Arial"/>
          <w:sz w:val="20"/>
          <w:szCs w:val="20"/>
        </w:rPr>
        <w:t xml:space="preserve"> </w:t>
      </w:r>
      <w:r>
        <w:rPr>
          <w:rFonts w:ascii="Arial" w:hAnsi="Arial" w:cs="Arial"/>
          <w:sz w:val="20"/>
          <w:szCs w:val="20"/>
        </w:rPr>
        <w:t>początek okresu obowiązywania gwarancji</w:t>
      </w:r>
      <w:r w:rsidR="00C55985">
        <w:rPr>
          <w:rFonts w:ascii="Arial" w:hAnsi="Arial" w:cs="Arial"/>
          <w:sz w:val="20"/>
          <w:szCs w:val="20"/>
        </w:rPr>
        <w:t>.</w:t>
      </w:r>
      <w:r w:rsidR="00FC24DC">
        <w:rPr>
          <w:rFonts w:ascii="Arial" w:hAnsi="Arial" w:cs="Arial"/>
          <w:sz w:val="20"/>
          <w:szCs w:val="20"/>
        </w:rPr>
        <w:t xml:space="preserve"> </w:t>
      </w:r>
      <w:r w:rsidR="00C55985">
        <w:rPr>
          <w:rFonts w:ascii="Arial" w:hAnsi="Arial" w:cs="Arial"/>
          <w:sz w:val="20"/>
          <w:szCs w:val="20"/>
        </w:rPr>
        <w:t xml:space="preserve"> </w:t>
      </w:r>
    </w:p>
    <w:p w14:paraId="12215B70" w14:textId="6A0863A4" w:rsidR="00B1353A" w:rsidRDefault="00ED3000" w:rsidP="00D414AC">
      <w:pPr>
        <w:pStyle w:val="Akapitzlist"/>
        <w:numPr>
          <w:ilvl w:val="0"/>
          <w:numId w:val="42"/>
        </w:numPr>
        <w:spacing w:after="0" w:line="276" w:lineRule="auto"/>
        <w:ind w:left="426" w:hanging="502"/>
        <w:jc w:val="both"/>
        <w:rPr>
          <w:rFonts w:ascii="Arial" w:hAnsi="Arial" w:cs="Arial"/>
          <w:sz w:val="20"/>
          <w:szCs w:val="20"/>
        </w:rPr>
      </w:pPr>
      <w:r w:rsidRPr="00ED3000">
        <w:rPr>
          <w:rFonts w:ascii="Arial" w:hAnsi="Arial" w:cs="Arial"/>
          <w:sz w:val="20"/>
          <w:szCs w:val="20"/>
        </w:rPr>
        <w:t xml:space="preserve">Wykonawca w ramach wynagrodzenia, o którym mowa w § 8 ust. 1 zapewnia usługi serwisowe na wypadek </w:t>
      </w:r>
      <w:r>
        <w:rPr>
          <w:rFonts w:ascii="Arial" w:hAnsi="Arial" w:cs="Arial"/>
          <w:sz w:val="20"/>
          <w:szCs w:val="20"/>
        </w:rPr>
        <w:t xml:space="preserve">wystąpienia </w:t>
      </w:r>
      <w:r w:rsidRPr="00ED3000">
        <w:rPr>
          <w:rFonts w:ascii="Arial" w:hAnsi="Arial" w:cs="Arial"/>
          <w:sz w:val="20"/>
          <w:szCs w:val="20"/>
        </w:rPr>
        <w:t>wady dostarczonego Przedmiotu Umowy</w:t>
      </w:r>
      <w:r w:rsidR="00FD6513">
        <w:rPr>
          <w:rFonts w:ascii="Arial" w:hAnsi="Arial" w:cs="Arial"/>
          <w:sz w:val="20"/>
          <w:szCs w:val="20"/>
        </w:rPr>
        <w:t xml:space="preserve"> lub jego części</w:t>
      </w:r>
      <w:r w:rsidRPr="00ED3000">
        <w:rPr>
          <w:rFonts w:ascii="Arial" w:hAnsi="Arial" w:cs="Arial"/>
          <w:sz w:val="20"/>
          <w:szCs w:val="20"/>
        </w:rPr>
        <w:t xml:space="preserve"> w okresie obowiązywania gwarancji jakości i zobowiązany jest do</w:t>
      </w:r>
      <w:r w:rsidR="00B1353A">
        <w:rPr>
          <w:rFonts w:ascii="Arial" w:hAnsi="Arial" w:cs="Arial"/>
          <w:sz w:val="20"/>
          <w:szCs w:val="20"/>
        </w:rPr>
        <w:t>:</w:t>
      </w:r>
    </w:p>
    <w:p w14:paraId="162FC08F" w14:textId="474FFDCD" w:rsidR="00B1353A" w:rsidRDefault="00DF58C9" w:rsidP="00D414AC">
      <w:pPr>
        <w:pStyle w:val="Akapitzlist"/>
        <w:numPr>
          <w:ilvl w:val="1"/>
          <w:numId w:val="42"/>
        </w:numPr>
        <w:spacing w:after="0" w:line="276" w:lineRule="auto"/>
        <w:jc w:val="both"/>
        <w:rPr>
          <w:rFonts w:ascii="Arial" w:hAnsi="Arial" w:cs="Arial"/>
          <w:sz w:val="20"/>
          <w:szCs w:val="20"/>
        </w:rPr>
      </w:pPr>
      <w:r>
        <w:rPr>
          <w:rFonts w:ascii="Arial" w:hAnsi="Arial" w:cs="Arial"/>
          <w:sz w:val="20"/>
          <w:szCs w:val="20"/>
        </w:rPr>
        <w:t>u</w:t>
      </w:r>
      <w:r w:rsidR="00ED3000" w:rsidRPr="00ED3000">
        <w:rPr>
          <w:rFonts w:ascii="Arial" w:hAnsi="Arial" w:cs="Arial"/>
          <w:sz w:val="20"/>
          <w:szCs w:val="20"/>
        </w:rPr>
        <w:t>sunięcia</w:t>
      </w:r>
      <w:r w:rsidR="002B7C09">
        <w:rPr>
          <w:rFonts w:ascii="Arial" w:hAnsi="Arial" w:cs="Arial"/>
          <w:sz w:val="20"/>
          <w:szCs w:val="20"/>
        </w:rPr>
        <w:t xml:space="preserve"> (naprawy)</w:t>
      </w:r>
      <w:r w:rsidR="00ED3000" w:rsidRPr="00ED3000">
        <w:rPr>
          <w:rFonts w:ascii="Arial" w:hAnsi="Arial" w:cs="Arial"/>
          <w:sz w:val="20"/>
          <w:szCs w:val="20"/>
        </w:rPr>
        <w:t xml:space="preserve"> wad</w:t>
      </w:r>
      <w:r w:rsidR="00B1353A">
        <w:rPr>
          <w:rFonts w:ascii="Arial" w:hAnsi="Arial" w:cs="Arial"/>
          <w:sz w:val="20"/>
          <w:szCs w:val="20"/>
        </w:rPr>
        <w:t xml:space="preserve"> </w:t>
      </w:r>
      <w:r w:rsidR="00ED3000" w:rsidRPr="00ED3000">
        <w:rPr>
          <w:rFonts w:ascii="Arial" w:hAnsi="Arial" w:cs="Arial"/>
          <w:sz w:val="20"/>
          <w:szCs w:val="20"/>
        </w:rPr>
        <w:t xml:space="preserve"> lub </w:t>
      </w:r>
    </w:p>
    <w:p w14:paraId="7BA9E12C" w14:textId="7F5666F6" w:rsidR="00ED3000" w:rsidRDefault="00ED3000" w:rsidP="00D414AC">
      <w:pPr>
        <w:pStyle w:val="Akapitzlist"/>
        <w:numPr>
          <w:ilvl w:val="1"/>
          <w:numId w:val="42"/>
        </w:numPr>
        <w:spacing w:after="0" w:line="276" w:lineRule="auto"/>
        <w:jc w:val="both"/>
        <w:rPr>
          <w:rFonts w:ascii="Arial" w:hAnsi="Arial" w:cs="Arial"/>
          <w:sz w:val="20"/>
          <w:szCs w:val="20"/>
        </w:rPr>
      </w:pPr>
      <w:r w:rsidRPr="00ED3000">
        <w:rPr>
          <w:rFonts w:ascii="Arial" w:hAnsi="Arial" w:cs="Arial"/>
          <w:sz w:val="20"/>
          <w:szCs w:val="20"/>
        </w:rPr>
        <w:t>wymiany wadliwe</w:t>
      </w:r>
      <w:r w:rsidR="00F541E7">
        <w:rPr>
          <w:rFonts w:ascii="Arial" w:hAnsi="Arial" w:cs="Arial"/>
          <w:sz w:val="20"/>
          <w:szCs w:val="20"/>
        </w:rPr>
        <w:t xml:space="preserve">j </w:t>
      </w:r>
      <w:r w:rsidR="00B1353A">
        <w:rPr>
          <w:rFonts w:ascii="Arial" w:hAnsi="Arial" w:cs="Arial"/>
          <w:sz w:val="20"/>
          <w:szCs w:val="20"/>
        </w:rPr>
        <w:t>części</w:t>
      </w:r>
      <w:r w:rsidRPr="00ED3000">
        <w:rPr>
          <w:rFonts w:ascii="Arial" w:hAnsi="Arial" w:cs="Arial"/>
          <w:sz w:val="20"/>
          <w:szCs w:val="20"/>
        </w:rPr>
        <w:t xml:space="preserve"> </w:t>
      </w:r>
      <w:r w:rsidR="00F541E7">
        <w:rPr>
          <w:rFonts w:ascii="Arial" w:hAnsi="Arial" w:cs="Arial"/>
          <w:sz w:val="20"/>
          <w:szCs w:val="20"/>
        </w:rPr>
        <w:t xml:space="preserve">Przedmiotu Umowy </w:t>
      </w:r>
      <w:r w:rsidRPr="00ED3000">
        <w:rPr>
          <w:rFonts w:ascii="Arial" w:hAnsi="Arial" w:cs="Arial"/>
          <w:sz w:val="20"/>
          <w:szCs w:val="20"/>
        </w:rPr>
        <w:t>na wolny od wad i spełniający wszystkie wymagania określone w niniejszej Umowie</w:t>
      </w:r>
      <w:r w:rsidR="00B1353A">
        <w:rPr>
          <w:rFonts w:ascii="Arial" w:hAnsi="Arial" w:cs="Arial"/>
          <w:sz w:val="20"/>
          <w:szCs w:val="20"/>
        </w:rPr>
        <w:t>, w przypadku gdy charakter wady uniemożliwia jej naprawę albo w przypadku</w:t>
      </w:r>
      <w:r w:rsidR="00475C10">
        <w:rPr>
          <w:rFonts w:ascii="Arial" w:hAnsi="Arial" w:cs="Arial"/>
          <w:sz w:val="20"/>
          <w:szCs w:val="20"/>
        </w:rPr>
        <w:t xml:space="preserve"> </w:t>
      </w:r>
      <w:r w:rsidR="00B1353A">
        <w:rPr>
          <w:rFonts w:ascii="Arial" w:hAnsi="Arial" w:cs="Arial"/>
          <w:sz w:val="20"/>
          <w:szCs w:val="20"/>
        </w:rPr>
        <w:t>nie usunięcia wady  terminie wskazanym w ustępie 8</w:t>
      </w:r>
      <w:r w:rsidR="002B7C09">
        <w:rPr>
          <w:rFonts w:ascii="Arial" w:hAnsi="Arial" w:cs="Arial"/>
          <w:sz w:val="20"/>
          <w:szCs w:val="20"/>
        </w:rPr>
        <w:t>,</w:t>
      </w:r>
    </w:p>
    <w:p w14:paraId="6CCCF4E5" w14:textId="4FA77E54" w:rsidR="002B7C09" w:rsidRPr="00505A86" w:rsidRDefault="00505A86" w:rsidP="00D414AC">
      <w:pPr>
        <w:spacing w:after="0" w:line="276" w:lineRule="auto"/>
        <w:ind w:firstLine="502"/>
        <w:jc w:val="both"/>
        <w:rPr>
          <w:rFonts w:ascii="Arial" w:hAnsi="Arial" w:cs="Arial"/>
          <w:sz w:val="20"/>
          <w:szCs w:val="20"/>
        </w:rPr>
      </w:pPr>
      <w:r>
        <w:rPr>
          <w:rFonts w:ascii="Arial" w:hAnsi="Arial" w:cs="Arial"/>
          <w:sz w:val="20"/>
          <w:szCs w:val="20"/>
        </w:rPr>
        <w:t xml:space="preserve">- </w:t>
      </w:r>
      <w:r w:rsidR="002B7C09" w:rsidRPr="002B7C09">
        <w:rPr>
          <w:rFonts w:ascii="Arial" w:hAnsi="Arial" w:cs="Arial"/>
          <w:sz w:val="20"/>
          <w:szCs w:val="20"/>
        </w:rPr>
        <w:t>na swój koszt i ryzyko</w:t>
      </w:r>
      <w:r w:rsidR="00FD6513">
        <w:rPr>
          <w:rFonts w:ascii="Arial" w:hAnsi="Arial" w:cs="Arial"/>
          <w:sz w:val="20"/>
          <w:szCs w:val="20"/>
        </w:rPr>
        <w:t>.</w:t>
      </w:r>
    </w:p>
    <w:p w14:paraId="743C032A" w14:textId="22E6BE9A" w:rsidR="007925EA" w:rsidRDefault="008D7253" w:rsidP="00D414AC">
      <w:pPr>
        <w:pStyle w:val="Akapitzlist"/>
        <w:numPr>
          <w:ilvl w:val="0"/>
          <w:numId w:val="42"/>
        </w:numPr>
        <w:spacing w:after="0" w:line="276" w:lineRule="auto"/>
        <w:jc w:val="both"/>
        <w:rPr>
          <w:rFonts w:ascii="Arial" w:hAnsi="Arial" w:cs="Arial"/>
          <w:sz w:val="20"/>
          <w:szCs w:val="20"/>
        </w:rPr>
      </w:pPr>
      <w:r w:rsidRPr="008D7253">
        <w:rPr>
          <w:rFonts w:ascii="Arial" w:hAnsi="Arial" w:cs="Arial"/>
          <w:sz w:val="20"/>
          <w:szCs w:val="20"/>
        </w:rPr>
        <w:t>Gwarancja jakości obejmuje, wszelkie wady, w tym wady ukryte Przedmiotu Umowy lub jego części</w:t>
      </w:r>
      <w:r w:rsidR="007925EA">
        <w:rPr>
          <w:rFonts w:ascii="Arial" w:hAnsi="Arial" w:cs="Arial"/>
          <w:sz w:val="20"/>
          <w:szCs w:val="20"/>
        </w:rPr>
        <w:t>.</w:t>
      </w:r>
    </w:p>
    <w:p w14:paraId="49FEE1F0" w14:textId="0B76C6F0" w:rsidR="007925EA" w:rsidRPr="007925EA" w:rsidRDefault="007925EA" w:rsidP="00D414AC">
      <w:pPr>
        <w:pStyle w:val="Akapitzlist"/>
        <w:numPr>
          <w:ilvl w:val="0"/>
          <w:numId w:val="42"/>
        </w:numPr>
        <w:spacing w:after="0" w:line="276" w:lineRule="auto"/>
        <w:jc w:val="both"/>
        <w:rPr>
          <w:rFonts w:ascii="Arial" w:hAnsi="Arial" w:cs="Arial"/>
          <w:sz w:val="20"/>
          <w:szCs w:val="20"/>
        </w:rPr>
      </w:pPr>
      <w:r w:rsidRPr="007925EA">
        <w:rPr>
          <w:rFonts w:ascii="Arial" w:hAnsi="Arial" w:cs="Arial"/>
          <w:sz w:val="20"/>
          <w:szCs w:val="20"/>
        </w:rPr>
        <w:t xml:space="preserve">Gwarancji </w:t>
      </w:r>
      <w:r>
        <w:rPr>
          <w:rFonts w:ascii="Arial" w:hAnsi="Arial" w:cs="Arial"/>
          <w:sz w:val="20"/>
          <w:szCs w:val="20"/>
        </w:rPr>
        <w:t>podlegają</w:t>
      </w:r>
      <w:r w:rsidRPr="007925EA">
        <w:rPr>
          <w:rFonts w:ascii="Arial" w:hAnsi="Arial" w:cs="Arial"/>
          <w:sz w:val="20"/>
          <w:szCs w:val="20"/>
        </w:rPr>
        <w:t xml:space="preserve"> wszystkie zespoły i podzespoły bez </w:t>
      </w:r>
      <w:proofErr w:type="spellStart"/>
      <w:r w:rsidRPr="007925EA">
        <w:rPr>
          <w:rFonts w:ascii="Arial" w:hAnsi="Arial" w:cs="Arial"/>
          <w:sz w:val="20"/>
          <w:szCs w:val="20"/>
        </w:rPr>
        <w:t>wyłączeń</w:t>
      </w:r>
      <w:proofErr w:type="spellEnd"/>
      <w:r w:rsidRPr="007925EA">
        <w:rPr>
          <w:rFonts w:ascii="Arial" w:hAnsi="Arial" w:cs="Arial"/>
          <w:sz w:val="20"/>
          <w:szCs w:val="20"/>
        </w:rPr>
        <w:t>, z wyjątkiem materiałów eksploatacyjnych. Za materiały eksploatacyjne uważa się elementy wymieniane podczas okresowych przeglądów technicznych, w szczególności: oleje, inne płyny eksploatacyjne.</w:t>
      </w:r>
    </w:p>
    <w:p w14:paraId="72676570" w14:textId="11A273AC" w:rsidR="00CA3A25" w:rsidRDefault="00B1353A" w:rsidP="00D414AC">
      <w:pPr>
        <w:pStyle w:val="Akapitzlist"/>
        <w:numPr>
          <w:ilvl w:val="0"/>
          <w:numId w:val="42"/>
        </w:numPr>
        <w:spacing w:after="0" w:line="276" w:lineRule="auto"/>
        <w:jc w:val="both"/>
        <w:rPr>
          <w:rFonts w:ascii="Arial" w:hAnsi="Arial" w:cs="Arial"/>
          <w:sz w:val="20"/>
          <w:szCs w:val="20"/>
        </w:rPr>
      </w:pPr>
      <w:r>
        <w:rPr>
          <w:rFonts w:ascii="Arial" w:hAnsi="Arial" w:cs="Arial"/>
          <w:sz w:val="20"/>
          <w:szCs w:val="20"/>
        </w:rPr>
        <w:t>Szczegółowe w</w:t>
      </w:r>
      <w:r w:rsidRPr="007D11CE">
        <w:rPr>
          <w:rFonts w:ascii="Arial" w:hAnsi="Arial" w:cs="Arial"/>
          <w:sz w:val="20"/>
          <w:szCs w:val="20"/>
        </w:rPr>
        <w:t xml:space="preserve">arunki gwarancji </w:t>
      </w:r>
      <w:r>
        <w:rPr>
          <w:rFonts w:ascii="Arial" w:hAnsi="Arial" w:cs="Arial"/>
          <w:sz w:val="20"/>
          <w:szCs w:val="20"/>
        </w:rPr>
        <w:t>określa dokument gwarancyjny P</w:t>
      </w:r>
      <w:r w:rsidRPr="007D11CE">
        <w:rPr>
          <w:rFonts w:ascii="Arial" w:hAnsi="Arial" w:cs="Arial"/>
          <w:sz w:val="20"/>
          <w:szCs w:val="20"/>
        </w:rPr>
        <w:t>ojazdu</w:t>
      </w:r>
      <w:r>
        <w:rPr>
          <w:rFonts w:ascii="Arial" w:hAnsi="Arial" w:cs="Arial"/>
          <w:sz w:val="20"/>
          <w:szCs w:val="20"/>
        </w:rPr>
        <w:t xml:space="preserve"> dostarczony wraz z pojazdem</w:t>
      </w:r>
      <w:r w:rsidR="007D11CE" w:rsidRPr="007D11CE">
        <w:rPr>
          <w:rFonts w:ascii="Arial" w:hAnsi="Arial" w:cs="Arial"/>
          <w:sz w:val="20"/>
          <w:szCs w:val="20"/>
        </w:rPr>
        <w:t>.</w:t>
      </w:r>
    </w:p>
    <w:p w14:paraId="1E4FA19E" w14:textId="6B9B43AB" w:rsidR="00ED3000" w:rsidRDefault="00CA3A25" w:rsidP="00D414AC">
      <w:pPr>
        <w:pStyle w:val="Akapitzlist"/>
        <w:numPr>
          <w:ilvl w:val="0"/>
          <w:numId w:val="42"/>
        </w:numPr>
        <w:spacing w:after="0" w:line="276" w:lineRule="auto"/>
        <w:jc w:val="both"/>
        <w:rPr>
          <w:rFonts w:ascii="Arial" w:hAnsi="Arial" w:cs="Arial"/>
          <w:sz w:val="20"/>
          <w:szCs w:val="20"/>
        </w:rPr>
      </w:pPr>
      <w:r w:rsidRPr="00406E81">
        <w:rPr>
          <w:rFonts w:ascii="Arial" w:hAnsi="Arial" w:cs="Arial"/>
          <w:sz w:val="20"/>
          <w:szCs w:val="20"/>
        </w:rPr>
        <w:t>Zgłosze</w:t>
      </w:r>
      <w:r w:rsidR="00172041">
        <w:rPr>
          <w:rFonts w:ascii="Arial" w:hAnsi="Arial" w:cs="Arial"/>
          <w:sz w:val="20"/>
          <w:szCs w:val="20"/>
        </w:rPr>
        <w:t>ń</w:t>
      </w:r>
      <w:r w:rsidRPr="00406E81">
        <w:rPr>
          <w:rFonts w:ascii="Arial" w:hAnsi="Arial" w:cs="Arial"/>
          <w:sz w:val="20"/>
          <w:szCs w:val="20"/>
        </w:rPr>
        <w:t xml:space="preserve"> o wystąpieniu wady będą dokonywać upoważnieni przez Zamawiającego przedstawiciele i przekażą je Wykonawcy telefonicznie na </w:t>
      </w:r>
      <w:r w:rsidR="00A76282">
        <w:rPr>
          <w:rFonts w:ascii="Arial" w:hAnsi="Arial" w:cs="Arial"/>
          <w:sz w:val="20"/>
          <w:szCs w:val="20"/>
        </w:rPr>
        <w:t>_______</w:t>
      </w:r>
      <w:r w:rsidR="00146169" w:rsidRPr="00146169">
        <w:rPr>
          <w:rFonts w:ascii="Arial" w:hAnsi="Arial" w:cs="Arial"/>
          <w:sz w:val="20"/>
          <w:szCs w:val="20"/>
        </w:rPr>
        <w:t xml:space="preserve">– </w:t>
      </w:r>
      <w:r w:rsidR="00A76282">
        <w:rPr>
          <w:rFonts w:ascii="Arial" w:hAnsi="Arial" w:cs="Arial"/>
          <w:sz w:val="20"/>
          <w:szCs w:val="20"/>
        </w:rPr>
        <w:t>__________</w:t>
      </w:r>
      <w:r w:rsidR="00146169" w:rsidRPr="00146169">
        <w:rPr>
          <w:rFonts w:ascii="Arial" w:hAnsi="Arial" w:cs="Arial"/>
          <w:sz w:val="20"/>
          <w:szCs w:val="20"/>
        </w:rPr>
        <w:t xml:space="preserve"> tel. </w:t>
      </w:r>
      <w:r w:rsidR="00146169">
        <w:rPr>
          <w:rFonts w:ascii="Arial" w:hAnsi="Arial" w:cs="Arial"/>
          <w:sz w:val="20"/>
          <w:szCs w:val="20"/>
        </w:rPr>
        <w:t>+</w:t>
      </w:r>
      <w:r w:rsidR="00A76282">
        <w:rPr>
          <w:rFonts w:ascii="Arial" w:hAnsi="Arial" w:cs="Arial"/>
          <w:sz w:val="20"/>
          <w:szCs w:val="20"/>
        </w:rPr>
        <w:t>______________</w:t>
      </w:r>
      <w:r w:rsidRPr="00406E81">
        <w:rPr>
          <w:rFonts w:ascii="Arial" w:hAnsi="Arial" w:cs="Arial"/>
          <w:sz w:val="20"/>
          <w:szCs w:val="20"/>
        </w:rPr>
        <w:t>, co zostanie dodatkowo potwierdzone przesłaną tego samego dnia reklamacją zawierającą informacje o wystąpieniu wady elektronicznie na adres e-mail</w:t>
      </w:r>
      <w:r w:rsidR="00A76282">
        <w:rPr>
          <w:rFonts w:ascii="Arial" w:hAnsi="Arial" w:cs="Arial"/>
          <w:sz w:val="20"/>
          <w:szCs w:val="20"/>
        </w:rPr>
        <w:t>: ________________ .</w:t>
      </w:r>
    </w:p>
    <w:p w14:paraId="6CB14DAA" w14:textId="46AFE1A7" w:rsidR="00170A35" w:rsidRPr="00170A35" w:rsidRDefault="008D7253" w:rsidP="00D414AC">
      <w:pPr>
        <w:pStyle w:val="Akapitzlist"/>
        <w:numPr>
          <w:ilvl w:val="0"/>
          <w:numId w:val="42"/>
        </w:numPr>
        <w:spacing w:after="0" w:line="276" w:lineRule="auto"/>
        <w:jc w:val="both"/>
        <w:rPr>
          <w:rFonts w:ascii="Arial" w:hAnsi="Arial" w:cs="Arial"/>
          <w:sz w:val="20"/>
          <w:szCs w:val="20"/>
        </w:rPr>
      </w:pPr>
      <w:r w:rsidRPr="008D7253">
        <w:rPr>
          <w:rFonts w:ascii="Arial" w:hAnsi="Arial" w:cs="Arial"/>
          <w:sz w:val="20"/>
          <w:szCs w:val="20"/>
        </w:rPr>
        <w:t>Usunięcie wady (zakończenie naprawy) musi następować niezwłocznie, nie później jednak niż w ciągu 21 kolejnych dni licząc od dnia jej zgłoszenia. Zamawiający może wyrazić zgodę na wydłużenie terminu na usuniecie wady, w przypadku wykazania, że z przyczyn uzasadnionych i niezależnych od Wykonawcy naprawa nie może zostać ukończona w terminie określonym w zdaniu pierwszym</w:t>
      </w:r>
      <w:r w:rsidR="00170A35" w:rsidRPr="00170A35">
        <w:rPr>
          <w:rFonts w:ascii="Arial" w:hAnsi="Arial" w:cs="Arial"/>
          <w:sz w:val="20"/>
          <w:szCs w:val="20"/>
        </w:rPr>
        <w:t>.</w:t>
      </w:r>
    </w:p>
    <w:p w14:paraId="4E954B7A" w14:textId="7D921070" w:rsidR="00170A35" w:rsidRPr="00170A35" w:rsidRDefault="00170A35" w:rsidP="00D414AC">
      <w:pPr>
        <w:pStyle w:val="Akapitzlist"/>
        <w:numPr>
          <w:ilvl w:val="0"/>
          <w:numId w:val="42"/>
        </w:numPr>
        <w:spacing w:after="0" w:line="276" w:lineRule="auto"/>
        <w:jc w:val="both"/>
        <w:rPr>
          <w:rFonts w:ascii="Arial" w:hAnsi="Arial" w:cs="Arial"/>
          <w:sz w:val="20"/>
          <w:szCs w:val="20"/>
        </w:rPr>
      </w:pPr>
      <w:r w:rsidRPr="00170A35">
        <w:rPr>
          <w:rFonts w:ascii="Arial" w:hAnsi="Arial" w:cs="Arial"/>
          <w:sz w:val="20"/>
          <w:szCs w:val="20"/>
        </w:rPr>
        <w:t xml:space="preserve">Usuwanie </w:t>
      </w:r>
      <w:r w:rsidR="00172041">
        <w:rPr>
          <w:rFonts w:ascii="Arial" w:hAnsi="Arial" w:cs="Arial"/>
          <w:sz w:val="20"/>
          <w:szCs w:val="20"/>
        </w:rPr>
        <w:t xml:space="preserve">przez Zamawiającego </w:t>
      </w:r>
      <w:r w:rsidRPr="00170A35">
        <w:rPr>
          <w:rFonts w:ascii="Arial" w:hAnsi="Arial" w:cs="Arial"/>
          <w:sz w:val="20"/>
          <w:szCs w:val="20"/>
        </w:rPr>
        <w:t xml:space="preserve">we własnym zakresie drobnych </w:t>
      </w:r>
      <w:r w:rsidR="0055659C">
        <w:rPr>
          <w:rFonts w:ascii="Arial" w:hAnsi="Arial" w:cs="Arial"/>
          <w:sz w:val="20"/>
          <w:szCs w:val="20"/>
        </w:rPr>
        <w:t>wad</w:t>
      </w:r>
      <w:r w:rsidR="0055659C" w:rsidRPr="00170A35">
        <w:rPr>
          <w:rFonts w:ascii="Arial" w:hAnsi="Arial" w:cs="Arial"/>
          <w:sz w:val="20"/>
          <w:szCs w:val="20"/>
        </w:rPr>
        <w:t xml:space="preserve"> </w:t>
      </w:r>
      <w:r w:rsidRPr="00170A35">
        <w:rPr>
          <w:rFonts w:ascii="Arial" w:hAnsi="Arial" w:cs="Arial"/>
          <w:sz w:val="20"/>
          <w:szCs w:val="20"/>
        </w:rPr>
        <w:t>oraz uzupełnianie materiałów eksploatacyjnych nie mogą powodować utraty ani ograniczenia uprawnień wynikających z gwarancji.</w:t>
      </w:r>
    </w:p>
    <w:p w14:paraId="205A7671" w14:textId="3BC12FD8" w:rsidR="00925C3B" w:rsidRDefault="004013E7" w:rsidP="00D414AC">
      <w:pPr>
        <w:pStyle w:val="Akapitzlist"/>
        <w:numPr>
          <w:ilvl w:val="0"/>
          <w:numId w:val="42"/>
        </w:numPr>
        <w:spacing w:after="0" w:line="276" w:lineRule="auto"/>
        <w:jc w:val="both"/>
        <w:rPr>
          <w:rFonts w:ascii="Arial" w:hAnsi="Arial" w:cs="Arial"/>
          <w:sz w:val="20"/>
          <w:szCs w:val="20"/>
        </w:rPr>
      </w:pPr>
      <w:r w:rsidRPr="004013E7">
        <w:rPr>
          <w:rFonts w:ascii="Arial" w:hAnsi="Arial" w:cs="Arial"/>
          <w:sz w:val="20"/>
          <w:szCs w:val="20"/>
        </w:rPr>
        <w:lastRenderedPageBreak/>
        <w:t xml:space="preserve">Naprawy oraz przeglądy okresowe w ramach gwarancji realizowane będą bezpłatnie. Przeglądy okresowe oraz naprawy realizowane będą w autoryzowanych stacjach obsługi. Zamawiający wymaga wskazania przez Wykonawcę, co najmniej jednej autoryzowanej stacji obsługi pojazdów w Krakowie lub znajdującej się w odległości maksymalnie </w:t>
      </w:r>
      <w:r w:rsidR="00AA08F5">
        <w:rPr>
          <w:rFonts w:ascii="Arial" w:hAnsi="Arial" w:cs="Arial"/>
          <w:sz w:val="20"/>
          <w:szCs w:val="20"/>
        </w:rPr>
        <w:t xml:space="preserve">do 15 km od siedziby Zamawiającego, </w:t>
      </w:r>
      <w:r w:rsidRPr="004013E7">
        <w:rPr>
          <w:rFonts w:ascii="Arial" w:hAnsi="Arial" w:cs="Arial"/>
          <w:sz w:val="20"/>
          <w:szCs w:val="20"/>
        </w:rPr>
        <w:t xml:space="preserve">w której Zamawiający może realizować uprawnienia gwarancyjne i wykonywać przeglądy Pojazdów. Zamawiający zastrzega sobie prawo do wykonywania odpłatnych przeglądów gwarancyjnych we wszystkich autoryzowanych stacjach obsługi producenta Pojazdów na terenie całego kraju </w:t>
      </w:r>
      <w:r w:rsidR="0066624E">
        <w:rPr>
          <w:rFonts w:ascii="Arial" w:hAnsi="Arial" w:cs="Arial"/>
          <w:sz w:val="20"/>
          <w:szCs w:val="20"/>
        </w:rPr>
        <w:t xml:space="preserve">w tym </w:t>
      </w:r>
      <w:r w:rsidRPr="004013E7">
        <w:rPr>
          <w:rFonts w:ascii="Arial" w:hAnsi="Arial" w:cs="Arial"/>
          <w:sz w:val="20"/>
          <w:szCs w:val="20"/>
        </w:rPr>
        <w:t>dostępnych dla klientów indywidualnych. W przypadku napraw w ramach gwarancji Wykonawca zobowiązany jest do zorganizowania na własny koszt transportu Pojazdu do autoryzowanej stacji obsługi oraz po wykonanej naprawie do miejsca siedziby Zamawiającego lub miejsca wskazanego przez Zamawiającego. Zamawiający dopuszcza możliwość samodzielnego odbioru pojazdu z serwisu w odległości do 30 km od siedziby Zamawiającego</w:t>
      </w:r>
      <w:r w:rsidR="002C2EF5" w:rsidRPr="00493A74">
        <w:rPr>
          <w:rFonts w:ascii="Arial" w:hAnsi="Arial" w:cs="Arial"/>
          <w:sz w:val="20"/>
          <w:szCs w:val="20"/>
        </w:rPr>
        <w:t xml:space="preserve">. </w:t>
      </w:r>
    </w:p>
    <w:p w14:paraId="63EFF6A9" w14:textId="7AB5E623" w:rsidR="00A94B99" w:rsidRDefault="00A43343" w:rsidP="00D414AC">
      <w:pPr>
        <w:pStyle w:val="Akapitzlist"/>
        <w:numPr>
          <w:ilvl w:val="0"/>
          <w:numId w:val="42"/>
        </w:numPr>
        <w:spacing w:after="0" w:line="276" w:lineRule="auto"/>
        <w:jc w:val="both"/>
        <w:rPr>
          <w:rFonts w:ascii="Arial" w:hAnsi="Arial" w:cs="Arial"/>
          <w:sz w:val="20"/>
          <w:szCs w:val="20"/>
        </w:rPr>
      </w:pPr>
      <w:r w:rsidRPr="00F96BE5">
        <w:rPr>
          <w:rFonts w:ascii="Arial" w:hAnsi="Arial" w:cs="Arial"/>
          <w:sz w:val="20"/>
          <w:szCs w:val="20"/>
        </w:rPr>
        <w:t xml:space="preserve">W przypadku nie usunięcia wady przez Wykonawcę w terminie, Zamawiający zastrzega sobie </w:t>
      </w:r>
      <w:r w:rsidR="00B1353A" w:rsidRPr="00B1353A">
        <w:rPr>
          <w:rFonts w:ascii="Arial" w:hAnsi="Arial" w:cs="Arial"/>
          <w:sz w:val="20"/>
          <w:szCs w:val="20"/>
        </w:rPr>
        <w:t xml:space="preserve">po bezskutecznym upływie wyznaczonego na piśmie dodatkowego, co najmniej 14-dniowego terminu, prawo zlecenia usunięcia wady podmiotowi trzeciemu, będącemu autoryzowaną stacją obsługi </w:t>
      </w:r>
      <w:r w:rsidRPr="00F96BE5">
        <w:rPr>
          <w:rFonts w:ascii="Arial" w:hAnsi="Arial" w:cs="Arial"/>
          <w:sz w:val="20"/>
          <w:szCs w:val="20"/>
        </w:rPr>
        <w:t>na koszt i ryzyko Wykonawcy, bez utraty gwarancji jakości na Przedmiot Umowy (wykonanie zastępcze).</w:t>
      </w:r>
    </w:p>
    <w:p w14:paraId="0C8E247C" w14:textId="36F9E2E5" w:rsidR="00325B9C" w:rsidRDefault="00A43343" w:rsidP="00D414AC">
      <w:pPr>
        <w:pStyle w:val="Akapitzlist"/>
        <w:numPr>
          <w:ilvl w:val="0"/>
          <w:numId w:val="42"/>
        </w:numPr>
        <w:spacing w:after="0" w:line="276" w:lineRule="auto"/>
        <w:jc w:val="both"/>
        <w:rPr>
          <w:rFonts w:ascii="Arial" w:hAnsi="Arial" w:cs="Arial"/>
          <w:sz w:val="20"/>
          <w:szCs w:val="20"/>
        </w:rPr>
      </w:pPr>
      <w:r w:rsidRPr="00F96BE5">
        <w:rPr>
          <w:rFonts w:ascii="Arial" w:hAnsi="Arial" w:cs="Arial"/>
          <w:sz w:val="20"/>
          <w:szCs w:val="20"/>
        </w:rPr>
        <w:t xml:space="preserve">Zamawiający może dochodzić roszczeń z tytułu gwarancji także po terminie określonym w ust. </w:t>
      </w:r>
      <w:r w:rsidR="00A94B99">
        <w:rPr>
          <w:rFonts w:ascii="Arial" w:hAnsi="Arial" w:cs="Arial"/>
          <w:sz w:val="20"/>
          <w:szCs w:val="20"/>
        </w:rPr>
        <w:t xml:space="preserve">1 </w:t>
      </w:r>
      <w:r w:rsidRPr="00F96BE5">
        <w:rPr>
          <w:rFonts w:ascii="Arial" w:hAnsi="Arial" w:cs="Arial"/>
          <w:sz w:val="20"/>
          <w:szCs w:val="20"/>
        </w:rPr>
        <w:t xml:space="preserve">jeżeli </w:t>
      </w:r>
      <w:r w:rsidR="00B1353A">
        <w:rPr>
          <w:rFonts w:ascii="Arial" w:hAnsi="Arial" w:cs="Arial"/>
          <w:sz w:val="20"/>
          <w:szCs w:val="20"/>
        </w:rPr>
        <w:t>zgłosił</w:t>
      </w:r>
      <w:r w:rsidR="00B1353A" w:rsidRPr="00F96BE5">
        <w:rPr>
          <w:rFonts w:ascii="Arial" w:hAnsi="Arial" w:cs="Arial"/>
          <w:sz w:val="20"/>
          <w:szCs w:val="20"/>
        </w:rPr>
        <w:t xml:space="preserve"> </w:t>
      </w:r>
      <w:r w:rsidRPr="00F96BE5">
        <w:rPr>
          <w:rFonts w:ascii="Arial" w:hAnsi="Arial" w:cs="Arial"/>
          <w:sz w:val="20"/>
          <w:szCs w:val="20"/>
        </w:rPr>
        <w:t>wadę w Przedmiocie Umowy przed upływem terminu gwarancji.</w:t>
      </w:r>
    </w:p>
    <w:p w14:paraId="7F3E3467" w14:textId="57171196" w:rsidR="00325B9C" w:rsidRDefault="00A43343" w:rsidP="00D414AC">
      <w:pPr>
        <w:pStyle w:val="Akapitzlist"/>
        <w:numPr>
          <w:ilvl w:val="0"/>
          <w:numId w:val="42"/>
        </w:numPr>
        <w:spacing w:after="0" w:line="276" w:lineRule="auto"/>
        <w:jc w:val="both"/>
        <w:rPr>
          <w:rFonts w:ascii="Arial" w:hAnsi="Arial" w:cs="Arial"/>
          <w:sz w:val="20"/>
          <w:szCs w:val="20"/>
        </w:rPr>
      </w:pPr>
      <w:r w:rsidRPr="00325B9C">
        <w:rPr>
          <w:rFonts w:ascii="Arial" w:hAnsi="Arial" w:cs="Arial"/>
          <w:sz w:val="20"/>
          <w:szCs w:val="20"/>
        </w:rPr>
        <w:t>Gwarancja Przedmiotu Umowy ulega przedłużeniu o czas od chwili zgłoszenia Wykonawcy wystąpienia wady do momentu usunięcia wady i przekazania Zamawiającemu przedmiotu Umowy wolnego od wad</w:t>
      </w:r>
      <w:r w:rsidR="00D02976">
        <w:rPr>
          <w:rFonts w:ascii="Arial" w:hAnsi="Arial" w:cs="Arial"/>
          <w:sz w:val="20"/>
          <w:szCs w:val="20"/>
        </w:rPr>
        <w:t>.</w:t>
      </w:r>
    </w:p>
    <w:p w14:paraId="28F6EC6D" w14:textId="6C17705F" w:rsidR="003970B9" w:rsidRDefault="008D7253" w:rsidP="00D414AC">
      <w:pPr>
        <w:pStyle w:val="Akapitzlist"/>
        <w:numPr>
          <w:ilvl w:val="0"/>
          <w:numId w:val="42"/>
        </w:numPr>
        <w:spacing w:after="0" w:line="276" w:lineRule="auto"/>
        <w:jc w:val="both"/>
        <w:rPr>
          <w:rFonts w:ascii="Arial" w:hAnsi="Arial" w:cs="Arial"/>
          <w:sz w:val="20"/>
          <w:szCs w:val="20"/>
        </w:rPr>
      </w:pPr>
      <w:r w:rsidRPr="008D7253">
        <w:rPr>
          <w:rFonts w:ascii="Arial" w:hAnsi="Arial" w:cs="Arial"/>
          <w:sz w:val="20"/>
          <w:szCs w:val="20"/>
        </w:rPr>
        <w:t>Wykonawca ponosi odpowiedzialność z tytułu rękojmi za wady Przedmiotu Umowy zgodnie z przepisami Kodeksu cywilnego</w:t>
      </w:r>
      <w:r w:rsidR="006357A6">
        <w:rPr>
          <w:rFonts w:ascii="Arial" w:hAnsi="Arial" w:cs="Arial"/>
          <w:sz w:val="20"/>
          <w:szCs w:val="20"/>
        </w:rPr>
        <w:t xml:space="preserve">, </w:t>
      </w:r>
      <w:r w:rsidR="00F45182">
        <w:rPr>
          <w:rFonts w:ascii="Arial" w:hAnsi="Arial" w:cs="Arial"/>
          <w:sz w:val="20"/>
          <w:szCs w:val="20"/>
        </w:rPr>
        <w:t xml:space="preserve">z zastrzeżeniem że </w:t>
      </w:r>
      <w:r w:rsidR="006357A6">
        <w:rPr>
          <w:rFonts w:ascii="Arial" w:hAnsi="Arial" w:cs="Arial"/>
          <w:sz w:val="20"/>
          <w:szCs w:val="20"/>
        </w:rPr>
        <w:t xml:space="preserve">w tym zakresie </w:t>
      </w:r>
      <w:r w:rsidR="001C3E2D">
        <w:rPr>
          <w:rFonts w:ascii="Arial" w:hAnsi="Arial" w:cs="Arial"/>
          <w:sz w:val="20"/>
          <w:szCs w:val="20"/>
        </w:rPr>
        <w:t xml:space="preserve">Strony </w:t>
      </w:r>
      <w:r w:rsidR="00710769">
        <w:rPr>
          <w:rFonts w:ascii="Arial" w:hAnsi="Arial" w:cs="Arial"/>
          <w:sz w:val="20"/>
          <w:szCs w:val="20"/>
        </w:rPr>
        <w:t xml:space="preserve">ustają że Zamawiający ma status </w:t>
      </w:r>
      <w:r w:rsidR="00C445E4">
        <w:rPr>
          <w:rFonts w:ascii="Arial" w:hAnsi="Arial" w:cs="Arial"/>
          <w:sz w:val="20"/>
          <w:szCs w:val="20"/>
        </w:rPr>
        <w:t xml:space="preserve">konsumenta </w:t>
      </w:r>
      <w:r w:rsidR="004E3414">
        <w:rPr>
          <w:rFonts w:ascii="Arial" w:hAnsi="Arial" w:cs="Arial"/>
          <w:sz w:val="20"/>
          <w:szCs w:val="20"/>
        </w:rPr>
        <w:t xml:space="preserve">– w konsekwencji </w:t>
      </w:r>
      <w:r w:rsidR="00135BA9">
        <w:rPr>
          <w:rFonts w:ascii="Arial" w:hAnsi="Arial" w:cs="Arial"/>
          <w:sz w:val="20"/>
          <w:szCs w:val="20"/>
        </w:rPr>
        <w:t xml:space="preserve">Zamawiający </w:t>
      </w:r>
      <w:r w:rsidR="00F372BA">
        <w:rPr>
          <w:rFonts w:ascii="Arial" w:hAnsi="Arial" w:cs="Arial"/>
          <w:sz w:val="20"/>
          <w:szCs w:val="20"/>
        </w:rPr>
        <w:t>jest uprawniony do korzystania z rękojmi na zasadach przewidzianych dla konsumenta</w:t>
      </w:r>
      <w:r w:rsidR="00623376">
        <w:rPr>
          <w:rFonts w:ascii="Arial" w:hAnsi="Arial" w:cs="Arial"/>
          <w:sz w:val="20"/>
          <w:szCs w:val="20"/>
        </w:rPr>
        <w:t>,</w:t>
      </w:r>
      <w:r w:rsidR="00F372BA">
        <w:rPr>
          <w:rFonts w:ascii="Arial" w:hAnsi="Arial" w:cs="Arial"/>
          <w:sz w:val="20"/>
          <w:szCs w:val="20"/>
        </w:rPr>
        <w:t xml:space="preserve"> a </w:t>
      </w:r>
      <w:r w:rsidR="00135BA9">
        <w:rPr>
          <w:rFonts w:ascii="Arial" w:hAnsi="Arial" w:cs="Arial"/>
          <w:sz w:val="20"/>
          <w:szCs w:val="20"/>
        </w:rPr>
        <w:t xml:space="preserve"> </w:t>
      </w:r>
      <w:r w:rsidR="00F372BA">
        <w:rPr>
          <w:rFonts w:ascii="Arial" w:hAnsi="Arial" w:cs="Arial"/>
          <w:sz w:val="20"/>
          <w:szCs w:val="20"/>
        </w:rPr>
        <w:t xml:space="preserve">Wykonawca zobowiązany jest </w:t>
      </w:r>
      <w:r w:rsidR="00E53E25">
        <w:rPr>
          <w:rFonts w:ascii="Arial" w:hAnsi="Arial" w:cs="Arial"/>
          <w:sz w:val="20"/>
          <w:szCs w:val="20"/>
        </w:rPr>
        <w:t>realizować obowiązki wynikające z rękojmi</w:t>
      </w:r>
      <w:r w:rsidR="00623376">
        <w:rPr>
          <w:rFonts w:ascii="Arial" w:hAnsi="Arial" w:cs="Arial"/>
          <w:sz w:val="20"/>
          <w:szCs w:val="20"/>
        </w:rPr>
        <w:t xml:space="preserve"> za wady</w:t>
      </w:r>
      <w:r w:rsidR="00E53E25">
        <w:rPr>
          <w:rFonts w:ascii="Arial" w:hAnsi="Arial" w:cs="Arial"/>
          <w:sz w:val="20"/>
          <w:szCs w:val="20"/>
        </w:rPr>
        <w:t xml:space="preserve"> tak</w:t>
      </w:r>
      <w:r w:rsidR="00D02976">
        <w:rPr>
          <w:rFonts w:ascii="Arial" w:hAnsi="Arial" w:cs="Arial"/>
          <w:sz w:val="20"/>
          <w:szCs w:val="20"/>
        </w:rPr>
        <w:t>,</w:t>
      </w:r>
      <w:r w:rsidR="00E53E25">
        <w:rPr>
          <w:rFonts w:ascii="Arial" w:hAnsi="Arial" w:cs="Arial"/>
          <w:sz w:val="20"/>
          <w:szCs w:val="20"/>
        </w:rPr>
        <w:t xml:space="preserve"> jakby Zamawiający był konsumentem</w:t>
      </w:r>
      <w:r w:rsidR="004E3414">
        <w:rPr>
          <w:rFonts w:ascii="Arial" w:hAnsi="Arial" w:cs="Arial"/>
          <w:sz w:val="20"/>
          <w:szCs w:val="20"/>
        </w:rPr>
        <w:t>.</w:t>
      </w:r>
      <w:r w:rsidR="006357A6">
        <w:rPr>
          <w:rFonts w:ascii="Arial" w:hAnsi="Arial" w:cs="Arial"/>
          <w:sz w:val="20"/>
          <w:szCs w:val="20"/>
        </w:rPr>
        <w:t xml:space="preserve"> </w:t>
      </w:r>
      <w:r w:rsidRPr="008D7253">
        <w:rPr>
          <w:rFonts w:ascii="Arial" w:hAnsi="Arial" w:cs="Arial"/>
          <w:sz w:val="20"/>
          <w:szCs w:val="20"/>
        </w:rPr>
        <w:t xml:space="preserve"> Wykonanie uprawnień z gwarancji jakości nie wpływa na odpowiedzialność Wykonawcy z tytułu rękojmi za wady. Jednakże w razie wykonywania przez Zamawiającego uprawnień z gwarancji jakości bieg terminu do wykonania uprawnień z tytułu rękojmi ulega zawieszeniu z dniem zawiadomienia Wykonawcy o wadzie. Termin ten biegnie dalej od dnia odmowy przez Wykonawcę wykonania obowiązków wynikających z gwarancji jakości albo bezskutecznego upływu czasu na ich wykonanie</w:t>
      </w:r>
      <w:r w:rsidR="00A43343" w:rsidRPr="00325B9C">
        <w:rPr>
          <w:rFonts w:ascii="Arial" w:hAnsi="Arial" w:cs="Arial"/>
          <w:sz w:val="20"/>
          <w:szCs w:val="20"/>
        </w:rPr>
        <w:t>.</w:t>
      </w:r>
    </w:p>
    <w:p w14:paraId="38EADC87" w14:textId="129F2A5A" w:rsidR="00325B9C" w:rsidRDefault="006C4BFB" w:rsidP="00D414AC">
      <w:pPr>
        <w:pStyle w:val="Akapitzlist"/>
        <w:numPr>
          <w:ilvl w:val="0"/>
          <w:numId w:val="42"/>
        </w:numPr>
        <w:spacing w:after="0" w:line="276" w:lineRule="auto"/>
        <w:jc w:val="both"/>
        <w:rPr>
          <w:rFonts w:ascii="Arial" w:hAnsi="Arial" w:cs="Arial"/>
          <w:sz w:val="20"/>
          <w:szCs w:val="20"/>
        </w:rPr>
      </w:pPr>
      <w:r>
        <w:rPr>
          <w:rFonts w:ascii="Arial" w:hAnsi="Arial" w:cs="Arial"/>
          <w:sz w:val="20"/>
          <w:szCs w:val="20"/>
        </w:rPr>
        <w:t>J</w:t>
      </w:r>
      <w:r w:rsidR="00B839D4">
        <w:rPr>
          <w:rFonts w:ascii="Arial" w:hAnsi="Arial" w:cs="Arial"/>
          <w:sz w:val="20"/>
          <w:szCs w:val="20"/>
        </w:rPr>
        <w:t xml:space="preserve">eżeli warunki gwarancyjne </w:t>
      </w:r>
      <w:r w:rsidR="00BB3A3C">
        <w:rPr>
          <w:rFonts w:ascii="Arial" w:hAnsi="Arial" w:cs="Arial"/>
          <w:sz w:val="20"/>
          <w:szCs w:val="20"/>
        </w:rPr>
        <w:t xml:space="preserve">zwarte w </w:t>
      </w:r>
      <w:r w:rsidR="00B1353A">
        <w:rPr>
          <w:rFonts w:ascii="Arial" w:hAnsi="Arial" w:cs="Arial"/>
          <w:sz w:val="20"/>
          <w:szCs w:val="20"/>
        </w:rPr>
        <w:t xml:space="preserve">dokumencie gwarancyjnym </w:t>
      </w:r>
      <w:r w:rsidR="00BB3A3C">
        <w:rPr>
          <w:rFonts w:ascii="Arial" w:hAnsi="Arial" w:cs="Arial"/>
          <w:sz w:val="20"/>
          <w:szCs w:val="20"/>
        </w:rPr>
        <w:t xml:space="preserve"> przewidują korzystniejsze postanowienia</w:t>
      </w:r>
      <w:r>
        <w:rPr>
          <w:rFonts w:ascii="Arial" w:hAnsi="Arial" w:cs="Arial"/>
          <w:sz w:val="20"/>
          <w:szCs w:val="20"/>
        </w:rPr>
        <w:t xml:space="preserve"> dla </w:t>
      </w:r>
      <w:r w:rsidR="005065C1">
        <w:rPr>
          <w:rFonts w:ascii="Arial" w:hAnsi="Arial" w:cs="Arial"/>
          <w:sz w:val="20"/>
          <w:szCs w:val="20"/>
        </w:rPr>
        <w:t>Zmawiającego</w:t>
      </w:r>
      <w:r>
        <w:rPr>
          <w:rFonts w:ascii="Arial" w:hAnsi="Arial" w:cs="Arial"/>
          <w:sz w:val="20"/>
          <w:szCs w:val="20"/>
        </w:rPr>
        <w:t xml:space="preserve"> w stosunku do </w:t>
      </w:r>
      <w:r w:rsidR="005065C1">
        <w:rPr>
          <w:rFonts w:ascii="Arial" w:hAnsi="Arial" w:cs="Arial"/>
          <w:sz w:val="20"/>
          <w:szCs w:val="20"/>
        </w:rPr>
        <w:t>warunków</w:t>
      </w:r>
      <w:r>
        <w:rPr>
          <w:rFonts w:ascii="Arial" w:hAnsi="Arial" w:cs="Arial"/>
          <w:sz w:val="20"/>
          <w:szCs w:val="20"/>
        </w:rPr>
        <w:t xml:space="preserve"> wynikających z Umowy</w:t>
      </w:r>
      <w:r w:rsidR="00BB3A3C">
        <w:rPr>
          <w:rFonts w:ascii="Arial" w:hAnsi="Arial" w:cs="Arial"/>
          <w:sz w:val="20"/>
          <w:szCs w:val="20"/>
        </w:rPr>
        <w:t xml:space="preserve"> (w </w:t>
      </w:r>
      <w:r w:rsidR="006A2694">
        <w:rPr>
          <w:rFonts w:ascii="Arial" w:hAnsi="Arial" w:cs="Arial"/>
          <w:sz w:val="20"/>
          <w:szCs w:val="20"/>
        </w:rPr>
        <w:t>szczególności</w:t>
      </w:r>
      <w:r w:rsidR="00C2533A">
        <w:rPr>
          <w:rFonts w:ascii="Arial" w:hAnsi="Arial" w:cs="Arial"/>
          <w:sz w:val="20"/>
          <w:szCs w:val="20"/>
        </w:rPr>
        <w:t xml:space="preserve"> w zakresie</w:t>
      </w:r>
      <w:r w:rsidR="006A2694">
        <w:rPr>
          <w:rFonts w:ascii="Arial" w:hAnsi="Arial" w:cs="Arial"/>
          <w:sz w:val="20"/>
          <w:szCs w:val="20"/>
        </w:rPr>
        <w:t xml:space="preserve"> </w:t>
      </w:r>
      <w:r w:rsidR="00BB3A3C">
        <w:rPr>
          <w:rFonts w:ascii="Arial" w:hAnsi="Arial" w:cs="Arial"/>
          <w:sz w:val="20"/>
          <w:szCs w:val="20"/>
        </w:rPr>
        <w:t>uprawni</w:t>
      </w:r>
      <w:r w:rsidR="00C2533A">
        <w:rPr>
          <w:rFonts w:ascii="Arial" w:hAnsi="Arial" w:cs="Arial"/>
          <w:sz w:val="20"/>
          <w:szCs w:val="20"/>
        </w:rPr>
        <w:t>eń</w:t>
      </w:r>
      <w:r w:rsidR="00BB3A3C">
        <w:rPr>
          <w:rFonts w:ascii="Arial" w:hAnsi="Arial" w:cs="Arial"/>
          <w:sz w:val="20"/>
          <w:szCs w:val="20"/>
        </w:rPr>
        <w:t>, okres</w:t>
      </w:r>
      <w:r w:rsidR="00C2533A">
        <w:rPr>
          <w:rFonts w:ascii="Arial" w:hAnsi="Arial" w:cs="Arial"/>
          <w:sz w:val="20"/>
          <w:szCs w:val="20"/>
        </w:rPr>
        <w:t>ów</w:t>
      </w:r>
      <w:r w:rsidR="00BB3A3C">
        <w:rPr>
          <w:rFonts w:ascii="Arial" w:hAnsi="Arial" w:cs="Arial"/>
          <w:sz w:val="20"/>
          <w:szCs w:val="20"/>
        </w:rPr>
        <w:t xml:space="preserve"> gwara</w:t>
      </w:r>
      <w:r w:rsidR="006A2694">
        <w:rPr>
          <w:rFonts w:ascii="Arial" w:hAnsi="Arial" w:cs="Arial"/>
          <w:sz w:val="20"/>
          <w:szCs w:val="20"/>
        </w:rPr>
        <w:t>ncyjn</w:t>
      </w:r>
      <w:r w:rsidR="00C2533A">
        <w:rPr>
          <w:rFonts w:ascii="Arial" w:hAnsi="Arial" w:cs="Arial"/>
          <w:sz w:val="20"/>
          <w:szCs w:val="20"/>
        </w:rPr>
        <w:t>ych</w:t>
      </w:r>
      <w:r w:rsidR="006A2694">
        <w:rPr>
          <w:rFonts w:ascii="Arial" w:hAnsi="Arial" w:cs="Arial"/>
          <w:sz w:val="20"/>
          <w:szCs w:val="20"/>
        </w:rPr>
        <w:t xml:space="preserve"> itd.)</w:t>
      </w:r>
      <w:r w:rsidR="006E7AFC">
        <w:rPr>
          <w:rFonts w:ascii="Arial" w:hAnsi="Arial" w:cs="Arial"/>
          <w:sz w:val="20"/>
          <w:szCs w:val="20"/>
        </w:rPr>
        <w:t>,</w:t>
      </w:r>
      <w:r w:rsidR="00C2533A">
        <w:rPr>
          <w:rFonts w:ascii="Arial" w:hAnsi="Arial" w:cs="Arial"/>
          <w:sz w:val="20"/>
          <w:szCs w:val="20"/>
        </w:rPr>
        <w:t xml:space="preserve"> </w:t>
      </w:r>
      <w:r w:rsidR="00DE3ECD">
        <w:rPr>
          <w:rFonts w:ascii="Arial" w:hAnsi="Arial" w:cs="Arial"/>
          <w:sz w:val="20"/>
          <w:szCs w:val="20"/>
        </w:rPr>
        <w:t xml:space="preserve">zastosowanie mają postanowienia korzystniejsze </w:t>
      </w:r>
      <w:r w:rsidR="00A776F7">
        <w:rPr>
          <w:rFonts w:ascii="Arial" w:hAnsi="Arial" w:cs="Arial"/>
          <w:sz w:val="20"/>
          <w:szCs w:val="20"/>
        </w:rPr>
        <w:t>dla Zmawiającego.</w:t>
      </w:r>
      <w:r w:rsidR="00B839D4">
        <w:rPr>
          <w:rFonts w:ascii="Arial" w:hAnsi="Arial" w:cs="Arial"/>
          <w:sz w:val="20"/>
          <w:szCs w:val="20"/>
        </w:rPr>
        <w:t xml:space="preserve"> </w:t>
      </w:r>
      <w:r w:rsidR="00325B9C" w:rsidRPr="00325B9C">
        <w:rPr>
          <w:rFonts w:ascii="Arial" w:hAnsi="Arial" w:cs="Arial"/>
          <w:sz w:val="20"/>
          <w:szCs w:val="20"/>
        </w:rPr>
        <w:t xml:space="preserve"> </w:t>
      </w:r>
    </w:p>
    <w:p w14:paraId="70C7AE68" w14:textId="77777777" w:rsidR="00CE1754" w:rsidRDefault="00CE1754" w:rsidP="00C07984">
      <w:pPr>
        <w:pStyle w:val="Akapitzlist"/>
        <w:spacing w:after="0" w:line="276" w:lineRule="auto"/>
        <w:ind w:left="284"/>
        <w:contextualSpacing w:val="0"/>
        <w:rPr>
          <w:rFonts w:ascii="Arial" w:hAnsi="Arial" w:cs="Arial"/>
          <w:b/>
          <w:bCs/>
          <w:sz w:val="20"/>
          <w:szCs w:val="20"/>
        </w:rPr>
      </w:pPr>
    </w:p>
    <w:p w14:paraId="12EA4876" w14:textId="3773CE8C" w:rsidR="001F4ECD" w:rsidRPr="00825180" w:rsidRDefault="001F4ECD" w:rsidP="001F4ECD">
      <w:pPr>
        <w:pStyle w:val="Akapitzlist"/>
        <w:spacing w:after="0" w:line="276" w:lineRule="auto"/>
        <w:ind w:left="284"/>
        <w:contextualSpacing w:val="0"/>
        <w:jc w:val="center"/>
        <w:rPr>
          <w:rFonts w:ascii="Arial" w:hAnsi="Arial" w:cs="Arial"/>
          <w:b/>
          <w:bCs/>
          <w:sz w:val="20"/>
          <w:szCs w:val="20"/>
        </w:rPr>
      </w:pPr>
      <w:r w:rsidRPr="00825180">
        <w:rPr>
          <w:rFonts w:ascii="Arial" w:hAnsi="Arial" w:cs="Arial"/>
          <w:b/>
          <w:bCs/>
          <w:sz w:val="20"/>
          <w:szCs w:val="20"/>
        </w:rPr>
        <w:t>§</w:t>
      </w:r>
      <w:r>
        <w:rPr>
          <w:rFonts w:ascii="Arial" w:hAnsi="Arial" w:cs="Arial"/>
          <w:b/>
          <w:bCs/>
          <w:sz w:val="20"/>
          <w:szCs w:val="20"/>
        </w:rPr>
        <w:t>7</w:t>
      </w:r>
    </w:p>
    <w:p w14:paraId="40EA8ACB" w14:textId="77777777" w:rsidR="001F4ECD" w:rsidRDefault="001F4ECD" w:rsidP="001F4ECD">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Termin</w:t>
      </w:r>
      <w:r>
        <w:rPr>
          <w:rFonts w:ascii="Arial" w:hAnsi="Arial" w:cs="Arial"/>
          <w:b/>
          <w:caps/>
          <w:sz w:val="20"/>
          <w:szCs w:val="20"/>
        </w:rPr>
        <w:t xml:space="preserve"> I SPOSÓB</w:t>
      </w:r>
      <w:r w:rsidRPr="004F673B">
        <w:rPr>
          <w:rFonts w:ascii="Arial" w:hAnsi="Arial" w:cs="Arial"/>
          <w:b/>
          <w:caps/>
          <w:sz w:val="20"/>
          <w:szCs w:val="20"/>
        </w:rPr>
        <w:t xml:space="preserve"> realizacji UMOWY</w:t>
      </w:r>
    </w:p>
    <w:p w14:paraId="00DB62DE" w14:textId="77777777" w:rsidR="001F4ECD" w:rsidRPr="004F673B" w:rsidRDefault="001F4ECD" w:rsidP="001F4ECD">
      <w:pPr>
        <w:pStyle w:val="Akapitzlist"/>
        <w:spacing w:after="0" w:line="276" w:lineRule="auto"/>
        <w:ind w:left="0"/>
        <w:contextualSpacing w:val="0"/>
        <w:jc w:val="center"/>
        <w:rPr>
          <w:rFonts w:ascii="Arial" w:hAnsi="Arial" w:cs="Arial"/>
          <w:b/>
          <w:caps/>
          <w:sz w:val="20"/>
          <w:szCs w:val="20"/>
        </w:rPr>
      </w:pPr>
    </w:p>
    <w:p w14:paraId="7B6C9F4F" w14:textId="6891B4BF" w:rsidR="001F4ECD" w:rsidRPr="00494519" w:rsidRDefault="001F4ECD" w:rsidP="00D414AC">
      <w:pPr>
        <w:pStyle w:val="Akapitzlist"/>
        <w:numPr>
          <w:ilvl w:val="0"/>
          <w:numId w:val="23"/>
        </w:numPr>
        <w:spacing w:after="0" w:line="276" w:lineRule="auto"/>
        <w:ind w:left="426"/>
        <w:jc w:val="both"/>
        <w:rPr>
          <w:rFonts w:ascii="Arial" w:hAnsi="Arial" w:cs="Arial"/>
          <w:sz w:val="20"/>
          <w:szCs w:val="20"/>
        </w:rPr>
      </w:pPr>
      <w:r w:rsidRPr="008A25E9">
        <w:rPr>
          <w:rFonts w:ascii="Arial" w:hAnsi="Arial" w:cs="Arial"/>
          <w:sz w:val="20"/>
          <w:szCs w:val="20"/>
        </w:rPr>
        <w:t xml:space="preserve">Przedmiot Umowy </w:t>
      </w:r>
      <w:r w:rsidR="0080037B">
        <w:rPr>
          <w:rFonts w:ascii="Arial" w:hAnsi="Arial" w:cs="Arial"/>
          <w:sz w:val="20"/>
          <w:szCs w:val="20"/>
        </w:rPr>
        <w:t xml:space="preserve">zostanie </w:t>
      </w:r>
      <w:r w:rsidR="00867D99">
        <w:rPr>
          <w:rFonts w:ascii="Arial" w:hAnsi="Arial" w:cs="Arial"/>
          <w:sz w:val="20"/>
          <w:szCs w:val="20"/>
        </w:rPr>
        <w:t>odebrany</w:t>
      </w:r>
      <w:r w:rsidR="0080037B">
        <w:rPr>
          <w:rFonts w:ascii="Arial" w:hAnsi="Arial" w:cs="Arial"/>
          <w:sz w:val="20"/>
          <w:szCs w:val="20"/>
        </w:rPr>
        <w:t xml:space="preserve"> </w:t>
      </w:r>
      <w:r w:rsidR="00867D99">
        <w:rPr>
          <w:rFonts w:ascii="Arial" w:hAnsi="Arial" w:cs="Arial"/>
          <w:sz w:val="20"/>
          <w:szCs w:val="20"/>
        </w:rPr>
        <w:t xml:space="preserve"> przez Zamawiającego od Wykonawcy </w:t>
      </w:r>
      <w:r w:rsidR="0080037B">
        <w:rPr>
          <w:rFonts w:ascii="Arial" w:hAnsi="Arial" w:cs="Arial"/>
          <w:sz w:val="20"/>
          <w:szCs w:val="20"/>
        </w:rPr>
        <w:t xml:space="preserve"> w termin</w:t>
      </w:r>
      <w:r w:rsidR="00EE4590">
        <w:rPr>
          <w:rFonts w:ascii="Arial" w:hAnsi="Arial" w:cs="Arial"/>
          <w:sz w:val="20"/>
          <w:szCs w:val="20"/>
        </w:rPr>
        <w:t>ach</w:t>
      </w:r>
      <w:r w:rsidR="0080037B">
        <w:rPr>
          <w:rFonts w:ascii="Arial" w:hAnsi="Arial" w:cs="Arial"/>
          <w:sz w:val="20"/>
          <w:szCs w:val="20"/>
        </w:rPr>
        <w:t xml:space="preserve"> </w:t>
      </w:r>
      <w:r w:rsidR="00EE4590" w:rsidRPr="00EE4590">
        <w:rPr>
          <w:rFonts w:ascii="Arial" w:hAnsi="Arial" w:cs="Arial"/>
          <w:sz w:val="20"/>
          <w:szCs w:val="20"/>
        </w:rPr>
        <w:t>uzgodnionych przez Strony jednak nie później niż</w:t>
      </w:r>
      <w:r w:rsidR="001320DA">
        <w:rPr>
          <w:rFonts w:ascii="Arial" w:hAnsi="Arial" w:cs="Arial"/>
          <w:sz w:val="20"/>
          <w:szCs w:val="20"/>
        </w:rPr>
        <w:t xml:space="preserve">, </w:t>
      </w:r>
      <w:r w:rsidR="001320DA" w:rsidRPr="001320DA">
        <w:rPr>
          <w:rFonts w:ascii="Arial" w:hAnsi="Arial" w:cs="Arial"/>
          <w:sz w:val="20"/>
          <w:szCs w:val="20"/>
        </w:rPr>
        <w:t>określony</w:t>
      </w:r>
      <w:r w:rsidR="00262FA4">
        <w:rPr>
          <w:rFonts w:ascii="Arial" w:hAnsi="Arial" w:cs="Arial"/>
          <w:sz w:val="20"/>
          <w:szCs w:val="20"/>
        </w:rPr>
        <w:t>ch</w:t>
      </w:r>
      <w:r w:rsidR="001320DA" w:rsidRPr="001320DA">
        <w:rPr>
          <w:rFonts w:ascii="Arial" w:hAnsi="Arial" w:cs="Arial"/>
          <w:sz w:val="20"/>
          <w:szCs w:val="20"/>
        </w:rPr>
        <w:t xml:space="preserve"> w §</w:t>
      </w:r>
      <w:r w:rsidR="00262FA4">
        <w:rPr>
          <w:rFonts w:ascii="Arial" w:hAnsi="Arial" w:cs="Arial"/>
          <w:sz w:val="20"/>
          <w:szCs w:val="20"/>
        </w:rPr>
        <w:t xml:space="preserve"> </w:t>
      </w:r>
      <w:r w:rsidR="001320DA" w:rsidRPr="001320DA">
        <w:rPr>
          <w:rFonts w:ascii="Arial" w:hAnsi="Arial" w:cs="Arial"/>
          <w:sz w:val="20"/>
          <w:szCs w:val="20"/>
        </w:rPr>
        <w:t>2 ust.1.</w:t>
      </w:r>
      <w:r w:rsidR="001320DA">
        <w:rPr>
          <w:rFonts w:ascii="Arial" w:hAnsi="Arial" w:cs="Arial"/>
          <w:b/>
          <w:bCs/>
          <w:sz w:val="20"/>
          <w:szCs w:val="20"/>
        </w:rPr>
        <w:t xml:space="preserve"> </w:t>
      </w:r>
      <w:r w:rsidR="00D66088" w:rsidRPr="00494519">
        <w:rPr>
          <w:rFonts w:ascii="Arial" w:hAnsi="Arial" w:cs="Arial"/>
          <w:sz w:val="20"/>
          <w:szCs w:val="20"/>
        </w:rPr>
        <w:t xml:space="preserve"> </w:t>
      </w:r>
    </w:p>
    <w:p w14:paraId="2689BCA0" w14:textId="47AAE69F" w:rsidR="003A490E" w:rsidRDefault="003A1513" w:rsidP="00D414AC">
      <w:pPr>
        <w:pStyle w:val="Akapitzlist"/>
        <w:numPr>
          <w:ilvl w:val="0"/>
          <w:numId w:val="23"/>
        </w:numPr>
        <w:spacing w:after="0" w:line="276" w:lineRule="auto"/>
        <w:ind w:left="426" w:hanging="426"/>
        <w:jc w:val="both"/>
        <w:rPr>
          <w:rFonts w:ascii="Arial" w:hAnsi="Arial" w:cs="Arial"/>
          <w:sz w:val="20"/>
          <w:szCs w:val="20"/>
        </w:rPr>
      </w:pPr>
      <w:r>
        <w:rPr>
          <w:rFonts w:ascii="Arial" w:hAnsi="Arial" w:cs="Arial"/>
          <w:sz w:val="20"/>
          <w:szCs w:val="20"/>
        </w:rPr>
        <w:t xml:space="preserve">Wykonawca zobowiązany jest zapewnić Zamawiającemu możliwość odbioru Pojazdów </w:t>
      </w:r>
      <w:r w:rsidR="00071C0A">
        <w:rPr>
          <w:rFonts w:ascii="Arial" w:hAnsi="Arial" w:cs="Arial"/>
          <w:sz w:val="20"/>
          <w:szCs w:val="20"/>
        </w:rPr>
        <w:t>w jednym miejscu na terenie Rzeczpospolitej Polskiej. Wykonawca wskazuje</w:t>
      </w:r>
      <w:r w:rsidR="00E238A1">
        <w:rPr>
          <w:rFonts w:ascii="Arial" w:hAnsi="Arial" w:cs="Arial"/>
          <w:sz w:val="20"/>
          <w:szCs w:val="20"/>
        </w:rPr>
        <w:t xml:space="preserve"> następujące miejsce odbioru Pojazdów: ______________ . </w:t>
      </w:r>
    </w:p>
    <w:p w14:paraId="4BB23EEE" w14:textId="3AE3B2D2" w:rsidR="001F4ECD" w:rsidRPr="00811263" w:rsidRDefault="00867D99" w:rsidP="00D414AC">
      <w:pPr>
        <w:pStyle w:val="Akapitzlist"/>
        <w:numPr>
          <w:ilvl w:val="0"/>
          <w:numId w:val="23"/>
        </w:numPr>
        <w:spacing w:after="0" w:line="276" w:lineRule="auto"/>
        <w:ind w:left="426" w:hanging="426"/>
        <w:jc w:val="both"/>
        <w:rPr>
          <w:rFonts w:ascii="Arial" w:hAnsi="Arial" w:cs="Arial"/>
          <w:sz w:val="20"/>
          <w:szCs w:val="20"/>
        </w:rPr>
      </w:pPr>
      <w:r>
        <w:rPr>
          <w:rFonts w:ascii="Arial" w:eastAsia="Calibri" w:hAnsi="Arial" w:cs="Arial"/>
          <w:sz w:val="20"/>
          <w:szCs w:val="20"/>
        </w:rPr>
        <w:t>Odbiór zostanie zrealizowany</w:t>
      </w:r>
      <w:r w:rsidR="001320DA">
        <w:rPr>
          <w:rFonts w:ascii="Arial" w:eastAsia="Calibri" w:hAnsi="Arial" w:cs="Arial"/>
          <w:sz w:val="20"/>
          <w:szCs w:val="20"/>
        </w:rPr>
        <w:t xml:space="preserve"> </w:t>
      </w:r>
      <w:r w:rsidR="001F4ECD" w:rsidRPr="008A25E9">
        <w:rPr>
          <w:rFonts w:ascii="Arial" w:eastAsia="Calibri" w:hAnsi="Arial" w:cs="Arial"/>
          <w:sz w:val="20"/>
          <w:szCs w:val="20"/>
        </w:rPr>
        <w:t xml:space="preserve"> w dni robocze w godzinach </w:t>
      </w:r>
      <w:r w:rsidR="00325B9C">
        <w:rPr>
          <w:rFonts w:ascii="Arial" w:eastAsia="Calibri" w:hAnsi="Arial" w:cs="Arial"/>
          <w:sz w:val="20"/>
          <w:szCs w:val="20"/>
        </w:rPr>
        <w:t>u</w:t>
      </w:r>
      <w:r w:rsidR="002F0096">
        <w:rPr>
          <w:rFonts w:ascii="Arial" w:eastAsia="Calibri" w:hAnsi="Arial" w:cs="Arial"/>
          <w:sz w:val="20"/>
          <w:szCs w:val="20"/>
        </w:rPr>
        <w:t xml:space="preserve">stalonych przez </w:t>
      </w:r>
      <w:r w:rsidR="00E238A1">
        <w:rPr>
          <w:rFonts w:ascii="Arial" w:eastAsia="Calibri" w:hAnsi="Arial" w:cs="Arial"/>
          <w:sz w:val="20"/>
          <w:szCs w:val="20"/>
        </w:rPr>
        <w:t>S</w:t>
      </w:r>
      <w:r w:rsidR="002F0096">
        <w:rPr>
          <w:rFonts w:ascii="Arial" w:eastAsia="Calibri" w:hAnsi="Arial" w:cs="Arial"/>
          <w:sz w:val="20"/>
          <w:szCs w:val="20"/>
        </w:rPr>
        <w:t>trony</w:t>
      </w:r>
    </w:p>
    <w:p w14:paraId="0CBD225E" w14:textId="56FEA562" w:rsidR="00925C3B" w:rsidRPr="002F4281" w:rsidRDefault="001F4ECD" w:rsidP="00811263">
      <w:pPr>
        <w:pStyle w:val="Akapitzlist"/>
        <w:numPr>
          <w:ilvl w:val="0"/>
          <w:numId w:val="23"/>
        </w:numPr>
        <w:spacing w:after="0" w:line="276" w:lineRule="auto"/>
        <w:ind w:left="426" w:hanging="426"/>
        <w:jc w:val="both"/>
      </w:pPr>
      <w:r w:rsidRPr="00811263">
        <w:rPr>
          <w:rFonts w:ascii="Arial" w:hAnsi="Arial" w:cs="Arial"/>
          <w:sz w:val="20"/>
          <w:szCs w:val="20"/>
        </w:rPr>
        <w:lastRenderedPageBreak/>
        <w:t xml:space="preserve">Wykonawca zgłosi Zamawiającemu, za pośrednictwem adresu mailowego wskazanego w § 9 ust. 1 Umowy, gotowość do </w:t>
      </w:r>
      <w:r w:rsidR="0009385B" w:rsidRPr="00811263">
        <w:rPr>
          <w:rFonts w:ascii="Arial" w:hAnsi="Arial" w:cs="Arial"/>
          <w:sz w:val="20"/>
          <w:szCs w:val="20"/>
        </w:rPr>
        <w:t xml:space="preserve">wydania </w:t>
      </w:r>
      <w:r w:rsidR="00647B19" w:rsidRPr="00811263">
        <w:rPr>
          <w:rFonts w:ascii="Arial" w:hAnsi="Arial" w:cs="Arial"/>
          <w:sz w:val="20"/>
          <w:szCs w:val="20"/>
        </w:rPr>
        <w:t>P</w:t>
      </w:r>
      <w:r w:rsidRPr="00811263">
        <w:rPr>
          <w:rFonts w:ascii="Arial" w:hAnsi="Arial" w:cs="Arial"/>
          <w:sz w:val="20"/>
          <w:szCs w:val="20"/>
        </w:rPr>
        <w:t xml:space="preserve">rzedmiotu Umowy na </w:t>
      </w:r>
      <w:r w:rsidR="00FB5F2D" w:rsidRPr="00811263">
        <w:rPr>
          <w:rFonts w:ascii="Arial" w:hAnsi="Arial" w:cs="Arial"/>
          <w:sz w:val="20"/>
          <w:szCs w:val="20"/>
        </w:rPr>
        <w:t xml:space="preserve">co najmniej </w:t>
      </w:r>
      <w:r w:rsidR="0009385B" w:rsidRPr="00811263">
        <w:rPr>
          <w:rFonts w:ascii="Arial" w:hAnsi="Arial" w:cs="Arial"/>
          <w:sz w:val="20"/>
          <w:szCs w:val="20"/>
        </w:rPr>
        <w:t>4</w:t>
      </w:r>
      <w:r w:rsidRPr="00811263">
        <w:rPr>
          <w:rFonts w:ascii="Arial" w:hAnsi="Arial" w:cs="Arial"/>
          <w:sz w:val="20"/>
          <w:szCs w:val="20"/>
        </w:rPr>
        <w:t xml:space="preserve"> (słownie: </w:t>
      </w:r>
      <w:r w:rsidR="0009385B" w:rsidRPr="00811263">
        <w:rPr>
          <w:rFonts w:ascii="Arial" w:hAnsi="Arial" w:cs="Arial"/>
          <w:sz w:val="20"/>
          <w:szCs w:val="20"/>
        </w:rPr>
        <w:t>cztery</w:t>
      </w:r>
      <w:r w:rsidRPr="00811263">
        <w:rPr>
          <w:rFonts w:ascii="Arial" w:hAnsi="Arial" w:cs="Arial"/>
          <w:sz w:val="20"/>
          <w:szCs w:val="20"/>
        </w:rPr>
        <w:t xml:space="preserve">) </w:t>
      </w:r>
      <w:r w:rsidR="00494519" w:rsidRPr="00811263">
        <w:rPr>
          <w:rFonts w:ascii="Arial" w:hAnsi="Arial" w:cs="Arial"/>
          <w:sz w:val="20"/>
          <w:szCs w:val="20"/>
        </w:rPr>
        <w:t xml:space="preserve"> dni robocze</w:t>
      </w:r>
      <w:r w:rsidRPr="00811263">
        <w:rPr>
          <w:rFonts w:ascii="Arial" w:hAnsi="Arial" w:cs="Arial"/>
          <w:sz w:val="20"/>
          <w:szCs w:val="20"/>
        </w:rPr>
        <w:t xml:space="preserve"> przed </w:t>
      </w:r>
      <w:r w:rsidR="000818CD" w:rsidRPr="00811263">
        <w:rPr>
          <w:rFonts w:ascii="Arial" w:hAnsi="Arial" w:cs="Arial"/>
          <w:sz w:val="20"/>
          <w:szCs w:val="20"/>
        </w:rPr>
        <w:t xml:space="preserve"> terminem odbioru</w:t>
      </w:r>
      <w:r w:rsidRPr="00811263">
        <w:rPr>
          <w:rFonts w:ascii="Arial" w:hAnsi="Arial" w:cs="Arial"/>
          <w:sz w:val="20"/>
          <w:szCs w:val="20"/>
        </w:rPr>
        <w:t xml:space="preserve">. </w:t>
      </w:r>
    </w:p>
    <w:p w14:paraId="76372922" w14:textId="7D022D18" w:rsidR="00F35BC4" w:rsidRPr="008A25E9" w:rsidRDefault="00F35BC4" w:rsidP="00F35BC4">
      <w:pPr>
        <w:pStyle w:val="Akapitzlist"/>
        <w:spacing w:after="0" w:line="276" w:lineRule="auto"/>
        <w:ind w:left="284"/>
        <w:contextualSpacing w:val="0"/>
        <w:jc w:val="center"/>
        <w:rPr>
          <w:rFonts w:ascii="Arial" w:hAnsi="Arial" w:cs="Arial"/>
          <w:b/>
          <w:bCs/>
          <w:sz w:val="20"/>
          <w:szCs w:val="20"/>
        </w:rPr>
      </w:pPr>
      <w:r w:rsidRPr="008A25E9">
        <w:rPr>
          <w:rFonts w:ascii="Arial" w:hAnsi="Arial" w:cs="Arial"/>
          <w:b/>
          <w:bCs/>
          <w:sz w:val="20"/>
          <w:szCs w:val="20"/>
        </w:rPr>
        <w:t>§</w:t>
      </w:r>
      <w:r>
        <w:rPr>
          <w:rFonts w:ascii="Arial" w:hAnsi="Arial" w:cs="Arial"/>
          <w:b/>
          <w:bCs/>
          <w:sz w:val="20"/>
          <w:szCs w:val="20"/>
        </w:rPr>
        <w:t>8</w:t>
      </w:r>
    </w:p>
    <w:p w14:paraId="7535E233" w14:textId="3104C1B3" w:rsidR="00795676" w:rsidRDefault="00795676" w:rsidP="00861A17">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Wynagrodzenie</w:t>
      </w:r>
      <w:r w:rsidR="006A43F3" w:rsidRPr="004F673B">
        <w:rPr>
          <w:rFonts w:ascii="Arial" w:hAnsi="Arial" w:cs="Arial"/>
          <w:b/>
          <w:caps/>
          <w:sz w:val="20"/>
          <w:szCs w:val="20"/>
        </w:rPr>
        <w:t xml:space="preserve"> WYKONAWCY I WARUNKI PŁATNOŚCI </w:t>
      </w:r>
    </w:p>
    <w:p w14:paraId="1E87AB99" w14:textId="77777777" w:rsidR="00294442" w:rsidRPr="004F673B" w:rsidRDefault="00294442" w:rsidP="00861A17">
      <w:pPr>
        <w:pStyle w:val="Akapitzlist"/>
        <w:spacing w:after="0" w:line="276" w:lineRule="auto"/>
        <w:ind w:left="0"/>
        <w:contextualSpacing w:val="0"/>
        <w:jc w:val="center"/>
        <w:rPr>
          <w:rFonts w:ascii="Arial" w:hAnsi="Arial" w:cs="Arial"/>
          <w:b/>
          <w:caps/>
          <w:sz w:val="20"/>
          <w:szCs w:val="20"/>
        </w:rPr>
      </w:pPr>
    </w:p>
    <w:p w14:paraId="48E01F99" w14:textId="17B65600" w:rsidR="00767096" w:rsidRPr="008625B9" w:rsidRDefault="009538F1" w:rsidP="00AA08F5">
      <w:pPr>
        <w:pStyle w:val="Akapitzlist"/>
        <w:numPr>
          <w:ilvl w:val="0"/>
          <w:numId w:val="59"/>
        </w:numPr>
        <w:suppressAutoHyphens/>
        <w:overflowPunct w:val="0"/>
        <w:autoSpaceDE w:val="0"/>
        <w:spacing w:after="0" w:line="276" w:lineRule="auto"/>
        <w:jc w:val="both"/>
        <w:rPr>
          <w:rFonts w:ascii="Arial" w:hAnsi="Arial" w:cs="Arial"/>
          <w:sz w:val="20"/>
          <w:szCs w:val="20"/>
          <w:lang w:eastAsia="zh-CN"/>
        </w:rPr>
      </w:pPr>
      <w:r w:rsidRPr="008625B9">
        <w:rPr>
          <w:rFonts w:ascii="Arial" w:hAnsi="Arial" w:cs="Arial"/>
          <w:sz w:val="20"/>
          <w:szCs w:val="20"/>
          <w:lang w:eastAsia="zh-CN"/>
        </w:rPr>
        <w:t xml:space="preserve">Maksymalna </w:t>
      </w:r>
      <w:bookmarkStart w:id="1" w:name="_Hlk150417398"/>
      <w:r w:rsidRPr="008625B9">
        <w:rPr>
          <w:rFonts w:ascii="Arial" w:hAnsi="Arial" w:cs="Arial"/>
          <w:sz w:val="20"/>
          <w:szCs w:val="20"/>
          <w:lang w:eastAsia="zh-CN"/>
        </w:rPr>
        <w:t xml:space="preserve">wartość </w:t>
      </w:r>
      <w:bookmarkEnd w:id="1"/>
      <w:r w:rsidR="00F43737" w:rsidRPr="008625B9">
        <w:rPr>
          <w:rFonts w:ascii="Arial" w:hAnsi="Arial" w:cs="Arial"/>
          <w:sz w:val="20"/>
          <w:szCs w:val="20"/>
          <w:lang w:eastAsia="zh-CN"/>
        </w:rPr>
        <w:t>wynagrodzenia</w:t>
      </w:r>
      <w:r w:rsidR="00E238A1" w:rsidRPr="008625B9">
        <w:rPr>
          <w:rFonts w:ascii="Arial" w:hAnsi="Arial" w:cs="Arial"/>
          <w:sz w:val="20"/>
          <w:szCs w:val="20"/>
          <w:lang w:eastAsia="zh-CN"/>
        </w:rPr>
        <w:t xml:space="preserve"> wynosi:</w:t>
      </w:r>
      <w:r w:rsidR="00AA08F5" w:rsidRPr="008D3FC8">
        <w:rPr>
          <w:rFonts w:ascii="Arial" w:hAnsi="Arial" w:cs="Arial"/>
          <w:sz w:val="20"/>
          <w:szCs w:val="20"/>
          <w:lang w:eastAsia="zh-CN"/>
        </w:rPr>
        <w:t>______</w:t>
      </w:r>
      <w:r w:rsidRPr="008625B9">
        <w:rPr>
          <w:rFonts w:ascii="Arial" w:hAnsi="Arial" w:cs="Arial"/>
          <w:sz w:val="20"/>
          <w:szCs w:val="20"/>
          <w:lang w:eastAsia="zh-CN"/>
        </w:rPr>
        <w:t xml:space="preserve"> zł</w:t>
      </w:r>
      <w:r w:rsidR="00AA08F5">
        <w:rPr>
          <w:rFonts w:ascii="Arial" w:hAnsi="Arial" w:cs="Arial"/>
          <w:sz w:val="20"/>
          <w:szCs w:val="20"/>
          <w:lang w:eastAsia="zh-CN"/>
        </w:rPr>
        <w:t xml:space="preserve"> </w:t>
      </w:r>
      <w:r w:rsidRPr="008625B9">
        <w:rPr>
          <w:rFonts w:ascii="Arial" w:hAnsi="Arial" w:cs="Arial"/>
          <w:sz w:val="20"/>
          <w:szCs w:val="20"/>
          <w:lang w:eastAsia="zh-CN"/>
        </w:rPr>
        <w:t xml:space="preserve">brutto (słownie: </w:t>
      </w:r>
      <w:r w:rsidR="00E238A1" w:rsidRPr="008D3FC8">
        <w:rPr>
          <w:rFonts w:ascii="Arial" w:hAnsi="Arial" w:cs="Arial"/>
          <w:sz w:val="20"/>
          <w:szCs w:val="20"/>
          <w:lang w:eastAsia="zh-CN"/>
        </w:rPr>
        <w:t>_________</w:t>
      </w:r>
      <w:r w:rsidRPr="008625B9">
        <w:rPr>
          <w:rFonts w:ascii="Arial" w:hAnsi="Arial" w:cs="Arial"/>
          <w:sz w:val="20"/>
          <w:szCs w:val="20"/>
          <w:lang w:eastAsia="zh-CN"/>
        </w:rPr>
        <w:t xml:space="preserve">), </w:t>
      </w:r>
      <w:proofErr w:type="spellStart"/>
      <w:r w:rsidRPr="008625B9">
        <w:rPr>
          <w:rFonts w:ascii="Arial" w:hAnsi="Arial" w:cs="Arial"/>
          <w:sz w:val="20"/>
          <w:szCs w:val="20"/>
          <w:lang w:eastAsia="zh-CN"/>
        </w:rPr>
        <w:t>tj</w:t>
      </w:r>
      <w:proofErr w:type="spellEnd"/>
      <w:r w:rsidRPr="008625B9">
        <w:rPr>
          <w:rFonts w:ascii="Arial" w:hAnsi="Arial" w:cs="Arial"/>
          <w:sz w:val="20"/>
          <w:szCs w:val="20"/>
          <w:lang w:eastAsia="zh-CN"/>
        </w:rPr>
        <w:t>.:</w:t>
      </w:r>
      <w:r w:rsidR="00E238A1" w:rsidRPr="008625B9">
        <w:rPr>
          <w:rFonts w:ascii="Arial" w:hAnsi="Arial" w:cs="Arial"/>
          <w:sz w:val="20"/>
          <w:szCs w:val="20"/>
          <w:lang w:eastAsia="zh-CN"/>
        </w:rPr>
        <w:t>____</w:t>
      </w:r>
      <w:r w:rsidRPr="008625B9">
        <w:rPr>
          <w:rFonts w:ascii="Arial" w:hAnsi="Arial" w:cs="Arial"/>
          <w:sz w:val="20"/>
          <w:szCs w:val="20"/>
          <w:lang w:eastAsia="zh-CN"/>
        </w:rPr>
        <w:t xml:space="preserve">zł netto (słownie: </w:t>
      </w:r>
      <w:r w:rsidR="00E238A1" w:rsidRPr="008625B9">
        <w:rPr>
          <w:rFonts w:ascii="Arial" w:hAnsi="Arial" w:cs="Arial"/>
          <w:sz w:val="20"/>
          <w:szCs w:val="20"/>
          <w:lang w:eastAsia="zh-CN"/>
        </w:rPr>
        <w:t>________</w:t>
      </w:r>
      <w:r w:rsidRPr="008625B9">
        <w:rPr>
          <w:rFonts w:ascii="Arial" w:hAnsi="Arial" w:cs="Arial"/>
          <w:sz w:val="20"/>
          <w:szCs w:val="20"/>
          <w:lang w:eastAsia="zh-CN"/>
        </w:rPr>
        <w:t xml:space="preserve">), w tym należny podatek VAT w wysokości </w:t>
      </w:r>
      <w:r w:rsidR="00E238A1" w:rsidRPr="008625B9">
        <w:rPr>
          <w:rFonts w:ascii="Arial" w:hAnsi="Arial" w:cs="Arial"/>
          <w:sz w:val="20"/>
          <w:szCs w:val="20"/>
          <w:lang w:eastAsia="zh-CN"/>
        </w:rPr>
        <w:t xml:space="preserve">________ </w:t>
      </w:r>
      <w:r w:rsidRPr="008625B9">
        <w:rPr>
          <w:rFonts w:ascii="Arial" w:hAnsi="Arial" w:cs="Arial"/>
          <w:sz w:val="20"/>
          <w:szCs w:val="20"/>
          <w:lang w:eastAsia="zh-CN"/>
        </w:rPr>
        <w:t xml:space="preserve"> zł (słownie: </w:t>
      </w:r>
      <w:r w:rsidR="00E238A1" w:rsidRPr="008625B9">
        <w:rPr>
          <w:rFonts w:ascii="Arial" w:hAnsi="Arial" w:cs="Arial"/>
          <w:sz w:val="20"/>
          <w:szCs w:val="20"/>
          <w:lang w:eastAsia="zh-CN"/>
        </w:rPr>
        <w:t>________</w:t>
      </w:r>
      <w:r w:rsidRPr="008625B9">
        <w:rPr>
          <w:rFonts w:ascii="Arial" w:hAnsi="Arial" w:cs="Arial"/>
          <w:sz w:val="20"/>
          <w:szCs w:val="20"/>
          <w:lang w:eastAsia="zh-CN"/>
        </w:rPr>
        <w:t>)</w:t>
      </w:r>
      <w:r w:rsidR="00E238A1" w:rsidRPr="008625B9">
        <w:rPr>
          <w:rFonts w:ascii="Arial" w:hAnsi="Arial" w:cs="Arial"/>
          <w:sz w:val="20"/>
          <w:szCs w:val="20"/>
          <w:lang w:eastAsia="zh-CN"/>
        </w:rPr>
        <w:t>.</w:t>
      </w:r>
      <w:r w:rsidRPr="008625B9">
        <w:rPr>
          <w:rFonts w:ascii="Arial" w:hAnsi="Arial" w:cs="Arial"/>
          <w:sz w:val="20"/>
          <w:szCs w:val="20"/>
          <w:lang w:eastAsia="zh-CN"/>
        </w:rPr>
        <w:t xml:space="preserve"> </w:t>
      </w:r>
      <w:r w:rsidR="00767096" w:rsidRPr="008625B9">
        <w:rPr>
          <w:rFonts w:ascii="Arial" w:hAnsi="Arial" w:cs="Arial"/>
          <w:sz w:val="20"/>
          <w:szCs w:val="20"/>
          <w:lang w:eastAsia="zh-CN"/>
        </w:rPr>
        <w:t xml:space="preserve">Wynagrodzenie Wykonawcy, zostanie naliczone w oparciu o faktyczną ilość dostarczonego </w:t>
      </w:r>
      <w:r w:rsidR="00647B19" w:rsidRPr="008625B9">
        <w:rPr>
          <w:rFonts w:ascii="Arial" w:hAnsi="Arial" w:cs="Arial"/>
          <w:sz w:val="20"/>
          <w:szCs w:val="20"/>
          <w:lang w:eastAsia="zh-CN"/>
        </w:rPr>
        <w:t>P</w:t>
      </w:r>
      <w:r w:rsidR="00767096" w:rsidRPr="008625B9">
        <w:rPr>
          <w:rFonts w:ascii="Arial" w:hAnsi="Arial" w:cs="Arial"/>
          <w:sz w:val="20"/>
          <w:szCs w:val="20"/>
          <w:lang w:eastAsia="zh-CN"/>
        </w:rPr>
        <w:t xml:space="preserve">rzedmiotu </w:t>
      </w:r>
      <w:r w:rsidR="00F35BC4" w:rsidRPr="008625B9">
        <w:rPr>
          <w:rFonts w:ascii="Arial" w:hAnsi="Arial" w:cs="Arial"/>
          <w:sz w:val="20"/>
          <w:szCs w:val="20"/>
          <w:lang w:eastAsia="zh-CN"/>
        </w:rPr>
        <w:t>Umowy</w:t>
      </w:r>
      <w:r w:rsidR="00767096" w:rsidRPr="008625B9">
        <w:rPr>
          <w:rFonts w:ascii="Arial" w:hAnsi="Arial" w:cs="Arial"/>
          <w:sz w:val="20"/>
          <w:szCs w:val="20"/>
          <w:lang w:eastAsia="zh-CN"/>
        </w:rPr>
        <w:t xml:space="preserve">, zgodnie z cenami jednostkowymi netto podanymi w </w:t>
      </w:r>
      <w:r w:rsidR="001F48C6" w:rsidRPr="008625B9">
        <w:rPr>
          <w:rFonts w:ascii="Arial" w:hAnsi="Arial" w:cs="Arial"/>
          <w:sz w:val="20"/>
          <w:szCs w:val="20"/>
          <w:lang w:eastAsia="zh-CN"/>
        </w:rPr>
        <w:t>ofercie</w:t>
      </w:r>
      <w:r w:rsidR="00767096" w:rsidRPr="008625B9">
        <w:rPr>
          <w:rFonts w:ascii="Arial" w:hAnsi="Arial" w:cs="Arial"/>
          <w:sz w:val="20"/>
          <w:szCs w:val="20"/>
          <w:lang w:eastAsia="zh-CN"/>
        </w:rPr>
        <w:t xml:space="preserve"> (załącznik nr </w:t>
      </w:r>
      <w:r w:rsidR="00412352" w:rsidRPr="008625B9">
        <w:rPr>
          <w:rFonts w:ascii="Arial" w:hAnsi="Arial" w:cs="Arial"/>
          <w:sz w:val="20"/>
          <w:szCs w:val="20"/>
          <w:lang w:eastAsia="zh-CN"/>
        </w:rPr>
        <w:t>1</w:t>
      </w:r>
      <w:r w:rsidR="00767096" w:rsidRPr="008625B9">
        <w:rPr>
          <w:rFonts w:ascii="Arial" w:hAnsi="Arial" w:cs="Arial"/>
          <w:sz w:val="20"/>
          <w:szCs w:val="20"/>
          <w:lang w:eastAsia="zh-CN"/>
        </w:rPr>
        <w:t xml:space="preserve"> do Umowy).</w:t>
      </w:r>
    </w:p>
    <w:p w14:paraId="0B247C85" w14:textId="555EF61B" w:rsidR="00C40B1B" w:rsidRPr="00294442" w:rsidRDefault="00F231C1" w:rsidP="00700873">
      <w:pPr>
        <w:pStyle w:val="Akapitzlist"/>
        <w:numPr>
          <w:ilvl w:val="0"/>
          <w:numId w:val="59"/>
        </w:numPr>
        <w:suppressAutoHyphens/>
        <w:overflowPunct w:val="0"/>
        <w:autoSpaceDE w:val="0"/>
        <w:spacing w:after="0" w:line="276" w:lineRule="auto"/>
        <w:jc w:val="both"/>
        <w:rPr>
          <w:rFonts w:ascii="Arial" w:hAnsi="Arial" w:cs="Arial"/>
          <w:sz w:val="20"/>
          <w:szCs w:val="20"/>
          <w:lang w:eastAsia="zh-CN"/>
        </w:rPr>
      </w:pPr>
      <w:r w:rsidRPr="004F673B">
        <w:rPr>
          <w:rFonts w:ascii="Arial" w:hAnsi="Arial" w:cs="Arial"/>
          <w:sz w:val="20"/>
          <w:szCs w:val="20"/>
          <w:lang w:eastAsia="zh-CN"/>
        </w:rPr>
        <w:t xml:space="preserve">Wynagrodzenie </w:t>
      </w:r>
      <w:r w:rsidRPr="00B142AD">
        <w:rPr>
          <w:rFonts w:ascii="Arial" w:hAnsi="Arial" w:cs="Arial"/>
          <w:sz w:val="20"/>
          <w:szCs w:val="20"/>
          <w:lang w:eastAsia="zh-CN"/>
        </w:rPr>
        <w:t>Wykonawcy</w:t>
      </w:r>
      <w:r w:rsidR="00F90F03" w:rsidRPr="00294442">
        <w:rPr>
          <w:rFonts w:ascii="Arial" w:hAnsi="Arial" w:cs="Arial"/>
          <w:sz w:val="20"/>
          <w:szCs w:val="20"/>
          <w:lang w:eastAsia="zh-CN"/>
        </w:rPr>
        <w:t xml:space="preserve"> </w:t>
      </w:r>
      <w:r w:rsidR="00C40B1B" w:rsidRPr="00294442">
        <w:rPr>
          <w:rFonts w:ascii="Arial" w:hAnsi="Arial" w:cs="Arial"/>
          <w:sz w:val="20"/>
          <w:szCs w:val="20"/>
          <w:lang w:eastAsia="zh-CN"/>
        </w:rPr>
        <w:t xml:space="preserve">wskazane </w:t>
      </w:r>
      <w:r w:rsidR="00F90F03" w:rsidRPr="00294442">
        <w:rPr>
          <w:rFonts w:ascii="Arial" w:hAnsi="Arial" w:cs="Arial"/>
          <w:sz w:val="20"/>
          <w:szCs w:val="20"/>
          <w:lang w:eastAsia="zh-CN"/>
        </w:rPr>
        <w:t>w ust. 1</w:t>
      </w:r>
      <w:r w:rsidR="00767096" w:rsidRPr="00294442">
        <w:rPr>
          <w:rFonts w:ascii="Arial" w:hAnsi="Arial" w:cs="Arial"/>
          <w:sz w:val="20"/>
          <w:szCs w:val="20"/>
          <w:lang w:eastAsia="zh-CN"/>
        </w:rPr>
        <w:t xml:space="preserve"> oraz ceny jednostkowe podane w </w:t>
      </w:r>
      <w:r w:rsidR="001F48C6" w:rsidRPr="00294442">
        <w:rPr>
          <w:rFonts w:ascii="Arial" w:hAnsi="Arial" w:cs="Arial"/>
          <w:sz w:val="20"/>
          <w:szCs w:val="20"/>
          <w:lang w:eastAsia="zh-CN"/>
        </w:rPr>
        <w:t>ofer</w:t>
      </w:r>
      <w:r w:rsidR="003D28B0" w:rsidRPr="00294442">
        <w:rPr>
          <w:rFonts w:ascii="Arial" w:hAnsi="Arial" w:cs="Arial"/>
          <w:sz w:val="20"/>
          <w:szCs w:val="20"/>
          <w:lang w:eastAsia="zh-CN"/>
        </w:rPr>
        <w:t>cie</w:t>
      </w:r>
      <w:r w:rsidR="00767096" w:rsidRPr="00294442">
        <w:rPr>
          <w:rFonts w:ascii="Arial" w:hAnsi="Arial" w:cs="Arial"/>
          <w:sz w:val="20"/>
          <w:szCs w:val="20"/>
          <w:lang w:eastAsia="zh-CN"/>
        </w:rPr>
        <w:t xml:space="preserve"> </w:t>
      </w:r>
      <w:r w:rsidRPr="00294442">
        <w:rPr>
          <w:rFonts w:ascii="Arial" w:hAnsi="Arial" w:cs="Arial"/>
          <w:bCs/>
          <w:iCs/>
          <w:color w:val="000000"/>
          <w:sz w:val="20"/>
          <w:szCs w:val="20"/>
        </w:rPr>
        <w:t>uwzględnia</w:t>
      </w:r>
      <w:r w:rsidR="00767096" w:rsidRPr="00294442">
        <w:rPr>
          <w:rFonts w:ascii="Arial" w:hAnsi="Arial" w:cs="Arial"/>
          <w:bCs/>
          <w:iCs/>
          <w:color w:val="000000"/>
          <w:sz w:val="20"/>
          <w:szCs w:val="20"/>
        </w:rPr>
        <w:t>ją</w:t>
      </w:r>
      <w:r w:rsidRPr="00294442">
        <w:rPr>
          <w:rFonts w:ascii="Arial" w:hAnsi="Arial" w:cs="Arial"/>
          <w:bCs/>
          <w:iCs/>
          <w:color w:val="000000"/>
          <w:sz w:val="20"/>
          <w:szCs w:val="20"/>
        </w:rPr>
        <w:t xml:space="preserve"> wszystkie koszty </w:t>
      </w:r>
      <w:r w:rsidR="00C40B1B" w:rsidRPr="00294442">
        <w:rPr>
          <w:rFonts w:ascii="Arial" w:hAnsi="Arial" w:cs="Arial"/>
          <w:bCs/>
          <w:iCs/>
          <w:color w:val="000000"/>
          <w:sz w:val="20"/>
          <w:szCs w:val="20"/>
        </w:rPr>
        <w:t xml:space="preserve">i składniki </w:t>
      </w:r>
      <w:r w:rsidRPr="00294442">
        <w:rPr>
          <w:rFonts w:ascii="Arial" w:hAnsi="Arial" w:cs="Arial"/>
          <w:bCs/>
          <w:iCs/>
          <w:color w:val="000000"/>
          <w:sz w:val="20"/>
          <w:szCs w:val="20"/>
        </w:rPr>
        <w:t>związane z</w:t>
      </w:r>
      <w:r w:rsidR="00C40B1B" w:rsidRPr="00294442">
        <w:rPr>
          <w:rFonts w:ascii="Arial" w:hAnsi="Arial" w:cs="Arial"/>
          <w:bCs/>
          <w:iCs/>
          <w:color w:val="000000"/>
          <w:sz w:val="20"/>
          <w:szCs w:val="20"/>
        </w:rPr>
        <w:t xml:space="preserve"> realizacją </w:t>
      </w:r>
      <w:r w:rsidR="00647B19">
        <w:rPr>
          <w:rFonts w:ascii="Arial" w:hAnsi="Arial" w:cs="Arial"/>
          <w:bCs/>
          <w:iCs/>
          <w:color w:val="000000"/>
          <w:sz w:val="20"/>
          <w:szCs w:val="20"/>
        </w:rPr>
        <w:t>P</w:t>
      </w:r>
      <w:r w:rsidR="00C40B1B" w:rsidRPr="00294442">
        <w:rPr>
          <w:rFonts w:ascii="Arial" w:hAnsi="Arial" w:cs="Arial"/>
          <w:bCs/>
          <w:iCs/>
          <w:color w:val="000000"/>
          <w:sz w:val="20"/>
          <w:szCs w:val="20"/>
        </w:rPr>
        <w:t>rzedmiotu Umowy</w:t>
      </w:r>
      <w:r w:rsidR="00F35BC4">
        <w:rPr>
          <w:rFonts w:ascii="Arial" w:hAnsi="Arial" w:cs="Arial"/>
          <w:bCs/>
          <w:iCs/>
          <w:color w:val="000000"/>
          <w:sz w:val="20"/>
          <w:szCs w:val="20"/>
        </w:rPr>
        <w:t xml:space="preserve">, </w:t>
      </w:r>
      <w:r w:rsidR="00C40B1B" w:rsidRPr="00294442">
        <w:rPr>
          <w:rFonts w:ascii="Arial" w:hAnsi="Arial" w:cs="Arial"/>
          <w:bCs/>
          <w:iCs/>
          <w:color w:val="000000"/>
          <w:sz w:val="20"/>
          <w:szCs w:val="20"/>
        </w:rPr>
        <w:t>Wykonawca nie może żądać podwyższenia wynagrodzenia, o którym mowa w ust. 1</w:t>
      </w:r>
      <w:r w:rsidR="004F5769">
        <w:rPr>
          <w:rFonts w:ascii="Arial" w:hAnsi="Arial" w:cs="Arial"/>
          <w:bCs/>
          <w:iCs/>
          <w:color w:val="000000"/>
          <w:sz w:val="20"/>
          <w:szCs w:val="20"/>
        </w:rPr>
        <w:t>,</w:t>
      </w:r>
      <w:r w:rsidR="00767096" w:rsidRPr="00294442">
        <w:rPr>
          <w:rFonts w:ascii="Arial" w:hAnsi="Arial" w:cs="Arial"/>
          <w:bCs/>
          <w:iCs/>
          <w:color w:val="000000"/>
          <w:sz w:val="20"/>
          <w:szCs w:val="20"/>
        </w:rPr>
        <w:t xml:space="preserve"> ani cen jednostkowych</w:t>
      </w:r>
      <w:r w:rsidR="00C40B1B" w:rsidRPr="00294442">
        <w:rPr>
          <w:rFonts w:ascii="Arial" w:hAnsi="Arial" w:cs="Arial"/>
          <w:bCs/>
          <w:iCs/>
          <w:color w:val="000000"/>
          <w:sz w:val="20"/>
          <w:szCs w:val="20"/>
        </w:rPr>
        <w:t xml:space="preserve">, chociażby w czasie zawarcia Umowy nie można było przewidzieć rozmiaru, zakresu lub kosztów realizacji </w:t>
      </w:r>
      <w:r w:rsidR="00647B19">
        <w:rPr>
          <w:rFonts w:ascii="Arial" w:hAnsi="Arial" w:cs="Arial"/>
          <w:bCs/>
          <w:iCs/>
          <w:color w:val="000000"/>
          <w:sz w:val="20"/>
          <w:szCs w:val="20"/>
        </w:rPr>
        <w:t>P</w:t>
      </w:r>
      <w:r w:rsidR="00C40B1B" w:rsidRPr="00294442">
        <w:rPr>
          <w:rFonts w:ascii="Arial" w:hAnsi="Arial" w:cs="Arial"/>
          <w:bCs/>
          <w:iCs/>
          <w:color w:val="000000"/>
          <w:sz w:val="20"/>
          <w:szCs w:val="20"/>
        </w:rPr>
        <w:t xml:space="preserve">rzedmiotu Umowy. </w:t>
      </w:r>
    </w:p>
    <w:p w14:paraId="452E4722" w14:textId="2E121336" w:rsidR="00F231C1" w:rsidRPr="00294442" w:rsidRDefault="00C40B1B" w:rsidP="00700873">
      <w:pPr>
        <w:pStyle w:val="Akapitzlist"/>
        <w:numPr>
          <w:ilvl w:val="0"/>
          <w:numId w:val="59"/>
        </w:numPr>
        <w:suppressAutoHyphens/>
        <w:overflowPunct w:val="0"/>
        <w:autoSpaceDE w:val="0"/>
        <w:spacing w:after="0" w:line="276" w:lineRule="auto"/>
        <w:jc w:val="both"/>
        <w:rPr>
          <w:rFonts w:ascii="Arial" w:hAnsi="Arial" w:cs="Arial"/>
          <w:bCs/>
          <w:sz w:val="20"/>
          <w:szCs w:val="20"/>
          <w:lang w:val="x-none" w:eastAsia="ar-SA"/>
        </w:rPr>
      </w:pPr>
      <w:r w:rsidRPr="00294442">
        <w:rPr>
          <w:rFonts w:ascii="Arial" w:hAnsi="Arial" w:cs="Arial"/>
          <w:bCs/>
          <w:iCs/>
          <w:color w:val="000000"/>
          <w:sz w:val="20"/>
          <w:szCs w:val="20"/>
        </w:rPr>
        <w:t xml:space="preserve">Ryzyko niewłaściwego skalkulowania wynagrodzenia, o którym mowa w ust. 1, obciąża Wykonawcę. </w:t>
      </w:r>
    </w:p>
    <w:p w14:paraId="282C6CC3" w14:textId="1CF4A975" w:rsidR="00C40B1B" w:rsidRPr="00294442" w:rsidRDefault="00FE78BD" w:rsidP="00700873">
      <w:pPr>
        <w:pStyle w:val="Akapitzlist"/>
        <w:numPr>
          <w:ilvl w:val="0"/>
          <w:numId w:val="59"/>
        </w:numPr>
        <w:spacing w:after="0" w:line="276" w:lineRule="auto"/>
        <w:contextualSpacing w:val="0"/>
        <w:jc w:val="both"/>
        <w:rPr>
          <w:rFonts w:ascii="Arial" w:hAnsi="Arial" w:cs="Arial"/>
          <w:bCs/>
          <w:sz w:val="20"/>
          <w:szCs w:val="20"/>
          <w:lang w:val="x-none" w:eastAsia="ar-SA"/>
        </w:rPr>
      </w:pPr>
      <w:r>
        <w:rPr>
          <w:rFonts w:ascii="Arial" w:hAnsi="Arial" w:cs="Arial"/>
          <w:sz w:val="20"/>
          <w:szCs w:val="20"/>
        </w:rPr>
        <w:t xml:space="preserve">W przeciągu 3 dni roboczych po </w:t>
      </w:r>
      <w:r w:rsidR="00F43737">
        <w:rPr>
          <w:rFonts w:ascii="Arial" w:hAnsi="Arial" w:cs="Arial"/>
          <w:sz w:val="20"/>
          <w:szCs w:val="20"/>
        </w:rPr>
        <w:t xml:space="preserve">każdym odbiorze </w:t>
      </w:r>
      <w:r w:rsidR="00647B19">
        <w:rPr>
          <w:rFonts w:ascii="Arial" w:hAnsi="Arial" w:cs="Arial"/>
          <w:sz w:val="20"/>
          <w:szCs w:val="20"/>
        </w:rPr>
        <w:t>P</w:t>
      </w:r>
      <w:r w:rsidR="00F43737">
        <w:rPr>
          <w:rFonts w:ascii="Arial" w:hAnsi="Arial" w:cs="Arial"/>
          <w:sz w:val="20"/>
          <w:szCs w:val="20"/>
        </w:rPr>
        <w:t>rzedmiotu Umowy nie zawierającym zastrzeżeń stron</w:t>
      </w:r>
      <w:r w:rsidR="007C1380">
        <w:rPr>
          <w:rFonts w:ascii="Arial" w:hAnsi="Arial" w:cs="Arial"/>
          <w:sz w:val="20"/>
          <w:szCs w:val="20"/>
        </w:rPr>
        <w:t xml:space="preserve"> </w:t>
      </w:r>
      <w:r>
        <w:rPr>
          <w:rFonts w:ascii="Arial" w:hAnsi="Arial" w:cs="Arial"/>
          <w:sz w:val="20"/>
          <w:szCs w:val="20"/>
        </w:rPr>
        <w:t xml:space="preserve">Wykonawca wystawi fakturę VAT. </w:t>
      </w:r>
      <w:r w:rsidR="00C40B1B" w:rsidRPr="00294442">
        <w:rPr>
          <w:rFonts w:ascii="Arial" w:hAnsi="Arial" w:cs="Arial"/>
          <w:sz w:val="20"/>
          <w:szCs w:val="20"/>
        </w:rPr>
        <w:t>Podstawą do wypłaty wynagrodzenia,</w:t>
      </w:r>
      <w:r w:rsidR="00700873">
        <w:rPr>
          <w:rFonts w:ascii="Arial" w:hAnsi="Arial" w:cs="Arial"/>
          <w:sz w:val="20"/>
          <w:szCs w:val="20"/>
        </w:rPr>
        <w:t xml:space="preserve"> </w:t>
      </w:r>
      <w:r w:rsidR="00C40B1B" w:rsidRPr="00294442">
        <w:rPr>
          <w:rFonts w:ascii="Arial" w:hAnsi="Arial" w:cs="Arial"/>
          <w:sz w:val="20"/>
          <w:szCs w:val="20"/>
        </w:rPr>
        <w:t>jest</w:t>
      </w:r>
      <w:r w:rsidR="00F231C1" w:rsidRPr="00294442">
        <w:rPr>
          <w:rFonts w:ascii="Arial" w:hAnsi="Arial" w:cs="Arial"/>
          <w:sz w:val="20"/>
          <w:szCs w:val="20"/>
          <w:lang w:val="x-none"/>
        </w:rPr>
        <w:t xml:space="preserve"> </w:t>
      </w:r>
      <w:r w:rsidR="00613E9D" w:rsidRPr="00294442">
        <w:rPr>
          <w:rFonts w:ascii="Arial" w:hAnsi="Arial" w:cs="Arial"/>
          <w:sz w:val="20"/>
          <w:szCs w:val="20"/>
        </w:rPr>
        <w:t xml:space="preserve">prawidłowo wystawiona </w:t>
      </w:r>
      <w:r w:rsidR="003F0F60" w:rsidRPr="00294442">
        <w:rPr>
          <w:rFonts w:ascii="Arial" w:hAnsi="Arial" w:cs="Arial"/>
          <w:sz w:val="20"/>
          <w:szCs w:val="20"/>
        </w:rPr>
        <w:t>faktura</w:t>
      </w:r>
      <w:r w:rsidR="00660F0C" w:rsidRPr="00294442">
        <w:rPr>
          <w:rFonts w:ascii="Arial" w:hAnsi="Arial" w:cs="Arial"/>
          <w:sz w:val="20"/>
          <w:szCs w:val="20"/>
        </w:rPr>
        <w:t xml:space="preserve"> VAT</w:t>
      </w:r>
      <w:r w:rsidR="003F6D0A">
        <w:rPr>
          <w:rFonts w:ascii="Arial" w:hAnsi="Arial" w:cs="Arial"/>
          <w:sz w:val="20"/>
          <w:szCs w:val="20"/>
        </w:rPr>
        <w:t>,</w:t>
      </w:r>
      <w:r w:rsidR="003D28B0" w:rsidRPr="00294442">
        <w:rPr>
          <w:rFonts w:ascii="Arial" w:hAnsi="Arial" w:cs="Arial"/>
          <w:sz w:val="20"/>
          <w:szCs w:val="20"/>
        </w:rPr>
        <w:t xml:space="preserve"> z zastrzeżeniem zapisów §</w:t>
      </w:r>
      <w:r w:rsidR="00687EA2" w:rsidRPr="00294442">
        <w:rPr>
          <w:rFonts w:ascii="Arial" w:hAnsi="Arial" w:cs="Arial"/>
          <w:sz w:val="20"/>
          <w:szCs w:val="20"/>
        </w:rPr>
        <w:t xml:space="preserve"> </w:t>
      </w:r>
      <w:r w:rsidR="002B5655">
        <w:rPr>
          <w:rFonts w:ascii="Arial" w:hAnsi="Arial" w:cs="Arial"/>
          <w:sz w:val="20"/>
          <w:szCs w:val="20"/>
        </w:rPr>
        <w:t>5</w:t>
      </w:r>
      <w:r w:rsidR="001005E1" w:rsidRPr="00294442">
        <w:rPr>
          <w:rFonts w:ascii="Arial" w:hAnsi="Arial" w:cs="Arial"/>
          <w:sz w:val="20"/>
          <w:szCs w:val="20"/>
        </w:rPr>
        <w:t xml:space="preserve"> </w:t>
      </w:r>
      <w:r w:rsidR="003D28B0" w:rsidRPr="00294442">
        <w:rPr>
          <w:rFonts w:ascii="Arial" w:hAnsi="Arial" w:cs="Arial"/>
          <w:sz w:val="20"/>
          <w:szCs w:val="20"/>
        </w:rPr>
        <w:t xml:space="preserve">ust. </w:t>
      </w:r>
      <w:r w:rsidR="00754763" w:rsidRPr="00294442">
        <w:rPr>
          <w:rFonts w:ascii="Arial" w:hAnsi="Arial" w:cs="Arial"/>
          <w:sz w:val="20"/>
          <w:szCs w:val="20"/>
        </w:rPr>
        <w:t>7</w:t>
      </w:r>
      <w:r w:rsidR="003F0F60" w:rsidRPr="00294442">
        <w:rPr>
          <w:rFonts w:ascii="Arial" w:hAnsi="Arial" w:cs="Arial"/>
          <w:sz w:val="20"/>
          <w:szCs w:val="20"/>
        </w:rPr>
        <w:t>.</w:t>
      </w:r>
    </w:p>
    <w:p w14:paraId="1B6BCA61" w14:textId="11358B53" w:rsidR="00F231C1" w:rsidRPr="00294442" w:rsidRDefault="00C40B1B" w:rsidP="00700873">
      <w:pPr>
        <w:pStyle w:val="Akapitzlist"/>
        <w:numPr>
          <w:ilvl w:val="0"/>
          <w:numId w:val="59"/>
        </w:numPr>
        <w:spacing w:after="0" w:line="276" w:lineRule="auto"/>
        <w:contextualSpacing w:val="0"/>
        <w:jc w:val="both"/>
        <w:rPr>
          <w:rFonts w:ascii="Arial" w:hAnsi="Arial" w:cs="Arial"/>
          <w:bCs/>
          <w:sz w:val="20"/>
          <w:szCs w:val="20"/>
          <w:lang w:val="x-none" w:eastAsia="ar-SA"/>
        </w:rPr>
      </w:pPr>
      <w:r w:rsidRPr="00294442">
        <w:rPr>
          <w:rFonts w:ascii="Arial" w:hAnsi="Arial" w:cs="Arial"/>
          <w:sz w:val="20"/>
          <w:szCs w:val="20"/>
        </w:rPr>
        <w:t>Termin płatności wynagrodzenia</w:t>
      </w:r>
      <w:r w:rsidRPr="00294442">
        <w:rPr>
          <w:rFonts w:ascii="Arial" w:hAnsi="Arial" w:cs="Arial"/>
          <w:sz w:val="20"/>
          <w:szCs w:val="20"/>
          <w:lang w:val="x-none"/>
        </w:rPr>
        <w:t>, o którym mowa w ust.</w:t>
      </w:r>
      <w:r w:rsidRPr="00294442">
        <w:rPr>
          <w:rFonts w:ascii="Arial" w:hAnsi="Arial" w:cs="Arial"/>
          <w:sz w:val="20"/>
          <w:szCs w:val="20"/>
        </w:rPr>
        <w:t xml:space="preserve"> </w:t>
      </w:r>
      <w:r w:rsidR="00AA08F5">
        <w:rPr>
          <w:rFonts w:ascii="Arial" w:hAnsi="Arial" w:cs="Arial"/>
          <w:sz w:val="20"/>
          <w:szCs w:val="20"/>
        </w:rPr>
        <w:t>1</w:t>
      </w:r>
      <w:r w:rsidRPr="00294442">
        <w:rPr>
          <w:rFonts w:ascii="Arial" w:hAnsi="Arial" w:cs="Arial"/>
          <w:sz w:val="20"/>
          <w:szCs w:val="20"/>
        </w:rPr>
        <w:t>,</w:t>
      </w:r>
      <w:r w:rsidRPr="00294442">
        <w:rPr>
          <w:rFonts w:ascii="Arial" w:hAnsi="Arial" w:cs="Arial"/>
          <w:sz w:val="20"/>
          <w:szCs w:val="20"/>
          <w:lang w:val="x-none"/>
        </w:rPr>
        <w:t xml:space="preserve"> </w:t>
      </w:r>
      <w:r w:rsidRPr="00294442">
        <w:rPr>
          <w:rFonts w:ascii="Arial" w:hAnsi="Arial" w:cs="Arial"/>
          <w:sz w:val="20"/>
          <w:szCs w:val="20"/>
        </w:rPr>
        <w:t xml:space="preserve">wynosi </w:t>
      </w:r>
      <w:r w:rsidR="00E238A1">
        <w:rPr>
          <w:rFonts w:ascii="Arial" w:hAnsi="Arial" w:cs="Arial"/>
          <w:sz w:val="20"/>
          <w:szCs w:val="20"/>
        </w:rPr>
        <w:t>30</w:t>
      </w:r>
      <w:r w:rsidR="00E238A1" w:rsidRPr="00294442">
        <w:rPr>
          <w:rFonts w:ascii="Arial" w:hAnsi="Arial" w:cs="Arial"/>
          <w:sz w:val="20"/>
          <w:szCs w:val="20"/>
          <w:lang w:val="x-none"/>
        </w:rPr>
        <w:t xml:space="preserve"> </w:t>
      </w:r>
      <w:r w:rsidRPr="00294442">
        <w:rPr>
          <w:rFonts w:ascii="Arial" w:hAnsi="Arial" w:cs="Arial"/>
          <w:sz w:val="20"/>
          <w:szCs w:val="20"/>
        </w:rPr>
        <w:t xml:space="preserve">(słownie: </w:t>
      </w:r>
      <w:r w:rsidR="00E238A1">
        <w:rPr>
          <w:rFonts w:ascii="Arial" w:hAnsi="Arial" w:cs="Arial"/>
          <w:sz w:val="20"/>
          <w:szCs w:val="20"/>
        </w:rPr>
        <w:t>trzydzieści</w:t>
      </w:r>
      <w:r w:rsidRPr="00294442">
        <w:rPr>
          <w:rFonts w:ascii="Arial" w:hAnsi="Arial" w:cs="Arial"/>
          <w:sz w:val="20"/>
          <w:szCs w:val="20"/>
        </w:rPr>
        <w:t xml:space="preserve">) </w:t>
      </w:r>
      <w:r w:rsidR="00F231C1" w:rsidRPr="00294442">
        <w:rPr>
          <w:rFonts w:ascii="Arial" w:hAnsi="Arial" w:cs="Arial"/>
          <w:sz w:val="20"/>
          <w:szCs w:val="20"/>
          <w:lang w:val="x-none"/>
        </w:rPr>
        <w:t xml:space="preserve">dni od </w:t>
      </w:r>
      <w:r w:rsidRPr="00294442">
        <w:rPr>
          <w:rFonts w:ascii="Arial" w:hAnsi="Arial" w:cs="Arial"/>
          <w:sz w:val="20"/>
          <w:szCs w:val="20"/>
        </w:rPr>
        <w:t>dnia</w:t>
      </w:r>
      <w:r w:rsidR="00F231C1" w:rsidRPr="00294442">
        <w:rPr>
          <w:rFonts w:ascii="Arial" w:hAnsi="Arial" w:cs="Arial"/>
          <w:sz w:val="20"/>
          <w:szCs w:val="20"/>
        </w:rPr>
        <w:t xml:space="preserve"> doręczenia </w:t>
      </w:r>
      <w:r w:rsidR="00F231C1" w:rsidRPr="00B142AD">
        <w:rPr>
          <w:rFonts w:ascii="Arial" w:hAnsi="Arial" w:cs="Arial"/>
          <w:sz w:val="20"/>
          <w:szCs w:val="20"/>
        </w:rPr>
        <w:t>Zamawiającemu</w:t>
      </w:r>
      <w:r w:rsidRPr="00294442">
        <w:rPr>
          <w:rFonts w:ascii="Arial" w:hAnsi="Arial" w:cs="Arial"/>
          <w:sz w:val="20"/>
          <w:szCs w:val="20"/>
        </w:rPr>
        <w:t xml:space="preserve"> prawidłowo wystawionej faktury VAT.</w:t>
      </w:r>
      <w:r w:rsidR="00F231C1" w:rsidRPr="00294442">
        <w:rPr>
          <w:rFonts w:ascii="Arial" w:hAnsi="Arial" w:cs="Arial"/>
          <w:sz w:val="20"/>
          <w:szCs w:val="20"/>
          <w:lang w:val="x-none"/>
        </w:rPr>
        <w:t xml:space="preserve"> Błędnie wystawiona </w:t>
      </w:r>
      <w:r w:rsidR="00F231C1" w:rsidRPr="00294442">
        <w:rPr>
          <w:rFonts w:ascii="Arial" w:hAnsi="Arial" w:cs="Arial"/>
          <w:sz w:val="20"/>
          <w:szCs w:val="20"/>
        </w:rPr>
        <w:t>faktura</w:t>
      </w:r>
      <w:r w:rsidR="00F231C1" w:rsidRPr="00294442">
        <w:rPr>
          <w:rFonts w:ascii="Arial" w:hAnsi="Arial" w:cs="Arial"/>
          <w:sz w:val="20"/>
          <w:szCs w:val="20"/>
          <w:lang w:val="x-none"/>
        </w:rPr>
        <w:t xml:space="preserve"> </w:t>
      </w:r>
      <w:r w:rsidRPr="00294442">
        <w:rPr>
          <w:rFonts w:ascii="Arial" w:hAnsi="Arial" w:cs="Arial"/>
          <w:sz w:val="20"/>
          <w:szCs w:val="20"/>
        </w:rPr>
        <w:t xml:space="preserve">VAT </w:t>
      </w:r>
      <w:r w:rsidR="00F231C1" w:rsidRPr="00294442">
        <w:rPr>
          <w:rFonts w:ascii="Arial" w:hAnsi="Arial" w:cs="Arial"/>
          <w:sz w:val="20"/>
          <w:szCs w:val="20"/>
          <w:lang w:val="x-none"/>
        </w:rPr>
        <w:t>spowoduje</w:t>
      </w:r>
      <w:r w:rsidRPr="00294442">
        <w:rPr>
          <w:rFonts w:ascii="Arial" w:hAnsi="Arial" w:cs="Arial"/>
          <w:sz w:val="20"/>
          <w:szCs w:val="20"/>
        </w:rPr>
        <w:t>, że termin, o którym mowa w zdaniu poprzedzającym</w:t>
      </w:r>
      <w:r w:rsidR="00F231C1" w:rsidRPr="00294442">
        <w:rPr>
          <w:rFonts w:ascii="Arial" w:hAnsi="Arial" w:cs="Arial"/>
          <w:sz w:val="20"/>
          <w:szCs w:val="20"/>
          <w:lang w:val="x-none"/>
        </w:rPr>
        <w:t xml:space="preserve"> </w:t>
      </w:r>
      <w:r w:rsidRPr="00294442">
        <w:rPr>
          <w:rFonts w:ascii="Arial" w:hAnsi="Arial" w:cs="Arial"/>
          <w:sz w:val="20"/>
          <w:szCs w:val="20"/>
        </w:rPr>
        <w:t>rozpoczyna bieg</w:t>
      </w:r>
      <w:r w:rsidR="00F231C1" w:rsidRPr="00294442">
        <w:rPr>
          <w:rFonts w:ascii="Arial" w:hAnsi="Arial" w:cs="Arial"/>
          <w:sz w:val="20"/>
          <w:szCs w:val="20"/>
          <w:lang w:val="x-none"/>
        </w:rPr>
        <w:t xml:space="preserve"> od </w:t>
      </w:r>
      <w:r w:rsidR="00A16CE7" w:rsidRPr="00294442">
        <w:rPr>
          <w:rFonts w:ascii="Arial" w:hAnsi="Arial" w:cs="Arial"/>
          <w:sz w:val="20"/>
          <w:szCs w:val="20"/>
        </w:rPr>
        <w:t xml:space="preserve">dnia doręczenia Zamawiającemu </w:t>
      </w:r>
      <w:r w:rsidR="00F231C1" w:rsidRPr="00294442">
        <w:rPr>
          <w:rFonts w:ascii="Arial" w:hAnsi="Arial" w:cs="Arial"/>
          <w:sz w:val="20"/>
          <w:szCs w:val="20"/>
        </w:rPr>
        <w:t>korekty faktury</w:t>
      </w:r>
      <w:r w:rsidR="00A16CE7" w:rsidRPr="00294442">
        <w:rPr>
          <w:rFonts w:ascii="Arial" w:hAnsi="Arial" w:cs="Arial"/>
          <w:sz w:val="20"/>
          <w:szCs w:val="20"/>
        </w:rPr>
        <w:t xml:space="preserve"> VAT</w:t>
      </w:r>
      <w:r w:rsidR="00E400E1" w:rsidRPr="00294442">
        <w:rPr>
          <w:rFonts w:ascii="Arial" w:hAnsi="Arial" w:cs="Arial"/>
          <w:sz w:val="20"/>
          <w:szCs w:val="20"/>
        </w:rPr>
        <w:t>,</w:t>
      </w:r>
      <w:r w:rsidR="00F231C1" w:rsidRPr="00294442">
        <w:rPr>
          <w:rFonts w:ascii="Arial" w:hAnsi="Arial" w:cs="Arial"/>
          <w:sz w:val="20"/>
          <w:szCs w:val="20"/>
          <w:lang w:val="x-none"/>
        </w:rPr>
        <w:t xml:space="preserve"> za co </w:t>
      </w:r>
      <w:r w:rsidR="00F231C1" w:rsidRPr="00B142AD">
        <w:rPr>
          <w:rFonts w:ascii="Arial" w:hAnsi="Arial" w:cs="Arial"/>
          <w:sz w:val="20"/>
          <w:szCs w:val="20"/>
          <w:lang w:val="x-none"/>
        </w:rPr>
        <w:t>Zamawiający</w:t>
      </w:r>
      <w:r w:rsidR="00F231C1" w:rsidRPr="00294442">
        <w:rPr>
          <w:rFonts w:ascii="Arial" w:hAnsi="Arial" w:cs="Arial"/>
          <w:sz w:val="20"/>
          <w:szCs w:val="20"/>
          <w:lang w:val="x-none"/>
        </w:rPr>
        <w:t xml:space="preserve"> nie ponosi odpowiedzialności.</w:t>
      </w:r>
      <w:r w:rsidR="00A16CE7" w:rsidRPr="00294442">
        <w:rPr>
          <w:rFonts w:ascii="Arial" w:hAnsi="Arial" w:cs="Arial"/>
          <w:sz w:val="20"/>
          <w:szCs w:val="20"/>
        </w:rPr>
        <w:t xml:space="preserve"> </w:t>
      </w:r>
    </w:p>
    <w:p w14:paraId="5511121A" w14:textId="6C064973" w:rsidR="00F231C1" w:rsidRPr="004F673B" w:rsidRDefault="00F231C1" w:rsidP="00700873">
      <w:pPr>
        <w:pStyle w:val="Akapitzlist"/>
        <w:numPr>
          <w:ilvl w:val="0"/>
          <w:numId w:val="59"/>
        </w:numPr>
        <w:spacing w:after="0" w:line="276" w:lineRule="auto"/>
        <w:contextualSpacing w:val="0"/>
        <w:jc w:val="both"/>
        <w:rPr>
          <w:rFonts w:ascii="Arial" w:hAnsi="Arial" w:cs="Arial"/>
          <w:bCs/>
          <w:sz w:val="20"/>
          <w:szCs w:val="20"/>
          <w:lang w:val="x-none" w:eastAsia="ar-SA"/>
        </w:rPr>
      </w:pPr>
      <w:r w:rsidRPr="004F673B">
        <w:rPr>
          <w:rFonts w:ascii="Arial" w:hAnsi="Arial" w:cs="Arial"/>
          <w:sz w:val="20"/>
          <w:szCs w:val="20"/>
        </w:rPr>
        <w:t>Faktur</w:t>
      </w:r>
      <w:r w:rsidR="00A16CE7" w:rsidRPr="004F673B">
        <w:rPr>
          <w:rFonts w:ascii="Arial" w:hAnsi="Arial" w:cs="Arial"/>
          <w:sz w:val="20"/>
          <w:szCs w:val="20"/>
        </w:rPr>
        <w:t>ę VAT</w:t>
      </w:r>
      <w:r w:rsidRPr="004F673B">
        <w:rPr>
          <w:rFonts w:ascii="Arial" w:hAnsi="Arial" w:cs="Arial"/>
          <w:sz w:val="20"/>
          <w:szCs w:val="20"/>
          <w:lang w:val="x-none"/>
        </w:rPr>
        <w:t xml:space="preserve"> należy wystawić na</w:t>
      </w:r>
      <w:r w:rsidR="00A16CE7" w:rsidRPr="004F673B">
        <w:rPr>
          <w:rFonts w:ascii="Arial" w:hAnsi="Arial" w:cs="Arial"/>
          <w:sz w:val="20"/>
          <w:szCs w:val="20"/>
        </w:rPr>
        <w:t xml:space="preserve"> następujące dane</w:t>
      </w:r>
      <w:r w:rsidRPr="004F673B">
        <w:rPr>
          <w:rFonts w:ascii="Arial" w:hAnsi="Arial" w:cs="Arial"/>
          <w:sz w:val="20"/>
          <w:szCs w:val="20"/>
          <w:lang w:val="x-none"/>
        </w:rPr>
        <w:t>:</w:t>
      </w:r>
      <w:r w:rsidR="00A16CE7" w:rsidRPr="004F673B">
        <w:rPr>
          <w:rFonts w:ascii="Arial" w:hAnsi="Arial" w:cs="Arial"/>
          <w:sz w:val="20"/>
          <w:szCs w:val="20"/>
        </w:rPr>
        <w:t xml:space="preserve"> </w:t>
      </w:r>
    </w:p>
    <w:p w14:paraId="0AF0593F" w14:textId="5A7FB47D" w:rsidR="00F231C1" w:rsidRPr="004F673B" w:rsidRDefault="00F231C1" w:rsidP="00F96BE5">
      <w:pPr>
        <w:suppressAutoHyphens/>
        <w:overflowPunct w:val="0"/>
        <w:autoSpaceDE w:val="0"/>
        <w:spacing w:after="0" w:line="276" w:lineRule="auto"/>
        <w:ind w:left="2836"/>
        <w:contextualSpacing/>
        <w:jc w:val="both"/>
        <w:rPr>
          <w:rFonts w:ascii="Arial" w:hAnsi="Arial" w:cs="Arial"/>
          <w:b/>
          <w:sz w:val="20"/>
          <w:szCs w:val="20"/>
        </w:rPr>
      </w:pPr>
      <w:r w:rsidRPr="004F673B">
        <w:rPr>
          <w:rFonts w:ascii="Arial" w:hAnsi="Arial" w:cs="Arial"/>
          <w:b/>
          <w:sz w:val="20"/>
          <w:szCs w:val="20"/>
        </w:rPr>
        <w:t xml:space="preserve">„Koleje Małopolskie” </w:t>
      </w:r>
      <w:r w:rsidR="00A16CE7" w:rsidRPr="004F673B">
        <w:rPr>
          <w:rFonts w:ascii="Arial" w:hAnsi="Arial" w:cs="Arial"/>
          <w:b/>
          <w:sz w:val="20"/>
          <w:szCs w:val="20"/>
        </w:rPr>
        <w:t>s</w:t>
      </w:r>
      <w:r w:rsidRPr="004F673B">
        <w:rPr>
          <w:rFonts w:ascii="Arial" w:hAnsi="Arial" w:cs="Arial"/>
          <w:b/>
          <w:sz w:val="20"/>
          <w:szCs w:val="20"/>
        </w:rPr>
        <w:t xml:space="preserve">p. z o.o. </w:t>
      </w:r>
    </w:p>
    <w:p w14:paraId="419C8BA5" w14:textId="752CE804" w:rsidR="00F231C1" w:rsidRPr="004F673B" w:rsidRDefault="00F231C1" w:rsidP="00F96BE5">
      <w:pPr>
        <w:suppressAutoHyphens/>
        <w:overflowPunct w:val="0"/>
        <w:autoSpaceDE w:val="0"/>
        <w:spacing w:after="0" w:line="276" w:lineRule="auto"/>
        <w:ind w:left="2836"/>
        <w:contextualSpacing/>
        <w:jc w:val="both"/>
        <w:rPr>
          <w:rFonts w:ascii="Arial" w:hAnsi="Arial" w:cs="Arial"/>
          <w:b/>
          <w:sz w:val="20"/>
          <w:szCs w:val="20"/>
        </w:rPr>
      </w:pPr>
      <w:r w:rsidRPr="004F673B">
        <w:rPr>
          <w:rFonts w:ascii="Arial" w:hAnsi="Arial" w:cs="Arial"/>
          <w:b/>
          <w:sz w:val="20"/>
          <w:szCs w:val="20"/>
        </w:rPr>
        <w:t xml:space="preserve">ul. </w:t>
      </w:r>
      <w:r w:rsidR="001F48C6" w:rsidRPr="004F673B">
        <w:rPr>
          <w:rFonts w:ascii="Arial" w:hAnsi="Arial" w:cs="Arial"/>
          <w:b/>
          <w:sz w:val="20"/>
          <w:szCs w:val="20"/>
        </w:rPr>
        <w:t>Wodna 2</w:t>
      </w:r>
      <w:r w:rsidRPr="004F673B">
        <w:rPr>
          <w:rFonts w:ascii="Arial" w:hAnsi="Arial" w:cs="Arial"/>
          <w:b/>
          <w:sz w:val="20"/>
          <w:szCs w:val="20"/>
        </w:rPr>
        <w:t>, 30-</w:t>
      </w:r>
      <w:r w:rsidR="001F48C6" w:rsidRPr="004F673B">
        <w:rPr>
          <w:rFonts w:ascii="Arial" w:hAnsi="Arial" w:cs="Arial"/>
          <w:b/>
          <w:sz w:val="20"/>
          <w:szCs w:val="20"/>
        </w:rPr>
        <w:t>556</w:t>
      </w:r>
      <w:r w:rsidRPr="004F673B">
        <w:rPr>
          <w:rFonts w:ascii="Arial" w:hAnsi="Arial" w:cs="Arial"/>
          <w:b/>
          <w:sz w:val="20"/>
          <w:szCs w:val="20"/>
        </w:rPr>
        <w:t xml:space="preserve"> Kraków</w:t>
      </w:r>
    </w:p>
    <w:p w14:paraId="2DA616E7" w14:textId="77777777" w:rsidR="00F231C1" w:rsidRPr="004F673B" w:rsidRDefault="00F231C1" w:rsidP="00F96BE5">
      <w:pPr>
        <w:suppressAutoHyphens/>
        <w:overflowPunct w:val="0"/>
        <w:autoSpaceDE w:val="0"/>
        <w:spacing w:after="0" w:line="276" w:lineRule="auto"/>
        <w:ind w:left="2836"/>
        <w:jc w:val="both"/>
        <w:rPr>
          <w:rFonts w:ascii="Arial" w:hAnsi="Arial" w:cs="Arial"/>
          <w:color w:val="000000"/>
          <w:sz w:val="20"/>
          <w:szCs w:val="20"/>
        </w:rPr>
      </w:pPr>
      <w:r w:rsidRPr="004F673B">
        <w:rPr>
          <w:rFonts w:ascii="Arial" w:hAnsi="Arial" w:cs="Arial"/>
          <w:b/>
          <w:sz w:val="20"/>
          <w:szCs w:val="20"/>
        </w:rPr>
        <w:t>NIP 6772379445</w:t>
      </w:r>
    </w:p>
    <w:p w14:paraId="5B7E7C04" w14:textId="4CC30B53" w:rsidR="00A16CE7" w:rsidRPr="004F673B" w:rsidRDefault="00A16CE7" w:rsidP="00700873">
      <w:pPr>
        <w:pStyle w:val="Akapitzlist"/>
        <w:numPr>
          <w:ilvl w:val="0"/>
          <w:numId w:val="59"/>
        </w:numPr>
        <w:spacing w:after="0" w:line="276" w:lineRule="auto"/>
        <w:jc w:val="both"/>
        <w:rPr>
          <w:rFonts w:ascii="Arial" w:hAnsi="Arial" w:cs="Arial"/>
          <w:sz w:val="20"/>
          <w:szCs w:val="20"/>
          <w:lang w:val="x-none"/>
        </w:rPr>
      </w:pPr>
      <w:r w:rsidRPr="004F673B">
        <w:rPr>
          <w:rFonts w:ascii="Arial" w:hAnsi="Arial" w:cs="Arial"/>
          <w:sz w:val="20"/>
          <w:szCs w:val="20"/>
        </w:rPr>
        <w:t xml:space="preserve">Za datę uregulowania płatności przyjmuje się datę obciążenia rachunku bankowego Zamawiającego. </w:t>
      </w:r>
    </w:p>
    <w:p w14:paraId="71964E4F" w14:textId="2D8314DD" w:rsidR="00A16CE7" w:rsidRPr="004F673B" w:rsidRDefault="00A16CE7" w:rsidP="00700873">
      <w:pPr>
        <w:pStyle w:val="Akapitzlist"/>
        <w:numPr>
          <w:ilvl w:val="0"/>
          <w:numId w:val="59"/>
        </w:numPr>
        <w:spacing w:after="0" w:line="276" w:lineRule="auto"/>
        <w:jc w:val="both"/>
        <w:rPr>
          <w:rFonts w:ascii="Arial" w:hAnsi="Arial" w:cs="Arial"/>
          <w:sz w:val="20"/>
          <w:szCs w:val="20"/>
          <w:lang w:val="x-none"/>
        </w:rPr>
      </w:pPr>
      <w:r w:rsidRPr="004F673B">
        <w:rPr>
          <w:rFonts w:ascii="Arial" w:hAnsi="Arial" w:cs="Arial"/>
          <w:bCs/>
          <w:sz w:val="20"/>
          <w:szCs w:val="20"/>
        </w:rPr>
        <w:t xml:space="preserve">Wykonawca oświadcza, że </w:t>
      </w:r>
      <w:r w:rsidRPr="004F673B">
        <w:rPr>
          <w:rFonts w:ascii="Arial" w:hAnsi="Arial" w:cs="Arial"/>
          <w:bCs/>
          <w:sz w:val="20"/>
          <w:szCs w:val="20"/>
          <w:u w:val="single"/>
        </w:rPr>
        <w:t xml:space="preserve">jest </w:t>
      </w:r>
      <w:r w:rsidRPr="00803756">
        <w:rPr>
          <w:rFonts w:ascii="Arial" w:hAnsi="Arial" w:cs="Arial"/>
          <w:bCs/>
          <w:strike/>
          <w:sz w:val="20"/>
          <w:szCs w:val="20"/>
          <w:u w:val="single"/>
        </w:rPr>
        <w:t>/ nie jest zarejestrowany</w:t>
      </w:r>
      <w:r w:rsidRPr="004F673B">
        <w:rPr>
          <w:rFonts w:ascii="Arial" w:hAnsi="Arial" w:cs="Arial"/>
          <w:bCs/>
          <w:sz w:val="20"/>
          <w:szCs w:val="20"/>
          <w:u w:val="single"/>
        </w:rPr>
        <w:t xml:space="preserve"> jako czynny </w:t>
      </w:r>
      <w:r w:rsidRPr="00803756">
        <w:rPr>
          <w:rFonts w:ascii="Arial" w:hAnsi="Arial" w:cs="Arial"/>
          <w:bCs/>
          <w:strike/>
          <w:sz w:val="20"/>
          <w:szCs w:val="20"/>
          <w:u w:val="single"/>
        </w:rPr>
        <w:t>/ zwolniony</w:t>
      </w:r>
      <w:r w:rsidRPr="004F673B">
        <w:rPr>
          <w:rFonts w:ascii="Arial" w:hAnsi="Arial" w:cs="Arial"/>
          <w:bCs/>
          <w:sz w:val="20"/>
          <w:szCs w:val="20"/>
          <w:u w:val="single"/>
        </w:rPr>
        <w:t xml:space="preserve"> podatnik</w:t>
      </w:r>
      <w:r w:rsidRPr="004F673B">
        <w:rPr>
          <w:rFonts w:ascii="Arial" w:hAnsi="Arial" w:cs="Arial"/>
          <w:bCs/>
          <w:sz w:val="20"/>
          <w:szCs w:val="20"/>
          <w:vertAlign w:val="superscript"/>
        </w:rPr>
        <w:footnoteReference w:customMarkFollows="1" w:id="2"/>
        <w:sym w:font="Symbol" w:char="F02A"/>
      </w:r>
      <w:r w:rsidRPr="004F673B">
        <w:rPr>
          <w:rFonts w:ascii="Arial" w:hAnsi="Arial" w:cs="Arial"/>
          <w:bCs/>
          <w:sz w:val="20"/>
          <w:szCs w:val="20"/>
        </w:rPr>
        <w:t xml:space="preserve"> podatku od towarów i usług. </w:t>
      </w:r>
    </w:p>
    <w:p w14:paraId="57C96D37" w14:textId="2072970B" w:rsidR="00F231C1" w:rsidRPr="004F673B" w:rsidRDefault="00A16CE7" w:rsidP="00700873">
      <w:pPr>
        <w:pStyle w:val="Akapitzlist"/>
        <w:numPr>
          <w:ilvl w:val="0"/>
          <w:numId w:val="59"/>
        </w:numPr>
        <w:spacing w:after="0" w:line="276" w:lineRule="auto"/>
        <w:jc w:val="both"/>
        <w:rPr>
          <w:rFonts w:ascii="Arial" w:hAnsi="Arial" w:cs="Arial"/>
          <w:sz w:val="20"/>
          <w:szCs w:val="20"/>
          <w:lang w:val="x-none"/>
        </w:rPr>
      </w:pPr>
      <w:r w:rsidRPr="004F673B">
        <w:rPr>
          <w:rFonts w:ascii="Arial" w:hAnsi="Arial" w:cs="Arial"/>
          <w:bCs/>
          <w:sz w:val="20"/>
          <w:szCs w:val="20"/>
        </w:rPr>
        <w:t xml:space="preserve">Na fakturze VAT Wykonawca zobowiązany jest zamieścić numer Umowy. </w:t>
      </w:r>
      <w:r w:rsidR="008123D6" w:rsidRPr="008123D6">
        <w:rPr>
          <w:rFonts w:ascii="Arial" w:hAnsi="Arial" w:cs="Arial"/>
          <w:bCs/>
          <w:sz w:val="20"/>
          <w:szCs w:val="20"/>
        </w:rPr>
        <w:t xml:space="preserve">W przypadku, jeśli </w:t>
      </w:r>
      <w:r w:rsidR="008123D6">
        <w:rPr>
          <w:rFonts w:ascii="Arial" w:hAnsi="Arial" w:cs="Arial"/>
          <w:bCs/>
          <w:sz w:val="20"/>
          <w:szCs w:val="20"/>
        </w:rPr>
        <w:t>Pojazd</w:t>
      </w:r>
      <w:r w:rsidR="008123D6" w:rsidRPr="008123D6">
        <w:rPr>
          <w:rFonts w:ascii="Arial" w:hAnsi="Arial" w:cs="Arial"/>
          <w:bCs/>
          <w:sz w:val="20"/>
          <w:szCs w:val="20"/>
        </w:rPr>
        <w:t xml:space="preserve"> został sprowadzony z terytorium państwa niebędącego członkiem UE na fakturze sprzedaży</w:t>
      </w:r>
      <w:r w:rsidR="00A73A79">
        <w:rPr>
          <w:rFonts w:ascii="Arial" w:hAnsi="Arial" w:cs="Arial"/>
          <w:bCs/>
          <w:sz w:val="20"/>
          <w:szCs w:val="20"/>
        </w:rPr>
        <w:t xml:space="preserve"> Wykonawca zobowiązany jest zawrzeć adnotację </w:t>
      </w:r>
      <w:r w:rsidR="008123D6" w:rsidRPr="008123D6">
        <w:rPr>
          <w:rFonts w:ascii="Arial" w:hAnsi="Arial" w:cs="Arial"/>
          <w:bCs/>
          <w:sz w:val="20"/>
          <w:szCs w:val="20"/>
        </w:rPr>
        <w:t xml:space="preserve"> określająca datę i numer odprawy celnej oraz nazwę urzędu celnego, który tej odprawy dokonał.</w:t>
      </w:r>
    </w:p>
    <w:p w14:paraId="656FB3E4" w14:textId="18330D4D" w:rsidR="00F231C1" w:rsidRPr="00294442" w:rsidRDefault="00C17134" w:rsidP="00700873">
      <w:pPr>
        <w:pStyle w:val="Akapitzlist"/>
        <w:numPr>
          <w:ilvl w:val="0"/>
          <w:numId w:val="59"/>
        </w:numPr>
        <w:spacing w:after="0" w:line="276" w:lineRule="auto"/>
        <w:contextualSpacing w:val="0"/>
        <w:jc w:val="both"/>
        <w:rPr>
          <w:rFonts w:ascii="Arial" w:hAnsi="Arial" w:cs="Arial"/>
          <w:iCs/>
          <w:color w:val="000000"/>
          <w:sz w:val="20"/>
          <w:szCs w:val="20"/>
        </w:rPr>
      </w:pPr>
      <w:r w:rsidRPr="004F673B">
        <w:rPr>
          <w:rFonts w:ascii="Arial" w:hAnsi="Arial" w:cs="Arial"/>
          <w:iCs/>
          <w:sz w:val="20"/>
          <w:szCs w:val="20"/>
        </w:rPr>
        <w:t xml:space="preserve">W przypadku zmiany </w:t>
      </w:r>
      <w:r w:rsidRPr="00294442">
        <w:rPr>
          <w:rFonts w:ascii="Arial" w:hAnsi="Arial" w:cs="Arial"/>
          <w:iCs/>
          <w:sz w:val="20"/>
          <w:szCs w:val="20"/>
        </w:rPr>
        <w:t xml:space="preserve">stawki podatku od towarów i usług, wynagrodzenie netto nie ulega zmianie, a jedynie kwota </w:t>
      </w:r>
      <w:r w:rsidR="00051203" w:rsidRPr="00294442">
        <w:rPr>
          <w:rFonts w:ascii="Arial" w:hAnsi="Arial" w:cs="Arial"/>
          <w:iCs/>
          <w:sz w:val="20"/>
          <w:szCs w:val="20"/>
        </w:rPr>
        <w:t xml:space="preserve">podatku </w:t>
      </w:r>
      <w:r w:rsidRPr="00294442">
        <w:rPr>
          <w:rFonts w:ascii="Arial" w:hAnsi="Arial" w:cs="Arial"/>
          <w:iCs/>
          <w:sz w:val="20"/>
          <w:szCs w:val="20"/>
        </w:rPr>
        <w:t>VAT i wynagrodzenie brutto</w:t>
      </w:r>
      <w:r w:rsidR="00F231C1" w:rsidRPr="00294442">
        <w:rPr>
          <w:rFonts w:ascii="Arial" w:hAnsi="Arial" w:cs="Arial"/>
          <w:color w:val="000000"/>
          <w:sz w:val="20"/>
          <w:szCs w:val="20"/>
        </w:rPr>
        <w:t>.</w:t>
      </w:r>
      <w:r w:rsidR="00927E01" w:rsidRPr="00294442">
        <w:rPr>
          <w:rFonts w:ascii="Arial" w:hAnsi="Arial" w:cs="Arial"/>
          <w:color w:val="000000"/>
          <w:sz w:val="20"/>
          <w:szCs w:val="20"/>
        </w:rPr>
        <w:t xml:space="preserve"> </w:t>
      </w:r>
    </w:p>
    <w:p w14:paraId="095514AA" w14:textId="77777777" w:rsidR="00F231C1" w:rsidRPr="00294442" w:rsidRDefault="00F231C1" w:rsidP="00700873">
      <w:pPr>
        <w:pStyle w:val="Akapitzlist"/>
        <w:numPr>
          <w:ilvl w:val="0"/>
          <w:numId w:val="59"/>
        </w:numPr>
        <w:spacing w:after="0" w:line="276" w:lineRule="auto"/>
        <w:contextualSpacing w:val="0"/>
        <w:jc w:val="both"/>
        <w:rPr>
          <w:rFonts w:ascii="Arial" w:hAnsi="Arial" w:cs="Arial"/>
          <w:iCs/>
          <w:sz w:val="20"/>
          <w:szCs w:val="20"/>
          <w:lang w:val="x-none"/>
        </w:rPr>
      </w:pPr>
      <w:r w:rsidRPr="00B142AD">
        <w:rPr>
          <w:rFonts w:ascii="Arial" w:hAnsi="Arial" w:cs="Arial"/>
          <w:color w:val="000000"/>
          <w:sz w:val="20"/>
          <w:szCs w:val="20"/>
          <w:lang w:val="x-none"/>
        </w:rPr>
        <w:t>Zamawiający</w:t>
      </w:r>
      <w:r w:rsidRPr="00294442">
        <w:rPr>
          <w:rFonts w:ascii="Arial" w:hAnsi="Arial" w:cs="Arial"/>
          <w:color w:val="000000"/>
          <w:sz w:val="20"/>
          <w:szCs w:val="20"/>
          <w:lang w:val="x-none"/>
        </w:rPr>
        <w:t xml:space="preserve"> jest </w:t>
      </w:r>
      <w:r w:rsidRPr="00294442">
        <w:rPr>
          <w:rFonts w:ascii="Arial" w:hAnsi="Arial" w:cs="Arial"/>
          <w:sz w:val="20"/>
          <w:szCs w:val="20"/>
          <w:lang w:val="x-none"/>
        </w:rPr>
        <w:t>płatnikiem</w:t>
      </w:r>
      <w:r w:rsidRPr="00294442">
        <w:rPr>
          <w:rFonts w:ascii="Arial" w:hAnsi="Arial" w:cs="Arial"/>
          <w:color w:val="000000"/>
          <w:sz w:val="20"/>
          <w:szCs w:val="20"/>
          <w:lang w:val="x-none"/>
        </w:rPr>
        <w:t xml:space="preserve"> podatku VAT</w:t>
      </w:r>
      <w:r w:rsidRPr="00294442">
        <w:rPr>
          <w:rFonts w:ascii="Arial" w:hAnsi="Arial" w:cs="Arial"/>
          <w:sz w:val="20"/>
          <w:szCs w:val="20"/>
        </w:rPr>
        <w:t>.</w:t>
      </w:r>
    </w:p>
    <w:p w14:paraId="20066147" w14:textId="1502BB46" w:rsidR="00F231C1" w:rsidRPr="00294442" w:rsidRDefault="00F231C1" w:rsidP="00700873">
      <w:pPr>
        <w:pStyle w:val="Akapitzlist"/>
        <w:numPr>
          <w:ilvl w:val="0"/>
          <w:numId w:val="59"/>
        </w:numPr>
        <w:spacing w:after="0" w:line="276" w:lineRule="auto"/>
        <w:contextualSpacing w:val="0"/>
        <w:jc w:val="both"/>
        <w:rPr>
          <w:rFonts w:ascii="Arial" w:hAnsi="Arial" w:cs="Arial"/>
          <w:iCs/>
          <w:sz w:val="20"/>
          <w:szCs w:val="20"/>
          <w:lang w:val="x-none"/>
        </w:rPr>
      </w:pPr>
      <w:r w:rsidRPr="00B142AD">
        <w:rPr>
          <w:rFonts w:ascii="Arial" w:hAnsi="Arial" w:cs="Arial"/>
          <w:bCs/>
          <w:iCs/>
          <w:sz w:val="20"/>
          <w:szCs w:val="20"/>
          <w:lang w:val="x-none"/>
        </w:rPr>
        <w:t>Wykonawca</w:t>
      </w:r>
      <w:r w:rsidRPr="00294442">
        <w:rPr>
          <w:rFonts w:ascii="Arial" w:hAnsi="Arial" w:cs="Arial"/>
          <w:iCs/>
          <w:sz w:val="20"/>
          <w:szCs w:val="20"/>
          <w:lang w:val="x-none"/>
        </w:rPr>
        <w:t xml:space="preserve"> zobowiązany jest do posiadania i wskazywania na fakturze VAT rachunku bankowego, na który realizowane będą płatności z tytułu realizacji </w:t>
      </w:r>
      <w:r w:rsidR="00647B19">
        <w:rPr>
          <w:rFonts w:ascii="Arial" w:hAnsi="Arial" w:cs="Arial"/>
          <w:iCs/>
          <w:sz w:val="20"/>
          <w:szCs w:val="20"/>
        </w:rPr>
        <w:t>P</w:t>
      </w:r>
      <w:r w:rsidR="00927E01" w:rsidRPr="00294442">
        <w:rPr>
          <w:rFonts w:ascii="Arial" w:hAnsi="Arial" w:cs="Arial"/>
          <w:iCs/>
          <w:sz w:val="20"/>
          <w:szCs w:val="20"/>
        </w:rPr>
        <w:t>rzedmiotu U</w:t>
      </w:r>
      <w:r w:rsidRPr="00294442">
        <w:rPr>
          <w:rFonts w:ascii="Arial" w:hAnsi="Arial" w:cs="Arial"/>
          <w:iCs/>
          <w:sz w:val="20"/>
          <w:szCs w:val="20"/>
          <w:lang w:val="x-none"/>
        </w:rPr>
        <w:t xml:space="preserve">mowy, wskazanego w danych </w:t>
      </w:r>
      <w:r w:rsidRPr="00B142AD">
        <w:rPr>
          <w:rFonts w:ascii="Arial" w:hAnsi="Arial" w:cs="Arial"/>
          <w:bCs/>
          <w:iCs/>
          <w:sz w:val="20"/>
          <w:szCs w:val="20"/>
          <w:lang w:val="x-none"/>
        </w:rPr>
        <w:t>Wykonawcy</w:t>
      </w:r>
      <w:r w:rsidRPr="00294442">
        <w:rPr>
          <w:rFonts w:ascii="Arial" w:hAnsi="Arial" w:cs="Arial"/>
          <w:iCs/>
          <w:sz w:val="20"/>
          <w:szCs w:val="20"/>
          <w:lang w:val="x-none"/>
        </w:rPr>
        <w:t xml:space="preserve"> objętych elektronicznym wykazem podmiotów, o którym mowa w art. 96b ust. 1 ustawy z dnia 11</w:t>
      </w:r>
      <w:r w:rsidR="00927E01" w:rsidRPr="00294442">
        <w:rPr>
          <w:rFonts w:ascii="Arial" w:hAnsi="Arial" w:cs="Arial"/>
          <w:iCs/>
          <w:sz w:val="20"/>
          <w:szCs w:val="20"/>
        </w:rPr>
        <w:t xml:space="preserve"> </w:t>
      </w:r>
      <w:r w:rsidRPr="00294442">
        <w:rPr>
          <w:rFonts w:ascii="Arial" w:hAnsi="Arial" w:cs="Arial"/>
          <w:iCs/>
          <w:sz w:val="20"/>
          <w:szCs w:val="20"/>
          <w:lang w:val="x-none"/>
        </w:rPr>
        <w:t>marca 2004 r. o podatku od towarów i usług, zwanym dalej</w:t>
      </w:r>
      <w:r w:rsidR="00927E01" w:rsidRPr="00294442">
        <w:rPr>
          <w:rFonts w:ascii="Arial" w:hAnsi="Arial" w:cs="Arial"/>
          <w:iCs/>
          <w:sz w:val="20"/>
          <w:szCs w:val="20"/>
        </w:rPr>
        <w:t>:</w:t>
      </w:r>
      <w:r w:rsidRPr="00294442">
        <w:rPr>
          <w:rFonts w:ascii="Arial" w:hAnsi="Arial" w:cs="Arial"/>
          <w:iCs/>
          <w:sz w:val="20"/>
          <w:szCs w:val="20"/>
          <w:lang w:val="x-none"/>
        </w:rPr>
        <w:t xml:space="preserve"> „</w:t>
      </w:r>
      <w:r w:rsidRPr="00B142AD">
        <w:rPr>
          <w:rFonts w:ascii="Arial" w:hAnsi="Arial" w:cs="Arial"/>
          <w:iCs/>
          <w:sz w:val="20"/>
          <w:szCs w:val="20"/>
          <w:lang w:val="x-none"/>
        </w:rPr>
        <w:t>białą listą podatników VAT</w:t>
      </w:r>
      <w:r w:rsidRPr="00294442">
        <w:rPr>
          <w:rFonts w:ascii="Arial" w:hAnsi="Arial" w:cs="Arial"/>
          <w:iCs/>
          <w:sz w:val="20"/>
          <w:szCs w:val="20"/>
          <w:lang w:val="x-none"/>
        </w:rPr>
        <w:t>”.</w:t>
      </w:r>
      <w:r w:rsidR="00927E01" w:rsidRPr="00294442">
        <w:rPr>
          <w:rFonts w:ascii="Arial" w:hAnsi="Arial" w:cs="Arial"/>
          <w:iCs/>
          <w:sz w:val="20"/>
          <w:szCs w:val="20"/>
        </w:rPr>
        <w:t xml:space="preserve"> </w:t>
      </w:r>
    </w:p>
    <w:p w14:paraId="2FCE9804" w14:textId="5F339B46" w:rsidR="00F231C1" w:rsidRPr="00294442" w:rsidRDefault="00F231C1" w:rsidP="00700873">
      <w:pPr>
        <w:pStyle w:val="Akapitzlist"/>
        <w:numPr>
          <w:ilvl w:val="0"/>
          <w:numId w:val="59"/>
        </w:numPr>
        <w:spacing w:after="0" w:line="276" w:lineRule="auto"/>
        <w:contextualSpacing w:val="0"/>
        <w:jc w:val="both"/>
        <w:rPr>
          <w:rFonts w:ascii="Arial" w:hAnsi="Arial" w:cs="Arial"/>
          <w:iCs/>
          <w:sz w:val="20"/>
          <w:szCs w:val="20"/>
          <w:lang w:val="x-none"/>
        </w:rPr>
      </w:pPr>
      <w:r w:rsidRPr="00294442">
        <w:rPr>
          <w:rFonts w:ascii="Arial" w:hAnsi="Arial" w:cs="Arial"/>
          <w:sz w:val="20"/>
          <w:szCs w:val="20"/>
        </w:rPr>
        <w:lastRenderedPageBreak/>
        <w:t>Jeżeli</w:t>
      </w:r>
      <w:r w:rsidRPr="00294442">
        <w:rPr>
          <w:rFonts w:ascii="Arial" w:hAnsi="Arial" w:cs="Arial"/>
          <w:iCs/>
          <w:sz w:val="20"/>
          <w:szCs w:val="20"/>
          <w:lang w:val="x-none"/>
        </w:rPr>
        <w:t xml:space="preserve"> podany przez </w:t>
      </w:r>
      <w:r w:rsidRPr="00B142AD">
        <w:rPr>
          <w:rFonts w:ascii="Arial" w:hAnsi="Arial" w:cs="Arial"/>
          <w:bCs/>
          <w:iCs/>
          <w:sz w:val="20"/>
          <w:szCs w:val="20"/>
          <w:lang w:val="x-none"/>
        </w:rPr>
        <w:t>Wykonawcę</w:t>
      </w:r>
      <w:r w:rsidRPr="00294442">
        <w:rPr>
          <w:rFonts w:ascii="Arial" w:hAnsi="Arial" w:cs="Arial"/>
          <w:iCs/>
          <w:sz w:val="20"/>
          <w:szCs w:val="20"/>
          <w:lang w:val="x-none"/>
        </w:rPr>
        <w:t xml:space="preserve"> numer rachunku bankowego nie spełnia wymogów, o których mowa w ust. </w:t>
      </w:r>
      <w:r w:rsidRPr="00294442">
        <w:rPr>
          <w:rFonts w:ascii="Arial" w:hAnsi="Arial" w:cs="Arial"/>
          <w:iCs/>
          <w:sz w:val="20"/>
          <w:szCs w:val="20"/>
        </w:rPr>
        <w:t>1</w:t>
      </w:r>
      <w:r w:rsidR="00AA08F5">
        <w:rPr>
          <w:rFonts w:ascii="Arial" w:hAnsi="Arial" w:cs="Arial"/>
          <w:iCs/>
          <w:sz w:val="20"/>
          <w:szCs w:val="20"/>
        </w:rPr>
        <w:t>2</w:t>
      </w:r>
      <w:r w:rsidRPr="00294442">
        <w:rPr>
          <w:rFonts w:ascii="Arial" w:hAnsi="Arial" w:cs="Arial"/>
          <w:iCs/>
          <w:sz w:val="20"/>
          <w:szCs w:val="20"/>
          <w:lang w:val="x-none"/>
        </w:rPr>
        <w:t xml:space="preserve">, tj. nie jest zawarty w danych </w:t>
      </w:r>
      <w:r w:rsidRPr="00B142AD">
        <w:rPr>
          <w:rFonts w:ascii="Arial" w:hAnsi="Arial" w:cs="Arial"/>
          <w:bCs/>
          <w:iCs/>
          <w:sz w:val="20"/>
          <w:szCs w:val="20"/>
          <w:lang w:val="x-none"/>
        </w:rPr>
        <w:t>Wykonawcy</w:t>
      </w:r>
      <w:r w:rsidRPr="00294442">
        <w:rPr>
          <w:rFonts w:ascii="Arial" w:hAnsi="Arial" w:cs="Arial"/>
          <w:iCs/>
          <w:sz w:val="20"/>
          <w:szCs w:val="20"/>
          <w:lang w:val="x-none"/>
        </w:rPr>
        <w:t xml:space="preserve"> w białej liście podatników VAT, </w:t>
      </w:r>
      <w:r w:rsidRPr="00294442">
        <w:rPr>
          <w:rFonts w:ascii="Arial" w:hAnsi="Arial" w:cs="Arial"/>
          <w:iCs/>
          <w:sz w:val="20"/>
          <w:szCs w:val="20"/>
          <w:lang w:val="x-none"/>
        </w:rPr>
        <w:br/>
        <w:t xml:space="preserve">to </w:t>
      </w:r>
      <w:r w:rsidRPr="00B142AD">
        <w:rPr>
          <w:rFonts w:ascii="Arial" w:hAnsi="Arial" w:cs="Arial"/>
          <w:bCs/>
          <w:iCs/>
          <w:sz w:val="20"/>
          <w:szCs w:val="20"/>
          <w:lang w:val="x-none"/>
        </w:rPr>
        <w:t>Zamawiający</w:t>
      </w:r>
      <w:r w:rsidRPr="00294442">
        <w:rPr>
          <w:rFonts w:ascii="Arial" w:hAnsi="Arial" w:cs="Arial"/>
          <w:iCs/>
          <w:sz w:val="20"/>
          <w:szCs w:val="20"/>
          <w:lang w:val="x-none"/>
        </w:rPr>
        <w:t xml:space="preserve"> ma prawo wstrzymania płatności bez ponoszenia odpowiedzialności z tego tytułu, tj. </w:t>
      </w:r>
      <w:r w:rsidRPr="00B142AD">
        <w:rPr>
          <w:rFonts w:ascii="Arial" w:hAnsi="Arial" w:cs="Arial"/>
          <w:bCs/>
          <w:iCs/>
          <w:sz w:val="20"/>
          <w:szCs w:val="20"/>
          <w:lang w:val="x-none"/>
        </w:rPr>
        <w:t>Wykonawcy</w:t>
      </w:r>
      <w:r w:rsidRPr="00294442">
        <w:rPr>
          <w:rFonts w:ascii="Arial" w:hAnsi="Arial" w:cs="Arial"/>
          <w:iCs/>
          <w:sz w:val="20"/>
          <w:szCs w:val="20"/>
          <w:lang w:val="x-none"/>
        </w:rPr>
        <w:t xml:space="preserve"> nie będą przysługiwały żadne kary umowne, odsetki ustawowe i inne rekompensaty, do czasu </w:t>
      </w:r>
      <w:r w:rsidRPr="00294442">
        <w:rPr>
          <w:rFonts w:ascii="Arial" w:hAnsi="Arial" w:cs="Arial"/>
          <w:iCs/>
          <w:sz w:val="20"/>
          <w:szCs w:val="20"/>
        </w:rPr>
        <w:t xml:space="preserve">wpisania podanego na fakturze rachunku bankowego do danych </w:t>
      </w:r>
      <w:r w:rsidRPr="00B142AD">
        <w:rPr>
          <w:rFonts w:ascii="Arial" w:hAnsi="Arial" w:cs="Arial"/>
          <w:bCs/>
          <w:iCs/>
          <w:sz w:val="20"/>
          <w:szCs w:val="20"/>
        </w:rPr>
        <w:t>Wykonawcy</w:t>
      </w:r>
      <w:r w:rsidRPr="00294442">
        <w:rPr>
          <w:rFonts w:ascii="Arial" w:hAnsi="Arial" w:cs="Arial"/>
          <w:iCs/>
          <w:sz w:val="20"/>
          <w:szCs w:val="20"/>
        </w:rPr>
        <w:t xml:space="preserve"> zawartych w białej liście podatników VAT i poinformowania przez </w:t>
      </w:r>
      <w:r w:rsidRPr="00B142AD">
        <w:rPr>
          <w:rFonts w:ascii="Arial" w:hAnsi="Arial" w:cs="Arial"/>
          <w:bCs/>
          <w:iCs/>
          <w:sz w:val="20"/>
          <w:szCs w:val="20"/>
        </w:rPr>
        <w:t>Wykonawcę</w:t>
      </w:r>
      <w:r w:rsidRPr="00294442">
        <w:rPr>
          <w:rFonts w:ascii="Arial" w:hAnsi="Arial" w:cs="Arial"/>
          <w:iCs/>
          <w:sz w:val="20"/>
          <w:szCs w:val="20"/>
        </w:rPr>
        <w:t xml:space="preserve"> o tym fakcie </w:t>
      </w:r>
      <w:r w:rsidRPr="00B142AD">
        <w:rPr>
          <w:rFonts w:ascii="Arial" w:hAnsi="Arial" w:cs="Arial"/>
          <w:bCs/>
          <w:iCs/>
          <w:sz w:val="20"/>
          <w:szCs w:val="20"/>
        </w:rPr>
        <w:t>Zamawiającego</w:t>
      </w:r>
      <w:r w:rsidRPr="00294442">
        <w:rPr>
          <w:rFonts w:ascii="Arial" w:hAnsi="Arial" w:cs="Arial"/>
          <w:iCs/>
          <w:sz w:val="20"/>
          <w:szCs w:val="20"/>
        </w:rPr>
        <w:t xml:space="preserve">; w takim przypadku obowiązywał będzie termin płatności zgodny z fakturą </w:t>
      </w:r>
      <w:r w:rsidR="00927E01" w:rsidRPr="00294442">
        <w:rPr>
          <w:rFonts w:ascii="Arial" w:hAnsi="Arial" w:cs="Arial"/>
          <w:iCs/>
          <w:sz w:val="20"/>
          <w:szCs w:val="20"/>
        </w:rPr>
        <w:t xml:space="preserve">VAT </w:t>
      </w:r>
      <w:r w:rsidRPr="00294442">
        <w:rPr>
          <w:rFonts w:ascii="Arial" w:hAnsi="Arial" w:cs="Arial"/>
          <w:iCs/>
          <w:sz w:val="20"/>
          <w:szCs w:val="20"/>
        </w:rPr>
        <w:t>(</w:t>
      </w:r>
      <w:r w:rsidR="00927E01" w:rsidRPr="00294442">
        <w:rPr>
          <w:rFonts w:ascii="Arial" w:hAnsi="Arial" w:cs="Arial"/>
          <w:iCs/>
          <w:sz w:val="20"/>
          <w:szCs w:val="20"/>
        </w:rPr>
        <w:t>U</w:t>
      </w:r>
      <w:r w:rsidRPr="00294442">
        <w:rPr>
          <w:rFonts w:ascii="Arial" w:hAnsi="Arial" w:cs="Arial"/>
          <w:iCs/>
          <w:sz w:val="20"/>
          <w:szCs w:val="20"/>
        </w:rPr>
        <w:t>mową), a</w:t>
      </w:r>
      <w:r w:rsidR="00927E01" w:rsidRPr="00294442">
        <w:rPr>
          <w:rFonts w:ascii="Arial" w:hAnsi="Arial" w:cs="Arial"/>
          <w:iCs/>
          <w:sz w:val="20"/>
          <w:szCs w:val="20"/>
        </w:rPr>
        <w:t> </w:t>
      </w:r>
      <w:r w:rsidRPr="00294442">
        <w:rPr>
          <w:rFonts w:ascii="Arial" w:hAnsi="Arial" w:cs="Arial"/>
          <w:iCs/>
          <w:sz w:val="20"/>
          <w:szCs w:val="20"/>
        </w:rPr>
        <w:t xml:space="preserve">ewentualne odsetki naliczane mogą być dopiero po upływie 15 dni od dnia wpisania rachunku do danych </w:t>
      </w:r>
      <w:r w:rsidRPr="00B142AD">
        <w:rPr>
          <w:rFonts w:ascii="Arial" w:hAnsi="Arial" w:cs="Arial"/>
          <w:bCs/>
          <w:iCs/>
          <w:sz w:val="20"/>
          <w:szCs w:val="20"/>
        </w:rPr>
        <w:t>Wykonawcy</w:t>
      </w:r>
      <w:r w:rsidRPr="00294442">
        <w:rPr>
          <w:rFonts w:ascii="Arial" w:hAnsi="Arial" w:cs="Arial"/>
          <w:iCs/>
          <w:sz w:val="20"/>
          <w:szCs w:val="20"/>
        </w:rPr>
        <w:t xml:space="preserve"> zawartych w białej liście podatników VAT i poinformowania o tym </w:t>
      </w:r>
      <w:r w:rsidRPr="00B142AD">
        <w:rPr>
          <w:rFonts w:ascii="Arial" w:hAnsi="Arial" w:cs="Arial"/>
          <w:bCs/>
          <w:iCs/>
          <w:sz w:val="20"/>
          <w:szCs w:val="20"/>
        </w:rPr>
        <w:t>Zamawiającego</w:t>
      </w:r>
      <w:r w:rsidRPr="00294442">
        <w:rPr>
          <w:rFonts w:ascii="Arial" w:hAnsi="Arial" w:cs="Arial"/>
          <w:iCs/>
          <w:sz w:val="20"/>
          <w:szCs w:val="20"/>
        </w:rPr>
        <w:t>.</w:t>
      </w:r>
      <w:r w:rsidR="00927E01" w:rsidRPr="00294442">
        <w:rPr>
          <w:rFonts w:ascii="Arial" w:hAnsi="Arial" w:cs="Arial"/>
          <w:iCs/>
          <w:sz w:val="20"/>
          <w:szCs w:val="20"/>
        </w:rPr>
        <w:t xml:space="preserve"> </w:t>
      </w:r>
    </w:p>
    <w:p w14:paraId="23AAA646" w14:textId="0ED1C699" w:rsidR="00F231C1" w:rsidRPr="00294442" w:rsidRDefault="00F231C1" w:rsidP="00700873">
      <w:pPr>
        <w:pStyle w:val="Akapitzlist"/>
        <w:numPr>
          <w:ilvl w:val="0"/>
          <w:numId w:val="59"/>
        </w:numPr>
        <w:spacing w:after="0" w:line="276" w:lineRule="auto"/>
        <w:contextualSpacing w:val="0"/>
        <w:jc w:val="both"/>
        <w:rPr>
          <w:rFonts w:ascii="Arial" w:hAnsi="Arial" w:cs="Arial"/>
          <w:iCs/>
          <w:sz w:val="20"/>
          <w:szCs w:val="20"/>
          <w:lang w:val="x-none"/>
        </w:rPr>
      </w:pPr>
      <w:r w:rsidRPr="00294442">
        <w:rPr>
          <w:rFonts w:ascii="Arial" w:hAnsi="Arial" w:cs="Arial"/>
          <w:sz w:val="20"/>
          <w:szCs w:val="20"/>
        </w:rPr>
        <w:t>Płatność</w:t>
      </w:r>
      <w:r w:rsidRPr="00294442">
        <w:rPr>
          <w:rFonts w:ascii="Arial" w:hAnsi="Arial" w:cs="Arial"/>
          <w:iCs/>
          <w:sz w:val="20"/>
          <w:szCs w:val="20"/>
          <w:lang w:val="x-none"/>
        </w:rPr>
        <w:t xml:space="preserve"> dokonywana będzie przez </w:t>
      </w:r>
      <w:r w:rsidRPr="00B142AD">
        <w:rPr>
          <w:rFonts w:ascii="Arial" w:hAnsi="Arial" w:cs="Arial"/>
          <w:bCs/>
          <w:iCs/>
          <w:sz w:val="20"/>
          <w:szCs w:val="20"/>
          <w:lang w:val="x-none"/>
        </w:rPr>
        <w:t>Zamawiającego</w:t>
      </w:r>
      <w:r w:rsidRPr="00294442">
        <w:rPr>
          <w:rFonts w:ascii="Arial" w:hAnsi="Arial" w:cs="Arial"/>
          <w:iCs/>
          <w:sz w:val="20"/>
          <w:szCs w:val="20"/>
          <w:lang w:val="x-none"/>
        </w:rPr>
        <w:t xml:space="preserve"> przelewem na rachunek bankowy </w:t>
      </w:r>
      <w:r w:rsidRPr="00B142AD">
        <w:rPr>
          <w:rFonts w:ascii="Arial" w:hAnsi="Arial" w:cs="Arial"/>
          <w:bCs/>
          <w:iCs/>
          <w:sz w:val="20"/>
          <w:szCs w:val="20"/>
          <w:lang w:val="x-none"/>
        </w:rPr>
        <w:t>Wykonawcy</w:t>
      </w:r>
      <w:r w:rsidRPr="00294442">
        <w:rPr>
          <w:rFonts w:ascii="Arial" w:hAnsi="Arial" w:cs="Arial"/>
          <w:iCs/>
          <w:sz w:val="20"/>
          <w:szCs w:val="20"/>
          <w:lang w:val="x-none"/>
        </w:rPr>
        <w:t xml:space="preserve"> wskazany na fakturze</w:t>
      </w:r>
      <w:r w:rsidR="00927E01" w:rsidRPr="00294442">
        <w:rPr>
          <w:rFonts w:ascii="Arial" w:hAnsi="Arial" w:cs="Arial"/>
          <w:iCs/>
          <w:sz w:val="20"/>
          <w:szCs w:val="20"/>
        </w:rPr>
        <w:t xml:space="preserve"> VAT</w:t>
      </w:r>
      <w:r w:rsidRPr="00294442">
        <w:rPr>
          <w:rFonts w:ascii="Arial" w:hAnsi="Arial" w:cs="Arial"/>
          <w:iCs/>
          <w:sz w:val="20"/>
          <w:szCs w:val="20"/>
          <w:lang w:val="x-none"/>
        </w:rPr>
        <w:t xml:space="preserve">, który spełnia wymagania, o których mowa w ust. </w:t>
      </w:r>
      <w:r w:rsidRPr="00294442">
        <w:rPr>
          <w:rFonts w:ascii="Arial" w:hAnsi="Arial" w:cs="Arial"/>
          <w:iCs/>
          <w:sz w:val="20"/>
          <w:szCs w:val="20"/>
        </w:rPr>
        <w:t>1</w:t>
      </w:r>
      <w:r w:rsidR="00AA08F5">
        <w:rPr>
          <w:rFonts w:ascii="Arial" w:hAnsi="Arial" w:cs="Arial"/>
          <w:iCs/>
          <w:sz w:val="20"/>
          <w:szCs w:val="20"/>
        </w:rPr>
        <w:t>2</w:t>
      </w:r>
      <w:r w:rsidRPr="00294442">
        <w:rPr>
          <w:rFonts w:ascii="Arial" w:hAnsi="Arial" w:cs="Arial"/>
          <w:iCs/>
          <w:sz w:val="20"/>
          <w:szCs w:val="20"/>
          <w:lang w:val="x-none"/>
        </w:rPr>
        <w:t>.</w:t>
      </w:r>
      <w:r w:rsidR="00927E01" w:rsidRPr="00294442">
        <w:rPr>
          <w:rFonts w:ascii="Arial" w:hAnsi="Arial" w:cs="Arial"/>
          <w:iCs/>
          <w:sz w:val="20"/>
          <w:szCs w:val="20"/>
        </w:rPr>
        <w:t xml:space="preserve"> </w:t>
      </w:r>
    </w:p>
    <w:p w14:paraId="70991112" w14:textId="18267BD9" w:rsidR="00927E01" w:rsidRPr="00294442" w:rsidRDefault="00927E01" w:rsidP="00700873">
      <w:pPr>
        <w:pStyle w:val="Akapitzlist"/>
        <w:numPr>
          <w:ilvl w:val="0"/>
          <w:numId w:val="59"/>
        </w:numPr>
        <w:spacing w:after="0" w:line="276" w:lineRule="auto"/>
        <w:rPr>
          <w:rFonts w:ascii="Arial" w:hAnsi="Arial" w:cs="Arial"/>
          <w:iCs/>
          <w:sz w:val="20"/>
          <w:szCs w:val="20"/>
          <w:lang w:val="x-none"/>
        </w:rPr>
      </w:pPr>
      <w:r w:rsidRPr="00294442">
        <w:rPr>
          <w:rFonts w:ascii="Arial" w:hAnsi="Arial" w:cs="Arial"/>
          <w:iCs/>
          <w:sz w:val="20"/>
          <w:szCs w:val="20"/>
        </w:rPr>
        <w:t xml:space="preserve">W razie uchybienia przez Zamawiającego terminowi płatności faktury VAT Wykonawca ma prawo żądać zapłaty </w:t>
      </w:r>
      <w:r w:rsidR="001C26A8" w:rsidRPr="00294442">
        <w:rPr>
          <w:rFonts w:ascii="Arial" w:hAnsi="Arial" w:cs="Arial"/>
          <w:iCs/>
          <w:sz w:val="20"/>
          <w:szCs w:val="20"/>
        </w:rPr>
        <w:t>odsetek ustawowych za opóźnienie</w:t>
      </w:r>
      <w:r w:rsidRPr="00294442">
        <w:rPr>
          <w:rFonts w:ascii="Arial" w:hAnsi="Arial" w:cs="Arial"/>
          <w:iCs/>
          <w:sz w:val="20"/>
          <w:szCs w:val="20"/>
        </w:rPr>
        <w:t xml:space="preserve"> za każdy dzień opóźnienia. </w:t>
      </w:r>
    </w:p>
    <w:p w14:paraId="64B99695" w14:textId="4A4E39D5" w:rsidR="00F231C1" w:rsidRPr="00294442" w:rsidRDefault="00927E01" w:rsidP="00700873">
      <w:pPr>
        <w:pStyle w:val="Akapitzlist"/>
        <w:numPr>
          <w:ilvl w:val="0"/>
          <w:numId w:val="59"/>
        </w:numPr>
        <w:spacing w:after="0" w:line="276" w:lineRule="auto"/>
        <w:contextualSpacing w:val="0"/>
        <w:jc w:val="both"/>
        <w:rPr>
          <w:rFonts w:ascii="Arial" w:hAnsi="Arial" w:cs="Arial"/>
          <w:sz w:val="20"/>
          <w:szCs w:val="20"/>
        </w:rPr>
      </w:pPr>
      <w:r w:rsidRPr="00294442">
        <w:rPr>
          <w:rFonts w:ascii="Arial" w:hAnsi="Arial" w:cs="Arial"/>
          <w:iCs/>
          <w:sz w:val="20"/>
          <w:szCs w:val="20"/>
        </w:rPr>
        <w:t xml:space="preserve">Wykonawca nie może bez pisemnej (pod rygorem nieważności) zgody Zamawiającego, przenieść wierzytelności wynikającej z Umowy na osobę trzecią. Cesja, przelew lub inna czynność wywołująca podobne skutki, dokonane bez uprzedniej pisemnej pod rygorem nieważności zgody Zamawiającego, są względem Zamawiającego bezskuteczne. </w:t>
      </w:r>
    </w:p>
    <w:p w14:paraId="3ED2B316" w14:textId="7CBDCDFC" w:rsidR="00F231C1" w:rsidRPr="00294442" w:rsidRDefault="00F231C1" w:rsidP="00700873">
      <w:pPr>
        <w:pStyle w:val="Akapitzlist"/>
        <w:numPr>
          <w:ilvl w:val="0"/>
          <w:numId w:val="59"/>
        </w:numPr>
        <w:spacing w:after="0" w:line="276" w:lineRule="auto"/>
        <w:contextualSpacing w:val="0"/>
        <w:jc w:val="both"/>
        <w:rPr>
          <w:rFonts w:ascii="Arial" w:hAnsi="Arial" w:cs="Arial"/>
          <w:sz w:val="20"/>
          <w:szCs w:val="20"/>
        </w:rPr>
      </w:pPr>
      <w:r w:rsidRPr="00B142AD">
        <w:rPr>
          <w:rFonts w:ascii="Arial" w:hAnsi="Arial" w:cs="Arial"/>
          <w:sz w:val="20"/>
          <w:szCs w:val="20"/>
        </w:rPr>
        <w:t>Wykonawca</w:t>
      </w:r>
      <w:r w:rsidRPr="00294442">
        <w:rPr>
          <w:rFonts w:ascii="Arial" w:hAnsi="Arial" w:cs="Arial"/>
          <w:sz w:val="20"/>
          <w:szCs w:val="20"/>
        </w:rPr>
        <w:t xml:space="preserve"> oświadcza, że z tytułu transakcji będących </w:t>
      </w:r>
      <w:r w:rsidR="00647B19">
        <w:rPr>
          <w:rFonts w:ascii="Arial" w:hAnsi="Arial" w:cs="Arial"/>
          <w:sz w:val="20"/>
          <w:szCs w:val="20"/>
        </w:rPr>
        <w:t>P</w:t>
      </w:r>
      <w:r w:rsidRPr="00294442">
        <w:rPr>
          <w:rFonts w:ascii="Arial" w:hAnsi="Arial" w:cs="Arial"/>
          <w:sz w:val="20"/>
          <w:szCs w:val="20"/>
        </w:rPr>
        <w:t xml:space="preserve">rzedmiotem </w:t>
      </w:r>
      <w:r w:rsidR="001C26A8" w:rsidRPr="00294442">
        <w:rPr>
          <w:rFonts w:ascii="Arial" w:hAnsi="Arial" w:cs="Arial"/>
          <w:sz w:val="20"/>
          <w:szCs w:val="20"/>
        </w:rPr>
        <w:t>U</w:t>
      </w:r>
      <w:r w:rsidRPr="00294442">
        <w:rPr>
          <w:rFonts w:ascii="Arial" w:hAnsi="Arial" w:cs="Arial"/>
          <w:sz w:val="20"/>
          <w:szCs w:val="20"/>
        </w:rPr>
        <w:t xml:space="preserve">mowy wykona prawidłowo zobowiązania podatkowe, w szczególności prawidłowo określi stawki podatku od towarów i usług oraz wpłaci na rachunek właściwego urzędu skarbowego kwotę podatku od towarów i usług przypadające na te transakcje. W przypadku uznania przez administrację podatkową, że z tytułu przedmiotowych transakcji </w:t>
      </w:r>
      <w:r w:rsidRPr="00B142AD">
        <w:rPr>
          <w:rFonts w:ascii="Arial" w:hAnsi="Arial" w:cs="Arial"/>
          <w:sz w:val="20"/>
          <w:szCs w:val="20"/>
        </w:rPr>
        <w:t>Wykonawca</w:t>
      </w:r>
      <w:r w:rsidRPr="00294442">
        <w:rPr>
          <w:rFonts w:ascii="Arial" w:hAnsi="Arial" w:cs="Arial"/>
          <w:sz w:val="20"/>
          <w:szCs w:val="20"/>
        </w:rPr>
        <w:t>/</w:t>
      </w:r>
      <w:r w:rsidRPr="00B142AD">
        <w:rPr>
          <w:rFonts w:ascii="Arial" w:hAnsi="Arial" w:cs="Arial"/>
          <w:sz w:val="20"/>
          <w:szCs w:val="20"/>
        </w:rPr>
        <w:t>Zamawiający</w:t>
      </w:r>
      <w:r w:rsidRPr="00294442">
        <w:rPr>
          <w:rFonts w:ascii="Arial" w:hAnsi="Arial" w:cs="Arial"/>
          <w:sz w:val="20"/>
          <w:szCs w:val="20"/>
        </w:rPr>
        <w:t xml:space="preserve"> nie wykonał prawidłowo zobowiązań podatkowych, </w:t>
      </w:r>
      <w:r w:rsidRPr="00B142AD">
        <w:rPr>
          <w:rFonts w:ascii="Arial" w:hAnsi="Arial" w:cs="Arial"/>
          <w:sz w:val="20"/>
          <w:szCs w:val="20"/>
        </w:rPr>
        <w:t>Wykonawca</w:t>
      </w:r>
      <w:r w:rsidRPr="00294442">
        <w:rPr>
          <w:rFonts w:ascii="Arial" w:hAnsi="Arial" w:cs="Arial"/>
          <w:sz w:val="20"/>
          <w:szCs w:val="20"/>
        </w:rPr>
        <w:t xml:space="preserve"> zobowiązuje się do poniesienia obciążeń nałożonych na </w:t>
      </w:r>
      <w:r w:rsidRPr="00B142AD">
        <w:rPr>
          <w:rFonts w:ascii="Arial" w:hAnsi="Arial" w:cs="Arial"/>
          <w:sz w:val="20"/>
          <w:szCs w:val="20"/>
        </w:rPr>
        <w:t>Zamawiającego</w:t>
      </w:r>
      <w:r w:rsidRPr="00294442">
        <w:rPr>
          <w:rFonts w:ascii="Arial" w:hAnsi="Arial" w:cs="Arial"/>
          <w:sz w:val="20"/>
          <w:szCs w:val="20"/>
        </w:rPr>
        <w:t xml:space="preserve"> przez administrację podatkową.</w:t>
      </w:r>
      <w:r w:rsidR="00927E01" w:rsidRPr="00294442">
        <w:rPr>
          <w:rFonts w:ascii="Arial" w:hAnsi="Arial" w:cs="Arial"/>
          <w:sz w:val="20"/>
          <w:szCs w:val="20"/>
        </w:rPr>
        <w:t xml:space="preserve"> </w:t>
      </w:r>
    </w:p>
    <w:p w14:paraId="0B1EC83B" w14:textId="5BF6E9AA" w:rsidR="00927E01" w:rsidRPr="00294442" w:rsidRDefault="00927E01" w:rsidP="00700873">
      <w:pPr>
        <w:pStyle w:val="Akapitzlist"/>
        <w:numPr>
          <w:ilvl w:val="0"/>
          <w:numId w:val="59"/>
        </w:numPr>
        <w:spacing w:after="0" w:line="276" w:lineRule="auto"/>
        <w:jc w:val="both"/>
        <w:rPr>
          <w:rFonts w:ascii="Arial" w:hAnsi="Arial" w:cs="Arial"/>
          <w:sz w:val="20"/>
          <w:szCs w:val="20"/>
        </w:rPr>
      </w:pPr>
      <w:r w:rsidRPr="00294442">
        <w:rPr>
          <w:rFonts w:ascii="Arial" w:hAnsi="Arial" w:cs="Arial"/>
          <w:sz w:val="20"/>
          <w:szCs w:val="20"/>
        </w:rPr>
        <w:t xml:space="preserve">Zamawiający oświadcza, że </w:t>
      </w:r>
      <w:r w:rsidR="00567C60" w:rsidRPr="00294442">
        <w:rPr>
          <w:rFonts w:ascii="Arial" w:hAnsi="Arial" w:cs="Arial"/>
          <w:sz w:val="20"/>
          <w:szCs w:val="20"/>
        </w:rPr>
        <w:t xml:space="preserve">może </w:t>
      </w:r>
      <w:r w:rsidRPr="00294442">
        <w:rPr>
          <w:rFonts w:ascii="Arial" w:hAnsi="Arial" w:cs="Arial"/>
          <w:sz w:val="20"/>
          <w:szCs w:val="20"/>
        </w:rPr>
        <w:t xml:space="preserve">realizować płatności za faktury VAT z zastosowaniem mechanizmu podzielonej płatności (tzw. </w:t>
      </w:r>
      <w:proofErr w:type="spellStart"/>
      <w:r w:rsidRPr="00294442">
        <w:rPr>
          <w:rFonts w:ascii="Arial" w:hAnsi="Arial" w:cs="Arial"/>
          <w:i/>
          <w:sz w:val="20"/>
          <w:szCs w:val="20"/>
        </w:rPr>
        <w:t>split</w:t>
      </w:r>
      <w:proofErr w:type="spellEnd"/>
      <w:r w:rsidRPr="00294442">
        <w:rPr>
          <w:rFonts w:ascii="Arial" w:hAnsi="Arial" w:cs="Arial"/>
          <w:i/>
          <w:sz w:val="20"/>
          <w:szCs w:val="20"/>
        </w:rPr>
        <w:t xml:space="preserve"> </w:t>
      </w:r>
      <w:proofErr w:type="spellStart"/>
      <w:r w:rsidRPr="00294442">
        <w:rPr>
          <w:rFonts w:ascii="Arial" w:hAnsi="Arial" w:cs="Arial"/>
          <w:i/>
          <w:sz w:val="20"/>
          <w:szCs w:val="20"/>
        </w:rPr>
        <w:t>payment</w:t>
      </w:r>
      <w:proofErr w:type="spellEnd"/>
      <w:r w:rsidRPr="00294442">
        <w:rPr>
          <w:rFonts w:ascii="Arial" w:hAnsi="Arial" w:cs="Arial"/>
          <w:sz w:val="20"/>
          <w:szCs w:val="20"/>
        </w:rPr>
        <w:t>) w rozumi</w:t>
      </w:r>
      <w:r w:rsidR="00C17134" w:rsidRPr="00294442">
        <w:rPr>
          <w:rFonts w:ascii="Arial" w:hAnsi="Arial" w:cs="Arial"/>
          <w:sz w:val="20"/>
          <w:szCs w:val="20"/>
        </w:rPr>
        <w:t>eniu art. 108a ustawy z dnia 11 </w:t>
      </w:r>
      <w:r w:rsidRPr="00294442">
        <w:rPr>
          <w:rFonts w:ascii="Arial" w:hAnsi="Arial" w:cs="Arial"/>
          <w:sz w:val="20"/>
          <w:szCs w:val="20"/>
        </w:rPr>
        <w:t xml:space="preserve">marca 2004 r. o podatku od towarów i usług. Realizację zapłaty z zastosowaniem tego mechanizmu uznaje się za dokonaną w terminie, o którym mowa w ust. </w:t>
      </w:r>
      <w:r w:rsidR="00AA08F5">
        <w:rPr>
          <w:rFonts w:ascii="Arial" w:hAnsi="Arial" w:cs="Arial"/>
          <w:sz w:val="20"/>
          <w:szCs w:val="20"/>
        </w:rPr>
        <w:t>5</w:t>
      </w:r>
      <w:r w:rsidRPr="00294442">
        <w:rPr>
          <w:rFonts w:ascii="Arial" w:hAnsi="Arial" w:cs="Arial"/>
          <w:sz w:val="20"/>
          <w:szCs w:val="20"/>
        </w:rPr>
        <w:t xml:space="preserve">. </w:t>
      </w:r>
    </w:p>
    <w:p w14:paraId="36F438D4" w14:textId="77777777" w:rsidR="00927E01" w:rsidRPr="00294442" w:rsidRDefault="00927E01" w:rsidP="00700873">
      <w:pPr>
        <w:pStyle w:val="Akapitzlist"/>
        <w:numPr>
          <w:ilvl w:val="0"/>
          <w:numId w:val="59"/>
        </w:numPr>
        <w:spacing w:after="0" w:line="276" w:lineRule="auto"/>
        <w:jc w:val="both"/>
        <w:rPr>
          <w:rFonts w:ascii="Arial" w:hAnsi="Arial" w:cs="Arial"/>
          <w:sz w:val="20"/>
          <w:szCs w:val="20"/>
        </w:rPr>
      </w:pPr>
      <w:r w:rsidRPr="00294442">
        <w:rPr>
          <w:rFonts w:ascii="Arial" w:hAnsi="Arial" w:cs="Arial"/>
          <w:sz w:val="20"/>
          <w:szCs w:val="20"/>
        </w:rPr>
        <w:t xml:space="preserve">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 </w:t>
      </w:r>
    </w:p>
    <w:p w14:paraId="09A82B4E" w14:textId="56F5137D" w:rsidR="00927E01" w:rsidRPr="00294442" w:rsidRDefault="00927E01" w:rsidP="00700873">
      <w:pPr>
        <w:pStyle w:val="Akapitzlist"/>
        <w:numPr>
          <w:ilvl w:val="0"/>
          <w:numId w:val="59"/>
        </w:numPr>
        <w:spacing w:after="0" w:line="276" w:lineRule="auto"/>
        <w:jc w:val="both"/>
        <w:rPr>
          <w:rFonts w:ascii="Arial" w:hAnsi="Arial" w:cs="Arial"/>
          <w:sz w:val="20"/>
          <w:szCs w:val="20"/>
        </w:rPr>
      </w:pPr>
      <w:r w:rsidRPr="00294442">
        <w:rPr>
          <w:rFonts w:ascii="Arial" w:hAnsi="Arial" w:cs="Arial"/>
          <w:sz w:val="20"/>
          <w:szCs w:val="20"/>
        </w:rPr>
        <w:t xml:space="preserve">Wykonawca oświadcza, że wyraża zgodę na dokonywanie </w:t>
      </w:r>
      <w:r w:rsidR="00C17134" w:rsidRPr="00294442">
        <w:rPr>
          <w:rFonts w:ascii="Arial" w:hAnsi="Arial" w:cs="Arial"/>
          <w:sz w:val="20"/>
          <w:szCs w:val="20"/>
        </w:rPr>
        <w:t>przez Zamawiającego płatności z </w:t>
      </w:r>
      <w:r w:rsidRPr="00294442">
        <w:rPr>
          <w:rFonts w:ascii="Arial" w:hAnsi="Arial" w:cs="Arial"/>
          <w:sz w:val="20"/>
          <w:szCs w:val="20"/>
        </w:rPr>
        <w:t>zastosowaniem mechanizmu podzielonej płatności.</w:t>
      </w:r>
    </w:p>
    <w:p w14:paraId="117C68A9" w14:textId="4E684A2C" w:rsidR="00E400E1" w:rsidRPr="00294442" w:rsidRDefault="00927E01" w:rsidP="00700873">
      <w:pPr>
        <w:numPr>
          <w:ilvl w:val="0"/>
          <w:numId w:val="59"/>
        </w:numPr>
        <w:suppressAutoHyphens/>
        <w:overflowPunct w:val="0"/>
        <w:autoSpaceDE w:val="0"/>
        <w:spacing w:after="0" w:line="276" w:lineRule="auto"/>
        <w:jc w:val="both"/>
        <w:rPr>
          <w:rFonts w:ascii="Arial" w:hAnsi="Arial" w:cs="Arial"/>
          <w:iCs/>
          <w:sz w:val="20"/>
          <w:szCs w:val="20"/>
          <w:lang w:val="x-none"/>
        </w:rPr>
      </w:pPr>
      <w:r w:rsidRPr="00294442">
        <w:rPr>
          <w:rFonts w:ascii="Arial" w:eastAsia="Calibri" w:hAnsi="Arial" w:cs="Arial"/>
          <w:iCs/>
          <w:sz w:val="20"/>
          <w:szCs w:val="20"/>
        </w:rPr>
        <w:t xml:space="preserve">Płatność wynagrodzenia, o którym mowa w ust. 1, zostanie dokonana w drodze przelewu na rachunek bankowy wskazany w Oświadczeniu Wykonawcy o rachunku bankowym, stanowiącym </w:t>
      </w:r>
      <w:r w:rsidRPr="00294442">
        <w:rPr>
          <w:rFonts w:ascii="Arial" w:eastAsia="Calibri" w:hAnsi="Arial" w:cs="Arial"/>
          <w:b/>
          <w:iCs/>
          <w:sz w:val="20"/>
          <w:szCs w:val="20"/>
        </w:rPr>
        <w:t xml:space="preserve">załącznik nr </w:t>
      </w:r>
      <w:r w:rsidR="004D644A">
        <w:rPr>
          <w:rFonts w:ascii="Arial" w:eastAsia="Calibri" w:hAnsi="Arial" w:cs="Arial"/>
          <w:b/>
          <w:iCs/>
          <w:sz w:val="20"/>
          <w:szCs w:val="20"/>
        </w:rPr>
        <w:t>4</w:t>
      </w:r>
      <w:r w:rsidRPr="00294442">
        <w:rPr>
          <w:rFonts w:ascii="Arial" w:eastAsia="Calibri" w:hAnsi="Arial" w:cs="Arial"/>
          <w:iCs/>
          <w:sz w:val="20"/>
          <w:szCs w:val="20"/>
        </w:rPr>
        <w:t xml:space="preserve"> do Umowy. W przypadku zmiany numeru rachunku bankowego, Wykonawca jest zobowiązany niezwłocznie złożyć Zamawiającemu zaktualizowane oświadczenie. Do czasu doręczenia Zamawiającemu oświadczenia wskazującego nowy numer rachunku bankowego, zapłata przez Zamawiającego na dotychczasowy numer rachunku bankowego uznawana będzie za skuteczne wykonanie obowiązku płatniczego Zamawiającego. W sytuacji, kiedy Wykonawca wskazał w powyższy sposób więcej niż jeden numer rachunku bankowego, Zamawiający uprawniony jest do dokonywania zapłat z tytułu Umowy na dowolny ze wskazanych przez Wykonawcę rachunków bankowych. </w:t>
      </w:r>
    </w:p>
    <w:p w14:paraId="0705C6E4" w14:textId="18A81C32" w:rsidR="00E400E1" w:rsidRPr="00294442" w:rsidRDefault="00E400E1" w:rsidP="00700873">
      <w:pPr>
        <w:pStyle w:val="Akapitzlist"/>
        <w:numPr>
          <w:ilvl w:val="0"/>
          <w:numId w:val="59"/>
        </w:numPr>
        <w:spacing w:after="0" w:line="276" w:lineRule="auto"/>
        <w:contextualSpacing w:val="0"/>
        <w:jc w:val="both"/>
        <w:rPr>
          <w:rFonts w:ascii="Arial" w:hAnsi="Arial" w:cs="Arial"/>
          <w:iCs/>
          <w:sz w:val="20"/>
          <w:szCs w:val="20"/>
          <w:lang w:val="x-none"/>
        </w:rPr>
      </w:pPr>
      <w:r w:rsidRPr="00294442">
        <w:rPr>
          <w:rFonts w:ascii="Arial" w:hAnsi="Arial" w:cs="Arial"/>
          <w:iCs/>
          <w:sz w:val="20"/>
          <w:szCs w:val="20"/>
          <w:lang w:val="x-none"/>
        </w:rPr>
        <w:t>Przesyłanie faktur w formie elektroniczn</w:t>
      </w:r>
      <w:r w:rsidR="00927E01" w:rsidRPr="00294442">
        <w:rPr>
          <w:rFonts w:ascii="Arial" w:hAnsi="Arial" w:cs="Arial"/>
          <w:iCs/>
          <w:sz w:val="20"/>
          <w:szCs w:val="20"/>
        </w:rPr>
        <w:t>ej</w:t>
      </w:r>
      <w:r w:rsidRPr="00294442">
        <w:rPr>
          <w:rFonts w:ascii="Arial" w:hAnsi="Arial" w:cs="Arial"/>
          <w:iCs/>
          <w:sz w:val="20"/>
          <w:szCs w:val="20"/>
          <w:lang w:val="x-none"/>
        </w:rPr>
        <w:t xml:space="preserve"> jest uzależnione od </w:t>
      </w:r>
      <w:r w:rsidR="00927E01" w:rsidRPr="00294442">
        <w:rPr>
          <w:rFonts w:ascii="Arial" w:hAnsi="Arial" w:cs="Arial"/>
          <w:iCs/>
          <w:sz w:val="20"/>
          <w:szCs w:val="20"/>
        </w:rPr>
        <w:t>podpisania</w:t>
      </w:r>
      <w:r w:rsidRPr="00294442">
        <w:rPr>
          <w:rFonts w:ascii="Arial" w:hAnsi="Arial" w:cs="Arial"/>
          <w:iCs/>
          <w:sz w:val="20"/>
          <w:szCs w:val="20"/>
          <w:lang w:val="x-none"/>
        </w:rPr>
        <w:t xml:space="preserve"> przez Strony </w:t>
      </w:r>
      <w:r w:rsidR="00927E01" w:rsidRPr="00294442">
        <w:rPr>
          <w:rFonts w:ascii="Arial" w:hAnsi="Arial" w:cs="Arial"/>
          <w:iCs/>
          <w:sz w:val="20"/>
          <w:szCs w:val="20"/>
        </w:rPr>
        <w:t>dodatkowego</w:t>
      </w:r>
      <w:r w:rsidR="00927E01" w:rsidRPr="00294442">
        <w:rPr>
          <w:rFonts w:ascii="Arial" w:hAnsi="Arial" w:cs="Arial"/>
          <w:iCs/>
          <w:sz w:val="20"/>
          <w:szCs w:val="20"/>
          <w:lang w:val="x-none"/>
        </w:rPr>
        <w:t xml:space="preserve"> </w:t>
      </w:r>
      <w:r w:rsidR="00927E01" w:rsidRPr="00294442">
        <w:rPr>
          <w:rFonts w:ascii="Arial" w:hAnsi="Arial" w:cs="Arial"/>
          <w:iCs/>
          <w:sz w:val="20"/>
          <w:szCs w:val="20"/>
        </w:rPr>
        <w:t>p</w:t>
      </w:r>
      <w:r w:rsidR="00927E01" w:rsidRPr="00294442">
        <w:rPr>
          <w:rFonts w:ascii="Arial" w:hAnsi="Arial" w:cs="Arial"/>
          <w:iCs/>
          <w:sz w:val="20"/>
          <w:szCs w:val="20"/>
          <w:lang w:val="x-none"/>
        </w:rPr>
        <w:t>porozumienia</w:t>
      </w:r>
      <w:r w:rsidR="00927E01" w:rsidRPr="00294442">
        <w:rPr>
          <w:rFonts w:ascii="Arial" w:hAnsi="Arial" w:cs="Arial"/>
          <w:iCs/>
          <w:sz w:val="20"/>
          <w:szCs w:val="20"/>
        </w:rPr>
        <w:t xml:space="preserve"> w tej sprawie. W</w:t>
      </w:r>
      <w:proofErr w:type="spellStart"/>
      <w:r w:rsidRPr="00294442">
        <w:rPr>
          <w:rFonts w:ascii="Arial" w:hAnsi="Arial" w:cs="Arial"/>
          <w:iCs/>
          <w:sz w:val="20"/>
          <w:szCs w:val="20"/>
          <w:lang w:val="x-none"/>
        </w:rPr>
        <w:t>zór</w:t>
      </w:r>
      <w:proofErr w:type="spellEnd"/>
      <w:r w:rsidRPr="00294442">
        <w:rPr>
          <w:rFonts w:ascii="Arial" w:hAnsi="Arial" w:cs="Arial"/>
          <w:iCs/>
          <w:sz w:val="20"/>
          <w:szCs w:val="20"/>
          <w:lang w:val="x-none"/>
        </w:rPr>
        <w:t xml:space="preserve"> </w:t>
      </w:r>
      <w:r w:rsidR="00927E01" w:rsidRPr="00294442">
        <w:rPr>
          <w:rFonts w:ascii="Arial" w:hAnsi="Arial" w:cs="Arial"/>
          <w:iCs/>
          <w:sz w:val="20"/>
          <w:szCs w:val="20"/>
        </w:rPr>
        <w:t xml:space="preserve">porozumienia </w:t>
      </w:r>
      <w:r w:rsidRPr="00294442">
        <w:rPr>
          <w:rFonts w:ascii="Arial" w:hAnsi="Arial" w:cs="Arial"/>
          <w:iCs/>
          <w:sz w:val="20"/>
          <w:szCs w:val="20"/>
          <w:lang w:val="x-none"/>
        </w:rPr>
        <w:t xml:space="preserve">stanowi </w:t>
      </w:r>
      <w:r w:rsidRPr="00294442">
        <w:rPr>
          <w:rFonts w:ascii="Arial" w:hAnsi="Arial" w:cs="Arial"/>
          <w:b/>
          <w:iCs/>
          <w:sz w:val="20"/>
          <w:szCs w:val="20"/>
          <w:lang w:val="x-none"/>
        </w:rPr>
        <w:t xml:space="preserve">załącznik nr </w:t>
      </w:r>
      <w:r w:rsidR="004D644A">
        <w:rPr>
          <w:rFonts w:ascii="Arial" w:hAnsi="Arial" w:cs="Arial"/>
          <w:b/>
          <w:iCs/>
          <w:sz w:val="20"/>
          <w:szCs w:val="20"/>
        </w:rPr>
        <w:t>5</w:t>
      </w:r>
      <w:r w:rsidRPr="00294442">
        <w:rPr>
          <w:rFonts w:ascii="Arial" w:hAnsi="Arial" w:cs="Arial"/>
          <w:iCs/>
          <w:sz w:val="20"/>
          <w:szCs w:val="20"/>
          <w:lang w:val="x-none"/>
        </w:rPr>
        <w:t xml:space="preserve"> do Umowy.</w:t>
      </w:r>
      <w:r w:rsidR="00927E01" w:rsidRPr="00294442">
        <w:rPr>
          <w:rFonts w:ascii="Arial" w:hAnsi="Arial" w:cs="Arial"/>
          <w:iCs/>
          <w:sz w:val="20"/>
          <w:szCs w:val="20"/>
        </w:rPr>
        <w:t xml:space="preserve"> </w:t>
      </w:r>
    </w:p>
    <w:p w14:paraId="73DF74A0" w14:textId="60587CC3" w:rsidR="00927E01" w:rsidRPr="00294442" w:rsidRDefault="00927E01" w:rsidP="00700873">
      <w:pPr>
        <w:pStyle w:val="Akapitzlist"/>
        <w:numPr>
          <w:ilvl w:val="0"/>
          <w:numId w:val="59"/>
        </w:numPr>
        <w:spacing w:after="0" w:line="276" w:lineRule="auto"/>
        <w:contextualSpacing w:val="0"/>
        <w:jc w:val="both"/>
        <w:rPr>
          <w:rFonts w:ascii="Arial" w:hAnsi="Arial" w:cs="Arial"/>
          <w:iCs/>
          <w:sz w:val="20"/>
          <w:szCs w:val="20"/>
          <w:lang w:val="x-none"/>
        </w:rPr>
      </w:pPr>
      <w:r w:rsidRPr="00294442">
        <w:rPr>
          <w:rFonts w:ascii="Arial" w:hAnsi="Arial" w:cs="Arial"/>
          <w:iCs/>
          <w:sz w:val="20"/>
          <w:szCs w:val="20"/>
        </w:rPr>
        <w:lastRenderedPageBreak/>
        <w:t xml:space="preserve">Zgodnie z art. 4c ustawy z dnia 8 marca 2013 r. o przeciwdziałaniu nadmiernym opóźnieniom w transakcjach handlowych, Zamawiający oświadcza, że posiada status dużego przedsiębiorcy. </w:t>
      </w:r>
    </w:p>
    <w:p w14:paraId="2A2029CC" w14:textId="77777777" w:rsidR="004E323C" w:rsidRPr="004F673B" w:rsidRDefault="004E323C" w:rsidP="00861A17">
      <w:pPr>
        <w:pStyle w:val="Akapitzlist"/>
        <w:spacing w:after="0" w:line="276" w:lineRule="auto"/>
        <w:ind w:left="357"/>
        <w:contextualSpacing w:val="0"/>
        <w:jc w:val="both"/>
        <w:rPr>
          <w:rFonts w:ascii="Arial" w:hAnsi="Arial" w:cs="Arial"/>
          <w:iCs/>
          <w:sz w:val="20"/>
          <w:szCs w:val="20"/>
          <w:lang w:val="x-none"/>
        </w:rPr>
      </w:pPr>
    </w:p>
    <w:p w14:paraId="53E23F5E" w14:textId="3A13787D" w:rsidR="00F35BC4" w:rsidRPr="008A25E9" w:rsidRDefault="00F35BC4" w:rsidP="00F35BC4">
      <w:pPr>
        <w:pStyle w:val="Akapitzlist"/>
        <w:spacing w:after="0" w:line="276" w:lineRule="auto"/>
        <w:ind w:left="284"/>
        <w:contextualSpacing w:val="0"/>
        <w:jc w:val="center"/>
        <w:rPr>
          <w:rFonts w:ascii="Arial" w:hAnsi="Arial" w:cs="Arial"/>
          <w:b/>
          <w:bCs/>
          <w:sz w:val="20"/>
          <w:szCs w:val="20"/>
        </w:rPr>
      </w:pPr>
      <w:r w:rsidRPr="008A25E9">
        <w:rPr>
          <w:rFonts w:ascii="Arial" w:hAnsi="Arial" w:cs="Arial"/>
          <w:b/>
          <w:bCs/>
          <w:sz w:val="20"/>
          <w:szCs w:val="20"/>
        </w:rPr>
        <w:t>§</w:t>
      </w:r>
      <w:r>
        <w:rPr>
          <w:rFonts w:ascii="Arial" w:hAnsi="Arial" w:cs="Arial"/>
          <w:b/>
          <w:bCs/>
          <w:sz w:val="20"/>
          <w:szCs w:val="20"/>
        </w:rPr>
        <w:t>9</w:t>
      </w:r>
    </w:p>
    <w:p w14:paraId="3B6B9B4F" w14:textId="55CECF91" w:rsidR="00795676" w:rsidRDefault="007D459E" w:rsidP="00861A17">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Osoby o</w:t>
      </w:r>
      <w:r w:rsidR="00795676" w:rsidRPr="004F673B">
        <w:rPr>
          <w:rFonts w:ascii="Arial" w:hAnsi="Arial" w:cs="Arial"/>
          <w:b/>
          <w:caps/>
          <w:sz w:val="20"/>
          <w:szCs w:val="20"/>
        </w:rPr>
        <w:t>dpowiedzialn</w:t>
      </w:r>
      <w:r w:rsidRPr="004F673B">
        <w:rPr>
          <w:rFonts w:ascii="Arial" w:hAnsi="Arial" w:cs="Arial"/>
          <w:b/>
          <w:caps/>
          <w:sz w:val="20"/>
          <w:szCs w:val="20"/>
        </w:rPr>
        <w:t>e za</w:t>
      </w:r>
      <w:r w:rsidR="00795676" w:rsidRPr="004F673B">
        <w:rPr>
          <w:rFonts w:ascii="Arial" w:hAnsi="Arial" w:cs="Arial"/>
          <w:b/>
          <w:caps/>
          <w:sz w:val="20"/>
          <w:szCs w:val="20"/>
        </w:rPr>
        <w:t xml:space="preserve"> realizacj</w:t>
      </w:r>
      <w:r w:rsidRPr="004F673B">
        <w:rPr>
          <w:rFonts w:ascii="Arial" w:hAnsi="Arial" w:cs="Arial"/>
          <w:b/>
          <w:caps/>
          <w:sz w:val="20"/>
          <w:szCs w:val="20"/>
        </w:rPr>
        <w:t xml:space="preserve">ę </w:t>
      </w:r>
      <w:r w:rsidR="00795676" w:rsidRPr="004F673B">
        <w:rPr>
          <w:rFonts w:ascii="Arial" w:hAnsi="Arial" w:cs="Arial"/>
          <w:b/>
          <w:caps/>
          <w:sz w:val="20"/>
          <w:szCs w:val="20"/>
        </w:rPr>
        <w:t>postanowień umowy</w:t>
      </w:r>
    </w:p>
    <w:p w14:paraId="79FDD659" w14:textId="77777777" w:rsidR="00294442" w:rsidRPr="004F673B" w:rsidRDefault="00294442" w:rsidP="00861A17">
      <w:pPr>
        <w:pStyle w:val="Akapitzlist"/>
        <w:spacing w:after="0" w:line="276" w:lineRule="auto"/>
        <w:ind w:left="0"/>
        <w:contextualSpacing w:val="0"/>
        <w:jc w:val="center"/>
        <w:rPr>
          <w:rFonts w:ascii="Arial" w:hAnsi="Arial" w:cs="Arial"/>
          <w:b/>
          <w:caps/>
          <w:sz w:val="20"/>
          <w:szCs w:val="20"/>
        </w:rPr>
      </w:pPr>
    </w:p>
    <w:p w14:paraId="223C0968" w14:textId="7ECD34D1" w:rsidR="00187679" w:rsidRPr="004F673B" w:rsidRDefault="00187679" w:rsidP="0057105D">
      <w:pPr>
        <w:numPr>
          <w:ilvl w:val="0"/>
          <w:numId w:val="3"/>
        </w:numPr>
        <w:suppressAutoHyphens/>
        <w:overflowPunct w:val="0"/>
        <w:autoSpaceDE w:val="0"/>
        <w:spacing w:after="0" w:line="276" w:lineRule="auto"/>
        <w:ind w:left="426" w:hanging="426"/>
        <w:contextualSpacing/>
        <w:jc w:val="both"/>
        <w:rPr>
          <w:rFonts w:ascii="Arial" w:hAnsi="Arial" w:cs="Arial"/>
          <w:sz w:val="20"/>
          <w:szCs w:val="20"/>
          <w:lang w:val="x-none"/>
        </w:rPr>
      </w:pPr>
      <w:r w:rsidRPr="004F673B">
        <w:rPr>
          <w:rFonts w:ascii="Arial" w:hAnsi="Arial" w:cs="Arial"/>
          <w:sz w:val="20"/>
          <w:szCs w:val="20"/>
          <w:lang w:val="x-none"/>
        </w:rPr>
        <w:t xml:space="preserve">Ze strony </w:t>
      </w:r>
      <w:r w:rsidRPr="004F673B">
        <w:rPr>
          <w:rFonts w:ascii="Arial" w:hAnsi="Arial" w:cs="Arial"/>
          <w:b/>
          <w:sz w:val="20"/>
          <w:szCs w:val="20"/>
          <w:lang w:val="x-none"/>
        </w:rPr>
        <w:t>Zamawiającego</w:t>
      </w:r>
      <w:r w:rsidRPr="004F673B">
        <w:rPr>
          <w:rFonts w:ascii="Arial" w:hAnsi="Arial" w:cs="Arial"/>
          <w:sz w:val="20"/>
          <w:szCs w:val="20"/>
          <w:lang w:val="x-none"/>
        </w:rPr>
        <w:t xml:space="preserve"> osobami odpowiedzialnymi za realizację postanowień </w:t>
      </w:r>
      <w:r w:rsidR="00C17134" w:rsidRPr="004F673B">
        <w:rPr>
          <w:rFonts w:ascii="Arial" w:hAnsi="Arial" w:cs="Arial"/>
          <w:sz w:val="20"/>
          <w:szCs w:val="20"/>
        </w:rPr>
        <w:t>U</w:t>
      </w:r>
      <w:r w:rsidRPr="004F673B">
        <w:rPr>
          <w:rFonts w:ascii="Arial" w:hAnsi="Arial" w:cs="Arial"/>
          <w:sz w:val="20"/>
          <w:szCs w:val="20"/>
          <w:lang w:val="x-none"/>
        </w:rPr>
        <w:t xml:space="preserve">mowy oraz odbiór </w:t>
      </w:r>
      <w:r w:rsidR="00700756">
        <w:rPr>
          <w:rFonts w:ascii="Arial" w:hAnsi="Arial" w:cs="Arial"/>
          <w:sz w:val="20"/>
          <w:szCs w:val="20"/>
        </w:rPr>
        <w:t>P</w:t>
      </w:r>
      <w:proofErr w:type="spellStart"/>
      <w:r w:rsidRPr="004F673B">
        <w:rPr>
          <w:rFonts w:ascii="Arial" w:hAnsi="Arial" w:cs="Arial"/>
          <w:sz w:val="20"/>
          <w:szCs w:val="20"/>
          <w:lang w:val="x-none"/>
        </w:rPr>
        <w:t>rzedmiotu</w:t>
      </w:r>
      <w:proofErr w:type="spellEnd"/>
      <w:r w:rsidRPr="004F673B">
        <w:rPr>
          <w:rFonts w:ascii="Arial" w:hAnsi="Arial" w:cs="Arial"/>
          <w:sz w:val="20"/>
          <w:szCs w:val="20"/>
          <w:lang w:val="x-none"/>
        </w:rPr>
        <w:t xml:space="preserve"> </w:t>
      </w:r>
      <w:r w:rsidR="00C17134" w:rsidRPr="004F673B">
        <w:rPr>
          <w:rFonts w:ascii="Arial" w:hAnsi="Arial" w:cs="Arial"/>
          <w:sz w:val="20"/>
          <w:szCs w:val="20"/>
        </w:rPr>
        <w:t>U</w:t>
      </w:r>
      <w:r w:rsidRPr="004F673B">
        <w:rPr>
          <w:rFonts w:ascii="Arial" w:hAnsi="Arial" w:cs="Arial"/>
          <w:sz w:val="20"/>
          <w:szCs w:val="20"/>
          <w:lang w:val="x-none"/>
        </w:rPr>
        <w:t xml:space="preserve">mowy </w:t>
      </w:r>
      <w:r w:rsidR="00311B02" w:rsidRPr="004F673B">
        <w:rPr>
          <w:rFonts w:ascii="Arial" w:hAnsi="Arial" w:cs="Arial"/>
          <w:sz w:val="20"/>
          <w:szCs w:val="20"/>
        </w:rPr>
        <w:t>są</w:t>
      </w:r>
      <w:r w:rsidRPr="004F673B">
        <w:rPr>
          <w:rFonts w:ascii="Arial" w:hAnsi="Arial" w:cs="Arial"/>
          <w:sz w:val="20"/>
          <w:szCs w:val="20"/>
          <w:lang w:val="x-none"/>
        </w:rPr>
        <w:t xml:space="preserve">: </w:t>
      </w:r>
    </w:p>
    <w:p w14:paraId="6F44C974" w14:textId="4B8A3F60" w:rsidR="00294442" w:rsidRPr="00294442" w:rsidRDefault="00803756" w:rsidP="00B142AD">
      <w:pPr>
        <w:pStyle w:val="Akapitzlist"/>
        <w:widowControl w:val="0"/>
        <w:numPr>
          <w:ilvl w:val="3"/>
          <w:numId w:val="3"/>
        </w:numPr>
        <w:shd w:val="clear" w:color="auto" w:fill="FFFFFF"/>
        <w:suppressAutoHyphens/>
        <w:spacing w:after="0" w:line="276" w:lineRule="auto"/>
        <w:jc w:val="both"/>
        <w:rPr>
          <w:rFonts w:ascii="Arial" w:hAnsi="Arial" w:cs="Arial"/>
          <w:spacing w:val="-1"/>
          <w:sz w:val="20"/>
          <w:szCs w:val="20"/>
          <w:lang w:val="x-none"/>
        </w:rPr>
      </w:pPr>
      <w:r>
        <w:rPr>
          <w:rFonts w:ascii="Arial" w:hAnsi="Arial" w:cs="Arial"/>
          <w:spacing w:val="-1"/>
          <w:sz w:val="20"/>
          <w:szCs w:val="20"/>
        </w:rPr>
        <w:t>Wacław Samek</w:t>
      </w:r>
      <w:r w:rsidR="005446FA" w:rsidRPr="00294442">
        <w:rPr>
          <w:rFonts w:ascii="Arial" w:hAnsi="Arial" w:cs="Arial"/>
          <w:spacing w:val="-1"/>
          <w:sz w:val="20"/>
          <w:szCs w:val="20"/>
        </w:rPr>
        <w:t xml:space="preserve">, tel. kom.: </w:t>
      </w:r>
      <w:r>
        <w:rPr>
          <w:rFonts w:ascii="Arial" w:hAnsi="Arial" w:cs="Arial"/>
          <w:spacing w:val="-1"/>
          <w:sz w:val="20"/>
          <w:szCs w:val="20"/>
        </w:rPr>
        <w:t>+ 48 </w:t>
      </w:r>
      <w:r w:rsidRPr="00803756">
        <w:rPr>
          <w:rFonts w:ascii="Arial" w:hAnsi="Arial" w:cs="Arial"/>
          <w:spacing w:val="-1"/>
          <w:sz w:val="20"/>
          <w:szCs w:val="20"/>
        </w:rPr>
        <w:t>693</w:t>
      </w:r>
      <w:r>
        <w:rPr>
          <w:rFonts w:ascii="Arial" w:hAnsi="Arial" w:cs="Arial"/>
          <w:spacing w:val="-1"/>
          <w:sz w:val="20"/>
          <w:szCs w:val="20"/>
        </w:rPr>
        <w:t> </w:t>
      </w:r>
      <w:r w:rsidRPr="00803756">
        <w:rPr>
          <w:rFonts w:ascii="Arial" w:hAnsi="Arial" w:cs="Arial"/>
          <w:spacing w:val="-1"/>
          <w:sz w:val="20"/>
          <w:szCs w:val="20"/>
        </w:rPr>
        <w:t>084</w:t>
      </w:r>
      <w:r>
        <w:rPr>
          <w:rFonts w:ascii="Arial" w:hAnsi="Arial" w:cs="Arial"/>
          <w:spacing w:val="-1"/>
          <w:sz w:val="20"/>
          <w:szCs w:val="20"/>
        </w:rPr>
        <w:t> </w:t>
      </w:r>
      <w:r w:rsidRPr="00803756">
        <w:rPr>
          <w:rFonts w:ascii="Arial" w:hAnsi="Arial" w:cs="Arial"/>
          <w:spacing w:val="-1"/>
          <w:sz w:val="20"/>
          <w:szCs w:val="20"/>
        </w:rPr>
        <w:t>334</w:t>
      </w:r>
      <w:r>
        <w:rPr>
          <w:rFonts w:ascii="Arial" w:hAnsi="Arial" w:cs="Arial"/>
          <w:spacing w:val="-1"/>
          <w:sz w:val="20"/>
          <w:szCs w:val="20"/>
        </w:rPr>
        <w:t xml:space="preserve">, email: </w:t>
      </w:r>
      <w:hyperlink r:id="rId8" w:history="1">
        <w:r w:rsidRPr="00716F7C">
          <w:rPr>
            <w:rStyle w:val="Hipercze"/>
            <w:rFonts w:ascii="Arial" w:hAnsi="Arial" w:cs="Arial"/>
            <w:spacing w:val="-1"/>
            <w:sz w:val="20"/>
            <w:szCs w:val="20"/>
          </w:rPr>
          <w:t>waclaw.samek@kolejemalopolskie.com.pl</w:t>
        </w:r>
      </w:hyperlink>
      <w:r>
        <w:rPr>
          <w:rFonts w:ascii="Arial" w:hAnsi="Arial" w:cs="Arial"/>
          <w:spacing w:val="-1"/>
          <w:sz w:val="20"/>
          <w:szCs w:val="20"/>
        </w:rPr>
        <w:t xml:space="preserve">  </w:t>
      </w:r>
      <w:r>
        <w:rPr>
          <w:rFonts w:ascii="Arial" w:hAnsi="Arial" w:cs="Arial"/>
          <w:spacing w:val="-1"/>
          <w:sz w:val="20"/>
          <w:szCs w:val="20"/>
        </w:rPr>
        <w:tab/>
      </w:r>
    </w:p>
    <w:p w14:paraId="777ACE6E" w14:textId="1528437C" w:rsidR="00311B02" w:rsidRPr="00294442" w:rsidRDefault="000B11F7" w:rsidP="00B142AD">
      <w:pPr>
        <w:pStyle w:val="Akapitzlist"/>
        <w:widowControl w:val="0"/>
        <w:numPr>
          <w:ilvl w:val="3"/>
          <w:numId w:val="3"/>
        </w:numPr>
        <w:shd w:val="clear" w:color="auto" w:fill="FFFFFF"/>
        <w:suppressAutoHyphens/>
        <w:spacing w:after="0" w:line="276" w:lineRule="auto"/>
        <w:jc w:val="both"/>
        <w:rPr>
          <w:rFonts w:ascii="Arial" w:hAnsi="Arial" w:cs="Arial"/>
          <w:spacing w:val="-1"/>
          <w:sz w:val="20"/>
          <w:szCs w:val="20"/>
          <w:lang w:val="x-none"/>
        </w:rPr>
      </w:pPr>
      <w:r>
        <w:rPr>
          <w:rFonts w:ascii="Arial" w:hAnsi="Arial" w:cs="Arial"/>
          <w:spacing w:val="-1"/>
          <w:sz w:val="20"/>
          <w:szCs w:val="20"/>
        </w:rPr>
        <w:t>Angelika Czernecka</w:t>
      </w:r>
      <w:r w:rsidR="00C17134" w:rsidRPr="00294442">
        <w:rPr>
          <w:rFonts w:ascii="Arial" w:hAnsi="Arial" w:cs="Arial"/>
          <w:spacing w:val="-1"/>
          <w:sz w:val="20"/>
          <w:szCs w:val="20"/>
        </w:rPr>
        <w:t xml:space="preserve">, tel. kom.: </w:t>
      </w:r>
      <w:r>
        <w:rPr>
          <w:rFonts w:ascii="Arial" w:hAnsi="Arial" w:cs="Arial"/>
          <w:spacing w:val="-1"/>
          <w:sz w:val="20"/>
          <w:szCs w:val="20"/>
        </w:rPr>
        <w:t>+48 </w:t>
      </w:r>
      <w:r w:rsidRPr="000B11F7">
        <w:rPr>
          <w:rFonts w:ascii="Arial" w:hAnsi="Arial" w:cs="Arial"/>
          <w:spacing w:val="-1"/>
          <w:sz w:val="20"/>
          <w:szCs w:val="20"/>
        </w:rPr>
        <w:t>727</w:t>
      </w:r>
      <w:r w:rsidR="00146169">
        <w:rPr>
          <w:rFonts w:ascii="Arial" w:hAnsi="Arial" w:cs="Arial"/>
          <w:spacing w:val="-1"/>
          <w:sz w:val="20"/>
          <w:szCs w:val="20"/>
        </w:rPr>
        <w:t> </w:t>
      </w:r>
      <w:r w:rsidRPr="000B11F7">
        <w:rPr>
          <w:rFonts w:ascii="Arial" w:hAnsi="Arial" w:cs="Arial"/>
          <w:spacing w:val="-1"/>
          <w:sz w:val="20"/>
          <w:szCs w:val="20"/>
        </w:rPr>
        <w:t>001</w:t>
      </w:r>
      <w:r w:rsidR="00146169">
        <w:rPr>
          <w:rFonts w:ascii="Arial" w:hAnsi="Arial" w:cs="Arial"/>
          <w:spacing w:val="-1"/>
          <w:sz w:val="20"/>
          <w:szCs w:val="20"/>
        </w:rPr>
        <w:t xml:space="preserve"> </w:t>
      </w:r>
      <w:r w:rsidRPr="000B11F7">
        <w:rPr>
          <w:rFonts w:ascii="Arial" w:hAnsi="Arial" w:cs="Arial"/>
          <w:spacing w:val="-1"/>
          <w:sz w:val="20"/>
          <w:szCs w:val="20"/>
        </w:rPr>
        <w:t>158</w:t>
      </w:r>
      <w:r w:rsidR="00C17134" w:rsidRPr="00294442">
        <w:rPr>
          <w:rFonts w:ascii="Arial" w:hAnsi="Arial" w:cs="Arial"/>
          <w:spacing w:val="-1"/>
          <w:sz w:val="20"/>
          <w:szCs w:val="20"/>
        </w:rPr>
        <w:t xml:space="preserve">, email: </w:t>
      </w:r>
      <w:hyperlink r:id="rId9" w:history="1">
        <w:r w:rsidRPr="001D5C17">
          <w:rPr>
            <w:rStyle w:val="Hipercze"/>
            <w:rFonts w:ascii="Arial" w:hAnsi="Arial" w:cs="Arial"/>
            <w:spacing w:val="-1"/>
            <w:sz w:val="20"/>
            <w:szCs w:val="20"/>
          </w:rPr>
          <w:t>angelika.czernecka@kolejemalopolskie.com.pl</w:t>
        </w:r>
      </w:hyperlink>
      <w:r>
        <w:rPr>
          <w:rFonts w:ascii="Arial" w:hAnsi="Arial" w:cs="Arial"/>
          <w:spacing w:val="-1"/>
          <w:sz w:val="20"/>
          <w:szCs w:val="20"/>
        </w:rPr>
        <w:t xml:space="preserve"> </w:t>
      </w:r>
    </w:p>
    <w:p w14:paraId="131ABEB8" w14:textId="5E2B3A55" w:rsidR="00187679" w:rsidRPr="004F673B" w:rsidRDefault="00187679" w:rsidP="0057105D">
      <w:pPr>
        <w:numPr>
          <w:ilvl w:val="0"/>
          <w:numId w:val="3"/>
        </w:numPr>
        <w:suppressAutoHyphens/>
        <w:overflowPunct w:val="0"/>
        <w:autoSpaceDE w:val="0"/>
        <w:spacing w:after="0" w:line="276" w:lineRule="auto"/>
        <w:ind w:left="426" w:hanging="426"/>
        <w:contextualSpacing/>
        <w:jc w:val="both"/>
        <w:rPr>
          <w:rFonts w:ascii="Arial" w:hAnsi="Arial" w:cs="Arial"/>
          <w:sz w:val="20"/>
          <w:szCs w:val="20"/>
          <w:lang w:val="x-none"/>
        </w:rPr>
      </w:pPr>
      <w:r w:rsidRPr="004F673B">
        <w:rPr>
          <w:rFonts w:ascii="Arial" w:hAnsi="Arial" w:cs="Arial"/>
          <w:sz w:val="20"/>
          <w:szCs w:val="20"/>
          <w:lang w:val="x-none"/>
        </w:rPr>
        <w:t xml:space="preserve">Ze strony </w:t>
      </w:r>
      <w:r w:rsidRPr="004F673B">
        <w:rPr>
          <w:rFonts w:ascii="Arial" w:hAnsi="Arial" w:cs="Arial"/>
          <w:b/>
          <w:sz w:val="20"/>
          <w:szCs w:val="20"/>
          <w:lang w:val="x-none"/>
        </w:rPr>
        <w:t xml:space="preserve">Wykonawcy </w:t>
      </w:r>
      <w:r w:rsidRPr="004F673B">
        <w:rPr>
          <w:rFonts w:ascii="Arial" w:hAnsi="Arial" w:cs="Arial"/>
          <w:sz w:val="20"/>
          <w:szCs w:val="20"/>
          <w:lang w:val="x-none"/>
        </w:rPr>
        <w:t xml:space="preserve">osobami odpowiedzialnymi za realizację postanowień </w:t>
      </w:r>
      <w:r w:rsidR="00C17134" w:rsidRPr="004F673B">
        <w:rPr>
          <w:rFonts w:ascii="Arial" w:hAnsi="Arial" w:cs="Arial"/>
          <w:sz w:val="20"/>
          <w:szCs w:val="20"/>
        </w:rPr>
        <w:t>U</w:t>
      </w:r>
      <w:r w:rsidRPr="004F673B">
        <w:rPr>
          <w:rFonts w:ascii="Arial" w:hAnsi="Arial" w:cs="Arial"/>
          <w:sz w:val="20"/>
          <w:szCs w:val="20"/>
          <w:lang w:val="x-none"/>
        </w:rPr>
        <w:t xml:space="preserve">mowy oraz </w:t>
      </w:r>
      <w:r w:rsidR="006D1346" w:rsidRPr="004F673B">
        <w:rPr>
          <w:rFonts w:ascii="Arial" w:hAnsi="Arial" w:cs="Arial"/>
          <w:sz w:val="20"/>
          <w:szCs w:val="20"/>
        </w:rPr>
        <w:t>wydanie</w:t>
      </w:r>
      <w:r w:rsidR="006D1346" w:rsidRPr="004F673B">
        <w:rPr>
          <w:rFonts w:ascii="Arial" w:hAnsi="Arial" w:cs="Arial"/>
          <w:sz w:val="20"/>
          <w:szCs w:val="20"/>
          <w:lang w:val="x-none"/>
        </w:rPr>
        <w:t xml:space="preserve"> </w:t>
      </w:r>
      <w:r w:rsidR="00700756">
        <w:rPr>
          <w:rFonts w:ascii="Arial" w:hAnsi="Arial" w:cs="Arial"/>
          <w:sz w:val="20"/>
          <w:szCs w:val="20"/>
        </w:rPr>
        <w:t>P</w:t>
      </w:r>
      <w:proofErr w:type="spellStart"/>
      <w:r w:rsidRPr="004F673B">
        <w:rPr>
          <w:rFonts w:ascii="Arial" w:hAnsi="Arial" w:cs="Arial"/>
          <w:sz w:val="20"/>
          <w:szCs w:val="20"/>
          <w:lang w:val="x-none"/>
        </w:rPr>
        <w:t>rzedmiotu</w:t>
      </w:r>
      <w:proofErr w:type="spellEnd"/>
      <w:r w:rsidRPr="004F673B">
        <w:rPr>
          <w:rFonts w:ascii="Arial" w:hAnsi="Arial" w:cs="Arial"/>
          <w:sz w:val="20"/>
          <w:szCs w:val="20"/>
          <w:lang w:val="x-none"/>
        </w:rPr>
        <w:t xml:space="preserve"> </w:t>
      </w:r>
      <w:r w:rsidR="00C17134" w:rsidRPr="004F673B">
        <w:rPr>
          <w:rFonts w:ascii="Arial" w:hAnsi="Arial" w:cs="Arial"/>
          <w:sz w:val="20"/>
          <w:szCs w:val="20"/>
        </w:rPr>
        <w:t>U</w:t>
      </w:r>
      <w:r w:rsidRPr="004F673B">
        <w:rPr>
          <w:rFonts w:ascii="Arial" w:hAnsi="Arial" w:cs="Arial"/>
          <w:sz w:val="20"/>
          <w:szCs w:val="20"/>
          <w:lang w:val="x-none"/>
        </w:rPr>
        <w:t xml:space="preserve">mowy </w:t>
      </w:r>
      <w:r w:rsidR="00311B02" w:rsidRPr="004F673B">
        <w:rPr>
          <w:rFonts w:ascii="Arial" w:hAnsi="Arial" w:cs="Arial"/>
          <w:sz w:val="20"/>
          <w:szCs w:val="20"/>
        </w:rPr>
        <w:t>są</w:t>
      </w:r>
      <w:r w:rsidRPr="004F673B">
        <w:rPr>
          <w:rFonts w:ascii="Arial" w:hAnsi="Arial" w:cs="Arial"/>
          <w:sz w:val="20"/>
          <w:szCs w:val="20"/>
          <w:lang w:val="x-none"/>
        </w:rPr>
        <w:t>:</w:t>
      </w:r>
      <w:r w:rsidR="00C17134" w:rsidRPr="004F673B">
        <w:rPr>
          <w:rFonts w:ascii="Arial" w:hAnsi="Arial" w:cs="Arial"/>
          <w:sz w:val="20"/>
          <w:szCs w:val="20"/>
        </w:rPr>
        <w:t xml:space="preserve"> </w:t>
      </w:r>
    </w:p>
    <w:p w14:paraId="47ED5B14" w14:textId="1DCA2A96" w:rsidR="00803756" w:rsidRPr="00803756" w:rsidRDefault="006D5E48" w:rsidP="00803756">
      <w:pPr>
        <w:pStyle w:val="Akapitzlist"/>
        <w:numPr>
          <w:ilvl w:val="0"/>
          <w:numId w:val="51"/>
        </w:numPr>
        <w:rPr>
          <w:rFonts w:ascii="Arial" w:hAnsi="Arial" w:cs="Arial"/>
          <w:spacing w:val="-1"/>
          <w:sz w:val="20"/>
          <w:szCs w:val="20"/>
        </w:rPr>
      </w:pPr>
      <w:r>
        <w:rPr>
          <w:rFonts w:ascii="Arial" w:hAnsi="Arial" w:cs="Arial"/>
          <w:spacing w:val="-1"/>
          <w:sz w:val="20"/>
          <w:szCs w:val="20"/>
        </w:rPr>
        <w:t>__________</w:t>
      </w:r>
      <w:r w:rsidR="00C17134" w:rsidRPr="00803756">
        <w:rPr>
          <w:rFonts w:ascii="Arial" w:hAnsi="Arial" w:cs="Arial"/>
          <w:spacing w:val="-1"/>
          <w:sz w:val="20"/>
          <w:szCs w:val="20"/>
        </w:rPr>
        <w:t xml:space="preserve">, tel. kom.: </w:t>
      </w:r>
      <w:r>
        <w:rPr>
          <w:rFonts w:ascii="Arial" w:hAnsi="Arial" w:cs="Arial"/>
          <w:spacing w:val="-1"/>
          <w:sz w:val="20"/>
          <w:szCs w:val="20"/>
        </w:rPr>
        <w:t>_______________</w:t>
      </w:r>
      <w:r w:rsidR="00803756" w:rsidRPr="00803756">
        <w:rPr>
          <w:rFonts w:ascii="Arial" w:hAnsi="Arial" w:cs="Arial"/>
          <w:spacing w:val="-1"/>
          <w:sz w:val="20"/>
          <w:szCs w:val="20"/>
        </w:rPr>
        <w:t xml:space="preserve">, email: </w:t>
      </w:r>
      <w:r>
        <w:rPr>
          <w:rFonts w:ascii="Arial" w:hAnsi="Arial" w:cs="Arial"/>
          <w:spacing w:val="-1"/>
          <w:sz w:val="20"/>
          <w:szCs w:val="20"/>
        </w:rPr>
        <w:t>________________ .</w:t>
      </w:r>
      <w:r w:rsidR="00803756" w:rsidRPr="00803756">
        <w:rPr>
          <w:rFonts w:ascii="Arial" w:hAnsi="Arial" w:cs="Arial"/>
          <w:spacing w:val="-1"/>
          <w:sz w:val="20"/>
          <w:szCs w:val="20"/>
        </w:rPr>
        <w:t xml:space="preserve"> </w:t>
      </w:r>
    </w:p>
    <w:p w14:paraId="76B6F542" w14:textId="69465071" w:rsidR="00187679" w:rsidRPr="004F673B" w:rsidRDefault="00C17134" w:rsidP="0057105D">
      <w:pPr>
        <w:numPr>
          <w:ilvl w:val="0"/>
          <w:numId w:val="3"/>
        </w:numPr>
        <w:spacing w:after="0" w:line="276" w:lineRule="auto"/>
        <w:ind w:left="426" w:hanging="426"/>
        <w:jc w:val="both"/>
        <w:rPr>
          <w:rFonts w:ascii="Arial" w:hAnsi="Arial" w:cs="Arial"/>
          <w:sz w:val="20"/>
          <w:szCs w:val="20"/>
        </w:rPr>
      </w:pPr>
      <w:r w:rsidRPr="004F673B">
        <w:rPr>
          <w:rFonts w:ascii="Arial" w:hAnsi="Arial" w:cs="Arial"/>
          <w:sz w:val="20"/>
          <w:szCs w:val="20"/>
        </w:rPr>
        <w:t xml:space="preserve">Wszelka korespondencja pomiędzy Stronami związana z realizacją </w:t>
      </w:r>
      <w:r w:rsidR="00700756">
        <w:rPr>
          <w:rFonts w:ascii="Arial" w:hAnsi="Arial" w:cs="Arial"/>
          <w:sz w:val="20"/>
          <w:szCs w:val="20"/>
        </w:rPr>
        <w:t>P</w:t>
      </w:r>
      <w:r w:rsidRPr="004F673B">
        <w:rPr>
          <w:rFonts w:ascii="Arial" w:hAnsi="Arial" w:cs="Arial"/>
          <w:sz w:val="20"/>
          <w:szCs w:val="20"/>
        </w:rPr>
        <w:t xml:space="preserve">rzedmiotu Umowy będzie kierowana na adres: </w:t>
      </w:r>
    </w:p>
    <w:p w14:paraId="6B792AD1" w14:textId="3192264E" w:rsidR="00187679" w:rsidRPr="00294442" w:rsidRDefault="00187679" w:rsidP="00B142AD">
      <w:pPr>
        <w:pStyle w:val="Akapitzlist"/>
        <w:numPr>
          <w:ilvl w:val="0"/>
          <w:numId w:val="52"/>
        </w:numPr>
        <w:spacing w:after="0" w:line="276" w:lineRule="auto"/>
        <w:jc w:val="both"/>
        <w:rPr>
          <w:rFonts w:ascii="Arial" w:hAnsi="Arial" w:cs="Arial"/>
          <w:i/>
          <w:sz w:val="20"/>
          <w:szCs w:val="20"/>
        </w:rPr>
      </w:pPr>
      <w:r w:rsidRPr="00294442">
        <w:rPr>
          <w:rFonts w:ascii="Arial" w:hAnsi="Arial" w:cs="Arial"/>
          <w:sz w:val="20"/>
          <w:szCs w:val="20"/>
        </w:rPr>
        <w:t>d</w:t>
      </w:r>
      <w:r w:rsidR="00C17134" w:rsidRPr="00294442">
        <w:rPr>
          <w:rFonts w:ascii="Arial" w:hAnsi="Arial" w:cs="Arial"/>
          <w:sz w:val="20"/>
          <w:szCs w:val="20"/>
        </w:rPr>
        <w:t>o</w:t>
      </w:r>
      <w:r w:rsidRPr="00294442">
        <w:rPr>
          <w:rFonts w:ascii="Arial" w:hAnsi="Arial" w:cs="Arial"/>
          <w:sz w:val="20"/>
          <w:szCs w:val="20"/>
        </w:rPr>
        <w:t xml:space="preserve"> </w:t>
      </w:r>
      <w:r w:rsidRPr="00294442">
        <w:rPr>
          <w:rFonts w:ascii="Arial" w:hAnsi="Arial" w:cs="Arial"/>
          <w:b/>
          <w:sz w:val="20"/>
          <w:szCs w:val="20"/>
        </w:rPr>
        <w:t>Zamawiającego</w:t>
      </w:r>
      <w:r w:rsidR="00C17134" w:rsidRPr="00294442">
        <w:rPr>
          <w:rFonts w:ascii="Arial" w:hAnsi="Arial" w:cs="Arial"/>
          <w:sz w:val="20"/>
          <w:szCs w:val="20"/>
        </w:rPr>
        <w:t xml:space="preserve">: </w:t>
      </w:r>
      <w:r w:rsidRPr="00294442">
        <w:rPr>
          <w:rFonts w:ascii="Arial" w:hAnsi="Arial" w:cs="Arial"/>
          <w:sz w:val="20"/>
          <w:szCs w:val="20"/>
        </w:rPr>
        <w:t>ul. Wodna 2, 30-556 Kraków</w:t>
      </w:r>
      <w:r w:rsidR="00C17134" w:rsidRPr="00294442">
        <w:rPr>
          <w:rFonts w:ascii="Arial" w:hAnsi="Arial" w:cs="Arial"/>
          <w:sz w:val="20"/>
          <w:szCs w:val="20"/>
        </w:rPr>
        <w:t xml:space="preserve"> lub</w:t>
      </w:r>
      <w:r w:rsidRPr="00294442">
        <w:rPr>
          <w:rFonts w:ascii="Arial" w:hAnsi="Arial" w:cs="Arial"/>
          <w:sz w:val="20"/>
          <w:szCs w:val="20"/>
        </w:rPr>
        <w:t xml:space="preserve"> e-mail</w:t>
      </w:r>
      <w:r w:rsidR="00C17134" w:rsidRPr="00294442">
        <w:rPr>
          <w:rFonts w:ascii="Arial" w:hAnsi="Arial" w:cs="Arial"/>
          <w:sz w:val="20"/>
          <w:szCs w:val="20"/>
        </w:rPr>
        <w:t>:</w:t>
      </w:r>
      <w:r w:rsidRPr="00294442">
        <w:rPr>
          <w:rFonts w:ascii="Arial" w:hAnsi="Arial" w:cs="Arial"/>
          <w:i/>
          <w:sz w:val="20"/>
          <w:szCs w:val="20"/>
        </w:rPr>
        <w:t xml:space="preserve"> </w:t>
      </w:r>
      <w:hyperlink r:id="rId10" w:history="1">
        <w:r w:rsidR="00BC442D" w:rsidRPr="00716F7C">
          <w:rPr>
            <w:rStyle w:val="Hipercze"/>
            <w:rFonts w:ascii="Arial" w:hAnsi="Arial" w:cs="Arial"/>
            <w:sz w:val="20"/>
            <w:szCs w:val="20"/>
          </w:rPr>
          <w:t>sekretariat@kolejemalopolskie.com.pl</w:t>
        </w:r>
      </w:hyperlink>
      <w:r w:rsidR="00BC442D">
        <w:rPr>
          <w:rFonts w:ascii="Arial" w:hAnsi="Arial" w:cs="Arial"/>
          <w:sz w:val="20"/>
          <w:szCs w:val="20"/>
        </w:rPr>
        <w:t xml:space="preserve"> </w:t>
      </w:r>
    </w:p>
    <w:p w14:paraId="4F17F5F5" w14:textId="65D9E701" w:rsidR="00C17134" w:rsidRPr="00294442" w:rsidRDefault="00795676" w:rsidP="00B142AD">
      <w:pPr>
        <w:pStyle w:val="Akapitzlist"/>
        <w:numPr>
          <w:ilvl w:val="0"/>
          <w:numId w:val="52"/>
        </w:numPr>
        <w:spacing w:after="0" w:line="276" w:lineRule="auto"/>
        <w:jc w:val="both"/>
        <w:rPr>
          <w:rFonts w:ascii="Arial" w:hAnsi="Arial" w:cs="Arial"/>
          <w:i/>
          <w:sz w:val="20"/>
          <w:szCs w:val="20"/>
        </w:rPr>
      </w:pPr>
      <w:r w:rsidRPr="00294442">
        <w:rPr>
          <w:rFonts w:ascii="Arial" w:hAnsi="Arial" w:cs="Arial"/>
          <w:sz w:val="20"/>
          <w:szCs w:val="20"/>
        </w:rPr>
        <w:t>d</w:t>
      </w:r>
      <w:r w:rsidR="00C17134" w:rsidRPr="00294442">
        <w:rPr>
          <w:rFonts w:ascii="Arial" w:hAnsi="Arial" w:cs="Arial"/>
          <w:sz w:val="20"/>
          <w:szCs w:val="20"/>
        </w:rPr>
        <w:t>o</w:t>
      </w:r>
      <w:r w:rsidRPr="00294442">
        <w:rPr>
          <w:rFonts w:ascii="Arial" w:hAnsi="Arial" w:cs="Arial"/>
          <w:sz w:val="20"/>
          <w:szCs w:val="20"/>
        </w:rPr>
        <w:t xml:space="preserve"> </w:t>
      </w:r>
      <w:r w:rsidR="00187679" w:rsidRPr="00294442">
        <w:rPr>
          <w:rFonts w:ascii="Arial" w:hAnsi="Arial" w:cs="Arial"/>
          <w:b/>
          <w:sz w:val="20"/>
          <w:szCs w:val="20"/>
        </w:rPr>
        <w:t>Wykonawcy</w:t>
      </w:r>
      <w:r w:rsidR="00C17134" w:rsidRPr="00294442">
        <w:rPr>
          <w:rFonts w:ascii="Arial" w:hAnsi="Arial" w:cs="Arial"/>
          <w:sz w:val="20"/>
          <w:szCs w:val="20"/>
        </w:rPr>
        <w:t xml:space="preserve">: </w:t>
      </w:r>
      <w:r w:rsidR="006D5E48">
        <w:rPr>
          <w:rFonts w:ascii="Arial" w:hAnsi="Arial" w:cs="Arial"/>
          <w:sz w:val="20"/>
          <w:szCs w:val="20"/>
        </w:rPr>
        <w:t>___________</w:t>
      </w:r>
      <w:r w:rsidR="00BC442D">
        <w:rPr>
          <w:rFonts w:ascii="Arial" w:hAnsi="Arial" w:cs="Arial"/>
          <w:sz w:val="20"/>
          <w:szCs w:val="20"/>
        </w:rPr>
        <w:t xml:space="preserve"> </w:t>
      </w:r>
      <w:r w:rsidR="00C17134" w:rsidRPr="00294442">
        <w:rPr>
          <w:rFonts w:ascii="Arial" w:hAnsi="Arial" w:cs="Arial"/>
          <w:sz w:val="20"/>
          <w:szCs w:val="20"/>
        </w:rPr>
        <w:t xml:space="preserve">lub e-mail: </w:t>
      </w:r>
      <w:hyperlink r:id="rId11" w:history="1">
        <w:r w:rsidR="006D5E48">
          <w:rPr>
            <w:rStyle w:val="Hipercze"/>
            <w:rFonts w:ascii="Arial" w:hAnsi="Arial" w:cs="Arial"/>
            <w:sz w:val="20"/>
            <w:szCs w:val="20"/>
          </w:rPr>
          <w:t>________________</w:t>
        </w:r>
      </w:hyperlink>
      <w:r w:rsidR="006D5E48">
        <w:t xml:space="preserve"> . </w:t>
      </w:r>
      <w:r w:rsidR="00BC442D">
        <w:rPr>
          <w:rFonts w:ascii="Arial" w:hAnsi="Arial" w:cs="Arial"/>
          <w:sz w:val="20"/>
          <w:szCs w:val="20"/>
        </w:rPr>
        <w:t xml:space="preserve"> </w:t>
      </w:r>
      <w:r w:rsidR="00C17134" w:rsidRPr="00294442">
        <w:rPr>
          <w:rFonts w:ascii="Arial" w:hAnsi="Arial" w:cs="Arial"/>
          <w:sz w:val="20"/>
          <w:szCs w:val="20"/>
        </w:rPr>
        <w:t xml:space="preserve"> </w:t>
      </w:r>
    </w:p>
    <w:p w14:paraId="51E5E950" w14:textId="765520DC" w:rsidR="00C17134" w:rsidRPr="004F673B" w:rsidRDefault="00C17134" w:rsidP="0057105D">
      <w:pPr>
        <w:pStyle w:val="Akapitzlist"/>
        <w:numPr>
          <w:ilvl w:val="0"/>
          <w:numId w:val="12"/>
        </w:numPr>
        <w:spacing w:after="0" w:line="276" w:lineRule="auto"/>
        <w:ind w:left="426" w:hanging="426"/>
        <w:jc w:val="both"/>
        <w:rPr>
          <w:rFonts w:ascii="Arial" w:hAnsi="Arial" w:cs="Arial"/>
          <w:i/>
          <w:sz w:val="20"/>
          <w:szCs w:val="20"/>
        </w:rPr>
      </w:pPr>
      <w:r w:rsidRPr="004F673B">
        <w:rPr>
          <w:rFonts w:ascii="Arial" w:hAnsi="Arial" w:cs="Arial"/>
          <w:sz w:val="20"/>
          <w:szCs w:val="20"/>
        </w:rPr>
        <w:t xml:space="preserve">Osoby wymienione w ust. 1 i 2 są upoważnione do podpisania </w:t>
      </w:r>
      <w:r w:rsidR="004A26FF">
        <w:rPr>
          <w:rFonts w:ascii="Arial" w:hAnsi="Arial" w:cs="Arial"/>
          <w:sz w:val="20"/>
          <w:szCs w:val="20"/>
        </w:rPr>
        <w:t xml:space="preserve">i </w:t>
      </w:r>
      <w:r w:rsidR="00495687" w:rsidRPr="004F673B">
        <w:rPr>
          <w:rFonts w:ascii="Arial" w:hAnsi="Arial" w:cs="Arial"/>
          <w:sz w:val="20"/>
          <w:szCs w:val="20"/>
        </w:rPr>
        <w:t xml:space="preserve">wystawiania dowodów wydania/odbioru </w:t>
      </w:r>
      <w:r w:rsidR="00700756">
        <w:rPr>
          <w:rFonts w:ascii="Arial" w:hAnsi="Arial" w:cs="Arial"/>
          <w:sz w:val="20"/>
          <w:szCs w:val="20"/>
        </w:rPr>
        <w:t>P</w:t>
      </w:r>
      <w:r w:rsidR="00495687" w:rsidRPr="004F673B">
        <w:rPr>
          <w:rFonts w:ascii="Arial" w:hAnsi="Arial" w:cs="Arial"/>
          <w:sz w:val="20"/>
          <w:szCs w:val="20"/>
        </w:rPr>
        <w:t xml:space="preserve">rzedmiotu Umowy – zgodnie </w:t>
      </w:r>
      <w:r w:rsidRPr="004F673B">
        <w:rPr>
          <w:rFonts w:ascii="Arial" w:hAnsi="Arial" w:cs="Arial"/>
          <w:sz w:val="20"/>
          <w:szCs w:val="20"/>
        </w:rPr>
        <w:t xml:space="preserve">z odpowiednimi postanowieniami Umowy. Upoważnienie, o którym mowa w zdaniu poprzedzającym nie obejmuje umocowania do zmian Umowy, w tym zaciągania zobowiązań finansowych. </w:t>
      </w:r>
    </w:p>
    <w:p w14:paraId="46CF9EAE" w14:textId="77777777" w:rsidR="00C17134" w:rsidRPr="004F673B" w:rsidRDefault="00C17134" w:rsidP="0057105D">
      <w:pPr>
        <w:pStyle w:val="Akapitzlist"/>
        <w:numPr>
          <w:ilvl w:val="0"/>
          <w:numId w:val="12"/>
        </w:numPr>
        <w:spacing w:after="0" w:line="276" w:lineRule="auto"/>
        <w:ind w:left="425" w:hanging="425"/>
        <w:contextualSpacing w:val="0"/>
        <w:jc w:val="both"/>
        <w:rPr>
          <w:rFonts w:ascii="Arial" w:hAnsi="Arial" w:cs="Arial"/>
          <w:i/>
          <w:sz w:val="20"/>
          <w:szCs w:val="20"/>
        </w:rPr>
      </w:pPr>
      <w:r w:rsidRPr="004F673B">
        <w:rPr>
          <w:rFonts w:ascii="Arial" w:hAnsi="Arial" w:cs="Arial"/>
          <w:sz w:val="20"/>
          <w:szCs w:val="20"/>
        </w:rPr>
        <w:t xml:space="preserve">Zmiana osób wskazanych w ust. 1 i 2 nie wymaga sporządzenia aneksu do Umowy, a jedynie pisemnego powiadomienia drugiej Strony w sposób, o którym mowa w ust. 3. </w:t>
      </w:r>
    </w:p>
    <w:p w14:paraId="149A653A" w14:textId="77777777" w:rsidR="002F5309" w:rsidRPr="004F673B" w:rsidRDefault="00C17134" w:rsidP="0057105D">
      <w:pPr>
        <w:pStyle w:val="Akapitzlist"/>
        <w:numPr>
          <w:ilvl w:val="0"/>
          <w:numId w:val="12"/>
        </w:numPr>
        <w:spacing w:after="0" w:line="276" w:lineRule="auto"/>
        <w:ind w:left="425" w:hanging="425"/>
        <w:contextualSpacing w:val="0"/>
        <w:jc w:val="both"/>
        <w:rPr>
          <w:rFonts w:ascii="Arial" w:hAnsi="Arial" w:cs="Arial"/>
          <w:i/>
          <w:sz w:val="20"/>
          <w:szCs w:val="20"/>
        </w:rPr>
      </w:pPr>
      <w:r w:rsidRPr="004F673B">
        <w:rPr>
          <w:rFonts w:ascii="Arial" w:hAnsi="Arial" w:cs="Arial"/>
          <w:sz w:val="20"/>
          <w:szCs w:val="20"/>
        </w:rPr>
        <w:t xml:space="preserve">W przypadku zmiany adresu do korespondencji w trakcie trwania Umowy, Strona jest zobowiązana do powiadomienia o tym fakcie drugą Stronę w sposób, o którym mowa w ust. 3. </w:t>
      </w:r>
    </w:p>
    <w:p w14:paraId="2EF04AF5" w14:textId="77777777" w:rsidR="004E323C" w:rsidRPr="004F673B" w:rsidRDefault="004E323C" w:rsidP="00861A17">
      <w:pPr>
        <w:pStyle w:val="Akapitzlist"/>
        <w:spacing w:after="0" w:line="276" w:lineRule="auto"/>
        <w:ind w:left="425"/>
        <w:contextualSpacing w:val="0"/>
        <w:jc w:val="both"/>
        <w:rPr>
          <w:rFonts w:ascii="Arial" w:hAnsi="Arial" w:cs="Arial"/>
          <w:i/>
          <w:sz w:val="20"/>
          <w:szCs w:val="20"/>
        </w:rPr>
      </w:pPr>
    </w:p>
    <w:p w14:paraId="5A056D56" w14:textId="648F6533" w:rsidR="002F5309" w:rsidRPr="00B142AD" w:rsidRDefault="002F5309" w:rsidP="0057105D">
      <w:pPr>
        <w:pStyle w:val="Akapitzlist"/>
        <w:numPr>
          <w:ilvl w:val="0"/>
          <w:numId w:val="13"/>
        </w:numPr>
        <w:spacing w:after="0" w:line="276" w:lineRule="auto"/>
        <w:ind w:left="426" w:hanging="426"/>
        <w:contextualSpacing w:val="0"/>
        <w:jc w:val="center"/>
        <w:rPr>
          <w:rFonts w:ascii="Arial" w:hAnsi="Arial" w:cs="Arial"/>
          <w:i/>
          <w:sz w:val="20"/>
          <w:szCs w:val="20"/>
        </w:rPr>
      </w:pPr>
      <w:r w:rsidRPr="004F673B">
        <w:rPr>
          <w:rFonts w:ascii="Arial" w:hAnsi="Arial" w:cs="Arial"/>
          <w:sz w:val="20"/>
          <w:szCs w:val="20"/>
        </w:rPr>
        <w:br/>
      </w:r>
      <w:r w:rsidRPr="004F673B">
        <w:rPr>
          <w:rFonts w:ascii="Arial" w:hAnsi="Arial" w:cs="Arial"/>
          <w:b/>
          <w:sz w:val="20"/>
          <w:szCs w:val="20"/>
        </w:rPr>
        <w:t xml:space="preserve">POUFNOŚĆ INFORMACJI </w:t>
      </w:r>
    </w:p>
    <w:p w14:paraId="6C2A3A27" w14:textId="77777777" w:rsidR="00294442" w:rsidRPr="004F673B" w:rsidRDefault="00294442" w:rsidP="00B142AD">
      <w:pPr>
        <w:pStyle w:val="Akapitzlist"/>
        <w:spacing w:after="0" w:line="276" w:lineRule="auto"/>
        <w:ind w:left="426"/>
        <w:contextualSpacing w:val="0"/>
        <w:rPr>
          <w:rFonts w:ascii="Arial" w:hAnsi="Arial" w:cs="Arial"/>
          <w:i/>
          <w:sz w:val="20"/>
          <w:szCs w:val="20"/>
        </w:rPr>
      </w:pPr>
    </w:p>
    <w:p w14:paraId="21119CF8" w14:textId="6B3CB366" w:rsidR="002F5309" w:rsidRPr="004F673B" w:rsidRDefault="002F5309" w:rsidP="0057105D">
      <w:pPr>
        <w:pStyle w:val="Akapitzlist"/>
        <w:numPr>
          <w:ilvl w:val="0"/>
          <w:numId w:val="14"/>
        </w:numPr>
        <w:spacing w:after="0" w:line="276" w:lineRule="auto"/>
        <w:ind w:left="425" w:hanging="425"/>
        <w:contextualSpacing w:val="0"/>
        <w:jc w:val="both"/>
        <w:rPr>
          <w:rFonts w:ascii="Arial" w:hAnsi="Arial" w:cs="Arial"/>
          <w:i/>
          <w:sz w:val="20"/>
          <w:szCs w:val="20"/>
        </w:rPr>
      </w:pPr>
      <w:r w:rsidRPr="004F673B">
        <w:rPr>
          <w:rFonts w:ascii="Arial" w:hAnsi="Arial" w:cs="Arial"/>
          <w:sz w:val="20"/>
          <w:szCs w:val="20"/>
        </w:rPr>
        <w:t>Wykonawca nieodwołalnie i bezwarunkowo zobowiązuje się do zachowania w ścisłej tajemnicy informacji poufnych w rozumieniu niniejszego paragrafu oraz zobowiązuje się traktować je i chronić jak tajemnicę przedsiębiorstwa w rozumieniu usta</w:t>
      </w:r>
      <w:r w:rsidR="001C26A8" w:rsidRPr="004F673B">
        <w:rPr>
          <w:rFonts w:ascii="Arial" w:hAnsi="Arial" w:cs="Arial"/>
          <w:sz w:val="20"/>
          <w:szCs w:val="20"/>
        </w:rPr>
        <w:t xml:space="preserve">wy z dnia 16 kwietnia 1993 r. o </w:t>
      </w:r>
      <w:r w:rsidRPr="004F673B">
        <w:rPr>
          <w:rFonts w:ascii="Arial" w:hAnsi="Arial" w:cs="Arial"/>
          <w:sz w:val="20"/>
          <w:szCs w:val="20"/>
        </w:rPr>
        <w:t xml:space="preserve">zwalczaniu nieuczciwej konkurencji. </w:t>
      </w:r>
    </w:p>
    <w:p w14:paraId="3EEFF33F" w14:textId="77777777" w:rsidR="002F5309" w:rsidRPr="004F673B" w:rsidRDefault="002F5309" w:rsidP="0057105D">
      <w:pPr>
        <w:pStyle w:val="Akapitzlist"/>
        <w:numPr>
          <w:ilvl w:val="0"/>
          <w:numId w:val="14"/>
        </w:numPr>
        <w:spacing w:after="0" w:line="276" w:lineRule="auto"/>
        <w:ind w:left="425" w:hanging="425"/>
        <w:contextualSpacing w:val="0"/>
        <w:jc w:val="both"/>
        <w:rPr>
          <w:rFonts w:ascii="Arial" w:hAnsi="Arial" w:cs="Arial"/>
          <w:i/>
          <w:sz w:val="20"/>
          <w:szCs w:val="20"/>
        </w:rPr>
      </w:pPr>
      <w:r w:rsidRPr="004F673B">
        <w:rPr>
          <w:rFonts w:ascii="Arial" w:hAnsi="Arial" w:cs="Arial"/>
          <w:sz w:val="20"/>
          <w:szCs w:val="20"/>
        </w:rPr>
        <w:t xml:space="preserve">Przez informacje poufne należy rozumieć wszelkie informacje (w tym przekazane lub pozyskane w formie ustnej, pisemnej, elektronicznej i każdej innej) związane z Umową, uzyskane w trakcie jej realizacji, bez względu na to, czy zostały one udostępnione Wykonawcy w 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Zamawiający pozostaje w stosunku dominacji lub zależności oraz z którymi jest powiązany kapitałowo lub umownie. </w:t>
      </w:r>
    </w:p>
    <w:p w14:paraId="7AE6DF10" w14:textId="77777777" w:rsidR="002F5309" w:rsidRPr="004F673B" w:rsidRDefault="002F5309" w:rsidP="0057105D">
      <w:pPr>
        <w:pStyle w:val="Akapitzlist"/>
        <w:numPr>
          <w:ilvl w:val="0"/>
          <w:numId w:val="14"/>
        </w:numPr>
        <w:spacing w:after="0" w:line="276" w:lineRule="auto"/>
        <w:ind w:left="425" w:hanging="425"/>
        <w:contextualSpacing w:val="0"/>
        <w:jc w:val="both"/>
        <w:rPr>
          <w:rFonts w:ascii="Arial" w:hAnsi="Arial" w:cs="Arial"/>
          <w:i/>
          <w:sz w:val="20"/>
          <w:szCs w:val="20"/>
        </w:rPr>
      </w:pPr>
      <w:r w:rsidRPr="004F673B">
        <w:rPr>
          <w:rFonts w:ascii="Arial" w:hAnsi="Arial" w:cs="Arial"/>
          <w:sz w:val="20"/>
          <w:szCs w:val="20"/>
        </w:rPr>
        <w:t xml:space="preserve">Strony zobowiązują się do utrzymania w tajemnicy i nieprzekazywania osobom trzecim, w tym także nieupoważnionym pracownikom: </w:t>
      </w:r>
    </w:p>
    <w:p w14:paraId="53BE66E8" w14:textId="4F13C5EC" w:rsidR="002F5309" w:rsidRPr="004F673B" w:rsidRDefault="002F5309" w:rsidP="0057105D">
      <w:pPr>
        <w:pStyle w:val="Akapitzlist"/>
        <w:numPr>
          <w:ilvl w:val="0"/>
          <w:numId w:val="15"/>
        </w:numPr>
        <w:spacing w:after="0" w:line="276" w:lineRule="auto"/>
        <w:ind w:left="851" w:hanging="425"/>
        <w:contextualSpacing w:val="0"/>
        <w:jc w:val="both"/>
        <w:rPr>
          <w:rFonts w:ascii="Arial" w:hAnsi="Arial" w:cs="Arial"/>
          <w:i/>
          <w:sz w:val="20"/>
          <w:szCs w:val="20"/>
        </w:rPr>
      </w:pPr>
      <w:r w:rsidRPr="004F673B">
        <w:rPr>
          <w:rFonts w:ascii="Arial" w:hAnsi="Arial" w:cs="Arial"/>
          <w:sz w:val="20"/>
          <w:szCs w:val="20"/>
        </w:rPr>
        <w:t xml:space="preserve">sposobu realizowania </w:t>
      </w:r>
      <w:r w:rsidR="00700756">
        <w:rPr>
          <w:rFonts w:ascii="Arial" w:hAnsi="Arial" w:cs="Arial"/>
          <w:sz w:val="20"/>
          <w:szCs w:val="20"/>
        </w:rPr>
        <w:t>P</w:t>
      </w:r>
      <w:r w:rsidRPr="004F673B">
        <w:rPr>
          <w:rFonts w:ascii="Arial" w:hAnsi="Arial" w:cs="Arial"/>
          <w:sz w:val="20"/>
          <w:szCs w:val="20"/>
        </w:rPr>
        <w:t xml:space="preserve">rzedmiotu Umowy; </w:t>
      </w:r>
    </w:p>
    <w:p w14:paraId="217B182A" w14:textId="4D063895" w:rsidR="002F5309" w:rsidRPr="004F673B" w:rsidRDefault="002F5309" w:rsidP="0057105D">
      <w:pPr>
        <w:pStyle w:val="Akapitzlist"/>
        <w:numPr>
          <w:ilvl w:val="0"/>
          <w:numId w:val="15"/>
        </w:numPr>
        <w:spacing w:after="0" w:line="276" w:lineRule="auto"/>
        <w:ind w:left="851" w:hanging="425"/>
        <w:contextualSpacing w:val="0"/>
        <w:jc w:val="both"/>
        <w:rPr>
          <w:rFonts w:ascii="Arial" w:hAnsi="Arial" w:cs="Arial"/>
          <w:i/>
          <w:sz w:val="20"/>
          <w:szCs w:val="20"/>
        </w:rPr>
      </w:pPr>
      <w:r w:rsidRPr="004F673B">
        <w:rPr>
          <w:rFonts w:ascii="Arial" w:hAnsi="Arial" w:cs="Arial"/>
          <w:sz w:val="20"/>
          <w:szCs w:val="20"/>
        </w:rPr>
        <w:lastRenderedPageBreak/>
        <w:t xml:space="preserve">informacji i danych, które Strony uzyskały w trakcie lub w związku z realizacją </w:t>
      </w:r>
      <w:r w:rsidR="00700756">
        <w:rPr>
          <w:rFonts w:ascii="Arial" w:hAnsi="Arial" w:cs="Arial"/>
          <w:sz w:val="20"/>
          <w:szCs w:val="20"/>
        </w:rPr>
        <w:t>P</w:t>
      </w:r>
      <w:r w:rsidRPr="004F673B">
        <w:rPr>
          <w:rFonts w:ascii="Arial" w:hAnsi="Arial" w:cs="Arial"/>
          <w:sz w:val="20"/>
          <w:szCs w:val="20"/>
        </w:rPr>
        <w:t xml:space="preserve">rzedmiotu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 </w:t>
      </w:r>
    </w:p>
    <w:p w14:paraId="3CE93035" w14:textId="77777777" w:rsidR="002F5309" w:rsidRPr="004F673B" w:rsidRDefault="002F5309" w:rsidP="0057105D">
      <w:pPr>
        <w:pStyle w:val="Akapitzlist"/>
        <w:numPr>
          <w:ilvl w:val="0"/>
          <w:numId w:val="14"/>
        </w:numPr>
        <w:spacing w:after="0" w:line="276" w:lineRule="auto"/>
        <w:ind w:left="426" w:hanging="426"/>
        <w:jc w:val="both"/>
        <w:rPr>
          <w:rFonts w:ascii="Arial" w:hAnsi="Arial" w:cs="Arial"/>
          <w:i/>
          <w:sz w:val="20"/>
          <w:szCs w:val="20"/>
        </w:rPr>
      </w:pPr>
      <w:r w:rsidRPr="004F673B">
        <w:rPr>
          <w:rFonts w:ascii="Arial" w:hAnsi="Arial" w:cs="Arial"/>
          <w:sz w:val="20"/>
          <w:szCs w:val="20"/>
        </w:rPr>
        <w:t xml:space="preserve">Ujawnienie przez którąkolwiek ze Stron jakiejkolwiek informacji poufnej wymagać będzie każdorazowo pisemnej zgody drugiej Strony, chyba, że są to informacje publicznie dostępne, </w:t>
      </w:r>
      <w:r w:rsidRPr="004F673B">
        <w:rPr>
          <w:rFonts w:ascii="Arial" w:hAnsi="Arial" w:cs="Arial"/>
          <w:sz w:val="20"/>
          <w:szCs w:val="20"/>
        </w:rPr>
        <w:br/>
        <w:t xml:space="preserve">a ich ujawnienie nie nastąpiło w wyniku naruszenia postanowień Umowy. </w:t>
      </w:r>
    </w:p>
    <w:p w14:paraId="434ABFFB" w14:textId="77777777" w:rsidR="002F5309" w:rsidRPr="004F673B" w:rsidRDefault="002F5309" w:rsidP="0057105D">
      <w:pPr>
        <w:pStyle w:val="Akapitzlist"/>
        <w:numPr>
          <w:ilvl w:val="0"/>
          <w:numId w:val="14"/>
        </w:numPr>
        <w:spacing w:after="0" w:line="276" w:lineRule="auto"/>
        <w:ind w:left="426" w:hanging="426"/>
        <w:jc w:val="both"/>
        <w:rPr>
          <w:rFonts w:ascii="Arial" w:hAnsi="Arial" w:cs="Arial"/>
          <w:sz w:val="20"/>
          <w:szCs w:val="20"/>
        </w:rPr>
      </w:pPr>
      <w:r w:rsidRPr="004F673B">
        <w:rPr>
          <w:rFonts w:ascii="Arial" w:hAnsi="Arial" w:cs="Arial"/>
          <w:sz w:val="20"/>
          <w:szCs w:val="20"/>
        </w:rPr>
        <w:t xml:space="preserve">Obowiązek zachowania poufności przewidziany w ust. 1-3 obowiązywać będzie przez cały okres trwania Umowy oraz 5 lat po jej zakończeniu. </w:t>
      </w:r>
    </w:p>
    <w:p w14:paraId="25B3E38A" w14:textId="77777777" w:rsidR="002F5309" w:rsidRPr="004F673B" w:rsidRDefault="002F5309" w:rsidP="0057105D">
      <w:pPr>
        <w:pStyle w:val="Akapitzlist"/>
        <w:numPr>
          <w:ilvl w:val="0"/>
          <w:numId w:val="14"/>
        </w:numPr>
        <w:spacing w:after="0" w:line="276" w:lineRule="auto"/>
        <w:ind w:left="426" w:hanging="426"/>
        <w:jc w:val="both"/>
        <w:rPr>
          <w:rFonts w:ascii="Arial" w:hAnsi="Arial" w:cs="Arial"/>
          <w:sz w:val="20"/>
          <w:szCs w:val="20"/>
        </w:rPr>
      </w:pPr>
      <w:r w:rsidRPr="004F673B">
        <w:rPr>
          <w:rFonts w:ascii="Arial" w:hAnsi="Arial" w:cs="Arial"/>
          <w:sz w:val="20"/>
          <w:szCs w:val="20"/>
        </w:rPr>
        <w:t xml:space="preserve">Strona niezwłocznie poinformuje drugą Stronę o ujawnieniu informacji, organie, któremu informacje zostały ujawnione oraz zakresie ujawnienia, ponadto Wykonawca zobowiązuje się do przedstawienia Zamawiającemu kopii dokumentów związanych z ujawnieniem. </w:t>
      </w:r>
    </w:p>
    <w:p w14:paraId="012CF96E" w14:textId="5ADBC48F" w:rsidR="002F5309" w:rsidRPr="004F673B" w:rsidRDefault="002F5309" w:rsidP="0057105D">
      <w:pPr>
        <w:pStyle w:val="Akapitzlist"/>
        <w:numPr>
          <w:ilvl w:val="0"/>
          <w:numId w:val="14"/>
        </w:numPr>
        <w:spacing w:after="0" w:line="276" w:lineRule="auto"/>
        <w:ind w:left="426" w:hanging="426"/>
        <w:jc w:val="both"/>
        <w:rPr>
          <w:rFonts w:ascii="Arial" w:hAnsi="Arial" w:cs="Arial"/>
          <w:sz w:val="20"/>
          <w:szCs w:val="20"/>
        </w:rPr>
      </w:pPr>
      <w:r w:rsidRPr="004F673B">
        <w:rPr>
          <w:rFonts w:ascii="Arial" w:hAnsi="Arial" w:cs="Arial"/>
          <w:sz w:val="20"/>
          <w:szCs w:val="20"/>
        </w:rPr>
        <w:t xml:space="preserve">W zakresie niezbędnym do realizacji </w:t>
      </w:r>
      <w:r w:rsidR="00700756">
        <w:rPr>
          <w:rFonts w:ascii="Arial" w:hAnsi="Arial" w:cs="Arial"/>
          <w:sz w:val="20"/>
          <w:szCs w:val="20"/>
        </w:rPr>
        <w:t>P</w:t>
      </w:r>
      <w:r w:rsidRPr="004F673B">
        <w:rPr>
          <w:rFonts w:ascii="Arial" w:hAnsi="Arial" w:cs="Arial"/>
          <w:sz w:val="20"/>
          <w:szCs w:val="20"/>
        </w:rPr>
        <w:t xml:space="preserve">rzedmiotu Umowy, Wykonawca może ujawniać informacje poufne swoim pracownikom lub osobom, którymi posługuje się przy wykonywaniu Umowy, pod warunkiem, że przed jakimkolwiek takim ujawnieniem zobowiąże te osoby do zachowania poufności na zasadach określonych w Umowie. Za działania lub zaniechania takich osób Wykonawca ponosi odpowiedzialność jak za działania i zaniechania własne. </w:t>
      </w:r>
    </w:p>
    <w:p w14:paraId="69F4159F" w14:textId="4E3DE9FA" w:rsidR="002F5309" w:rsidRPr="004F673B" w:rsidRDefault="002F5309" w:rsidP="0057105D">
      <w:pPr>
        <w:pStyle w:val="Akapitzlist"/>
        <w:numPr>
          <w:ilvl w:val="0"/>
          <w:numId w:val="14"/>
        </w:numPr>
        <w:spacing w:after="0" w:line="276" w:lineRule="auto"/>
        <w:ind w:left="426" w:hanging="426"/>
        <w:jc w:val="both"/>
        <w:rPr>
          <w:rFonts w:ascii="Arial" w:hAnsi="Arial" w:cs="Arial"/>
          <w:i/>
          <w:sz w:val="20"/>
          <w:szCs w:val="20"/>
        </w:rPr>
      </w:pPr>
      <w:r w:rsidRPr="004F673B">
        <w:rPr>
          <w:rFonts w:ascii="Arial" w:hAnsi="Arial" w:cs="Arial"/>
          <w:sz w:val="20"/>
          <w:szCs w:val="20"/>
        </w:rPr>
        <w:t xml:space="preserve">Zobowiązanie do zachowania tajemnicy przedsiębiorstwa „Koleje Małopolskie” sp. z o.o. stanowi </w:t>
      </w:r>
      <w:r w:rsidRPr="004F673B">
        <w:rPr>
          <w:rFonts w:ascii="Arial" w:hAnsi="Arial" w:cs="Arial"/>
          <w:b/>
          <w:sz w:val="20"/>
          <w:szCs w:val="20"/>
        </w:rPr>
        <w:t xml:space="preserve">załącznik nr </w:t>
      </w:r>
      <w:r w:rsidR="004D644A">
        <w:rPr>
          <w:rFonts w:ascii="Arial" w:hAnsi="Arial" w:cs="Arial"/>
          <w:b/>
          <w:sz w:val="20"/>
          <w:szCs w:val="20"/>
        </w:rPr>
        <w:t>3</w:t>
      </w:r>
      <w:r w:rsidRPr="004F673B">
        <w:rPr>
          <w:rFonts w:ascii="Arial" w:hAnsi="Arial" w:cs="Arial"/>
          <w:sz w:val="20"/>
          <w:szCs w:val="20"/>
        </w:rPr>
        <w:t xml:space="preserve"> do Umowy. </w:t>
      </w:r>
    </w:p>
    <w:p w14:paraId="5378564B" w14:textId="77777777" w:rsidR="004E323C" w:rsidRPr="004F673B" w:rsidRDefault="004E323C" w:rsidP="00861A17">
      <w:pPr>
        <w:pStyle w:val="Akapitzlist"/>
        <w:spacing w:after="0" w:line="276" w:lineRule="auto"/>
        <w:ind w:left="426"/>
        <w:jc w:val="both"/>
        <w:rPr>
          <w:rFonts w:ascii="Arial" w:hAnsi="Arial" w:cs="Arial"/>
          <w:i/>
          <w:sz w:val="20"/>
          <w:szCs w:val="20"/>
        </w:rPr>
      </w:pPr>
    </w:p>
    <w:p w14:paraId="694AA67B" w14:textId="4A23A3E1" w:rsidR="00A1755B" w:rsidRPr="00B142AD" w:rsidRDefault="00A1755B" w:rsidP="0057105D">
      <w:pPr>
        <w:pStyle w:val="Akapitzlist"/>
        <w:numPr>
          <w:ilvl w:val="0"/>
          <w:numId w:val="16"/>
        </w:numPr>
        <w:spacing w:after="0" w:line="276" w:lineRule="auto"/>
        <w:ind w:left="426" w:hanging="426"/>
        <w:jc w:val="center"/>
        <w:rPr>
          <w:rFonts w:ascii="Arial" w:hAnsi="Arial" w:cs="Arial"/>
          <w:i/>
          <w:sz w:val="20"/>
          <w:szCs w:val="20"/>
        </w:rPr>
      </w:pPr>
      <w:r w:rsidRPr="004F673B">
        <w:rPr>
          <w:rFonts w:ascii="Arial" w:hAnsi="Arial" w:cs="Arial"/>
          <w:sz w:val="20"/>
          <w:szCs w:val="20"/>
        </w:rPr>
        <w:br/>
      </w:r>
      <w:r w:rsidRPr="004F673B">
        <w:rPr>
          <w:rFonts w:ascii="Arial" w:hAnsi="Arial" w:cs="Arial"/>
          <w:b/>
          <w:sz w:val="20"/>
          <w:szCs w:val="20"/>
        </w:rPr>
        <w:t>DANE OSOBOWE</w:t>
      </w:r>
    </w:p>
    <w:p w14:paraId="5452CEDF" w14:textId="77777777" w:rsidR="00294442" w:rsidRPr="00294442" w:rsidRDefault="00294442" w:rsidP="00B142AD">
      <w:pPr>
        <w:spacing w:after="0" w:line="276" w:lineRule="auto"/>
        <w:rPr>
          <w:rFonts w:ascii="Arial" w:hAnsi="Arial" w:cs="Arial"/>
          <w:i/>
          <w:sz w:val="20"/>
          <w:szCs w:val="20"/>
        </w:rPr>
      </w:pPr>
    </w:p>
    <w:p w14:paraId="5170490C" w14:textId="77777777" w:rsidR="00AE3672" w:rsidRPr="004F673B" w:rsidRDefault="00AE3672" w:rsidP="00AE3672">
      <w:pPr>
        <w:spacing w:after="0" w:line="276" w:lineRule="auto"/>
        <w:jc w:val="both"/>
        <w:rPr>
          <w:rFonts w:ascii="Arial" w:eastAsia="Calibri" w:hAnsi="Arial" w:cs="Arial"/>
          <w:color w:val="000000" w:themeColor="text1"/>
          <w:sz w:val="20"/>
          <w:szCs w:val="20"/>
        </w:rPr>
      </w:pPr>
      <w:r w:rsidRPr="004F673B">
        <w:rPr>
          <w:rFonts w:ascii="Arial" w:eastAsia="Calibri" w:hAnsi="Arial" w:cs="Arial"/>
          <w:color w:val="000000" w:themeColor="text1"/>
          <w:sz w:val="20"/>
          <w:szCs w:val="20"/>
        </w:rPr>
        <w:t xml:space="preserve">Dopełniając wymogów art. 13 i 14 </w:t>
      </w:r>
      <w:r w:rsidRPr="004F673B">
        <w:rPr>
          <w:rFonts w:ascii="Arial" w:hAnsi="Arial" w:cs="Arial"/>
          <w:color w:val="000000" w:themeColor="text1"/>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27.04.2016, str. 1, z późn.zm.), zwanego dalej </w:t>
      </w:r>
      <w:r w:rsidRPr="004F673B">
        <w:rPr>
          <w:rFonts w:ascii="Arial" w:hAnsi="Arial" w:cs="Arial"/>
          <w:b/>
          <w:color w:val="000000" w:themeColor="text1"/>
          <w:sz w:val="20"/>
          <w:szCs w:val="20"/>
        </w:rPr>
        <w:t>„RODO”</w:t>
      </w:r>
      <w:r w:rsidRPr="004F673B">
        <w:rPr>
          <w:rFonts w:ascii="Arial" w:hAnsi="Arial" w:cs="Arial"/>
          <w:color w:val="000000" w:themeColor="text1"/>
          <w:sz w:val="20"/>
          <w:szCs w:val="20"/>
        </w:rPr>
        <w:t xml:space="preserve">, </w:t>
      </w:r>
      <w:r w:rsidRPr="004F673B">
        <w:rPr>
          <w:rFonts w:ascii="Arial" w:eastAsia="Calibri" w:hAnsi="Arial" w:cs="Arial"/>
          <w:color w:val="000000" w:themeColor="text1"/>
          <w:sz w:val="20"/>
          <w:szCs w:val="20"/>
        </w:rPr>
        <w:t xml:space="preserve">Zamawiający informuje, że: </w:t>
      </w:r>
    </w:p>
    <w:p w14:paraId="5BAF2CFF" w14:textId="77777777" w:rsidR="00AE3672" w:rsidRPr="004F673B" w:rsidRDefault="00AE3672" w:rsidP="00AE3672">
      <w:pPr>
        <w:spacing w:after="0" w:line="276" w:lineRule="auto"/>
        <w:ind w:right="720"/>
        <w:contextualSpacing/>
        <w:rPr>
          <w:rFonts w:ascii="Arial" w:eastAsia="Arial" w:hAnsi="Arial" w:cs="Arial"/>
          <w:b/>
          <w:sz w:val="20"/>
          <w:szCs w:val="20"/>
        </w:rPr>
      </w:pPr>
      <w:r w:rsidRPr="004F673B">
        <w:rPr>
          <w:rFonts w:ascii="Arial" w:eastAsia="Arial" w:hAnsi="Arial" w:cs="Arial"/>
          <w:b/>
          <w:sz w:val="20"/>
          <w:szCs w:val="20"/>
        </w:rPr>
        <w:t xml:space="preserve">Oznaczenie Administratora danych osobowych. </w:t>
      </w:r>
    </w:p>
    <w:p w14:paraId="6A5E1218" w14:textId="77777777" w:rsidR="00AE3672" w:rsidRPr="004F673B" w:rsidRDefault="00AE3672" w:rsidP="00AE3672">
      <w:pPr>
        <w:pStyle w:val="Akapitzlist"/>
        <w:numPr>
          <w:ilvl w:val="0"/>
          <w:numId w:val="30"/>
        </w:numPr>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Administratorem danych osobowych osób wskazanych w Umowie jest spółka: „Koleje Małopolskie” </w:t>
      </w:r>
      <w:r w:rsidRPr="004F673B">
        <w:rPr>
          <w:rFonts w:ascii="Arial" w:eastAsia="Calibri" w:hAnsi="Arial" w:cs="Arial"/>
          <w:sz w:val="20"/>
          <w:szCs w:val="20"/>
        </w:rPr>
        <w:br/>
        <w:t xml:space="preserve">sp. z o. o. z siedzibą w Krakowie, ul. Wodna 2, 30-556 Kraków, KRS </w:t>
      </w:r>
      <w:r w:rsidRPr="004F673B">
        <w:rPr>
          <w:rFonts w:ascii="Arial" w:hAnsi="Arial" w:cs="Arial"/>
          <w:sz w:val="20"/>
          <w:szCs w:val="20"/>
        </w:rPr>
        <w:t>0000500799</w:t>
      </w:r>
      <w:r w:rsidRPr="004F673B">
        <w:rPr>
          <w:rFonts w:ascii="Arial" w:eastAsia="Calibri" w:hAnsi="Arial" w:cs="Arial"/>
          <w:sz w:val="20"/>
          <w:szCs w:val="20"/>
        </w:rPr>
        <w:t xml:space="preserve"> (Administrator). </w:t>
      </w:r>
    </w:p>
    <w:p w14:paraId="35E90C4B" w14:textId="77777777" w:rsidR="00AE3672" w:rsidRPr="004F673B" w:rsidRDefault="00AE3672" w:rsidP="00AE3672">
      <w:pPr>
        <w:pStyle w:val="Akapitzlist"/>
        <w:widowControl w:val="0"/>
        <w:numPr>
          <w:ilvl w:val="0"/>
          <w:numId w:val="30"/>
        </w:numPr>
        <w:suppressAutoHyphens/>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Z Administratorem danych można kontaktować się na wyżej podany adres korespondencyjny lub na adres mailowy: </w:t>
      </w:r>
      <w:r w:rsidRPr="004F673B">
        <w:rPr>
          <w:rFonts w:ascii="Arial" w:eastAsia="Calibri" w:hAnsi="Arial" w:cs="Arial"/>
          <w:sz w:val="20"/>
          <w:szCs w:val="20"/>
          <w:u w:val="single"/>
        </w:rPr>
        <w:t>sekretariat@kolejemalopolskie.com.pl.</w:t>
      </w:r>
      <w:r w:rsidRPr="004F673B">
        <w:rPr>
          <w:rFonts w:ascii="Arial" w:eastAsia="Calibri" w:hAnsi="Arial" w:cs="Arial"/>
          <w:sz w:val="20"/>
          <w:szCs w:val="20"/>
        </w:rPr>
        <w:t xml:space="preserve"> </w:t>
      </w:r>
    </w:p>
    <w:p w14:paraId="48897076" w14:textId="77777777" w:rsidR="00AE3672" w:rsidRPr="004F673B" w:rsidRDefault="00AE3672" w:rsidP="00AE3672">
      <w:pPr>
        <w:spacing w:after="0" w:line="276" w:lineRule="auto"/>
        <w:jc w:val="both"/>
        <w:rPr>
          <w:rFonts w:ascii="Arial" w:eastAsia="Calibri" w:hAnsi="Arial" w:cs="Arial"/>
          <w:b/>
          <w:sz w:val="20"/>
          <w:szCs w:val="20"/>
        </w:rPr>
      </w:pPr>
      <w:r w:rsidRPr="004F673B">
        <w:rPr>
          <w:rFonts w:ascii="Arial" w:eastAsia="Calibri" w:hAnsi="Arial" w:cs="Arial"/>
          <w:b/>
          <w:sz w:val="20"/>
          <w:szCs w:val="20"/>
        </w:rPr>
        <w:t xml:space="preserve">Inspektor Ochrony Danych. </w:t>
      </w:r>
    </w:p>
    <w:p w14:paraId="5BAC4930" w14:textId="77777777" w:rsidR="00AE3672" w:rsidRPr="004F673B" w:rsidRDefault="00AE3672" w:rsidP="00AE3672">
      <w:pPr>
        <w:pStyle w:val="Akapitzlist"/>
        <w:widowControl w:val="0"/>
        <w:numPr>
          <w:ilvl w:val="0"/>
          <w:numId w:val="30"/>
        </w:numPr>
        <w:suppressAutoHyphens/>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Administrator powołał inspektora ochrony danych, z którym kontakt jest możliwy pod adresem: </w:t>
      </w:r>
      <w:hyperlink r:id="rId12" w:history="1">
        <w:r w:rsidRPr="004F673B">
          <w:rPr>
            <w:rStyle w:val="Hipercze"/>
            <w:rFonts w:ascii="Arial" w:eastAsia="Calibri" w:hAnsi="Arial" w:cs="Arial"/>
            <w:sz w:val="20"/>
            <w:szCs w:val="20"/>
          </w:rPr>
          <w:t>iod@kolejemalopolskie.com.pl</w:t>
        </w:r>
      </w:hyperlink>
      <w:r w:rsidRPr="004F673B">
        <w:rPr>
          <w:rFonts w:ascii="Arial" w:eastAsia="Calibri" w:hAnsi="Arial" w:cs="Arial"/>
          <w:sz w:val="20"/>
          <w:szCs w:val="20"/>
          <w:u w:val="single"/>
        </w:rPr>
        <w:t xml:space="preserve"> </w:t>
      </w:r>
      <w:r w:rsidRPr="004F673B">
        <w:rPr>
          <w:rFonts w:ascii="Arial" w:eastAsia="Calibri" w:hAnsi="Arial" w:cs="Arial"/>
          <w:sz w:val="20"/>
          <w:szCs w:val="20"/>
        </w:rPr>
        <w:t xml:space="preserve">lub na wyżej podany adres korespondencyjny. </w:t>
      </w:r>
    </w:p>
    <w:p w14:paraId="7B80ACF9" w14:textId="77777777" w:rsidR="00AE3672" w:rsidRPr="009932DA" w:rsidRDefault="00AE3672" w:rsidP="00AE3672">
      <w:pPr>
        <w:spacing w:line="276" w:lineRule="auto"/>
        <w:jc w:val="both"/>
        <w:rPr>
          <w:rFonts w:ascii="Arial" w:eastAsia="Calibri" w:hAnsi="Arial" w:cs="Arial"/>
          <w:b/>
          <w:sz w:val="20"/>
          <w:szCs w:val="20"/>
        </w:rPr>
      </w:pPr>
      <w:r w:rsidRPr="009932DA">
        <w:rPr>
          <w:rFonts w:ascii="Arial" w:eastAsia="Calibri" w:hAnsi="Arial" w:cs="Arial"/>
          <w:b/>
          <w:sz w:val="20"/>
          <w:szCs w:val="20"/>
        </w:rPr>
        <w:t xml:space="preserve">Cel oraz podstawy prawne przetwarzania danych osobowych. </w:t>
      </w:r>
    </w:p>
    <w:p w14:paraId="1278B3F0" w14:textId="77777777" w:rsidR="00AE3672" w:rsidRPr="009932DA" w:rsidRDefault="00AE3672" w:rsidP="00AE3672">
      <w:pPr>
        <w:pStyle w:val="Akapitzlist"/>
        <w:numPr>
          <w:ilvl w:val="0"/>
          <w:numId w:val="30"/>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Dane osobowe strony Umowy, a także jej przedstawicieli oraz innych osób wykonujących Umowę np. pracowników lub współpracowników, będą przetwarzane w celu zawarcia oraz wykonania Umowy przez Administratora, a także w związku </w:t>
      </w:r>
      <w:r>
        <w:rPr>
          <w:rFonts w:ascii="Arial" w:eastAsia="Calibri" w:hAnsi="Arial" w:cs="Arial"/>
          <w:sz w:val="20"/>
          <w:szCs w:val="20"/>
        </w:rPr>
        <w:t>z prawnie uzasadnionym interesem realizowanym przez Administratora związanym z realizacją Umowy</w:t>
      </w:r>
      <w:r w:rsidRPr="009932DA">
        <w:rPr>
          <w:rFonts w:ascii="Arial" w:eastAsia="Calibri" w:hAnsi="Arial" w:cs="Arial"/>
          <w:sz w:val="20"/>
          <w:szCs w:val="20"/>
        </w:rPr>
        <w:t xml:space="preserve"> (podstawa prawna przetwarzania: art. 6 ust. 1 lit. b</w:t>
      </w:r>
      <w:r>
        <w:rPr>
          <w:rFonts w:ascii="Arial" w:eastAsia="Calibri" w:hAnsi="Arial" w:cs="Arial"/>
          <w:sz w:val="20"/>
          <w:szCs w:val="20"/>
        </w:rPr>
        <w:t xml:space="preserve"> RODO /strona Umowy/</w:t>
      </w:r>
      <w:r w:rsidRPr="009932DA">
        <w:rPr>
          <w:rFonts w:ascii="Arial" w:eastAsia="Calibri" w:hAnsi="Arial" w:cs="Arial"/>
          <w:sz w:val="20"/>
          <w:szCs w:val="20"/>
        </w:rPr>
        <w:t xml:space="preserve"> oraz </w:t>
      </w:r>
      <w:r>
        <w:rPr>
          <w:rFonts w:ascii="Arial" w:eastAsia="Calibri" w:hAnsi="Arial" w:cs="Arial"/>
          <w:sz w:val="20"/>
          <w:szCs w:val="20"/>
        </w:rPr>
        <w:t xml:space="preserve">art. 6 ust. 1 </w:t>
      </w:r>
      <w:r w:rsidRPr="009932DA">
        <w:rPr>
          <w:rFonts w:ascii="Arial" w:eastAsia="Calibri" w:hAnsi="Arial" w:cs="Arial"/>
          <w:sz w:val="20"/>
          <w:szCs w:val="20"/>
        </w:rPr>
        <w:t>f RODO</w:t>
      </w:r>
      <w:r>
        <w:rPr>
          <w:rFonts w:ascii="Arial" w:eastAsia="Calibri" w:hAnsi="Arial" w:cs="Arial"/>
          <w:sz w:val="20"/>
          <w:szCs w:val="20"/>
        </w:rPr>
        <w:t xml:space="preserve"> /osoby wskazane w Umowie do kontaktu/</w:t>
      </w:r>
      <w:r w:rsidRPr="009932DA">
        <w:rPr>
          <w:rFonts w:ascii="Arial" w:eastAsia="Calibri" w:hAnsi="Arial" w:cs="Arial"/>
          <w:sz w:val="20"/>
          <w:szCs w:val="20"/>
        </w:rPr>
        <w:t xml:space="preserve">). </w:t>
      </w:r>
    </w:p>
    <w:p w14:paraId="3B9BABD2" w14:textId="77777777" w:rsidR="00AE3672" w:rsidRPr="009932DA" w:rsidRDefault="00AE3672" w:rsidP="00AE3672">
      <w:pPr>
        <w:pStyle w:val="Akapitzlist"/>
        <w:numPr>
          <w:ilvl w:val="0"/>
          <w:numId w:val="30"/>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Dane osobowe mogą być przetwarzane także w celu realizacji zobowiązań publicznoprawnych wynikających z przepisów prawa (podstawa prawna przetwarzania: art. 6 ust. 1 lit. c RODO -      przetwarzanie jest niezbędne do wypełnienia obowiązku prawnego ciążącego na Administratorze,  w związku z przepisami podatkowymi).  </w:t>
      </w:r>
    </w:p>
    <w:p w14:paraId="5E1B6284" w14:textId="77777777" w:rsidR="00AE3672" w:rsidRPr="009932DA" w:rsidRDefault="00AE3672" w:rsidP="00AE3672">
      <w:pPr>
        <w:pStyle w:val="Akapitzlist"/>
        <w:numPr>
          <w:ilvl w:val="0"/>
          <w:numId w:val="30"/>
        </w:numPr>
        <w:spacing w:after="0" w:line="276" w:lineRule="auto"/>
        <w:jc w:val="both"/>
        <w:rPr>
          <w:rFonts w:ascii="Arial" w:eastAsia="Calibri" w:hAnsi="Arial" w:cs="Arial"/>
          <w:sz w:val="20"/>
          <w:szCs w:val="20"/>
        </w:rPr>
      </w:pPr>
      <w:r w:rsidRPr="009932DA">
        <w:rPr>
          <w:rFonts w:ascii="Arial" w:eastAsia="Calibri" w:hAnsi="Arial" w:cs="Arial"/>
          <w:sz w:val="20"/>
          <w:szCs w:val="20"/>
        </w:rPr>
        <w:lastRenderedPageBreak/>
        <w:t xml:space="preserve">Dane osobowe mogą być przetwarzane także w celu dochodzenia lub obrony roszczeń związanych z Umową (podstawa prawna przetwarzania: art. 6 ust. 1 lit. f RODO - </w:t>
      </w:r>
      <w:r w:rsidRPr="009932DA">
        <w:rPr>
          <w:rFonts w:ascii="Arial" w:hAnsi="Arial" w:cs="Arial"/>
          <w:sz w:val="20"/>
          <w:szCs w:val="20"/>
        </w:rPr>
        <w:t xml:space="preserve">przetwarzanie jest niezbędne do celów wynikających z prawnie uzasadnionych interesów realizowanych przez Administratora). </w:t>
      </w:r>
    </w:p>
    <w:p w14:paraId="5B9F49E1" w14:textId="77777777" w:rsidR="00AE3672" w:rsidRPr="009932DA" w:rsidRDefault="00AE3672" w:rsidP="00AE3672">
      <w:pPr>
        <w:spacing w:line="276" w:lineRule="auto"/>
        <w:jc w:val="both"/>
        <w:rPr>
          <w:rFonts w:ascii="Arial" w:eastAsia="Calibri" w:hAnsi="Arial" w:cs="Arial"/>
          <w:b/>
          <w:sz w:val="20"/>
          <w:szCs w:val="20"/>
        </w:rPr>
      </w:pPr>
      <w:r w:rsidRPr="009932DA">
        <w:rPr>
          <w:rFonts w:ascii="Arial" w:eastAsia="Calibri" w:hAnsi="Arial" w:cs="Arial"/>
          <w:b/>
          <w:sz w:val="20"/>
          <w:szCs w:val="20"/>
        </w:rPr>
        <w:t xml:space="preserve">Odbiorcy danych osobowych. </w:t>
      </w:r>
    </w:p>
    <w:p w14:paraId="08E2141C" w14:textId="77777777" w:rsidR="00AE3672" w:rsidRPr="00157220" w:rsidRDefault="00AE3672" w:rsidP="00AE3672">
      <w:pPr>
        <w:pStyle w:val="Akapitzlist"/>
        <w:numPr>
          <w:ilvl w:val="0"/>
          <w:numId w:val="30"/>
        </w:numPr>
        <w:spacing w:after="0" w:line="276" w:lineRule="auto"/>
        <w:jc w:val="both"/>
        <w:rPr>
          <w:rFonts w:ascii="Arial" w:eastAsia="Calibri" w:hAnsi="Arial" w:cs="Arial"/>
          <w:sz w:val="20"/>
          <w:szCs w:val="20"/>
        </w:rPr>
      </w:pPr>
      <w:r w:rsidRPr="009932DA">
        <w:rPr>
          <w:rFonts w:ascii="Arial" w:eastAsia="Calibri" w:hAnsi="Arial" w:cs="Arial"/>
          <w:sz w:val="20"/>
          <w:szCs w:val="20"/>
        </w:rPr>
        <w:t>Odbiorcami danych mogą być podmioty, z którymi Administrator zawarł stosowne umowy na świadczenie usług (serwisowych, informatycznych, doradczych,</w:t>
      </w:r>
      <w:r>
        <w:rPr>
          <w:rFonts w:ascii="Arial" w:eastAsia="Calibri" w:hAnsi="Arial" w:cs="Arial"/>
          <w:sz w:val="20"/>
          <w:szCs w:val="20"/>
        </w:rPr>
        <w:t xml:space="preserve"> księgowych, </w:t>
      </w:r>
      <w:r w:rsidRPr="00157220">
        <w:rPr>
          <w:rFonts w:ascii="Arial" w:eastAsia="Calibri" w:hAnsi="Arial" w:cs="Arial"/>
          <w:sz w:val="20"/>
          <w:szCs w:val="20"/>
        </w:rPr>
        <w:t xml:space="preserve">ubezpieczeniowych, </w:t>
      </w:r>
      <w:r>
        <w:rPr>
          <w:rFonts w:ascii="Arial" w:eastAsia="Calibri" w:hAnsi="Arial" w:cs="Arial"/>
          <w:sz w:val="20"/>
          <w:szCs w:val="20"/>
        </w:rPr>
        <w:t>kurierskich, pocztowych</w:t>
      </w:r>
      <w:r w:rsidRPr="00157220">
        <w:rPr>
          <w:rFonts w:ascii="Arial" w:eastAsia="Calibri" w:hAnsi="Arial" w:cs="Arial"/>
          <w:sz w:val="20"/>
          <w:szCs w:val="20"/>
        </w:rPr>
        <w:t xml:space="preserve">), podmioty przeprowadzające kontrole lub audyty u Administratora oraz podmioty, które uprawnione są do otrzymania danych przepisami prawa. </w:t>
      </w:r>
    </w:p>
    <w:p w14:paraId="642A21B4" w14:textId="77777777" w:rsidR="00AE3672" w:rsidRPr="009932DA" w:rsidRDefault="00AE3672" w:rsidP="00AE3672">
      <w:pPr>
        <w:spacing w:line="276" w:lineRule="auto"/>
        <w:jc w:val="both"/>
        <w:rPr>
          <w:rFonts w:ascii="Arial" w:eastAsia="Calibri" w:hAnsi="Arial" w:cs="Arial"/>
          <w:b/>
          <w:sz w:val="20"/>
          <w:szCs w:val="20"/>
        </w:rPr>
      </w:pPr>
      <w:r w:rsidRPr="009932DA">
        <w:rPr>
          <w:rFonts w:ascii="Arial" w:eastAsia="Calibri" w:hAnsi="Arial" w:cs="Arial"/>
          <w:b/>
          <w:sz w:val="20"/>
          <w:szCs w:val="20"/>
        </w:rPr>
        <w:t xml:space="preserve">Okres przechowywania danych. </w:t>
      </w:r>
    </w:p>
    <w:p w14:paraId="3F5BE4AF" w14:textId="77777777" w:rsidR="00AE3672" w:rsidRPr="009932DA" w:rsidRDefault="00AE3672" w:rsidP="00AE3672">
      <w:pPr>
        <w:pStyle w:val="Akapitzlist"/>
        <w:widowControl w:val="0"/>
        <w:numPr>
          <w:ilvl w:val="0"/>
          <w:numId w:val="30"/>
        </w:numPr>
        <w:autoSpaceDE w:val="0"/>
        <w:autoSpaceDN w:val="0"/>
        <w:adjustRightInd w:val="0"/>
        <w:spacing w:after="0" w:line="276" w:lineRule="auto"/>
        <w:jc w:val="both"/>
        <w:rPr>
          <w:rFonts w:ascii="Arial" w:hAnsi="Arial" w:cs="Arial"/>
          <w:iCs/>
          <w:sz w:val="20"/>
          <w:szCs w:val="20"/>
        </w:rPr>
      </w:pPr>
      <w:r w:rsidRPr="009932DA">
        <w:rPr>
          <w:rFonts w:ascii="Arial" w:hAnsi="Arial" w:cs="Arial"/>
          <w:sz w:val="20"/>
          <w:szCs w:val="20"/>
        </w:rPr>
        <w:t>Dane osobowe zostaną usunięte lub zanonimizowane maksymalnie po upływie okresu przedawnienia potencjalnych roszczeń związanych z realizacją Umowy, zobowiązań publicznoprawnych lub krócej, jeżeli zgłoszony zostanie skuteczny sprzeciw.</w:t>
      </w:r>
    </w:p>
    <w:p w14:paraId="4360F5CD" w14:textId="77777777" w:rsidR="00AE3672" w:rsidRPr="009932DA" w:rsidRDefault="00AE3672" w:rsidP="00AE3672">
      <w:pPr>
        <w:spacing w:line="276" w:lineRule="auto"/>
        <w:jc w:val="both"/>
        <w:rPr>
          <w:rFonts w:ascii="Arial" w:eastAsia="Calibri" w:hAnsi="Arial" w:cs="Arial"/>
          <w:b/>
          <w:sz w:val="20"/>
          <w:szCs w:val="20"/>
        </w:rPr>
      </w:pPr>
      <w:r w:rsidRPr="009932DA">
        <w:rPr>
          <w:rFonts w:ascii="Arial" w:eastAsia="Calibri" w:hAnsi="Arial" w:cs="Arial"/>
          <w:b/>
          <w:sz w:val="20"/>
          <w:szCs w:val="20"/>
        </w:rPr>
        <w:t xml:space="preserve">Prawa osób, których dane dotyczą. </w:t>
      </w:r>
    </w:p>
    <w:p w14:paraId="79C28659" w14:textId="77777777" w:rsidR="00AE3672" w:rsidRPr="009932DA" w:rsidRDefault="00AE3672" w:rsidP="00AE3672">
      <w:pPr>
        <w:pStyle w:val="Akapitzlist"/>
        <w:numPr>
          <w:ilvl w:val="0"/>
          <w:numId w:val="30"/>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Osobom, których dane dotyczą, przysługuje prawo: </w:t>
      </w:r>
    </w:p>
    <w:p w14:paraId="36A8EC1C" w14:textId="77777777" w:rsidR="00AE3672" w:rsidRPr="009932DA" w:rsidRDefault="00AE3672" w:rsidP="00AE3672">
      <w:pPr>
        <w:pStyle w:val="Akapitzlist"/>
        <w:numPr>
          <w:ilvl w:val="0"/>
          <w:numId w:val="48"/>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dostępu do danych, w tym uzyskania kopii danych (art. 15 RODO), </w:t>
      </w:r>
    </w:p>
    <w:p w14:paraId="0976B7AE" w14:textId="77777777" w:rsidR="00AE3672" w:rsidRPr="009932DA" w:rsidRDefault="00AE3672" w:rsidP="00AE3672">
      <w:pPr>
        <w:pStyle w:val="Akapitzlist"/>
        <w:numPr>
          <w:ilvl w:val="0"/>
          <w:numId w:val="48"/>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do sprostowania lub uzupełnienia danych (art. 16 RODO), </w:t>
      </w:r>
    </w:p>
    <w:p w14:paraId="2A7148F5" w14:textId="77777777" w:rsidR="00AE3672" w:rsidRPr="009932DA" w:rsidRDefault="00AE3672" w:rsidP="00AE3672">
      <w:pPr>
        <w:pStyle w:val="Akapitzlist"/>
        <w:numPr>
          <w:ilvl w:val="0"/>
          <w:numId w:val="48"/>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do usunięcia danych (art. 17 RODO – w przypadkach tam wskazanych), </w:t>
      </w:r>
    </w:p>
    <w:p w14:paraId="5708A210" w14:textId="77777777" w:rsidR="00AE3672" w:rsidRPr="009932DA" w:rsidRDefault="00AE3672" w:rsidP="00AE3672">
      <w:pPr>
        <w:pStyle w:val="Akapitzlist"/>
        <w:numPr>
          <w:ilvl w:val="0"/>
          <w:numId w:val="48"/>
        </w:numPr>
        <w:spacing w:after="0" w:line="276" w:lineRule="auto"/>
        <w:jc w:val="both"/>
        <w:rPr>
          <w:rFonts w:ascii="Arial" w:eastAsia="Calibri" w:hAnsi="Arial" w:cs="Arial"/>
          <w:sz w:val="20"/>
          <w:szCs w:val="20"/>
        </w:rPr>
      </w:pPr>
      <w:r w:rsidRPr="009932DA">
        <w:rPr>
          <w:rFonts w:ascii="Arial" w:eastAsia="Calibri" w:hAnsi="Arial" w:cs="Arial"/>
          <w:sz w:val="20"/>
          <w:szCs w:val="20"/>
        </w:rPr>
        <w:t xml:space="preserve">do ograniczenia przetwarzania danych (art. 18 RODO - </w:t>
      </w:r>
      <w:r w:rsidRPr="009932DA">
        <w:rPr>
          <w:rFonts w:ascii="Arial" w:hAnsi="Arial" w:cs="Arial"/>
          <w:sz w:val="20"/>
          <w:szCs w:val="20"/>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20"/>
          <w:szCs w:val="20"/>
        </w:rPr>
        <w:t>),</w:t>
      </w:r>
      <w:r w:rsidRPr="009932DA">
        <w:rPr>
          <w:rFonts w:ascii="Arial" w:hAnsi="Arial" w:cs="Arial"/>
          <w:sz w:val="20"/>
          <w:szCs w:val="20"/>
        </w:rPr>
        <w:t xml:space="preserve"> </w:t>
      </w:r>
    </w:p>
    <w:p w14:paraId="013E2F76" w14:textId="77777777" w:rsidR="00AE3672" w:rsidRDefault="00AE3672" w:rsidP="00AE3672">
      <w:pPr>
        <w:pStyle w:val="Akapitzlist"/>
        <w:numPr>
          <w:ilvl w:val="0"/>
          <w:numId w:val="48"/>
        </w:numPr>
        <w:spacing w:after="0" w:line="276" w:lineRule="auto"/>
        <w:jc w:val="both"/>
        <w:rPr>
          <w:rFonts w:ascii="Arial" w:eastAsia="Calibri" w:hAnsi="Arial" w:cs="Arial"/>
          <w:sz w:val="20"/>
          <w:szCs w:val="20"/>
        </w:rPr>
      </w:pPr>
      <w:r w:rsidRPr="009932DA">
        <w:rPr>
          <w:rFonts w:ascii="Arial" w:eastAsia="Calibri" w:hAnsi="Arial" w:cs="Arial"/>
          <w:sz w:val="20"/>
          <w:szCs w:val="20"/>
        </w:rPr>
        <w:t>do zgłoszenia sprzeciwu (art. 21 RODO - gdy przetwarzanie następuje na podstawie art. 6 ust. 1 lit. f RODO),</w:t>
      </w:r>
    </w:p>
    <w:p w14:paraId="49AF67B5" w14:textId="77777777" w:rsidR="00AE3672" w:rsidRPr="00976409" w:rsidRDefault="00AE3672" w:rsidP="00AE3672">
      <w:pPr>
        <w:pStyle w:val="Akapitzlist"/>
        <w:numPr>
          <w:ilvl w:val="0"/>
          <w:numId w:val="48"/>
        </w:numPr>
        <w:spacing w:after="0" w:line="276" w:lineRule="auto"/>
        <w:jc w:val="both"/>
        <w:rPr>
          <w:rFonts w:ascii="Arial" w:eastAsia="Calibri" w:hAnsi="Arial" w:cs="Arial"/>
          <w:sz w:val="20"/>
          <w:szCs w:val="20"/>
        </w:rPr>
      </w:pPr>
      <w:r w:rsidRPr="00976409">
        <w:rPr>
          <w:rFonts w:ascii="Arial" w:eastAsia="Calibri" w:hAnsi="Arial" w:cs="Arial"/>
          <w:sz w:val="20"/>
          <w:szCs w:val="20"/>
        </w:rPr>
        <w:t xml:space="preserve">do przenoszenia danych </w:t>
      </w:r>
      <w:r w:rsidRPr="00976409">
        <w:rPr>
          <w:rFonts w:ascii="Arial" w:hAnsi="Arial" w:cs="Arial"/>
          <w:sz w:val="20"/>
          <w:szCs w:val="20"/>
        </w:rPr>
        <w:t xml:space="preserve">(art. 20 RODO - przysługuje ono w przypadku, kiedy przetwarzanie odbywa się na podstawie zgody w </w:t>
      </w:r>
      <w:r w:rsidRPr="00976409">
        <w:rPr>
          <w:rFonts w:ascii="Arial" w:hAnsi="Arial" w:cs="Arial"/>
          <w:color w:val="000000" w:themeColor="text1"/>
          <w:sz w:val="20"/>
          <w:szCs w:val="20"/>
        </w:rPr>
        <w:t xml:space="preserve">myśl </w:t>
      </w:r>
      <w:hyperlink r:id="rId13" w:history="1">
        <w:r w:rsidRPr="00976409">
          <w:rPr>
            <w:rStyle w:val="Hipercze"/>
            <w:rFonts w:ascii="Arial" w:hAnsi="Arial" w:cs="Arial"/>
            <w:color w:val="000000" w:themeColor="text1"/>
            <w:sz w:val="20"/>
            <w:szCs w:val="20"/>
          </w:rPr>
          <w:t>art. 6</w:t>
        </w:r>
      </w:hyperlink>
      <w:r w:rsidRPr="00976409">
        <w:rPr>
          <w:rFonts w:ascii="Arial" w:hAnsi="Arial" w:cs="Arial"/>
          <w:color w:val="000000" w:themeColor="text1"/>
          <w:sz w:val="20"/>
          <w:szCs w:val="20"/>
        </w:rPr>
        <w:t xml:space="preserve"> ust. 1 lit. a</w:t>
      </w:r>
      <w:r w:rsidRPr="00976409">
        <w:rPr>
          <w:rFonts w:ascii="Arial" w:hAnsi="Arial" w:cs="Arial"/>
          <w:sz w:val="20"/>
          <w:szCs w:val="20"/>
        </w:rPr>
        <w:t xml:space="preserve"> lub </w:t>
      </w:r>
      <w:hyperlink r:id="rId14" w:history="1">
        <w:r w:rsidRPr="00976409">
          <w:rPr>
            <w:rStyle w:val="Hipercze"/>
            <w:rFonts w:ascii="Arial" w:hAnsi="Arial" w:cs="Arial"/>
            <w:color w:val="000000" w:themeColor="text1"/>
            <w:sz w:val="20"/>
            <w:szCs w:val="20"/>
          </w:rPr>
          <w:t>art. 9</w:t>
        </w:r>
      </w:hyperlink>
      <w:r w:rsidRPr="00976409">
        <w:rPr>
          <w:rFonts w:ascii="Arial" w:hAnsi="Arial" w:cs="Arial"/>
          <w:color w:val="000000" w:themeColor="text1"/>
          <w:sz w:val="20"/>
          <w:szCs w:val="20"/>
        </w:rPr>
        <w:t xml:space="preserve"> ust. 2 lit. a RODO </w:t>
      </w:r>
      <w:r w:rsidRPr="00976409">
        <w:rPr>
          <w:rFonts w:ascii="Arial" w:hAnsi="Arial" w:cs="Arial"/>
          <w:sz w:val="20"/>
          <w:szCs w:val="20"/>
        </w:rPr>
        <w:t>lub na podstawie umowy w myśl art. 6 ust. 1 lit. b RODO oraz odbywa się w sposób zautomatyzowany)</w:t>
      </w:r>
      <w:r>
        <w:rPr>
          <w:rFonts w:ascii="Arial" w:hAnsi="Arial" w:cs="Arial"/>
          <w:sz w:val="20"/>
          <w:szCs w:val="20"/>
        </w:rPr>
        <w:t>,</w:t>
      </w:r>
    </w:p>
    <w:p w14:paraId="692A5A2D" w14:textId="77777777" w:rsidR="00AE3672" w:rsidRDefault="00AE3672" w:rsidP="00AE3672">
      <w:pPr>
        <w:pStyle w:val="Akapitzlist"/>
        <w:numPr>
          <w:ilvl w:val="0"/>
          <w:numId w:val="48"/>
        </w:numPr>
        <w:spacing w:after="0" w:line="276" w:lineRule="auto"/>
        <w:jc w:val="both"/>
        <w:rPr>
          <w:rFonts w:ascii="Arial" w:eastAsia="Calibri" w:hAnsi="Arial" w:cs="Arial"/>
          <w:sz w:val="20"/>
          <w:szCs w:val="20"/>
        </w:rPr>
      </w:pPr>
      <w:r w:rsidRPr="009932DA">
        <w:rPr>
          <w:rFonts w:ascii="Arial" w:eastAsia="Calibri" w:hAnsi="Arial" w:cs="Arial"/>
          <w:sz w:val="20"/>
          <w:szCs w:val="20"/>
        </w:rPr>
        <w:t>do wniesienia skargi do organu nadzorczego (art. 77 RODO  - w przypadku uznania, że przetwarzanie ich danych osobowych narusza przepisy RODO)</w:t>
      </w:r>
      <w:r>
        <w:rPr>
          <w:rFonts w:ascii="Arial" w:eastAsia="Calibri" w:hAnsi="Arial" w:cs="Arial"/>
          <w:sz w:val="20"/>
          <w:szCs w:val="20"/>
        </w:rPr>
        <w:t>.</w:t>
      </w:r>
    </w:p>
    <w:p w14:paraId="548A9B3E" w14:textId="77777777" w:rsidR="00AE3672" w:rsidRPr="004F673B" w:rsidRDefault="00AE3672" w:rsidP="00AE3672">
      <w:pPr>
        <w:spacing w:after="0" w:line="276" w:lineRule="auto"/>
        <w:jc w:val="both"/>
        <w:rPr>
          <w:rFonts w:ascii="Arial" w:eastAsia="Calibri" w:hAnsi="Arial" w:cs="Arial"/>
          <w:b/>
          <w:sz w:val="20"/>
          <w:szCs w:val="20"/>
        </w:rPr>
      </w:pPr>
      <w:r w:rsidRPr="004F673B">
        <w:rPr>
          <w:rFonts w:ascii="Arial" w:eastAsia="Calibri" w:hAnsi="Arial" w:cs="Arial"/>
          <w:b/>
          <w:sz w:val="20"/>
          <w:szCs w:val="20"/>
        </w:rPr>
        <w:t xml:space="preserve">Wymóg podania danych. </w:t>
      </w:r>
    </w:p>
    <w:p w14:paraId="64726BCB" w14:textId="77777777" w:rsidR="00AE3672" w:rsidRPr="004F673B" w:rsidRDefault="00AE3672" w:rsidP="00AE3672">
      <w:pPr>
        <w:pStyle w:val="Akapitzlist"/>
        <w:numPr>
          <w:ilvl w:val="0"/>
          <w:numId w:val="30"/>
        </w:numPr>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Podanie danych jest dobrowolne – ale niezbędne dla realizacji celu, w jakim zostają zebrane (podanie danych jest warunkiem zawarcia i wykonania Umowy). </w:t>
      </w:r>
    </w:p>
    <w:p w14:paraId="149E3586" w14:textId="77777777" w:rsidR="00AE3672" w:rsidRPr="004F673B" w:rsidRDefault="00AE3672" w:rsidP="00AE3672">
      <w:pPr>
        <w:spacing w:after="0" w:line="276" w:lineRule="auto"/>
        <w:jc w:val="both"/>
        <w:rPr>
          <w:rFonts w:ascii="Arial" w:eastAsia="Calibri" w:hAnsi="Arial" w:cs="Arial"/>
          <w:b/>
          <w:sz w:val="20"/>
          <w:szCs w:val="20"/>
        </w:rPr>
      </w:pPr>
      <w:r w:rsidRPr="004F673B">
        <w:rPr>
          <w:rFonts w:ascii="Arial" w:eastAsia="Calibri" w:hAnsi="Arial" w:cs="Arial"/>
          <w:b/>
          <w:sz w:val="20"/>
          <w:szCs w:val="20"/>
        </w:rPr>
        <w:t xml:space="preserve">Zautomatyzowane przetwarzanie danych. </w:t>
      </w:r>
    </w:p>
    <w:p w14:paraId="147802F0" w14:textId="77777777" w:rsidR="00AE3672" w:rsidRPr="004F673B" w:rsidRDefault="00AE3672" w:rsidP="00AE3672">
      <w:pPr>
        <w:pStyle w:val="Akapitzlist"/>
        <w:numPr>
          <w:ilvl w:val="0"/>
          <w:numId w:val="30"/>
        </w:numPr>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Dane nie będą wykorzystywane do zautomatyzowanego podejmowania decyzji, w tym profilowania. </w:t>
      </w:r>
    </w:p>
    <w:p w14:paraId="5B157FF0" w14:textId="77777777" w:rsidR="00AE3672" w:rsidRPr="004F673B" w:rsidRDefault="00AE3672" w:rsidP="00AE3672">
      <w:pPr>
        <w:spacing w:after="0" w:line="276" w:lineRule="auto"/>
        <w:jc w:val="both"/>
        <w:rPr>
          <w:rFonts w:ascii="Arial" w:eastAsia="Calibri" w:hAnsi="Arial" w:cs="Arial"/>
          <w:b/>
          <w:sz w:val="20"/>
          <w:szCs w:val="20"/>
        </w:rPr>
      </w:pPr>
      <w:r w:rsidRPr="004F673B">
        <w:rPr>
          <w:rFonts w:ascii="Arial" w:eastAsia="Calibri" w:hAnsi="Arial" w:cs="Arial"/>
          <w:b/>
          <w:sz w:val="20"/>
          <w:szCs w:val="20"/>
        </w:rPr>
        <w:t>Obowiązek informacyjny z art. 14 RODO.</w:t>
      </w:r>
    </w:p>
    <w:p w14:paraId="62D9F05A" w14:textId="77777777" w:rsidR="00AE3672" w:rsidRPr="004F673B" w:rsidRDefault="00AE3672" w:rsidP="00AE3672">
      <w:pPr>
        <w:pStyle w:val="Akapitzlist"/>
        <w:numPr>
          <w:ilvl w:val="0"/>
          <w:numId w:val="30"/>
        </w:numPr>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Zważywszy, że dane osobowe, przetwarzane w celach, o których mowa powyżej, Administrator może otrzymać zarówno bezpośrednio – w przypadku danych samej strony Umowy, jak i pośrednio – w przypadku danych pracowników lub współpracowników strony Umowy, strona Umowy (Wykonawca) zobowiązuje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4A936B6A" w14:textId="77777777" w:rsidR="004E323C" w:rsidRPr="000604F3" w:rsidRDefault="004E323C" w:rsidP="000604F3">
      <w:pPr>
        <w:spacing w:after="0" w:line="276" w:lineRule="auto"/>
        <w:jc w:val="both"/>
        <w:rPr>
          <w:rFonts w:ascii="Arial" w:hAnsi="Arial" w:cs="Arial"/>
          <w:sz w:val="20"/>
          <w:szCs w:val="20"/>
        </w:rPr>
      </w:pPr>
    </w:p>
    <w:p w14:paraId="5B4B66FB" w14:textId="77777777" w:rsidR="0067593A" w:rsidRPr="00F96BE5" w:rsidRDefault="0067593A" w:rsidP="0067593A">
      <w:pPr>
        <w:pStyle w:val="Akapitzlist"/>
        <w:numPr>
          <w:ilvl w:val="0"/>
          <w:numId w:val="17"/>
        </w:numPr>
        <w:spacing w:after="0" w:line="276" w:lineRule="auto"/>
        <w:ind w:left="426"/>
        <w:contextualSpacing w:val="0"/>
        <w:jc w:val="center"/>
        <w:rPr>
          <w:rFonts w:ascii="Arial" w:hAnsi="Arial" w:cs="Arial"/>
          <w:sz w:val="20"/>
          <w:szCs w:val="20"/>
        </w:rPr>
      </w:pPr>
    </w:p>
    <w:p w14:paraId="76BA8CF6" w14:textId="77777777" w:rsidR="0067593A" w:rsidRDefault="0067593A" w:rsidP="0067593A">
      <w:pPr>
        <w:pStyle w:val="Akapitzlist"/>
        <w:spacing w:after="0" w:line="276" w:lineRule="auto"/>
        <w:ind w:left="426"/>
        <w:contextualSpacing w:val="0"/>
        <w:jc w:val="center"/>
        <w:rPr>
          <w:rFonts w:ascii="Arial" w:hAnsi="Arial" w:cs="Arial"/>
          <w:b/>
          <w:caps/>
          <w:sz w:val="20"/>
          <w:szCs w:val="20"/>
        </w:rPr>
      </w:pPr>
      <w:r w:rsidRPr="005B5DAA">
        <w:rPr>
          <w:rFonts w:ascii="Arial" w:hAnsi="Arial" w:cs="Arial"/>
          <w:b/>
          <w:caps/>
          <w:sz w:val="20"/>
          <w:szCs w:val="20"/>
        </w:rPr>
        <w:t>Kary umowne</w:t>
      </w:r>
    </w:p>
    <w:p w14:paraId="2D228CB0" w14:textId="77777777" w:rsidR="00925C3B" w:rsidRPr="005B5DAA" w:rsidRDefault="00925C3B" w:rsidP="0067593A">
      <w:pPr>
        <w:pStyle w:val="Akapitzlist"/>
        <w:spacing w:after="0" w:line="276" w:lineRule="auto"/>
        <w:ind w:left="426"/>
        <w:contextualSpacing w:val="0"/>
        <w:jc w:val="center"/>
        <w:rPr>
          <w:rFonts w:ascii="Arial" w:hAnsi="Arial" w:cs="Arial"/>
          <w:b/>
          <w:caps/>
          <w:sz w:val="20"/>
          <w:szCs w:val="20"/>
        </w:rPr>
      </w:pPr>
    </w:p>
    <w:p w14:paraId="6DBEBB24" w14:textId="77777777" w:rsidR="0067593A" w:rsidRPr="00A73EE6" w:rsidRDefault="0067593A" w:rsidP="0067593A">
      <w:pPr>
        <w:pStyle w:val="Akapitzlist"/>
        <w:numPr>
          <w:ilvl w:val="0"/>
          <w:numId w:val="1"/>
        </w:numPr>
        <w:spacing w:after="0" w:line="276" w:lineRule="auto"/>
        <w:ind w:left="426" w:hanging="426"/>
        <w:contextualSpacing w:val="0"/>
        <w:jc w:val="both"/>
        <w:rPr>
          <w:rFonts w:ascii="Arial" w:hAnsi="Arial" w:cs="Arial"/>
          <w:sz w:val="20"/>
          <w:szCs w:val="20"/>
        </w:rPr>
      </w:pPr>
      <w:r w:rsidRPr="00186533">
        <w:rPr>
          <w:rFonts w:ascii="Arial" w:hAnsi="Arial" w:cs="Arial"/>
          <w:b/>
          <w:sz w:val="20"/>
          <w:szCs w:val="20"/>
        </w:rPr>
        <w:t>Zamawiający</w:t>
      </w:r>
      <w:r w:rsidRPr="00186533">
        <w:rPr>
          <w:rFonts w:ascii="Arial" w:hAnsi="Arial" w:cs="Arial"/>
          <w:sz w:val="20"/>
          <w:szCs w:val="20"/>
        </w:rPr>
        <w:t xml:space="preserve"> ma prawo żądać od </w:t>
      </w:r>
      <w:r w:rsidRPr="00186533">
        <w:rPr>
          <w:rFonts w:ascii="Arial" w:hAnsi="Arial" w:cs="Arial"/>
          <w:b/>
          <w:sz w:val="20"/>
          <w:szCs w:val="20"/>
        </w:rPr>
        <w:t>Wykonawcy</w:t>
      </w:r>
      <w:r w:rsidRPr="00A73EE6">
        <w:rPr>
          <w:rFonts w:ascii="Arial" w:hAnsi="Arial" w:cs="Arial"/>
          <w:sz w:val="20"/>
          <w:szCs w:val="20"/>
        </w:rPr>
        <w:t xml:space="preserve"> zapłaty kary umownej w następujących przypadkach: </w:t>
      </w:r>
    </w:p>
    <w:p w14:paraId="491E44FF" w14:textId="0F65D63F" w:rsidR="0067593A" w:rsidRPr="00287A6A"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287A6A">
        <w:rPr>
          <w:rFonts w:ascii="Arial" w:hAnsi="Arial" w:cs="Arial"/>
          <w:sz w:val="20"/>
          <w:szCs w:val="20"/>
        </w:rPr>
        <w:t xml:space="preserve">dostawy </w:t>
      </w:r>
      <w:r w:rsidR="00700756" w:rsidRPr="00F96BE5">
        <w:rPr>
          <w:rFonts w:ascii="Arial" w:hAnsi="Arial" w:cs="Arial"/>
          <w:sz w:val="20"/>
          <w:szCs w:val="20"/>
        </w:rPr>
        <w:t>P</w:t>
      </w:r>
      <w:r w:rsidRPr="00186533">
        <w:rPr>
          <w:rFonts w:ascii="Arial" w:hAnsi="Arial" w:cs="Arial"/>
          <w:sz w:val="20"/>
          <w:szCs w:val="20"/>
        </w:rPr>
        <w:t xml:space="preserve">rzedmiotu Umowy niezgodnego z wymaganiami określonymi w Umowie i załącznikach, w wysokości </w:t>
      </w:r>
      <w:r w:rsidR="000D4039" w:rsidRPr="00F96BE5">
        <w:rPr>
          <w:rFonts w:ascii="Arial" w:hAnsi="Arial" w:cs="Arial"/>
          <w:sz w:val="20"/>
          <w:szCs w:val="20"/>
        </w:rPr>
        <w:t>10</w:t>
      </w:r>
      <w:r w:rsidRPr="00186533">
        <w:rPr>
          <w:rFonts w:ascii="Arial" w:hAnsi="Arial" w:cs="Arial"/>
          <w:sz w:val="20"/>
          <w:szCs w:val="20"/>
        </w:rPr>
        <w:t xml:space="preserve"> % </w:t>
      </w:r>
      <w:r w:rsidR="00F97777" w:rsidRPr="00F96BE5">
        <w:rPr>
          <w:rFonts w:ascii="Arial" w:hAnsi="Arial" w:cs="Arial"/>
          <w:sz w:val="20"/>
          <w:szCs w:val="20"/>
        </w:rPr>
        <w:t xml:space="preserve">wynagrodzenia brutto przysługującego </w:t>
      </w:r>
      <w:r w:rsidR="00186533" w:rsidRPr="00F96BE5">
        <w:rPr>
          <w:rFonts w:ascii="Arial" w:hAnsi="Arial" w:cs="Arial"/>
          <w:sz w:val="20"/>
          <w:szCs w:val="20"/>
        </w:rPr>
        <w:t xml:space="preserve">Wykonawcy </w:t>
      </w:r>
      <w:r w:rsidR="005205C6">
        <w:rPr>
          <w:rFonts w:ascii="Arial" w:hAnsi="Arial" w:cs="Arial"/>
          <w:sz w:val="20"/>
          <w:szCs w:val="20"/>
        </w:rPr>
        <w:t xml:space="preserve">za dostawę </w:t>
      </w:r>
      <w:r w:rsidR="006D5E48">
        <w:rPr>
          <w:rFonts w:ascii="Arial" w:hAnsi="Arial" w:cs="Arial"/>
          <w:sz w:val="20"/>
          <w:szCs w:val="20"/>
        </w:rPr>
        <w:t>danego Pojazdu</w:t>
      </w:r>
      <w:r w:rsidR="003E372D">
        <w:rPr>
          <w:rFonts w:ascii="Arial" w:hAnsi="Arial" w:cs="Arial"/>
          <w:sz w:val="20"/>
          <w:szCs w:val="20"/>
        </w:rPr>
        <w:t>,</w:t>
      </w:r>
      <w:r w:rsidRPr="00287A6A">
        <w:rPr>
          <w:rFonts w:ascii="Arial" w:hAnsi="Arial" w:cs="Arial"/>
          <w:sz w:val="20"/>
          <w:szCs w:val="20"/>
        </w:rPr>
        <w:t xml:space="preserve"> </w:t>
      </w:r>
      <w:r w:rsidR="005205C6">
        <w:rPr>
          <w:rFonts w:ascii="Arial" w:hAnsi="Arial" w:cs="Arial"/>
          <w:sz w:val="20"/>
          <w:szCs w:val="20"/>
        </w:rPr>
        <w:t xml:space="preserve">którego dotyczy niezgodność </w:t>
      </w:r>
      <w:r w:rsidRPr="00287A6A">
        <w:rPr>
          <w:rFonts w:ascii="Arial" w:hAnsi="Arial" w:cs="Arial"/>
          <w:sz w:val="20"/>
          <w:szCs w:val="20"/>
        </w:rPr>
        <w:t xml:space="preserve">za każdy stwierdzony przypadek; </w:t>
      </w:r>
    </w:p>
    <w:p w14:paraId="2949BA4A" w14:textId="697CC12B" w:rsidR="0067593A" w:rsidRPr="00186533"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287A6A">
        <w:rPr>
          <w:rFonts w:ascii="Arial" w:hAnsi="Arial" w:cs="Arial"/>
          <w:sz w:val="20"/>
          <w:szCs w:val="20"/>
        </w:rPr>
        <w:t xml:space="preserve">zwłoki w dostawie </w:t>
      </w:r>
      <w:r w:rsidR="00700756" w:rsidRPr="00F96BE5">
        <w:rPr>
          <w:rFonts w:ascii="Arial" w:hAnsi="Arial" w:cs="Arial"/>
          <w:sz w:val="20"/>
          <w:szCs w:val="20"/>
        </w:rPr>
        <w:t>P</w:t>
      </w:r>
      <w:r w:rsidRPr="00186533">
        <w:rPr>
          <w:rFonts w:ascii="Arial" w:hAnsi="Arial" w:cs="Arial"/>
          <w:sz w:val="20"/>
          <w:szCs w:val="20"/>
        </w:rPr>
        <w:t xml:space="preserve">rzedmiotu Umowy w </w:t>
      </w:r>
      <w:r w:rsidR="005205C6">
        <w:rPr>
          <w:rFonts w:ascii="Arial" w:hAnsi="Arial" w:cs="Arial"/>
          <w:sz w:val="20"/>
          <w:szCs w:val="20"/>
        </w:rPr>
        <w:t xml:space="preserve">stosunku do </w:t>
      </w:r>
      <w:r w:rsidRPr="00186533">
        <w:rPr>
          <w:rFonts w:ascii="Arial" w:hAnsi="Arial" w:cs="Arial"/>
          <w:sz w:val="20"/>
          <w:szCs w:val="20"/>
        </w:rPr>
        <w:t>termin</w:t>
      </w:r>
      <w:r w:rsidR="005205C6">
        <w:rPr>
          <w:rFonts w:ascii="Arial" w:hAnsi="Arial" w:cs="Arial"/>
          <w:sz w:val="20"/>
          <w:szCs w:val="20"/>
        </w:rPr>
        <w:t>u</w:t>
      </w:r>
      <w:r w:rsidRPr="00186533">
        <w:rPr>
          <w:rFonts w:ascii="Arial" w:hAnsi="Arial" w:cs="Arial"/>
          <w:sz w:val="20"/>
          <w:szCs w:val="20"/>
        </w:rPr>
        <w:t xml:space="preserve"> wskazan</w:t>
      </w:r>
      <w:r w:rsidR="005205C6">
        <w:rPr>
          <w:rFonts w:ascii="Arial" w:hAnsi="Arial" w:cs="Arial"/>
          <w:sz w:val="20"/>
          <w:szCs w:val="20"/>
        </w:rPr>
        <w:t>ego</w:t>
      </w:r>
      <w:r w:rsidRPr="00186533">
        <w:rPr>
          <w:rFonts w:ascii="Arial" w:hAnsi="Arial" w:cs="Arial"/>
          <w:sz w:val="20"/>
          <w:szCs w:val="20"/>
        </w:rPr>
        <w:t xml:space="preserve"> w </w:t>
      </w:r>
      <w:bookmarkStart w:id="2" w:name="_Hlk184381327"/>
      <w:r w:rsidRPr="00186533">
        <w:rPr>
          <w:rFonts w:ascii="Arial" w:hAnsi="Arial" w:cs="Arial"/>
          <w:sz w:val="20"/>
          <w:szCs w:val="20"/>
        </w:rPr>
        <w:t>§ </w:t>
      </w:r>
      <w:r w:rsidR="00F97777" w:rsidRPr="00F96BE5">
        <w:rPr>
          <w:rFonts w:ascii="Arial" w:hAnsi="Arial" w:cs="Arial"/>
          <w:sz w:val="20"/>
          <w:szCs w:val="20"/>
        </w:rPr>
        <w:t>2</w:t>
      </w:r>
      <w:r w:rsidRPr="00186533">
        <w:rPr>
          <w:rFonts w:ascii="Arial" w:hAnsi="Arial" w:cs="Arial"/>
          <w:sz w:val="20"/>
          <w:szCs w:val="20"/>
        </w:rPr>
        <w:t xml:space="preserve"> </w:t>
      </w:r>
      <w:bookmarkEnd w:id="2"/>
      <w:r w:rsidRPr="00186533">
        <w:rPr>
          <w:rFonts w:ascii="Arial" w:hAnsi="Arial" w:cs="Arial"/>
          <w:sz w:val="20"/>
          <w:szCs w:val="20"/>
        </w:rPr>
        <w:t xml:space="preserve">ust. </w:t>
      </w:r>
      <w:r w:rsidR="0046736C" w:rsidRPr="00F96BE5">
        <w:rPr>
          <w:rFonts w:ascii="Arial" w:hAnsi="Arial" w:cs="Arial"/>
          <w:sz w:val="20"/>
          <w:szCs w:val="20"/>
        </w:rPr>
        <w:t>1</w:t>
      </w:r>
      <w:r w:rsidRPr="00186533">
        <w:rPr>
          <w:rFonts w:ascii="Arial" w:hAnsi="Arial" w:cs="Arial"/>
          <w:sz w:val="20"/>
          <w:szCs w:val="20"/>
        </w:rPr>
        <w:t xml:space="preserve"> w wysokości </w:t>
      </w:r>
      <w:r w:rsidR="003E372D">
        <w:rPr>
          <w:rFonts w:ascii="Arial" w:hAnsi="Arial" w:cs="Arial"/>
          <w:sz w:val="20"/>
          <w:szCs w:val="20"/>
        </w:rPr>
        <w:t>5</w:t>
      </w:r>
      <w:r w:rsidR="0046736C" w:rsidRPr="00F96BE5">
        <w:rPr>
          <w:rFonts w:ascii="Arial" w:hAnsi="Arial" w:cs="Arial"/>
          <w:sz w:val="20"/>
          <w:szCs w:val="20"/>
        </w:rPr>
        <w:t>00</w:t>
      </w:r>
      <w:r w:rsidR="0046736C" w:rsidRPr="00186533">
        <w:rPr>
          <w:rFonts w:ascii="Arial" w:hAnsi="Arial" w:cs="Arial"/>
          <w:sz w:val="20"/>
          <w:szCs w:val="20"/>
        </w:rPr>
        <w:t xml:space="preserve"> </w:t>
      </w:r>
      <w:r w:rsidRPr="00186533">
        <w:rPr>
          <w:rFonts w:ascii="Arial" w:hAnsi="Arial" w:cs="Arial"/>
          <w:sz w:val="20"/>
          <w:szCs w:val="20"/>
        </w:rPr>
        <w:t xml:space="preserve">zł (słownie: </w:t>
      </w:r>
      <w:r w:rsidR="003E372D">
        <w:rPr>
          <w:rFonts w:ascii="Arial" w:hAnsi="Arial" w:cs="Arial"/>
          <w:sz w:val="20"/>
          <w:szCs w:val="20"/>
        </w:rPr>
        <w:t>pięćset</w:t>
      </w:r>
      <w:r w:rsidR="0046736C" w:rsidRPr="00186533">
        <w:rPr>
          <w:rFonts w:ascii="Arial" w:hAnsi="Arial" w:cs="Arial"/>
          <w:sz w:val="20"/>
          <w:szCs w:val="20"/>
        </w:rPr>
        <w:t xml:space="preserve"> </w:t>
      </w:r>
      <w:r w:rsidRPr="00186533">
        <w:rPr>
          <w:rFonts w:ascii="Arial" w:hAnsi="Arial" w:cs="Arial"/>
          <w:sz w:val="20"/>
          <w:szCs w:val="20"/>
        </w:rPr>
        <w:t xml:space="preserve">złotych 00/100), za każdy dzień zwłoki; </w:t>
      </w:r>
    </w:p>
    <w:p w14:paraId="0C7C5F95" w14:textId="5A1AEACC" w:rsidR="0067593A" w:rsidRPr="00186533"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186533">
        <w:rPr>
          <w:rFonts w:ascii="Arial" w:hAnsi="Arial" w:cs="Arial"/>
          <w:sz w:val="20"/>
          <w:szCs w:val="20"/>
        </w:rPr>
        <w:t xml:space="preserve">zwłoki w usunięciu wad w </w:t>
      </w:r>
      <w:r w:rsidR="00700756" w:rsidRPr="00F96BE5">
        <w:rPr>
          <w:rFonts w:ascii="Arial" w:hAnsi="Arial" w:cs="Arial"/>
          <w:sz w:val="20"/>
          <w:szCs w:val="20"/>
        </w:rPr>
        <w:t>P</w:t>
      </w:r>
      <w:r w:rsidRPr="00186533">
        <w:rPr>
          <w:rFonts w:ascii="Arial" w:hAnsi="Arial" w:cs="Arial"/>
          <w:sz w:val="20"/>
          <w:szCs w:val="20"/>
        </w:rPr>
        <w:t>rzedmiocie Umowy zgodnie z § 5 ust. 3</w:t>
      </w:r>
      <w:r w:rsidR="00431D1D" w:rsidRPr="00F96BE5">
        <w:rPr>
          <w:rFonts w:ascii="Arial" w:hAnsi="Arial" w:cs="Arial"/>
          <w:sz w:val="20"/>
          <w:szCs w:val="20"/>
        </w:rPr>
        <w:t xml:space="preserve"> pkt 1</w:t>
      </w:r>
      <w:r w:rsidRPr="00186533">
        <w:rPr>
          <w:rFonts w:ascii="Arial" w:hAnsi="Arial" w:cs="Arial"/>
          <w:sz w:val="20"/>
          <w:szCs w:val="20"/>
        </w:rPr>
        <w:t xml:space="preserve">, w wysokości </w:t>
      </w:r>
      <w:r w:rsidR="003E372D">
        <w:rPr>
          <w:rFonts w:ascii="Arial" w:hAnsi="Arial" w:cs="Arial"/>
          <w:sz w:val="20"/>
          <w:szCs w:val="20"/>
        </w:rPr>
        <w:t>5</w:t>
      </w:r>
      <w:r w:rsidRPr="00186533">
        <w:rPr>
          <w:rFonts w:ascii="Arial" w:hAnsi="Arial" w:cs="Arial"/>
          <w:sz w:val="20"/>
          <w:szCs w:val="20"/>
        </w:rPr>
        <w:t xml:space="preserve">00 zł (słownie: </w:t>
      </w:r>
      <w:r w:rsidR="003E372D">
        <w:rPr>
          <w:rFonts w:ascii="Arial" w:hAnsi="Arial" w:cs="Arial"/>
          <w:sz w:val="20"/>
          <w:szCs w:val="20"/>
        </w:rPr>
        <w:t>pięćset</w:t>
      </w:r>
      <w:r w:rsidRPr="00186533">
        <w:rPr>
          <w:rFonts w:ascii="Arial" w:hAnsi="Arial" w:cs="Arial"/>
          <w:sz w:val="20"/>
          <w:szCs w:val="20"/>
        </w:rPr>
        <w:t xml:space="preserve"> złotych 00/100), za każdy dzień zwłoki; </w:t>
      </w:r>
    </w:p>
    <w:p w14:paraId="1A6BA189" w14:textId="7A3C1A6F" w:rsidR="0067593A" w:rsidRPr="00925C3B"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A73EE6">
        <w:rPr>
          <w:rFonts w:ascii="Arial" w:hAnsi="Arial" w:cs="Arial"/>
          <w:sz w:val="20"/>
          <w:szCs w:val="20"/>
        </w:rPr>
        <w:t xml:space="preserve">zwłoki w dostawie </w:t>
      </w:r>
      <w:r w:rsidR="00700756" w:rsidRPr="00F96BE5">
        <w:rPr>
          <w:rFonts w:ascii="Arial" w:hAnsi="Arial" w:cs="Arial"/>
          <w:sz w:val="20"/>
          <w:szCs w:val="20"/>
        </w:rPr>
        <w:t>P</w:t>
      </w:r>
      <w:r w:rsidRPr="00186533">
        <w:rPr>
          <w:rFonts w:ascii="Arial" w:hAnsi="Arial" w:cs="Arial"/>
          <w:sz w:val="20"/>
          <w:szCs w:val="20"/>
        </w:rPr>
        <w:t xml:space="preserve">rzedmiotu Umowy wolnego od wad (nowego </w:t>
      </w:r>
      <w:r w:rsidR="00700756" w:rsidRPr="00F96BE5">
        <w:rPr>
          <w:rFonts w:ascii="Arial" w:hAnsi="Arial" w:cs="Arial"/>
          <w:sz w:val="20"/>
          <w:szCs w:val="20"/>
        </w:rPr>
        <w:t>P</w:t>
      </w:r>
      <w:r w:rsidRPr="00186533">
        <w:rPr>
          <w:rFonts w:ascii="Arial" w:hAnsi="Arial" w:cs="Arial"/>
          <w:sz w:val="20"/>
          <w:szCs w:val="20"/>
        </w:rPr>
        <w:t>rzedmiotu Umowy) zgodnie z § </w:t>
      </w:r>
      <w:r w:rsidR="004E4D7D" w:rsidRPr="00F96BE5">
        <w:rPr>
          <w:rFonts w:ascii="Arial" w:hAnsi="Arial" w:cs="Arial"/>
          <w:sz w:val="20"/>
          <w:szCs w:val="20"/>
        </w:rPr>
        <w:t>5</w:t>
      </w:r>
      <w:r w:rsidRPr="00186533">
        <w:rPr>
          <w:rFonts w:ascii="Arial" w:hAnsi="Arial" w:cs="Arial"/>
          <w:sz w:val="20"/>
          <w:szCs w:val="20"/>
        </w:rPr>
        <w:t xml:space="preserve"> </w:t>
      </w:r>
      <w:r w:rsidRPr="00925C3B">
        <w:rPr>
          <w:rFonts w:ascii="Arial" w:hAnsi="Arial" w:cs="Arial"/>
          <w:sz w:val="20"/>
          <w:szCs w:val="20"/>
        </w:rPr>
        <w:t xml:space="preserve">ust. </w:t>
      </w:r>
      <w:r w:rsidR="00C820E2" w:rsidRPr="00925C3B">
        <w:rPr>
          <w:rFonts w:ascii="Arial" w:hAnsi="Arial" w:cs="Arial"/>
          <w:sz w:val="20"/>
          <w:szCs w:val="20"/>
        </w:rPr>
        <w:t>3</w:t>
      </w:r>
      <w:r w:rsidR="004E4D7D" w:rsidRPr="00925C3B">
        <w:rPr>
          <w:rFonts w:ascii="Arial" w:hAnsi="Arial" w:cs="Arial"/>
          <w:sz w:val="20"/>
          <w:szCs w:val="20"/>
        </w:rPr>
        <w:t xml:space="preserve"> pkt 2</w:t>
      </w:r>
      <w:r w:rsidRPr="00925C3B">
        <w:rPr>
          <w:rFonts w:ascii="Arial" w:hAnsi="Arial" w:cs="Arial"/>
          <w:sz w:val="20"/>
          <w:szCs w:val="20"/>
        </w:rPr>
        <w:t xml:space="preserve">, w wysokości </w:t>
      </w:r>
      <w:r w:rsidR="003E372D" w:rsidRPr="00925C3B">
        <w:rPr>
          <w:rFonts w:ascii="Arial" w:hAnsi="Arial" w:cs="Arial"/>
          <w:sz w:val="20"/>
          <w:szCs w:val="20"/>
        </w:rPr>
        <w:t>5</w:t>
      </w:r>
      <w:r w:rsidRPr="00925C3B">
        <w:rPr>
          <w:rFonts w:ascii="Arial" w:hAnsi="Arial" w:cs="Arial"/>
          <w:sz w:val="20"/>
          <w:szCs w:val="20"/>
        </w:rPr>
        <w:t xml:space="preserve">00 zł (słownie: </w:t>
      </w:r>
      <w:r w:rsidR="003E372D" w:rsidRPr="00925C3B">
        <w:rPr>
          <w:rFonts w:ascii="Arial" w:hAnsi="Arial" w:cs="Arial"/>
          <w:sz w:val="20"/>
          <w:szCs w:val="20"/>
        </w:rPr>
        <w:t>pięćset</w:t>
      </w:r>
      <w:r w:rsidR="00431D1D" w:rsidRPr="00925C3B">
        <w:rPr>
          <w:rFonts w:ascii="Arial" w:hAnsi="Arial" w:cs="Arial"/>
          <w:sz w:val="20"/>
          <w:szCs w:val="20"/>
        </w:rPr>
        <w:t xml:space="preserve"> </w:t>
      </w:r>
      <w:r w:rsidRPr="00925C3B">
        <w:rPr>
          <w:rFonts w:ascii="Arial" w:hAnsi="Arial" w:cs="Arial"/>
          <w:sz w:val="20"/>
          <w:szCs w:val="20"/>
        </w:rPr>
        <w:t xml:space="preserve">złotych 00/100) za każdy dzień zwłoki; </w:t>
      </w:r>
    </w:p>
    <w:p w14:paraId="2E20C668" w14:textId="71EE6D86" w:rsidR="0067593A" w:rsidRPr="00925C3B"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925C3B">
        <w:rPr>
          <w:rFonts w:ascii="Arial" w:hAnsi="Arial" w:cs="Arial"/>
          <w:sz w:val="20"/>
          <w:szCs w:val="20"/>
        </w:rPr>
        <w:t>zwłoki w wymianie wadliw</w:t>
      </w:r>
      <w:r w:rsidR="009C2873" w:rsidRPr="00925C3B">
        <w:rPr>
          <w:rFonts w:ascii="Arial" w:hAnsi="Arial" w:cs="Arial"/>
          <w:sz w:val="20"/>
          <w:szCs w:val="20"/>
        </w:rPr>
        <w:t>ego</w:t>
      </w:r>
      <w:r w:rsidRPr="00925C3B">
        <w:rPr>
          <w:rFonts w:ascii="Arial" w:hAnsi="Arial" w:cs="Arial"/>
          <w:sz w:val="20"/>
          <w:szCs w:val="20"/>
        </w:rPr>
        <w:t xml:space="preserve"> </w:t>
      </w:r>
      <w:r w:rsidR="009C2873" w:rsidRPr="00925C3B">
        <w:rPr>
          <w:rFonts w:ascii="Arial" w:hAnsi="Arial" w:cs="Arial"/>
          <w:sz w:val="20"/>
          <w:szCs w:val="20"/>
        </w:rPr>
        <w:t xml:space="preserve">Przedmiotu Umowy </w:t>
      </w:r>
      <w:r w:rsidRPr="00925C3B">
        <w:rPr>
          <w:rFonts w:ascii="Arial" w:hAnsi="Arial" w:cs="Arial"/>
          <w:sz w:val="20"/>
          <w:szCs w:val="20"/>
        </w:rPr>
        <w:t>na woln</w:t>
      </w:r>
      <w:r w:rsidR="009C2873" w:rsidRPr="00925C3B">
        <w:rPr>
          <w:rFonts w:ascii="Arial" w:hAnsi="Arial" w:cs="Arial"/>
          <w:sz w:val="20"/>
          <w:szCs w:val="20"/>
        </w:rPr>
        <w:t>y</w:t>
      </w:r>
      <w:r w:rsidRPr="00925C3B">
        <w:rPr>
          <w:rFonts w:ascii="Arial" w:hAnsi="Arial" w:cs="Arial"/>
          <w:sz w:val="20"/>
          <w:szCs w:val="20"/>
        </w:rPr>
        <w:t xml:space="preserve"> od wad w ramach gwarancji zgodnie z § 6 ust. </w:t>
      </w:r>
      <w:r w:rsidR="009C2873" w:rsidRPr="00925C3B">
        <w:rPr>
          <w:rFonts w:ascii="Arial" w:hAnsi="Arial" w:cs="Arial"/>
          <w:sz w:val="20"/>
          <w:szCs w:val="20"/>
        </w:rPr>
        <w:t>8</w:t>
      </w:r>
      <w:r w:rsidRPr="00925C3B">
        <w:rPr>
          <w:rFonts w:ascii="Arial" w:hAnsi="Arial" w:cs="Arial"/>
          <w:sz w:val="20"/>
          <w:szCs w:val="20"/>
        </w:rPr>
        <w:t xml:space="preserve">, w wysokości </w:t>
      </w:r>
      <w:r w:rsidR="005D5DBB" w:rsidRPr="00925C3B">
        <w:rPr>
          <w:rFonts w:ascii="Arial" w:hAnsi="Arial" w:cs="Arial"/>
          <w:sz w:val="20"/>
          <w:szCs w:val="20"/>
        </w:rPr>
        <w:t>5</w:t>
      </w:r>
      <w:r w:rsidRPr="00925C3B">
        <w:rPr>
          <w:rFonts w:ascii="Arial" w:hAnsi="Arial" w:cs="Arial"/>
          <w:sz w:val="20"/>
          <w:szCs w:val="20"/>
        </w:rPr>
        <w:t xml:space="preserve">00 zł (słownie: </w:t>
      </w:r>
      <w:r w:rsidR="005D5DBB" w:rsidRPr="00925C3B">
        <w:rPr>
          <w:rFonts w:ascii="Arial" w:hAnsi="Arial" w:cs="Arial"/>
          <w:sz w:val="20"/>
          <w:szCs w:val="20"/>
        </w:rPr>
        <w:t xml:space="preserve">pięćset </w:t>
      </w:r>
      <w:r w:rsidRPr="00925C3B">
        <w:rPr>
          <w:rFonts w:ascii="Arial" w:hAnsi="Arial" w:cs="Arial"/>
          <w:sz w:val="20"/>
          <w:szCs w:val="20"/>
        </w:rPr>
        <w:t xml:space="preserve">złotych 00/100) za każdy dzień zwłoki; </w:t>
      </w:r>
    </w:p>
    <w:p w14:paraId="59E926D7" w14:textId="5B8F82CC" w:rsidR="00401837" w:rsidRPr="00186533" w:rsidRDefault="00401837"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925C3B">
        <w:rPr>
          <w:rFonts w:ascii="Arial" w:hAnsi="Arial" w:cs="Arial"/>
          <w:sz w:val="20"/>
          <w:szCs w:val="20"/>
        </w:rPr>
        <w:t>zwłoki w usunięciu wad Przedmiotu Umowy (w ramach gwarancji zgodnie z § 6 ust. 8</w:t>
      </w:r>
      <w:r w:rsidR="005D5DBB" w:rsidRPr="00925C3B">
        <w:rPr>
          <w:rFonts w:ascii="Arial" w:hAnsi="Arial" w:cs="Arial"/>
          <w:sz w:val="20"/>
          <w:szCs w:val="20"/>
        </w:rPr>
        <w:t>)</w:t>
      </w:r>
      <w:r w:rsidRPr="00925C3B">
        <w:rPr>
          <w:rFonts w:ascii="Arial" w:hAnsi="Arial" w:cs="Arial"/>
          <w:sz w:val="20"/>
          <w:szCs w:val="20"/>
        </w:rPr>
        <w:t xml:space="preserve">, w wysokości </w:t>
      </w:r>
      <w:r w:rsidR="005D5DBB" w:rsidRPr="00925C3B">
        <w:rPr>
          <w:rFonts w:ascii="Arial" w:hAnsi="Arial" w:cs="Arial"/>
          <w:sz w:val="20"/>
          <w:szCs w:val="20"/>
        </w:rPr>
        <w:t>5</w:t>
      </w:r>
      <w:r w:rsidRPr="00925C3B">
        <w:rPr>
          <w:rFonts w:ascii="Arial" w:hAnsi="Arial" w:cs="Arial"/>
          <w:sz w:val="20"/>
          <w:szCs w:val="20"/>
        </w:rPr>
        <w:t xml:space="preserve">00 zł (słownie: </w:t>
      </w:r>
      <w:r w:rsidR="005D5DBB" w:rsidRPr="00925C3B">
        <w:rPr>
          <w:rFonts w:ascii="Arial" w:hAnsi="Arial" w:cs="Arial"/>
          <w:sz w:val="20"/>
          <w:szCs w:val="20"/>
        </w:rPr>
        <w:t>pięćset</w:t>
      </w:r>
      <w:r w:rsidRPr="00925C3B">
        <w:rPr>
          <w:rFonts w:ascii="Arial" w:hAnsi="Arial" w:cs="Arial"/>
          <w:sz w:val="20"/>
          <w:szCs w:val="20"/>
        </w:rPr>
        <w:t xml:space="preserve"> złotych</w:t>
      </w:r>
      <w:r w:rsidRPr="00A73EE6">
        <w:rPr>
          <w:rFonts w:ascii="Arial" w:hAnsi="Arial" w:cs="Arial"/>
          <w:sz w:val="20"/>
          <w:szCs w:val="20"/>
        </w:rPr>
        <w:t xml:space="preserve"> 00/100), za każdy dzień zwłoki;</w:t>
      </w:r>
    </w:p>
    <w:p w14:paraId="5188E6AC" w14:textId="5B7AB81B" w:rsidR="0067593A" w:rsidRPr="00A73EE6"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186533">
        <w:rPr>
          <w:rFonts w:ascii="Arial" w:hAnsi="Arial" w:cs="Arial"/>
          <w:sz w:val="20"/>
          <w:szCs w:val="20"/>
        </w:rPr>
        <w:t xml:space="preserve">odstąpienia od </w:t>
      </w:r>
      <w:r w:rsidR="00956E37">
        <w:rPr>
          <w:rFonts w:ascii="Arial" w:hAnsi="Arial" w:cs="Arial"/>
          <w:sz w:val="20"/>
          <w:szCs w:val="20"/>
        </w:rPr>
        <w:t xml:space="preserve">całości lub części </w:t>
      </w:r>
      <w:r w:rsidRPr="00186533">
        <w:rPr>
          <w:rFonts w:ascii="Arial" w:hAnsi="Arial" w:cs="Arial"/>
          <w:sz w:val="20"/>
          <w:szCs w:val="20"/>
        </w:rPr>
        <w:t xml:space="preserve">Umowy przez Zamawiającego lub Wykonawcę z przyczyn leżących po stronie Wykonawcy, w wysokości 15 % </w:t>
      </w:r>
      <w:bookmarkStart w:id="3" w:name="_Hlk187928042"/>
      <w:r w:rsidRPr="00186533">
        <w:rPr>
          <w:rFonts w:ascii="Arial" w:hAnsi="Arial" w:cs="Arial"/>
          <w:sz w:val="20"/>
          <w:szCs w:val="20"/>
        </w:rPr>
        <w:t>wynagrodzenia brutto</w:t>
      </w:r>
      <w:r w:rsidR="000D4039" w:rsidRPr="00F96BE5">
        <w:rPr>
          <w:rFonts w:ascii="Arial" w:hAnsi="Arial" w:cs="Arial"/>
          <w:sz w:val="20"/>
          <w:szCs w:val="20"/>
        </w:rPr>
        <w:t xml:space="preserve"> przysługującego </w:t>
      </w:r>
      <w:r w:rsidR="00186533" w:rsidRPr="00F96BE5">
        <w:rPr>
          <w:rFonts w:ascii="Arial" w:hAnsi="Arial" w:cs="Arial"/>
          <w:sz w:val="20"/>
          <w:szCs w:val="20"/>
        </w:rPr>
        <w:t xml:space="preserve">Wykonawcy </w:t>
      </w:r>
      <w:r w:rsidR="000D4039" w:rsidRPr="00F96BE5">
        <w:rPr>
          <w:rFonts w:ascii="Arial" w:hAnsi="Arial" w:cs="Arial"/>
          <w:sz w:val="20"/>
          <w:szCs w:val="20"/>
        </w:rPr>
        <w:t xml:space="preserve">za realizację </w:t>
      </w:r>
      <w:r w:rsidR="00F619A9">
        <w:rPr>
          <w:rFonts w:ascii="Arial" w:hAnsi="Arial" w:cs="Arial"/>
          <w:sz w:val="20"/>
          <w:szCs w:val="20"/>
        </w:rPr>
        <w:t xml:space="preserve">całego </w:t>
      </w:r>
      <w:r w:rsidR="000D4039" w:rsidRPr="00F96BE5">
        <w:rPr>
          <w:rFonts w:ascii="Arial" w:hAnsi="Arial" w:cs="Arial"/>
          <w:sz w:val="20"/>
          <w:szCs w:val="20"/>
        </w:rPr>
        <w:t>Przedmiotu Umowy</w:t>
      </w:r>
      <w:bookmarkEnd w:id="3"/>
      <w:r w:rsidR="007649E3">
        <w:rPr>
          <w:rFonts w:ascii="Arial" w:hAnsi="Arial" w:cs="Arial"/>
          <w:sz w:val="20"/>
          <w:szCs w:val="20"/>
        </w:rPr>
        <w:t xml:space="preserve">, a w przypadku odstąpienia od części Umowy 15% od </w:t>
      </w:r>
      <w:r w:rsidR="007649E3" w:rsidRPr="007649E3">
        <w:rPr>
          <w:rFonts w:ascii="Arial" w:hAnsi="Arial" w:cs="Arial"/>
          <w:sz w:val="20"/>
          <w:szCs w:val="20"/>
        </w:rPr>
        <w:t>wynagrodzenia brutto przysługującego Wykonawcy</w:t>
      </w:r>
      <w:r w:rsidR="00F72EA2">
        <w:rPr>
          <w:rFonts w:ascii="Arial" w:hAnsi="Arial" w:cs="Arial"/>
          <w:sz w:val="20"/>
          <w:szCs w:val="20"/>
        </w:rPr>
        <w:t xml:space="preserve"> za</w:t>
      </w:r>
      <w:r w:rsidR="007649E3" w:rsidRPr="007649E3">
        <w:rPr>
          <w:rFonts w:ascii="Arial" w:hAnsi="Arial" w:cs="Arial"/>
          <w:sz w:val="20"/>
          <w:szCs w:val="20"/>
        </w:rPr>
        <w:t xml:space="preserve"> </w:t>
      </w:r>
      <w:r w:rsidR="001A5384">
        <w:rPr>
          <w:rFonts w:ascii="Arial" w:hAnsi="Arial" w:cs="Arial"/>
          <w:sz w:val="20"/>
          <w:szCs w:val="20"/>
        </w:rPr>
        <w:t>realizację</w:t>
      </w:r>
      <w:r w:rsidR="00786F54">
        <w:rPr>
          <w:rFonts w:ascii="Arial" w:hAnsi="Arial" w:cs="Arial"/>
          <w:sz w:val="20"/>
          <w:szCs w:val="20"/>
        </w:rPr>
        <w:t xml:space="preserve"> częś</w:t>
      </w:r>
      <w:r w:rsidR="001A5384">
        <w:rPr>
          <w:rFonts w:ascii="Arial" w:hAnsi="Arial" w:cs="Arial"/>
          <w:sz w:val="20"/>
          <w:szCs w:val="20"/>
        </w:rPr>
        <w:t>ci</w:t>
      </w:r>
      <w:r w:rsidR="007649E3" w:rsidRPr="007649E3">
        <w:rPr>
          <w:rFonts w:ascii="Arial" w:hAnsi="Arial" w:cs="Arial"/>
          <w:sz w:val="20"/>
          <w:szCs w:val="20"/>
        </w:rPr>
        <w:t xml:space="preserve"> Przedmiotu Umowy</w:t>
      </w:r>
      <w:r w:rsidR="00D12CB7">
        <w:rPr>
          <w:rFonts w:ascii="Arial" w:hAnsi="Arial" w:cs="Arial"/>
          <w:sz w:val="20"/>
          <w:szCs w:val="20"/>
        </w:rPr>
        <w:t>, od której odstąpiono</w:t>
      </w:r>
      <w:r w:rsidRPr="00A73EE6">
        <w:rPr>
          <w:rFonts w:ascii="Arial" w:hAnsi="Arial" w:cs="Arial"/>
          <w:sz w:val="20"/>
          <w:szCs w:val="20"/>
        </w:rPr>
        <w:t xml:space="preserve">; </w:t>
      </w:r>
    </w:p>
    <w:p w14:paraId="0C064328" w14:textId="6B8DC035" w:rsidR="0067593A" w:rsidRPr="00186533" w:rsidRDefault="0067593A" w:rsidP="0067593A">
      <w:pPr>
        <w:pStyle w:val="Akapitzlist"/>
        <w:numPr>
          <w:ilvl w:val="1"/>
          <w:numId w:val="1"/>
        </w:numPr>
        <w:spacing w:after="0" w:line="276" w:lineRule="auto"/>
        <w:ind w:left="993" w:hanging="426"/>
        <w:contextualSpacing w:val="0"/>
        <w:jc w:val="both"/>
        <w:rPr>
          <w:rFonts w:ascii="Arial" w:hAnsi="Arial" w:cs="Arial"/>
          <w:sz w:val="20"/>
          <w:szCs w:val="20"/>
        </w:rPr>
      </w:pPr>
      <w:r w:rsidRPr="00186533">
        <w:rPr>
          <w:rFonts w:ascii="Arial" w:hAnsi="Arial" w:cs="Arial"/>
          <w:bCs/>
          <w:sz w:val="20"/>
          <w:szCs w:val="20"/>
        </w:rPr>
        <w:t>naruszenia przez Wykonawcę obowiązku zachowania poufności, o którym mowa w § 10, w wysokości 50 000 zł (słownie: pięćdziesi</w:t>
      </w:r>
      <w:r w:rsidR="00640477" w:rsidRPr="00186533">
        <w:rPr>
          <w:rFonts w:ascii="Arial" w:hAnsi="Arial" w:cs="Arial"/>
          <w:bCs/>
          <w:sz w:val="20"/>
          <w:szCs w:val="20"/>
        </w:rPr>
        <w:t>ąt</w:t>
      </w:r>
      <w:r w:rsidRPr="00186533">
        <w:rPr>
          <w:rFonts w:ascii="Arial" w:hAnsi="Arial" w:cs="Arial"/>
          <w:bCs/>
          <w:sz w:val="20"/>
          <w:szCs w:val="20"/>
        </w:rPr>
        <w:t xml:space="preserve"> tysięcy złotych 00/100)</w:t>
      </w:r>
      <w:r w:rsidR="00272169">
        <w:rPr>
          <w:rFonts w:ascii="Arial" w:hAnsi="Arial" w:cs="Arial"/>
          <w:bCs/>
          <w:sz w:val="20"/>
          <w:szCs w:val="20"/>
        </w:rPr>
        <w:t>,</w:t>
      </w:r>
      <w:r w:rsidRPr="00186533">
        <w:rPr>
          <w:rFonts w:ascii="Arial" w:hAnsi="Arial" w:cs="Arial"/>
          <w:bCs/>
          <w:sz w:val="20"/>
          <w:szCs w:val="20"/>
        </w:rPr>
        <w:t xml:space="preserve"> za każdy pojedynczy przypadek naruszenia tego obowiązku. </w:t>
      </w:r>
    </w:p>
    <w:p w14:paraId="674B13DF" w14:textId="77777777" w:rsidR="0067593A" w:rsidRPr="00186533" w:rsidRDefault="0067593A" w:rsidP="0067593A">
      <w:pPr>
        <w:pStyle w:val="Akapitzlist"/>
        <w:numPr>
          <w:ilvl w:val="0"/>
          <w:numId w:val="1"/>
        </w:numPr>
        <w:spacing w:after="0" w:line="276" w:lineRule="auto"/>
        <w:ind w:left="426" w:hanging="426"/>
        <w:contextualSpacing w:val="0"/>
        <w:jc w:val="both"/>
        <w:rPr>
          <w:rFonts w:ascii="Arial" w:hAnsi="Arial" w:cs="Arial"/>
          <w:sz w:val="20"/>
          <w:szCs w:val="20"/>
        </w:rPr>
      </w:pPr>
      <w:r w:rsidRPr="00186533">
        <w:rPr>
          <w:rFonts w:ascii="Arial" w:hAnsi="Arial" w:cs="Arial"/>
          <w:bCs/>
          <w:sz w:val="20"/>
          <w:szCs w:val="20"/>
        </w:rPr>
        <w:t xml:space="preserve">Zapłata kar umownych nie zwalnia Wykonawcy z ciążących na nim obowiązków umownych. </w:t>
      </w:r>
    </w:p>
    <w:p w14:paraId="464630A5" w14:textId="77777777" w:rsidR="0067593A" w:rsidRPr="00186533" w:rsidRDefault="0067593A" w:rsidP="0067593A">
      <w:pPr>
        <w:pStyle w:val="Akapitzlist"/>
        <w:numPr>
          <w:ilvl w:val="0"/>
          <w:numId w:val="1"/>
        </w:numPr>
        <w:spacing w:after="0" w:line="276" w:lineRule="auto"/>
        <w:ind w:left="426" w:hanging="426"/>
        <w:contextualSpacing w:val="0"/>
        <w:jc w:val="both"/>
        <w:rPr>
          <w:rFonts w:ascii="Arial" w:hAnsi="Arial" w:cs="Arial"/>
          <w:sz w:val="20"/>
          <w:szCs w:val="20"/>
        </w:rPr>
      </w:pPr>
      <w:r w:rsidRPr="00186533">
        <w:rPr>
          <w:rFonts w:ascii="Arial" w:hAnsi="Arial" w:cs="Arial"/>
          <w:bCs/>
          <w:sz w:val="20"/>
          <w:szCs w:val="20"/>
        </w:rPr>
        <w:t xml:space="preserve">Kary umowne są płatne w terminie 7 dni od otrzymania przez Wykonawcę wezwania do zapłaty przez Zamawiającego na podstawie not księgowych wystawionych przez Zamawiającego. </w:t>
      </w:r>
    </w:p>
    <w:p w14:paraId="0DC51398" w14:textId="56829C87" w:rsidR="0067593A" w:rsidRPr="00A73EE6" w:rsidRDefault="0067593A" w:rsidP="0067593A">
      <w:pPr>
        <w:pStyle w:val="Akapitzlist"/>
        <w:numPr>
          <w:ilvl w:val="0"/>
          <w:numId w:val="1"/>
        </w:numPr>
        <w:spacing w:after="0" w:line="276" w:lineRule="auto"/>
        <w:ind w:left="426" w:hanging="426"/>
        <w:contextualSpacing w:val="0"/>
        <w:jc w:val="both"/>
        <w:rPr>
          <w:rFonts w:ascii="Arial" w:hAnsi="Arial" w:cs="Arial"/>
          <w:sz w:val="20"/>
          <w:szCs w:val="20"/>
        </w:rPr>
      </w:pPr>
      <w:r w:rsidRPr="00186533">
        <w:rPr>
          <w:rFonts w:ascii="Arial" w:hAnsi="Arial" w:cs="Arial"/>
          <w:bCs/>
          <w:sz w:val="20"/>
          <w:szCs w:val="20"/>
        </w:rPr>
        <w:t>Całkowita odpowiedzialność Wykonawcy z tytułu kar umownych nie może przekroczyć 30 % wartości brutto wynagrodzenia Wykonawcy</w:t>
      </w:r>
      <w:r w:rsidR="00186533" w:rsidRPr="00186533">
        <w:rPr>
          <w:rFonts w:ascii="Arial" w:hAnsi="Arial" w:cs="Arial"/>
          <w:sz w:val="20"/>
          <w:szCs w:val="20"/>
        </w:rPr>
        <w:t xml:space="preserve"> </w:t>
      </w:r>
      <w:r w:rsidR="00186533" w:rsidRPr="00F96BE5">
        <w:rPr>
          <w:rFonts w:ascii="Arial" w:hAnsi="Arial" w:cs="Arial"/>
          <w:bCs/>
          <w:sz w:val="20"/>
          <w:szCs w:val="20"/>
        </w:rPr>
        <w:t>przysługującego za realizację Przedmiotu Umowy</w:t>
      </w:r>
      <w:r w:rsidRPr="00186533">
        <w:rPr>
          <w:rFonts w:ascii="Arial" w:hAnsi="Arial" w:cs="Arial"/>
          <w:bCs/>
          <w:sz w:val="20"/>
          <w:szCs w:val="20"/>
        </w:rPr>
        <w:t>,</w:t>
      </w:r>
      <w:r w:rsidRPr="00186533">
        <w:rPr>
          <w:rFonts w:ascii="Arial" w:hAnsi="Arial" w:cs="Arial"/>
          <w:sz w:val="20"/>
          <w:szCs w:val="20"/>
        </w:rPr>
        <w:t xml:space="preserve"> o którym mowa w §</w:t>
      </w:r>
      <w:r w:rsidR="00D12CB7">
        <w:rPr>
          <w:rFonts w:ascii="Arial" w:hAnsi="Arial" w:cs="Arial"/>
          <w:sz w:val="20"/>
          <w:szCs w:val="20"/>
        </w:rPr>
        <w:t xml:space="preserve"> </w:t>
      </w:r>
      <w:r w:rsidRPr="00186533">
        <w:rPr>
          <w:rFonts w:ascii="Arial" w:hAnsi="Arial" w:cs="Arial"/>
          <w:sz w:val="20"/>
          <w:szCs w:val="20"/>
        </w:rPr>
        <w:t>8 ust. 1 Umowy</w:t>
      </w:r>
      <w:r w:rsidRPr="00A73EE6">
        <w:rPr>
          <w:rFonts w:ascii="Arial" w:hAnsi="Arial" w:cs="Arial"/>
          <w:bCs/>
          <w:sz w:val="20"/>
          <w:szCs w:val="20"/>
        </w:rPr>
        <w:t xml:space="preserve">. </w:t>
      </w:r>
    </w:p>
    <w:p w14:paraId="5C8D660A" w14:textId="163AE884" w:rsidR="0067593A" w:rsidRPr="00A73EE6" w:rsidRDefault="0067593A" w:rsidP="0067593A">
      <w:pPr>
        <w:pStyle w:val="Akapitzlist"/>
        <w:numPr>
          <w:ilvl w:val="0"/>
          <w:numId w:val="1"/>
        </w:numPr>
        <w:spacing w:after="0" w:line="276" w:lineRule="auto"/>
        <w:ind w:left="426" w:hanging="426"/>
        <w:contextualSpacing w:val="0"/>
        <w:jc w:val="both"/>
        <w:rPr>
          <w:rFonts w:ascii="Arial" w:hAnsi="Arial" w:cs="Arial"/>
          <w:sz w:val="20"/>
          <w:szCs w:val="20"/>
        </w:rPr>
      </w:pPr>
      <w:r w:rsidRPr="00186533">
        <w:rPr>
          <w:rFonts w:ascii="Arial" w:hAnsi="Arial" w:cs="Arial"/>
          <w:bCs/>
          <w:sz w:val="20"/>
          <w:szCs w:val="20"/>
        </w:rPr>
        <w:t>Ograniczenie całkowitej odpowiedzialności Wykonawcy z tytułu kar umownych, o którym mowa w ust. 4, nie obejmuje kar umownych naliczonych przez Zamawiającego zgodnie z ust. 1 pkt 1.</w:t>
      </w:r>
      <w:r w:rsidR="00186533" w:rsidRPr="00F96BE5">
        <w:rPr>
          <w:rFonts w:ascii="Arial" w:hAnsi="Arial" w:cs="Arial"/>
          <w:bCs/>
          <w:sz w:val="20"/>
          <w:szCs w:val="20"/>
        </w:rPr>
        <w:t>8</w:t>
      </w:r>
      <w:r w:rsidRPr="00186533">
        <w:rPr>
          <w:rFonts w:ascii="Arial" w:hAnsi="Arial" w:cs="Arial"/>
          <w:bCs/>
          <w:sz w:val="20"/>
          <w:szCs w:val="20"/>
        </w:rPr>
        <w:t xml:space="preserve">. w związku z naruszeniem przez Wykonawcę obowiązku zachowania poufności wskazanego w § 10. </w:t>
      </w:r>
    </w:p>
    <w:p w14:paraId="379073D6" w14:textId="77777777" w:rsidR="0067593A" w:rsidRPr="00186533" w:rsidRDefault="0067593A" w:rsidP="0067593A">
      <w:pPr>
        <w:pStyle w:val="Akapitzlist"/>
        <w:numPr>
          <w:ilvl w:val="0"/>
          <w:numId w:val="1"/>
        </w:numPr>
        <w:spacing w:after="0" w:line="276" w:lineRule="auto"/>
        <w:ind w:left="426" w:hanging="426"/>
        <w:contextualSpacing w:val="0"/>
        <w:jc w:val="both"/>
        <w:rPr>
          <w:rFonts w:ascii="Arial" w:hAnsi="Arial" w:cs="Arial"/>
          <w:sz w:val="20"/>
          <w:szCs w:val="20"/>
        </w:rPr>
      </w:pPr>
      <w:r w:rsidRPr="00186533">
        <w:rPr>
          <w:rFonts w:ascii="Arial" w:hAnsi="Arial" w:cs="Arial"/>
          <w:bCs/>
          <w:sz w:val="20"/>
          <w:szCs w:val="20"/>
        </w:rPr>
        <w:t xml:space="preserve">Zastrzeżenie kar umownych nie wyłącza uprawnienia Zamawiającego do dochodzenia odszkodowania na zasadach ogólnych określonych w ustawie z dnia 23 kwietnia 1964 r. – Kodeks cywilny w wysokości przewyższającej kary umowne. </w:t>
      </w:r>
    </w:p>
    <w:p w14:paraId="0AA3443C" w14:textId="7DD5710F" w:rsidR="00707528" w:rsidRPr="004F673B" w:rsidRDefault="00707528" w:rsidP="00861A17">
      <w:pPr>
        <w:pStyle w:val="Akapitzlist"/>
        <w:spacing w:after="0" w:line="276" w:lineRule="auto"/>
        <w:ind w:left="426" w:hanging="426"/>
        <w:rPr>
          <w:rFonts w:ascii="Arial" w:hAnsi="Arial" w:cs="Arial"/>
          <w:b/>
          <w:sz w:val="20"/>
          <w:szCs w:val="20"/>
        </w:rPr>
      </w:pPr>
    </w:p>
    <w:p w14:paraId="05C3FBEC" w14:textId="726838E3" w:rsidR="000C277B" w:rsidRPr="004F673B" w:rsidRDefault="000C277B" w:rsidP="0057105D">
      <w:pPr>
        <w:pStyle w:val="Akapitzlist"/>
        <w:numPr>
          <w:ilvl w:val="0"/>
          <w:numId w:val="17"/>
        </w:numPr>
        <w:spacing w:after="0" w:line="276" w:lineRule="auto"/>
        <w:ind w:left="284" w:hanging="284"/>
        <w:contextualSpacing w:val="0"/>
        <w:jc w:val="center"/>
        <w:rPr>
          <w:rFonts w:ascii="Arial" w:hAnsi="Arial" w:cs="Arial"/>
          <w:b/>
          <w:sz w:val="20"/>
          <w:szCs w:val="20"/>
        </w:rPr>
      </w:pPr>
    </w:p>
    <w:p w14:paraId="483C03EA" w14:textId="789380B8" w:rsidR="003638FF" w:rsidRDefault="003638FF" w:rsidP="00861A17">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 xml:space="preserve">ZMIANY UMOWY </w:t>
      </w:r>
    </w:p>
    <w:p w14:paraId="4DBE143F" w14:textId="77777777" w:rsidR="00294442" w:rsidRPr="004F673B" w:rsidRDefault="00294442" w:rsidP="00861A17">
      <w:pPr>
        <w:pStyle w:val="Akapitzlist"/>
        <w:spacing w:after="0" w:line="276" w:lineRule="auto"/>
        <w:ind w:left="0"/>
        <w:contextualSpacing w:val="0"/>
        <w:jc w:val="center"/>
        <w:rPr>
          <w:rFonts w:ascii="Arial" w:hAnsi="Arial" w:cs="Arial"/>
          <w:b/>
          <w:caps/>
          <w:sz w:val="20"/>
          <w:szCs w:val="20"/>
        </w:rPr>
      </w:pPr>
    </w:p>
    <w:p w14:paraId="50EB82B1" w14:textId="50034CB2" w:rsidR="003638FF" w:rsidRPr="004F673B" w:rsidRDefault="003638FF" w:rsidP="0057105D">
      <w:pPr>
        <w:pStyle w:val="Akapitzlist"/>
        <w:numPr>
          <w:ilvl w:val="3"/>
          <w:numId w:val="4"/>
        </w:numPr>
        <w:tabs>
          <w:tab w:val="clear" w:pos="2880"/>
          <w:tab w:val="num" w:pos="426"/>
        </w:tabs>
        <w:spacing w:after="0" w:line="276" w:lineRule="auto"/>
        <w:ind w:left="426" w:hanging="426"/>
        <w:jc w:val="both"/>
        <w:rPr>
          <w:rFonts w:ascii="Arial" w:hAnsi="Arial" w:cs="Arial"/>
          <w:sz w:val="20"/>
          <w:szCs w:val="20"/>
        </w:rPr>
      </w:pPr>
      <w:r w:rsidRPr="004F673B">
        <w:rPr>
          <w:rFonts w:ascii="Arial" w:hAnsi="Arial" w:cs="Arial"/>
          <w:sz w:val="20"/>
          <w:szCs w:val="20"/>
        </w:rPr>
        <w:t xml:space="preserve">Dopuszcza się zmiany Umowy, w szczególności w następującym zakresie: </w:t>
      </w:r>
    </w:p>
    <w:p w14:paraId="6ECFCC63" w14:textId="77777777" w:rsidR="003638FF" w:rsidRPr="004F673B" w:rsidRDefault="003638FF" w:rsidP="0057105D">
      <w:pPr>
        <w:pStyle w:val="Akapitzlist"/>
        <w:numPr>
          <w:ilvl w:val="0"/>
          <w:numId w:val="18"/>
        </w:numPr>
        <w:spacing w:after="0" w:line="276" w:lineRule="auto"/>
        <w:ind w:left="851" w:hanging="425"/>
        <w:jc w:val="both"/>
        <w:rPr>
          <w:rFonts w:ascii="Arial" w:hAnsi="Arial" w:cs="Arial"/>
          <w:sz w:val="20"/>
          <w:szCs w:val="20"/>
        </w:rPr>
      </w:pPr>
      <w:r w:rsidRPr="004F673B">
        <w:rPr>
          <w:rFonts w:ascii="Arial" w:hAnsi="Arial" w:cs="Arial"/>
          <w:sz w:val="20"/>
          <w:szCs w:val="20"/>
        </w:rPr>
        <w:t xml:space="preserve">zmiany powszechnie obowiązujących przepisów prawa w zakresie mającym wpływ na realizację Umowy; dopuszcza się możliwość zmian tych postanowień Umowy, na które zmiana powszechnie obowiązujących przepisów prawa ma wpływ; </w:t>
      </w:r>
    </w:p>
    <w:p w14:paraId="34E0D180" w14:textId="77777777" w:rsidR="003638FF" w:rsidRPr="004F673B" w:rsidRDefault="003638FF" w:rsidP="0057105D">
      <w:pPr>
        <w:pStyle w:val="Akapitzlist"/>
        <w:numPr>
          <w:ilvl w:val="0"/>
          <w:numId w:val="18"/>
        </w:numPr>
        <w:spacing w:after="0" w:line="276" w:lineRule="auto"/>
        <w:ind w:left="851" w:hanging="425"/>
        <w:jc w:val="both"/>
        <w:rPr>
          <w:rFonts w:ascii="Arial" w:hAnsi="Arial" w:cs="Arial"/>
          <w:sz w:val="20"/>
          <w:szCs w:val="20"/>
        </w:rPr>
      </w:pPr>
      <w:r w:rsidRPr="004F673B">
        <w:rPr>
          <w:rFonts w:ascii="Arial" w:hAnsi="Arial" w:cs="Arial"/>
          <w:sz w:val="20"/>
          <w:szCs w:val="20"/>
        </w:rPr>
        <w:lastRenderedPageBreak/>
        <w:t xml:space="preserve">wystąpienia potrzeby zmiany Umowy na skutek okoliczności niezależnych od Stron, których nie można było przewidzieć w dniu zawarcia Umowy lub okoliczności zaistnienia siły wyższej; </w:t>
      </w:r>
    </w:p>
    <w:p w14:paraId="2FD1E5C1" w14:textId="77777777" w:rsidR="003638FF" w:rsidRPr="004F673B" w:rsidRDefault="003638FF" w:rsidP="0057105D">
      <w:pPr>
        <w:pStyle w:val="Akapitzlist"/>
        <w:numPr>
          <w:ilvl w:val="0"/>
          <w:numId w:val="18"/>
        </w:numPr>
        <w:spacing w:after="0" w:line="276" w:lineRule="auto"/>
        <w:ind w:left="851" w:hanging="425"/>
        <w:jc w:val="both"/>
        <w:rPr>
          <w:rFonts w:ascii="Arial" w:hAnsi="Arial" w:cs="Arial"/>
          <w:sz w:val="20"/>
          <w:szCs w:val="20"/>
        </w:rPr>
      </w:pPr>
      <w:r w:rsidRPr="004F673B">
        <w:rPr>
          <w:rFonts w:ascii="Arial" w:hAnsi="Arial" w:cs="Arial"/>
          <w:sz w:val="20"/>
          <w:szCs w:val="20"/>
        </w:rPr>
        <w:t xml:space="preserve">zmiany w zakresie przyjętych rozwiązań technicznych, technologicznych, funkcjonalnych na parametry bardziej nowoczesne i/lub technicznie i/lub ekonomicznie uzasadnione dla Zamawiającego; </w:t>
      </w:r>
    </w:p>
    <w:p w14:paraId="09825FEE" w14:textId="5A6381A6" w:rsidR="003638FF" w:rsidRPr="004F673B" w:rsidRDefault="003638FF" w:rsidP="0057105D">
      <w:pPr>
        <w:pStyle w:val="Akapitzlist"/>
        <w:numPr>
          <w:ilvl w:val="0"/>
          <w:numId w:val="18"/>
        </w:numPr>
        <w:spacing w:after="0" w:line="276" w:lineRule="auto"/>
        <w:ind w:left="851" w:hanging="425"/>
        <w:jc w:val="both"/>
        <w:rPr>
          <w:rFonts w:ascii="Arial" w:hAnsi="Arial" w:cs="Arial"/>
          <w:sz w:val="20"/>
          <w:szCs w:val="20"/>
        </w:rPr>
      </w:pPr>
      <w:r w:rsidRPr="004F673B">
        <w:rPr>
          <w:rFonts w:ascii="Arial" w:hAnsi="Arial" w:cs="Arial"/>
          <w:sz w:val="20"/>
          <w:szCs w:val="20"/>
        </w:rPr>
        <w:t xml:space="preserve">zmiany terminu realizacji </w:t>
      </w:r>
      <w:r w:rsidR="00700756">
        <w:rPr>
          <w:rFonts w:ascii="Arial" w:hAnsi="Arial" w:cs="Arial"/>
          <w:sz w:val="20"/>
          <w:szCs w:val="20"/>
        </w:rPr>
        <w:t>P</w:t>
      </w:r>
      <w:r w:rsidRPr="004F673B">
        <w:rPr>
          <w:rFonts w:ascii="Arial" w:hAnsi="Arial" w:cs="Arial"/>
          <w:sz w:val="20"/>
          <w:szCs w:val="20"/>
        </w:rPr>
        <w:t xml:space="preserve">rzedmiotu Umowy, w przypadku przedłużającej się procedury wyboru Wykonawcy i podpisania Umowy oraz w sytuacji, gdy z przyczyn niezależnych od Zamawiającego i Wykonawcy, realizacja </w:t>
      </w:r>
      <w:r w:rsidR="00700756">
        <w:rPr>
          <w:rFonts w:ascii="Arial" w:hAnsi="Arial" w:cs="Arial"/>
          <w:sz w:val="20"/>
          <w:szCs w:val="20"/>
        </w:rPr>
        <w:t>P</w:t>
      </w:r>
      <w:r w:rsidRPr="004F673B">
        <w:rPr>
          <w:rFonts w:ascii="Arial" w:hAnsi="Arial" w:cs="Arial"/>
          <w:sz w:val="20"/>
          <w:szCs w:val="20"/>
        </w:rPr>
        <w:t xml:space="preserve">rzedmiotu Umowy w wyznaczonym terminie będzie niemożliwa; </w:t>
      </w:r>
    </w:p>
    <w:p w14:paraId="145E1554" w14:textId="702CDF91" w:rsidR="003638FF" w:rsidRPr="004F673B" w:rsidRDefault="003638FF" w:rsidP="0057105D">
      <w:pPr>
        <w:pStyle w:val="Akapitzlist"/>
        <w:numPr>
          <w:ilvl w:val="0"/>
          <w:numId w:val="18"/>
        </w:numPr>
        <w:spacing w:after="0" w:line="276" w:lineRule="auto"/>
        <w:ind w:left="851" w:hanging="425"/>
        <w:jc w:val="both"/>
        <w:rPr>
          <w:rFonts w:ascii="Arial" w:hAnsi="Arial" w:cs="Arial"/>
          <w:sz w:val="20"/>
          <w:szCs w:val="20"/>
        </w:rPr>
      </w:pPr>
      <w:r w:rsidRPr="004F673B">
        <w:rPr>
          <w:rFonts w:ascii="Arial" w:hAnsi="Arial" w:cs="Arial"/>
          <w:sz w:val="20"/>
          <w:szCs w:val="20"/>
        </w:rPr>
        <w:t>zaistnienia omyłki pisarskiej lub rachunkowej bądź innej omyłki polegającej na niezgodności treści Umowy z ofertą Wykonawcy, bez wpływu na wysokość maksymalnego wynagrodzenia Wykonawcy brutto, o którym mowa w § 8</w:t>
      </w:r>
      <w:r w:rsidR="00037C35" w:rsidRPr="004F673B">
        <w:rPr>
          <w:rFonts w:ascii="Arial" w:hAnsi="Arial" w:cs="Arial"/>
          <w:sz w:val="20"/>
          <w:szCs w:val="20"/>
        </w:rPr>
        <w:t xml:space="preserve"> ust. 1; </w:t>
      </w:r>
    </w:p>
    <w:p w14:paraId="2D6EBC02" w14:textId="3D85D90A" w:rsidR="00037C35" w:rsidRPr="004F673B" w:rsidRDefault="00037C35" w:rsidP="0057105D">
      <w:pPr>
        <w:pStyle w:val="Akapitzlist"/>
        <w:numPr>
          <w:ilvl w:val="0"/>
          <w:numId w:val="18"/>
        </w:numPr>
        <w:spacing w:after="0" w:line="276" w:lineRule="auto"/>
        <w:ind w:left="851" w:hanging="425"/>
        <w:jc w:val="both"/>
        <w:rPr>
          <w:rFonts w:ascii="Arial" w:hAnsi="Arial" w:cs="Arial"/>
          <w:sz w:val="20"/>
          <w:szCs w:val="20"/>
        </w:rPr>
      </w:pPr>
      <w:r w:rsidRPr="004F673B">
        <w:rPr>
          <w:rFonts w:ascii="Arial" w:hAnsi="Arial" w:cs="Arial"/>
          <w:sz w:val="20"/>
          <w:szCs w:val="20"/>
        </w:rPr>
        <w:t xml:space="preserve">udzielenia rabatu przez Wykonawcę w trakcie realizacji </w:t>
      </w:r>
      <w:r w:rsidR="00D10E4F">
        <w:rPr>
          <w:rFonts w:ascii="Arial" w:hAnsi="Arial" w:cs="Arial"/>
          <w:sz w:val="20"/>
          <w:szCs w:val="20"/>
        </w:rPr>
        <w:t>P</w:t>
      </w:r>
      <w:r w:rsidRPr="004F673B">
        <w:rPr>
          <w:rFonts w:ascii="Arial" w:hAnsi="Arial" w:cs="Arial"/>
          <w:sz w:val="20"/>
          <w:szCs w:val="20"/>
        </w:rPr>
        <w:t>rzedmiotu Umowy, co skutkować będzie zmianą wynagrodzenia Wykonawcy</w:t>
      </w:r>
      <w:r w:rsidR="00516619" w:rsidRPr="004F673B">
        <w:rPr>
          <w:rFonts w:ascii="Arial" w:hAnsi="Arial" w:cs="Arial"/>
          <w:sz w:val="20"/>
          <w:szCs w:val="20"/>
        </w:rPr>
        <w:t xml:space="preserve">. </w:t>
      </w:r>
    </w:p>
    <w:p w14:paraId="410ABC7D" w14:textId="2F4074EA" w:rsidR="003638FF" w:rsidRPr="004F673B" w:rsidRDefault="003638FF" w:rsidP="0057105D">
      <w:pPr>
        <w:pStyle w:val="Akapitzlist"/>
        <w:numPr>
          <w:ilvl w:val="3"/>
          <w:numId w:val="4"/>
        </w:numPr>
        <w:tabs>
          <w:tab w:val="clear" w:pos="2880"/>
          <w:tab w:val="num" w:pos="426"/>
        </w:tabs>
        <w:spacing w:after="0" w:line="276" w:lineRule="auto"/>
        <w:ind w:left="426" w:hanging="426"/>
        <w:jc w:val="both"/>
        <w:rPr>
          <w:rFonts w:ascii="Arial" w:hAnsi="Arial" w:cs="Arial"/>
          <w:sz w:val="20"/>
          <w:szCs w:val="20"/>
        </w:rPr>
      </w:pPr>
      <w:r w:rsidRPr="004F673B">
        <w:rPr>
          <w:rFonts w:ascii="Arial" w:hAnsi="Arial" w:cs="Arial"/>
          <w:sz w:val="20"/>
          <w:szCs w:val="20"/>
        </w:rPr>
        <w:t xml:space="preserve">Zmiana Umowy może zostać dokonana w formie pisemnego aneksu, którego treść zostanie zaakceptowana przez Strony. Inicjatorem zmian do Umowy może być zarówno Wykonawca, jak i Zamawiający. </w:t>
      </w:r>
    </w:p>
    <w:p w14:paraId="56D1F538" w14:textId="633E97BC" w:rsidR="003638FF" w:rsidRPr="004F673B" w:rsidRDefault="003638FF" w:rsidP="0057105D">
      <w:pPr>
        <w:pStyle w:val="Akapitzlist"/>
        <w:numPr>
          <w:ilvl w:val="3"/>
          <w:numId w:val="4"/>
        </w:numPr>
        <w:tabs>
          <w:tab w:val="clear" w:pos="2880"/>
          <w:tab w:val="num" w:pos="426"/>
        </w:tabs>
        <w:spacing w:after="0" w:line="276" w:lineRule="auto"/>
        <w:ind w:left="426" w:hanging="426"/>
        <w:jc w:val="both"/>
        <w:rPr>
          <w:rFonts w:ascii="Arial" w:hAnsi="Arial" w:cs="Arial"/>
          <w:sz w:val="20"/>
          <w:szCs w:val="20"/>
        </w:rPr>
      </w:pPr>
      <w:r w:rsidRPr="004F673B">
        <w:rPr>
          <w:rFonts w:ascii="Arial" w:hAnsi="Arial" w:cs="Arial"/>
          <w:sz w:val="20"/>
          <w:szCs w:val="20"/>
        </w:rPr>
        <w:t xml:space="preserve">W przypadku zamiaru wprowadzenia zmian do Umowy, o których mowa w ust. 1, Strona inicjująca te zmiany przedstawi drugiej Stronie pisemną propozycję zmiany Umowy wraz z uzasadnieniem jej wprowadzenia oraz projektem aneksu do Umowy. Propozycja taka powinna zawierać w szczególności informację o skutkach finansowych wynikających z wprowadzenia planowanej zmiany, w tym zmiany wysokości wynagrodzenia Wykonawcy, o ile zamiana Umowy powoduje takie skutki. Charakter zmian nie może naruszać równowagi ekonomicznej świadczeń, wynikających z dotychczasowych postanowień Umowy. Strona, która otrzymała propozycję wprowadzenia zmian do Umowy, niezwłocznie poinformuje drugą Stronę o swoim stanowisku co do zaproponowanych zmian. </w:t>
      </w:r>
    </w:p>
    <w:p w14:paraId="148C9821" w14:textId="77777777" w:rsidR="004E323C" w:rsidRPr="004F673B" w:rsidRDefault="004E323C" w:rsidP="00861A17">
      <w:pPr>
        <w:pStyle w:val="Akapitzlist"/>
        <w:spacing w:after="0" w:line="276" w:lineRule="auto"/>
        <w:ind w:left="426"/>
        <w:jc w:val="both"/>
        <w:rPr>
          <w:rFonts w:ascii="Arial" w:hAnsi="Arial" w:cs="Arial"/>
          <w:sz w:val="20"/>
          <w:szCs w:val="20"/>
        </w:rPr>
      </w:pPr>
    </w:p>
    <w:p w14:paraId="734FF7C3" w14:textId="101B830A" w:rsidR="003638FF" w:rsidRDefault="003638FF" w:rsidP="00861A17">
      <w:pPr>
        <w:spacing w:after="0" w:line="276" w:lineRule="auto"/>
        <w:jc w:val="center"/>
        <w:rPr>
          <w:rFonts w:ascii="Arial" w:hAnsi="Arial" w:cs="Arial"/>
          <w:b/>
          <w:sz w:val="20"/>
          <w:szCs w:val="20"/>
        </w:rPr>
      </w:pPr>
      <w:r w:rsidRPr="004F673B">
        <w:rPr>
          <w:rFonts w:ascii="Arial" w:hAnsi="Arial" w:cs="Arial"/>
          <w:b/>
          <w:sz w:val="20"/>
          <w:szCs w:val="20"/>
        </w:rPr>
        <w:t>§14</w:t>
      </w:r>
      <w:r w:rsidRPr="004F673B">
        <w:rPr>
          <w:rFonts w:ascii="Arial" w:hAnsi="Arial" w:cs="Arial"/>
          <w:b/>
          <w:sz w:val="20"/>
          <w:szCs w:val="20"/>
        </w:rPr>
        <w:br/>
        <w:t xml:space="preserve">ODSTĄPIENIE OD UMOWY </w:t>
      </w:r>
    </w:p>
    <w:p w14:paraId="0A7EDB6C" w14:textId="77777777" w:rsidR="00294442" w:rsidRPr="004F673B" w:rsidRDefault="00294442" w:rsidP="00861A17">
      <w:pPr>
        <w:spacing w:after="0" w:line="276" w:lineRule="auto"/>
        <w:jc w:val="center"/>
        <w:rPr>
          <w:rFonts w:ascii="Arial" w:hAnsi="Arial" w:cs="Arial"/>
          <w:b/>
          <w:sz w:val="20"/>
          <w:szCs w:val="20"/>
        </w:rPr>
      </w:pPr>
    </w:p>
    <w:p w14:paraId="4500F5BA" w14:textId="2081CA5F" w:rsidR="003638FF" w:rsidRPr="004F673B" w:rsidRDefault="003638FF" w:rsidP="0057105D">
      <w:pPr>
        <w:pStyle w:val="Akapitzlist"/>
        <w:numPr>
          <w:ilvl w:val="0"/>
          <w:numId w:val="19"/>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 xml:space="preserve">W razie zaistnienia istotnej zmiany okoliczności powodującej, że wykonanie Umowy nie leży w interesie publicznym lub interesie Zamawiającego, czego nie można było przewidzieć w chwili zawarcia Umowy, lub dalsze wykonywanie Umowy może zagrozić istotnemu interesowi bezpieczeństwa państwa lub bezpieczeństwu publicznemu, Zamawiający może odstąpić od Umowy </w:t>
      </w:r>
      <w:r w:rsidR="009C2F8E" w:rsidRPr="004F673B">
        <w:rPr>
          <w:rFonts w:ascii="Arial" w:hAnsi="Arial" w:cs="Arial"/>
          <w:sz w:val="20"/>
          <w:szCs w:val="20"/>
        </w:rPr>
        <w:t xml:space="preserve">lub jej części </w:t>
      </w:r>
      <w:r w:rsidRPr="004F673B">
        <w:rPr>
          <w:rFonts w:ascii="Arial" w:hAnsi="Arial" w:cs="Arial"/>
          <w:sz w:val="20"/>
          <w:szCs w:val="20"/>
        </w:rPr>
        <w:t xml:space="preserve">w terminie 30 dni od dnia powzięcia wiadomości o tych okolicznościach. W takim przypadku Wykonawca może żądać wyłącznie wynagrodzenia należnego z tytułu </w:t>
      </w:r>
      <w:r w:rsidR="006A6633" w:rsidRPr="004F673B">
        <w:rPr>
          <w:rFonts w:ascii="Arial" w:hAnsi="Arial" w:cs="Arial"/>
          <w:sz w:val="20"/>
          <w:szCs w:val="20"/>
        </w:rPr>
        <w:t xml:space="preserve">należytego </w:t>
      </w:r>
      <w:r w:rsidRPr="004F673B">
        <w:rPr>
          <w:rFonts w:ascii="Arial" w:hAnsi="Arial" w:cs="Arial"/>
          <w:sz w:val="20"/>
          <w:szCs w:val="20"/>
        </w:rPr>
        <w:t xml:space="preserve">wykonania części Umowy. </w:t>
      </w:r>
    </w:p>
    <w:p w14:paraId="364BCC21" w14:textId="7012713D" w:rsidR="003638FF" w:rsidRPr="004F673B" w:rsidRDefault="003638FF" w:rsidP="0057105D">
      <w:pPr>
        <w:pStyle w:val="Akapitzlist"/>
        <w:numPr>
          <w:ilvl w:val="0"/>
          <w:numId w:val="19"/>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Zamawiający może według swojego wyboru</w:t>
      </w:r>
      <w:r w:rsidR="00516619" w:rsidRPr="004F673B">
        <w:rPr>
          <w:rFonts w:ascii="Arial" w:hAnsi="Arial" w:cs="Arial"/>
          <w:sz w:val="20"/>
          <w:szCs w:val="20"/>
        </w:rPr>
        <w:t xml:space="preserve"> wypowiedzieć Umowę ze skutkiem </w:t>
      </w:r>
      <w:r w:rsidRPr="004F673B">
        <w:rPr>
          <w:rFonts w:ascii="Arial" w:hAnsi="Arial" w:cs="Arial"/>
          <w:sz w:val="20"/>
          <w:szCs w:val="20"/>
        </w:rPr>
        <w:t>natychmiastowym lub odstąpić od Umowy lub jej części bez konieczności wy</w:t>
      </w:r>
      <w:r w:rsidR="00516619" w:rsidRPr="004F673B">
        <w:rPr>
          <w:rFonts w:ascii="Arial" w:hAnsi="Arial" w:cs="Arial"/>
          <w:sz w:val="20"/>
          <w:szCs w:val="20"/>
        </w:rPr>
        <w:t>znaczania terminu dodatkowego w </w:t>
      </w:r>
      <w:r w:rsidRPr="004F673B">
        <w:rPr>
          <w:rFonts w:ascii="Arial" w:hAnsi="Arial" w:cs="Arial"/>
          <w:sz w:val="20"/>
          <w:szCs w:val="20"/>
        </w:rPr>
        <w:t>przypadku istotnego naruszenia przez</w:t>
      </w:r>
      <w:r w:rsidR="00516619" w:rsidRPr="004F673B">
        <w:rPr>
          <w:rFonts w:ascii="Arial" w:hAnsi="Arial" w:cs="Arial"/>
          <w:sz w:val="20"/>
          <w:szCs w:val="20"/>
        </w:rPr>
        <w:t xml:space="preserve"> Wykonawcę postanowień Umowy, w szczególności w </w:t>
      </w:r>
      <w:r w:rsidRPr="004F673B">
        <w:rPr>
          <w:rFonts w:ascii="Arial" w:hAnsi="Arial" w:cs="Arial"/>
          <w:sz w:val="20"/>
          <w:szCs w:val="20"/>
        </w:rPr>
        <w:t xml:space="preserve">przypadku: </w:t>
      </w:r>
    </w:p>
    <w:p w14:paraId="66E873E8" w14:textId="2763194E" w:rsidR="003638FF" w:rsidRPr="004F673B" w:rsidRDefault="003638FF" w:rsidP="004E09C5">
      <w:pPr>
        <w:pStyle w:val="Akapitzlist"/>
        <w:numPr>
          <w:ilvl w:val="0"/>
          <w:numId w:val="53"/>
        </w:numPr>
        <w:spacing w:after="0" w:line="276" w:lineRule="auto"/>
        <w:contextualSpacing w:val="0"/>
        <w:jc w:val="both"/>
        <w:rPr>
          <w:rFonts w:ascii="Arial" w:hAnsi="Arial" w:cs="Arial"/>
          <w:sz w:val="20"/>
          <w:szCs w:val="20"/>
        </w:rPr>
      </w:pPr>
      <w:r w:rsidRPr="004F673B">
        <w:rPr>
          <w:rFonts w:ascii="Arial" w:hAnsi="Arial" w:cs="Arial"/>
          <w:sz w:val="20"/>
          <w:szCs w:val="20"/>
        </w:rPr>
        <w:t xml:space="preserve">przekroczenia terminu </w:t>
      </w:r>
      <w:r w:rsidR="00D60F52">
        <w:rPr>
          <w:rFonts w:ascii="Arial" w:hAnsi="Arial" w:cs="Arial"/>
          <w:sz w:val="20"/>
          <w:szCs w:val="20"/>
        </w:rPr>
        <w:t xml:space="preserve">dostawy </w:t>
      </w:r>
      <w:r w:rsidR="00D10E4F">
        <w:rPr>
          <w:rFonts w:ascii="Arial" w:hAnsi="Arial" w:cs="Arial"/>
          <w:sz w:val="20"/>
          <w:szCs w:val="20"/>
        </w:rPr>
        <w:t>P</w:t>
      </w:r>
      <w:r w:rsidRPr="004F673B">
        <w:rPr>
          <w:rFonts w:ascii="Arial" w:hAnsi="Arial" w:cs="Arial"/>
          <w:sz w:val="20"/>
          <w:szCs w:val="20"/>
        </w:rPr>
        <w:t>rzedmiotu Umowy</w:t>
      </w:r>
      <w:r w:rsidR="00FE78BD">
        <w:rPr>
          <w:rFonts w:ascii="Arial" w:hAnsi="Arial" w:cs="Arial"/>
          <w:sz w:val="20"/>
          <w:szCs w:val="20"/>
        </w:rPr>
        <w:t>, o któr</w:t>
      </w:r>
      <w:r w:rsidR="00E647B3">
        <w:rPr>
          <w:rFonts w:ascii="Arial" w:hAnsi="Arial" w:cs="Arial"/>
          <w:sz w:val="20"/>
          <w:szCs w:val="20"/>
        </w:rPr>
        <w:t>ym</w:t>
      </w:r>
      <w:r w:rsidR="00FE78BD">
        <w:rPr>
          <w:rFonts w:ascii="Arial" w:hAnsi="Arial" w:cs="Arial"/>
          <w:sz w:val="20"/>
          <w:szCs w:val="20"/>
        </w:rPr>
        <w:t xml:space="preserve"> mowa w §</w:t>
      </w:r>
      <w:r w:rsidR="00E647B3">
        <w:rPr>
          <w:rFonts w:ascii="Arial" w:hAnsi="Arial" w:cs="Arial"/>
          <w:sz w:val="20"/>
          <w:szCs w:val="20"/>
        </w:rPr>
        <w:t>7</w:t>
      </w:r>
      <w:r w:rsidR="00FE78BD">
        <w:rPr>
          <w:rFonts w:ascii="Arial" w:hAnsi="Arial" w:cs="Arial"/>
          <w:sz w:val="20"/>
          <w:szCs w:val="20"/>
        </w:rPr>
        <w:t xml:space="preserve"> ust. </w:t>
      </w:r>
      <w:r w:rsidR="00E647B3">
        <w:rPr>
          <w:rFonts w:ascii="Arial" w:hAnsi="Arial" w:cs="Arial"/>
          <w:sz w:val="20"/>
          <w:szCs w:val="20"/>
        </w:rPr>
        <w:t>2</w:t>
      </w:r>
      <w:r w:rsidR="00FE78BD">
        <w:rPr>
          <w:rFonts w:ascii="Arial" w:hAnsi="Arial" w:cs="Arial"/>
          <w:sz w:val="20"/>
          <w:szCs w:val="20"/>
        </w:rPr>
        <w:t>.</w:t>
      </w:r>
      <w:r w:rsidRPr="004F673B">
        <w:rPr>
          <w:rFonts w:ascii="Arial" w:hAnsi="Arial" w:cs="Arial"/>
          <w:sz w:val="20"/>
          <w:szCs w:val="20"/>
        </w:rPr>
        <w:t xml:space="preserve">; </w:t>
      </w:r>
    </w:p>
    <w:p w14:paraId="7EB376BA" w14:textId="77777777" w:rsidR="003638FF" w:rsidRPr="004F673B" w:rsidRDefault="003638FF" w:rsidP="004E09C5">
      <w:pPr>
        <w:pStyle w:val="Akapitzlist"/>
        <w:numPr>
          <w:ilvl w:val="0"/>
          <w:numId w:val="53"/>
        </w:numPr>
        <w:spacing w:after="0" w:line="276" w:lineRule="auto"/>
        <w:contextualSpacing w:val="0"/>
        <w:jc w:val="both"/>
        <w:rPr>
          <w:rFonts w:ascii="Arial" w:hAnsi="Arial" w:cs="Arial"/>
          <w:sz w:val="20"/>
          <w:szCs w:val="20"/>
        </w:rPr>
      </w:pPr>
      <w:r w:rsidRPr="004F673B">
        <w:rPr>
          <w:rFonts w:ascii="Arial" w:hAnsi="Arial" w:cs="Arial"/>
          <w:sz w:val="20"/>
          <w:szCs w:val="20"/>
        </w:rPr>
        <w:t xml:space="preserve">nieprzystąpienia do realizacji Umowy; </w:t>
      </w:r>
    </w:p>
    <w:p w14:paraId="0A1B0999" w14:textId="5F05D8D8" w:rsidR="003638FF" w:rsidRPr="004F673B" w:rsidRDefault="003638FF" w:rsidP="004E09C5">
      <w:pPr>
        <w:pStyle w:val="Akapitzlist"/>
        <w:numPr>
          <w:ilvl w:val="0"/>
          <w:numId w:val="53"/>
        </w:numPr>
        <w:spacing w:after="0" w:line="276" w:lineRule="auto"/>
        <w:contextualSpacing w:val="0"/>
        <w:jc w:val="both"/>
        <w:rPr>
          <w:rFonts w:ascii="Arial" w:hAnsi="Arial" w:cs="Arial"/>
          <w:sz w:val="20"/>
          <w:szCs w:val="20"/>
        </w:rPr>
      </w:pPr>
      <w:r w:rsidRPr="004F673B">
        <w:rPr>
          <w:rFonts w:ascii="Arial" w:hAnsi="Arial" w:cs="Arial"/>
          <w:sz w:val="20"/>
          <w:szCs w:val="20"/>
        </w:rPr>
        <w:t xml:space="preserve">nienależytego wykonania całości lub części </w:t>
      </w:r>
      <w:r w:rsidR="00D10E4F">
        <w:rPr>
          <w:rFonts w:ascii="Arial" w:hAnsi="Arial" w:cs="Arial"/>
          <w:sz w:val="20"/>
          <w:szCs w:val="20"/>
        </w:rPr>
        <w:t>P</w:t>
      </w:r>
      <w:r w:rsidRPr="004F673B">
        <w:rPr>
          <w:rFonts w:ascii="Arial" w:hAnsi="Arial" w:cs="Arial"/>
          <w:sz w:val="20"/>
          <w:szCs w:val="20"/>
        </w:rPr>
        <w:t xml:space="preserve">rzedmiotu Umowy; </w:t>
      </w:r>
    </w:p>
    <w:p w14:paraId="5DC5739C" w14:textId="77777777" w:rsidR="003638FF" w:rsidRPr="004F673B" w:rsidRDefault="003638FF" w:rsidP="004E09C5">
      <w:pPr>
        <w:pStyle w:val="Akapitzlist"/>
        <w:numPr>
          <w:ilvl w:val="0"/>
          <w:numId w:val="53"/>
        </w:numPr>
        <w:spacing w:after="0" w:line="276" w:lineRule="auto"/>
        <w:contextualSpacing w:val="0"/>
        <w:jc w:val="both"/>
        <w:rPr>
          <w:rFonts w:ascii="Arial" w:hAnsi="Arial" w:cs="Arial"/>
          <w:sz w:val="20"/>
          <w:szCs w:val="20"/>
        </w:rPr>
      </w:pPr>
      <w:r w:rsidRPr="004F673B">
        <w:rPr>
          <w:rFonts w:ascii="Arial" w:hAnsi="Arial" w:cs="Arial"/>
          <w:sz w:val="20"/>
          <w:szCs w:val="20"/>
        </w:rPr>
        <w:t xml:space="preserve">wszczęcia postępowania likwidacyjnego wobec Wykonawcy; </w:t>
      </w:r>
    </w:p>
    <w:p w14:paraId="1C272F8E" w14:textId="77777777" w:rsidR="00287A6A" w:rsidRDefault="003638FF" w:rsidP="004E09C5">
      <w:pPr>
        <w:pStyle w:val="Akapitzlist"/>
        <w:numPr>
          <w:ilvl w:val="0"/>
          <w:numId w:val="53"/>
        </w:numPr>
        <w:spacing w:after="0" w:line="276" w:lineRule="auto"/>
        <w:contextualSpacing w:val="0"/>
        <w:jc w:val="both"/>
        <w:rPr>
          <w:rFonts w:ascii="Arial" w:hAnsi="Arial" w:cs="Arial"/>
          <w:sz w:val="20"/>
          <w:szCs w:val="20"/>
        </w:rPr>
      </w:pPr>
      <w:r w:rsidRPr="004F673B">
        <w:rPr>
          <w:rFonts w:ascii="Arial" w:hAnsi="Arial" w:cs="Arial"/>
          <w:sz w:val="20"/>
          <w:szCs w:val="20"/>
        </w:rPr>
        <w:t>dokonania cesji wierzytelności z Umowy przez Wykonawcę bez uprzedniej, pisemnej zgody Zamawiającego (przelewu lub innej czynności wywołującej podobne skutki)</w:t>
      </w:r>
      <w:r w:rsidR="00287A6A">
        <w:rPr>
          <w:rFonts w:ascii="Arial" w:hAnsi="Arial" w:cs="Arial"/>
          <w:sz w:val="20"/>
          <w:szCs w:val="20"/>
        </w:rPr>
        <w:t>,</w:t>
      </w:r>
    </w:p>
    <w:p w14:paraId="7C28256B" w14:textId="10863797" w:rsidR="00287A6A" w:rsidRPr="00287A6A" w:rsidRDefault="003638FF" w:rsidP="00287A6A">
      <w:pPr>
        <w:pStyle w:val="Akapitzlist"/>
        <w:numPr>
          <w:ilvl w:val="0"/>
          <w:numId w:val="53"/>
        </w:numPr>
        <w:rPr>
          <w:rFonts w:ascii="Arial" w:hAnsi="Arial" w:cs="Arial"/>
          <w:sz w:val="20"/>
          <w:szCs w:val="20"/>
        </w:rPr>
      </w:pPr>
      <w:r w:rsidRPr="00287A6A">
        <w:rPr>
          <w:rFonts w:ascii="Arial" w:hAnsi="Arial" w:cs="Arial"/>
          <w:sz w:val="20"/>
          <w:szCs w:val="20"/>
        </w:rPr>
        <w:t xml:space="preserve"> </w:t>
      </w:r>
      <w:r w:rsidR="00287A6A" w:rsidRPr="00287A6A">
        <w:rPr>
          <w:rFonts w:ascii="Arial" w:hAnsi="Arial" w:cs="Arial"/>
          <w:sz w:val="20"/>
          <w:szCs w:val="20"/>
        </w:rPr>
        <w:t>wskazanym w § 5 ust. 3 pkt 2)</w:t>
      </w:r>
      <w:r w:rsidR="001B7E3C">
        <w:rPr>
          <w:rFonts w:ascii="Arial" w:hAnsi="Arial" w:cs="Arial"/>
          <w:sz w:val="20"/>
          <w:szCs w:val="20"/>
        </w:rPr>
        <w:t xml:space="preserve"> oraz</w:t>
      </w:r>
      <w:r w:rsidR="00287A6A">
        <w:rPr>
          <w:rFonts w:ascii="Arial" w:hAnsi="Arial" w:cs="Arial"/>
          <w:sz w:val="20"/>
          <w:szCs w:val="20"/>
        </w:rPr>
        <w:t xml:space="preserve"> § 1 ust. 7</w:t>
      </w:r>
      <w:r w:rsidR="00287A6A" w:rsidRPr="00287A6A">
        <w:rPr>
          <w:rFonts w:ascii="Arial" w:hAnsi="Arial" w:cs="Arial"/>
          <w:sz w:val="20"/>
          <w:szCs w:val="20"/>
        </w:rPr>
        <w:t xml:space="preserve"> Umowy.</w:t>
      </w:r>
    </w:p>
    <w:p w14:paraId="07F3742F" w14:textId="77777777" w:rsidR="003638FF" w:rsidRPr="004F673B" w:rsidRDefault="003638FF" w:rsidP="0057105D">
      <w:pPr>
        <w:pStyle w:val="Akapitzlist"/>
        <w:numPr>
          <w:ilvl w:val="0"/>
          <w:numId w:val="19"/>
        </w:numPr>
        <w:spacing w:after="0" w:line="276" w:lineRule="auto"/>
        <w:ind w:left="425" w:hanging="425"/>
        <w:contextualSpacing w:val="0"/>
        <w:jc w:val="both"/>
        <w:rPr>
          <w:rFonts w:ascii="Arial" w:hAnsi="Arial" w:cs="Arial"/>
          <w:sz w:val="20"/>
          <w:szCs w:val="20"/>
        </w:rPr>
      </w:pPr>
      <w:r w:rsidRPr="004F673B">
        <w:rPr>
          <w:rFonts w:ascii="Arial" w:hAnsi="Arial" w:cs="Arial"/>
          <w:sz w:val="20"/>
          <w:szCs w:val="20"/>
        </w:rPr>
        <w:lastRenderedPageBreak/>
        <w:t xml:space="preserve">W przypadku odstąpienia od Umowy z przyczyn opisanych w ust. 2, Wykonawca może żądać wyłącznie wynagrodzenia należnego z tytułu należytego wykonania części Umowy. </w:t>
      </w:r>
    </w:p>
    <w:p w14:paraId="4ADA48E2" w14:textId="0121CFB1" w:rsidR="00A73EE6" w:rsidRDefault="003638FF" w:rsidP="0057105D">
      <w:pPr>
        <w:pStyle w:val="Akapitzlist"/>
        <w:numPr>
          <w:ilvl w:val="0"/>
          <w:numId w:val="19"/>
        </w:numPr>
        <w:spacing w:after="0" w:line="276" w:lineRule="auto"/>
        <w:ind w:left="425" w:hanging="425"/>
        <w:contextualSpacing w:val="0"/>
        <w:jc w:val="both"/>
        <w:rPr>
          <w:rFonts w:ascii="Arial" w:hAnsi="Arial" w:cs="Arial"/>
          <w:sz w:val="20"/>
          <w:szCs w:val="20"/>
        </w:rPr>
      </w:pPr>
      <w:r w:rsidRPr="004F673B">
        <w:rPr>
          <w:rFonts w:ascii="Arial" w:hAnsi="Arial" w:cs="Arial"/>
          <w:sz w:val="20"/>
          <w:szCs w:val="20"/>
        </w:rPr>
        <w:t xml:space="preserve">Prawo odstąpienia może zostać wykonane w terminie </w:t>
      </w:r>
      <w:r w:rsidR="002A591D">
        <w:rPr>
          <w:rFonts w:ascii="Arial" w:hAnsi="Arial" w:cs="Arial"/>
          <w:sz w:val="20"/>
          <w:szCs w:val="20"/>
        </w:rPr>
        <w:t>60</w:t>
      </w:r>
      <w:r w:rsidRPr="004F673B">
        <w:rPr>
          <w:rFonts w:ascii="Arial" w:hAnsi="Arial" w:cs="Arial"/>
          <w:sz w:val="20"/>
          <w:szCs w:val="20"/>
        </w:rPr>
        <w:t xml:space="preserve"> dni od daty powzięcia przez Zamawiającego wiadomości o przyczynie uzasadniającej odstąpienie.</w:t>
      </w:r>
    </w:p>
    <w:p w14:paraId="1772D1A3" w14:textId="77777777" w:rsidR="00A73EE6" w:rsidRPr="00A73EE6" w:rsidRDefault="003638FF" w:rsidP="00A73EE6">
      <w:pPr>
        <w:pStyle w:val="Akapitzlist"/>
        <w:numPr>
          <w:ilvl w:val="0"/>
          <w:numId w:val="19"/>
        </w:numPr>
        <w:spacing w:after="0" w:line="276" w:lineRule="auto"/>
        <w:ind w:left="425" w:hanging="425"/>
        <w:contextualSpacing w:val="0"/>
        <w:jc w:val="both"/>
        <w:rPr>
          <w:rFonts w:ascii="Arial" w:hAnsi="Arial" w:cs="Arial"/>
          <w:sz w:val="20"/>
          <w:szCs w:val="20"/>
        </w:rPr>
      </w:pPr>
      <w:r w:rsidRPr="004F673B">
        <w:rPr>
          <w:rFonts w:ascii="Arial" w:hAnsi="Arial" w:cs="Arial"/>
          <w:sz w:val="20"/>
          <w:szCs w:val="20"/>
        </w:rPr>
        <w:t xml:space="preserve"> </w:t>
      </w:r>
      <w:r w:rsidR="00A73EE6" w:rsidRPr="00A73EE6">
        <w:rPr>
          <w:rFonts w:ascii="Arial" w:hAnsi="Arial" w:cs="Arial"/>
          <w:sz w:val="20"/>
          <w:szCs w:val="20"/>
        </w:rPr>
        <w:t xml:space="preserve">Umowne prawo odstąpienia nie wyłącza prawa odstąpienia na podstawie przepisów powszechnie obowiązujących. </w:t>
      </w:r>
    </w:p>
    <w:p w14:paraId="74FBFCC6" w14:textId="3F94C5E1" w:rsidR="003638FF" w:rsidRDefault="003638FF" w:rsidP="00861A17">
      <w:pPr>
        <w:spacing w:after="0" w:line="276" w:lineRule="auto"/>
        <w:jc w:val="center"/>
        <w:rPr>
          <w:rFonts w:ascii="Arial" w:hAnsi="Arial" w:cs="Arial"/>
          <w:b/>
          <w:sz w:val="20"/>
          <w:szCs w:val="20"/>
        </w:rPr>
      </w:pPr>
      <w:r w:rsidRPr="004F673B">
        <w:rPr>
          <w:rFonts w:ascii="Arial" w:hAnsi="Arial" w:cs="Arial"/>
          <w:b/>
          <w:sz w:val="20"/>
          <w:szCs w:val="20"/>
        </w:rPr>
        <w:t>§15</w:t>
      </w:r>
      <w:r w:rsidRPr="004F673B">
        <w:rPr>
          <w:rFonts w:ascii="Arial" w:hAnsi="Arial" w:cs="Arial"/>
          <w:b/>
          <w:sz w:val="20"/>
          <w:szCs w:val="20"/>
        </w:rPr>
        <w:br/>
        <w:t xml:space="preserve">SIŁA WYŻSZA </w:t>
      </w:r>
    </w:p>
    <w:p w14:paraId="49782460" w14:textId="77777777" w:rsidR="00294442" w:rsidRPr="004F673B" w:rsidRDefault="00294442" w:rsidP="00861A17">
      <w:pPr>
        <w:spacing w:after="0" w:line="276" w:lineRule="auto"/>
        <w:jc w:val="center"/>
        <w:rPr>
          <w:rFonts w:ascii="Arial" w:hAnsi="Arial" w:cs="Arial"/>
          <w:b/>
          <w:sz w:val="20"/>
          <w:szCs w:val="20"/>
        </w:rPr>
      </w:pPr>
    </w:p>
    <w:p w14:paraId="512931C9" w14:textId="0FE85A74" w:rsidR="003638FF" w:rsidRPr="004F673B" w:rsidRDefault="003638FF" w:rsidP="0057105D">
      <w:pPr>
        <w:pStyle w:val="Akapitzlist"/>
        <w:numPr>
          <w:ilvl w:val="0"/>
          <w:numId w:val="21"/>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Siła wyższa w rozumieniu Umowy oznacza wszelkie nieprzewidy</w:t>
      </w:r>
      <w:r w:rsidR="00516619" w:rsidRPr="004F673B">
        <w:rPr>
          <w:rFonts w:ascii="Arial" w:hAnsi="Arial" w:cs="Arial"/>
          <w:sz w:val="20"/>
          <w:szCs w:val="20"/>
        </w:rPr>
        <w:t>walne sytuacje lub zdarzenia, o </w:t>
      </w:r>
      <w:r w:rsidRPr="004F673B">
        <w:rPr>
          <w:rFonts w:ascii="Arial" w:hAnsi="Arial" w:cs="Arial"/>
          <w:sz w:val="20"/>
          <w:szCs w:val="20"/>
        </w:rPr>
        <w:t>charakterze wyjątkowym, pozostające poza kontrolą Stron, uniemożliwiające którejkolwiek z nich wypełnienie jakichkolwiek spośród jej zobowiązań przewidzianych Umową, niewynikające z błędu lub zaniedbania Stron oraz pozostające nie do pokonania, pomimo dołożenia wszelkiej należytej staranności, a w szczególności: zdarzenia o charakterze katastrof przyrodniczych typu powódź, huragan, wichury o nadzwyczajnej sile, trąby powietrzne, wyjątkowo intensywne i długotrwałe ulewy albo nadzwyczajnych i zewnętrznych wydarzeń, którym nie można było zapobiec (wojna, restrykcje stanu wojennego, powstanie, rewolucja, zamieszki, itp.). W rozumieniu Umowy siłą wyższą nie są w szczególności deficyt sprzętowy, kadrowy, materiałowy, spory pracownicze, strajki, trudności finansowe ani też kumulacja takich czynników.</w:t>
      </w:r>
    </w:p>
    <w:p w14:paraId="3467DA8A" w14:textId="2847BC0F" w:rsidR="003638FF" w:rsidRPr="004F673B" w:rsidRDefault="003638FF" w:rsidP="0057105D">
      <w:pPr>
        <w:pStyle w:val="Akapitzlist"/>
        <w:numPr>
          <w:ilvl w:val="0"/>
          <w:numId w:val="21"/>
        </w:numPr>
        <w:spacing w:after="0" w:line="276" w:lineRule="auto"/>
        <w:ind w:left="425" w:hanging="425"/>
        <w:jc w:val="both"/>
        <w:rPr>
          <w:rFonts w:ascii="Arial" w:hAnsi="Arial" w:cs="Arial"/>
          <w:sz w:val="20"/>
          <w:szCs w:val="20"/>
        </w:rPr>
      </w:pPr>
      <w:r w:rsidRPr="004F673B">
        <w:rPr>
          <w:rFonts w:ascii="Arial" w:hAnsi="Arial" w:cs="Arial"/>
          <w:sz w:val="20"/>
          <w:szCs w:val="20"/>
        </w:rPr>
        <w:t>Jeżeli siła wyższa uniemożliwia lub uniemożliwi jednej ze Stron wywiązanie się z jakiegokolwiek zobowiązania objętego Umową, Strona ta zobowiązana jest niezwłocznie, n</w:t>
      </w:r>
      <w:r w:rsidR="00516619" w:rsidRPr="004F673B">
        <w:rPr>
          <w:rFonts w:ascii="Arial" w:hAnsi="Arial" w:cs="Arial"/>
          <w:sz w:val="20"/>
          <w:szCs w:val="20"/>
        </w:rPr>
        <w:t>ie później jednak niż w </w:t>
      </w:r>
      <w:r w:rsidRPr="004F673B">
        <w:rPr>
          <w:rFonts w:ascii="Arial" w:hAnsi="Arial" w:cs="Arial"/>
          <w:sz w:val="20"/>
          <w:szCs w:val="20"/>
        </w:rPr>
        <w:t>terminie dwóch dni od wystąpienia siły wyższej, zawi</w:t>
      </w:r>
      <w:r w:rsidR="00516619" w:rsidRPr="004F673B">
        <w:rPr>
          <w:rFonts w:ascii="Arial" w:hAnsi="Arial" w:cs="Arial"/>
          <w:sz w:val="20"/>
          <w:szCs w:val="20"/>
        </w:rPr>
        <w:t>adomić drugą Stronę na piśmie o </w:t>
      </w:r>
      <w:r w:rsidRPr="004F673B">
        <w:rPr>
          <w:rFonts w:ascii="Arial" w:hAnsi="Arial" w:cs="Arial"/>
          <w:sz w:val="20"/>
          <w:szCs w:val="20"/>
        </w:rPr>
        <w:t xml:space="preserve">wydarzeniu lub okolicznościach stanowiących siłę wyższą, wymieniając przy tym zobowiązania, z których nie może lub nie będzie mogła się wywiązać oraz </w:t>
      </w:r>
      <w:r w:rsidR="00516619" w:rsidRPr="004F673B">
        <w:rPr>
          <w:rFonts w:ascii="Arial" w:hAnsi="Arial" w:cs="Arial"/>
          <w:sz w:val="20"/>
          <w:szCs w:val="20"/>
        </w:rPr>
        <w:t>wskazując przewidywany okres, w </w:t>
      </w:r>
      <w:r w:rsidRPr="004F673B">
        <w:rPr>
          <w:rFonts w:ascii="Arial" w:hAnsi="Arial" w:cs="Arial"/>
          <w:sz w:val="20"/>
          <w:szCs w:val="20"/>
        </w:rPr>
        <w:t>którym nie będzie możliwe wykonywanie Umowy. Powinna także dążyć do kontynuowania realizacji swoich zobowiązań w rozsądnym zakresie oraz podjąć działania niezbędne do zminimalizowania skutków działania siły wyższej oraz czasu jej trwania.</w:t>
      </w:r>
    </w:p>
    <w:p w14:paraId="0F37B6E7" w14:textId="4CD231F2" w:rsidR="003638FF" w:rsidRPr="004F673B" w:rsidRDefault="003638FF" w:rsidP="0057105D">
      <w:pPr>
        <w:pStyle w:val="Akapitzlist"/>
        <w:numPr>
          <w:ilvl w:val="0"/>
          <w:numId w:val="21"/>
        </w:numPr>
        <w:spacing w:after="0" w:line="276" w:lineRule="auto"/>
        <w:ind w:left="425" w:hanging="425"/>
        <w:jc w:val="both"/>
        <w:rPr>
          <w:rFonts w:ascii="Arial" w:hAnsi="Arial" w:cs="Arial"/>
          <w:sz w:val="20"/>
          <w:szCs w:val="20"/>
        </w:rPr>
      </w:pPr>
      <w:r w:rsidRPr="004F673B">
        <w:rPr>
          <w:rFonts w:ascii="Arial" w:hAnsi="Arial" w:cs="Arial"/>
          <w:sz w:val="20"/>
          <w:szCs w:val="20"/>
        </w:rPr>
        <w:t>Strony nie ponoszą odpowiedzialności za niewykonanie lu</w:t>
      </w:r>
      <w:r w:rsidR="00516619" w:rsidRPr="004F673B">
        <w:rPr>
          <w:rFonts w:ascii="Arial" w:hAnsi="Arial" w:cs="Arial"/>
          <w:sz w:val="20"/>
          <w:szCs w:val="20"/>
        </w:rPr>
        <w:t>b nienależyte wykonanie Umowy w </w:t>
      </w:r>
      <w:r w:rsidRPr="004F673B">
        <w:rPr>
          <w:rFonts w:ascii="Arial" w:hAnsi="Arial" w:cs="Arial"/>
          <w:sz w:val="20"/>
          <w:szCs w:val="20"/>
        </w:rPr>
        <w:t>całości lub w części w takim zakresie, w jakim zostało to spowodowane wystąpieniem siły wyższej. W wypadku zaistnienia siły wyższej o charakterze długotrwałym, powodującej niewykonywanie Umowy przez okres dłuższy niż jeden miesiąc, Strony będą prowadzić negocjacje w celu określenia dalszej realizacji lub odstąpienia od Umowy.</w:t>
      </w:r>
    </w:p>
    <w:p w14:paraId="67707C6E" w14:textId="6DECE45E" w:rsidR="003638FF" w:rsidRPr="004F673B" w:rsidRDefault="003638FF" w:rsidP="0057105D">
      <w:pPr>
        <w:pStyle w:val="Akapitzlist"/>
        <w:numPr>
          <w:ilvl w:val="0"/>
          <w:numId w:val="21"/>
        </w:numPr>
        <w:spacing w:after="0" w:line="276" w:lineRule="auto"/>
        <w:ind w:left="425" w:hanging="425"/>
        <w:jc w:val="both"/>
        <w:rPr>
          <w:rFonts w:ascii="Arial" w:hAnsi="Arial" w:cs="Arial"/>
          <w:sz w:val="20"/>
          <w:szCs w:val="20"/>
        </w:rPr>
      </w:pPr>
      <w:r w:rsidRPr="004F673B">
        <w:rPr>
          <w:rFonts w:ascii="Arial" w:hAnsi="Arial" w:cs="Arial"/>
          <w:sz w:val="20"/>
          <w:szCs w:val="20"/>
        </w:rPr>
        <w:t xml:space="preserve">Negocjacje, o których mowa w ust. 3 zdanie drugie, uważa się za bezskutecznie zakończone, jeżeli po upływie </w:t>
      </w:r>
      <w:r w:rsidR="002D20F6">
        <w:rPr>
          <w:rFonts w:ascii="Arial" w:hAnsi="Arial" w:cs="Arial"/>
          <w:sz w:val="20"/>
          <w:szCs w:val="20"/>
        </w:rPr>
        <w:t>14</w:t>
      </w:r>
      <w:r w:rsidR="002D20F6" w:rsidRPr="004F673B">
        <w:rPr>
          <w:rFonts w:ascii="Arial" w:hAnsi="Arial" w:cs="Arial"/>
          <w:sz w:val="20"/>
          <w:szCs w:val="20"/>
        </w:rPr>
        <w:t xml:space="preserve"> </w:t>
      </w:r>
      <w:r w:rsidRPr="004F673B">
        <w:rPr>
          <w:rFonts w:ascii="Arial" w:hAnsi="Arial" w:cs="Arial"/>
          <w:sz w:val="20"/>
          <w:szCs w:val="20"/>
        </w:rPr>
        <w:t xml:space="preserve">dni od dnia ich rozpoczęcia Strony nie osiągną porozumienia, chyba że przed upływem tego terminu Strony wyrażą w formie pisemnej zgodę na ich kontynuowanie i określą inną datę zakończenia negocjacji. </w:t>
      </w:r>
    </w:p>
    <w:p w14:paraId="7A4DED61" w14:textId="3401EEB3" w:rsidR="003638FF" w:rsidRPr="004F673B" w:rsidRDefault="003638FF" w:rsidP="0057105D">
      <w:pPr>
        <w:pStyle w:val="Akapitzlist"/>
        <w:numPr>
          <w:ilvl w:val="0"/>
          <w:numId w:val="21"/>
        </w:numPr>
        <w:spacing w:after="0" w:line="276" w:lineRule="auto"/>
        <w:ind w:left="425" w:hanging="425"/>
        <w:contextualSpacing w:val="0"/>
        <w:jc w:val="both"/>
        <w:rPr>
          <w:rFonts w:ascii="Arial" w:hAnsi="Arial" w:cs="Arial"/>
          <w:sz w:val="20"/>
          <w:szCs w:val="20"/>
        </w:rPr>
      </w:pPr>
      <w:r w:rsidRPr="004F673B">
        <w:rPr>
          <w:rFonts w:ascii="Arial" w:hAnsi="Arial" w:cs="Arial"/>
          <w:sz w:val="20"/>
          <w:szCs w:val="20"/>
        </w:rPr>
        <w:t xml:space="preserve">W przypadku bezskutecznego zakończenia negocjacji w terminie określonym zgodnie z ust. 4, Zamawiający jest uprawniony do odstąpienia od Umowy w terminie </w:t>
      </w:r>
      <w:r w:rsidR="002D20F6">
        <w:rPr>
          <w:rFonts w:ascii="Arial" w:hAnsi="Arial" w:cs="Arial"/>
          <w:sz w:val="20"/>
          <w:szCs w:val="20"/>
        </w:rPr>
        <w:t>30</w:t>
      </w:r>
      <w:r w:rsidRPr="004F673B">
        <w:rPr>
          <w:rFonts w:ascii="Arial" w:hAnsi="Arial" w:cs="Arial"/>
          <w:sz w:val="20"/>
          <w:szCs w:val="20"/>
        </w:rPr>
        <w:t xml:space="preserve"> dni od bezskutecznego zakończenia negocjacji. </w:t>
      </w:r>
    </w:p>
    <w:p w14:paraId="04C27983" w14:textId="77777777" w:rsidR="00123610" w:rsidRPr="004F673B" w:rsidRDefault="00123610" w:rsidP="00123610">
      <w:pPr>
        <w:spacing w:after="0" w:line="276" w:lineRule="auto"/>
        <w:ind w:left="425"/>
        <w:jc w:val="both"/>
        <w:rPr>
          <w:rFonts w:ascii="Arial" w:hAnsi="Arial" w:cs="Arial"/>
          <w:sz w:val="20"/>
          <w:szCs w:val="20"/>
          <w:lang w:val="x-none"/>
        </w:rPr>
      </w:pPr>
    </w:p>
    <w:p w14:paraId="5F4F9FEE" w14:textId="2582A9E6" w:rsidR="00123610" w:rsidRPr="004F673B" w:rsidRDefault="00123610" w:rsidP="00123610">
      <w:pPr>
        <w:spacing w:after="0" w:line="276" w:lineRule="auto"/>
        <w:ind w:left="360"/>
        <w:jc w:val="center"/>
        <w:rPr>
          <w:rFonts w:ascii="Arial" w:eastAsia="Arial" w:hAnsi="Arial" w:cs="Arial"/>
          <w:b/>
          <w:sz w:val="20"/>
          <w:szCs w:val="20"/>
        </w:rPr>
      </w:pPr>
      <w:r w:rsidRPr="004F673B">
        <w:rPr>
          <w:rFonts w:ascii="Arial" w:eastAsia="Arial" w:hAnsi="Arial" w:cs="Arial"/>
          <w:b/>
          <w:sz w:val="20"/>
          <w:szCs w:val="20"/>
        </w:rPr>
        <w:t>§ 1</w:t>
      </w:r>
      <w:r w:rsidR="00042DB3">
        <w:rPr>
          <w:rFonts w:ascii="Arial" w:eastAsia="Arial" w:hAnsi="Arial" w:cs="Arial"/>
          <w:b/>
          <w:sz w:val="20"/>
          <w:szCs w:val="20"/>
        </w:rPr>
        <w:t>6</w:t>
      </w:r>
    </w:p>
    <w:p w14:paraId="0CB74B46" w14:textId="5FAD0D5B" w:rsidR="00123610" w:rsidRDefault="00123610" w:rsidP="00123610">
      <w:pPr>
        <w:pStyle w:val="Akapitzlist"/>
        <w:tabs>
          <w:tab w:val="center" w:pos="4513"/>
          <w:tab w:val="right" w:pos="9026"/>
        </w:tabs>
        <w:spacing w:after="120" w:line="276" w:lineRule="auto"/>
        <w:jc w:val="center"/>
        <w:rPr>
          <w:rFonts w:ascii="Arial" w:hAnsi="Arial" w:cs="Arial"/>
          <w:b/>
          <w:bCs/>
          <w:caps/>
          <w:sz w:val="20"/>
          <w:szCs w:val="20"/>
        </w:rPr>
      </w:pPr>
      <w:r w:rsidRPr="004F673B">
        <w:rPr>
          <w:rFonts w:ascii="Arial" w:hAnsi="Arial" w:cs="Arial"/>
          <w:b/>
          <w:bCs/>
          <w:caps/>
          <w:sz w:val="20"/>
          <w:szCs w:val="20"/>
        </w:rPr>
        <w:t>KLAUZULA SANKCYJNA</w:t>
      </w:r>
    </w:p>
    <w:p w14:paraId="0CE64663" w14:textId="77777777" w:rsidR="00294442" w:rsidRPr="004F673B" w:rsidRDefault="00294442" w:rsidP="00123610">
      <w:pPr>
        <w:pStyle w:val="Akapitzlist"/>
        <w:tabs>
          <w:tab w:val="center" w:pos="4513"/>
          <w:tab w:val="right" w:pos="9026"/>
        </w:tabs>
        <w:spacing w:after="120" w:line="276" w:lineRule="auto"/>
        <w:jc w:val="center"/>
        <w:rPr>
          <w:rFonts w:ascii="Arial" w:hAnsi="Arial" w:cs="Arial"/>
          <w:b/>
          <w:bCs/>
          <w:caps/>
          <w:sz w:val="20"/>
          <w:szCs w:val="20"/>
        </w:rPr>
      </w:pPr>
    </w:p>
    <w:p w14:paraId="6ECF7FCA" w14:textId="6F0B4947" w:rsidR="00123610" w:rsidRPr="004F673B" w:rsidRDefault="00123610" w:rsidP="00123610">
      <w:pPr>
        <w:pStyle w:val="Akapitzlist"/>
        <w:numPr>
          <w:ilvl w:val="0"/>
          <w:numId w:val="45"/>
        </w:numPr>
        <w:spacing w:line="288" w:lineRule="auto"/>
        <w:jc w:val="both"/>
        <w:rPr>
          <w:rFonts w:ascii="Arial" w:eastAsia="Arial" w:hAnsi="Arial" w:cs="Arial"/>
          <w:bCs/>
          <w:sz w:val="20"/>
          <w:szCs w:val="20"/>
        </w:rPr>
      </w:pPr>
      <w:r w:rsidRPr="004E09C5">
        <w:rPr>
          <w:rFonts w:ascii="Arial" w:eastAsia="Arial" w:hAnsi="Arial" w:cs="Arial"/>
          <w:bCs/>
          <w:sz w:val="20"/>
          <w:szCs w:val="20"/>
        </w:rPr>
        <w:t>W</w:t>
      </w:r>
      <w:r w:rsidRPr="004F673B">
        <w:rPr>
          <w:rFonts w:ascii="Arial" w:eastAsia="Arial" w:hAnsi="Arial" w:cs="Arial"/>
          <w:bCs/>
          <w:sz w:val="20"/>
          <w:szCs w:val="20"/>
        </w:rPr>
        <w:t>ykonawca oświadcza, że brak jest w stosunku do niego podstaw do wykluczenia z udziału w postępowaniu o udzielenie zamówienia na podstawie art. 7 ustawy z dnia kwietnia 2022 r. o szczególnych rozwiązaniach w zakresie przeciwdziałania wspieraniu agresji na Ukrainę oraz służących ochronie bezpieczeństwa narodowego, w szczególności:</w:t>
      </w:r>
    </w:p>
    <w:p w14:paraId="29664D8A" w14:textId="77777777" w:rsidR="00123610" w:rsidRPr="004F673B" w:rsidRDefault="00123610" w:rsidP="00123610">
      <w:pPr>
        <w:pStyle w:val="Akapitzlist"/>
        <w:spacing w:line="288" w:lineRule="auto"/>
        <w:ind w:left="1134" w:hanging="283"/>
        <w:jc w:val="both"/>
        <w:rPr>
          <w:rFonts w:ascii="Arial" w:eastAsia="Arial" w:hAnsi="Arial" w:cs="Arial"/>
          <w:bCs/>
          <w:sz w:val="20"/>
          <w:szCs w:val="20"/>
        </w:rPr>
      </w:pPr>
      <w:r w:rsidRPr="004F673B">
        <w:rPr>
          <w:rFonts w:ascii="Arial" w:eastAsia="Arial" w:hAnsi="Arial" w:cs="Arial"/>
          <w:bCs/>
          <w:sz w:val="20"/>
          <w:szCs w:val="20"/>
        </w:rPr>
        <w:t>a)</w:t>
      </w:r>
      <w:r w:rsidRPr="004F673B">
        <w:rPr>
          <w:rFonts w:ascii="Arial" w:eastAsia="Arial" w:hAnsi="Arial" w:cs="Arial"/>
          <w:bCs/>
          <w:sz w:val="20"/>
          <w:szCs w:val="20"/>
        </w:rPr>
        <w:tab/>
        <w:t xml:space="preserve">Wykonawca nie jest wymieniony w wykazach określonych w rozporządzeniu Rady (WE) nr 765/2006 z dnia 18 maja 2006 r. dotyczącego środków ograniczających w związku z </w:t>
      </w:r>
      <w:r w:rsidRPr="004F673B">
        <w:rPr>
          <w:rFonts w:ascii="Arial" w:eastAsia="Arial" w:hAnsi="Arial" w:cs="Arial"/>
          <w:bCs/>
          <w:sz w:val="20"/>
          <w:szCs w:val="20"/>
        </w:rPr>
        <w:lastRenderedPageBreak/>
        <w:t>sytuacją na Białorusi i udziałem Białorusi w agresji Rosji wobec Ukrainy, dalej „rozporządzenie 765/2006”;</w:t>
      </w:r>
    </w:p>
    <w:p w14:paraId="54B96300" w14:textId="77777777" w:rsidR="00123610" w:rsidRPr="004F673B" w:rsidRDefault="00123610" w:rsidP="00123610">
      <w:pPr>
        <w:pStyle w:val="Akapitzlist"/>
        <w:spacing w:line="288" w:lineRule="auto"/>
        <w:ind w:left="1134" w:hanging="283"/>
        <w:jc w:val="both"/>
        <w:rPr>
          <w:rFonts w:ascii="Arial" w:eastAsia="Arial" w:hAnsi="Arial" w:cs="Arial"/>
          <w:bCs/>
          <w:sz w:val="20"/>
          <w:szCs w:val="20"/>
        </w:rPr>
      </w:pPr>
      <w:r w:rsidRPr="004F673B">
        <w:rPr>
          <w:rFonts w:ascii="Arial" w:eastAsia="Arial" w:hAnsi="Arial" w:cs="Arial"/>
          <w:bCs/>
          <w:sz w:val="20"/>
          <w:szCs w:val="20"/>
        </w:rPr>
        <w:t>b)</w:t>
      </w:r>
      <w:r w:rsidRPr="004F673B">
        <w:rPr>
          <w:rFonts w:ascii="Arial" w:eastAsia="Arial" w:hAnsi="Arial" w:cs="Arial"/>
          <w:bCs/>
          <w:sz w:val="20"/>
          <w:szCs w:val="20"/>
        </w:rPr>
        <w:tab/>
        <w:t>Wykonawca nie jest wymieniony w wykazach określonych w rozporządzeniu Rady (UE) nr 269/2014 z dnia 17 marca 2014 r. w sprawie środków ograniczających w odniesieniu do działań podważających integralność terytorialną, suwerenność i niezależność Ukrainy lub im zagrażających, dalej „rozporządzenie 269/2014”;</w:t>
      </w:r>
    </w:p>
    <w:p w14:paraId="6717D5DB" w14:textId="77777777" w:rsidR="00123610" w:rsidRPr="004F673B" w:rsidRDefault="00123610" w:rsidP="00123610">
      <w:pPr>
        <w:pStyle w:val="Akapitzlist"/>
        <w:spacing w:line="288" w:lineRule="auto"/>
        <w:ind w:left="1134" w:hanging="283"/>
        <w:jc w:val="both"/>
        <w:rPr>
          <w:rFonts w:ascii="Arial" w:eastAsia="Arial" w:hAnsi="Arial" w:cs="Arial"/>
          <w:bCs/>
          <w:sz w:val="20"/>
          <w:szCs w:val="20"/>
        </w:rPr>
      </w:pPr>
      <w:r w:rsidRPr="004F673B">
        <w:rPr>
          <w:rFonts w:ascii="Arial" w:eastAsia="Arial" w:hAnsi="Arial" w:cs="Arial"/>
          <w:bCs/>
          <w:sz w:val="20"/>
          <w:szCs w:val="20"/>
        </w:rPr>
        <w:t>c)</w:t>
      </w:r>
      <w:r w:rsidRPr="004F673B">
        <w:rPr>
          <w:rFonts w:ascii="Arial" w:eastAsia="Arial" w:hAnsi="Arial" w:cs="Arial"/>
          <w:bCs/>
          <w:sz w:val="20"/>
          <w:szCs w:val="20"/>
        </w:rPr>
        <w:tab/>
        <w:t>wobec Wykonawcy nie została wydana decyzja w sprawie wpisu na listę osób i podmiotów, wobec których są stosowane środki w celu przeciwdziałania wspieraniu agresji Federacji Rosyjskiej na Ukrainę, z zastosowaniem środka w postaci wykluczenia z postępowania o udzielenie zamówienia publicznego lub konkursu prowadzonego na podstawie ustawy z dnia 11 września 2019 r. - Prawo zamówień publicznych;</w:t>
      </w:r>
    </w:p>
    <w:p w14:paraId="1874311D" w14:textId="77777777" w:rsidR="00123610" w:rsidRPr="004F673B" w:rsidRDefault="00123610" w:rsidP="00123610">
      <w:pPr>
        <w:pStyle w:val="Akapitzlist"/>
        <w:spacing w:line="288" w:lineRule="auto"/>
        <w:ind w:left="1134" w:hanging="283"/>
        <w:jc w:val="both"/>
        <w:rPr>
          <w:rFonts w:ascii="Arial" w:eastAsia="Arial" w:hAnsi="Arial" w:cs="Arial"/>
          <w:bCs/>
          <w:sz w:val="20"/>
          <w:szCs w:val="20"/>
        </w:rPr>
      </w:pPr>
      <w:r w:rsidRPr="004F673B">
        <w:rPr>
          <w:rFonts w:ascii="Arial" w:eastAsia="Arial" w:hAnsi="Arial" w:cs="Arial"/>
          <w:bCs/>
          <w:sz w:val="20"/>
          <w:szCs w:val="20"/>
        </w:rPr>
        <w:t>d)</w:t>
      </w:r>
      <w:r w:rsidRPr="004F673B">
        <w:rPr>
          <w:rFonts w:ascii="Arial" w:eastAsia="Arial" w:hAnsi="Arial" w:cs="Arial"/>
          <w:bCs/>
          <w:sz w:val="20"/>
          <w:szCs w:val="20"/>
        </w:rPr>
        <w:tab/>
        <w:t>w stosunku do Wykonawcy beneficjentem rzeczywistym, w rozumieniu ustawy z dnia 1 marca 2018 r. o przeciwdziałaniu praniu pieniędzy oraz finansowaniu terroryzmu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3C8CF75B" w14:textId="77777777" w:rsidR="00123610" w:rsidRPr="004F673B" w:rsidRDefault="00123610" w:rsidP="00123610">
      <w:pPr>
        <w:pStyle w:val="Akapitzlist"/>
        <w:spacing w:line="288" w:lineRule="auto"/>
        <w:ind w:left="1134" w:hanging="283"/>
        <w:jc w:val="both"/>
        <w:rPr>
          <w:rFonts w:ascii="Arial" w:eastAsia="Arial" w:hAnsi="Arial" w:cs="Arial"/>
          <w:bCs/>
          <w:sz w:val="20"/>
          <w:szCs w:val="20"/>
        </w:rPr>
      </w:pPr>
      <w:r w:rsidRPr="004F673B">
        <w:rPr>
          <w:rFonts w:ascii="Arial" w:eastAsia="Arial" w:hAnsi="Arial" w:cs="Arial"/>
          <w:bCs/>
          <w:sz w:val="20"/>
          <w:szCs w:val="20"/>
        </w:rPr>
        <w:t>e)</w:t>
      </w:r>
      <w:r w:rsidRPr="004F673B">
        <w:rPr>
          <w:rFonts w:ascii="Arial" w:eastAsia="Arial" w:hAnsi="Arial" w:cs="Arial"/>
          <w:bCs/>
          <w:sz w:val="20"/>
          <w:szCs w:val="20"/>
        </w:rPr>
        <w:tab/>
        <w:t>w stosunku do Wykonawcy jednostką dominującą w rozumieniu art. 3 ust. 1 pkt 37 ustawy z dnia 29 września 1994 r. o rachunkowości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06FA4563" w14:textId="77777777" w:rsidR="00123610" w:rsidRPr="004F673B" w:rsidRDefault="00123610" w:rsidP="00123610">
      <w:pPr>
        <w:pStyle w:val="Akapitzlist"/>
        <w:numPr>
          <w:ilvl w:val="0"/>
          <w:numId w:val="45"/>
        </w:numPr>
        <w:spacing w:line="288" w:lineRule="auto"/>
        <w:jc w:val="both"/>
        <w:rPr>
          <w:rFonts w:ascii="Arial" w:eastAsia="Arial" w:hAnsi="Arial" w:cs="Arial"/>
          <w:bCs/>
          <w:sz w:val="20"/>
          <w:szCs w:val="20"/>
        </w:rPr>
      </w:pPr>
      <w:r w:rsidRPr="004F673B">
        <w:rPr>
          <w:rFonts w:ascii="Arial" w:eastAsia="Arial" w:hAnsi="Arial" w:cs="Arial"/>
          <w:bCs/>
          <w:sz w:val="20"/>
          <w:szCs w:val="20"/>
        </w:rPr>
        <w:t xml:space="preserve">Wykonawca niezwłocznie, jednak nie później niż w ciągu 7 dni, poinformuje Zamawiającego o każdej zmianie okoliczności, o których mowa w ust. 1 powyżej, licząc od dnia, w którym dowiedział się o takiej zmianie. </w:t>
      </w:r>
    </w:p>
    <w:p w14:paraId="4A44ACF3" w14:textId="77777777" w:rsidR="00123610" w:rsidRPr="004F673B" w:rsidRDefault="00123610" w:rsidP="00123610">
      <w:pPr>
        <w:pStyle w:val="Akapitzlist"/>
        <w:numPr>
          <w:ilvl w:val="0"/>
          <w:numId w:val="45"/>
        </w:numPr>
        <w:spacing w:line="288" w:lineRule="auto"/>
        <w:jc w:val="both"/>
        <w:rPr>
          <w:rFonts w:ascii="Arial" w:eastAsia="Arial" w:hAnsi="Arial" w:cs="Arial"/>
          <w:bCs/>
          <w:sz w:val="20"/>
          <w:szCs w:val="20"/>
        </w:rPr>
      </w:pPr>
      <w:r w:rsidRPr="004F673B">
        <w:rPr>
          <w:rFonts w:ascii="Arial" w:eastAsia="Arial" w:hAnsi="Arial" w:cs="Arial"/>
          <w:bCs/>
          <w:sz w:val="20"/>
          <w:szCs w:val="20"/>
        </w:rPr>
        <w:t>W każdym przypadku zaistnienia przesłanek wykluczenia Wykonawcy określonych w ust. 1, wykonanie Umowy może zostać zawieszone przez Zamawiającego na czas wyjaśnienia wystąpienia okoliczności, o których mowa w ust. 1, nie dłuższy niż 30 dni. Oświadczenie Zamawiającego w tym zakresie powinno zostać sporządzone w formie pisemnej pod rygorem nieważności i przesłane przy użyciu kuriera, listu poleconego lub poczty elektronicznej na adresy i do wiadomości osób wskazanych przez Wykonawcę w Umowie do kontaktu w zakresie realizacji Umowy. Dniem powzięcia przez Wykonawcę wiadomości o zawieszeniu Umowy jest odpowiednio: dzień doręczenia pisma przez kuriera, dzień otrzymania listu poleconego lub dzień wysłania wiadomości pocztą elektroniczną przez Zamawiającego.</w:t>
      </w:r>
    </w:p>
    <w:p w14:paraId="47ABB2C7" w14:textId="77777777" w:rsidR="00123610" w:rsidRPr="004F673B" w:rsidRDefault="00123610" w:rsidP="00123610">
      <w:pPr>
        <w:pStyle w:val="Akapitzlist"/>
        <w:numPr>
          <w:ilvl w:val="0"/>
          <w:numId w:val="45"/>
        </w:numPr>
        <w:spacing w:line="288" w:lineRule="auto"/>
        <w:jc w:val="both"/>
        <w:rPr>
          <w:rFonts w:ascii="Arial" w:eastAsia="Arial" w:hAnsi="Arial" w:cs="Arial"/>
          <w:bCs/>
          <w:sz w:val="20"/>
          <w:szCs w:val="20"/>
        </w:rPr>
      </w:pPr>
      <w:r w:rsidRPr="004F673B">
        <w:rPr>
          <w:rFonts w:ascii="Arial" w:eastAsia="Arial" w:hAnsi="Arial" w:cs="Arial"/>
          <w:bCs/>
          <w:sz w:val="20"/>
          <w:szCs w:val="20"/>
        </w:rPr>
        <w:t>W przypadku uznania przez Zamawiającego, że zachodzi chociażby jedna z okoliczności, o których mowa w ust. 1, Zamawiający może wypowiedzieć Umowę w trybie natychmiastowym.</w:t>
      </w:r>
    </w:p>
    <w:p w14:paraId="205AB0BA" w14:textId="77777777" w:rsidR="004C33C8" w:rsidRDefault="004C33C8" w:rsidP="001A5384">
      <w:pPr>
        <w:pStyle w:val="Akapitzlist"/>
        <w:spacing w:after="0" w:line="276" w:lineRule="auto"/>
        <w:ind w:left="0"/>
        <w:contextualSpacing w:val="0"/>
        <w:rPr>
          <w:rFonts w:ascii="Arial" w:hAnsi="Arial" w:cs="Arial"/>
          <w:b/>
          <w:caps/>
          <w:sz w:val="20"/>
          <w:szCs w:val="20"/>
        </w:rPr>
      </w:pPr>
    </w:p>
    <w:p w14:paraId="3A9FAAF9" w14:textId="5D0EEB03" w:rsidR="00037C35" w:rsidRPr="004F673B" w:rsidRDefault="0069044B" w:rsidP="00861A17">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§1</w:t>
      </w:r>
      <w:r w:rsidR="00042DB3">
        <w:rPr>
          <w:rFonts w:ascii="Arial" w:hAnsi="Arial" w:cs="Arial"/>
          <w:b/>
          <w:caps/>
          <w:sz w:val="20"/>
          <w:szCs w:val="20"/>
        </w:rPr>
        <w:t>7</w:t>
      </w:r>
    </w:p>
    <w:p w14:paraId="49031BF7" w14:textId="7926EDC6" w:rsidR="00694D84" w:rsidRDefault="000C277B" w:rsidP="00861A17">
      <w:pPr>
        <w:pStyle w:val="Akapitzlist"/>
        <w:spacing w:after="0" w:line="276" w:lineRule="auto"/>
        <w:ind w:left="0"/>
        <w:contextualSpacing w:val="0"/>
        <w:jc w:val="center"/>
        <w:rPr>
          <w:rFonts w:ascii="Arial" w:hAnsi="Arial" w:cs="Arial"/>
          <w:b/>
          <w:caps/>
          <w:sz w:val="20"/>
          <w:szCs w:val="20"/>
        </w:rPr>
      </w:pPr>
      <w:r w:rsidRPr="004F673B">
        <w:rPr>
          <w:rFonts w:ascii="Arial" w:hAnsi="Arial" w:cs="Arial"/>
          <w:b/>
          <w:caps/>
          <w:sz w:val="20"/>
          <w:szCs w:val="20"/>
        </w:rPr>
        <w:t>Postanowienia końcowe</w:t>
      </w:r>
    </w:p>
    <w:p w14:paraId="657CAC67" w14:textId="77777777" w:rsidR="00294442" w:rsidRPr="004F673B" w:rsidRDefault="00294442" w:rsidP="00861A17">
      <w:pPr>
        <w:pStyle w:val="Akapitzlist"/>
        <w:spacing w:after="0" w:line="276" w:lineRule="auto"/>
        <w:ind w:left="0"/>
        <w:contextualSpacing w:val="0"/>
        <w:jc w:val="center"/>
        <w:rPr>
          <w:rFonts w:ascii="Arial" w:hAnsi="Arial" w:cs="Arial"/>
          <w:b/>
          <w:caps/>
          <w:sz w:val="20"/>
          <w:szCs w:val="20"/>
        </w:rPr>
      </w:pPr>
    </w:p>
    <w:p w14:paraId="17F0668A" w14:textId="57AFB021" w:rsidR="00694D84" w:rsidRPr="004F673B" w:rsidRDefault="00694D84"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 xml:space="preserve">Wszelkie zmiany </w:t>
      </w:r>
      <w:r w:rsidR="003E08C8" w:rsidRPr="004F673B">
        <w:rPr>
          <w:rFonts w:ascii="Arial" w:hAnsi="Arial" w:cs="Arial"/>
          <w:sz w:val="20"/>
          <w:szCs w:val="20"/>
        </w:rPr>
        <w:t>U</w:t>
      </w:r>
      <w:r w:rsidRPr="004F673B">
        <w:rPr>
          <w:rFonts w:ascii="Arial" w:hAnsi="Arial" w:cs="Arial"/>
          <w:sz w:val="20"/>
          <w:szCs w:val="20"/>
        </w:rPr>
        <w:t>mowy wymagają formy pisemnej pod rygorem nieważności</w:t>
      </w:r>
      <w:r w:rsidR="003E08C8" w:rsidRPr="004F673B">
        <w:rPr>
          <w:rFonts w:ascii="Arial" w:hAnsi="Arial" w:cs="Arial"/>
          <w:sz w:val="20"/>
          <w:szCs w:val="20"/>
        </w:rPr>
        <w:t>, z zastrzeżeniem postanowień wyraźnie wskazanych w Umowie, które w sposób odmienny wskazują formę</w:t>
      </w:r>
      <w:r w:rsidR="00FD3B1D" w:rsidRPr="004F673B">
        <w:rPr>
          <w:rFonts w:ascii="Arial" w:hAnsi="Arial" w:cs="Arial"/>
          <w:sz w:val="20"/>
          <w:szCs w:val="20"/>
        </w:rPr>
        <w:t xml:space="preserve"> zmiany</w:t>
      </w:r>
      <w:r w:rsidR="003E08C8" w:rsidRPr="004F673B">
        <w:rPr>
          <w:rFonts w:ascii="Arial" w:hAnsi="Arial" w:cs="Arial"/>
          <w:sz w:val="20"/>
          <w:szCs w:val="20"/>
        </w:rPr>
        <w:t>.</w:t>
      </w:r>
    </w:p>
    <w:p w14:paraId="7D26937B" w14:textId="3C648020" w:rsidR="003E08C8" w:rsidRPr="004F673B" w:rsidRDefault="003E08C8"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lastRenderedPageBreak/>
        <w:t xml:space="preserve">Wykonawca, bez pisemnej zgody Zamawiającego, nie może przenosić na osoby trzecie praw i obowiązków wynikających z Umowy. </w:t>
      </w:r>
    </w:p>
    <w:p w14:paraId="76941773" w14:textId="7457926E" w:rsidR="003E08C8" w:rsidRPr="004F673B" w:rsidRDefault="003E08C8"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 xml:space="preserve">W sprawach nieuregulowanych postanowieniami Umowy zastosowanie mają odpowiednie przepisy ustawy z dnia 23 kwietnia 1964 r. – Kodeks cywilny. </w:t>
      </w:r>
    </w:p>
    <w:p w14:paraId="5E998A5C" w14:textId="7D9E66F2" w:rsidR="003E08C8" w:rsidRPr="004F673B" w:rsidRDefault="003E08C8"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 xml:space="preserve">Wykonawca nie jest uprawniony, bez pisemnego upoważnienia, do zaciągania jakichkolwiek zobowiązań w imieniu Zamawiającego. </w:t>
      </w:r>
    </w:p>
    <w:p w14:paraId="40E04D79" w14:textId="1E94EEEE" w:rsidR="003E08C8" w:rsidRPr="004F673B" w:rsidRDefault="003E08C8"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 xml:space="preserve">Wszelkie spory powstałe na tle wykonania Umowy Strony zobowiązują się rozstrzygać polubownie, a w przypadku braku możliwości polubownego rozstrzygnięcia sporów będą one rozstrzygane przez sąd powszechny właściwy miejscowo dla siedziby Zamawiającego. </w:t>
      </w:r>
    </w:p>
    <w:p w14:paraId="529ED06A" w14:textId="48300B49" w:rsidR="003E08C8" w:rsidRPr="004F673B" w:rsidRDefault="003E08C8"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u w:val="single"/>
        </w:rPr>
        <w:t xml:space="preserve">Umowę sporządzono w postaci elektronicznej opatrzonej podpisami kwalifikowanymi. </w:t>
      </w:r>
    </w:p>
    <w:p w14:paraId="07333ED1" w14:textId="6F8AD614" w:rsidR="003E08C8" w:rsidRPr="004F673B" w:rsidRDefault="003E08C8" w:rsidP="0057105D">
      <w:pPr>
        <w:pStyle w:val="Akapitzlist"/>
        <w:numPr>
          <w:ilvl w:val="0"/>
          <w:numId w:val="2"/>
        </w:numPr>
        <w:spacing w:after="0" w:line="276" w:lineRule="auto"/>
        <w:ind w:left="426" w:hanging="426"/>
        <w:contextualSpacing w:val="0"/>
        <w:jc w:val="both"/>
        <w:rPr>
          <w:rFonts w:ascii="Arial" w:hAnsi="Arial" w:cs="Arial"/>
          <w:sz w:val="20"/>
          <w:szCs w:val="20"/>
        </w:rPr>
      </w:pPr>
      <w:r w:rsidRPr="004F673B">
        <w:rPr>
          <w:rFonts w:ascii="Arial" w:hAnsi="Arial" w:cs="Arial"/>
          <w:sz w:val="20"/>
          <w:szCs w:val="20"/>
        </w:rPr>
        <w:t xml:space="preserve">Integralną część Umowy stanowią załączniki: </w:t>
      </w:r>
    </w:p>
    <w:p w14:paraId="50CF1C91" w14:textId="77777777" w:rsidR="00042DB3" w:rsidRPr="004F673B" w:rsidRDefault="00042DB3" w:rsidP="00042DB3">
      <w:pPr>
        <w:numPr>
          <w:ilvl w:val="0"/>
          <w:numId w:val="8"/>
        </w:numPr>
        <w:spacing w:after="0" w:line="276" w:lineRule="auto"/>
        <w:jc w:val="both"/>
        <w:rPr>
          <w:rFonts w:ascii="Arial" w:hAnsi="Arial" w:cs="Arial"/>
          <w:sz w:val="20"/>
          <w:szCs w:val="20"/>
        </w:rPr>
      </w:pPr>
      <w:r w:rsidRPr="004F673B">
        <w:rPr>
          <w:rFonts w:ascii="Arial" w:hAnsi="Arial" w:cs="Arial"/>
          <w:b/>
          <w:sz w:val="20"/>
          <w:szCs w:val="20"/>
        </w:rPr>
        <w:t xml:space="preserve">Załącznik nr </w:t>
      </w:r>
      <w:r>
        <w:rPr>
          <w:rFonts w:ascii="Arial" w:hAnsi="Arial" w:cs="Arial"/>
          <w:b/>
          <w:sz w:val="20"/>
          <w:szCs w:val="20"/>
        </w:rPr>
        <w:t>1</w:t>
      </w:r>
      <w:r w:rsidRPr="004F673B">
        <w:rPr>
          <w:rFonts w:ascii="Arial" w:hAnsi="Arial" w:cs="Arial"/>
          <w:b/>
          <w:sz w:val="20"/>
          <w:szCs w:val="20"/>
        </w:rPr>
        <w:t xml:space="preserve"> - </w:t>
      </w:r>
      <w:r w:rsidRPr="004F673B">
        <w:rPr>
          <w:rFonts w:ascii="Arial" w:hAnsi="Arial" w:cs="Arial"/>
          <w:sz w:val="20"/>
          <w:szCs w:val="20"/>
        </w:rPr>
        <w:t xml:space="preserve">Oferta Wykonawcy </w:t>
      </w:r>
    </w:p>
    <w:p w14:paraId="3487C41D" w14:textId="77777777" w:rsidR="00042DB3" w:rsidRPr="004F673B" w:rsidRDefault="00042DB3" w:rsidP="00042DB3">
      <w:pPr>
        <w:numPr>
          <w:ilvl w:val="0"/>
          <w:numId w:val="8"/>
        </w:numPr>
        <w:spacing w:after="0" w:line="276" w:lineRule="auto"/>
        <w:jc w:val="both"/>
        <w:rPr>
          <w:rFonts w:ascii="Arial" w:hAnsi="Arial" w:cs="Arial"/>
          <w:sz w:val="20"/>
          <w:szCs w:val="20"/>
        </w:rPr>
      </w:pPr>
      <w:r w:rsidRPr="004F673B">
        <w:rPr>
          <w:rFonts w:ascii="Arial" w:hAnsi="Arial" w:cs="Arial"/>
          <w:b/>
          <w:sz w:val="20"/>
          <w:szCs w:val="20"/>
        </w:rPr>
        <w:t xml:space="preserve">Załącznik nr </w:t>
      </w:r>
      <w:r>
        <w:rPr>
          <w:rFonts w:ascii="Arial" w:hAnsi="Arial" w:cs="Arial"/>
          <w:b/>
          <w:sz w:val="20"/>
          <w:szCs w:val="20"/>
        </w:rPr>
        <w:t>2</w:t>
      </w:r>
      <w:r w:rsidRPr="004F673B">
        <w:rPr>
          <w:rFonts w:ascii="Arial" w:hAnsi="Arial" w:cs="Arial"/>
          <w:b/>
          <w:sz w:val="20"/>
          <w:szCs w:val="20"/>
        </w:rPr>
        <w:t xml:space="preserve"> –</w:t>
      </w:r>
      <w:r w:rsidRPr="004F673B">
        <w:rPr>
          <w:rFonts w:ascii="Arial" w:hAnsi="Arial" w:cs="Arial"/>
          <w:sz w:val="20"/>
          <w:szCs w:val="20"/>
        </w:rPr>
        <w:t xml:space="preserve"> Protokół odbioru</w:t>
      </w:r>
    </w:p>
    <w:p w14:paraId="577B536B" w14:textId="77777777" w:rsidR="00042DB3" w:rsidRPr="004F673B" w:rsidRDefault="00042DB3" w:rsidP="00042DB3">
      <w:pPr>
        <w:numPr>
          <w:ilvl w:val="0"/>
          <w:numId w:val="8"/>
        </w:numPr>
        <w:spacing w:after="0" w:line="276" w:lineRule="auto"/>
        <w:jc w:val="both"/>
        <w:rPr>
          <w:rFonts w:ascii="Arial" w:hAnsi="Arial" w:cs="Arial"/>
          <w:sz w:val="20"/>
          <w:szCs w:val="20"/>
        </w:rPr>
      </w:pPr>
      <w:r w:rsidRPr="004F673B">
        <w:rPr>
          <w:rFonts w:ascii="Arial" w:hAnsi="Arial" w:cs="Arial"/>
          <w:b/>
          <w:sz w:val="20"/>
          <w:szCs w:val="20"/>
        </w:rPr>
        <w:t xml:space="preserve">Załącznik nr </w:t>
      </w:r>
      <w:r>
        <w:rPr>
          <w:rFonts w:ascii="Arial" w:hAnsi="Arial" w:cs="Arial"/>
          <w:b/>
          <w:sz w:val="20"/>
          <w:szCs w:val="20"/>
        </w:rPr>
        <w:t>3</w:t>
      </w:r>
      <w:r w:rsidRPr="004F673B">
        <w:rPr>
          <w:rFonts w:ascii="Arial" w:hAnsi="Arial" w:cs="Arial"/>
          <w:sz w:val="20"/>
          <w:szCs w:val="20"/>
        </w:rPr>
        <w:t xml:space="preserve"> – Zobowiązanie do zachowania tajemnicy przedsiębiorstwa „Koleje Małopolskie” sp. z o.o.; </w:t>
      </w:r>
    </w:p>
    <w:p w14:paraId="313C0344" w14:textId="77777777" w:rsidR="00042DB3" w:rsidRPr="004F673B" w:rsidRDefault="00042DB3" w:rsidP="00042DB3">
      <w:pPr>
        <w:numPr>
          <w:ilvl w:val="0"/>
          <w:numId w:val="8"/>
        </w:numPr>
        <w:spacing w:after="0" w:line="276" w:lineRule="auto"/>
        <w:jc w:val="both"/>
        <w:rPr>
          <w:rFonts w:ascii="Arial" w:hAnsi="Arial" w:cs="Arial"/>
          <w:sz w:val="20"/>
          <w:szCs w:val="20"/>
        </w:rPr>
      </w:pPr>
      <w:r w:rsidRPr="004F673B">
        <w:rPr>
          <w:rFonts w:ascii="Arial" w:hAnsi="Arial" w:cs="Arial"/>
          <w:b/>
          <w:sz w:val="20"/>
          <w:szCs w:val="20"/>
        </w:rPr>
        <w:t xml:space="preserve">Załącznik nr </w:t>
      </w:r>
      <w:r>
        <w:rPr>
          <w:rFonts w:ascii="Arial" w:hAnsi="Arial" w:cs="Arial"/>
          <w:b/>
          <w:sz w:val="20"/>
          <w:szCs w:val="20"/>
        </w:rPr>
        <w:t>4</w:t>
      </w:r>
      <w:r w:rsidRPr="004F673B">
        <w:rPr>
          <w:rFonts w:ascii="Arial" w:hAnsi="Arial" w:cs="Arial"/>
          <w:sz w:val="20"/>
          <w:szCs w:val="20"/>
        </w:rPr>
        <w:t xml:space="preserve"> – </w:t>
      </w:r>
      <w:r w:rsidRPr="004F673B">
        <w:rPr>
          <w:rFonts w:ascii="Arial" w:eastAsia="Calibri" w:hAnsi="Arial" w:cs="Arial"/>
          <w:sz w:val="20"/>
          <w:szCs w:val="20"/>
        </w:rPr>
        <w:t xml:space="preserve">Oświadczenie o rachunku bankowym Wykonawcy; </w:t>
      </w:r>
    </w:p>
    <w:p w14:paraId="665627E9" w14:textId="77777777" w:rsidR="00042DB3" w:rsidRPr="00412352" w:rsidRDefault="00042DB3" w:rsidP="00042DB3">
      <w:pPr>
        <w:numPr>
          <w:ilvl w:val="0"/>
          <w:numId w:val="8"/>
        </w:numPr>
        <w:spacing w:after="0" w:line="276" w:lineRule="auto"/>
        <w:jc w:val="both"/>
        <w:rPr>
          <w:rFonts w:ascii="Arial" w:hAnsi="Arial" w:cs="Arial"/>
          <w:sz w:val="20"/>
          <w:szCs w:val="20"/>
        </w:rPr>
      </w:pPr>
      <w:r w:rsidRPr="004F673B">
        <w:rPr>
          <w:rFonts w:ascii="Arial" w:eastAsia="Calibri" w:hAnsi="Arial" w:cs="Arial"/>
          <w:b/>
          <w:sz w:val="20"/>
          <w:szCs w:val="20"/>
        </w:rPr>
        <w:t xml:space="preserve">Załącznik nr </w:t>
      </w:r>
      <w:r>
        <w:rPr>
          <w:rFonts w:ascii="Arial" w:eastAsia="Calibri" w:hAnsi="Arial" w:cs="Arial"/>
          <w:b/>
          <w:sz w:val="20"/>
          <w:szCs w:val="20"/>
        </w:rPr>
        <w:t>5</w:t>
      </w:r>
      <w:r w:rsidRPr="004F673B">
        <w:rPr>
          <w:rFonts w:ascii="Arial" w:eastAsia="Calibri" w:hAnsi="Arial" w:cs="Arial"/>
          <w:sz w:val="20"/>
          <w:szCs w:val="20"/>
        </w:rPr>
        <w:t xml:space="preserve"> – Porozumienie w sprawie przesyłania faktur w formie elektronicznej; </w:t>
      </w:r>
    </w:p>
    <w:p w14:paraId="43C2DC9F" w14:textId="1D068621" w:rsidR="00412352" w:rsidRPr="00EE4019" w:rsidRDefault="00412352" w:rsidP="00042DB3">
      <w:pPr>
        <w:numPr>
          <w:ilvl w:val="0"/>
          <w:numId w:val="8"/>
        </w:numPr>
        <w:spacing w:after="0" w:line="276" w:lineRule="auto"/>
        <w:jc w:val="both"/>
        <w:rPr>
          <w:rFonts w:ascii="Arial" w:hAnsi="Arial" w:cs="Arial"/>
          <w:sz w:val="20"/>
          <w:szCs w:val="20"/>
        </w:rPr>
      </w:pPr>
      <w:r>
        <w:rPr>
          <w:rFonts w:ascii="Arial" w:eastAsia="Calibri" w:hAnsi="Arial" w:cs="Arial"/>
          <w:b/>
          <w:sz w:val="20"/>
          <w:szCs w:val="20"/>
        </w:rPr>
        <w:t xml:space="preserve">Załącznik nr 6 </w:t>
      </w:r>
      <w:r>
        <w:rPr>
          <w:rFonts w:ascii="Arial" w:hAnsi="Arial" w:cs="Arial"/>
          <w:sz w:val="20"/>
          <w:szCs w:val="20"/>
        </w:rPr>
        <w:t>– Opis przedmiotu zamówienia</w:t>
      </w:r>
    </w:p>
    <w:p w14:paraId="6BD759F5" w14:textId="77777777" w:rsidR="007258F2" w:rsidRPr="004F673B" w:rsidRDefault="007258F2" w:rsidP="00861A17">
      <w:pPr>
        <w:spacing w:after="0" w:line="276" w:lineRule="auto"/>
        <w:jc w:val="both"/>
        <w:rPr>
          <w:rFonts w:ascii="Arial" w:hAnsi="Arial" w:cs="Arial"/>
          <w:sz w:val="20"/>
          <w:szCs w:val="20"/>
        </w:rPr>
      </w:pPr>
    </w:p>
    <w:p w14:paraId="02861DB9" w14:textId="233D2399" w:rsidR="002D68A9" w:rsidRPr="004F673B" w:rsidRDefault="002D68A9" w:rsidP="00861A17">
      <w:pPr>
        <w:spacing w:after="0" w:line="276" w:lineRule="auto"/>
        <w:jc w:val="both"/>
        <w:rPr>
          <w:rFonts w:ascii="Arial" w:hAnsi="Arial" w:cs="Arial"/>
          <w:sz w:val="20"/>
          <w:szCs w:val="20"/>
        </w:rPr>
      </w:pPr>
    </w:p>
    <w:p w14:paraId="7B8B6218" w14:textId="77777777" w:rsidR="002D68A9" w:rsidRPr="004F673B" w:rsidRDefault="002D68A9" w:rsidP="00861A17">
      <w:pPr>
        <w:spacing w:after="0" w:line="276" w:lineRule="auto"/>
        <w:jc w:val="both"/>
        <w:rPr>
          <w:rFonts w:ascii="Arial" w:hAnsi="Arial" w:cs="Arial"/>
          <w:sz w:val="20"/>
          <w:szCs w:val="20"/>
        </w:rPr>
      </w:pPr>
    </w:p>
    <w:p w14:paraId="34C962D9" w14:textId="028D86ED" w:rsidR="007258F2" w:rsidRPr="004F673B" w:rsidRDefault="007258F2" w:rsidP="00861A17">
      <w:pPr>
        <w:tabs>
          <w:tab w:val="left" w:pos="567"/>
          <w:tab w:val="left" w:pos="5103"/>
          <w:tab w:val="left" w:leader="dot" w:pos="8505"/>
        </w:tabs>
        <w:spacing w:after="0" w:line="276" w:lineRule="auto"/>
        <w:rPr>
          <w:rFonts w:ascii="Arial" w:hAnsi="Arial" w:cs="Arial"/>
          <w:b/>
          <w:sz w:val="20"/>
          <w:szCs w:val="20"/>
        </w:rPr>
      </w:pPr>
    </w:p>
    <w:p w14:paraId="2CE1DF32" w14:textId="77777777" w:rsidR="007258F2" w:rsidRPr="004F673B" w:rsidRDefault="007258F2" w:rsidP="00861A17">
      <w:pPr>
        <w:tabs>
          <w:tab w:val="left" w:pos="567"/>
          <w:tab w:val="left" w:leader="dot" w:pos="3969"/>
          <w:tab w:val="left" w:pos="5103"/>
          <w:tab w:val="left" w:leader="dot" w:pos="8505"/>
        </w:tabs>
        <w:spacing w:after="0" w:line="276" w:lineRule="auto"/>
        <w:rPr>
          <w:rFonts w:ascii="Arial" w:hAnsi="Arial" w:cs="Arial"/>
          <w:b/>
          <w:sz w:val="20"/>
          <w:szCs w:val="20"/>
        </w:rPr>
      </w:pPr>
      <w:r w:rsidRPr="004F673B">
        <w:rPr>
          <w:rFonts w:ascii="Arial" w:hAnsi="Arial" w:cs="Arial"/>
          <w:sz w:val="20"/>
          <w:szCs w:val="20"/>
        </w:rPr>
        <w:tab/>
      </w:r>
      <w:r w:rsidRPr="004F673B">
        <w:rPr>
          <w:rFonts w:ascii="Arial" w:hAnsi="Arial" w:cs="Arial"/>
          <w:sz w:val="20"/>
          <w:szCs w:val="20"/>
        </w:rPr>
        <w:tab/>
      </w:r>
      <w:r w:rsidRPr="004F673B">
        <w:rPr>
          <w:rFonts w:ascii="Arial" w:hAnsi="Arial" w:cs="Arial"/>
          <w:sz w:val="20"/>
          <w:szCs w:val="20"/>
        </w:rPr>
        <w:tab/>
      </w:r>
      <w:r w:rsidRPr="004F673B">
        <w:rPr>
          <w:rFonts w:ascii="Arial" w:hAnsi="Arial" w:cs="Arial"/>
          <w:sz w:val="20"/>
          <w:szCs w:val="20"/>
        </w:rPr>
        <w:tab/>
      </w:r>
    </w:p>
    <w:p w14:paraId="39111ACB" w14:textId="119B8F03" w:rsidR="004D53AE" w:rsidRPr="004F673B" w:rsidRDefault="007258F2" w:rsidP="00861A17">
      <w:pPr>
        <w:tabs>
          <w:tab w:val="center" w:pos="2268"/>
          <w:tab w:val="left" w:pos="6237"/>
        </w:tabs>
        <w:spacing w:after="0" w:line="276" w:lineRule="auto"/>
        <w:rPr>
          <w:rFonts w:ascii="Arial" w:hAnsi="Arial" w:cs="Arial"/>
          <w:b/>
          <w:sz w:val="20"/>
          <w:szCs w:val="20"/>
        </w:rPr>
      </w:pPr>
      <w:r w:rsidRPr="004F673B">
        <w:rPr>
          <w:rFonts w:ascii="Arial" w:hAnsi="Arial" w:cs="Arial"/>
          <w:b/>
          <w:sz w:val="20"/>
          <w:szCs w:val="20"/>
        </w:rPr>
        <w:tab/>
        <w:t>Wykonawca</w:t>
      </w:r>
      <w:r w:rsidRPr="004F673B">
        <w:rPr>
          <w:rFonts w:ascii="Arial" w:hAnsi="Arial" w:cs="Arial"/>
          <w:b/>
          <w:sz w:val="20"/>
          <w:szCs w:val="20"/>
        </w:rPr>
        <w:tab/>
        <w:t>Zamawiający</w:t>
      </w:r>
    </w:p>
    <w:p w14:paraId="17CA10CD" w14:textId="3DEF5954" w:rsidR="00F539F2" w:rsidRDefault="00F539F2" w:rsidP="00861A17">
      <w:pPr>
        <w:tabs>
          <w:tab w:val="center" w:pos="2268"/>
          <w:tab w:val="left" w:pos="6237"/>
        </w:tabs>
        <w:spacing w:after="0" w:line="276" w:lineRule="auto"/>
        <w:rPr>
          <w:rFonts w:ascii="Arial" w:hAnsi="Arial" w:cs="Arial"/>
          <w:sz w:val="20"/>
          <w:szCs w:val="20"/>
        </w:rPr>
      </w:pPr>
    </w:p>
    <w:p w14:paraId="12A2CACE" w14:textId="77777777" w:rsidR="00BF559E" w:rsidRDefault="00BF559E" w:rsidP="00861A17">
      <w:pPr>
        <w:tabs>
          <w:tab w:val="center" w:pos="2268"/>
          <w:tab w:val="left" w:pos="6237"/>
        </w:tabs>
        <w:spacing w:after="0" w:line="276" w:lineRule="auto"/>
        <w:rPr>
          <w:rFonts w:ascii="Arial" w:hAnsi="Arial" w:cs="Arial"/>
          <w:sz w:val="20"/>
          <w:szCs w:val="20"/>
        </w:rPr>
      </w:pPr>
    </w:p>
    <w:p w14:paraId="79B94527" w14:textId="77777777" w:rsidR="00BF559E" w:rsidRDefault="00BF559E" w:rsidP="00861A17">
      <w:pPr>
        <w:tabs>
          <w:tab w:val="center" w:pos="2268"/>
          <w:tab w:val="left" w:pos="6237"/>
        </w:tabs>
        <w:spacing w:after="0" w:line="276" w:lineRule="auto"/>
        <w:rPr>
          <w:rFonts w:ascii="Arial" w:hAnsi="Arial" w:cs="Arial"/>
          <w:sz w:val="20"/>
          <w:szCs w:val="20"/>
        </w:rPr>
      </w:pPr>
    </w:p>
    <w:p w14:paraId="10BF669B" w14:textId="77777777" w:rsidR="00BF559E" w:rsidRDefault="00BF559E" w:rsidP="00861A17">
      <w:pPr>
        <w:tabs>
          <w:tab w:val="center" w:pos="2268"/>
          <w:tab w:val="left" w:pos="6237"/>
        </w:tabs>
        <w:spacing w:after="0" w:line="276" w:lineRule="auto"/>
        <w:rPr>
          <w:rFonts w:ascii="Arial" w:hAnsi="Arial" w:cs="Arial"/>
          <w:sz w:val="20"/>
          <w:szCs w:val="20"/>
        </w:rPr>
      </w:pPr>
    </w:p>
    <w:p w14:paraId="5D092806" w14:textId="77777777" w:rsidR="00BF559E" w:rsidRDefault="00BF559E" w:rsidP="00861A17">
      <w:pPr>
        <w:tabs>
          <w:tab w:val="center" w:pos="2268"/>
          <w:tab w:val="left" w:pos="6237"/>
        </w:tabs>
        <w:spacing w:after="0" w:line="276" w:lineRule="auto"/>
        <w:rPr>
          <w:rFonts w:ascii="Arial" w:hAnsi="Arial" w:cs="Arial"/>
          <w:sz w:val="20"/>
          <w:szCs w:val="20"/>
        </w:rPr>
      </w:pPr>
    </w:p>
    <w:p w14:paraId="222A83A2" w14:textId="77777777" w:rsidR="00BF559E" w:rsidRDefault="00BF559E" w:rsidP="00861A17">
      <w:pPr>
        <w:tabs>
          <w:tab w:val="center" w:pos="2268"/>
          <w:tab w:val="left" w:pos="6237"/>
        </w:tabs>
        <w:spacing w:after="0" w:line="276" w:lineRule="auto"/>
        <w:rPr>
          <w:rFonts w:ascii="Arial" w:hAnsi="Arial" w:cs="Arial"/>
          <w:sz w:val="20"/>
          <w:szCs w:val="20"/>
        </w:rPr>
      </w:pPr>
    </w:p>
    <w:p w14:paraId="6C877DF7" w14:textId="77777777" w:rsidR="00BF559E" w:rsidRDefault="00BF559E" w:rsidP="00861A17">
      <w:pPr>
        <w:tabs>
          <w:tab w:val="center" w:pos="2268"/>
          <w:tab w:val="left" w:pos="6237"/>
        </w:tabs>
        <w:spacing w:after="0" w:line="276" w:lineRule="auto"/>
        <w:rPr>
          <w:rFonts w:ascii="Arial" w:hAnsi="Arial" w:cs="Arial"/>
          <w:sz w:val="20"/>
          <w:szCs w:val="20"/>
        </w:rPr>
      </w:pPr>
    </w:p>
    <w:p w14:paraId="646778D2" w14:textId="77777777" w:rsidR="00BF559E" w:rsidRDefault="00BF559E" w:rsidP="00861A17">
      <w:pPr>
        <w:tabs>
          <w:tab w:val="center" w:pos="2268"/>
          <w:tab w:val="left" w:pos="6237"/>
        </w:tabs>
        <w:spacing w:after="0" w:line="276" w:lineRule="auto"/>
        <w:rPr>
          <w:rFonts w:ascii="Arial" w:hAnsi="Arial" w:cs="Arial"/>
          <w:sz w:val="20"/>
          <w:szCs w:val="20"/>
        </w:rPr>
      </w:pPr>
    </w:p>
    <w:p w14:paraId="51ADC8D2" w14:textId="77777777" w:rsidR="00BF559E" w:rsidRDefault="00BF559E" w:rsidP="00861A17">
      <w:pPr>
        <w:tabs>
          <w:tab w:val="center" w:pos="2268"/>
          <w:tab w:val="left" w:pos="6237"/>
        </w:tabs>
        <w:spacing w:after="0" w:line="276" w:lineRule="auto"/>
        <w:rPr>
          <w:rFonts w:ascii="Arial" w:hAnsi="Arial" w:cs="Arial"/>
          <w:sz w:val="20"/>
          <w:szCs w:val="20"/>
        </w:rPr>
      </w:pPr>
    </w:p>
    <w:p w14:paraId="34A55355" w14:textId="77777777" w:rsidR="00BF559E" w:rsidRDefault="00BF559E" w:rsidP="00861A17">
      <w:pPr>
        <w:tabs>
          <w:tab w:val="center" w:pos="2268"/>
          <w:tab w:val="left" w:pos="6237"/>
        </w:tabs>
        <w:spacing w:after="0" w:line="276" w:lineRule="auto"/>
        <w:rPr>
          <w:rFonts w:ascii="Arial" w:hAnsi="Arial" w:cs="Arial"/>
          <w:sz w:val="20"/>
          <w:szCs w:val="20"/>
        </w:rPr>
      </w:pPr>
    </w:p>
    <w:p w14:paraId="111D89E6" w14:textId="77777777" w:rsidR="00BF559E" w:rsidRDefault="00BF559E" w:rsidP="00861A17">
      <w:pPr>
        <w:tabs>
          <w:tab w:val="center" w:pos="2268"/>
          <w:tab w:val="left" w:pos="6237"/>
        </w:tabs>
        <w:spacing w:after="0" w:line="276" w:lineRule="auto"/>
        <w:rPr>
          <w:rFonts w:ascii="Arial" w:hAnsi="Arial" w:cs="Arial"/>
          <w:sz w:val="20"/>
          <w:szCs w:val="20"/>
        </w:rPr>
      </w:pPr>
    </w:p>
    <w:p w14:paraId="70CB75DE" w14:textId="77777777" w:rsidR="00BF559E" w:rsidRDefault="00BF559E" w:rsidP="00861A17">
      <w:pPr>
        <w:tabs>
          <w:tab w:val="center" w:pos="2268"/>
          <w:tab w:val="left" w:pos="6237"/>
        </w:tabs>
        <w:spacing w:after="0" w:line="276" w:lineRule="auto"/>
        <w:rPr>
          <w:rFonts w:ascii="Arial" w:hAnsi="Arial" w:cs="Arial"/>
          <w:sz w:val="20"/>
          <w:szCs w:val="20"/>
        </w:rPr>
      </w:pPr>
    </w:p>
    <w:p w14:paraId="699009CD" w14:textId="77777777" w:rsidR="00BF559E" w:rsidRDefault="00BF559E" w:rsidP="00861A17">
      <w:pPr>
        <w:tabs>
          <w:tab w:val="center" w:pos="2268"/>
          <w:tab w:val="left" w:pos="6237"/>
        </w:tabs>
        <w:spacing w:after="0" w:line="276" w:lineRule="auto"/>
        <w:rPr>
          <w:rFonts w:ascii="Arial" w:hAnsi="Arial" w:cs="Arial"/>
          <w:sz w:val="20"/>
          <w:szCs w:val="20"/>
        </w:rPr>
      </w:pPr>
    </w:p>
    <w:p w14:paraId="658AD93C" w14:textId="77777777" w:rsidR="00BF559E" w:rsidRDefault="00BF559E" w:rsidP="00861A17">
      <w:pPr>
        <w:tabs>
          <w:tab w:val="center" w:pos="2268"/>
          <w:tab w:val="left" w:pos="6237"/>
        </w:tabs>
        <w:spacing w:after="0" w:line="276" w:lineRule="auto"/>
        <w:rPr>
          <w:rFonts w:ascii="Arial" w:hAnsi="Arial" w:cs="Arial"/>
          <w:sz w:val="20"/>
          <w:szCs w:val="20"/>
        </w:rPr>
      </w:pPr>
    </w:p>
    <w:p w14:paraId="57456C33" w14:textId="77777777" w:rsidR="00BF559E" w:rsidRDefault="00BF559E" w:rsidP="00861A17">
      <w:pPr>
        <w:tabs>
          <w:tab w:val="center" w:pos="2268"/>
          <w:tab w:val="left" w:pos="6237"/>
        </w:tabs>
        <w:spacing w:after="0" w:line="276" w:lineRule="auto"/>
        <w:rPr>
          <w:rFonts w:ascii="Arial" w:hAnsi="Arial" w:cs="Arial"/>
          <w:sz w:val="20"/>
          <w:szCs w:val="20"/>
        </w:rPr>
      </w:pPr>
    </w:p>
    <w:p w14:paraId="57B20BFB" w14:textId="77777777" w:rsidR="00BF559E" w:rsidRDefault="00BF559E" w:rsidP="00861A17">
      <w:pPr>
        <w:tabs>
          <w:tab w:val="center" w:pos="2268"/>
          <w:tab w:val="left" w:pos="6237"/>
        </w:tabs>
        <w:spacing w:after="0" w:line="276" w:lineRule="auto"/>
        <w:rPr>
          <w:rFonts w:ascii="Arial" w:hAnsi="Arial" w:cs="Arial"/>
          <w:sz w:val="20"/>
          <w:szCs w:val="20"/>
        </w:rPr>
      </w:pPr>
    </w:p>
    <w:p w14:paraId="7ECDD521" w14:textId="77777777" w:rsidR="00BF559E" w:rsidRDefault="00BF559E" w:rsidP="00861A17">
      <w:pPr>
        <w:tabs>
          <w:tab w:val="center" w:pos="2268"/>
          <w:tab w:val="left" w:pos="6237"/>
        </w:tabs>
        <w:spacing w:after="0" w:line="276" w:lineRule="auto"/>
        <w:rPr>
          <w:rFonts w:ascii="Arial" w:hAnsi="Arial" w:cs="Arial"/>
          <w:sz w:val="20"/>
          <w:szCs w:val="20"/>
        </w:rPr>
      </w:pPr>
    </w:p>
    <w:p w14:paraId="0A4B7D2C" w14:textId="77777777" w:rsidR="00BF559E" w:rsidRDefault="00BF559E" w:rsidP="00861A17">
      <w:pPr>
        <w:tabs>
          <w:tab w:val="center" w:pos="2268"/>
          <w:tab w:val="left" w:pos="6237"/>
        </w:tabs>
        <w:spacing w:after="0" w:line="276" w:lineRule="auto"/>
        <w:rPr>
          <w:rFonts w:ascii="Arial" w:hAnsi="Arial" w:cs="Arial"/>
          <w:sz w:val="20"/>
          <w:szCs w:val="20"/>
        </w:rPr>
      </w:pPr>
    </w:p>
    <w:p w14:paraId="608093AB" w14:textId="77777777" w:rsidR="00BF559E" w:rsidRDefault="00BF559E" w:rsidP="00861A17">
      <w:pPr>
        <w:tabs>
          <w:tab w:val="center" w:pos="2268"/>
          <w:tab w:val="left" w:pos="6237"/>
        </w:tabs>
        <w:spacing w:after="0" w:line="276" w:lineRule="auto"/>
        <w:rPr>
          <w:rFonts w:ascii="Arial" w:hAnsi="Arial" w:cs="Arial"/>
          <w:sz w:val="20"/>
          <w:szCs w:val="20"/>
        </w:rPr>
      </w:pPr>
    </w:p>
    <w:p w14:paraId="0FCF4A2F" w14:textId="77777777" w:rsidR="00BF559E" w:rsidRDefault="00BF559E" w:rsidP="00861A17">
      <w:pPr>
        <w:tabs>
          <w:tab w:val="center" w:pos="2268"/>
          <w:tab w:val="left" w:pos="6237"/>
        </w:tabs>
        <w:spacing w:after="0" w:line="276" w:lineRule="auto"/>
        <w:rPr>
          <w:rFonts w:ascii="Arial" w:hAnsi="Arial" w:cs="Arial"/>
          <w:sz w:val="20"/>
          <w:szCs w:val="20"/>
        </w:rPr>
      </w:pPr>
    </w:p>
    <w:p w14:paraId="0B0A1A32" w14:textId="77777777" w:rsidR="00BF559E" w:rsidRDefault="00BF559E" w:rsidP="00861A17">
      <w:pPr>
        <w:tabs>
          <w:tab w:val="center" w:pos="2268"/>
          <w:tab w:val="left" w:pos="6237"/>
        </w:tabs>
        <w:spacing w:after="0" w:line="276" w:lineRule="auto"/>
        <w:rPr>
          <w:rFonts w:ascii="Arial" w:hAnsi="Arial" w:cs="Arial"/>
          <w:sz w:val="20"/>
          <w:szCs w:val="20"/>
        </w:rPr>
      </w:pPr>
    </w:p>
    <w:p w14:paraId="79965D14" w14:textId="77777777" w:rsidR="00BF559E" w:rsidRDefault="00BF559E" w:rsidP="00861A17">
      <w:pPr>
        <w:tabs>
          <w:tab w:val="center" w:pos="2268"/>
          <w:tab w:val="left" w:pos="6237"/>
        </w:tabs>
        <w:spacing w:after="0" w:line="276" w:lineRule="auto"/>
        <w:rPr>
          <w:rFonts w:ascii="Arial" w:hAnsi="Arial" w:cs="Arial"/>
          <w:sz w:val="20"/>
          <w:szCs w:val="20"/>
        </w:rPr>
      </w:pPr>
    </w:p>
    <w:p w14:paraId="2D130ED2" w14:textId="77777777" w:rsidR="00BF559E" w:rsidRDefault="00BF559E" w:rsidP="00861A17">
      <w:pPr>
        <w:tabs>
          <w:tab w:val="center" w:pos="2268"/>
          <w:tab w:val="left" w:pos="6237"/>
        </w:tabs>
        <w:spacing w:after="0" w:line="276" w:lineRule="auto"/>
        <w:rPr>
          <w:rFonts w:ascii="Arial" w:hAnsi="Arial" w:cs="Arial"/>
          <w:sz w:val="20"/>
          <w:szCs w:val="20"/>
        </w:rPr>
      </w:pPr>
    </w:p>
    <w:p w14:paraId="74E8B410" w14:textId="77777777" w:rsidR="00BF559E" w:rsidRDefault="00BF559E" w:rsidP="00861A17">
      <w:pPr>
        <w:tabs>
          <w:tab w:val="center" w:pos="2268"/>
          <w:tab w:val="left" w:pos="6237"/>
        </w:tabs>
        <w:spacing w:after="0" w:line="276" w:lineRule="auto"/>
        <w:rPr>
          <w:rFonts w:ascii="Arial" w:hAnsi="Arial" w:cs="Arial"/>
          <w:sz w:val="20"/>
          <w:szCs w:val="20"/>
        </w:rPr>
      </w:pPr>
    </w:p>
    <w:p w14:paraId="1C37AF11" w14:textId="77777777" w:rsidR="00BF559E" w:rsidRDefault="00BF559E" w:rsidP="00861A17">
      <w:pPr>
        <w:tabs>
          <w:tab w:val="center" w:pos="2268"/>
          <w:tab w:val="left" w:pos="6237"/>
        </w:tabs>
        <w:spacing w:after="0" w:line="276" w:lineRule="auto"/>
        <w:rPr>
          <w:rFonts w:ascii="Arial" w:hAnsi="Arial" w:cs="Arial"/>
          <w:sz w:val="20"/>
          <w:szCs w:val="20"/>
        </w:rPr>
      </w:pPr>
    </w:p>
    <w:tbl>
      <w:tblPr>
        <w:tblStyle w:val="Tabela-Siatka1"/>
        <w:tblW w:w="8951" w:type="dxa"/>
        <w:tblLook w:val="04A0" w:firstRow="1" w:lastRow="0" w:firstColumn="1" w:lastColumn="0" w:noHBand="0" w:noVBand="1"/>
      </w:tblPr>
      <w:tblGrid>
        <w:gridCol w:w="2264"/>
        <w:gridCol w:w="1671"/>
        <w:gridCol w:w="5016"/>
      </w:tblGrid>
      <w:tr w:rsidR="00D83653" w:rsidRPr="004F673B" w14:paraId="72FADAC4" w14:textId="77777777" w:rsidTr="00D83653">
        <w:trPr>
          <w:trHeight w:val="538"/>
        </w:trPr>
        <w:tc>
          <w:tcPr>
            <w:tcW w:w="2264" w:type="dxa"/>
            <w:vMerge w:val="restart"/>
          </w:tcPr>
          <w:p w14:paraId="33F8E00C" w14:textId="418A3ED3" w:rsidR="00D83653" w:rsidRPr="004F673B" w:rsidRDefault="00EE5AA7" w:rsidP="0060178A">
            <w:pPr>
              <w:spacing w:after="160" w:line="259" w:lineRule="auto"/>
              <w:contextualSpacing/>
              <w:jc w:val="center"/>
              <w:rPr>
                <w:rFonts w:ascii="Arial" w:hAnsi="Arial" w:cs="Arial"/>
                <w:b/>
                <w:i/>
                <w:smallCaps/>
                <w:noProof/>
                <w:sz w:val="20"/>
                <w:szCs w:val="20"/>
              </w:rPr>
            </w:pPr>
            <w:r>
              <w:rPr>
                <w:rFonts w:ascii="Arial" w:hAnsi="Arial" w:cs="Arial"/>
                <w:sz w:val="20"/>
                <w:szCs w:val="20"/>
              </w:rPr>
              <w:lastRenderedPageBreak/>
              <w:br w:type="page"/>
            </w:r>
            <w:r w:rsidR="00D83653" w:rsidRPr="00491917">
              <w:rPr>
                <w:rFonts w:ascii="Arial" w:eastAsia="Calibri" w:hAnsi="Arial" w:cs="Arial"/>
                <w:b/>
                <w:i/>
                <w:smallCaps/>
                <w:noProof/>
                <w:sz w:val="20"/>
                <w:szCs w:val="20"/>
                <w:lang w:eastAsia="pl-PL"/>
              </w:rPr>
              <w:drawing>
                <wp:anchor distT="0" distB="0" distL="114300" distR="114300" simplePos="0" relativeHeight="251663360" behindDoc="0" locked="0" layoutInCell="1" allowOverlap="1" wp14:anchorId="261CC91A" wp14:editId="395BBD9E">
                  <wp:simplePos x="0" y="0"/>
                  <wp:positionH relativeFrom="column">
                    <wp:posOffset>0</wp:posOffset>
                  </wp:positionH>
                  <wp:positionV relativeFrom="paragraph">
                    <wp:posOffset>160655</wp:posOffset>
                  </wp:positionV>
                  <wp:extent cx="1300480" cy="76835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048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800F3" w14:textId="77777777" w:rsidR="00D83653" w:rsidRPr="004F673B" w:rsidRDefault="00D83653" w:rsidP="0060178A">
            <w:pPr>
              <w:spacing w:after="160" w:line="259" w:lineRule="auto"/>
              <w:contextualSpacing/>
              <w:rPr>
                <w:rFonts w:ascii="Arial" w:eastAsia="Calibri" w:hAnsi="Arial" w:cs="Arial"/>
                <w:b/>
                <w:i/>
                <w:smallCaps/>
                <w:sz w:val="20"/>
                <w:szCs w:val="20"/>
              </w:rPr>
            </w:pPr>
          </w:p>
        </w:tc>
        <w:tc>
          <w:tcPr>
            <w:tcW w:w="1671" w:type="dxa"/>
            <w:vAlign w:val="center"/>
          </w:tcPr>
          <w:p w14:paraId="43D7B4FA" w14:textId="5B3935E1" w:rsidR="00294442" w:rsidRPr="005032DA" w:rsidRDefault="00294442" w:rsidP="005032DA">
            <w:pPr>
              <w:spacing w:after="160" w:line="259" w:lineRule="auto"/>
              <w:contextualSpacing/>
              <w:rPr>
                <w:rFonts w:ascii="Arial" w:eastAsia="Calibri" w:hAnsi="Arial" w:cs="Arial"/>
                <w:b/>
                <w:smallCaps/>
                <w:sz w:val="20"/>
                <w:szCs w:val="20"/>
              </w:rPr>
            </w:pPr>
            <w:r w:rsidRPr="00294442">
              <w:rPr>
                <w:rFonts w:ascii="Arial" w:eastAsia="Calibri" w:hAnsi="Arial" w:cs="Arial"/>
                <w:b/>
                <w:sz w:val="20"/>
                <w:szCs w:val="20"/>
              </w:rPr>
              <w:t xml:space="preserve">Załącznik nr </w:t>
            </w:r>
            <w:r w:rsidR="008B0A95">
              <w:rPr>
                <w:rFonts w:ascii="Arial" w:eastAsia="Calibri" w:hAnsi="Arial" w:cs="Arial"/>
                <w:b/>
                <w:sz w:val="20"/>
                <w:szCs w:val="20"/>
              </w:rPr>
              <w:t>2</w:t>
            </w:r>
          </w:p>
          <w:p w14:paraId="4FB11D92" w14:textId="0BF558D3" w:rsidR="00D83653" w:rsidRPr="004F673B" w:rsidRDefault="00D83653" w:rsidP="005032DA">
            <w:pPr>
              <w:spacing w:after="160" w:line="259" w:lineRule="auto"/>
              <w:contextualSpacing/>
              <w:rPr>
                <w:rFonts w:ascii="Arial" w:eastAsia="Calibri" w:hAnsi="Arial" w:cs="Arial"/>
                <w:b/>
                <w:i/>
                <w:color w:val="FF0000"/>
                <w:sz w:val="20"/>
                <w:szCs w:val="20"/>
              </w:rPr>
            </w:pPr>
          </w:p>
        </w:tc>
        <w:tc>
          <w:tcPr>
            <w:tcW w:w="5016" w:type="dxa"/>
            <w:vAlign w:val="bottom"/>
          </w:tcPr>
          <w:p w14:paraId="187F0A15" w14:textId="7E0491DE" w:rsidR="00D83653" w:rsidRPr="004F673B" w:rsidRDefault="00D83653" w:rsidP="00D83653">
            <w:pPr>
              <w:spacing w:line="360" w:lineRule="auto"/>
              <w:contextualSpacing/>
              <w:jc w:val="center"/>
              <w:rPr>
                <w:rFonts w:ascii="Arial" w:eastAsia="Calibri" w:hAnsi="Arial" w:cs="Arial"/>
                <w:b/>
                <w:i/>
                <w:sz w:val="20"/>
                <w:szCs w:val="20"/>
              </w:rPr>
            </w:pPr>
            <w:r w:rsidRPr="004F673B">
              <w:rPr>
                <w:rFonts w:ascii="Arial" w:eastAsia="Calibri" w:hAnsi="Arial" w:cs="Arial"/>
                <w:b/>
                <w:sz w:val="20"/>
                <w:szCs w:val="20"/>
                <w:lang w:eastAsia="pl-PL"/>
              </w:rPr>
              <w:t xml:space="preserve">Umowa nr </w:t>
            </w:r>
            <w:r w:rsidR="001F29A3">
              <w:rPr>
                <w:rFonts w:ascii="Arial" w:eastAsia="Calibri" w:hAnsi="Arial" w:cs="Arial"/>
                <w:b/>
                <w:sz w:val="20"/>
                <w:szCs w:val="20"/>
                <w:lang w:eastAsia="pl-PL"/>
              </w:rPr>
              <w:t>_________</w:t>
            </w:r>
          </w:p>
          <w:p w14:paraId="15F4FF82" w14:textId="1A4B976F" w:rsidR="00D83653" w:rsidRPr="004F673B" w:rsidRDefault="00D83653" w:rsidP="00D83653">
            <w:pPr>
              <w:spacing w:after="160" w:line="259" w:lineRule="auto"/>
              <w:contextualSpacing/>
              <w:rPr>
                <w:rFonts w:ascii="Arial" w:eastAsia="Calibri" w:hAnsi="Arial" w:cs="Arial"/>
                <w:b/>
                <w:i/>
                <w:color w:val="000000"/>
                <w:sz w:val="20"/>
                <w:szCs w:val="20"/>
              </w:rPr>
            </w:pPr>
            <w:r w:rsidRPr="004F673B">
              <w:rPr>
                <w:rFonts w:ascii="Arial" w:eastAsia="Calibri" w:hAnsi="Arial" w:cs="Arial"/>
                <w:b/>
                <w:sz w:val="20"/>
                <w:szCs w:val="20"/>
                <w:lang w:eastAsia="pl-PL"/>
              </w:rPr>
              <w:t xml:space="preserve">                        </w:t>
            </w:r>
          </w:p>
        </w:tc>
      </w:tr>
      <w:tr w:rsidR="0060178A" w:rsidRPr="004F673B" w14:paraId="114CC431" w14:textId="77777777" w:rsidTr="00D83653">
        <w:trPr>
          <w:trHeight w:val="542"/>
        </w:trPr>
        <w:tc>
          <w:tcPr>
            <w:tcW w:w="2264" w:type="dxa"/>
            <w:vMerge/>
          </w:tcPr>
          <w:p w14:paraId="46A76CE2" w14:textId="77777777" w:rsidR="0060178A" w:rsidRPr="004F673B" w:rsidRDefault="0060178A" w:rsidP="0060178A">
            <w:pPr>
              <w:spacing w:after="160" w:line="259" w:lineRule="auto"/>
              <w:contextualSpacing/>
              <w:jc w:val="right"/>
              <w:rPr>
                <w:rFonts w:ascii="Arial" w:eastAsia="Calibri" w:hAnsi="Arial" w:cs="Arial"/>
                <w:b/>
                <w:i/>
                <w:smallCaps/>
                <w:noProof/>
                <w:sz w:val="20"/>
                <w:szCs w:val="20"/>
              </w:rPr>
            </w:pPr>
          </w:p>
        </w:tc>
        <w:tc>
          <w:tcPr>
            <w:tcW w:w="6687" w:type="dxa"/>
            <w:gridSpan w:val="2"/>
            <w:vAlign w:val="center"/>
          </w:tcPr>
          <w:p w14:paraId="2008EBDA" w14:textId="77777777" w:rsidR="0060178A" w:rsidRPr="004F673B" w:rsidRDefault="0060178A" w:rsidP="0060178A">
            <w:pPr>
              <w:spacing w:after="160" w:line="259" w:lineRule="auto"/>
              <w:contextualSpacing/>
              <w:jc w:val="center"/>
              <w:rPr>
                <w:rFonts w:ascii="Arial" w:eastAsia="Calibri" w:hAnsi="Arial" w:cs="Arial"/>
                <w:b/>
                <w:i/>
                <w:smallCaps/>
                <w:sz w:val="20"/>
                <w:szCs w:val="20"/>
              </w:rPr>
            </w:pPr>
            <w:r w:rsidRPr="004F673B">
              <w:rPr>
                <w:rFonts w:ascii="Arial" w:eastAsia="Calibri" w:hAnsi="Arial" w:cs="Arial"/>
                <w:b/>
                <w:i/>
                <w:smallCaps/>
                <w:sz w:val="20"/>
                <w:szCs w:val="20"/>
              </w:rPr>
              <w:t>PROTOKÓŁ ODBIORU</w:t>
            </w:r>
          </w:p>
        </w:tc>
      </w:tr>
    </w:tbl>
    <w:p w14:paraId="490F55E8" w14:textId="77777777" w:rsidR="0060178A" w:rsidRPr="004F673B" w:rsidRDefault="0060178A" w:rsidP="0060178A">
      <w:pPr>
        <w:spacing w:line="240" w:lineRule="auto"/>
        <w:jc w:val="center"/>
        <w:rPr>
          <w:rFonts w:ascii="Arial" w:hAnsi="Arial" w:cs="Arial"/>
          <w:b/>
          <w:sz w:val="20"/>
          <w:szCs w:val="20"/>
        </w:rPr>
      </w:pPr>
    </w:p>
    <w:p w14:paraId="6C5F7168" w14:textId="77777777" w:rsidR="0060178A" w:rsidRPr="008A084A" w:rsidRDefault="0060178A" w:rsidP="0060178A">
      <w:pPr>
        <w:pStyle w:val="Tekstpodstawowy"/>
        <w:tabs>
          <w:tab w:val="left" w:leader="dot" w:pos="3402"/>
          <w:tab w:val="left" w:leader="dot" w:pos="6804"/>
          <w:tab w:val="left" w:leader="dot" w:pos="7938"/>
        </w:tabs>
        <w:spacing w:line="276" w:lineRule="auto"/>
        <w:rPr>
          <w:rFonts w:ascii="Arial" w:hAnsi="Arial" w:cs="Arial"/>
          <w:sz w:val="20"/>
          <w:szCs w:val="20"/>
        </w:rPr>
      </w:pPr>
      <w:r w:rsidRPr="008A084A">
        <w:rPr>
          <w:rFonts w:ascii="Arial" w:hAnsi="Arial" w:cs="Arial"/>
          <w:sz w:val="20"/>
          <w:szCs w:val="20"/>
        </w:rPr>
        <w:t xml:space="preserve">Sporządzony w dniu ……………………………. w Krakowie pomiędzy: </w:t>
      </w:r>
    </w:p>
    <w:p w14:paraId="248E919A" w14:textId="77777777" w:rsidR="0060178A" w:rsidRPr="008A084A" w:rsidRDefault="0060178A" w:rsidP="0060178A">
      <w:pPr>
        <w:tabs>
          <w:tab w:val="left" w:leader="dot" w:pos="3969"/>
          <w:tab w:val="left" w:leader="dot" w:pos="7371"/>
          <w:tab w:val="left" w:leader="dot" w:pos="10206"/>
        </w:tabs>
        <w:spacing w:after="0"/>
        <w:jc w:val="both"/>
        <w:rPr>
          <w:rFonts w:ascii="Arial" w:hAnsi="Arial" w:cs="Arial"/>
          <w:b/>
          <w:color w:val="000000"/>
          <w:sz w:val="20"/>
          <w:szCs w:val="20"/>
        </w:rPr>
      </w:pPr>
      <w:r w:rsidRPr="008A084A">
        <w:rPr>
          <w:rFonts w:ascii="Arial" w:hAnsi="Arial" w:cs="Arial"/>
          <w:b/>
          <w:color w:val="000000"/>
          <w:sz w:val="20"/>
          <w:szCs w:val="20"/>
        </w:rPr>
        <w:t xml:space="preserve">Zamawiającym: </w:t>
      </w:r>
    </w:p>
    <w:p w14:paraId="0C748D4D" w14:textId="77777777" w:rsidR="0060178A" w:rsidRPr="008A084A" w:rsidRDefault="0060178A" w:rsidP="0060178A">
      <w:pPr>
        <w:spacing w:after="0"/>
        <w:jc w:val="both"/>
        <w:rPr>
          <w:rFonts w:ascii="Arial" w:hAnsi="Arial" w:cs="Arial"/>
          <w:b/>
          <w:sz w:val="20"/>
          <w:szCs w:val="20"/>
        </w:rPr>
      </w:pPr>
      <w:r w:rsidRPr="008A084A">
        <w:rPr>
          <w:rFonts w:ascii="Arial" w:hAnsi="Arial" w:cs="Arial"/>
          <w:b/>
          <w:bCs/>
          <w:sz w:val="20"/>
          <w:szCs w:val="20"/>
        </w:rPr>
        <w:t>„Koleje Małopolskie” sp. z o.o.</w:t>
      </w:r>
      <w:r w:rsidRPr="008A084A">
        <w:rPr>
          <w:rFonts w:ascii="Arial" w:hAnsi="Arial" w:cs="Arial"/>
          <w:sz w:val="20"/>
          <w:szCs w:val="20"/>
        </w:rPr>
        <w:t xml:space="preserve"> z siedzibą w Krakowie, ul. Wodna 2, 30-556 Kraków</w:t>
      </w:r>
      <w:r w:rsidRPr="008A084A">
        <w:rPr>
          <w:rFonts w:ascii="Arial" w:hAnsi="Arial" w:cs="Arial"/>
          <w:b/>
          <w:sz w:val="20"/>
          <w:szCs w:val="20"/>
        </w:rPr>
        <w:t xml:space="preserve">, </w:t>
      </w:r>
      <w:r w:rsidRPr="008A084A">
        <w:rPr>
          <w:rFonts w:ascii="Arial" w:hAnsi="Arial" w:cs="Arial"/>
          <w:sz w:val="20"/>
          <w:szCs w:val="20"/>
        </w:rPr>
        <w:t>reprezentowaną przez:</w:t>
      </w:r>
    </w:p>
    <w:p w14:paraId="6B4E5384" w14:textId="2F143FCB" w:rsidR="00150CC2" w:rsidRPr="008A084A" w:rsidRDefault="00D60F52" w:rsidP="0060178A">
      <w:pPr>
        <w:spacing w:after="0"/>
        <w:jc w:val="both"/>
        <w:rPr>
          <w:rFonts w:ascii="Arial" w:hAnsi="Arial" w:cs="Arial"/>
          <w:sz w:val="20"/>
          <w:szCs w:val="20"/>
        </w:rPr>
      </w:pPr>
      <w:r w:rsidRPr="008A084A">
        <w:rPr>
          <w:rFonts w:ascii="Arial" w:hAnsi="Arial" w:cs="Arial"/>
          <w:sz w:val="20"/>
          <w:szCs w:val="20"/>
        </w:rPr>
        <w:t>………………………………………………</w:t>
      </w:r>
    </w:p>
    <w:p w14:paraId="131D0560" w14:textId="77777777" w:rsidR="0060178A" w:rsidRPr="008A084A" w:rsidRDefault="0060178A" w:rsidP="0060178A">
      <w:pPr>
        <w:tabs>
          <w:tab w:val="left" w:leader="dot" w:pos="3969"/>
          <w:tab w:val="left" w:leader="dot" w:pos="7371"/>
          <w:tab w:val="left" w:leader="dot" w:pos="10206"/>
        </w:tabs>
        <w:spacing w:after="0"/>
        <w:jc w:val="both"/>
        <w:rPr>
          <w:rFonts w:ascii="Arial" w:hAnsi="Arial" w:cs="Arial"/>
          <w:color w:val="000000"/>
          <w:sz w:val="20"/>
          <w:szCs w:val="20"/>
        </w:rPr>
      </w:pPr>
      <w:r w:rsidRPr="008A084A">
        <w:rPr>
          <w:rFonts w:ascii="Arial" w:hAnsi="Arial" w:cs="Arial"/>
          <w:color w:val="000000"/>
          <w:sz w:val="20"/>
          <w:szCs w:val="20"/>
        </w:rPr>
        <w:t>a</w:t>
      </w:r>
    </w:p>
    <w:p w14:paraId="5B63E51A" w14:textId="77777777" w:rsidR="0060178A" w:rsidRPr="008A084A" w:rsidRDefault="0060178A" w:rsidP="0060178A">
      <w:pPr>
        <w:pStyle w:val="Tekstpodstawowy"/>
        <w:tabs>
          <w:tab w:val="left" w:leader="dot" w:pos="3402"/>
          <w:tab w:val="left" w:leader="dot" w:pos="6804"/>
          <w:tab w:val="left" w:leader="dot" w:pos="7938"/>
        </w:tabs>
        <w:spacing w:line="276" w:lineRule="auto"/>
        <w:rPr>
          <w:rFonts w:ascii="Arial" w:hAnsi="Arial" w:cs="Arial"/>
          <w:b/>
          <w:sz w:val="20"/>
          <w:szCs w:val="20"/>
        </w:rPr>
      </w:pPr>
      <w:r w:rsidRPr="008A084A">
        <w:rPr>
          <w:rFonts w:ascii="Arial" w:hAnsi="Arial" w:cs="Arial"/>
          <w:b/>
          <w:sz w:val="20"/>
          <w:szCs w:val="20"/>
        </w:rPr>
        <w:t>Wykonawcą :</w:t>
      </w:r>
    </w:p>
    <w:p w14:paraId="27B58AC1" w14:textId="77777777" w:rsidR="0060178A" w:rsidRPr="008A084A" w:rsidRDefault="0060178A" w:rsidP="0060178A">
      <w:pPr>
        <w:spacing w:after="0"/>
        <w:jc w:val="both"/>
        <w:rPr>
          <w:rFonts w:ascii="Arial" w:hAnsi="Arial" w:cs="Arial"/>
          <w:sz w:val="20"/>
          <w:szCs w:val="20"/>
        </w:rPr>
      </w:pPr>
      <w:r w:rsidRPr="008A084A">
        <w:rPr>
          <w:rFonts w:ascii="Arial" w:hAnsi="Arial" w:cs="Arial"/>
          <w:sz w:val="20"/>
          <w:szCs w:val="20"/>
        </w:rPr>
        <w:t xml:space="preserve">…………………………………………………………………………………………………………………………………………………………………………………………………………………………………………………………………………………………………………….. </w:t>
      </w:r>
    </w:p>
    <w:p w14:paraId="2258FD40" w14:textId="7C5D7099" w:rsidR="0060178A" w:rsidRPr="008A084A" w:rsidRDefault="0060178A" w:rsidP="0060178A">
      <w:pPr>
        <w:spacing w:after="0"/>
        <w:jc w:val="both"/>
        <w:rPr>
          <w:rFonts w:ascii="Arial" w:hAnsi="Arial" w:cs="Arial"/>
          <w:sz w:val="20"/>
          <w:szCs w:val="20"/>
        </w:rPr>
      </w:pPr>
      <w:r w:rsidRPr="008A084A">
        <w:rPr>
          <w:rFonts w:ascii="Arial" w:hAnsi="Arial" w:cs="Arial"/>
          <w:sz w:val="20"/>
          <w:szCs w:val="20"/>
        </w:rPr>
        <w:t>reprezentowaną przez</w:t>
      </w:r>
    </w:p>
    <w:p w14:paraId="4AF83BD1" w14:textId="749AFC16" w:rsidR="0060178A" w:rsidRPr="008A084A" w:rsidRDefault="0060178A" w:rsidP="0060178A">
      <w:pPr>
        <w:spacing w:after="0"/>
        <w:jc w:val="both"/>
        <w:rPr>
          <w:rFonts w:ascii="Arial" w:hAnsi="Arial" w:cs="Arial"/>
          <w:sz w:val="20"/>
          <w:szCs w:val="20"/>
        </w:rPr>
      </w:pPr>
      <w:r w:rsidRPr="008A084A">
        <w:rPr>
          <w:rFonts w:ascii="Arial" w:hAnsi="Arial" w:cs="Arial"/>
          <w:sz w:val="20"/>
          <w:szCs w:val="20"/>
        </w:rPr>
        <w:t>……………………………………………….</w:t>
      </w:r>
    </w:p>
    <w:p w14:paraId="301BAA47" w14:textId="77777777" w:rsidR="0060178A" w:rsidRPr="008A084A" w:rsidRDefault="0060178A" w:rsidP="0060178A">
      <w:pPr>
        <w:spacing w:after="0"/>
        <w:jc w:val="both"/>
        <w:rPr>
          <w:rFonts w:ascii="Arial" w:hAnsi="Arial" w:cs="Arial"/>
          <w:sz w:val="20"/>
          <w:szCs w:val="20"/>
        </w:rPr>
      </w:pPr>
    </w:p>
    <w:p w14:paraId="3060281B" w14:textId="48963AF9" w:rsidR="0060178A" w:rsidRPr="008A084A" w:rsidRDefault="0060178A" w:rsidP="0060178A">
      <w:pPr>
        <w:spacing w:after="0"/>
        <w:jc w:val="both"/>
        <w:rPr>
          <w:rFonts w:ascii="Arial" w:hAnsi="Arial" w:cs="Arial"/>
          <w:sz w:val="20"/>
          <w:szCs w:val="20"/>
        </w:rPr>
      </w:pPr>
      <w:r w:rsidRPr="008A084A">
        <w:rPr>
          <w:rFonts w:ascii="Arial" w:hAnsi="Arial" w:cs="Arial"/>
          <w:sz w:val="20"/>
          <w:szCs w:val="20"/>
        </w:rPr>
        <w:t xml:space="preserve">Strony zgodnie potwierdzają dostawę nw. </w:t>
      </w:r>
      <w:r w:rsidR="00F524C2" w:rsidRPr="008A084A">
        <w:rPr>
          <w:rFonts w:ascii="Arial" w:hAnsi="Arial" w:cs="Arial"/>
          <w:sz w:val="20"/>
          <w:szCs w:val="20"/>
        </w:rPr>
        <w:t xml:space="preserve">Samochodu : </w:t>
      </w:r>
    </w:p>
    <w:p w14:paraId="7830C59E" w14:textId="77777777" w:rsidR="00F524C2" w:rsidRPr="008A084A" w:rsidRDefault="00F524C2" w:rsidP="0060178A">
      <w:pPr>
        <w:spacing w:after="0"/>
        <w:jc w:val="both"/>
        <w:rPr>
          <w:rFonts w:ascii="Arial" w:hAnsi="Arial" w:cs="Arial"/>
          <w:sz w:val="20"/>
          <w:szCs w:val="20"/>
        </w:rPr>
      </w:pPr>
    </w:p>
    <w:p w14:paraId="7D0E921E" w14:textId="77777777" w:rsidR="00F524C2" w:rsidRPr="008A084A" w:rsidRDefault="00F524C2" w:rsidP="00F524C2">
      <w:pPr>
        <w:spacing w:line="276" w:lineRule="auto"/>
        <w:jc w:val="both"/>
        <w:rPr>
          <w:rFonts w:ascii="Arial" w:hAnsi="Arial" w:cs="Arial"/>
          <w:b/>
          <w:sz w:val="20"/>
          <w:szCs w:val="20"/>
        </w:rPr>
      </w:pPr>
      <w:r w:rsidRPr="008A084A">
        <w:rPr>
          <w:rFonts w:ascii="Arial" w:hAnsi="Arial" w:cs="Arial"/>
          <w:b/>
          <w:sz w:val="20"/>
          <w:szCs w:val="20"/>
        </w:rPr>
        <w:t>Charakterystyka samochodu:</w:t>
      </w:r>
    </w:p>
    <w:p w14:paraId="3308843B" w14:textId="6490D292"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t xml:space="preserve">marka, typ, model </w:t>
      </w:r>
      <w:r w:rsidRPr="008A084A">
        <w:rPr>
          <w:rFonts w:ascii="Arial" w:hAnsi="Arial" w:cs="Arial"/>
          <w:sz w:val="20"/>
          <w:szCs w:val="20"/>
        </w:rPr>
        <w:tab/>
      </w:r>
      <w:r w:rsidRPr="008A084A">
        <w:rPr>
          <w:rFonts w:ascii="Arial" w:hAnsi="Arial" w:cs="Arial"/>
          <w:sz w:val="20"/>
          <w:szCs w:val="20"/>
        </w:rPr>
        <w:tab/>
      </w:r>
      <w:r w:rsidRPr="008A084A">
        <w:rPr>
          <w:rFonts w:ascii="Arial" w:hAnsi="Arial" w:cs="Arial"/>
          <w:sz w:val="20"/>
          <w:szCs w:val="20"/>
        </w:rPr>
        <w:tab/>
        <w:t>- …………………………….</w:t>
      </w:r>
    </w:p>
    <w:p w14:paraId="68C5A4AC" w14:textId="36778794"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t>numer rejestracyjny</w:t>
      </w:r>
      <w:r w:rsidRPr="008A084A">
        <w:rPr>
          <w:rFonts w:ascii="Arial" w:hAnsi="Arial" w:cs="Arial"/>
          <w:sz w:val="20"/>
          <w:szCs w:val="20"/>
        </w:rPr>
        <w:tab/>
      </w:r>
      <w:r w:rsidRPr="008A084A">
        <w:rPr>
          <w:rFonts w:ascii="Arial" w:hAnsi="Arial" w:cs="Arial"/>
          <w:sz w:val="20"/>
          <w:szCs w:val="20"/>
        </w:rPr>
        <w:tab/>
      </w:r>
      <w:r w:rsidRPr="008A084A">
        <w:rPr>
          <w:rFonts w:ascii="Arial" w:hAnsi="Arial" w:cs="Arial"/>
          <w:sz w:val="20"/>
          <w:szCs w:val="20"/>
        </w:rPr>
        <w:tab/>
        <w:t>- ………………………………</w:t>
      </w:r>
    </w:p>
    <w:p w14:paraId="014B4124" w14:textId="7306D0D7"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t>pojemność silnika</w:t>
      </w:r>
      <w:r w:rsidRPr="008A084A">
        <w:rPr>
          <w:rFonts w:ascii="Arial" w:hAnsi="Arial" w:cs="Arial"/>
          <w:sz w:val="20"/>
          <w:szCs w:val="20"/>
        </w:rPr>
        <w:tab/>
      </w:r>
      <w:r w:rsidRPr="008A084A">
        <w:rPr>
          <w:rFonts w:ascii="Arial" w:hAnsi="Arial" w:cs="Arial"/>
          <w:sz w:val="20"/>
          <w:szCs w:val="20"/>
        </w:rPr>
        <w:tab/>
      </w:r>
      <w:r w:rsidRPr="008A084A">
        <w:rPr>
          <w:rFonts w:ascii="Arial" w:hAnsi="Arial" w:cs="Arial"/>
          <w:sz w:val="20"/>
          <w:szCs w:val="20"/>
        </w:rPr>
        <w:tab/>
        <w:t>- ……………………………</w:t>
      </w:r>
    </w:p>
    <w:p w14:paraId="3F0EAFB6" w14:textId="5B8C1D22"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t>numer nadwozia (VIN)</w:t>
      </w:r>
      <w:r w:rsidRPr="008A084A">
        <w:rPr>
          <w:rFonts w:ascii="Arial" w:hAnsi="Arial" w:cs="Arial"/>
          <w:sz w:val="20"/>
          <w:szCs w:val="20"/>
        </w:rPr>
        <w:tab/>
      </w:r>
      <w:r w:rsidRPr="008A084A">
        <w:rPr>
          <w:rFonts w:ascii="Arial" w:hAnsi="Arial" w:cs="Arial"/>
          <w:sz w:val="20"/>
          <w:szCs w:val="20"/>
        </w:rPr>
        <w:tab/>
        <w:t>- ……………………………</w:t>
      </w:r>
    </w:p>
    <w:p w14:paraId="3177A459" w14:textId="40A3C765"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t>stan paliwa szacunkowy</w:t>
      </w:r>
      <w:r w:rsidRPr="008A084A">
        <w:rPr>
          <w:rFonts w:ascii="Arial" w:hAnsi="Arial" w:cs="Arial"/>
          <w:sz w:val="20"/>
          <w:szCs w:val="20"/>
        </w:rPr>
        <w:tab/>
      </w:r>
      <w:r w:rsidRPr="008A084A">
        <w:rPr>
          <w:rFonts w:ascii="Arial" w:hAnsi="Arial" w:cs="Arial"/>
          <w:sz w:val="20"/>
          <w:szCs w:val="20"/>
        </w:rPr>
        <w:tab/>
        <w:t>- ……………………. %</w:t>
      </w:r>
    </w:p>
    <w:p w14:paraId="55E8B75B" w14:textId="1DC4F8C1" w:rsidR="00F524C2" w:rsidRPr="008A084A" w:rsidRDefault="00F524C2" w:rsidP="00F524C2">
      <w:pPr>
        <w:spacing w:line="276" w:lineRule="auto"/>
        <w:jc w:val="both"/>
        <w:rPr>
          <w:rFonts w:ascii="Arial" w:hAnsi="Arial" w:cs="Arial"/>
          <w:b/>
          <w:sz w:val="20"/>
          <w:szCs w:val="20"/>
        </w:rPr>
      </w:pPr>
      <w:r w:rsidRPr="008A084A">
        <w:rPr>
          <w:rFonts w:ascii="Arial" w:hAnsi="Arial" w:cs="Arial"/>
          <w:sz w:val="20"/>
          <w:szCs w:val="20"/>
        </w:rPr>
        <w:t>stan licznika</w:t>
      </w:r>
      <w:r w:rsidRPr="008A084A">
        <w:rPr>
          <w:rFonts w:ascii="Arial" w:hAnsi="Arial" w:cs="Arial"/>
          <w:sz w:val="20"/>
          <w:szCs w:val="20"/>
        </w:rPr>
        <w:tab/>
      </w:r>
      <w:r w:rsidRPr="008A084A">
        <w:rPr>
          <w:rFonts w:ascii="Arial" w:hAnsi="Arial" w:cs="Arial"/>
          <w:sz w:val="20"/>
          <w:szCs w:val="20"/>
        </w:rPr>
        <w:tab/>
      </w:r>
      <w:r w:rsidRPr="008A084A">
        <w:rPr>
          <w:rFonts w:ascii="Arial" w:hAnsi="Arial" w:cs="Arial"/>
          <w:sz w:val="20"/>
          <w:szCs w:val="20"/>
        </w:rPr>
        <w:tab/>
        <w:t xml:space="preserve">           - ……………… km</w:t>
      </w:r>
    </w:p>
    <w:p w14:paraId="5BCF13C5" w14:textId="77777777" w:rsidR="00F524C2" w:rsidRPr="008A084A" w:rsidRDefault="00F524C2" w:rsidP="00F524C2">
      <w:pPr>
        <w:spacing w:line="276" w:lineRule="auto"/>
        <w:jc w:val="both"/>
        <w:rPr>
          <w:rFonts w:ascii="Arial" w:hAnsi="Arial" w:cs="Arial"/>
          <w:sz w:val="20"/>
          <w:szCs w:val="20"/>
        </w:rPr>
      </w:pPr>
      <w:r w:rsidRPr="008A084A">
        <w:rPr>
          <w:rFonts w:ascii="Arial" w:hAnsi="Arial" w:cs="Arial"/>
          <w:b/>
          <w:sz w:val="20"/>
          <w:szCs w:val="20"/>
        </w:rPr>
        <w:t>Wyposażenie techniczne:</w:t>
      </w:r>
      <w:r w:rsidRPr="008A084A">
        <w:rPr>
          <w:rFonts w:ascii="Arial" w:hAnsi="Arial" w:cs="Arial"/>
          <w:sz w:val="20"/>
          <w:szCs w:val="20"/>
        </w:rPr>
        <w:t xml:space="preserve"> </w:t>
      </w:r>
    </w:p>
    <w:p w14:paraId="3236541E" w14:textId="369B73BA"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t>…………………………………………………………………………………………………………..</w:t>
      </w:r>
      <w:r w:rsidR="008A084A">
        <w:rPr>
          <w:rFonts w:ascii="Arial" w:hAnsi="Arial" w:cs="Arial"/>
          <w:sz w:val="20"/>
          <w:szCs w:val="20"/>
        </w:rPr>
        <w:t xml:space="preserve">            </w:t>
      </w:r>
      <w:r w:rsidRPr="008A084A">
        <w:rPr>
          <w:rFonts w:ascii="Arial" w:hAnsi="Arial" w:cs="Arial"/>
          <w:sz w:val="20"/>
          <w:szCs w:val="20"/>
        </w:rPr>
        <w:t xml:space="preserve"> </w:t>
      </w:r>
      <w:r w:rsidRPr="008A084A">
        <w:rPr>
          <w:rFonts w:ascii="Arial" w:hAnsi="Arial" w:cs="Arial"/>
          <w:sz w:val="16"/>
          <w:szCs w:val="16"/>
        </w:rPr>
        <w:t>(</w:t>
      </w:r>
      <w:r w:rsidRPr="008A084A">
        <w:rPr>
          <w:rFonts w:ascii="Arial" w:hAnsi="Arial" w:cs="Arial"/>
          <w:i/>
          <w:iCs/>
          <w:sz w:val="16"/>
          <w:szCs w:val="16"/>
        </w:rPr>
        <w:t>Gaśnica, narzędzia, , trójkąt ostrzegawczy, , komplet dywaników gumowych)</w:t>
      </w:r>
      <w:r w:rsidRPr="008A084A">
        <w:rPr>
          <w:rFonts w:ascii="Arial" w:hAnsi="Arial" w:cs="Arial"/>
          <w:sz w:val="20"/>
          <w:szCs w:val="20"/>
        </w:rPr>
        <w:t xml:space="preserve"> </w:t>
      </w:r>
    </w:p>
    <w:p w14:paraId="2616F120" w14:textId="4C45430E" w:rsidR="002117E6" w:rsidRDefault="002117E6" w:rsidP="002117E6">
      <w:pPr>
        <w:spacing w:line="276" w:lineRule="auto"/>
        <w:jc w:val="both"/>
        <w:rPr>
          <w:rFonts w:ascii="Arial" w:hAnsi="Arial" w:cs="Arial"/>
          <w:sz w:val="20"/>
          <w:szCs w:val="20"/>
        </w:rPr>
      </w:pPr>
      <w:r w:rsidRPr="008A084A">
        <w:rPr>
          <w:rFonts w:ascii="Arial" w:hAnsi="Arial" w:cs="Arial"/>
          <w:b/>
          <w:sz w:val="20"/>
          <w:szCs w:val="20"/>
        </w:rPr>
        <w:t>Wyposażenie </w:t>
      </w:r>
      <w:r>
        <w:rPr>
          <w:rFonts w:ascii="Arial" w:hAnsi="Arial" w:cs="Arial"/>
          <w:b/>
          <w:sz w:val="20"/>
          <w:szCs w:val="20"/>
        </w:rPr>
        <w:t>dodatkowe</w:t>
      </w:r>
      <w:r w:rsidRPr="008A084A">
        <w:rPr>
          <w:rFonts w:ascii="Arial" w:hAnsi="Arial" w:cs="Arial"/>
          <w:b/>
          <w:sz w:val="20"/>
          <w:szCs w:val="20"/>
        </w:rPr>
        <w:t>:</w:t>
      </w:r>
      <w:r w:rsidRPr="008A084A">
        <w:rPr>
          <w:rFonts w:ascii="Arial" w:hAnsi="Arial" w:cs="Arial"/>
          <w:sz w:val="20"/>
          <w:szCs w:val="20"/>
        </w:rPr>
        <w:t xml:space="preserve"> </w:t>
      </w:r>
    </w:p>
    <w:p w14:paraId="3E39E218" w14:textId="77777777" w:rsidR="002117E6" w:rsidRDefault="002117E6" w:rsidP="002117E6">
      <w:pPr>
        <w:spacing w:line="276" w:lineRule="auto"/>
        <w:jc w:val="both"/>
        <w:rPr>
          <w:rFonts w:ascii="Arial" w:hAnsi="Arial" w:cs="Arial"/>
          <w:sz w:val="20"/>
          <w:szCs w:val="20"/>
        </w:rPr>
      </w:pPr>
    </w:p>
    <w:p w14:paraId="37FEF812" w14:textId="43DD0D21" w:rsidR="002117E6" w:rsidRPr="008A084A" w:rsidRDefault="002117E6" w:rsidP="002117E6">
      <w:pPr>
        <w:spacing w:line="276" w:lineRule="auto"/>
        <w:jc w:val="both"/>
        <w:rPr>
          <w:rFonts w:ascii="Arial" w:hAnsi="Arial" w:cs="Arial"/>
          <w:sz w:val="20"/>
          <w:szCs w:val="20"/>
        </w:rPr>
      </w:pPr>
      <w:r w:rsidRPr="008A084A">
        <w:rPr>
          <w:rFonts w:ascii="Arial" w:hAnsi="Arial" w:cs="Arial"/>
          <w:sz w:val="20"/>
          <w:szCs w:val="20"/>
        </w:rPr>
        <w:t>…………………………………………………………………………………………………………..</w:t>
      </w:r>
      <w:r>
        <w:rPr>
          <w:rFonts w:ascii="Arial" w:hAnsi="Arial" w:cs="Arial"/>
          <w:sz w:val="20"/>
          <w:szCs w:val="20"/>
        </w:rPr>
        <w:t xml:space="preserve">            </w:t>
      </w:r>
      <w:r w:rsidRPr="008A084A">
        <w:rPr>
          <w:rFonts w:ascii="Arial" w:hAnsi="Arial" w:cs="Arial"/>
          <w:sz w:val="20"/>
          <w:szCs w:val="20"/>
        </w:rPr>
        <w:t xml:space="preserve"> </w:t>
      </w:r>
    </w:p>
    <w:p w14:paraId="10051B10" w14:textId="77777777" w:rsidR="002117E6" w:rsidRDefault="002117E6" w:rsidP="00F524C2">
      <w:pPr>
        <w:spacing w:line="276" w:lineRule="auto"/>
        <w:jc w:val="both"/>
        <w:rPr>
          <w:rFonts w:ascii="Arial" w:hAnsi="Arial" w:cs="Arial"/>
          <w:b/>
          <w:sz w:val="20"/>
          <w:szCs w:val="20"/>
        </w:rPr>
      </w:pPr>
    </w:p>
    <w:p w14:paraId="6945DDC9" w14:textId="4187C108" w:rsidR="00F524C2" w:rsidRPr="008A084A" w:rsidRDefault="00F524C2" w:rsidP="00F524C2">
      <w:pPr>
        <w:spacing w:line="276" w:lineRule="auto"/>
        <w:jc w:val="both"/>
        <w:rPr>
          <w:rFonts w:ascii="Arial" w:hAnsi="Arial" w:cs="Arial"/>
          <w:b/>
          <w:sz w:val="20"/>
          <w:szCs w:val="20"/>
        </w:rPr>
      </w:pPr>
      <w:r w:rsidRPr="008A084A">
        <w:rPr>
          <w:rFonts w:ascii="Arial" w:hAnsi="Arial" w:cs="Arial"/>
          <w:b/>
          <w:sz w:val="20"/>
          <w:szCs w:val="20"/>
        </w:rPr>
        <w:t xml:space="preserve">Stan techniczny pojazdu: </w:t>
      </w:r>
    </w:p>
    <w:p w14:paraId="385A4E86" w14:textId="194B3D00" w:rsidR="00F524C2" w:rsidRPr="008A084A" w:rsidRDefault="00F524C2" w:rsidP="00F524C2">
      <w:pPr>
        <w:spacing w:line="276" w:lineRule="auto"/>
        <w:jc w:val="both"/>
        <w:rPr>
          <w:rFonts w:ascii="Arial" w:hAnsi="Arial" w:cs="Arial"/>
          <w:b/>
          <w:sz w:val="20"/>
          <w:szCs w:val="20"/>
        </w:rPr>
      </w:pPr>
      <w:r w:rsidRPr="008A084A">
        <w:rPr>
          <w:rFonts w:ascii="Arial" w:hAnsi="Arial" w:cs="Arial"/>
          <w:sz w:val="20"/>
          <w:szCs w:val="20"/>
        </w:rPr>
        <w:t>……………………………………………………………………………………………………………</w:t>
      </w:r>
    </w:p>
    <w:p w14:paraId="7B8330BC" w14:textId="77777777" w:rsidR="00F524C2" w:rsidRPr="008A084A" w:rsidRDefault="00F524C2" w:rsidP="00F524C2">
      <w:pPr>
        <w:spacing w:line="276" w:lineRule="auto"/>
        <w:jc w:val="both"/>
        <w:rPr>
          <w:rFonts w:ascii="Arial" w:hAnsi="Arial" w:cs="Arial"/>
          <w:b/>
          <w:sz w:val="20"/>
          <w:szCs w:val="20"/>
        </w:rPr>
      </w:pPr>
      <w:r w:rsidRPr="008A084A">
        <w:rPr>
          <w:rFonts w:ascii="Arial" w:hAnsi="Arial" w:cs="Arial"/>
          <w:b/>
          <w:sz w:val="20"/>
          <w:szCs w:val="20"/>
        </w:rPr>
        <w:t xml:space="preserve">Dokumenty: </w:t>
      </w:r>
    </w:p>
    <w:p w14:paraId="72F19621" w14:textId="70F1137E" w:rsidR="00F524C2" w:rsidRPr="008A084A" w:rsidRDefault="00F524C2" w:rsidP="00F524C2">
      <w:pPr>
        <w:spacing w:line="276" w:lineRule="auto"/>
        <w:jc w:val="both"/>
        <w:rPr>
          <w:rFonts w:ascii="Arial" w:hAnsi="Arial" w:cs="Arial"/>
          <w:sz w:val="20"/>
          <w:szCs w:val="20"/>
        </w:rPr>
      </w:pPr>
      <w:r w:rsidRPr="008A084A">
        <w:rPr>
          <w:rFonts w:ascii="Arial" w:hAnsi="Arial" w:cs="Arial"/>
          <w:sz w:val="20"/>
          <w:szCs w:val="20"/>
        </w:rPr>
        <w:lastRenderedPageBreak/>
        <w:t>……………………………………………………………………………………………………………………………………………………………………………………………………………………………………………………………………………………………………………………………………………………………………………………………………………………………………………………………………………………………………………………………………………………………….. .</w:t>
      </w:r>
    </w:p>
    <w:p w14:paraId="6A4A1644" w14:textId="77777777" w:rsidR="00F524C2" w:rsidRPr="008A084A" w:rsidRDefault="00F524C2" w:rsidP="00F524C2">
      <w:pPr>
        <w:pStyle w:val="WW-Tekstblokowy"/>
        <w:spacing w:line="276" w:lineRule="auto"/>
        <w:ind w:left="0" w:right="0"/>
        <w:rPr>
          <w:rFonts w:cs="Arial"/>
          <w:b/>
          <w:sz w:val="20"/>
          <w:u w:val="single"/>
        </w:rPr>
      </w:pPr>
      <w:r w:rsidRPr="008A084A">
        <w:rPr>
          <w:rFonts w:cs="Arial"/>
          <w:b/>
          <w:sz w:val="20"/>
          <w:u w:val="single"/>
        </w:rPr>
        <w:t>Uwagi dotyczące realizacji zlecenia:</w:t>
      </w:r>
    </w:p>
    <w:p w14:paraId="532DC336" w14:textId="77777777" w:rsidR="0060178A" w:rsidRPr="008A084A" w:rsidRDefault="0060178A" w:rsidP="0060178A">
      <w:pPr>
        <w:pStyle w:val="WW-Tekstblokowy"/>
        <w:numPr>
          <w:ilvl w:val="0"/>
          <w:numId w:val="47"/>
        </w:numPr>
        <w:spacing w:line="276" w:lineRule="auto"/>
        <w:ind w:right="0"/>
        <w:rPr>
          <w:rFonts w:cs="Arial"/>
          <w:bCs/>
          <w:sz w:val="20"/>
        </w:rPr>
      </w:pPr>
      <w:r w:rsidRPr="008A084A">
        <w:rPr>
          <w:rFonts w:cs="Arial"/>
          <w:bCs/>
          <w:sz w:val="20"/>
        </w:rPr>
        <w:t>Przedmiot dostawy zgodny/nie zgodny (niepotrzebne skreślić) z wymaganiami (Opis rozbieżności):</w:t>
      </w:r>
    </w:p>
    <w:p w14:paraId="1DA6C89C" w14:textId="3908E6A3" w:rsidR="0060178A" w:rsidRPr="008A084A" w:rsidRDefault="0060178A" w:rsidP="0060178A">
      <w:pPr>
        <w:pStyle w:val="WW-Tekstblokowy"/>
        <w:spacing w:line="276" w:lineRule="auto"/>
        <w:ind w:left="720" w:right="0"/>
        <w:rPr>
          <w:rFonts w:cs="Arial"/>
          <w:bCs/>
          <w:sz w:val="20"/>
        </w:rPr>
      </w:pPr>
      <w:r w:rsidRPr="008A084A">
        <w:rPr>
          <w:rFonts w:cs="Arial"/>
          <w:bCs/>
          <w:sz w:val="20"/>
        </w:rPr>
        <w:t>………………………………………………………………………………………………………………………………………………………………………………………………………………………………………………………………………………………………………………………………………</w:t>
      </w:r>
      <w:r w:rsidR="00FF25E8" w:rsidRPr="008A084A">
        <w:rPr>
          <w:rFonts w:cs="Arial"/>
          <w:bCs/>
          <w:sz w:val="20"/>
        </w:rPr>
        <w:t>……………………………………………………………………………………………………………………………………………………….</w:t>
      </w:r>
    </w:p>
    <w:p w14:paraId="226AC1EB" w14:textId="3B192A8F" w:rsidR="0060178A" w:rsidRPr="008A084A" w:rsidRDefault="0060178A" w:rsidP="0060178A">
      <w:pPr>
        <w:pStyle w:val="WW-Tekstblokowy"/>
        <w:numPr>
          <w:ilvl w:val="0"/>
          <w:numId w:val="47"/>
        </w:numPr>
        <w:spacing w:line="276" w:lineRule="auto"/>
        <w:ind w:right="0"/>
        <w:rPr>
          <w:rFonts w:cs="Arial"/>
          <w:bCs/>
          <w:sz w:val="20"/>
        </w:rPr>
      </w:pPr>
      <w:r w:rsidRPr="008A084A">
        <w:rPr>
          <w:rFonts w:cs="Arial"/>
          <w:bCs/>
          <w:sz w:val="20"/>
        </w:rPr>
        <w:t xml:space="preserve">Niniejszy protokół stanowi podstawę do wystawienia przez Wykonawcę  faktury za dostarczony </w:t>
      </w:r>
      <w:r w:rsidR="00F52339">
        <w:rPr>
          <w:rFonts w:cs="Arial"/>
          <w:bCs/>
          <w:sz w:val="20"/>
        </w:rPr>
        <w:t>pojazd</w:t>
      </w:r>
    </w:p>
    <w:p w14:paraId="749E2584" w14:textId="77777777" w:rsidR="0060178A" w:rsidRPr="008A084A" w:rsidRDefault="0060178A" w:rsidP="0060178A">
      <w:pPr>
        <w:pStyle w:val="WW-Tekstblokowy"/>
        <w:spacing w:line="276" w:lineRule="auto"/>
        <w:ind w:left="720" w:right="0"/>
        <w:rPr>
          <w:rFonts w:cs="Arial"/>
          <w:bCs/>
          <w:sz w:val="20"/>
        </w:rPr>
      </w:pPr>
    </w:p>
    <w:p w14:paraId="72122E4A" w14:textId="77777777" w:rsidR="0060178A" w:rsidRPr="008A084A" w:rsidRDefault="0060178A" w:rsidP="0060178A">
      <w:pPr>
        <w:pStyle w:val="WW-Tekstblokowy"/>
        <w:numPr>
          <w:ilvl w:val="0"/>
          <w:numId w:val="47"/>
        </w:numPr>
        <w:spacing w:line="276" w:lineRule="auto"/>
        <w:ind w:right="0"/>
        <w:rPr>
          <w:rFonts w:cs="Arial"/>
          <w:bCs/>
          <w:sz w:val="20"/>
        </w:rPr>
      </w:pPr>
      <w:r w:rsidRPr="008A084A">
        <w:rPr>
          <w:rFonts w:cs="Arial"/>
          <w:bCs/>
          <w:sz w:val="20"/>
        </w:rPr>
        <w:t>Protokół sporządzono w dwóch jednobrzmiących egzemplarzach, po jednej dla każdej ze stron.</w:t>
      </w:r>
    </w:p>
    <w:p w14:paraId="3E86B81B" w14:textId="77777777" w:rsidR="0060178A" w:rsidRPr="005032DA" w:rsidRDefault="0060178A" w:rsidP="0060178A">
      <w:pPr>
        <w:pStyle w:val="WW-Tekstblokowy"/>
        <w:spacing w:line="276" w:lineRule="auto"/>
        <w:ind w:left="0" w:right="0"/>
        <w:rPr>
          <w:rFonts w:cs="Arial"/>
          <w:bCs/>
          <w:sz w:val="20"/>
        </w:rPr>
      </w:pPr>
    </w:p>
    <w:p w14:paraId="5151BAF3" w14:textId="77777777" w:rsidR="0060178A" w:rsidRPr="005032DA" w:rsidRDefault="0060178A" w:rsidP="0060178A">
      <w:pPr>
        <w:pStyle w:val="WW-Tekstblokowy"/>
        <w:spacing w:line="276" w:lineRule="auto"/>
        <w:ind w:left="0" w:right="0"/>
        <w:rPr>
          <w:rFonts w:cs="Arial"/>
          <w:bCs/>
          <w:sz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505"/>
        <w:gridCol w:w="3313"/>
      </w:tblGrid>
      <w:tr w:rsidR="0060178A" w:rsidRPr="004F673B" w14:paraId="107FA3F1" w14:textId="77777777" w:rsidTr="0060178A">
        <w:trPr>
          <w:jc w:val="center"/>
        </w:trPr>
        <w:tc>
          <w:tcPr>
            <w:tcW w:w="3254" w:type="dxa"/>
          </w:tcPr>
          <w:p w14:paraId="477DDFA2" w14:textId="77777777" w:rsidR="0060178A" w:rsidRPr="005032DA" w:rsidRDefault="0060178A" w:rsidP="0060178A">
            <w:pPr>
              <w:spacing w:line="276" w:lineRule="auto"/>
              <w:contextualSpacing/>
              <w:jc w:val="center"/>
              <w:rPr>
                <w:rFonts w:ascii="Arial" w:eastAsia="Times New Roman" w:hAnsi="Arial" w:cs="Arial"/>
                <w:sz w:val="20"/>
                <w:szCs w:val="20"/>
                <w:lang w:eastAsia="pl-PL"/>
              </w:rPr>
            </w:pPr>
            <w:r w:rsidRPr="005032DA">
              <w:rPr>
                <w:rFonts w:ascii="Arial" w:eastAsia="Times New Roman" w:hAnsi="Arial" w:cs="Arial"/>
                <w:b/>
                <w:sz w:val="20"/>
                <w:szCs w:val="20"/>
                <w:lang w:eastAsia="pl-PL"/>
              </w:rPr>
              <w:t>WYKONAWCA:</w:t>
            </w:r>
          </w:p>
        </w:tc>
        <w:tc>
          <w:tcPr>
            <w:tcW w:w="2505" w:type="dxa"/>
          </w:tcPr>
          <w:p w14:paraId="42F91E25" w14:textId="77777777" w:rsidR="0060178A" w:rsidRPr="005032DA" w:rsidRDefault="0060178A" w:rsidP="0060178A">
            <w:pPr>
              <w:spacing w:line="276" w:lineRule="auto"/>
              <w:contextualSpacing/>
              <w:jc w:val="center"/>
              <w:rPr>
                <w:rFonts w:ascii="Arial" w:eastAsia="Times New Roman" w:hAnsi="Arial" w:cs="Arial"/>
                <w:b/>
                <w:sz w:val="20"/>
                <w:szCs w:val="20"/>
                <w:lang w:eastAsia="pl-PL"/>
              </w:rPr>
            </w:pPr>
          </w:p>
        </w:tc>
        <w:tc>
          <w:tcPr>
            <w:tcW w:w="3313" w:type="dxa"/>
          </w:tcPr>
          <w:p w14:paraId="6A06588A" w14:textId="77777777" w:rsidR="0060178A" w:rsidRPr="005032DA" w:rsidRDefault="0060178A" w:rsidP="0060178A">
            <w:pPr>
              <w:spacing w:line="276" w:lineRule="auto"/>
              <w:contextualSpacing/>
              <w:jc w:val="center"/>
              <w:rPr>
                <w:rFonts w:ascii="Arial" w:eastAsia="Times New Roman" w:hAnsi="Arial" w:cs="Arial"/>
                <w:sz w:val="20"/>
                <w:szCs w:val="20"/>
                <w:lang w:eastAsia="pl-PL"/>
              </w:rPr>
            </w:pPr>
            <w:r w:rsidRPr="005032DA">
              <w:rPr>
                <w:rFonts w:ascii="Arial" w:eastAsia="Times New Roman" w:hAnsi="Arial" w:cs="Arial"/>
                <w:b/>
                <w:sz w:val="20"/>
                <w:szCs w:val="20"/>
                <w:lang w:eastAsia="pl-PL"/>
              </w:rPr>
              <w:t>ZAMAWIAJĄCY:</w:t>
            </w:r>
          </w:p>
        </w:tc>
      </w:tr>
    </w:tbl>
    <w:p w14:paraId="794ED7BA" w14:textId="60B6F813" w:rsidR="002B00C5" w:rsidRPr="004F673B" w:rsidRDefault="002B00C5" w:rsidP="00861A17">
      <w:pPr>
        <w:tabs>
          <w:tab w:val="center" w:pos="2268"/>
          <w:tab w:val="left" w:pos="6237"/>
        </w:tabs>
        <w:spacing w:after="0" w:line="276" w:lineRule="auto"/>
        <w:rPr>
          <w:rFonts w:ascii="Arial" w:hAnsi="Arial" w:cs="Arial"/>
          <w:sz w:val="20"/>
          <w:szCs w:val="20"/>
        </w:rPr>
      </w:pPr>
    </w:p>
    <w:p w14:paraId="4C75455B" w14:textId="1C9F1C13" w:rsidR="00F524C2" w:rsidRPr="00E901C4" w:rsidRDefault="00EE5AA7" w:rsidP="008A084A">
      <w:pPr>
        <w:spacing w:line="360" w:lineRule="auto"/>
        <w:jc w:val="right"/>
        <w:rPr>
          <w:rFonts w:ascii="Arial" w:hAnsi="Arial" w:cs="Arial"/>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885"/>
        <w:gridCol w:w="3720"/>
      </w:tblGrid>
      <w:tr w:rsidR="00106F7A" w:rsidRPr="004F673B" w14:paraId="0783DE8B" w14:textId="77777777" w:rsidTr="0094483A">
        <w:trPr>
          <w:trHeight w:val="914"/>
        </w:trPr>
        <w:tc>
          <w:tcPr>
            <w:tcW w:w="2457" w:type="dxa"/>
            <w:vMerge w:val="restart"/>
            <w:vAlign w:val="center"/>
          </w:tcPr>
          <w:p w14:paraId="198CC7D6" w14:textId="77777777" w:rsidR="00106F7A" w:rsidRPr="004F673B" w:rsidRDefault="00106F7A" w:rsidP="00E10BE7">
            <w:pPr>
              <w:contextualSpacing/>
              <w:jc w:val="center"/>
              <w:rPr>
                <w:rFonts w:ascii="Arial" w:eastAsia="Calibri" w:hAnsi="Arial" w:cs="Arial"/>
                <w:b/>
                <w:i/>
                <w:smallCaps/>
                <w:sz w:val="20"/>
                <w:szCs w:val="20"/>
              </w:rPr>
            </w:pPr>
            <w:r w:rsidRPr="00491917">
              <w:rPr>
                <w:rFonts w:ascii="Arial" w:eastAsia="Calibri" w:hAnsi="Arial" w:cs="Arial"/>
                <w:b/>
                <w:i/>
                <w:smallCaps/>
                <w:noProof/>
                <w:sz w:val="20"/>
                <w:szCs w:val="20"/>
                <w:lang w:eastAsia="pl-PL"/>
              </w:rPr>
              <w:lastRenderedPageBreak/>
              <w:drawing>
                <wp:inline distT="0" distB="0" distL="0" distR="0" wp14:anchorId="36ED2865" wp14:editId="43338834">
                  <wp:extent cx="1423237" cy="800100"/>
                  <wp:effectExtent l="0" t="0" r="0" b="0"/>
                  <wp:docPr id="5" name="Logo_KMŁ_granatowe_V_cmyk.png"/>
                  <wp:cNvGraphicFramePr/>
                  <a:graphic xmlns:a="http://schemas.openxmlformats.org/drawingml/2006/main">
                    <a:graphicData uri="http://schemas.openxmlformats.org/drawingml/2006/picture">
                      <pic:pic xmlns:pic="http://schemas.openxmlformats.org/drawingml/2006/picture">
                        <pic:nvPicPr>
                          <pic:cNvPr id="12" name="Logo_KMŁ_granatowe_V_cmy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8441" cy="707457"/>
                          </a:xfrm>
                          <a:prstGeom prst="rect">
                            <a:avLst/>
                          </a:prstGeom>
                        </pic:spPr>
                      </pic:pic>
                    </a:graphicData>
                  </a:graphic>
                </wp:inline>
              </w:drawing>
            </w:r>
          </w:p>
        </w:tc>
        <w:tc>
          <w:tcPr>
            <w:tcW w:w="2885" w:type="dxa"/>
            <w:vAlign w:val="center"/>
          </w:tcPr>
          <w:p w14:paraId="48DB16D0" w14:textId="038E2FD9" w:rsidR="00106F7A" w:rsidRPr="004F673B" w:rsidRDefault="00106F7A" w:rsidP="00E10BE7">
            <w:pPr>
              <w:spacing w:after="0"/>
              <w:contextualSpacing/>
              <w:jc w:val="center"/>
              <w:rPr>
                <w:rFonts w:ascii="Arial" w:eastAsia="Calibri" w:hAnsi="Arial" w:cs="Arial"/>
                <w:b/>
                <w:sz w:val="20"/>
                <w:szCs w:val="20"/>
              </w:rPr>
            </w:pPr>
            <w:r w:rsidRPr="00294442">
              <w:rPr>
                <w:rFonts w:ascii="Arial" w:eastAsia="Calibri" w:hAnsi="Arial" w:cs="Arial"/>
                <w:b/>
                <w:sz w:val="20"/>
                <w:szCs w:val="20"/>
              </w:rPr>
              <w:t xml:space="preserve">Załącznik nr </w:t>
            </w:r>
            <w:r w:rsidR="007C28B4">
              <w:rPr>
                <w:rFonts w:ascii="Arial" w:eastAsia="Calibri" w:hAnsi="Arial" w:cs="Arial"/>
                <w:b/>
                <w:sz w:val="20"/>
                <w:szCs w:val="20"/>
              </w:rPr>
              <w:t>3</w:t>
            </w:r>
          </w:p>
        </w:tc>
        <w:tc>
          <w:tcPr>
            <w:tcW w:w="3720" w:type="dxa"/>
            <w:vAlign w:val="center"/>
          </w:tcPr>
          <w:p w14:paraId="1806FAA3" w14:textId="29F63FF3" w:rsidR="00106F7A" w:rsidRPr="004F673B" w:rsidRDefault="00106F7A" w:rsidP="00E10BE7">
            <w:pPr>
              <w:spacing w:after="0" w:line="360" w:lineRule="auto"/>
              <w:contextualSpacing/>
              <w:jc w:val="center"/>
              <w:rPr>
                <w:rFonts w:ascii="Arial" w:eastAsia="Calibri" w:hAnsi="Arial" w:cs="Arial"/>
                <w:b/>
                <w:i/>
                <w:sz w:val="20"/>
                <w:szCs w:val="20"/>
              </w:rPr>
            </w:pPr>
            <w:r w:rsidRPr="004F673B">
              <w:rPr>
                <w:rFonts w:ascii="Arial" w:eastAsia="Calibri" w:hAnsi="Arial" w:cs="Arial"/>
                <w:b/>
                <w:sz w:val="20"/>
                <w:szCs w:val="20"/>
                <w:lang w:eastAsia="pl-PL"/>
              </w:rPr>
              <w:t xml:space="preserve">Umowa nr </w:t>
            </w:r>
            <w:r w:rsidR="001F29A3">
              <w:rPr>
                <w:rFonts w:ascii="Arial" w:eastAsia="Calibri" w:hAnsi="Arial" w:cs="Arial"/>
                <w:b/>
                <w:sz w:val="20"/>
                <w:szCs w:val="20"/>
                <w:lang w:eastAsia="pl-PL"/>
              </w:rPr>
              <w:t>___________</w:t>
            </w:r>
          </w:p>
          <w:p w14:paraId="5ECA0738" w14:textId="60FD44CD" w:rsidR="00106F7A" w:rsidRPr="004F673B" w:rsidRDefault="00106F7A" w:rsidP="00E10BE7">
            <w:pPr>
              <w:spacing w:after="0"/>
              <w:contextualSpacing/>
              <w:jc w:val="center"/>
              <w:rPr>
                <w:rFonts w:ascii="Arial" w:eastAsia="Calibri" w:hAnsi="Arial" w:cs="Arial"/>
                <w:b/>
                <w:i/>
                <w:sz w:val="20"/>
                <w:szCs w:val="20"/>
              </w:rPr>
            </w:pPr>
          </w:p>
        </w:tc>
      </w:tr>
      <w:tr w:rsidR="00106F7A" w:rsidRPr="004F673B" w14:paraId="4F4D3B3B" w14:textId="77777777" w:rsidTr="0094483A">
        <w:trPr>
          <w:trHeight w:val="914"/>
        </w:trPr>
        <w:tc>
          <w:tcPr>
            <w:tcW w:w="2457" w:type="dxa"/>
            <w:vMerge/>
          </w:tcPr>
          <w:p w14:paraId="68FD1CE3" w14:textId="77777777" w:rsidR="00106F7A" w:rsidRPr="004F673B" w:rsidRDefault="00106F7A" w:rsidP="00E10BE7">
            <w:pPr>
              <w:contextualSpacing/>
              <w:jc w:val="right"/>
              <w:rPr>
                <w:rFonts w:ascii="Arial" w:eastAsia="Calibri" w:hAnsi="Arial" w:cs="Arial"/>
                <w:b/>
                <w:i/>
                <w:smallCaps/>
                <w:noProof/>
                <w:sz w:val="20"/>
                <w:szCs w:val="20"/>
              </w:rPr>
            </w:pPr>
          </w:p>
        </w:tc>
        <w:tc>
          <w:tcPr>
            <w:tcW w:w="6605" w:type="dxa"/>
            <w:gridSpan w:val="2"/>
            <w:vAlign w:val="center"/>
          </w:tcPr>
          <w:p w14:paraId="514A189D" w14:textId="77777777" w:rsidR="00106F7A" w:rsidRPr="004F673B" w:rsidRDefault="00106F7A" w:rsidP="00E10BE7">
            <w:pPr>
              <w:spacing w:after="0"/>
              <w:contextualSpacing/>
              <w:jc w:val="center"/>
              <w:rPr>
                <w:rFonts w:ascii="Arial" w:eastAsia="Calibri" w:hAnsi="Arial" w:cs="Arial"/>
                <w:b/>
                <w:sz w:val="20"/>
                <w:szCs w:val="20"/>
                <w:lang w:eastAsia="pl-PL"/>
              </w:rPr>
            </w:pPr>
            <w:r w:rsidRPr="004F673B">
              <w:rPr>
                <w:rFonts w:ascii="Arial" w:eastAsia="Calibri" w:hAnsi="Arial" w:cs="Arial"/>
                <w:b/>
                <w:sz w:val="20"/>
                <w:szCs w:val="20"/>
                <w:lang w:eastAsia="pl-PL"/>
              </w:rPr>
              <w:t>Zobowiązanie do zachowania tajemnicy przedsiębiorstwa</w:t>
            </w:r>
          </w:p>
          <w:p w14:paraId="229F2B4F" w14:textId="77777777" w:rsidR="00106F7A" w:rsidRPr="004F673B" w:rsidRDefault="00106F7A" w:rsidP="00E10BE7">
            <w:pPr>
              <w:spacing w:after="0"/>
              <w:contextualSpacing/>
              <w:jc w:val="center"/>
              <w:rPr>
                <w:rFonts w:ascii="Arial" w:eastAsia="Calibri" w:hAnsi="Arial" w:cs="Arial"/>
                <w:b/>
                <w:i/>
                <w:smallCaps/>
                <w:sz w:val="20"/>
                <w:szCs w:val="20"/>
              </w:rPr>
            </w:pPr>
            <w:r w:rsidRPr="004F673B">
              <w:rPr>
                <w:rFonts w:ascii="Arial" w:eastAsia="Calibri" w:hAnsi="Arial" w:cs="Arial"/>
                <w:b/>
                <w:sz w:val="20"/>
                <w:szCs w:val="20"/>
                <w:lang w:eastAsia="pl-PL"/>
              </w:rPr>
              <w:t>„Koleje Małopolskie” Sp. z o.o.</w:t>
            </w:r>
          </w:p>
        </w:tc>
      </w:tr>
    </w:tbl>
    <w:p w14:paraId="60E635DA" w14:textId="77777777" w:rsidR="00106F7A" w:rsidRPr="004F673B" w:rsidRDefault="00106F7A" w:rsidP="00106F7A">
      <w:pPr>
        <w:spacing w:after="623" w:line="276" w:lineRule="auto"/>
        <w:rPr>
          <w:rFonts w:ascii="Arial" w:eastAsia="Calibri" w:hAnsi="Arial" w:cs="Arial"/>
          <w:sz w:val="20"/>
          <w:szCs w:val="20"/>
        </w:rPr>
      </w:pPr>
    </w:p>
    <w:p w14:paraId="51C8B258" w14:textId="77777777" w:rsidR="00106F7A" w:rsidRPr="004F673B" w:rsidRDefault="00106F7A" w:rsidP="00106F7A">
      <w:pPr>
        <w:spacing w:after="16" w:line="276" w:lineRule="auto"/>
        <w:rPr>
          <w:rFonts w:ascii="Arial" w:eastAsia="Calibri" w:hAnsi="Arial" w:cs="Arial"/>
          <w:sz w:val="20"/>
          <w:szCs w:val="20"/>
        </w:rPr>
      </w:pPr>
      <w:r w:rsidRPr="004F673B">
        <w:rPr>
          <w:rFonts w:ascii="Arial" w:eastAsia="Calibri" w:hAnsi="Arial" w:cs="Arial"/>
          <w:i/>
          <w:sz w:val="20"/>
          <w:szCs w:val="20"/>
        </w:rPr>
        <w:t xml:space="preserve">                     (nazwa) </w:t>
      </w:r>
    </w:p>
    <w:p w14:paraId="1B6EC771" w14:textId="77777777" w:rsidR="00106F7A" w:rsidRPr="004F673B" w:rsidRDefault="00106F7A" w:rsidP="00106F7A">
      <w:pPr>
        <w:spacing w:after="33" w:line="276" w:lineRule="auto"/>
        <w:ind w:left="3937" w:hanging="10"/>
        <w:rPr>
          <w:rFonts w:ascii="Arial" w:eastAsia="Calibri" w:hAnsi="Arial" w:cs="Arial"/>
          <w:sz w:val="20"/>
          <w:szCs w:val="20"/>
        </w:rPr>
      </w:pPr>
      <w:r w:rsidRPr="004F673B">
        <w:rPr>
          <w:rFonts w:ascii="Arial" w:eastAsia="Calibri" w:hAnsi="Arial" w:cs="Arial"/>
          <w:b/>
          <w:sz w:val="20"/>
          <w:szCs w:val="20"/>
        </w:rPr>
        <w:t xml:space="preserve">Zobowiązanie </w:t>
      </w:r>
    </w:p>
    <w:p w14:paraId="03E5FBFE" w14:textId="4C02F6C4" w:rsidR="00106F7A" w:rsidRPr="004F673B" w:rsidRDefault="00106F7A" w:rsidP="0057105D">
      <w:pPr>
        <w:pStyle w:val="Akapitzlist"/>
        <w:numPr>
          <w:ilvl w:val="4"/>
          <w:numId w:val="4"/>
        </w:numPr>
        <w:tabs>
          <w:tab w:val="clear" w:pos="3600"/>
          <w:tab w:val="num" w:pos="284"/>
        </w:tabs>
        <w:spacing w:after="0" w:line="276" w:lineRule="auto"/>
        <w:ind w:left="284" w:hanging="284"/>
        <w:jc w:val="both"/>
        <w:rPr>
          <w:rFonts w:ascii="Arial" w:eastAsia="Times New Roman" w:hAnsi="Arial" w:cs="Arial"/>
          <w:sz w:val="20"/>
          <w:szCs w:val="20"/>
          <w:lang w:eastAsia="pl-PL"/>
        </w:rPr>
      </w:pPr>
      <w:bookmarkStart w:id="4" w:name="_Hlk139449074"/>
      <w:r w:rsidRPr="004F673B">
        <w:rPr>
          <w:rFonts w:ascii="Arial" w:eastAsia="Times New Roman" w:hAnsi="Arial" w:cs="Arial"/>
          <w:sz w:val="20"/>
          <w:szCs w:val="20"/>
          <w:lang w:eastAsia="pl-PL"/>
        </w:rPr>
        <w:t xml:space="preserve">Zobowiązuję się, do zachowania tajemnicy przedsiębiorstwa „Koleje Małopolskie” sp. z o.o., do której konieczność dostępu jest uzasadniona w związku z zawarciem umowy: Umowa nr </w:t>
      </w:r>
      <w:r w:rsidR="001F29A3">
        <w:rPr>
          <w:rFonts w:ascii="Arial" w:eastAsia="Times New Roman" w:hAnsi="Arial" w:cs="Arial"/>
          <w:b/>
          <w:sz w:val="20"/>
          <w:szCs w:val="20"/>
          <w:lang w:eastAsia="pl-PL"/>
        </w:rPr>
        <w:t>___________</w:t>
      </w:r>
    </w:p>
    <w:p w14:paraId="2900ECC2" w14:textId="77777777" w:rsidR="00106F7A" w:rsidRPr="004F673B" w:rsidRDefault="00106F7A" w:rsidP="0057105D">
      <w:pPr>
        <w:pStyle w:val="Akapitzlist"/>
        <w:numPr>
          <w:ilvl w:val="4"/>
          <w:numId w:val="4"/>
        </w:numPr>
        <w:tabs>
          <w:tab w:val="clear" w:pos="3600"/>
          <w:tab w:val="num" w:pos="284"/>
        </w:tabs>
        <w:spacing w:after="0" w:line="276" w:lineRule="auto"/>
        <w:ind w:left="284" w:hanging="284"/>
        <w:jc w:val="both"/>
        <w:rPr>
          <w:rFonts w:ascii="Arial" w:eastAsia="Times New Roman" w:hAnsi="Arial" w:cs="Arial"/>
          <w:sz w:val="20"/>
          <w:szCs w:val="20"/>
          <w:lang w:eastAsia="pl-PL"/>
        </w:rPr>
      </w:pPr>
      <w:bookmarkStart w:id="5" w:name="_Hlk139449147"/>
      <w:bookmarkEnd w:id="4"/>
      <w:r w:rsidRPr="004F673B">
        <w:rPr>
          <w:rFonts w:ascii="Arial" w:eastAsia="Times New Roman" w:hAnsi="Arial" w:cs="Arial"/>
          <w:sz w:val="20"/>
          <w:szCs w:val="20"/>
          <w:lang w:eastAsia="pl-PL"/>
        </w:rPr>
        <w:t xml:space="preserve">Zobowiązuję się, do zachowania tajemnicy przedsiębiorstwa w szczególności poprzez: </w:t>
      </w:r>
    </w:p>
    <w:bookmarkEnd w:id="5"/>
    <w:p w14:paraId="23878BC5" w14:textId="77777777" w:rsidR="00106F7A" w:rsidRPr="004F673B" w:rsidRDefault="00106F7A" w:rsidP="0057105D">
      <w:pPr>
        <w:numPr>
          <w:ilvl w:val="0"/>
          <w:numId w:val="27"/>
        </w:numPr>
        <w:contextualSpacing/>
        <w:jc w:val="both"/>
        <w:rPr>
          <w:rFonts w:ascii="Arial" w:eastAsia="Calibri" w:hAnsi="Arial" w:cs="Arial"/>
          <w:color w:val="000000"/>
          <w:sz w:val="20"/>
          <w:szCs w:val="20"/>
          <w:lang w:eastAsia="pl-PL"/>
        </w:rPr>
      </w:pPr>
      <w:r w:rsidRPr="004F673B">
        <w:rPr>
          <w:rFonts w:ascii="Arial" w:eastAsia="Calibri" w:hAnsi="Arial" w:cs="Arial"/>
          <w:color w:val="000000"/>
          <w:sz w:val="20"/>
          <w:szCs w:val="20"/>
          <w:lang w:eastAsia="pl-PL"/>
        </w:rPr>
        <w:t xml:space="preserve">ochronę przekazanych informacji, dokumentów i materiałów stanowiących tajemnicę przedsiębiorstwa „Koleje Małopolskie” sp. z o.o. przed nieuprawnionym ujawnieniem, modyfikacją, uszkodzeniem lub zniszczeniem; </w:t>
      </w:r>
    </w:p>
    <w:p w14:paraId="2209CE5F" w14:textId="77777777" w:rsidR="00106F7A" w:rsidRPr="004F673B" w:rsidRDefault="00106F7A" w:rsidP="0057105D">
      <w:pPr>
        <w:numPr>
          <w:ilvl w:val="0"/>
          <w:numId w:val="27"/>
        </w:numPr>
        <w:contextualSpacing/>
        <w:jc w:val="both"/>
        <w:rPr>
          <w:rFonts w:ascii="Arial" w:eastAsia="Calibri" w:hAnsi="Arial" w:cs="Arial"/>
          <w:color w:val="000000"/>
          <w:sz w:val="20"/>
          <w:szCs w:val="20"/>
          <w:lang w:eastAsia="pl-PL"/>
        </w:rPr>
      </w:pPr>
      <w:r w:rsidRPr="004F673B">
        <w:rPr>
          <w:rFonts w:ascii="Arial" w:eastAsia="Calibri" w:hAnsi="Arial" w:cs="Arial"/>
          <w:color w:val="000000"/>
          <w:sz w:val="20"/>
          <w:szCs w:val="20"/>
          <w:lang w:eastAsia="pl-PL"/>
        </w:rPr>
        <w:t xml:space="preserve">korzystanie z przekazanych informacji stanowiących tajemnicę przedsiębiorstwa jedynie                          celach związanych z wykonaniem Umowy;  </w:t>
      </w:r>
    </w:p>
    <w:p w14:paraId="6D3EE920" w14:textId="77777777" w:rsidR="00106F7A" w:rsidRPr="004F673B" w:rsidRDefault="00106F7A" w:rsidP="0057105D">
      <w:pPr>
        <w:numPr>
          <w:ilvl w:val="0"/>
          <w:numId w:val="27"/>
        </w:numPr>
        <w:contextualSpacing/>
        <w:jc w:val="both"/>
        <w:rPr>
          <w:rFonts w:ascii="Arial" w:eastAsia="Calibri" w:hAnsi="Arial" w:cs="Arial"/>
          <w:color w:val="000000"/>
          <w:sz w:val="20"/>
          <w:szCs w:val="20"/>
          <w:lang w:eastAsia="pl-PL"/>
        </w:rPr>
      </w:pPr>
      <w:r w:rsidRPr="004F673B">
        <w:rPr>
          <w:rFonts w:ascii="Arial" w:eastAsia="Calibri" w:hAnsi="Arial" w:cs="Arial"/>
          <w:color w:val="000000"/>
          <w:sz w:val="20"/>
          <w:szCs w:val="20"/>
          <w:lang w:eastAsia="pl-PL"/>
        </w:rPr>
        <w:t xml:space="preserve">nie rozpowszechnianie, nie rozprowadzanie, nie powielanie, nie ujawnianie w jakikolwiek sposób lub jakiejkolwiek formie informacji stanowiących tajemnicę przedsiębiorstwa „Koleje Małopolskie” sp. z o.o.  osobom trzecim;  </w:t>
      </w:r>
    </w:p>
    <w:p w14:paraId="21826FEE" w14:textId="77777777" w:rsidR="00106F7A" w:rsidRPr="004F673B" w:rsidRDefault="00106F7A" w:rsidP="0057105D">
      <w:pPr>
        <w:numPr>
          <w:ilvl w:val="0"/>
          <w:numId w:val="27"/>
        </w:numPr>
        <w:contextualSpacing/>
        <w:jc w:val="both"/>
        <w:rPr>
          <w:rFonts w:ascii="Arial" w:eastAsia="Calibri" w:hAnsi="Arial" w:cs="Arial"/>
          <w:color w:val="000000"/>
          <w:sz w:val="20"/>
          <w:szCs w:val="20"/>
          <w:lang w:eastAsia="pl-PL"/>
        </w:rPr>
      </w:pPr>
      <w:r w:rsidRPr="004F673B">
        <w:rPr>
          <w:rFonts w:ascii="Arial" w:eastAsia="Calibri" w:hAnsi="Arial" w:cs="Arial"/>
          <w:color w:val="000000"/>
          <w:sz w:val="20"/>
          <w:szCs w:val="20"/>
          <w:lang w:eastAsia="pl-PL"/>
        </w:rPr>
        <w:t xml:space="preserve">przechowywanie informacji stanowiących tajemnicę przedsiębiorstwa „Koleje Małopolskie” sp. </w:t>
      </w:r>
    </w:p>
    <w:p w14:paraId="240CC851" w14:textId="77777777" w:rsidR="00106F7A" w:rsidRPr="004F673B" w:rsidRDefault="00106F7A" w:rsidP="0057105D">
      <w:pPr>
        <w:numPr>
          <w:ilvl w:val="0"/>
          <w:numId w:val="27"/>
        </w:numPr>
        <w:contextualSpacing/>
        <w:jc w:val="both"/>
        <w:rPr>
          <w:rFonts w:ascii="Arial" w:eastAsia="Calibri" w:hAnsi="Arial" w:cs="Arial"/>
          <w:color w:val="000000"/>
          <w:sz w:val="20"/>
          <w:szCs w:val="20"/>
          <w:lang w:eastAsia="pl-PL"/>
        </w:rPr>
      </w:pPr>
      <w:r w:rsidRPr="004F673B">
        <w:rPr>
          <w:rFonts w:ascii="Arial" w:eastAsia="Calibri" w:hAnsi="Arial" w:cs="Arial"/>
          <w:color w:val="000000"/>
          <w:sz w:val="20"/>
          <w:szCs w:val="20"/>
          <w:lang w:eastAsia="pl-PL"/>
        </w:rPr>
        <w:t xml:space="preserve">z o.o. w warunkach zapewniających niemożność dostępu do nich osób nieupoważnionych zarówno w postaci materialnej jak i nośników i systemów teleinformatycznych; </w:t>
      </w:r>
    </w:p>
    <w:p w14:paraId="196D9083" w14:textId="77777777" w:rsidR="00106F7A" w:rsidRPr="004F673B" w:rsidRDefault="00106F7A" w:rsidP="0057105D">
      <w:pPr>
        <w:numPr>
          <w:ilvl w:val="0"/>
          <w:numId w:val="27"/>
        </w:numPr>
        <w:contextualSpacing/>
        <w:jc w:val="both"/>
        <w:rPr>
          <w:rFonts w:ascii="Arial" w:eastAsia="Calibri" w:hAnsi="Arial" w:cs="Arial"/>
          <w:color w:val="000000"/>
          <w:sz w:val="20"/>
          <w:szCs w:val="20"/>
          <w:lang w:eastAsia="pl-PL"/>
        </w:rPr>
      </w:pPr>
      <w:r w:rsidRPr="004F673B">
        <w:rPr>
          <w:rFonts w:ascii="Arial" w:eastAsia="Calibri" w:hAnsi="Arial" w:cs="Arial"/>
          <w:color w:val="000000"/>
          <w:sz w:val="20"/>
          <w:szCs w:val="20"/>
          <w:lang w:eastAsia="pl-PL"/>
        </w:rPr>
        <w:t>przekazywanie informacji stanowiących tajemnicę przedsiębiorstwa „Koleje Małopolskie”                    sp. z o.o.  utrwalonych w formie materialnej i elektronicznej wyłącznie w sposób uniemożliwiający ich ujawnienie.</w:t>
      </w:r>
    </w:p>
    <w:p w14:paraId="1B4DB733" w14:textId="77777777" w:rsidR="00106F7A" w:rsidRPr="004F673B" w:rsidRDefault="00106F7A" w:rsidP="0057105D">
      <w:pPr>
        <w:pStyle w:val="Akapitzlist"/>
        <w:numPr>
          <w:ilvl w:val="0"/>
          <w:numId w:val="28"/>
        </w:numPr>
        <w:ind w:left="284" w:hanging="284"/>
        <w:jc w:val="both"/>
        <w:rPr>
          <w:rFonts w:ascii="Arial" w:eastAsia="Calibri" w:hAnsi="Arial" w:cs="Arial"/>
          <w:color w:val="000000"/>
          <w:sz w:val="20"/>
          <w:szCs w:val="20"/>
          <w:lang w:eastAsia="pl-PL"/>
        </w:rPr>
      </w:pPr>
      <w:r w:rsidRPr="004F673B">
        <w:rPr>
          <w:rFonts w:ascii="Arial" w:eastAsia="Times New Roman" w:hAnsi="Arial" w:cs="Arial"/>
          <w:sz w:val="20"/>
          <w:szCs w:val="20"/>
          <w:lang w:eastAsia="pl-PL"/>
        </w:rPr>
        <w:t xml:space="preserve">Po zrealizowaniu umowy, strona umowy zwróci „Koleje Małopolskie” sp. z o.o.  (właścicielowi informacji) wszystkie pobrane dokumenty zawierające informacje stanowiące tajemnicę przedsiębiorstwa „Koleje Małopolskie” sp. z o.o.   </w:t>
      </w:r>
    </w:p>
    <w:p w14:paraId="0F79EF8E" w14:textId="77777777" w:rsidR="00106F7A" w:rsidRPr="004F673B" w:rsidRDefault="00106F7A" w:rsidP="0057105D">
      <w:pPr>
        <w:pStyle w:val="Akapitzlist"/>
        <w:numPr>
          <w:ilvl w:val="0"/>
          <w:numId w:val="28"/>
        </w:numPr>
        <w:ind w:left="284" w:hanging="284"/>
        <w:jc w:val="both"/>
        <w:rPr>
          <w:rFonts w:ascii="Arial" w:eastAsia="Calibri" w:hAnsi="Arial" w:cs="Arial"/>
          <w:color w:val="000000"/>
          <w:sz w:val="20"/>
          <w:szCs w:val="20"/>
          <w:lang w:eastAsia="pl-PL"/>
        </w:rPr>
      </w:pPr>
      <w:r w:rsidRPr="004F673B">
        <w:rPr>
          <w:rFonts w:ascii="Arial" w:eastAsia="Times New Roman" w:hAnsi="Arial" w:cs="Arial"/>
          <w:sz w:val="20"/>
          <w:szCs w:val="20"/>
          <w:lang w:eastAsia="pl-PL"/>
        </w:rPr>
        <w:t xml:space="preserve">Strona umowy cywilnoprawnej zobowiązany jest do bezzwłocznego informowania „Koleje Małopolskie” sp. z o.o. (właściciela informacji) o jakichkolwiek przypadkach usiłowania lub naruszenia wymagań i procedur bezpieczeństwa informacji, niezależnie od tego, czy będą to działania celowe czy przypadkowe. </w:t>
      </w:r>
    </w:p>
    <w:p w14:paraId="53E7CDC3" w14:textId="77777777" w:rsidR="00106F7A" w:rsidRPr="004F673B" w:rsidRDefault="00106F7A" w:rsidP="00106F7A">
      <w:pPr>
        <w:spacing w:after="0" w:line="276" w:lineRule="auto"/>
        <w:ind w:left="360" w:hanging="360"/>
        <w:jc w:val="both"/>
        <w:rPr>
          <w:rFonts w:ascii="Arial" w:eastAsia="Times New Roman" w:hAnsi="Arial" w:cs="Arial"/>
          <w:sz w:val="20"/>
          <w:szCs w:val="20"/>
          <w:lang w:eastAsia="pl-PL"/>
        </w:rPr>
      </w:pPr>
    </w:p>
    <w:tbl>
      <w:tblPr>
        <w:tblW w:w="0" w:type="auto"/>
        <w:jc w:val="right"/>
        <w:tblLayout w:type="fixed"/>
        <w:tblLook w:val="04A0" w:firstRow="1" w:lastRow="0" w:firstColumn="1" w:lastColumn="0" w:noHBand="0" w:noVBand="1"/>
      </w:tblPr>
      <w:tblGrid>
        <w:gridCol w:w="4539"/>
        <w:gridCol w:w="4540"/>
      </w:tblGrid>
      <w:tr w:rsidR="00106F7A" w:rsidRPr="004F673B" w14:paraId="1CAF812E" w14:textId="77777777" w:rsidTr="00E10BE7">
        <w:trPr>
          <w:trHeight w:val="851"/>
          <w:jc w:val="right"/>
        </w:trPr>
        <w:tc>
          <w:tcPr>
            <w:tcW w:w="4539" w:type="dxa"/>
          </w:tcPr>
          <w:p w14:paraId="7ECD8E00" w14:textId="77777777" w:rsidR="00106F7A" w:rsidRPr="004F673B" w:rsidRDefault="00106F7A" w:rsidP="00E10BE7">
            <w:pPr>
              <w:spacing w:line="360" w:lineRule="auto"/>
              <w:jc w:val="center"/>
              <w:rPr>
                <w:rFonts w:ascii="Arial" w:eastAsia="Calibri" w:hAnsi="Arial" w:cs="Arial"/>
                <w:sz w:val="20"/>
                <w:szCs w:val="20"/>
              </w:rPr>
            </w:pPr>
          </w:p>
        </w:tc>
        <w:tc>
          <w:tcPr>
            <w:tcW w:w="4540" w:type="dxa"/>
            <w:vAlign w:val="bottom"/>
          </w:tcPr>
          <w:p w14:paraId="2ECD7FE0" w14:textId="77777777" w:rsidR="00106F7A" w:rsidRPr="004F673B" w:rsidRDefault="00106F7A" w:rsidP="00E10BE7">
            <w:pPr>
              <w:spacing w:line="360" w:lineRule="auto"/>
              <w:jc w:val="center"/>
              <w:rPr>
                <w:rFonts w:ascii="Arial" w:eastAsia="Calibri" w:hAnsi="Arial" w:cs="Arial"/>
                <w:sz w:val="20"/>
                <w:szCs w:val="20"/>
              </w:rPr>
            </w:pPr>
            <w:r w:rsidRPr="004F673B">
              <w:rPr>
                <w:rFonts w:ascii="Arial" w:eastAsia="Calibri" w:hAnsi="Arial" w:cs="Arial"/>
                <w:sz w:val="20"/>
                <w:szCs w:val="20"/>
              </w:rPr>
              <w:t>……………………………………………….</w:t>
            </w:r>
          </w:p>
        </w:tc>
      </w:tr>
      <w:tr w:rsidR="00106F7A" w:rsidRPr="004F673B" w14:paraId="1A2C7765" w14:textId="77777777" w:rsidTr="00E10BE7">
        <w:trPr>
          <w:jc w:val="right"/>
        </w:trPr>
        <w:tc>
          <w:tcPr>
            <w:tcW w:w="4539" w:type="dxa"/>
          </w:tcPr>
          <w:p w14:paraId="13FB7C28" w14:textId="77777777" w:rsidR="00106F7A" w:rsidRPr="004F673B" w:rsidRDefault="00106F7A" w:rsidP="00E10BE7">
            <w:pPr>
              <w:spacing w:line="360" w:lineRule="auto"/>
              <w:jc w:val="center"/>
              <w:rPr>
                <w:rFonts w:ascii="Arial" w:eastAsia="Calibri" w:hAnsi="Arial" w:cs="Arial"/>
                <w:sz w:val="20"/>
                <w:szCs w:val="20"/>
              </w:rPr>
            </w:pPr>
          </w:p>
        </w:tc>
        <w:tc>
          <w:tcPr>
            <w:tcW w:w="4540" w:type="dxa"/>
          </w:tcPr>
          <w:p w14:paraId="31D6D815" w14:textId="77777777" w:rsidR="00106F7A" w:rsidRPr="00ED55F6" w:rsidRDefault="00106F7A" w:rsidP="00E10BE7">
            <w:pPr>
              <w:spacing w:line="360" w:lineRule="auto"/>
              <w:jc w:val="center"/>
              <w:rPr>
                <w:rFonts w:ascii="Arial" w:eastAsia="Calibri" w:hAnsi="Arial" w:cs="Arial"/>
                <w:sz w:val="20"/>
                <w:szCs w:val="20"/>
              </w:rPr>
            </w:pPr>
            <w:r w:rsidRPr="004F673B">
              <w:rPr>
                <w:rFonts w:ascii="Arial" w:eastAsia="Calibri" w:hAnsi="Arial" w:cs="Arial"/>
                <w:sz w:val="20"/>
                <w:szCs w:val="20"/>
              </w:rPr>
              <w:t>Podpis Wykonawcy</w:t>
            </w:r>
          </w:p>
        </w:tc>
      </w:tr>
    </w:tbl>
    <w:p w14:paraId="017BCE87" w14:textId="05AECC77" w:rsidR="00F539F2" w:rsidRPr="004F673B" w:rsidRDefault="00F539F2" w:rsidP="00861A17">
      <w:pPr>
        <w:tabs>
          <w:tab w:val="center" w:pos="2268"/>
          <w:tab w:val="left" w:pos="6237"/>
        </w:tabs>
        <w:spacing w:after="0" w:line="276" w:lineRule="auto"/>
        <w:rPr>
          <w:rFonts w:ascii="Arial" w:hAnsi="Arial" w:cs="Arial"/>
          <w:sz w:val="20"/>
          <w:szCs w:val="20"/>
        </w:rPr>
      </w:pPr>
    </w:p>
    <w:p w14:paraId="0B6A8C00" w14:textId="77777777" w:rsidR="00FF25E8" w:rsidRPr="004F673B" w:rsidRDefault="00FF25E8" w:rsidP="00861A17">
      <w:pPr>
        <w:tabs>
          <w:tab w:val="center" w:pos="2268"/>
          <w:tab w:val="left" w:pos="6237"/>
        </w:tabs>
        <w:spacing w:after="0" w:line="276" w:lineRule="auto"/>
        <w:rPr>
          <w:rFonts w:ascii="Arial" w:hAnsi="Arial" w:cs="Arial"/>
          <w:sz w:val="20"/>
          <w:szCs w:val="20"/>
        </w:rPr>
      </w:pPr>
    </w:p>
    <w:p w14:paraId="1DE6A649" w14:textId="3485EE35" w:rsidR="00F539F2" w:rsidRPr="004F673B" w:rsidRDefault="00F539F2" w:rsidP="00861A17">
      <w:pPr>
        <w:tabs>
          <w:tab w:val="center" w:pos="2268"/>
          <w:tab w:val="left" w:pos="6237"/>
        </w:tabs>
        <w:spacing w:after="0"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885"/>
        <w:gridCol w:w="3720"/>
      </w:tblGrid>
      <w:tr w:rsidR="00FB2D76" w:rsidRPr="004F673B" w14:paraId="48459344" w14:textId="77777777" w:rsidTr="00E10BE7">
        <w:trPr>
          <w:trHeight w:val="914"/>
        </w:trPr>
        <w:tc>
          <w:tcPr>
            <w:tcW w:w="2457" w:type="dxa"/>
            <w:vMerge w:val="restart"/>
            <w:vAlign w:val="center"/>
          </w:tcPr>
          <w:p w14:paraId="54699C5E" w14:textId="77777777" w:rsidR="00FB2D76" w:rsidRPr="004F673B" w:rsidRDefault="00FB2D76" w:rsidP="00E10BE7">
            <w:pPr>
              <w:contextualSpacing/>
              <w:jc w:val="center"/>
              <w:rPr>
                <w:rFonts w:ascii="Arial" w:eastAsia="Calibri" w:hAnsi="Arial" w:cs="Arial"/>
                <w:b/>
                <w:i/>
                <w:smallCaps/>
                <w:sz w:val="20"/>
                <w:szCs w:val="20"/>
              </w:rPr>
            </w:pPr>
            <w:bookmarkStart w:id="6" w:name="_Hlk129616964"/>
            <w:r w:rsidRPr="00491917">
              <w:rPr>
                <w:rFonts w:ascii="Arial" w:eastAsia="Calibri" w:hAnsi="Arial" w:cs="Arial"/>
                <w:b/>
                <w:i/>
                <w:smallCaps/>
                <w:noProof/>
                <w:sz w:val="20"/>
                <w:szCs w:val="20"/>
                <w:lang w:eastAsia="pl-PL"/>
              </w:rPr>
              <w:lastRenderedPageBreak/>
              <w:drawing>
                <wp:inline distT="0" distB="0" distL="0" distR="0" wp14:anchorId="5AAFDB70" wp14:editId="27823C8B">
                  <wp:extent cx="1423237" cy="800100"/>
                  <wp:effectExtent l="0" t="0" r="0" b="0"/>
                  <wp:docPr id="6" name="Logo_KMŁ_granatowe_V_cmyk.png"/>
                  <wp:cNvGraphicFramePr/>
                  <a:graphic xmlns:a="http://schemas.openxmlformats.org/drawingml/2006/main">
                    <a:graphicData uri="http://schemas.openxmlformats.org/drawingml/2006/picture">
                      <pic:pic xmlns:pic="http://schemas.openxmlformats.org/drawingml/2006/picture">
                        <pic:nvPicPr>
                          <pic:cNvPr id="12" name="Logo_KMŁ_granatowe_V_cmy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8441" cy="707457"/>
                          </a:xfrm>
                          <a:prstGeom prst="rect">
                            <a:avLst/>
                          </a:prstGeom>
                        </pic:spPr>
                      </pic:pic>
                    </a:graphicData>
                  </a:graphic>
                </wp:inline>
              </w:drawing>
            </w:r>
          </w:p>
        </w:tc>
        <w:tc>
          <w:tcPr>
            <w:tcW w:w="2888" w:type="dxa"/>
            <w:vAlign w:val="center"/>
          </w:tcPr>
          <w:p w14:paraId="72A0B503" w14:textId="62C1A31D" w:rsidR="00FB2D76" w:rsidRPr="004F673B" w:rsidRDefault="00FB2D76" w:rsidP="00E10BE7">
            <w:pPr>
              <w:spacing w:after="0"/>
              <w:contextualSpacing/>
              <w:jc w:val="center"/>
              <w:rPr>
                <w:rFonts w:ascii="Arial" w:eastAsia="Calibri" w:hAnsi="Arial" w:cs="Arial"/>
                <w:b/>
                <w:sz w:val="20"/>
                <w:szCs w:val="20"/>
              </w:rPr>
            </w:pPr>
            <w:r w:rsidRPr="004F673B">
              <w:rPr>
                <w:rFonts w:ascii="Arial" w:eastAsia="Calibri" w:hAnsi="Arial" w:cs="Arial"/>
                <w:b/>
                <w:sz w:val="20"/>
                <w:szCs w:val="20"/>
              </w:rPr>
              <w:t xml:space="preserve">Załącznik nr </w:t>
            </w:r>
            <w:r w:rsidR="004D644A">
              <w:rPr>
                <w:rFonts w:ascii="Arial" w:eastAsia="Calibri" w:hAnsi="Arial" w:cs="Arial"/>
                <w:b/>
                <w:sz w:val="20"/>
                <w:szCs w:val="20"/>
              </w:rPr>
              <w:t>4</w:t>
            </w:r>
          </w:p>
        </w:tc>
        <w:tc>
          <w:tcPr>
            <w:tcW w:w="3724" w:type="dxa"/>
            <w:vAlign w:val="center"/>
          </w:tcPr>
          <w:p w14:paraId="1A4D1F64" w14:textId="201B2FD2" w:rsidR="00FB2D76" w:rsidRPr="004F673B" w:rsidRDefault="00FB2D76" w:rsidP="00E10BE7">
            <w:pPr>
              <w:spacing w:after="0" w:line="360" w:lineRule="auto"/>
              <w:contextualSpacing/>
              <w:jc w:val="center"/>
              <w:rPr>
                <w:rFonts w:ascii="Arial" w:eastAsia="Calibri" w:hAnsi="Arial" w:cs="Arial"/>
                <w:b/>
                <w:i/>
                <w:sz w:val="20"/>
                <w:szCs w:val="20"/>
              </w:rPr>
            </w:pPr>
            <w:r w:rsidRPr="004F673B">
              <w:rPr>
                <w:rFonts w:ascii="Arial" w:eastAsia="Calibri" w:hAnsi="Arial" w:cs="Arial"/>
                <w:b/>
                <w:sz w:val="20"/>
                <w:szCs w:val="20"/>
                <w:lang w:eastAsia="pl-PL"/>
              </w:rPr>
              <w:t xml:space="preserve">Umowa nr </w:t>
            </w:r>
            <w:r w:rsidR="001F29A3">
              <w:rPr>
                <w:rFonts w:ascii="Arial" w:eastAsia="Calibri" w:hAnsi="Arial" w:cs="Arial"/>
                <w:b/>
                <w:sz w:val="20"/>
                <w:szCs w:val="20"/>
                <w:lang w:eastAsia="pl-PL"/>
              </w:rPr>
              <w:t>__________</w:t>
            </w:r>
          </w:p>
          <w:p w14:paraId="1BB9F701" w14:textId="6F4549A0" w:rsidR="00FB2D76" w:rsidRPr="004F673B" w:rsidRDefault="00FB2D76" w:rsidP="00E10BE7">
            <w:pPr>
              <w:spacing w:after="0"/>
              <w:contextualSpacing/>
              <w:jc w:val="center"/>
              <w:rPr>
                <w:rFonts w:ascii="Arial" w:eastAsia="Calibri" w:hAnsi="Arial" w:cs="Arial"/>
                <w:b/>
                <w:i/>
                <w:sz w:val="20"/>
                <w:szCs w:val="20"/>
              </w:rPr>
            </w:pPr>
          </w:p>
        </w:tc>
      </w:tr>
      <w:tr w:rsidR="00FB2D76" w:rsidRPr="004F673B" w14:paraId="17C3878B" w14:textId="77777777" w:rsidTr="00E10BE7">
        <w:trPr>
          <w:trHeight w:val="914"/>
        </w:trPr>
        <w:tc>
          <w:tcPr>
            <w:tcW w:w="2457" w:type="dxa"/>
            <w:vMerge/>
          </w:tcPr>
          <w:p w14:paraId="302F707F" w14:textId="77777777" w:rsidR="00FB2D76" w:rsidRPr="004F673B" w:rsidRDefault="00FB2D76" w:rsidP="00E10BE7">
            <w:pPr>
              <w:contextualSpacing/>
              <w:jc w:val="right"/>
              <w:rPr>
                <w:rFonts w:ascii="Arial" w:eastAsia="Calibri" w:hAnsi="Arial" w:cs="Arial"/>
                <w:b/>
                <w:i/>
                <w:smallCaps/>
                <w:noProof/>
                <w:sz w:val="20"/>
                <w:szCs w:val="20"/>
              </w:rPr>
            </w:pPr>
          </w:p>
        </w:tc>
        <w:tc>
          <w:tcPr>
            <w:tcW w:w="6612" w:type="dxa"/>
            <w:gridSpan w:val="2"/>
            <w:vAlign w:val="center"/>
          </w:tcPr>
          <w:p w14:paraId="26FB74FB" w14:textId="77777777" w:rsidR="00FB2D76" w:rsidRPr="004F673B" w:rsidRDefault="00FB2D76" w:rsidP="00E10BE7">
            <w:pPr>
              <w:spacing w:after="0"/>
              <w:contextualSpacing/>
              <w:jc w:val="center"/>
              <w:rPr>
                <w:rFonts w:ascii="Arial" w:eastAsia="Calibri" w:hAnsi="Arial" w:cs="Arial"/>
                <w:b/>
                <w:i/>
                <w:smallCaps/>
                <w:sz w:val="20"/>
                <w:szCs w:val="20"/>
              </w:rPr>
            </w:pPr>
            <w:r w:rsidRPr="004F673B">
              <w:rPr>
                <w:rFonts w:ascii="Arial" w:eastAsia="Calibri" w:hAnsi="Arial" w:cs="Arial"/>
                <w:b/>
                <w:sz w:val="20"/>
                <w:szCs w:val="20"/>
                <w:lang w:eastAsia="pl-PL"/>
              </w:rPr>
              <w:t>Oświadczenie Wykonawcy o rachunku bankowym</w:t>
            </w:r>
          </w:p>
        </w:tc>
      </w:tr>
      <w:bookmarkEnd w:id="6"/>
    </w:tbl>
    <w:p w14:paraId="4333A87A" w14:textId="77777777" w:rsidR="00FB2D76" w:rsidRPr="004F673B" w:rsidRDefault="00FB2D76" w:rsidP="00FB2D76">
      <w:pPr>
        <w:spacing w:after="170" w:line="276" w:lineRule="auto"/>
        <w:ind w:left="720"/>
        <w:rPr>
          <w:rFonts w:ascii="Arial" w:eastAsia="Calibri" w:hAnsi="Arial" w:cs="Arial"/>
          <w:sz w:val="20"/>
          <w:szCs w:val="20"/>
        </w:rPr>
      </w:pPr>
    </w:p>
    <w:p w14:paraId="2FD32703" w14:textId="77777777" w:rsidR="00FB2D76" w:rsidRPr="004F673B" w:rsidRDefault="00FB2D76" w:rsidP="00FB2D76">
      <w:pPr>
        <w:spacing w:after="187" w:line="276" w:lineRule="auto"/>
        <w:ind w:left="-5" w:hanging="10"/>
        <w:jc w:val="both"/>
        <w:rPr>
          <w:rFonts w:ascii="Arial" w:eastAsia="Calibri" w:hAnsi="Arial" w:cs="Arial"/>
          <w:sz w:val="20"/>
          <w:szCs w:val="20"/>
        </w:rPr>
      </w:pPr>
      <w:r w:rsidRPr="004F673B">
        <w:rPr>
          <w:rFonts w:ascii="Arial" w:eastAsia="Arial" w:hAnsi="Arial" w:cs="Arial"/>
          <w:sz w:val="20"/>
          <w:szCs w:val="20"/>
        </w:rPr>
        <w:t xml:space="preserve">Niniejszym oświadczam, że wskazany rachunek bankowy o nr: </w:t>
      </w:r>
    </w:p>
    <w:p w14:paraId="528C7DFF" w14:textId="3F3D1D1A" w:rsidR="00FB2D76" w:rsidRPr="004F673B" w:rsidRDefault="001F29A3" w:rsidP="00FB2D76">
      <w:pPr>
        <w:spacing w:after="165" w:line="276" w:lineRule="auto"/>
        <w:ind w:left="-5" w:hanging="10"/>
        <w:jc w:val="both"/>
        <w:rPr>
          <w:rFonts w:ascii="Arial" w:eastAsia="Calibri" w:hAnsi="Arial" w:cs="Arial"/>
          <w:sz w:val="20"/>
          <w:szCs w:val="20"/>
        </w:rPr>
      </w:pPr>
      <w:r>
        <w:rPr>
          <w:rFonts w:ascii="Arial" w:eastAsia="Arial" w:hAnsi="Arial" w:cs="Arial"/>
          <w:sz w:val="20"/>
          <w:szCs w:val="20"/>
        </w:rPr>
        <w:t xml:space="preserve">______________________ </w:t>
      </w:r>
      <w:r w:rsidR="00FB2D76" w:rsidRPr="004F673B">
        <w:rPr>
          <w:rFonts w:ascii="Arial" w:eastAsia="Arial" w:hAnsi="Arial" w:cs="Arial"/>
          <w:sz w:val="20"/>
          <w:szCs w:val="20"/>
        </w:rPr>
        <w:t xml:space="preserve">  jest właściwym w trakcie obowiązywania niniejszej Umowy. </w:t>
      </w:r>
    </w:p>
    <w:p w14:paraId="72CA8CA8" w14:textId="77777777" w:rsidR="00FB2D76" w:rsidRPr="004F673B" w:rsidRDefault="00FB2D76" w:rsidP="00FB2D76">
      <w:pPr>
        <w:spacing w:after="159" w:line="276" w:lineRule="auto"/>
        <w:ind w:left="-5" w:hanging="10"/>
        <w:jc w:val="both"/>
        <w:rPr>
          <w:rFonts w:ascii="Arial" w:eastAsia="Calibri" w:hAnsi="Arial" w:cs="Arial"/>
          <w:sz w:val="20"/>
          <w:szCs w:val="20"/>
        </w:rPr>
      </w:pPr>
      <w:r w:rsidRPr="004F673B">
        <w:rPr>
          <w:rFonts w:ascii="Arial" w:eastAsia="Arial" w:hAnsi="Arial" w:cs="Arial"/>
          <w:sz w:val="20"/>
          <w:szCs w:val="20"/>
        </w:rPr>
        <w:t xml:space="preserve">W przypadku jego zmiany zobowiązujemy się niezwłocznie powiadomić „Koleje Małopolskie” sp. z o.o. i wskazać nowy nr rachunku w formie pisemnego oświadczenia. </w:t>
      </w:r>
    </w:p>
    <w:p w14:paraId="5F82EDE2" w14:textId="77777777" w:rsidR="00FB2D76" w:rsidRPr="004F673B" w:rsidRDefault="00FB2D76" w:rsidP="00FB2D76">
      <w:pPr>
        <w:spacing w:after="263" w:line="276" w:lineRule="auto"/>
        <w:rPr>
          <w:rFonts w:ascii="Arial" w:eastAsia="Calibri" w:hAnsi="Arial" w:cs="Arial"/>
          <w:sz w:val="20"/>
          <w:szCs w:val="20"/>
        </w:rPr>
      </w:pPr>
      <w:r w:rsidRPr="004F673B">
        <w:rPr>
          <w:rFonts w:ascii="Arial" w:eastAsia="Arial" w:hAnsi="Arial" w:cs="Arial"/>
          <w:sz w:val="20"/>
          <w:szCs w:val="20"/>
        </w:rPr>
        <w:t xml:space="preserve"> </w:t>
      </w:r>
    </w:p>
    <w:p w14:paraId="3CECE3D3" w14:textId="77777777" w:rsidR="00FB2D76" w:rsidRPr="004F673B" w:rsidRDefault="00FB2D76" w:rsidP="00FB2D76">
      <w:pPr>
        <w:spacing w:after="266" w:line="276" w:lineRule="auto"/>
        <w:rPr>
          <w:rFonts w:ascii="Arial" w:eastAsia="Calibri" w:hAnsi="Arial" w:cs="Arial"/>
          <w:sz w:val="20"/>
          <w:szCs w:val="20"/>
        </w:rPr>
      </w:pPr>
      <w:r w:rsidRPr="004F673B">
        <w:rPr>
          <w:rFonts w:ascii="Arial" w:eastAsia="Arial" w:hAnsi="Arial" w:cs="Arial"/>
          <w:sz w:val="20"/>
          <w:szCs w:val="20"/>
        </w:rPr>
        <w:t xml:space="preserve"> </w:t>
      </w:r>
    </w:p>
    <w:p w14:paraId="66ECDEA1" w14:textId="77777777" w:rsidR="00FB2D76" w:rsidRPr="004F673B" w:rsidRDefault="00FB2D76" w:rsidP="00FB2D76">
      <w:pPr>
        <w:spacing w:after="266" w:line="276" w:lineRule="auto"/>
        <w:rPr>
          <w:rFonts w:ascii="Arial" w:eastAsia="Calibri" w:hAnsi="Arial" w:cs="Arial"/>
          <w:sz w:val="20"/>
          <w:szCs w:val="20"/>
        </w:rPr>
      </w:pPr>
      <w:r w:rsidRPr="004F673B">
        <w:rPr>
          <w:rFonts w:ascii="Arial" w:eastAsia="Arial" w:hAnsi="Arial" w:cs="Arial"/>
          <w:sz w:val="20"/>
          <w:szCs w:val="20"/>
        </w:rPr>
        <w:t xml:space="preserve"> </w:t>
      </w:r>
    </w:p>
    <w:p w14:paraId="2825C38C" w14:textId="77777777" w:rsidR="00FB2D76" w:rsidRPr="004F673B" w:rsidRDefault="00FB2D76" w:rsidP="00FB2D76">
      <w:pPr>
        <w:spacing w:after="304" w:line="276" w:lineRule="auto"/>
        <w:rPr>
          <w:rFonts w:ascii="Arial" w:eastAsia="Calibri" w:hAnsi="Arial" w:cs="Arial"/>
          <w:sz w:val="20"/>
          <w:szCs w:val="20"/>
        </w:rPr>
      </w:pPr>
      <w:r w:rsidRPr="004F673B">
        <w:rPr>
          <w:rFonts w:ascii="Arial" w:eastAsia="Arial" w:hAnsi="Arial" w:cs="Arial"/>
          <w:sz w:val="20"/>
          <w:szCs w:val="20"/>
        </w:rPr>
        <w:t xml:space="preserve"> </w:t>
      </w:r>
    </w:p>
    <w:p w14:paraId="4BCB8B67" w14:textId="77777777" w:rsidR="00FB2D76" w:rsidRPr="004F673B" w:rsidRDefault="00FB2D76" w:rsidP="00FB2D76">
      <w:pPr>
        <w:spacing w:after="263" w:line="276" w:lineRule="auto"/>
        <w:ind w:left="10" w:right="-9" w:hanging="10"/>
        <w:jc w:val="right"/>
        <w:rPr>
          <w:rFonts w:ascii="Arial" w:eastAsia="Calibri" w:hAnsi="Arial" w:cs="Arial"/>
          <w:sz w:val="20"/>
          <w:szCs w:val="20"/>
        </w:rPr>
      </w:pPr>
      <w:r w:rsidRPr="004F673B">
        <w:rPr>
          <w:rFonts w:ascii="Arial" w:eastAsia="Arial" w:hAnsi="Arial" w:cs="Arial"/>
          <w:sz w:val="20"/>
          <w:szCs w:val="20"/>
        </w:rPr>
        <w:t xml:space="preserve">……........................... dn. ....................... </w:t>
      </w:r>
    </w:p>
    <w:p w14:paraId="11103DD6" w14:textId="4A5966B4" w:rsidR="00F539F2" w:rsidRPr="004F673B" w:rsidRDefault="00F539F2" w:rsidP="00861A17">
      <w:pPr>
        <w:tabs>
          <w:tab w:val="center" w:pos="2268"/>
          <w:tab w:val="left" w:pos="6237"/>
        </w:tabs>
        <w:spacing w:after="0" w:line="276" w:lineRule="auto"/>
        <w:rPr>
          <w:rFonts w:ascii="Arial" w:hAnsi="Arial" w:cs="Arial"/>
          <w:sz w:val="20"/>
          <w:szCs w:val="20"/>
        </w:rPr>
      </w:pPr>
    </w:p>
    <w:p w14:paraId="5E844E77" w14:textId="14C30602" w:rsidR="00FB2D76" w:rsidRPr="004F673B" w:rsidRDefault="00FB2D76" w:rsidP="00861A17">
      <w:pPr>
        <w:tabs>
          <w:tab w:val="center" w:pos="2268"/>
          <w:tab w:val="left" w:pos="6237"/>
        </w:tabs>
        <w:spacing w:after="0" w:line="276" w:lineRule="auto"/>
        <w:rPr>
          <w:rFonts w:ascii="Arial" w:hAnsi="Arial" w:cs="Arial"/>
          <w:sz w:val="20"/>
          <w:szCs w:val="20"/>
        </w:rPr>
      </w:pPr>
    </w:p>
    <w:p w14:paraId="18CA438F" w14:textId="7EB5B029" w:rsidR="00EE5AA7" w:rsidRDefault="00EE5AA7">
      <w:pPr>
        <w:rPr>
          <w:rFonts w:ascii="Arial" w:hAnsi="Arial" w:cs="Arial"/>
          <w:sz w:val="20"/>
          <w:szCs w:val="20"/>
        </w:rPr>
      </w:pPr>
      <w:r>
        <w:rPr>
          <w:rFonts w:ascii="Arial" w:hAnsi="Arial" w:cs="Arial"/>
          <w:sz w:val="20"/>
          <w:szCs w:val="20"/>
        </w:rPr>
        <w:br w:type="page"/>
      </w:r>
    </w:p>
    <w:p w14:paraId="370E5152" w14:textId="77777777" w:rsidR="00FB2D76" w:rsidRPr="004F673B" w:rsidRDefault="00FB2D76" w:rsidP="00861A17">
      <w:pPr>
        <w:tabs>
          <w:tab w:val="center" w:pos="2268"/>
          <w:tab w:val="left" w:pos="6237"/>
        </w:tabs>
        <w:spacing w:after="0"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885"/>
        <w:gridCol w:w="3720"/>
      </w:tblGrid>
      <w:tr w:rsidR="00F539F2" w:rsidRPr="004F673B" w14:paraId="789F2886" w14:textId="77777777" w:rsidTr="00E10BE7">
        <w:trPr>
          <w:trHeight w:val="914"/>
        </w:trPr>
        <w:tc>
          <w:tcPr>
            <w:tcW w:w="2457" w:type="dxa"/>
            <w:vMerge w:val="restart"/>
            <w:vAlign w:val="center"/>
          </w:tcPr>
          <w:p w14:paraId="6B0244D8" w14:textId="77777777" w:rsidR="00F539F2" w:rsidRPr="004F673B" w:rsidRDefault="00F539F2" w:rsidP="00E10BE7">
            <w:pPr>
              <w:contextualSpacing/>
              <w:jc w:val="center"/>
              <w:rPr>
                <w:rFonts w:ascii="Arial" w:eastAsia="Calibri" w:hAnsi="Arial" w:cs="Arial"/>
                <w:b/>
                <w:i/>
                <w:smallCaps/>
                <w:sz w:val="20"/>
                <w:szCs w:val="20"/>
              </w:rPr>
            </w:pPr>
            <w:r w:rsidRPr="00491917">
              <w:rPr>
                <w:rFonts w:ascii="Arial" w:eastAsia="Calibri" w:hAnsi="Arial" w:cs="Arial"/>
                <w:b/>
                <w:i/>
                <w:smallCaps/>
                <w:noProof/>
                <w:sz w:val="20"/>
                <w:szCs w:val="20"/>
                <w:lang w:eastAsia="pl-PL"/>
              </w:rPr>
              <w:drawing>
                <wp:inline distT="0" distB="0" distL="0" distR="0" wp14:anchorId="49E668D1" wp14:editId="274FF245">
                  <wp:extent cx="1423237" cy="800100"/>
                  <wp:effectExtent l="0" t="0" r="0" b="0"/>
                  <wp:docPr id="12" name="Logo_KMŁ_granatowe_V_cmyk.png"/>
                  <wp:cNvGraphicFramePr/>
                  <a:graphic xmlns:a="http://schemas.openxmlformats.org/drawingml/2006/main">
                    <a:graphicData uri="http://schemas.openxmlformats.org/drawingml/2006/picture">
                      <pic:pic xmlns:pic="http://schemas.openxmlformats.org/drawingml/2006/picture">
                        <pic:nvPicPr>
                          <pic:cNvPr id="12" name="Logo_KMŁ_granatowe_V_cmy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8441" cy="707457"/>
                          </a:xfrm>
                          <a:prstGeom prst="rect">
                            <a:avLst/>
                          </a:prstGeom>
                        </pic:spPr>
                      </pic:pic>
                    </a:graphicData>
                  </a:graphic>
                </wp:inline>
              </w:drawing>
            </w:r>
          </w:p>
        </w:tc>
        <w:tc>
          <w:tcPr>
            <w:tcW w:w="2888" w:type="dxa"/>
            <w:vAlign w:val="center"/>
          </w:tcPr>
          <w:p w14:paraId="511814C5" w14:textId="281BA544" w:rsidR="00F539F2" w:rsidRPr="004F673B" w:rsidRDefault="00F539F2" w:rsidP="00E10BE7">
            <w:pPr>
              <w:spacing w:after="0"/>
              <w:contextualSpacing/>
              <w:jc w:val="center"/>
              <w:rPr>
                <w:rFonts w:ascii="Arial" w:eastAsia="Calibri" w:hAnsi="Arial" w:cs="Arial"/>
                <w:b/>
                <w:sz w:val="20"/>
                <w:szCs w:val="20"/>
              </w:rPr>
            </w:pPr>
            <w:r w:rsidRPr="004F673B">
              <w:rPr>
                <w:rFonts w:ascii="Arial" w:eastAsia="Calibri" w:hAnsi="Arial" w:cs="Arial"/>
                <w:b/>
                <w:sz w:val="20"/>
                <w:szCs w:val="20"/>
              </w:rPr>
              <w:t xml:space="preserve">Załącznik nr </w:t>
            </w:r>
            <w:r w:rsidR="00EB6F3F">
              <w:rPr>
                <w:rFonts w:ascii="Arial" w:eastAsia="Calibri" w:hAnsi="Arial" w:cs="Arial"/>
                <w:b/>
                <w:sz w:val="20"/>
                <w:szCs w:val="20"/>
              </w:rPr>
              <w:t>5</w:t>
            </w:r>
          </w:p>
        </w:tc>
        <w:tc>
          <w:tcPr>
            <w:tcW w:w="3724" w:type="dxa"/>
            <w:vAlign w:val="center"/>
          </w:tcPr>
          <w:p w14:paraId="23E19E9D" w14:textId="62F5BA1B" w:rsidR="00F539F2" w:rsidRPr="004F673B" w:rsidRDefault="00F539F2" w:rsidP="00E10BE7">
            <w:pPr>
              <w:spacing w:after="0" w:line="360" w:lineRule="auto"/>
              <w:contextualSpacing/>
              <w:jc w:val="center"/>
              <w:rPr>
                <w:rFonts w:ascii="Arial" w:eastAsia="Calibri" w:hAnsi="Arial" w:cs="Arial"/>
                <w:b/>
                <w:i/>
                <w:sz w:val="20"/>
                <w:szCs w:val="20"/>
              </w:rPr>
            </w:pPr>
            <w:r w:rsidRPr="004F673B">
              <w:rPr>
                <w:rFonts w:ascii="Arial" w:eastAsia="Calibri" w:hAnsi="Arial" w:cs="Arial"/>
                <w:b/>
                <w:sz w:val="20"/>
                <w:szCs w:val="20"/>
                <w:lang w:eastAsia="pl-PL"/>
              </w:rPr>
              <w:t xml:space="preserve">Umowa nr </w:t>
            </w:r>
            <w:r w:rsidR="001F29A3">
              <w:rPr>
                <w:rFonts w:ascii="Arial" w:eastAsia="Calibri" w:hAnsi="Arial" w:cs="Arial"/>
                <w:b/>
                <w:sz w:val="20"/>
                <w:szCs w:val="20"/>
                <w:lang w:eastAsia="pl-PL"/>
              </w:rPr>
              <w:t>______________</w:t>
            </w:r>
          </w:p>
          <w:p w14:paraId="218EA6BB" w14:textId="50266EFE" w:rsidR="00F539F2" w:rsidRPr="004F673B" w:rsidRDefault="00F539F2" w:rsidP="00E10BE7">
            <w:pPr>
              <w:spacing w:after="0"/>
              <w:contextualSpacing/>
              <w:jc w:val="center"/>
              <w:rPr>
                <w:rFonts w:ascii="Arial" w:eastAsia="Calibri" w:hAnsi="Arial" w:cs="Arial"/>
                <w:b/>
                <w:i/>
                <w:sz w:val="20"/>
                <w:szCs w:val="20"/>
              </w:rPr>
            </w:pPr>
          </w:p>
        </w:tc>
      </w:tr>
      <w:tr w:rsidR="00F539F2" w:rsidRPr="004F673B" w14:paraId="017873AC" w14:textId="77777777" w:rsidTr="00E10BE7">
        <w:trPr>
          <w:trHeight w:val="914"/>
        </w:trPr>
        <w:tc>
          <w:tcPr>
            <w:tcW w:w="2457" w:type="dxa"/>
            <w:vMerge/>
          </w:tcPr>
          <w:p w14:paraId="0CE29FA8" w14:textId="77777777" w:rsidR="00F539F2" w:rsidRPr="004F673B" w:rsidRDefault="00F539F2" w:rsidP="00E10BE7">
            <w:pPr>
              <w:contextualSpacing/>
              <w:jc w:val="right"/>
              <w:rPr>
                <w:rFonts w:ascii="Arial" w:eastAsia="Calibri" w:hAnsi="Arial" w:cs="Arial"/>
                <w:b/>
                <w:i/>
                <w:smallCaps/>
                <w:noProof/>
                <w:sz w:val="20"/>
                <w:szCs w:val="20"/>
              </w:rPr>
            </w:pPr>
          </w:p>
        </w:tc>
        <w:tc>
          <w:tcPr>
            <w:tcW w:w="6612" w:type="dxa"/>
            <w:gridSpan w:val="2"/>
            <w:vAlign w:val="center"/>
          </w:tcPr>
          <w:p w14:paraId="6D13B6FC" w14:textId="77777777" w:rsidR="00F539F2" w:rsidRPr="004F673B" w:rsidRDefault="00F539F2" w:rsidP="00E10BE7">
            <w:pPr>
              <w:spacing w:after="0"/>
              <w:contextualSpacing/>
              <w:jc w:val="center"/>
              <w:rPr>
                <w:rFonts w:ascii="Arial" w:eastAsia="Calibri" w:hAnsi="Arial" w:cs="Arial"/>
                <w:b/>
                <w:sz w:val="20"/>
                <w:szCs w:val="20"/>
                <w:lang w:eastAsia="pl-PL"/>
              </w:rPr>
            </w:pPr>
            <w:r w:rsidRPr="004F673B">
              <w:rPr>
                <w:rFonts w:ascii="Arial" w:eastAsia="Calibri" w:hAnsi="Arial" w:cs="Arial"/>
                <w:b/>
                <w:sz w:val="20"/>
                <w:szCs w:val="20"/>
                <w:lang w:eastAsia="pl-PL"/>
              </w:rPr>
              <w:t xml:space="preserve">Porozumienie w sprawie przesyłania faktur </w:t>
            </w:r>
          </w:p>
          <w:p w14:paraId="285FE247" w14:textId="77777777" w:rsidR="00F539F2" w:rsidRPr="004F673B" w:rsidRDefault="00F539F2" w:rsidP="00E10BE7">
            <w:pPr>
              <w:spacing w:after="0"/>
              <w:contextualSpacing/>
              <w:jc w:val="center"/>
              <w:rPr>
                <w:rFonts w:ascii="Arial" w:eastAsia="Calibri" w:hAnsi="Arial" w:cs="Arial"/>
                <w:b/>
                <w:i/>
                <w:smallCaps/>
                <w:sz w:val="20"/>
                <w:szCs w:val="20"/>
              </w:rPr>
            </w:pPr>
            <w:r w:rsidRPr="004F673B">
              <w:rPr>
                <w:rFonts w:ascii="Arial" w:eastAsia="Calibri" w:hAnsi="Arial" w:cs="Arial"/>
                <w:b/>
                <w:sz w:val="20"/>
                <w:szCs w:val="20"/>
                <w:lang w:eastAsia="pl-PL"/>
              </w:rPr>
              <w:t>w formie elektronicznej</w:t>
            </w:r>
          </w:p>
        </w:tc>
      </w:tr>
    </w:tbl>
    <w:p w14:paraId="04FA319B" w14:textId="77777777" w:rsidR="00F539F2" w:rsidRPr="004F673B" w:rsidRDefault="00F539F2" w:rsidP="00F539F2">
      <w:pPr>
        <w:spacing w:after="195" w:line="276" w:lineRule="auto"/>
        <w:rPr>
          <w:rFonts w:ascii="Arial" w:eastAsia="Calibri" w:hAnsi="Arial" w:cs="Arial"/>
          <w:sz w:val="20"/>
          <w:szCs w:val="20"/>
        </w:rPr>
      </w:pPr>
    </w:p>
    <w:p w14:paraId="0D4DA98E" w14:textId="6D7CE774" w:rsidR="00F539F2" w:rsidRPr="004F673B" w:rsidRDefault="00F539F2" w:rsidP="00F539F2">
      <w:pPr>
        <w:spacing w:line="276" w:lineRule="auto"/>
        <w:jc w:val="both"/>
        <w:rPr>
          <w:rFonts w:ascii="Arial" w:eastAsia="Calibri" w:hAnsi="Arial" w:cs="Arial"/>
          <w:sz w:val="20"/>
          <w:szCs w:val="20"/>
        </w:rPr>
      </w:pPr>
      <w:r w:rsidRPr="004F673B">
        <w:rPr>
          <w:rFonts w:ascii="Arial" w:eastAsia="Calibri" w:hAnsi="Arial" w:cs="Arial"/>
          <w:sz w:val="20"/>
          <w:szCs w:val="20"/>
        </w:rPr>
        <w:t>zawarte pomiędzy:</w:t>
      </w:r>
    </w:p>
    <w:p w14:paraId="2793EDAE" w14:textId="77777777" w:rsidR="001F29A3" w:rsidRPr="00AE68DE" w:rsidRDefault="001F29A3" w:rsidP="001F29A3">
      <w:pPr>
        <w:autoSpaceDE w:val="0"/>
        <w:spacing w:line="276" w:lineRule="auto"/>
        <w:jc w:val="both"/>
        <w:rPr>
          <w:rFonts w:ascii="Arial" w:hAnsi="Arial" w:cs="Arial"/>
          <w:bCs/>
          <w:sz w:val="20"/>
          <w:szCs w:val="20"/>
        </w:rPr>
      </w:pPr>
      <w:r w:rsidRPr="00AE68DE">
        <w:rPr>
          <w:rFonts w:ascii="Arial" w:hAnsi="Arial" w:cs="Arial"/>
          <w:b/>
          <w:bCs/>
          <w:sz w:val="20"/>
          <w:szCs w:val="20"/>
        </w:rPr>
        <w:t xml:space="preserve">„Koleje Małopolskie”  sp. z o.o. </w:t>
      </w:r>
      <w:r w:rsidRPr="00AE68DE">
        <w:rPr>
          <w:rFonts w:ascii="Arial" w:hAnsi="Arial" w:cs="Arial"/>
          <w:sz w:val="20"/>
          <w:szCs w:val="20"/>
        </w:rPr>
        <w:t>z siedzibą w Krakowie</w:t>
      </w:r>
      <w:r w:rsidRPr="00AE68DE">
        <w:rPr>
          <w:rFonts w:ascii="Arial" w:hAnsi="Arial" w:cs="Arial"/>
          <w:b/>
          <w:bCs/>
          <w:sz w:val="20"/>
          <w:szCs w:val="20"/>
        </w:rPr>
        <w:t xml:space="preserve"> </w:t>
      </w:r>
      <w:r w:rsidRPr="00AE68DE">
        <w:rPr>
          <w:rFonts w:ascii="Arial" w:hAnsi="Arial" w:cs="Arial"/>
          <w:bCs/>
          <w:sz w:val="20"/>
          <w:szCs w:val="20"/>
        </w:rPr>
        <w:t xml:space="preserve">przy ul. Wodna 2, 30-556 Kraków wpisaną do Rejestru Przedsiębiorców Krajowego Rejestru Sądowego prowadzonego przez Sąd Rejonowy dla Krakowa – Śródmieścia w Krakowie, XI Wydział Gospodarczy Krajowego Rejestru Sądowego pod nr KRS 0000500799, Regon: 123034972, NIP: 6772379445; kapitał zakładowy w wysokości: </w:t>
      </w:r>
      <w:r>
        <w:rPr>
          <w:rFonts w:ascii="Arial" w:hAnsi="Arial" w:cs="Arial"/>
          <w:bCs/>
          <w:sz w:val="20"/>
          <w:szCs w:val="20"/>
        </w:rPr>
        <w:t>91</w:t>
      </w:r>
      <w:r w:rsidRPr="00AE68DE">
        <w:rPr>
          <w:rFonts w:ascii="Arial" w:hAnsi="Arial" w:cs="Arial"/>
          <w:bCs/>
          <w:sz w:val="20"/>
          <w:szCs w:val="20"/>
        </w:rPr>
        <w:t> </w:t>
      </w:r>
      <w:r>
        <w:rPr>
          <w:rFonts w:ascii="Arial" w:hAnsi="Arial" w:cs="Arial"/>
          <w:bCs/>
          <w:sz w:val="20"/>
          <w:szCs w:val="20"/>
        </w:rPr>
        <w:t>978</w:t>
      </w:r>
      <w:r w:rsidRPr="00AE68DE">
        <w:rPr>
          <w:rFonts w:ascii="Arial" w:hAnsi="Arial" w:cs="Arial"/>
          <w:bCs/>
          <w:sz w:val="20"/>
          <w:szCs w:val="20"/>
        </w:rPr>
        <w:t> 000,00 zł, adres do korespondencji: ul. Wodna 2, 30-556 Kraków, które reprezentują:</w:t>
      </w:r>
    </w:p>
    <w:p w14:paraId="7111FD0E" w14:textId="77777777" w:rsidR="001F29A3" w:rsidRDefault="001F29A3" w:rsidP="001F29A3">
      <w:pPr>
        <w:pStyle w:val="Standard"/>
        <w:spacing w:line="276" w:lineRule="auto"/>
        <w:rPr>
          <w:rFonts w:ascii="Arial" w:hAnsi="Arial" w:cs="Arial"/>
          <w:sz w:val="20"/>
          <w:szCs w:val="20"/>
        </w:rPr>
      </w:pPr>
      <w:r>
        <w:rPr>
          <w:rFonts w:ascii="Arial" w:hAnsi="Arial" w:cs="Arial"/>
          <w:sz w:val="20"/>
          <w:szCs w:val="20"/>
        </w:rPr>
        <w:t>__________________________________</w:t>
      </w:r>
    </w:p>
    <w:p w14:paraId="5A2601EA" w14:textId="77777777" w:rsidR="001F29A3" w:rsidRPr="00AE68DE" w:rsidRDefault="001F29A3" w:rsidP="001F29A3">
      <w:pPr>
        <w:pStyle w:val="Standard"/>
        <w:spacing w:line="276" w:lineRule="auto"/>
        <w:rPr>
          <w:rFonts w:ascii="Arial" w:hAnsi="Arial" w:cs="Arial"/>
          <w:sz w:val="20"/>
          <w:szCs w:val="20"/>
        </w:rPr>
      </w:pPr>
    </w:p>
    <w:p w14:paraId="7F244359" w14:textId="77777777" w:rsidR="001F29A3" w:rsidRPr="00052473" w:rsidRDefault="001F29A3" w:rsidP="001F29A3">
      <w:pPr>
        <w:pStyle w:val="Standard"/>
        <w:spacing w:line="276" w:lineRule="auto"/>
        <w:rPr>
          <w:rFonts w:ascii="Arial" w:hAnsi="Arial" w:cs="Arial"/>
          <w:sz w:val="20"/>
          <w:szCs w:val="20"/>
        </w:rPr>
      </w:pPr>
      <w:r>
        <w:rPr>
          <w:rFonts w:ascii="Arial" w:hAnsi="Arial" w:cs="Arial"/>
          <w:sz w:val="20"/>
          <w:szCs w:val="20"/>
        </w:rPr>
        <w:t>___________________________________</w:t>
      </w:r>
    </w:p>
    <w:p w14:paraId="2D38A944" w14:textId="77777777" w:rsidR="001F29A3" w:rsidRPr="00AE68DE" w:rsidRDefault="001F29A3" w:rsidP="001F29A3">
      <w:pPr>
        <w:autoSpaceDE w:val="0"/>
        <w:spacing w:line="276" w:lineRule="auto"/>
        <w:jc w:val="both"/>
        <w:rPr>
          <w:rFonts w:ascii="Arial" w:hAnsi="Arial" w:cs="Arial"/>
          <w:b/>
          <w:bCs/>
          <w:sz w:val="20"/>
          <w:szCs w:val="20"/>
        </w:rPr>
      </w:pPr>
    </w:p>
    <w:p w14:paraId="71C259F6" w14:textId="49EF0B24" w:rsidR="001F29A3" w:rsidRPr="00AE68DE" w:rsidRDefault="001F29A3" w:rsidP="001F29A3">
      <w:pPr>
        <w:autoSpaceDE w:val="0"/>
        <w:spacing w:line="276" w:lineRule="auto"/>
        <w:jc w:val="both"/>
        <w:rPr>
          <w:rFonts w:ascii="Arial" w:hAnsi="Arial" w:cs="Arial"/>
          <w:b/>
          <w:bCs/>
          <w:sz w:val="20"/>
          <w:szCs w:val="20"/>
        </w:rPr>
      </w:pPr>
      <w:r w:rsidRPr="00AE68DE">
        <w:rPr>
          <w:rFonts w:ascii="Arial" w:hAnsi="Arial" w:cs="Arial"/>
          <w:sz w:val="20"/>
          <w:szCs w:val="20"/>
        </w:rPr>
        <w:t xml:space="preserve">zwaną w dalszej części umowy </w:t>
      </w:r>
      <w:r>
        <w:rPr>
          <w:rFonts w:ascii="Arial" w:hAnsi="Arial" w:cs="Arial"/>
          <w:sz w:val="20"/>
          <w:szCs w:val="20"/>
        </w:rPr>
        <w:t>„</w:t>
      </w:r>
      <w:r>
        <w:rPr>
          <w:rFonts w:ascii="Arial" w:hAnsi="Arial" w:cs="Arial"/>
          <w:b/>
          <w:bCs/>
          <w:sz w:val="20"/>
          <w:szCs w:val="20"/>
        </w:rPr>
        <w:t>Odbiorcą” lub „Zamawiającym”</w:t>
      </w:r>
      <w:r w:rsidRPr="00AE68DE">
        <w:rPr>
          <w:rFonts w:ascii="Arial" w:hAnsi="Arial" w:cs="Arial"/>
          <w:b/>
          <w:bCs/>
          <w:sz w:val="20"/>
          <w:szCs w:val="20"/>
        </w:rPr>
        <w:t>,</w:t>
      </w:r>
    </w:p>
    <w:p w14:paraId="48021E6A" w14:textId="77777777" w:rsidR="001F29A3" w:rsidRPr="00AE68DE" w:rsidRDefault="001F29A3" w:rsidP="001F29A3">
      <w:pPr>
        <w:autoSpaceDE w:val="0"/>
        <w:spacing w:line="276" w:lineRule="auto"/>
        <w:jc w:val="both"/>
        <w:rPr>
          <w:rFonts w:ascii="Arial" w:hAnsi="Arial" w:cs="Arial"/>
          <w:sz w:val="20"/>
          <w:szCs w:val="20"/>
        </w:rPr>
      </w:pPr>
    </w:p>
    <w:p w14:paraId="14559FA7" w14:textId="77777777" w:rsidR="001F29A3" w:rsidRPr="00AE68DE" w:rsidRDefault="001F29A3" w:rsidP="001F29A3">
      <w:pPr>
        <w:autoSpaceDE w:val="0"/>
        <w:spacing w:line="276" w:lineRule="auto"/>
        <w:jc w:val="both"/>
        <w:rPr>
          <w:rFonts w:ascii="Arial" w:hAnsi="Arial" w:cs="Arial"/>
          <w:b/>
          <w:bCs/>
          <w:sz w:val="20"/>
          <w:szCs w:val="20"/>
        </w:rPr>
      </w:pPr>
      <w:r w:rsidRPr="00AE68DE">
        <w:rPr>
          <w:rFonts w:ascii="Arial" w:hAnsi="Arial" w:cs="Arial"/>
          <w:sz w:val="20"/>
          <w:szCs w:val="20"/>
        </w:rPr>
        <w:t>a</w:t>
      </w:r>
    </w:p>
    <w:p w14:paraId="33DA86A9"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W PRZYPADKU SPÓŁKI PRAWA HANDLOWEGO* </w:t>
      </w:r>
    </w:p>
    <w:p w14:paraId="616CD5B0"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 z siedzibą w ……………… ul. ……………, …-…… ………………, spółką wpisaną do rejestru przedsiębiorców - Krajowego Rejestru Sądowego prowadzonego przez Sąd Rejonowy dla ……… w ………, … Wydział Gospodarczy Krajowego Rejestru Sądowego, pod nr KRS: </w:t>
      </w:r>
    </w:p>
    <w:p w14:paraId="274EA80A"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 NIP: …………, REGON: …………, kapitał zakładowy w wysokości ……… złotych, opłacony w całości/do kwoty ……… złotych, reprezentowaną przez: </w:t>
      </w:r>
    </w:p>
    <w:p w14:paraId="0F915F14"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 </w:t>
      </w:r>
    </w:p>
    <w:p w14:paraId="56F934C4"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 </w:t>
      </w:r>
    </w:p>
    <w:p w14:paraId="316A2D61"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W PRZYPADKU OSOBY FIZYCZNEJ PROWADZĄCEJ DZIAŁALNOŚĆ GOSPODARCZĄ* </w:t>
      </w:r>
    </w:p>
    <w:p w14:paraId="515BA479"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 zamieszkałym/ą w …-…… ……………, ul. ……………, </w:t>
      </w:r>
    </w:p>
    <w:p w14:paraId="43C1A5AD"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prowadzącym/ą działalność gospodarczą pod firmą: …………… wpisaną do Centralnej Ewidencji i Informacji o Działalności Gospodarczej, adres głównego miejsca wykonywania działalności …-…… </w:t>
      </w:r>
    </w:p>
    <w:p w14:paraId="76FDB104" w14:textId="77777777" w:rsidR="001F29A3" w:rsidRPr="00091C86" w:rsidRDefault="001F29A3" w:rsidP="001F29A3">
      <w:pPr>
        <w:spacing w:line="276" w:lineRule="auto"/>
        <w:jc w:val="both"/>
        <w:rPr>
          <w:rFonts w:ascii="Arial" w:hAnsi="Arial" w:cs="Arial"/>
          <w:bCs/>
          <w:sz w:val="20"/>
          <w:szCs w:val="20"/>
        </w:rPr>
      </w:pPr>
      <w:r w:rsidRPr="00091C86">
        <w:rPr>
          <w:rFonts w:ascii="Arial" w:hAnsi="Arial" w:cs="Arial"/>
          <w:bCs/>
          <w:sz w:val="20"/>
          <w:szCs w:val="20"/>
        </w:rPr>
        <w:t xml:space="preserve">……………………………, ul. …………………………, NIP: …………, REGON: …………, PESEL: </w:t>
      </w:r>
    </w:p>
    <w:p w14:paraId="51E3B9CA" w14:textId="77777777" w:rsidR="0075216A" w:rsidRDefault="0075216A" w:rsidP="00F539F2">
      <w:pPr>
        <w:spacing w:after="0" w:line="276" w:lineRule="auto"/>
        <w:jc w:val="both"/>
        <w:rPr>
          <w:rFonts w:ascii="Arial" w:eastAsia="Calibri" w:hAnsi="Arial" w:cs="Arial"/>
          <w:sz w:val="20"/>
          <w:szCs w:val="20"/>
        </w:rPr>
      </w:pPr>
    </w:p>
    <w:p w14:paraId="0208D5C6" w14:textId="29162705" w:rsidR="00F539F2" w:rsidRPr="004F673B" w:rsidRDefault="00F539F2" w:rsidP="00F539F2">
      <w:pPr>
        <w:spacing w:after="0" w:line="276" w:lineRule="auto"/>
        <w:jc w:val="both"/>
        <w:rPr>
          <w:rFonts w:ascii="Arial" w:eastAsia="Calibri" w:hAnsi="Arial" w:cs="Arial"/>
          <w:sz w:val="20"/>
          <w:szCs w:val="20"/>
        </w:rPr>
      </w:pPr>
      <w:r w:rsidRPr="004F673B">
        <w:rPr>
          <w:rFonts w:ascii="Arial" w:eastAsia="Calibri" w:hAnsi="Arial" w:cs="Arial"/>
          <w:sz w:val="20"/>
          <w:szCs w:val="20"/>
        </w:rPr>
        <w:t xml:space="preserve">zwaną dalej </w:t>
      </w:r>
      <w:r w:rsidRPr="004F673B">
        <w:rPr>
          <w:rFonts w:ascii="Arial" w:eastAsia="Calibri" w:hAnsi="Arial" w:cs="Arial"/>
          <w:b/>
          <w:sz w:val="20"/>
          <w:szCs w:val="20"/>
        </w:rPr>
        <w:t>„Wystawcą</w:t>
      </w:r>
      <w:r w:rsidR="007A58C1">
        <w:rPr>
          <w:rFonts w:ascii="Arial" w:eastAsia="Calibri" w:hAnsi="Arial" w:cs="Arial"/>
          <w:b/>
          <w:sz w:val="20"/>
          <w:szCs w:val="20"/>
        </w:rPr>
        <w:t>” lub „Wykonawcą</w:t>
      </w:r>
      <w:r w:rsidRPr="004F673B">
        <w:rPr>
          <w:rFonts w:ascii="Arial" w:eastAsia="Calibri" w:hAnsi="Arial" w:cs="Arial"/>
          <w:b/>
          <w:sz w:val="20"/>
          <w:szCs w:val="20"/>
        </w:rPr>
        <w:t>”,</w:t>
      </w:r>
    </w:p>
    <w:p w14:paraId="43F187F6" w14:textId="77777777" w:rsidR="00F539F2" w:rsidRPr="004F673B" w:rsidRDefault="00F539F2" w:rsidP="00F539F2">
      <w:pPr>
        <w:spacing w:after="0" w:line="276" w:lineRule="auto"/>
        <w:jc w:val="both"/>
        <w:rPr>
          <w:rFonts w:ascii="Arial" w:eastAsia="Calibri" w:hAnsi="Arial" w:cs="Arial"/>
          <w:sz w:val="20"/>
          <w:szCs w:val="20"/>
        </w:rPr>
      </w:pPr>
    </w:p>
    <w:p w14:paraId="23F9CA3A" w14:textId="7AD03171"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lastRenderedPageBreak/>
        <w:t>Działając na podstawie art. 106n ustawy z dnia 11 marca 2004 r. o podatku od towarów i usług, dalej: „ustawa o VAT”, niniejszym Odbiorca akceptuje faktury wystawiane i przesyłane przez Wystawcę w formie elektronicznej.</w:t>
      </w:r>
    </w:p>
    <w:p w14:paraId="40CFCF17" w14:textId="2EB761CF"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 xml:space="preserve">E-faktury, korekty e-faktur oraz duplikaty e-faktur (dalej „faktury”) będą wystawiane i przesyłane pocztą elektroniczną (e-mail) w formacie PDF z adresu Wystawcy: </w:t>
      </w:r>
      <w:r w:rsidR="001F29A3">
        <w:t xml:space="preserve">___________ </w:t>
      </w:r>
      <w:r w:rsidRPr="004F673B">
        <w:rPr>
          <w:rFonts w:ascii="Arial" w:eastAsia="Times New Roman" w:hAnsi="Arial" w:cs="Arial"/>
          <w:sz w:val="20"/>
          <w:szCs w:val="20"/>
          <w:lang w:eastAsia="pl-PL"/>
        </w:rPr>
        <w:t>Jedynie faktury przesłane z ww. adresu elektronicznego będą stanowiły faktury w rozumieniu ustawy o VAT.</w:t>
      </w:r>
    </w:p>
    <w:p w14:paraId="7F486BC9"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Wystawca zastrzega, że faktury przesłane na adres elektroniczny, wskazany w ust. 9 niniejszego Porozumienia, będą stanowiły faktury w rozumieniu ustawy o VAT.</w:t>
      </w:r>
    </w:p>
    <w:p w14:paraId="185BF456"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Wystawca faktury zapewnia autentyczność pochodzenia i integralność treści faktur.</w:t>
      </w:r>
    </w:p>
    <w:p w14:paraId="1AB93387"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Pliki PDF nie mogą być zabezpieczone hasłem ani podpisane cyfrowo.</w:t>
      </w:r>
    </w:p>
    <w:p w14:paraId="4DFA82EE"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Faktury przesyłane w formacie innym, niż format PDF, uważa się za niedostarczone.</w:t>
      </w:r>
    </w:p>
    <w:p w14:paraId="1E7DC9D7"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W jednym pliku PDF może znajdować się jedna faktura lub faktura wraz z załącznikami.</w:t>
      </w:r>
    </w:p>
    <w:p w14:paraId="5AB50DBA"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W przypadku archiwizowanego pliku PDF konieczne jest osadzenie w pliku PDF wszystkich czcionek. Brak osadzenia czcionek może powodować problem z odczytaniem treści faktury.</w:t>
      </w:r>
    </w:p>
    <w:p w14:paraId="6EDC837E"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 xml:space="preserve">Odbiorca oświadcza, że adresem e-mail właściwym do przesyłania faktur jest: </w:t>
      </w:r>
      <w:hyperlink r:id="rId16" w:history="1">
        <w:r w:rsidRPr="004F673B">
          <w:rPr>
            <w:rStyle w:val="Hipercze"/>
            <w:rFonts w:ascii="Arial" w:eastAsia="Calibri" w:hAnsi="Arial" w:cs="Arial"/>
            <w:sz w:val="20"/>
            <w:szCs w:val="20"/>
            <w:lang w:eastAsia="pl-PL"/>
          </w:rPr>
          <w:t>faktury@kolejemalopolskie.com.pl</w:t>
        </w:r>
      </w:hyperlink>
    </w:p>
    <w:p w14:paraId="1CAD5A55"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Za datę otrzymania faktury przez Odbiorcę uznaje się datę wpływu faktury w formacie PDF do skrzynki odbiorczej poczty elektronicznej Odbiorcy, wskazanej w ust. 9.</w:t>
      </w:r>
    </w:p>
    <w:p w14:paraId="416F3589"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 xml:space="preserve">W razie zmiany adresu elektronicznego, z którego będą wysyłane e-faktury, korekty </w:t>
      </w:r>
      <w:r w:rsidRPr="004F673B">
        <w:rPr>
          <w:rFonts w:ascii="Arial" w:eastAsia="Times New Roman" w:hAnsi="Arial" w:cs="Arial"/>
          <w:sz w:val="20"/>
          <w:szCs w:val="20"/>
          <w:lang w:eastAsia="pl-PL"/>
        </w:rPr>
        <w:br/>
        <w:t xml:space="preserve">e-faktur lub duplikaty e-faktur, Wystawca zobowiązuje się do pisemnego powiadomienia Odbiorcy o zmianie adresu w terminie 7 dni od dnia zaistnienia zmiany, wskazując równocześnie nowy adres elektroniczny. W przypadku niepowiadomienia Odbiorcy w powyższym terminie, doręczenie na dotychczasowy adres uznaje się za skuteczne. </w:t>
      </w:r>
    </w:p>
    <w:p w14:paraId="6265AD9F"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Wiadomości e-mail zawierające poszczególne typy dokumentów, wskazane w ust. 2, będą zawierały w temacie przesyłanej korespondencji słowo „faktura”. Odbiorca i Wystawca faktur zobowiązują się przechowywać faktury elektroniczne do upływu terminu przedawnienia zobowiązań podatkowych.</w:t>
      </w:r>
    </w:p>
    <w:p w14:paraId="71C29955"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W przypadku, gdyby przeszkody formalne lub techniczne uniemożliwiły wystawienie lub przesłanie faktur w formie elektronicznej, w szczególności w przypadku cofnięcia niniejszej akceptacji, wówczas zostaną one przesłane w formie papierowej odpowiednio na adres korespondencyjny Odbiorcy lub Wystawcy.</w:t>
      </w:r>
    </w:p>
    <w:p w14:paraId="51813349" w14:textId="77777777" w:rsidR="00F539F2" w:rsidRPr="004F673B" w:rsidRDefault="00F539F2" w:rsidP="0057105D">
      <w:pPr>
        <w:pStyle w:val="Akapitzlist"/>
        <w:numPr>
          <w:ilvl w:val="0"/>
          <w:numId w:val="26"/>
        </w:numPr>
        <w:spacing w:after="0" w:line="276" w:lineRule="auto"/>
        <w:ind w:left="142" w:hanging="426"/>
        <w:jc w:val="both"/>
        <w:rPr>
          <w:rFonts w:ascii="Arial" w:eastAsia="Times New Roman" w:hAnsi="Arial" w:cs="Arial"/>
          <w:sz w:val="20"/>
          <w:szCs w:val="20"/>
          <w:lang w:eastAsia="pl-PL"/>
        </w:rPr>
      </w:pPr>
      <w:r w:rsidRPr="004F673B">
        <w:rPr>
          <w:rFonts w:ascii="Arial" w:eastAsia="Times New Roman" w:hAnsi="Arial" w:cs="Arial"/>
          <w:sz w:val="20"/>
          <w:szCs w:val="20"/>
          <w:lang w:eastAsia="pl-PL"/>
        </w:rPr>
        <w:t>Niniejsza akceptacja może zostać cofnięta w każdym czasie. W takim przypadku, Wystawca faktur traci prawo do wystawiania i przesyłania faktur w formie elektronicznej od dnia następującego po dniu otrzymania zawiadomienia o cofnięciu akceptacji.</w:t>
      </w:r>
    </w:p>
    <w:p w14:paraId="64995674" w14:textId="77777777" w:rsidR="00F539F2" w:rsidRPr="004F673B" w:rsidRDefault="00F539F2" w:rsidP="00F539F2">
      <w:pPr>
        <w:widowControl w:val="0"/>
        <w:suppressAutoHyphens/>
        <w:spacing w:after="0" w:line="360" w:lineRule="auto"/>
        <w:contextualSpacing/>
        <w:jc w:val="both"/>
        <w:rPr>
          <w:rFonts w:ascii="Arial" w:eastAsia="Calibri" w:hAnsi="Arial" w:cs="Arial"/>
          <w:kern w:val="1"/>
          <w:sz w:val="20"/>
          <w:szCs w:val="20"/>
        </w:rPr>
      </w:pPr>
    </w:p>
    <w:p w14:paraId="69967F4C" w14:textId="77777777" w:rsidR="00F539F2" w:rsidRPr="004F673B" w:rsidRDefault="00F539F2" w:rsidP="00F539F2">
      <w:pPr>
        <w:spacing w:line="276" w:lineRule="auto"/>
        <w:rPr>
          <w:rFonts w:ascii="Arial" w:eastAsia="Calibri" w:hAnsi="Arial" w:cs="Arial"/>
          <w:strike/>
          <w:color w:val="FF0000"/>
          <w:kern w:val="1"/>
          <w:sz w:val="20"/>
          <w:szCs w:val="20"/>
        </w:rPr>
      </w:pPr>
    </w:p>
    <w:p w14:paraId="4D9E7AAC" w14:textId="77777777" w:rsidR="00F539F2" w:rsidRPr="00491917" w:rsidRDefault="00F539F2" w:rsidP="00F539F2">
      <w:pPr>
        <w:spacing w:line="276" w:lineRule="auto"/>
        <w:rPr>
          <w:rFonts w:ascii="Arial" w:eastAsia="Times New Roman" w:hAnsi="Arial" w:cs="Arial"/>
          <w:sz w:val="20"/>
          <w:szCs w:val="20"/>
        </w:rPr>
      </w:pPr>
    </w:p>
    <w:tbl>
      <w:tblPr>
        <w:tblW w:w="0" w:type="auto"/>
        <w:tblLayout w:type="fixed"/>
        <w:tblLook w:val="04A0" w:firstRow="1" w:lastRow="0" w:firstColumn="1" w:lastColumn="0" w:noHBand="0" w:noVBand="1"/>
      </w:tblPr>
      <w:tblGrid>
        <w:gridCol w:w="4253"/>
        <w:gridCol w:w="709"/>
        <w:gridCol w:w="4110"/>
      </w:tblGrid>
      <w:tr w:rsidR="00F539F2" w:rsidRPr="004F673B" w14:paraId="74C87967" w14:textId="77777777" w:rsidTr="00E10BE7">
        <w:trPr>
          <w:trHeight w:val="919"/>
        </w:trPr>
        <w:tc>
          <w:tcPr>
            <w:tcW w:w="4253" w:type="dxa"/>
            <w:vAlign w:val="bottom"/>
          </w:tcPr>
          <w:p w14:paraId="53D5002F" w14:textId="77777777" w:rsidR="00F539F2" w:rsidRPr="004F673B" w:rsidRDefault="00F539F2" w:rsidP="00E10BE7">
            <w:pPr>
              <w:spacing w:after="0" w:line="240" w:lineRule="auto"/>
              <w:jc w:val="center"/>
              <w:rPr>
                <w:rFonts w:ascii="Arial" w:eastAsia="Calibri" w:hAnsi="Arial" w:cs="Arial"/>
                <w:sz w:val="20"/>
                <w:szCs w:val="20"/>
              </w:rPr>
            </w:pPr>
            <w:r w:rsidRPr="004F673B">
              <w:rPr>
                <w:rFonts w:ascii="Arial" w:eastAsia="Calibri" w:hAnsi="Arial" w:cs="Arial"/>
                <w:sz w:val="20"/>
                <w:szCs w:val="20"/>
              </w:rPr>
              <w:t>……………………………………………..</w:t>
            </w:r>
          </w:p>
          <w:p w14:paraId="2D74F3E6" w14:textId="77777777" w:rsidR="00F539F2" w:rsidRPr="00ED55F6" w:rsidRDefault="00F539F2" w:rsidP="00E10BE7">
            <w:pPr>
              <w:spacing w:after="0" w:line="240" w:lineRule="auto"/>
              <w:jc w:val="center"/>
              <w:rPr>
                <w:rFonts w:ascii="Arial" w:eastAsia="Calibri" w:hAnsi="Arial" w:cs="Arial"/>
                <w:sz w:val="20"/>
                <w:szCs w:val="20"/>
              </w:rPr>
            </w:pPr>
            <w:r w:rsidRPr="004F673B">
              <w:rPr>
                <w:rFonts w:ascii="Arial" w:eastAsia="Calibri" w:hAnsi="Arial" w:cs="Arial"/>
                <w:sz w:val="20"/>
                <w:szCs w:val="20"/>
              </w:rPr>
              <w:t>podpis Wykonawcy</w:t>
            </w:r>
          </w:p>
        </w:tc>
        <w:tc>
          <w:tcPr>
            <w:tcW w:w="709" w:type="dxa"/>
          </w:tcPr>
          <w:p w14:paraId="7ABD9CD0" w14:textId="77777777" w:rsidR="00F539F2" w:rsidRPr="00ED55F6" w:rsidRDefault="00F539F2" w:rsidP="00E10BE7">
            <w:pPr>
              <w:spacing w:after="0" w:line="240" w:lineRule="auto"/>
              <w:jc w:val="center"/>
              <w:rPr>
                <w:rFonts w:ascii="Arial" w:eastAsia="Calibri" w:hAnsi="Arial" w:cs="Arial"/>
                <w:sz w:val="20"/>
                <w:szCs w:val="20"/>
              </w:rPr>
            </w:pPr>
          </w:p>
        </w:tc>
        <w:tc>
          <w:tcPr>
            <w:tcW w:w="4110" w:type="dxa"/>
            <w:vAlign w:val="bottom"/>
          </w:tcPr>
          <w:p w14:paraId="5735C4BB" w14:textId="77777777" w:rsidR="00F539F2" w:rsidRPr="004F673B" w:rsidRDefault="00F539F2" w:rsidP="00E10BE7">
            <w:pPr>
              <w:spacing w:after="0" w:line="240" w:lineRule="auto"/>
              <w:jc w:val="center"/>
              <w:rPr>
                <w:rFonts w:ascii="Arial" w:eastAsia="Calibri" w:hAnsi="Arial" w:cs="Arial"/>
                <w:sz w:val="20"/>
                <w:szCs w:val="20"/>
              </w:rPr>
            </w:pPr>
            <w:r w:rsidRPr="004F673B">
              <w:rPr>
                <w:rFonts w:ascii="Arial" w:eastAsia="Calibri" w:hAnsi="Arial" w:cs="Arial"/>
                <w:sz w:val="20"/>
                <w:szCs w:val="20"/>
              </w:rPr>
              <w:t>……………………………………………..</w:t>
            </w:r>
          </w:p>
          <w:p w14:paraId="44C92CCC" w14:textId="77777777" w:rsidR="00F539F2" w:rsidRPr="00ED55F6" w:rsidRDefault="00F539F2" w:rsidP="00E10BE7">
            <w:pPr>
              <w:spacing w:after="0" w:line="240" w:lineRule="auto"/>
              <w:jc w:val="center"/>
              <w:rPr>
                <w:rFonts w:ascii="Arial" w:eastAsia="Calibri" w:hAnsi="Arial" w:cs="Arial"/>
                <w:sz w:val="20"/>
                <w:szCs w:val="20"/>
              </w:rPr>
            </w:pPr>
            <w:r w:rsidRPr="004F673B">
              <w:rPr>
                <w:rFonts w:ascii="Arial" w:eastAsia="Calibri" w:hAnsi="Arial" w:cs="Arial"/>
                <w:sz w:val="20"/>
                <w:szCs w:val="20"/>
              </w:rPr>
              <w:t>podpis Zamawiającego</w:t>
            </w:r>
          </w:p>
        </w:tc>
      </w:tr>
    </w:tbl>
    <w:p w14:paraId="0797627A" w14:textId="77777777" w:rsidR="00F539F2" w:rsidRPr="004F673B" w:rsidRDefault="00F539F2" w:rsidP="00861A17">
      <w:pPr>
        <w:tabs>
          <w:tab w:val="center" w:pos="2268"/>
          <w:tab w:val="left" w:pos="6237"/>
        </w:tabs>
        <w:spacing w:after="0" w:line="276" w:lineRule="auto"/>
        <w:rPr>
          <w:rFonts w:ascii="Arial" w:hAnsi="Arial" w:cs="Arial"/>
          <w:sz w:val="20"/>
          <w:szCs w:val="20"/>
        </w:rPr>
      </w:pPr>
    </w:p>
    <w:p w14:paraId="09B3841E" w14:textId="77777777" w:rsidR="0094483A" w:rsidRPr="004F673B" w:rsidRDefault="0094483A" w:rsidP="00861A17">
      <w:pPr>
        <w:tabs>
          <w:tab w:val="center" w:pos="2268"/>
          <w:tab w:val="left" w:pos="6237"/>
        </w:tabs>
        <w:spacing w:after="0" w:line="276" w:lineRule="auto"/>
        <w:rPr>
          <w:rFonts w:ascii="Arial" w:hAnsi="Arial" w:cs="Arial"/>
          <w:sz w:val="20"/>
          <w:szCs w:val="20"/>
        </w:rPr>
      </w:pPr>
    </w:p>
    <w:p w14:paraId="46E01FEE" w14:textId="77777777" w:rsidR="0094483A" w:rsidRPr="004F673B" w:rsidRDefault="0094483A" w:rsidP="00861A17">
      <w:pPr>
        <w:tabs>
          <w:tab w:val="center" w:pos="2268"/>
          <w:tab w:val="left" w:pos="6237"/>
        </w:tabs>
        <w:spacing w:after="0" w:line="276" w:lineRule="auto"/>
        <w:rPr>
          <w:rFonts w:ascii="Arial" w:hAnsi="Arial" w:cs="Arial"/>
          <w:sz w:val="20"/>
          <w:szCs w:val="20"/>
        </w:rPr>
      </w:pPr>
    </w:p>
    <w:p w14:paraId="1F35CDAC" w14:textId="77777777" w:rsidR="0094483A" w:rsidRPr="004F673B" w:rsidRDefault="0094483A" w:rsidP="00861A17">
      <w:pPr>
        <w:tabs>
          <w:tab w:val="center" w:pos="2268"/>
          <w:tab w:val="left" w:pos="6237"/>
        </w:tabs>
        <w:spacing w:after="0" w:line="276" w:lineRule="auto"/>
        <w:rPr>
          <w:rFonts w:ascii="Arial" w:hAnsi="Arial" w:cs="Arial"/>
          <w:sz w:val="20"/>
          <w:szCs w:val="20"/>
        </w:rPr>
      </w:pPr>
    </w:p>
    <w:p w14:paraId="6E1FFBA6" w14:textId="77777777" w:rsidR="0094483A" w:rsidRPr="004F673B" w:rsidRDefault="0094483A" w:rsidP="00861A17">
      <w:pPr>
        <w:tabs>
          <w:tab w:val="center" w:pos="2268"/>
          <w:tab w:val="left" w:pos="6237"/>
        </w:tabs>
        <w:spacing w:after="0" w:line="276" w:lineRule="auto"/>
        <w:rPr>
          <w:rFonts w:ascii="Arial" w:hAnsi="Arial" w:cs="Arial"/>
          <w:sz w:val="20"/>
          <w:szCs w:val="20"/>
        </w:rPr>
      </w:pPr>
    </w:p>
    <w:p w14:paraId="5C060A09" w14:textId="77777777" w:rsidR="0094483A" w:rsidRPr="004F673B" w:rsidRDefault="0094483A" w:rsidP="00861A17">
      <w:pPr>
        <w:tabs>
          <w:tab w:val="center" w:pos="2268"/>
          <w:tab w:val="left" w:pos="6237"/>
        </w:tabs>
        <w:spacing w:after="0" w:line="276" w:lineRule="auto"/>
        <w:rPr>
          <w:rFonts w:ascii="Arial" w:hAnsi="Arial" w:cs="Arial"/>
          <w:sz w:val="20"/>
          <w:szCs w:val="20"/>
        </w:rPr>
      </w:pPr>
    </w:p>
    <w:p w14:paraId="6EBBE97D" w14:textId="77777777" w:rsidR="0094483A" w:rsidRPr="004F673B" w:rsidRDefault="0094483A" w:rsidP="00861A17">
      <w:pPr>
        <w:tabs>
          <w:tab w:val="center" w:pos="2268"/>
          <w:tab w:val="left" w:pos="6237"/>
        </w:tabs>
        <w:spacing w:after="0" w:line="276" w:lineRule="auto"/>
        <w:rPr>
          <w:rFonts w:ascii="Arial" w:hAnsi="Arial" w:cs="Arial"/>
          <w:sz w:val="20"/>
          <w:szCs w:val="20"/>
        </w:rPr>
      </w:pPr>
    </w:p>
    <w:sectPr w:rsidR="0094483A" w:rsidRPr="004F673B" w:rsidSect="00AE0909">
      <w:headerReference w:type="default" r:id="rId17"/>
      <w:footerReference w:type="default" r:id="rId18"/>
      <w:footnotePr>
        <w:numFmt w:val="chicago"/>
      </w:footnotePr>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EE70" w14:textId="77777777" w:rsidR="00A821F4" w:rsidRDefault="00A821F4" w:rsidP="00694D84">
      <w:pPr>
        <w:spacing w:after="0" w:line="240" w:lineRule="auto"/>
      </w:pPr>
      <w:r>
        <w:separator/>
      </w:r>
    </w:p>
  </w:endnote>
  <w:endnote w:type="continuationSeparator" w:id="0">
    <w:p w14:paraId="2995ACC0" w14:textId="77777777" w:rsidR="00A821F4" w:rsidRDefault="00A821F4" w:rsidP="00694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cada">
    <w:altName w:val="Times New Roman"/>
    <w:charset w:val="EE"/>
    <w:family w:val="auto"/>
    <w:pitch w:val="variable"/>
    <w:sig w:usb0="00000001" w:usb1="0000000A" w:usb2="00000000" w:usb3="00000000" w:csb0="00000097"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749551255"/>
      <w:docPartObj>
        <w:docPartGallery w:val="Page Numbers (Bottom of Page)"/>
        <w:docPartUnique/>
      </w:docPartObj>
    </w:sdtPr>
    <w:sdtEndPr/>
    <w:sdtContent>
      <w:sdt>
        <w:sdtPr>
          <w:rPr>
            <w:rFonts w:cstheme="minorHAnsi"/>
            <w:sz w:val="20"/>
            <w:szCs w:val="20"/>
          </w:rPr>
          <w:id w:val="-1769616900"/>
          <w:docPartObj>
            <w:docPartGallery w:val="Page Numbers (Top of Page)"/>
            <w:docPartUnique/>
          </w:docPartObj>
        </w:sdtPr>
        <w:sdtEndPr/>
        <w:sdtContent>
          <w:p w14:paraId="38557116" w14:textId="7DD32E10" w:rsidR="006B13C5" w:rsidRPr="004E3C44" w:rsidRDefault="006B13C5" w:rsidP="00B80B62">
            <w:pPr>
              <w:pStyle w:val="Stopka"/>
              <w:jc w:val="right"/>
              <w:rPr>
                <w:rFonts w:cstheme="minorHAnsi"/>
                <w:sz w:val="20"/>
                <w:szCs w:val="20"/>
              </w:rPr>
            </w:pPr>
            <w:r w:rsidRPr="004E3C44">
              <w:rPr>
                <w:rFonts w:cstheme="minorHAnsi"/>
                <w:sz w:val="20"/>
                <w:szCs w:val="20"/>
              </w:rPr>
              <w:t xml:space="preserve">Strona </w:t>
            </w:r>
            <w:r w:rsidRPr="004E3C44">
              <w:rPr>
                <w:rFonts w:cstheme="minorHAnsi"/>
                <w:bCs/>
                <w:sz w:val="20"/>
                <w:szCs w:val="20"/>
              </w:rPr>
              <w:fldChar w:fldCharType="begin"/>
            </w:r>
            <w:r w:rsidRPr="004E3C44">
              <w:rPr>
                <w:rFonts w:cstheme="minorHAnsi"/>
                <w:bCs/>
                <w:sz w:val="20"/>
                <w:szCs w:val="20"/>
              </w:rPr>
              <w:instrText>PAGE</w:instrText>
            </w:r>
            <w:r w:rsidRPr="004E3C44">
              <w:rPr>
                <w:rFonts w:cstheme="minorHAnsi"/>
                <w:bCs/>
                <w:sz w:val="20"/>
                <w:szCs w:val="20"/>
              </w:rPr>
              <w:fldChar w:fldCharType="separate"/>
            </w:r>
            <w:r>
              <w:rPr>
                <w:rFonts w:cstheme="minorHAnsi"/>
                <w:bCs/>
                <w:noProof/>
                <w:sz w:val="20"/>
                <w:szCs w:val="20"/>
              </w:rPr>
              <w:t>21</w:t>
            </w:r>
            <w:r w:rsidRPr="004E3C44">
              <w:rPr>
                <w:rFonts w:cstheme="minorHAnsi"/>
                <w:bCs/>
                <w:sz w:val="20"/>
                <w:szCs w:val="20"/>
              </w:rPr>
              <w:fldChar w:fldCharType="end"/>
            </w:r>
            <w:r w:rsidRPr="004E3C44">
              <w:rPr>
                <w:rFonts w:cstheme="minorHAnsi"/>
                <w:sz w:val="20"/>
                <w:szCs w:val="20"/>
              </w:rPr>
              <w:t xml:space="preserve"> z </w:t>
            </w:r>
            <w:r w:rsidRPr="004E3C44">
              <w:rPr>
                <w:rFonts w:cstheme="minorHAnsi"/>
                <w:bCs/>
                <w:sz w:val="20"/>
                <w:szCs w:val="20"/>
              </w:rPr>
              <w:fldChar w:fldCharType="begin"/>
            </w:r>
            <w:r w:rsidRPr="004E3C44">
              <w:rPr>
                <w:rFonts w:cstheme="minorHAnsi"/>
                <w:bCs/>
                <w:sz w:val="20"/>
                <w:szCs w:val="20"/>
              </w:rPr>
              <w:instrText>NUMPAGES</w:instrText>
            </w:r>
            <w:r w:rsidRPr="004E3C44">
              <w:rPr>
                <w:rFonts w:cstheme="minorHAnsi"/>
                <w:bCs/>
                <w:sz w:val="20"/>
                <w:szCs w:val="20"/>
              </w:rPr>
              <w:fldChar w:fldCharType="separate"/>
            </w:r>
            <w:r>
              <w:rPr>
                <w:rFonts w:cstheme="minorHAnsi"/>
                <w:bCs/>
                <w:noProof/>
                <w:sz w:val="20"/>
                <w:szCs w:val="20"/>
              </w:rPr>
              <w:t>29</w:t>
            </w:r>
            <w:r w:rsidRPr="004E3C44">
              <w:rPr>
                <w:rFonts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F72F" w14:textId="77777777" w:rsidR="00A821F4" w:rsidRDefault="00A821F4" w:rsidP="00694D84">
      <w:pPr>
        <w:spacing w:after="0" w:line="240" w:lineRule="auto"/>
      </w:pPr>
      <w:r>
        <w:separator/>
      </w:r>
    </w:p>
  </w:footnote>
  <w:footnote w:type="continuationSeparator" w:id="0">
    <w:p w14:paraId="729BB964" w14:textId="77777777" w:rsidR="00A821F4" w:rsidRDefault="00A821F4" w:rsidP="00694D84">
      <w:pPr>
        <w:spacing w:after="0" w:line="240" w:lineRule="auto"/>
      </w:pPr>
      <w:r>
        <w:continuationSeparator/>
      </w:r>
    </w:p>
  </w:footnote>
  <w:footnote w:id="1">
    <w:p w14:paraId="52849C67" w14:textId="47605D3D" w:rsidR="000801DF" w:rsidRPr="008625B9" w:rsidRDefault="000801DF">
      <w:pPr>
        <w:pStyle w:val="Tekstprzypisudolnego"/>
        <w:rPr>
          <w:rFonts w:asciiTheme="minorHAnsi" w:hAnsiTheme="minorHAnsi"/>
        </w:rPr>
      </w:pPr>
      <w:r>
        <w:rPr>
          <w:rStyle w:val="Odwoanieprzypisudolnego"/>
        </w:rPr>
        <w:footnoteRef/>
      </w:r>
      <w:r>
        <w:t xml:space="preserve"> Termin uzupełnić zgodnie z ofertą Wykonawcy.</w:t>
      </w:r>
    </w:p>
  </w:footnote>
  <w:footnote w:id="2">
    <w:p w14:paraId="5F192BF2" w14:textId="77777777" w:rsidR="006B13C5" w:rsidRDefault="006B13C5" w:rsidP="00A16CE7">
      <w:pPr>
        <w:pStyle w:val="Tekstprzypisudolnego"/>
      </w:pPr>
      <w:r w:rsidRPr="00C93BA5">
        <w:rPr>
          <w:rStyle w:val="Odwoanieprzypisudolnego"/>
        </w:rPr>
        <w:sym w:font="Symbol" w:char="F02A"/>
      </w:r>
      <w:r>
        <w:t xml:space="preserve"> Wybrać właściwe.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974E" w14:textId="77777777" w:rsidR="006B13C5" w:rsidRDefault="006B13C5" w:rsidP="004E3C44">
    <w:pPr>
      <w:pStyle w:val="Nagwek"/>
    </w:pPr>
    <w:r>
      <w:rPr>
        <w:noProof/>
        <w:lang w:eastAsia="pl-PL"/>
      </w:rPr>
      <w:drawing>
        <wp:inline distT="0" distB="0" distL="0" distR="0" wp14:anchorId="60B777C5" wp14:editId="797AB0BB">
          <wp:extent cx="1054100" cy="532976"/>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aptopy_granatowe_obciete.png"/>
                  <pic:cNvPicPr/>
                </pic:nvPicPr>
                <pic:blipFill>
                  <a:blip r:embed="rId1">
                    <a:extLst>
                      <a:ext uri="{28A0092B-C50C-407E-A947-70E740481C1C}">
                        <a14:useLocalDpi xmlns:a14="http://schemas.microsoft.com/office/drawing/2010/main" val="0"/>
                      </a:ext>
                    </a:extLst>
                  </a:blip>
                  <a:stretch>
                    <a:fillRect/>
                  </a:stretch>
                </pic:blipFill>
                <pic:spPr>
                  <a:xfrm>
                    <a:off x="0" y="0"/>
                    <a:ext cx="1067918" cy="539963"/>
                  </a:xfrm>
                  <a:prstGeom prst="rect">
                    <a:avLst/>
                  </a:prstGeom>
                </pic:spPr>
              </pic:pic>
            </a:graphicData>
          </a:graphic>
        </wp:inline>
      </w:drawing>
    </w:r>
  </w:p>
  <w:p w14:paraId="5C377475" w14:textId="77777777" w:rsidR="006B13C5" w:rsidRDefault="006B13C5" w:rsidP="004E3C44">
    <w:pPr>
      <w:pStyle w:val="Nagwek"/>
    </w:pPr>
  </w:p>
  <w:p w14:paraId="567BA6B6" w14:textId="77777777" w:rsidR="006B13C5" w:rsidRPr="005F757E" w:rsidRDefault="006B13C5" w:rsidP="004E3C44">
    <w:pPr>
      <w:pStyle w:val="Nagwek"/>
    </w:pPr>
    <w:r>
      <w:rPr>
        <w:noProof/>
        <w:lang w:eastAsia="pl-PL"/>
      </w:rPr>
      <mc:AlternateContent>
        <mc:Choice Requires="wps">
          <w:drawing>
            <wp:anchor distT="0" distB="0" distL="114300" distR="114300" simplePos="0" relativeHeight="251659264" behindDoc="0" locked="0" layoutInCell="1" allowOverlap="1" wp14:anchorId="72DAF2E9" wp14:editId="54A5D3F2">
              <wp:simplePos x="0" y="0"/>
              <wp:positionH relativeFrom="column">
                <wp:posOffset>1905</wp:posOffset>
              </wp:positionH>
              <wp:positionV relativeFrom="paragraph">
                <wp:posOffset>46990</wp:posOffset>
              </wp:positionV>
              <wp:extent cx="5721350" cy="0"/>
              <wp:effectExtent l="0" t="0" r="31750" b="19050"/>
              <wp:wrapNone/>
              <wp:docPr id="3" name="Łącznik prosty 3"/>
              <wp:cNvGraphicFramePr/>
              <a:graphic xmlns:a="http://schemas.openxmlformats.org/drawingml/2006/main">
                <a:graphicData uri="http://schemas.microsoft.com/office/word/2010/wordprocessingShape">
                  <wps:wsp>
                    <wps:cNvCnPr/>
                    <wps:spPr>
                      <a:xfrm>
                        <a:off x="0" y="0"/>
                        <a:ext cx="5721350" cy="0"/>
                      </a:xfrm>
                      <a:prstGeom prst="line">
                        <a:avLst/>
                      </a:prstGeom>
                      <a:ln w="6350">
                        <a:solidFill>
                          <a:schemeClr val="tx2">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B5398D5"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7pt" to="450.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" strokecolor="#323e4f [2415]" strokeweight=".5pt">
              <v:stroke joinstyle="miter"/>
            </v:line>
          </w:pict>
        </mc:Fallback>
      </mc:AlternateContent>
    </w:r>
  </w:p>
  <w:p w14:paraId="0A8AD9A3" w14:textId="77777777" w:rsidR="006B13C5" w:rsidRPr="004E3C44" w:rsidRDefault="006B13C5" w:rsidP="004E3C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502" w:hanging="360"/>
      </w:pPr>
    </w:lvl>
  </w:abstractNum>
  <w:abstractNum w:abstractNumId="1" w15:restartNumberingAfterBreak="0">
    <w:nsid w:val="00000006"/>
    <w:multiLevelType w:val="multilevel"/>
    <w:tmpl w:val="8D183396"/>
    <w:name w:val="WW8Num14"/>
    <w:lvl w:ilvl="0">
      <w:start w:val="1"/>
      <w:numFmt w:val="decimal"/>
      <w:lvlText w:val="%1."/>
      <w:lvlJc w:val="left"/>
      <w:pPr>
        <w:tabs>
          <w:tab w:val="num" w:pos="0"/>
        </w:tabs>
        <w:ind w:left="284" w:hanging="284"/>
      </w:pPr>
      <w:rPr>
        <w:rFonts w:ascii="Arial" w:hAnsi="Arial" w:cs="Arial" w:hint="default"/>
        <w:i w:val="0"/>
        <w:iCs/>
        <w:sz w:val="22"/>
        <w:szCs w:val="22"/>
      </w:rPr>
    </w:lvl>
    <w:lvl w:ilvl="1">
      <w:start w:val="1"/>
      <w:numFmt w:val="decimal"/>
      <w:lvlText w:val="%1.%2."/>
      <w:lvlJc w:val="left"/>
      <w:pPr>
        <w:tabs>
          <w:tab w:val="num" w:pos="0"/>
        </w:tabs>
        <w:ind w:left="792" w:hanging="432"/>
      </w:pPr>
      <w:rPr>
        <w:rFonts w:hint="default"/>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14"/>
    <w:multiLevelType w:val="singleLevel"/>
    <w:tmpl w:val="00000014"/>
    <w:name w:val="WW8Num21"/>
    <w:lvl w:ilvl="0">
      <w:start w:val="1"/>
      <w:numFmt w:val="decimal"/>
      <w:lvlText w:val="%1."/>
      <w:lvlJc w:val="left"/>
      <w:pPr>
        <w:tabs>
          <w:tab w:val="num" w:pos="0"/>
        </w:tabs>
        <w:ind w:left="502" w:hanging="360"/>
      </w:pPr>
    </w:lvl>
  </w:abstractNum>
  <w:abstractNum w:abstractNumId="3" w15:restartNumberingAfterBreak="0">
    <w:nsid w:val="0000001A"/>
    <w:multiLevelType w:val="singleLevel"/>
    <w:tmpl w:val="0000001A"/>
    <w:name w:val="WW8Num27"/>
    <w:lvl w:ilvl="0">
      <w:start w:val="1"/>
      <w:numFmt w:val="decimal"/>
      <w:lvlText w:val="%1."/>
      <w:lvlJc w:val="left"/>
      <w:pPr>
        <w:tabs>
          <w:tab w:val="num" w:pos="0"/>
        </w:tabs>
        <w:ind w:left="360" w:hanging="360"/>
      </w:pPr>
    </w:lvl>
  </w:abstractNum>
  <w:abstractNum w:abstractNumId="4" w15:restartNumberingAfterBreak="0">
    <w:nsid w:val="00000020"/>
    <w:multiLevelType w:val="singleLevel"/>
    <w:tmpl w:val="00000020"/>
    <w:name w:val="WW8Num33"/>
    <w:lvl w:ilvl="0">
      <w:start w:val="1"/>
      <w:numFmt w:val="decimal"/>
      <w:lvlText w:val="%1."/>
      <w:lvlJc w:val="left"/>
      <w:pPr>
        <w:tabs>
          <w:tab w:val="num" w:pos="0"/>
        </w:tabs>
        <w:ind w:left="720" w:hanging="360"/>
      </w:pPr>
    </w:lvl>
  </w:abstractNum>
  <w:abstractNum w:abstractNumId="5" w15:restartNumberingAfterBreak="0">
    <w:nsid w:val="00000022"/>
    <w:multiLevelType w:val="singleLevel"/>
    <w:tmpl w:val="00000022"/>
    <w:name w:val="WW8Num35"/>
    <w:lvl w:ilvl="0">
      <w:start w:val="1"/>
      <w:numFmt w:val="lowerLetter"/>
      <w:lvlText w:val="%1)"/>
      <w:lvlJc w:val="left"/>
      <w:pPr>
        <w:tabs>
          <w:tab w:val="num" w:pos="0"/>
        </w:tabs>
        <w:ind w:left="1068" w:hanging="360"/>
      </w:pPr>
    </w:lvl>
  </w:abstractNum>
  <w:abstractNum w:abstractNumId="6" w15:restartNumberingAfterBreak="0">
    <w:nsid w:val="00000032"/>
    <w:multiLevelType w:val="singleLevel"/>
    <w:tmpl w:val="00000032"/>
    <w:name w:val="WW8Num53"/>
    <w:lvl w:ilvl="0">
      <w:start w:val="1"/>
      <w:numFmt w:val="decimal"/>
      <w:lvlText w:val="%1."/>
      <w:lvlJc w:val="left"/>
      <w:pPr>
        <w:tabs>
          <w:tab w:val="num" w:pos="0"/>
        </w:tabs>
        <w:ind w:left="360" w:hanging="360"/>
      </w:pPr>
    </w:lvl>
  </w:abstractNum>
  <w:abstractNum w:abstractNumId="7" w15:restartNumberingAfterBreak="0">
    <w:nsid w:val="069F3692"/>
    <w:multiLevelType w:val="hybridMultilevel"/>
    <w:tmpl w:val="5990670C"/>
    <w:lvl w:ilvl="0" w:tplc="2FEA9D1C">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17618"/>
    <w:multiLevelType w:val="hybridMultilevel"/>
    <w:tmpl w:val="5EBCD98A"/>
    <w:lvl w:ilvl="0" w:tplc="FFFFFFFF">
      <w:start w:val="1"/>
      <w:numFmt w:val="lowerLetter"/>
      <w:lvlText w:val="%1)"/>
      <w:lvlJc w:val="left"/>
      <w:pPr>
        <w:ind w:left="2659" w:hanging="360"/>
      </w:pPr>
      <w:rPr>
        <w:rFonts w:cs="Times New Roman"/>
        <w:i w:val="0"/>
      </w:rPr>
    </w:lvl>
    <w:lvl w:ilvl="1" w:tplc="FFFFFFFF">
      <w:start w:val="1"/>
      <w:numFmt w:val="lowerLetter"/>
      <w:lvlText w:val="%2."/>
      <w:lvlJc w:val="left"/>
      <w:pPr>
        <w:ind w:left="3379" w:hanging="360"/>
      </w:pPr>
      <w:rPr>
        <w:rFonts w:cs="Times New Roman"/>
      </w:rPr>
    </w:lvl>
    <w:lvl w:ilvl="2" w:tplc="FFFFFFFF">
      <w:start w:val="1"/>
      <w:numFmt w:val="lowerRoman"/>
      <w:lvlText w:val="%3."/>
      <w:lvlJc w:val="right"/>
      <w:pPr>
        <w:ind w:left="4099" w:hanging="180"/>
      </w:pPr>
      <w:rPr>
        <w:rFonts w:cs="Times New Roman"/>
      </w:rPr>
    </w:lvl>
    <w:lvl w:ilvl="3" w:tplc="FFFFFFFF">
      <w:start w:val="1"/>
      <w:numFmt w:val="decimal"/>
      <w:lvlText w:val="%4."/>
      <w:lvlJc w:val="left"/>
      <w:pPr>
        <w:ind w:left="4819" w:hanging="360"/>
      </w:pPr>
      <w:rPr>
        <w:rFonts w:cs="Times New Roman"/>
      </w:rPr>
    </w:lvl>
    <w:lvl w:ilvl="4" w:tplc="FFFFFFFF">
      <w:start w:val="1"/>
      <w:numFmt w:val="lowerLetter"/>
      <w:lvlText w:val="%5."/>
      <w:lvlJc w:val="left"/>
      <w:pPr>
        <w:ind w:left="5539" w:hanging="360"/>
      </w:pPr>
      <w:rPr>
        <w:rFonts w:cs="Times New Roman"/>
      </w:rPr>
    </w:lvl>
    <w:lvl w:ilvl="5" w:tplc="FFFFFFFF">
      <w:start w:val="1"/>
      <w:numFmt w:val="lowerRoman"/>
      <w:lvlText w:val="%6."/>
      <w:lvlJc w:val="right"/>
      <w:pPr>
        <w:ind w:left="6259" w:hanging="180"/>
      </w:pPr>
      <w:rPr>
        <w:rFonts w:cs="Times New Roman"/>
      </w:rPr>
    </w:lvl>
    <w:lvl w:ilvl="6" w:tplc="FFFFFFFF">
      <w:start w:val="1"/>
      <w:numFmt w:val="decimal"/>
      <w:lvlText w:val="%7."/>
      <w:lvlJc w:val="left"/>
      <w:pPr>
        <w:ind w:left="6979" w:hanging="360"/>
      </w:pPr>
      <w:rPr>
        <w:rFonts w:cs="Times New Roman"/>
      </w:rPr>
    </w:lvl>
    <w:lvl w:ilvl="7" w:tplc="FFFFFFFF">
      <w:start w:val="1"/>
      <w:numFmt w:val="lowerLetter"/>
      <w:lvlText w:val="%8."/>
      <w:lvlJc w:val="left"/>
      <w:pPr>
        <w:ind w:left="7699" w:hanging="360"/>
      </w:pPr>
      <w:rPr>
        <w:rFonts w:cs="Times New Roman"/>
      </w:rPr>
    </w:lvl>
    <w:lvl w:ilvl="8" w:tplc="FFFFFFFF">
      <w:start w:val="1"/>
      <w:numFmt w:val="lowerRoman"/>
      <w:lvlText w:val="%9."/>
      <w:lvlJc w:val="right"/>
      <w:pPr>
        <w:ind w:left="8419" w:hanging="180"/>
      </w:pPr>
      <w:rPr>
        <w:rFonts w:cs="Times New Roman"/>
      </w:rPr>
    </w:lvl>
  </w:abstractNum>
  <w:abstractNum w:abstractNumId="9" w15:restartNumberingAfterBreak="0">
    <w:nsid w:val="0D0A6B5C"/>
    <w:multiLevelType w:val="hybridMultilevel"/>
    <w:tmpl w:val="8AE05E92"/>
    <w:lvl w:ilvl="0" w:tplc="47A02E76">
      <w:start w:val="1"/>
      <w:numFmt w:val="decimal"/>
      <w:lvlText w:val="%1)"/>
      <w:lvlJc w:val="left"/>
      <w:pPr>
        <w:ind w:left="1068" w:hanging="360"/>
      </w:pPr>
      <w:rPr>
        <w:i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tabs>
          <w:tab w:val="num" w:pos="2880"/>
        </w:tabs>
        <w:ind w:left="2880" w:hanging="360"/>
      </w:pPr>
      <w:rPr>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E4C1E42"/>
    <w:multiLevelType w:val="hybridMultilevel"/>
    <w:tmpl w:val="A10CB1C6"/>
    <w:lvl w:ilvl="0" w:tplc="9D3213DE">
      <w:start w:val="2"/>
      <w:numFmt w:val="decimal"/>
      <w:lvlText w:val="§%1"/>
      <w:lvlJc w:val="left"/>
      <w:pPr>
        <w:ind w:left="720" w:hanging="360"/>
      </w:pPr>
      <w:rPr>
        <w:rFonts w:ascii="Arial" w:hAnsi="Arial" w:cs="Arial"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7711C"/>
    <w:multiLevelType w:val="hybridMultilevel"/>
    <w:tmpl w:val="1878FBE2"/>
    <w:lvl w:ilvl="0" w:tplc="FA7E7834">
      <w:start w:val="1"/>
      <w:numFmt w:val="decimal"/>
      <w:lvlText w:val="%1."/>
      <w:lvlJc w:val="left"/>
      <w:pPr>
        <w:ind w:left="720" w:hanging="360"/>
      </w:pPr>
      <w:rPr>
        <w:rFonts w:ascii="Arial" w:hAnsi="Arial" w:cs="Arial" w:hint="default"/>
        <w:sz w:val="20"/>
        <w:szCs w:val="20"/>
      </w:rPr>
    </w:lvl>
    <w:lvl w:ilvl="1" w:tplc="04150011">
      <w:start w:val="1"/>
      <w:numFmt w:val="decimal"/>
      <w:lvlText w:val="%2)"/>
      <w:lvlJc w:val="left"/>
      <w:pPr>
        <w:ind w:left="1440" w:hanging="360"/>
      </w:pPr>
    </w:lvl>
    <w:lvl w:ilvl="2" w:tplc="DE2E444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387678"/>
    <w:multiLevelType w:val="hybridMultilevel"/>
    <w:tmpl w:val="174AE59A"/>
    <w:lvl w:ilvl="0" w:tplc="E7C4F2C4">
      <w:start w:val="1"/>
      <w:numFmt w:val="lowerLetter"/>
      <w:lvlText w:val="%1)"/>
      <w:lvlJc w:val="left"/>
      <w:pPr>
        <w:ind w:left="1571" w:hanging="360"/>
      </w:pPr>
      <w:rPr>
        <w:b w:val="0"/>
        <w:i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143562EA"/>
    <w:multiLevelType w:val="hybridMultilevel"/>
    <w:tmpl w:val="E294E402"/>
    <w:lvl w:ilvl="0" w:tplc="A044C5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17B64955"/>
    <w:multiLevelType w:val="hybridMultilevel"/>
    <w:tmpl w:val="5C6E76FA"/>
    <w:lvl w:ilvl="0" w:tplc="EDF8FC2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D71462"/>
    <w:multiLevelType w:val="hybridMultilevel"/>
    <w:tmpl w:val="4D5AC7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A04B5A"/>
    <w:multiLevelType w:val="hybridMultilevel"/>
    <w:tmpl w:val="F88812F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1CCD1819"/>
    <w:multiLevelType w:val="hybridMultilevel"/>
    <w:tmpl w:val="F02C7CE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8" w15:restartNumberingAfterBreak="0">
    <w:nsid w:val="23535D1A"/>
    <w:multiLevelType w:val="hybridMultilevel"/>
    <w:tmpl w:val="92E604D4"/>
    <w:lvl w:ilvl="0" w:tplc="7512B438">
      <w:start w:val="1"/>
      <w:numFmt w:val="decimal"/>
      <w:lvlText w:val="%1)"/>
      <w:lvlJc w:val="left"/>
      <w:pPr>
        <w:ind w:left="1145" w:hanging="360"/>
      </w:pPr>
      <w:rPr>
        <w:i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29F607DC"/>
    <w:multiLevelType w:val="multilevel"/>
    <w:tmpl w:val="7EC6E702"/>
    <w:lvl w:ilvl="0">
      <w:start w:val="1"/>
      <w:numFmt w:val="decimal"/>
      <w:lvlText w:val="%1."/>
      <w:lvlJc w:val="left"/>
      <w:pPr>
        <w:ind w:left="360" w:hanging="360"/>
      </w:pPr>
      <w:rPr>
        <w:rFonts w:hint="default"/>
        <w:b w:val="0"/>
        <w:strike w:val="0"/>
        <w:dstrike w:val="0"/>
        <w:u w:val="none"/>
        <w:effect w:val="none"/>
      </w:rPr>
    </w:lvl>
    <w:lvl w:ilvl="1">
      <w:start w:val="1"/>
      <w:numFmt w:val="decimal"/>
      <w:lvlText w:val="%1.%2."/>
      <w:lvlJc w:val="left"/>
      <w:pPr>
        <w:ind w:left="792" w:hanging="432"/>
      </w:pPr>
      <w:rPr>
        <w:rFonts w:hint="default"/>
        <w:strike w:val="0"/>
        <w:dstrike w:val="0"/>
        <w:u w:val="none"/>
        <w:effect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A668C0"/>
    <w:multiLevelType w:val="hybridMultilevel"/>
    <w:tmpl w:val="C068D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7A1F46"/>
    <w:multiLevelType w:val="hybridMultilevel"/>
    <w:tmpl w:val="02282A9E"/>
    <w:lvl w:ilvl="0" w:tplc="04150011">
      <w:start w:val="1"/>
      <w:numFmt w:val="decimal"/>
      <w:lvlText w:val="%1)"/>
      <w:lvlJc w:val="left"/>
      <w:pPr>
        <w:ind w:left="928" w:hanging="360"/>
      </w:pPr>
    </w:lvl>
    <w:lvl w:ilvl="1" w:tplc="04150019">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22" w15:restartNumberingAfterBreak="0">
    <w:nsid w:val="30EC031A"/>
    <w:multiLevelType w:val="multilevel"/>
    <w:tmpl w:val="6002920C"/>
    <w:lvl w:ilvl="0">
      <w:start w:val="1"/>
      <w:numFmt w:val="decimal"/>
      <w:pStyle w:val="OPZ-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B30755"/>
    <w:multiLevelType w:val="hybridMultilevel"/>
    <w:tmpl w:val="FFA86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676169"/>
    <w:multiLevelType w:val="hybridMultilevel"/>
    <w:tmpl w:val="B6DA6D06"/>
    <w:lvl w:ilvl="0" w:tplc="FA7E7834">
      <w:start w:val="1"/>
      <w:numFmt w:val="decimal"/>
      <w:lvlText w:val="%1."/>
      <w:lvlJc w:val="left"/>
      <w:pPr>
        <w:ind w:left="720" w:hanging="360"/>
      </w:pPr>
      <w:rPr>
        <w:rFonts w:ascii="Arial" w:hAnsi="Arial" w:cs="Arial" w:hint="default"/>
        <w:sz w:val="20"/>
        <w:szCs w:val="20"/>
      </w:rPr>
    </w:lvl>
    <w:lvl w:ilvl="1" w:tplc="04150017">
      <w:start w:val="1"/>
      <w:numFmt w:val="lowerLetter"/>
      <w:lvlText w:val="%2)"/>
      <w:lvlJc w:val="left"/>
      <w:pPr>
        <w:ind w:left="1440" w:hanging="360"/>
      </w:pPr>
    </w:lvl>
    <w:lvl w:ilvl="2" w:tplc="DE2E444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7E5B4D"/>
    <w:multiLevelType w:val="hybridMultilevel"/>
    <w:tmpl w:val="13F85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DE45C2"/>
    <w:multiLevelType w:val="hybridMultilevel"/>
    <w:tmpl w:val="B6EAC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A342F4"/>
    <w:multiLevelType w:val="hybridMultilevel"/>
    <w:tmpl w:val="BE00BD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42493153"/>
    <w:multiLevelType w:val="hybridMultilevel"/>
    <w:tmpl w:val="FCEC7718"/>
    <w:lvl w:ilvl="0" w:tplc="556A2B24">
      <w:start w:val="1"/>
      <w:numFmt w:val="decimal"/>
      <w:lvlText w:val="§%1"/>
      <w:lvlJc w:val="left"/>
      <w:pPr>
        <w:ind w:left="4613" w:hanging="360"/>
      </w:pPr>
      <w:rPr>
        <w:rFonts w:hint="default"/>
        <w:b/>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29" w15:restartNumberingAfterBreak="0">
    <w:nsid w:val="45F93023"/>
    <w:multiLevelType w:val="hybridMultilevel"/>
    <w:tmpl w:val="3C8076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2D4EFA"/>
    <w:multiLevelType w:val="hybridMultilevel"/>
    <w:tmpl w:val="2676FAEE"/>
    <w:lvl w:ilvl="0" w:tplc="48F2F0A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47C226DF"/>
    <w:multiLevelType w:val="hybridMultilevel"/>
    <w:tmpl w:val="E892BB8C"/>
    <w:lvl w:ilvl="0" w:tplc="B71C4A52">
      <w:start w:val="10"/>
      <w:numFmt w:val="decimal"/>
      <w:lvlText w:val="§%1"/>
      <w:lvlJc w:val="left"/>
      <w:pPr>
        <w:ind w:left="717" w:hanging="360"/>
      </w:pPr>
      <w:rPr>
        <w:rFonts w:ascii="Arial" w:hAnsi="Arial" w:cs="Arial"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20501F"/>
    <w:multiLevelType w:val="hybridMultilevel"/>
    <w:tmpl w:val="122C6CAE"/>
    <w:lvl w:ilvl="0" w:tplc="E9F01882">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FE22DA"/>
    <w:multiLevelType w:val="hybridMultilevel"/>
    <w:tmpl w:val="5FA82B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C603751"/>
    <w:multiLevelType w:val="hybridMultilevel"/>
    <w:tmpl w:val="9AC639E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15:restartNumberingAfterBreak="0">
    <w:nsid w:val="4C837D7F"/>
    <w:multiLevelType w:val="hybridMultilevel"/>
    <w:tmpl w:val="F704F430"/>
    <w:lvl w:ilvl="0" w:tplc="86B2CD00">
      <w:start w:val="4"/>
      <w:numFmt w:val="decimal"/>
      <w:lvlText w:val="%1."/>
      <w:lvlJc w:val="left"/>
      <w:pPr>
        <w:ind w:left="106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F37F07"/>
    <w:multiLevelType w:val="hybridMultilevel"/>
    <w:tmpl w:val="E66C5C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4F4F4472"/>
    <w:multiLevelType w:val="hybridMultilevel"/>
    <w:tmpl w:val="6A0E15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FF2B0E"/>
    <w:multiLevelType w:val="hybridMultilevel"/>
    <w:tmpl w:val="EA1CB5E6"/>
    <w:lvl w:ilvl="0" w:tplc="98D83B5C">
      <w:start w:val="11"/>
      <w:numFmt w:val="decimal"/>
      <w:lvlText w:val="§%1"/>
      <w:lvlJc w:val="left"/>
      <w:pPr>
        <w:ind w:left="720" w:hanging="360"/>
      </w:pPr>
      <w:rPr>
        <w:rFonts w:ascii="Arial" w:hAnsi="Arial" w:cs="Arial"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142EB2"/>
    <w:multiLevelType w:val="hybridMultilevel"/>
    <w:tmpl w:val="7C66F2D4"/>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53856691"/>
    <w:multiLevelType w:val="hybridMultilevel"/>
    <w:tmpl w:val="82E2A234"/>
    <w:lvl w:ilvl="0" w:tplc="DBBA128A">
      <w:start w:val="4"/>
      <w:numFmt w:val="decimal"/>
      <w:lvlText w:val="%1."/>
      <w:lvlJc w:val="left"/>
      <w:pPr>
        <w:ind w:left="720" w:hanging="360"/>
      </w:pPr>
      <w:rPr>
        <w:rFonts w:hint="default"/>
      </w:rPr>
    </w:lvl>
    <w:lvl w:ilvl="1" w:tplc="04150017">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575EAC"/>
    <w:multiLevelType w:val="hybridMultilevel"/>
    <w:tmpl w:val="5EBCD98A"/>
    <w:lvl w:ilvl="0" w:tplc="FFFFFFFF">
      <w:start w:val="1"/>
      <w:numFmt w:val="lowerLetter"/>
      <w:lvlText w:val="%1)"/>
      <w:lvlJc w:val="left"/>
      <w:pPr>
        <w:ind w:left="2659" w:hanging="360"/>
      </w:pPr>
      <w:rPr>
        <w:rFonts w:cs="Times New Roman"/>
        <w:i w:val="0"/>
      </w:rPr>
    </w:lvl>
    <w:lvl w:ilvl="1" w:tplc="FFFFFFFF">
      <w:start w:val="1"/>
      <w:numFmt w:val="lowerLetter"/>
      <w:lvlText w:val="%2."/>
      <w:lvlJc w:val="left"/>
      <w:pPr>
        <w:ind w:left="3379" w:hanging="360"/>
      </w:pPr>
      <w:rPr>
        <w:rFonts w:cs="Times New Roman"/>
      </w:rPr>
    </w:lvl>
    <w:lvl w:ilvl="2" w:tplc="FFFFFFFF">
      <w:start w:val="1"/>
      <w:numFmt w:val="lowerRoman"/>
      <w:lvlText w:val="%3."/>
      <w:lvlJc w:val="right"/>
      <w:pPr>
        <w:ind w:left="4099" w:hanging="180"/>
      </w:pPr>
      <w:rPr>
        <w:rFonts w:cs="Times New Roman"/>
      </w:rPr>
    </w:lvl>
    <w:lvl w:ilvl="3" w:tplc="FFFFFFFF">
      <w:start w:val="1"/>
      <w:numFmt w:val="decimal"/>
      <w:lvlText w:val="%4."/>
      <w:lvlJc w:val="left"/>
      <w:pPr>
        <w:ind w:left="4819" w:hanging="360"/>
      </w:pPr>
      <w:rPr>
        <w:rFonts w:cs="Times New Roman"/>
      </w:rPr>
    </w:lvl>
    <w:lvl w:ilvl="4" w:tplc="FFFFFFFF">
      <w:start w:val="1"/>
      <w:numFmt w:val="lowerLetter"/>
      <w:lvlText w:val="%5."/>
      <w:lvlJc w:val="left"/>
      <w:pPr>
        <w:ind w:left="5539" w:hanging="360"/>
      </w:pPr>
      <w:rPr>
        <w:rFonts w:cs="Times New Roman"/>
      </w:rPr>
    </w:lvl>
    <w:lvl w:ilvl="5" w:tplc="FFFFFFFF">
      <w:start w:val="1"/>
      <w:numFmt w:val="lowerRoman"/>
      <w:lvlText w:val="%6."/>
      <w:lvlJc w:val="right"/>
      <w:pPr>
        <w:ind w:left="6259" w:hanging="180"/>
      </w:pPr>
      <w:rPr>
        <w:rFonts w:cs="Times New Roman"/>
      </w:rPr>
    </w:lvl>
    <w:lvl w:ilvl="6" w:tplc="FFFFFFFF">
      <w:start w:val="1"/>
      <w:numFmt w:val="decimal"/>
      <w:lvlText w:val="%7."/>
      <w:lvlJc w:val="left"/>
      <w:pPr>
        <w:ind w:left="6979" w:hanging="360"/>
      </w:pPr>
      <w:rPr>
        <w:rFonts w:cs="Times New Roman"/>
      </w:rPr>
    </w:lvl>
    <w:lvl w:ilvl="7" w:tplc="FFFFFFFF">
      <w:start w:val="1"/>
      <w:numFmt w:val="lowerLetter"/>
      <w:lvlText w:val="%8."/>
      <w:lvlJc w:val="left"/>
      <w:pPr>
        <w:ind w:left="7699" w:hanging="360"/>
      </w:pPr>
      <w:rPr>
        <w:rFonts w:cs="Times New Roman"/>
      </w:rPr>
    </w:lvl>
    <w:lvl w:ilvl="8" w:tplc="FFFFFFFF">
      <w:start w:val="1"/>
      <w:numFmt w:val="lowerRoman"/>
      <w:lvlText w:val="%9."/>
      <w:lvlJc w:val="right"/>
      <w:pPr>
        <w:ind w:left="8419" w:hanging="180"/>
      </w:pPr>
      <w:rPr>
        <w:rFonts w:cs="Times New Roman"/>
      </w:rPr>
    </w:lvl>
  </w:abstractNum>
  <w:abstractNum w:abstractNumId="42" w15:restartNumberingAfterBreak="0">
    <w:nsid w:val="54580C2F"/>
    <w:multiLevelType w:val="hybridMultilevel"/>
    <w:tmpl w:val="55DC66A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3" w15:restartNumberingAfterBreak="0">
    <w:nsid w:val="54CC5F20"/>
    <w:multiLevelType w:val="hybridMultilevel"/>
    <w:tmpl w:val="47BA0EBA"/>
    <w:lvl w:ilvl="0" w:tplc="0415000F">
      <w:start w:val="1"/>
      <w:numFmt w:val="decimal"/>
      <w:lvlText w:val="%1."/>
      <w:lvlJc w:val="left"/>
      <w:pPr>
        <w:ind w:left="720" w:hanging="360"/>
      </w:pPr>
      <w:rPr>
        <w:rFonts w:hint="default"/>
      </w:rPr>
    </w:lvl>
    <w:lvl w:ilvl="1" w:tplc="41BC292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77207E"/>
    <w:multiLevelType w:val="hybridMultilevel"/>
    <w:tmpl w:val="9D4E2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B11264"/>
    <w:multiLevelType w:val="hybridMultilevel"/>
    <w:tmpl w:val="FA24D660"/>
    <w:lvl w:ilvl="0" w:tplc="B8AE6B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5A1C386C"/>
    <w:multiLevelType w:val="hybridMultilevel"/>
    <w:tmpl w:val="1AB29A7E"/>
    <w:lvl w:ilvl="0" w:tplc="9C9A5B88">
      <w:start w:val="1"/>
      <w:numFmt w:val="decimal"/>
      <w:lvlText w:val="%1."/>
      <w:lvlJc w:val="left"/>
      <w:pPr>
        <w:ind w:left="765" w:hanging="405"/>
      </w:pPr>
      <w:rPr>
        <w:rFonts w:hint="default"/>
        <w:color w:val="auto"/>
      </w:rPr>
    </w:lvl>
    <w:lvl w:ilvl="1" w:tplc="6C8834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8F5887"/>
    <w:multiLevelType w:val="hybridMultilevel"/>
    <w:tmpl w:val="83BE9E4A"/>
    <w:lvl w:ilvl="0" w:tplc="4FE20F42">
      <w:start w:val="1"/>
      <w:numFmt w:val="decimal"/>
      <w:lvlText w:val="%1."/>
      <w:lvlJc w:val="left"/>
      <w:pPr>
        <w:ind w:left="502" w:hanging="360"/>
      </w:pPr>
    </w:lvl>
    <w:lvl w:ilvl="1" w:tplc="04150011">
      <w:start w:val="1"/>
      <w:numFmt w:val="decimal"/>
      <w:lvlText w:val="%2)"/>
      <w:lvlJc w:val="left"/>
      <w:pPr>
        <w:ind w:left="1440" w:hanging="360"/>
      </w:pPr>
    </w:lvl>
    <w:lvl w:ilvl="2" w:tplc="E872FEC8">
      <w:start w:val="1"/>
      <w:numFmt w:val="lowerRoman"/>
      <w:lvlText w:val="%3."/>
      <w:lvlJc w:val="right"/>
      <w:pPr>
        <w:ind w:left="2160" w:hanging="180"/>
      </w:pPr>
    </w:lvl>
    <w:lvl w:ilvl="3" w:tplc="D716F24C">
      <w:start w:val="1"/>
      <w:numFmt w:val="decimal"/>
      <w:lvlText w:val="%4."/>
      <w:lvlJc w:val="left"/>
      <w:pPr>
        <w:ind w:left="2880" w:hanging="360"/>
      </w:pPr>
    </w:lvl>
    <w:lvl w:ilvl="4" w:tplc="0F48AE36">
      <w:start w:val="1"/>
      <w:numFmt w:val="lowerLetter"/>
      <w:lvlText w:val="%5."/>
      <w:lvlJc w:val="left"/>
      <w:pPr>
        <w:ind w:left="3600" w:hanging="360"/>
      </w:pPr>
    </w:lvl>
    <w:lvl w:ilvl="5" w:tplc="C74436BA">
      <w:start w:val="1"/>
      <w:numFmt w:val="lowerRoman"/>
      <w:lvlText w:val="%6."/>
      <w:lvlJc w:val="right"/>
      <w:pPr>
        <w:ind w:left="4320" w:hanging="180"/>
      </w:pPr>
    </w:lvl>
    <w:lvl w:ilvl="6" w:tplc="CA141F7E">
      <w:start w:val="1"/>
      <w:numFmt w:val="decimal"/>
      <w:lvlText w:val="%7."/>
      <w:lvlJc w:val="left"/>
      <w:pPr>
        <w:ind w:left="5040" w:hanging="360"/>
      </w:pPr>
    </w:lvl>
    <w:lvl w:ilvl="7" w:tplc="9606EA0C">
      <w:start w:val="1"/>
      <w:numFmt w:val="lowerLetter"/>
      <w:lvlText w:val="%8."/>
      <w:lvlJc w:val="left"/>
      <w:pPr>
        <w:ind w:left="5760" w:hanging="360"/>
      </w:pPr>
    </w:lvl>
    <w:lvl w:ilvl="8" w:tplc="72629AB8">
      <w:start w:val="1"/>
      <w:numFmt w:val="lowerRoman"/>
      <w:lvlText w:val="%9."/>
      <w:lvlJc w:val="right"/>
      <w:pPr>
        <w:ind w:left="6480" w:hanging="180"/>
      </w:pPr>
    </w:lvl>
  </w:abstractNum>
  <w:abstractNum w:abstractNumId="48" w15:restartNumberingAfterBreak="0">
    <w:nsid w:val="5B970C86"/>
    <w:multiLevelType w:val="multilevel"/>
    <w:tmpl w:val="1770891A"/>
    <w:lvl w:ilvl="0">
      <w:start w:val="3"/>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267A7C"/>
    <w:multiLevelType w:val="hybridMultilevel"/>
    <w:tmpl w:val="3E1C442C"/>
    <w:lvl w:ilvl="0" w:tplc="0D36262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0" w15:restartNumberingAfterBreak="0">
    <w:nsid w:val="5C9751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BF24B1"/>
    <w:multiLevelType w:val="hybridMultilevel"/>
    <w:tmpl w:val="C6AC68D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5E1D5847"/>
    <w:multiLevelType w:val="multilevel"/>
    <w:tmpl w:val="678A70CC"/>
    <w:lvl w:ilvl="0">
      <w:start w:val="1"/>
      <w:numFmt w:val="decimal"/>
      <w:lvlText w:val="%1."/>
      <w:lvlJc w:val="left"/>
      <w:pPr>
        <w:ind w:left="579" w:hanging="360"/>
      </w:pPr>
      <w:rPr>
        <w:rFonts w:eastAsia="Calibri" w:hint="default"/>
      </w:rPr>
    </w:lvl>
    <w:lvl w:ilvl="1">
      <w:start w:val="1"/>
      <w:numFmt w:val="decimal"/>
      <w:isLgl/>
      <w:lvlText w:val="%1.%2"/>
      <w:lvlJc w:val="left"/>
      <w:pPr>
        <w:ind w:left="843" w:hanging="444"/>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2019" w:hanging="1080"/>
      </w:pPr>
      <w:rPr>
        <w:rFonts w:hint="default"/>
      </w:rPr>
    </w:lvl>
    <w:lvl w:ilvl="5">
      <w:start w:val="1"/>
      <w:numFmt w:val="decimal"/>
      <w:isLgl/>
      <w:lvlText w:val="%1.%2.%3.%4.%5.%6"/>
      <w:lvlJc w:val="left"/>
      <w:pPr>
        <w:ind w:left="2199" w:hanging="1080"/>
      </w:pPr>
      <w:rPr>
        <w:rFonts w:hint="default"/>
      </w:rPr>
    </w:lvl>
    <w:lvl w:ilvl="6">
      <w:start w:val="1"/>
      <w:numFmt w:val="decimal"/>
      <w:isLgl/>
      <w:lvlText w:val="%1.%2.%3.%4.%5.%6.%7"/>
      <w:lvlJc w:val="left"/>
      <w:pPr>
        <w:ind w:left="2739" w:hanging="1440"/>
      </w:pPr>
      <w:rPr>
        <w:rFonts w:hint="default"/>
      </w:rPr>
    </w:lvl>
    <w:lvl w:ilvl="7">
      <w:start w:val="1"/>
      <w:numFmt w:val="decimal"/>
      <w:isLgl/>
      <w:lvlText w:val="%1.%2.%3.%4.%5.%6.%7.%8"/>
      <w:lvlJc w:val="left"/>
      <w:pPr>
        <w:ind w:left="2919" w:hanging="1440"/>
      </w:pPr>
      <w:rPr>
        <w:rFonts w:hint="default"/>
      </w:rPr>
    </w:lvl>
    <w:lvl w:ilvl="8">
      <w:start w:val="1"/>
      <w:numFmt w:val="decimal"/>
      <w:isLgl/>
      <w:lvlText w:val="%1.%2.%3.%4.%5.%6.%7.%8.%9"/>
      <w:lvlJc w:val="left"/>
      <w:pPr>
        <w:ind w:left="3459" w:hanging="1800"/>
      </w:pPr>
      <w:rPr>
        <w:rFonts w:hint="default"/>
      </w:rPr>
    </w:lvl>
  </w:abstractNum>
  <w:abstractNum w:abstractNumId="53" w15:restartNumberingAfterBreak="0">
    <w:nsid w:val="634E02A1"/>
    <w:multiLevelType w:val="hybridMultilevel"/>
    <w:tmpl w:val="280232F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E15494"/>
    <w:multiLevelType w:val="multilevel"/>
    <w:tmpl w:val="4C8E4070"/>
    <w:lvl w:ilvl="0">
      <w:start w:val="2"/>
      <w:numFmt w:val="decimal"/>
      <w:lvlText w:val="%1."/>
      <w:lvlJc w:val="left"/>
      <w:pPr>
        <w:ind w:left="219" w:hanging="360"/>
      </w:pPr>
      <w:rPr>
        <w:rFonts w:hint="default"/>
        <w:b w:val="0"/>
      </w:rPr>
    </w:lvl>
    <w:lvl w:ilvl="1">
      <w:start w:val="1"/>
      <w:numFmt w:val="decimal"/>
      <w:lvlText w:val="%1.%2."/>
      <w:lvlJc w:val="left"/>
      <w:pPr>
        <w:ind w:left="651" w:hanging="432"/>
      </w:pPr>
      <w:rPr>
        <w:rFonts w:hint="default"/>
      </w:rPr>
    </w:lvl>
    <w:lvl w:ilvl="2">
      <w:start w:val="1"/>
      <w:numFmt w:val="decimal"/>
      <w:lvlText w:val="%1.%2.%3."/>
      <w:lvlJc w:val="left"/>
      <w:pPr>
        <w:ind w:left="1083" w:hanging="504"/>
      </w:pPr>
      <w:rPr>
        <w:rFonts w:hint="default"/>
        <w:b w:val="0"/>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55" w15:restartNumberingAfterBreak="0">
    <w:nsid w:val="65CE6CC1"/>
    <w:multiLevelType w:val="hybridMultilevel"/>
    <w:tmpl w:val="05B0B4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623249B"/>
    <w:multiLevelType w:val="hybridMultilevel"/>
    <w:tmpl w:val="5DE235BE"/>
    <w:lvl w:ilvl="0" w:tplc="E598B644">
      <w:start w:val="6"/>
      <w:numFmt w:val="decimal"/>
      <w:lvlText w:val="§%1"/>
      <w:lvlJc w:val="left"/>
      <w:pPr>
        <w:ind w:left="461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BD011C"/>
    <w:multiLevelType w:val="hybridMultilevel"/>
    <w:tmpl w:val="06564F08"/>
    <w:lvl w:ilvl="0" w:tplc="8A1CED3E">
      <w:start w:val="1"/>
      <w:numFmt w:val="decimal"/>
      <w:lvlText w:val="%1."/>
      <w:lvlJc w:val="left"/>
      <w:pPr>
        <w:ind w:left="720" w:hanging="360"/>
      </w:pPr>
    </w:lvl>
    <w:lvl w:ilvl="1" w:tplc="04150017">
      <w:start w:val="1"/>
      <w:numFmt w:val="lowerLetter"/>
      <w:lvlText w:val="%2)"/>
      <w:lvlJc w:val="left"/>
      <w:pPr>
        <w:ind w:left="1440" w:hanging="360"/>
      </w:pPr>
    </w:lvl>
    <w:lvl w:ilvl="2" w:tplc="7FD239AA">
      <w:start w:val="1"/>
      <w:numFmt w:val="lowerRoman"/>
      <w:lvlText w:val="%3."/>
      <w:lvlJc w:val="right"/>
      <w:pPr>
        <w:ind w:left="2160" w:hanging="180"/>
      </w:pPr>
    </w:lvl>
    <w:lvl w:ilvl="3" w:tplc="A0960336">
      <w:start w:val="1"/>
      <w:numFmt w:val="decimal"/>
      <w:lvlText w:val="%4."/>
      <w:lvlJc w:val="left"/>
      <w:pPr>
        <w:ind w:left="2880" w:hanging="360"/>
      </w:pPr>
    </w:lvl>
    <w:lvl w:ilvl="4" w:tplc="6D8AB238">
      <w:start w:val="1"/>
      <w:numFmt w:val="lowerLetter"/>
      <w:lvlText w:val="%5."/>
      <w:lvlJc w:val="left"/>
      <w:pPr>
        <w:ind w:left="3600" w:hanging="360"/>
      </w:pPr>
    </w:lvl>
    <w:lvl w:ilvl="5" w:tplc="AFA026AC">
      <w:start w:val="1"/>
      <w:numFmt w:val="lowerRoman"/>
      <w:lvlText w:val="%6."/>
      <w:lvlJc w:val="right"/>
      <w:pPr>
        <w:ind w:left="4320" w:hanging="180"/>
      </w:pPr>
    </w:lvl>
    <w:lvl w:ilvl="6" w:tplc="FFFAA3B8">
      <w:start w:val="1"/>
      <w:numFmt w:val="decimal"/>
      <w:lvlText w:val="%7."/>
      <w:lvlJc w:val="left"/>
      <w:pPr>
        <w:ind w:left="5040" w:hanging="360"/>
      </w:pPr>
    </w:lvl>
    <w:lvl w:ilvl="7" w:tplc="61D0EC38">
      <w:start w:val="1"/>
      <w:numFmt w:val="lowerLetter"/>
      <w:lvlText w:val="%8."/>
      <w:lvlJc w:val="left"/>
      <w:pPr>
        <w:ind w:left="5760" w:hanging="360"/>
      </w:pPr>
    </w:lvl>
    <w:lvl w:ilvl="8" w:tplc="E26E495C">
      <w:start w:val="1"/>
      <w:numFmt w:val="lowerRoman"/>
      <w:lvlText w:val="%9."/>
      <w:lvlJc w:val="right"/>
      <w:pPr>
        <w:ind w:left="6480" w:hanging="180"/>
      </w:pPr>
    </w:lvl>
  </w:abstractNum>
  <w:abstractNum w:abstractNumId="58" w15:restartNumberingAfterBreak="0">
    <w:nsid w:val="69442911"/>
    <w:multiLevelType w:val="hybridMultilevel"/>
    <w:tmpl w:val="15A831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656219"/>
    <w:multiLevelType w:val="hybridMultilevel"/>
    <w:tmpl w:val="4D8EAC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BF7E1B"/>
    <w:multiLevelType w:val="multilevel"/>
    <w:tmpl w:val="52641B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ECA787E"/>
    <w:multiLevelType w:val="hybridMultilevel"/>
    <w:tmpl w:val="8B4EC0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F60B6F"/>
    <w:multiLevelType w:val="hybridMultilevel"/>
    <w:tmpl w:val="821CF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204F0F"/>
    <w:multiLevelType w:val="hybridMultilevel"/>
    <w:tmpl w:val="FFA86B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05B3087"/>
    <w:multiLevelType w:val="hybridMultilevel"/>
    <w:tmpl w:val="B762CD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F527E1"/>
    <w:multiLevelType w:val="hybridMultilevel"/>
    <w:tmpl w:val="515EDB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0251C0"/>
    <w:multiLevelType w:val="hybridMultilevel"/>
    <w:tmpl w:val="0ADE3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F077FB"/>
    <w:multiLevelType w:val="hybridMultilevel"/>
    <w:tmpl w:val="3CACFC3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8" w15:restartNumberingAfterBreak="0">
    <w:nsid w:val="785479B7"/>
    <w:multiLevelType w:val="hybridMultilevel"/>
    <w:tmpl w:val="5AF61F04"/>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15:restartNumberingAfterBreak="0">
    <w:nsid w:val="7A002E44"/>
    <w:multiLevelType w:val="hybridMultilevel"/>
    <w:tmpl w:val="931894A0"/>
    <w:lvl w:ilvl="0" w:tplc="0B60ABE8">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7B3F72A9"/>
    <w:multiLevelType w:val="hybridMultilevel"/>
    <w:tmpl w:val="6ED69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1" w15:restartNumberingAfterBreak="0">
    <w:nsid w:val="7B7467F9"/>
    <w:multiLevelType w:val="hybridMultilevel"/>
    <w:tmpl w:val="6D524C9A"/>
    <w:lvl w:ilvl="0" w:tplc="2E840A2E">
      <w:start w:val="5"/>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0B7A49"/>
    <w:multiLevelType w:val="hybridMultilevel"/>
    <w:tmpl w:val="264EC3D4"/>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7CA2197B"/>
    <w:multiLevelType w:val="hybridMultilevel"/>
    <w:tmpl w:val="6C9634F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7D271069"/>
    <w:multiLevelType w:val="hybridMultilevel"/>
    <w:tmpl w:val="9B16003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F8E4C03"/>
    <w:multiLevelType w:val="hybridMultilevel"/>
    <w:tmpl w:val="BAC835CC"/>
    <w:lvl w:ilvl="0" w:tplc="A94C4498">
      <w:start w:val="12"/>
      <w:numFmt w:val="decimal"/>
      <w:lvlText w:val="§%1"/>
      <w:lvlJc w:val="left"/>
      <w:pPr>
        <w:ind w:left="461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9762684">
    <w:abstractNumId w:val="19"/>
  </w:num>
  <w:num w:numId="2" w16cid:durableId="2104105860">
    <w:abstractNumId w:val="61"/>
  </w:num>
  <w:num w:numId="3" w16cid:durableId="1539970218">
    <w:abstractNumId w:val="60"/>
  </w:num>
  <w:num w:numId="4" w16cid:durableId="1243104143">
    <w:abstractNumId w:val="9"/>
  </w:num>
  <w:num w:numId="5" w16cid:durableId="971058130">
    <w:abstractNumId w:val="8"/>
  </w:num>
  <w:num w:numId="6" w16cid:durableId="445344651">
    <w:abstractNumId w:val="41"/>
  </w:num>
  <w:num w:numId="7" w16cid:durableId="1182280459">
    <w:abstractNumId w:val="28"/>
  </w:num>
  <w:num w:numId="8" w16cid:durableId="1595240175">
    <w:abstractNumId w:val="68"/>
  </w:num>
  <w:num w:numId="9" w16cid:durableId="615718326">
    <w:abstractNumId w:val="54"/>
  </w:num>
  <w:num w:numId="10" w16cid:durableId="1805125043">
    <w:abstractNumId w:val="29"/>
  </w:num>
  <w:num w:numId="11" w16cid:durableId="1317763273">
    <w:abstractNumId w:val="56"/>
  </w:num>
  <w:num w:numId="12" w16cid:durableId="1121846841">
    <w:abstractNumId w:val="35"/>
  </w:num>
  <w:num w:numId="13" w16cid:durableId="1387993830">
    <w:abstractNumId w:val="31"/>
  </w:num>
  <w:num w:numId="14" w16cid:durableId="1755937774">
    <w:abstractNumId w:val="14"/>
  </w:num>
  <w:num w:numId="15" w16cid:durableId="1416393693">
    <w:abstractNumId w:val="18"/>
  </w:num>
  <w:num w:numId="16" w16cid:durableId="1520462257">
    <w:abstractNumId w:val="38"/>
  </w:num>
  <w:num w:numId="17" w16cid:durableId="1798982950">
    <w:abstractNumId w:val="75"/>
  </w:num>
  <w:num w:numId="18" w16cid:durableId="1247416479">
    <w:abstractNumId w:val="55"/>
  </w:num>
  <w:num w:numId="19" w16cid:durableId="197856070">
    <w:abstractNumId w:val="62"/>
  </w:num>
  <w:num w:numId="20" w16cid:durableId="1611161181">
    <w:abstractNumId w:val="73"/>
  </w:num>
  <w:num w:numId="21" w16cid:durableId="1115297226">
    <w:abstractNumId w:val="26"/>
  </w:num>
  <w:num w:numId="22" w16cid:durableId="619651723">
    <w:abstractNumId w:val="23"/>
  </w:num>
  <w:num w:numId="23" w16cid:durableId="150567155">
    <w:abstractNumId w:val="25"/>
  </w:num>
  <w:num w:numId="24" w16cid:durableId="2093970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12952">
    <w:abstractNumId w:val="70"/>
  </w:num>
  <w:num w:numId="26" w16cid:durableId="301812351">
    <w:abstractNumId w:val="45"/>
  </w:num>
  <w:num w:numId="27" w16cid:durableId="1802262822">
    <w:abstractNumId w:val="59"/>
  </w:num>
  <w:num w:numId="28" w16cid:durableId="25638962">
    <w:abstractNumId w:val="7"/>
  </w:num>
  <w:num w:numId="29" w16cid:durableId="1997298330">
    <w:abstractNumId w:val="50"/>
  </w:num>
  <w:num w:numId="30" w16cid:durableId="978534805">
    <w:abstractNumId w:val="36"/>
  </w:num>
  <w:num w:numId="31" w16cid:durableId="1224833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49001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1604786">
    <w:abstractNumId w:val="48"/>
  </w:num>
  <w:num w:numId="34" w16cid:durableId="417794479">
    <w:abstractNumId w:val="24"/>
  </w:num>
  <w:num w:numId="35" w16cid:durableId="792331187">
    <w:abstractNumId w:val="10"/>
  </w:num>
  <w:num w:numId="36" w16cid:durableId="495876801">
    <w:abstractNumId w:val="21"/>
  </w:num>
  <w:num w:numId="37" w16cid:durableId="764306601">
    <w:abstractNumId w:val="57"/>
  </w:num>
  <w:num w:numId="38" w16cid:durableId="1180045171">
    <w:abstractNumId w:val="71"/>
  </w:num>
  <w:num w:numId="39" w16cid:durableId="435248745">
    <w:abstractNumId w:val="44"/>
  </w:num>
  <w:num w:numId="40" w16cid:durableId="101149907">
    <w:abstractNumId w:val="33"/>
  </w:num>
  <w:num w:numId="41" w16cid:durableId="1869025615">
    <w:abstractNumId w:val="32"/>
  </w:num>
  <w:num w:numId="42" w16cid:durableId="149752443">
    <w:abstractNumId w:val="47"/>
  </w:num>
  <w:num w:numId="43" w16cid:durableId="929895915">
    <w:abstractNumId w:val="40"/>
  </w:num>
  <w:num w:numId="44" w16cid:durableId="758133593">
    <w:abstractNumId w:val="58"/>
  </w:num>
  <w:num w:numId="45" w16cid:durableId="1593276144">
    <w:abstractNumId w:val="63"/>
  </w:num>
  <w:num w:numId="46" w16cid:durableId="1593203559">
    <w:abstractNumId w:val="17"/>
  </w:num>
  <w:num w:numId="47" w16cid:durableId="130640675">
    <w:abstractNumId w:val="65"/>
  </w:num>
  <w:num w:numId="48" w16cid:durableId="1714495718">
    <w:abstractNumId w:val="16"/>
  </w:num>
  <w:num w:numId="49" w16cid:durableId="501048086">
    <w:abstractNumId w:val="34"/>
  </w:num>
  <w:num w:numId="50" w16cid:durableId="1667632576">
    <w:abstractNumId w:val="27"/>
  </w:num>
  <w:num w:numId="51" w16cid:durableId="474025436">
    <w:abstractNumId w:val="15"/>
  </w:num>
  <w:num w:numId="52" w16cid:durableId="1958028233">
    <w:abstractNumId w:val="12"/>
  </w:num>
  <w:num w:numId="53" w16cid:durableId="625892745">
    <w:abstractNumId w:val="67"/>
  </w:num>
  <w:num w:numId="54" w16cid:durableId="290595124">
    <w:abstractNumId w:val="39"/>
  </w:num>
  <w:num w:numId="55" w16cid:durableId="1947812202">
    <w:abstractNumId w:val="69"/>
  </w:num>
  <w:num w:numId="56" w16cid:durableId="101145638">
    <w:abstractNumId w:val="51"/>
  </w:num>
  <w:num w:numId="57" w16cid:durableId="15742334">
    <w:abstractNumId w:val="46"/>
  </w:num>
  <w:num w:numId="58" w16cid:durableId="942540712">
    <w:abstractNumId w:val="43"/>
  </w:num>
  <w:num w:numId="59" w16cid:durableId="1097363289">
    <w:abstractNumId w:val="52"/>
  </w:num>
  <w:num w:numId="60" w16cid:durableId="1422026187">
    <w:abstractNumId w:val="74"/>
  </w:num>
  <w:num w:numId="61" w16cid:durableId="47344305">
    <w:abstractNumId w:val="20"/>
  </w:num>
  <w:num w:numId="62" w16cid:durableId="171458461">
    <w:abstractNumId w:val="53"/>
  </w:num>
  <w:num w:numId="63" w16cid:durableId="113908405">
    <w:abstractNumId w:val="37"/>
  </w:num>
  <w:num w:numId="64" w16cid:durableId="1232498780">
    <w:abstractNumId w:val="64"/>
  </w:num>
  <w:num w:numId="65" w16cid:durableId="650405421">
    <w:abstractNumId w:val="13"/>
  </w:num>
  <w:num w:numId="66" w16cid:durableId="540096942">
    <w:abstractNumId w:val="49"/>
  </w:num>
  <w:num w:numId="67" w16cid:durableId="177354484">
    <w:abstractNumId w:val="72"/>
  </w:num>
  <w:num w:numId="68" w16cid:durableId="912393086">
    <w:abstractNumId w:val="30"/>
  </w:num>
  <w:num w:numId="69" w16cid:durableId="304702855">
    <w:abstractNumId w:val="11"/>
  </w:num>
  <w:num w:numId="70" w16cid:durableId="1031028772">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0A"/>
    <w:rsid w:val="0000262E"/>
    <w:rsid w:val="00004C5A"/>
    <w:rsid w:val="00010100"/>
    <w:rsid w:val="00010FB1"/>
    <w:rsid w:val="00013B9C"/>
    <w:rsid w:val="0001451D"/>
    <w:rsid w:val="00016055"/>
    <w:rsid w:val="0001752C"/>
    <w:rsid w:val="000213FD"/>
    <w:rsid w:val="00023023"/>
    <w:rsid w:val="00030609"/>
    <w:rsid w:val="00032346"/>
    <w:rsid w:val="00034622"/>
    <w:rsid w:val="0003589F"/>
    <w:rsid w:val="00037C35"/>
    <w:rsid w:val="000409A9"/>
    <w:rsid w:val="00041715"/>
    <w:rsid w:val="00042DB3"/>
    <w:rsid w:val="00043C95"/>
    <w:rsid w:val="00043E1C"/>
    <w:rsid w:val="00044193"/>
    <w:rsid w:val="00044456"/>
    <w:rsid w:val="00044E08"/>
    <w:rsid w:val="0004629B"/>
    <w:rsid w:val="00050D79"/>
    <w:rsid w:val="00051203"/>
    <w:rsid w:val="00051C39"/>
    <w:rsid w:val="00053EB2"/>
    <w:rsid w:val="00055F16"/>
    <w:rsid w:val="00057CEF"/>
    <w:rsid w:val="000604F3"/>
    <w:rsid w:val="0006270B"/>
    <w:rsid w:val="000638DD"/>
    <w:rsid w:val="00063FF8"/>
    <w:rsid w:val="000658E1"/>
    <w:rsid w:val="00065D0D"/>
    <w:rsid w:val="00071422"/>
    <w:rsid w:val="00071C0A"/>
    <w:rsid w:val="00076643"/>
    <w:rsid w:val="000801DF"/>
    <w:rsid w:val="00080AE3"/>
    <w:rsid w:val="000818CD"/>
    <w:rsid w:val="00083CB2"/>
    <w:rsid w:val="00084B3B"/>
    <w:rsid w:val="000859F6"/>
    <w:rsid w:val="00086155"/>
    <w:rsid w:val="00087D87"/>
    <w:rsid w:val="000915DB"/>
    <w:rsid w:val="0009372E"/>
    <w:rsid w:val="0009385B"/>
    <w:rsid w:val="000939E8"/>
    <w:rsid w:val="00093C02"/>
    <w:rsid w:val="00093D99"/>
    <w:rsid w:val="00094FA6"/>
    <w:rsid w:val="0009613E"/>
    <w:rsid w:val="00097DA2"/>
    <w:rsid w:val="000A035D"/>
    <w:rsid w:val="000A09BA"/>
    <w:rsid w:val="000A45FA"/>
    <w:rsid w:val="000A4F7B"/>
    <w:rsid w:val="000A5074"/>
    <w:rsid w:val="000A5FA6"/>
    <w:rsid w:val="000B11F7"/>
    <w:rsid w:val="000B1C33"/>
    <w:rsid w:val="000B22B5"/>
    <w:rsid w:val="000B29C8"/>
    <w:rsid w:val="000B2E8D"/>
    <w:rsid w:val="000B2F2A"/>
    <w:rsid w:val="000B7D50"/>
    <w:rsid w:val="000B7EAF"/>
    <w:rsid w:val="000C250B"/>
    <w:rsid w:val="000C277B"/>
    <w:rsid w:val="000C448B"/>
    <w:rsid w:val="000C5CE0"/>
    <w:rsid w:val="000C6379"/>
    <w:rsid w:val="000C68BA"/>
    <w:rsid w:val="000D0EB2"/>
    <w:rsid w:val="000D15C5"/>
    <w:rsid w:val="000D4039"/>
    <w:rsid w:val="000D5487"/>
    <w:rsid w:val="000E0E63"/>
    <w:rsid w:val="000E12AE"/>
    <w:rsid w:val="000E435F"/>
    <w:rsid w:val="000E4D71"/>
    <w:rsid w:val="000E583A"/>
    <w:rsid w:val="000F0582"/>
    <w:rsid w:val="000F1105"/>
    <w:rsid w:val="000F1A76"/>
    <w:rsid w:val="000F1C81"/>
    <w:rsid w:val="000F253F"/>
    <w:rsid w:val="000F2FA3"/>
    <w:rsid w:val="000F51C5"/>
    <w:rsid w:val="000F5953"/>
    <w:rsid w:val="001005E1"/>
    <w:rsid w:val="001008FB"/>
    <w:rsid w:val="00101D74"/>
    <w:rsid w:val="00103098"/>
    <w:rsid w:val="00104B85"/>
    <w:rsid w:val="00106F7A"/>
    <w:rsid w:val="00107ED3"/>
    <w:rsid w:val="00117EAE"/>
    <w:rsid w:val="00121783"/>
    <w:rsid w:val="00123610"/>
    <w:rsid w:val="00124E66"/>
    <w:rsid w:val="001264FF"/>
    <w:rsid w:val="00127B25"/>
    <w:rsid w:val="0013069A"/>
    <w:rsid w:val="00130AC0"/>
    <w:rsid w:val="001320DA"/>
    <w:rsid w:val="0013373B"/>
    <w:rsid w:val="00134BC5"/>
    <w:rsid w:val="00134DF4"/>
    <w:rsid w:val="00135BA9"/>
    <w:rsid w:val="00136586"/>
    <w:rsid w:val="00137F54"/>
    <w:rsid w:val="0014260F"/>
    <w:rsid w:val="00145332"/>
    <w:rsid w:val="00145A2E"/>
    <w:rsid w:val="00146169"/>
    <w:rsid w:val="001474A0"/>
    <w:rsid w:val="00150A19"/>
    <w:rsid w:val="00150CC2"/>
    <w:rsid w:val="00151743"/>
    <w:rsid w:val="00151877"/>
    <w:rsid w:val="00153D47"/>
    <w:rsid w:val="0015436B"/>
    <w:rsid w:val="00154B49"/>
    <w:rsid w:val="00155179"/>
    <w:rsid w:val="001552FA"/>
    <w:rsid w:val="00155EB2"/>
    <w:rsid w:val="001561AA"/>
    <w:rsid w:val="001618C8"/>
    <w:rsid w:val="00161B57"/>
    <w:rsid w:val="00161C58"/>
    <w:rsid w:val="00162CB4"/>
    <w:rsid w:val="0016369D"/>
    <w:rsid w:val="0016464F"/>
    <w:rsid w:val="00164E55"/>
    <w:rsid w:val="0016500F"/>
    <w:rsid w:val="0016798A"/>
    <w:rsid w:val="00170A35"/>
    <w:rsid w:val="001710A1"/>
    <w:rsid w:val="0017149B"/>
    <w:rsid w:val="00172041"/>
    <w:rsid w:val="001738A3"/>
    <w:rsid w:val="001743AE"/>
    <w:rsid w:val="00175EB3"/>
    <w:rsid w:val="001775CE"/>
    <w:rsid w:val="00177F3E"/>
    <w:rsid w:val="00180DB1"/>
    <w:rsid w:val="00180E21"/>
    <w:rsid w:val="00181A61"/>
    <w:rsid w:val="00182BF2"/>
    <w:rsid w:val="00182EFF"/>
    <w:rsid w:val="00184CC5"/>
    <w:rsid w:val="00185A05"/>
    <w:rsid w:val="00186533"/>
    <w:rsid w:val="001869D4"/>
    <w:rsid w:val="00187679"/>
    <w:rsid w:val="00191033"/>
    <w:rsid w:val="00193A91"/>
    <w:rsid w:val="00194995"/>
    <w:rsid w:val="00196679"/>
    <w:rsid w:val="001A0985"/>
    <w:rsid w:val="001A1849"/>
    <w:rsid w:val="001A3B28"/>
    <w:rsid w:val="001A3F92"/>
    <w:rsid w:val="001A50CC"/>
    <w:rsid w:val="001A5384"/>
    <w:rsid w:val="001A61D5"/>
    <w:rsid w:val="001A655D"/>
    <w:rsid w:val="001A65CE"/>
    <w:rsid w:val="001A6CB9"/>
    <w:rsid w:val="001A704F"/>
    <w:rsid w:val="001B31AE"/>
    <w:rsid w:val="001B62CC"/>
    <w:rsid w:val="001B7E3C"/>
    <w:rsid w:val="001C19A9"/>
    <w:rsid w:val="001C26A8"/>
    <w:rsid w:val="001C3E2D"/>
    <w:rsid w:val="001C5195"/>
    <w:rsid w:val="001C5E90"/>
    <w:rsid w:val="001C7BA5"/>
    <w:rsid w:val="001D4FD2"/>
    <w:rsid w:val="001E1E11"/>
    <w:rsid w:val="001E372D"/>
    <w:rsid w:val="001E4FAE"/>
    <w:rsid w:val="001E516C"/>
    <w:rsid w:val="001E7EA0"/>
    <w:rsid w:val="001F1997"/>
    <w:rsid w:val="001F29A3"/>
    <w:rsid w:val="001F48C6"/>
    <w:rsid w:val="001F4ECD"/>
    <w:rsid w:val="001F4ED7"/>
    <w:rsid w:val="00200B10"/>
    <w:rsid w:val="002028A6"/>
    <w:rsid w:val="002035B5"/>
    <w:rsid w:val="00205999"/>
    <w:rsid w:val="002071F6"/>
    <w:rsid w:val="002103CD"/>
    <w:rsid w:val="002117E6"/>
    <w:rsid w:val="002133E0"/>
    <w:rsid w:val="002151A1"/>
    <w:rsid w:val="00217F41"/>
    <w:rsid w:val="00220496"/>
    <w:rsid w:val="002204F0"/>
    <w:rsid w:val="00220A5A"/>
    <w:rsid w:val="00221516"/>
    <w:rsid w:val="0022175A"/>
    <w:rsid w:val="002217E7"/>
    <w:rsid w:val="002230F1"/>
    <w:rsid w:val="0022457C"/>
    <w:rsid w:val="00224DEC"/>
    <w:rsid w:val="002256EF"/>
    <w:rsid w:val="002316D4"/>
    <w:rsid w:val="0023250F"/>
    <w:rsid w:val="00233D75"/>
    <w:rsid w:val="00235936"/>
    <w:rsid w:val="002370EF"/>
    <w:rsid w:val="00245D37"/>
    <w:rsid w:val="00251502"/>
    <w:rsid w:val="002531E5"/>
    <w:rsid w:val="00253CB0"/>
    <w:rsid w:val="00255D24"/>
    <w:rsid w:val="00257BC9"/>
    <w:rsid w:val="00260C77"/>
    <w:rsid w:val="002629F3"/>
    <w:rsid w:val="00262FA4"/>
    <w:rsid w:val="00263A91"/>
    <w:rsid w:val="002643AB"/>
    <w:rsid w:val="002647A7"/>
    <w:rsid w:val="002655B0"/>
    <w:rsid w:val="002655E8"/>
    <w:rsid w:val="00265A2E"/>
    <w:rsid w:val="00265AC1"/>
    <w:rsid w:val="0026600D"/>
    <w:rsid w:val="00266757"/>
    <w:rsid w:val="002674F2"/>
    <w:rsid w:val="0027115D"/>
    <w:rsid w:val="00272169"/>
    <w:rsid w:val="00272DF8"/>
    <w:rsid w:val="002762BE"/>
    <w:rsid w:val="002778A0"/>
    <w:rsid w:val="00281183"/>
    <w:rsid w:val="002813FD"/>
    <w:rsid w:val="00283879"/>
    <w:rsid w:val="00283CEB"/>
    <w:rsid w:val="00283DAF"/>
    <w:rsid w:val="00285387"/>
    <w:rsid w:val="00287A6A"/>
    <w:rsid w:val="0029112A"/>
    <w:rsid w:val="00292CC8"/>
    <w:rsid w:val="00292F04"/>
    <w:rsid w:val="00294442"/>
    <w:rsid w:val="002A06B4"/>
    <w:rsid w:val="002A2003"/>
    <w:rsid w:val="002A3B17"/>
    <w:rsid w:val="002A3BB3"/>
    <w:rsid w:val="002A3F3B"/>
    <w:rsid w:val="002A591D"/>
    <w:rsid w:val="002A5AED"/>
    <w:rsid w:val="002A5B64"/>
    <w:rsid w:val="002A60D4"/>
    <w:rsid w:val="002A662A"/>
    <w:rsid w:val="002B00C5"/>
    <w:rsid w:val="002B44BA"/>
    <w:rsid w:val="002B5655"/>
    <w:rsid w:val="002B6AB3"/>
    <w:rsid w:val="002B6B93"/>
    <w:rsid w:val="002B7C09"/>
    <w:rsid w:val="002C2EF5"/>
    <w:rsid w:val="002C46E0"/>
    <w:rsid w:val="002C47AF"/>
    <w:rsid w:val="002C6A01"/>
    <w:rsid w:val="002C7E6A"/>
    <w:rsid w:val="002D1CF9"/>
    <w:rsid w:val="002D20F6"/>
    <w:rsid w:val="002D4000"/>
    <w:rsid w:val="002D68A9"/>
    <w:rsid w:val="002D773D"/>
    <w:rsid w:val="002D7A74"/>
    <w:rsid w:val="002E35B6"/>
    <w:rsid w:val="002E66B6"/>
    <w:rsid w:val="002E69E0"/>
    <w:rsid w:val="002F0096"/>
    <w:rsid w:val="002F06DC"/>
    <w:rsid w:val="002F1148"/>
    <w:rsid w:val="002F2572"/>
    <w:rsid w:val="002F2930"/>
    <w:rsid w:val="002F3B3E"/>
    <w:rsid w:val="002F4281"/>
    <w:rsid w:val="002F444D"/>
    <w:rsid w:val="002F5309"/>
    <w:rsid w:val="002F58D4"/>
    <w:rsid w:val="002F61EE"/>
    <w:rsid w:val="002F63C5"/>
    <w:rsid w:val="00300C32"/>
    <w:rsid w:val="00306164"/>
    <w:rsid w:val="003066C9"/>
    <w:rsid w:val="00307490"/>
    <w:rsid w:val="00307A85"/>
    <w:rsid w:val="003105AA"/>
    <w:rsid w:val="00311B02"/>
    <w:rsid w:val="0031392A"/>
    <w:rsid w:val="00313C93"/>
    <w:rsid w:val="00314C8E"/>
    <w:rsid w:val="00317F8F"/>
    <w:rsid w:val="0032040C"/>
    <w:rsid w:val="003207AC"/>
    <w:rsid w:val="00321B46"/>
    <w:rsid w:val="00325437"/>
    <w:rsid w:val="00325B9C"/>
    <w:rsid w:val="0032684C"/>
    <w:rsid w:val="00326980"/>
    <w:rsid w:val="00327043"/>
    <w:rsid w:val="00327687"/>
    <w:rsid w:val="00337053"/>
    <w:rsid w:val="00341A45"/>
    <w:rsid w:val="00344534"/>
    <w:rsid w:val="003502E9"/>
    <w:rsid w:val="003517B4"/>
    <w:rsid w:val="003520A3"/>
    <w:rsid w:val="003526B2"/>
    <w:rsid w:val="0035316D"/>
    <w:rsid w:val="003544CC"/>
    <w:rsid w:val="00355427"/>
    <w:rsid w:val="00361CDA"/>
    <w:rsid w:val="003625EB"/>
    <w:rsid w:val="00362A0C"/>
    <w:rsid w:val="003638FF"/>
    <w:rsid w:val="00363FF8"/>
    <w:rsid w:val="00371725"/>
    <w:rsid w:val="003721CC"/>
    <w:rsid w:val="003723CA"/>
    <w:rsid w:val="00374477"/>
    <w:rsid w:val="003767AC"/>
    <w:rsid w:val="00380CC1"/>
    <w:rsid w:val="0038149F"/>
    <w:rsid w:val="00381C24"/>
    <w:rsid w:val="00381D92"/>
    <w:rsid w:val="00385113"/>
    <w:rsid w:val="00385E55"/>
    <w:rsid w:val="00387B62"/>
    <w:rsid w:val="003901B3"/>
    <w:rsid w:val="00390BB2"/>
    <w:rsid w:val="00393D89"/>
    <w:rsid w:val="0039438D"/>
    <w:rsid w:val="003948F3"/>
    <w:rsid w:val="0039587D"/>
    <w:rsid w:val="00396727"/>
    <w:rsid w:val="003970B9"/>
    <w:rsid w:val="003A1513"/>
    <w:rsid w:val="003A2CB1"/>
    <w:rsid w:val="003A490E"/>
    <w:rsid w:val="003A6176"/>
    <w:rsid w:val="003A6D69"/>
    <w:rsid w:val="003B0204"/>
    <w:rsid w:val="003B102B"/>
    <w:rsid w:val="003B2BC7"/>
    <w:rsid w:val="003B3281"/>
    <w:rsid w:val="003B4BBA"/>
    <w:rsid w:val="003B51BB"/>
    <w:rsid w:val="003B5782"/>
    <w:rsid w:val="003B6AE6"/>
    <w:rsid w:val="003C08D0"/>
    <w:rsid w:val="003C15F0"/>
    <w:rsid w:val="003C1E0C"/>
    <w:rsid w:val="003C29C2"/>
    <w:rsid w:val="003C79F1"/>
    <w:rsid w:val="003D0B7B"/>
    <w:rsid w:val="003D1F85"/>
    <w:rsid w:val="003D28B0"/>
    <w:rsid w:val="003D3E73"/>
    <w:rsid w:val="003D4AC1"/>
    <w:rsid w:val="003D5AA8"/>
    <w:rsid w:val="003E08C8"/>
    <w:rsid w:val="003E1208"/>
    <w:rsid w:val="003E3539"/>
    <w:rsid w:val="003E372D"/>
    <w:rsid w:val="003E3E88"/>
    <w:rsid w:val="003E473A"/>
    <w:rsid w:val="003E47F7"/>
    <w:rsid w:val="003E718C"/>
    <w:rsid w:val="003F0040"/>
    <w:rsid w:val="003F0E90"/>
    <w:rsid w:val="003F0F60"/>
    <w:rsid w:val="003F255D"/>
    <w:rsid w:val="003F4DAF"/>
    <w:rsid w:val="003F5916"/>
    <w:rsid w:val="003F6D0A"/>
    <w:rsid w:val="00400CF4"/>
    <w:rsid w:val="004013E7"/>
    <w:rsid w:val="00401837"/>
    <w:rsid w:val="0040186A"/>
    <w:rsid w:val="00401F4B"/>
    <w:rsid w:val="004026E2"/>
    <w:rsid w:val="00404B9C"/>
    <w:rsid w:val="00406E81"/>
    <w:rsid w:val="00407C73"/>
    <w:rsid w:val="00411482"/>
    <w:rsid w:val="00411875"/>
    <w:rsid w:val="00412047"/>
    <w:rsid w:val="00412352"/>
    <w:rsid w:val="00414ACE"/>
    <w:rsid w:val="00416637"/>
    <w:rsid w:val="00420099"/>
    <w:rsid w:val="0042164E"/>
    <w:rsid w:val="00421716"/>
    <w:rsid w:val="004219A8"/>
    <w:rsid w:val="00424131"/>
    <w:rsid w:val="004244AD"/>
    <w:rsid w:val="004300BE"/>
    <w:rsid w:val="004307BC"/>
    <w:rsid w:val="00430D91"/>
    <w:rsid w:val="00431D1D"/>
    <w:rsid w:val="0043320A"/>
    <w:rsid w:val="00441281"/>
    <w:rsid w:val="00441320"/>
    <w:rsid w:val="004422CB"/>
    <w:rsid w:val="004430FB"/>
    <w:rsid w:val="00451077"/>
    <w:rsid w:val="00452153"/>
    <w:rsid w:val="00453733"/>
    <w:rsid w:val="0045594F"/>
    <w:rsid w:val="00463336"/>
    <w:rsid w:val="004640C9"/>
    <w:rsid w:val="00464CE8"/>
    <w:rsid w:val="00465339"/>
    <w:rsid w:val="004655F8"/>
    <w:rsid w:val="00466029"/>
    <w:rsid w:val="00467081"/>
    <w:rsid w:val="0046736C"/>
    <w:rsid w:val="00467EB9"/>
    <w:rsid w:val="004731A1"/>
    <w:rsid w:val="0047337B"/>
    <w:rsid w:val="00475C10"/>
    <w:rsid w:val="0047695D"/>
    <w:rsid w:val="00477AE3"/>
    <w:rsid w:val="00484AF2"/>
    <w:rsid w:val="004875FD"/>
    <w:rsid w:val="00490D65"/>
    <w:rsid w:val="00491917"/>
    <w:rsid w:val="00491AAE"/>
    <w:rsid w:val="00492791"/>
    <w:rsid w:val="00493A74"/>
    <w:rsid w:val="00494519"/>
    <w:rsid w:val="00495513"/>
    <w:rsid w:val="00495687"/>
    <w:rsid w:val="00495DDB"/>
    <w:rsid w:val="00495F65"/>
    <w:rsid w:val="004962F6"/>
    <w:rsid w:val="00496C79"/>
    <w:rsid w:val="00496F7B"/>
    <w:rsid w:val="004971F3"/>
    <w:rsid w:val="00497791"/>
    <w:rsid w:val="004A26FF"/>
    <w:rsid w:val="004A516F"/>
    <w:rsid w:val="004A7277"/>
    <w:rsid w:val="004B09B9"/>
    <w:rsid w:val="004B09D8"/>
    <w:rsid w:val="004B0F61"/>
    <w:rsid w:val="004B25F8"/>
    <w:rsid w:val="004B3042"/>
    <w:rsid w:val="004B4F44"/>
    <w:rsid w:val="004B7124"/>
    <w:rsid w:val="004C06D3"/>
    <w:rsid w:val="004C110E"/>
    <w:rsid w:val="004C1362"/>
    <w:rsid w:val="004C21A6"/>
    <w:rsid w:val="004C33C8"/>
    <w:rsid w:val="004C5D49"/>
    <w:rsid w:val="004C6270"/>
    <w:rsid w:val="004D1716"/>
    <w:rsid w:val="004D1C60"/>
    <w:rsid w:val="004D4246"/>
    <w:rsid w:val="004D4E26"/>
    <w:rsid w:val="004D4EBB"/>
    <w:rsid w:val="004D53AE"/>
    <w:rsid w:val="004D644A"/>
    <w:rsid w:val="004E060A"/>
    <w:rsid w:val="004E09C5"/>
    <w:rsid w:val="004E2CCA"/>
    <w:rsid w:val="004E323C"/>
    <w:rsid w:val="004E3414"/>
    <w:rsid w:val="004E3C44"/>
    <w:rsid w:val="004E4D7D"/>
    <w:rsid w:val="004E5BFF"/>
    <w:rsid w:val="004E5F49"/>
    <w:rsid w:val="004E79E8"/>
    <w:rsid w:val="004F09E5"/>
    <w:rsid w:val="004F3041"/>
    <w:rsid w:val="004F53EB"/>
    <w:rsid w:val="004F5769"/>
    <w:rsid w:val="004F673B"/>
    <w:rsid w:val="00500714"/>
    <w:rsid w:val="0050100E"/>
    <w:rsid w:val="005032DA"/>
    <w:rsid w:val="005045B5"/>
    <w:rsid w:val="00504CD4"/>
    <w:rsid w:val="00504E99"/>
    <w:rsid w:val="005056E3"/>
    <w:rsid w:val="00505A86"/>
    <w:rsid w:val="005065C1"/>
    <w:rsid w:val="00506701"/>
    <w:rsid w:val="005068DF"/>
    <w:rsid w:val="00510312"/>
    <w:rsid w:val="00512C12"/>
    <w:rsid w:val="00516619"/>
    <w:rsid w:val="00516712"/>
    <w:rsid w:val="00516899"/>
    <w:rsid w:val="00517797"/>
    <w:rsid w:val="005205C6"/>
    <w:rsid w:val="005221D4"/>
    <w:rsid w:val="00524191"/>
    <w:rsid w:val="005257AC"/>
    <w:rsid w:val="00531244"/>
    <w:rsid w:val="005337F4"/>
    <w:rsid w:val="00533B32"/>
    <w:rsid w:val="00537696"/>
    <w:rsid w:val="00541D87"/>
    <w:rsid w:val="00541F3A"/>
    <w:rsid w:val="00541FD2"/>
    <w:rsid w:val="005431B4"/>
    <w:rsid w:val="005446FA"/>
    <w:rsid w:val="00545DB7"/>
    <w:rsid w:val="005507D4"/>
    <w:rsid w:val="00550E52"/>
    <w:rsid w:val="00551CF5"/>
    <w:rsid w:val="005546EC"/>
    <w:rsid w:val="00554A70"/>
    <w:rsid w:val="0055659C"/>
    <w:rsid w:val="005568F1"/>
    <w:rsid w:val="0055795E"/>
    <w:rsid w:val="00560D40"/>
    <w:rsid w:val="00564E1F"/>
    <w:rsid w:val="00567C60"/>
    <w:rsid w:val="0057097A"/>
    <w:rsid w:val="00570D80"/>
    <w:rsid w:val="0057105D"/>
    <w:rsid w:val="00571BF5"/>
    <w:rsid w:val="005748E1"/>
    <w:rsid w:val="00574B67"/>
    <w:rsid w:val="0058108D"/>
    <w:rsid w:val="0058154D"/>
    <w:rsid w:val="00581BF6"/>
    <w:rsid w:val="00581D05"/>
    <w:rsid w:val="0058400E"/>
    <w:rsid w:val="0058430F"/>
    <w:rsid w:val="00585451"/>
    <w:rsid w:val="005875A9"/>
    <w:rsid w:val="00590BE9"/>
    <w:rsid w:val="00595065"/>
    <w:rsid w:val="005955E0"/>
    <w:rsid w:val="00596850"/>
    <w:rsid w:val="005A0AA0"/>
    <w:rsid w:val="005A3865"/>
    <w:rsid w:val="005A3E47"/>
    <w:rsid w:val="005A6ABF"/>
    <w:rsid w:val="005B04FC"/>
    <w:rsid w:val="005B1391"/>
    <w:rsid w:val="005B159D"/>
    <w:rsid w:val="005B3683"/>
    <w:rsid w:val="005B435B"/>
    <w:rsid w:val="005B5DAA"/>
    <w:rsid w:val="005B5E34"/>
    <w:rsid w:val="005B6005"/>
    <w:rsid w:val="005B6379"/>
    <w:rsid w:val="005B76D2"/>
    <w:rsid w:val="005B7B32"/>
    <w:rsid w:val="005C0B69"/>
    <w:rsid w:val="005C3802"/>
    <w:rsid w:val="005C4810"/>
    <w:rsid w:val="005D0622"/>
    <w:rsid w:val="005D4F8A"/>
    <w:rsid w:val="005D5DBB"/>
    <w:rsid w:val="005D5DD9"/>
    <w:rsid w:val="005E0F83"/>
    <w:rsid w:val="005E2457"/>
    <w:rsid w:val="005E43C1"/>
    <w:rsid w:val="005E7C51"/>
    <w:rsid w:val="005F049D"/>
    <w:rsid w:val="005F1612"/>
    <w:rsid w:val="005F30B4"/>
    <w:rsid w:val="005F6751"/>
    <w:rsid w:val="005F6D66"/>
    <w:rsid w:val="00600C4E"/>
    <w:rsid w:val="0060100C"/>
    <w:rsid w:val="0060178A"/>
    <w:rsid w:val="0060333B"/>
    <w:rsid w:val="00606824"/>
    <w:rsid w:val="0060770D"/>
    <w:rsid w:val="00607E3B"/>
    <w:rsid w:val="006104C4"/>
    <w:rsid w:val="006121D3"/>
    <w:rsid w:val="00613E9D"/>
    <w:rsid w:val="00614228"/>
    <w:rsid w:val="00615013"/>
    <w:rsid w:val="00620976"/>
    <w:rsid w:val="00620F1B"/>
    <w:rsid w:val="00621153"/>
    <w:rsid w:val="00622C3B"/>
    <w:rsid w:val="00622F63"/>
    <w:rsid w:val="00623376"/>
    <w:rsid w:val="00624E41"/>
    <w:rsid w:val="0062618B"/>
    <w:rsid w:val="00630838"/>
    <w:rsid w:val="0063278E"/>
    <w:rsid w:val="006357A6"/>
    <w:rsid w:val="0063647B"/>
    <w:rsid w:val="006366D6"/>
    <w:rsid w:val="00640477"/>
    <w:rsid w:val="00640F9B"/>
    <w:rsid w:val="00642294"/>
    <w:rsid w:val="00647B19"/>
    <w:rsid w:val="00654B0E"/>
    <w:rsid w:val="00657285"/>
    <w:rsid w:val="00657F87"/>
    <w:rsid w:val="0066030C"/>
    <w:rsid w:val="00660F0C"/>
    <w:rsid w:val="00662C83"/>
    <w:rsid w:val="006656D4"/>
    <w:rsid w:val="0066624E"/>
    <w:rsid w:val="00671276"/>
    <w:rsid w:val="00671F83"/>
    <w:rsid w:val="006728EC"/>
    <w:rsid w:val="00673E8D"/>
    <w:rsid w:val="00674938"/>
    <w:rsid w:val="00675581"/>
    <w:rsid w:val="0067593A"/>
    <w:rsid w:val="00676C8D"/>
    <w:rsid w:val="00680028"/>
    <w:rsid w:val="00680CD6"/>
    <w:rsid w:val="00681D99"/>
    <w:rsid w:val="00682B9E"/>
    <w:rsid w:val="0068535D"/>
    <w:rsid w:val="00687EA2"/>
    <w:rsid w:val="0069044B"/>
    <w:rsid w:val="00690576"/>
    <w:rsid w:val="00693F06"/>
    <w:rsid w:val="00694D84"/>
    <w:rsid w:val="00695039"/>
    <w:rsid w:val="00695717"/>
    <w:rsid w:val="00696D4C"/>
    <w:rsid w:val="00697E2B"/>
    <w:rsid w:val="006A02CE"/>
    <w:rsid w:val="006A2694"/>
    <w:rsid w:val="006A43F3"/>
    <w:rsid w:val="006A4616"/>
    <w:rsid w:val="006A6633"/>
    <w:rsid w:val="006B04A6"/>
    <w:rsid w:val="006B0C2E"/>
    <w:rsid w:val="006B13C5"/>
    <w:rsid w:val="006B5E18"/>
    <w:rsid w:val="006B6272"/>
    <w:rsid w:val="006B6932"/>
    <w:rsid w:val="006B7C37"/>
    <w:rsid w:val="006C1221"/>
    <w:rsid w:val="006C2DC7"/>
    <w:rsid w:val="006C4BFB"/>
    <w:rsid w:val="006C5E2B"/>
    <w:rsid w:val="006C645D"/>
    <w:rsid w:val="006C696D"/>
    <w:rsid w:val="006C7059"/>
    <w:rsid w:val="006D05F6"/>
    <w:rsid w:val="006D1346"/>
    <w:rsid w:val="006D29C4"/>
    <w:rsid w:val="006D400E"/>
    <w:rsid w:val="006D48B4"/>
    <w:rsid w:val="006D4FAD"/>
    <w:rsid w:val="006D5438"/>
    <w:rsid w:val="006D5E48"/>
    <w:rsid w:val="006D5FB4"/>
    <w:rsid w:val="006E17A3"/>
    <w:rsid w:val="006E17B5"/>
    <w:rsid w:val="006E23CA"/>
    <w:rsid w:val="006E3CB8"/>
    <w:rsid w:val="006E6137"/>
    <w:rsid w:val="006E7AFC"/>
    <w:rsid w:val="006F1E47"/>
    <w:rsid w:val="006F3628"/>
    <w:rsid w:val="006F4DF5"/>
    <w:rsid w:val="006F6EFA"/>
    <w:rsid w:val="006F7F25"/>
    <w:rsid w:val="00700756"/>
    <w:rsid w:val="00700873"/>
    <w:rsid w:val="0070260B"/>
    <w:rsid w:val="0070552B"/>
    <w:rsid w:val="007056DC"/>
    <w:rsid w:val="0070623B"/>
    <w:rsid w:val="00706B11"/>
    <w:rsid w:val="00707528"/>
    <w:rsid w:val="00707EF6"/>
    <w:rsid w:val="00710769"/>
    <w:rsid w:val="00711157"/>
    <w:rsid w:val="0071128A"/>
    <w:rsid w:val="00711313"/>
    <w:rsid w:val="007119F1"/>
    <w:rsid w:val="007128F3"/>
    <w:rsid w:val="00721F0C"/>
    <w:rsid w:val="007251D5"/>
    <w:rsid w:val="007258F2"/>
    <w:rsid w:val="007264A2"/>
    <w:rsid w:val="00732D5F"/>
    <w:rsid w:val="0074007B"/>
    <w:rsid w:val="00742AA9"/>
    <w:rsid w:val="00745110"/>
    <w:rsid w:val="00745EAF"/>
    <w:rsid w:val="00746B1C"/>
    <w:rsid w:val="00747396"/>
    <w:rsid w:val="007474A5"/>
    <w:rsid w:val="0075216A"/>
    <w:rsid w:val="00754763"/>
    <w:rsid w:val="0075573C"/>
    <w:rsid w:val="00757779"/>
    <w:rsid w:val="00761561"/>
    <w:rsid w:val="0076285C"/>
    <w:rsid w:val="0076390E"/>
    <w:rsid w:val="007649E3"/>
    <w:rsid w:val="007653CC"/>
    <w:rsid w:val="0076666D"/>
    <w:rsid w:val="00766DEB"/>
    <w:rsid w:val="00766EC7"/>
    <w:rsid w:val="00767096"/>
    <w:rsid w:val="00770735"/>
    <w:rsid w:val="007713CD"/>
    <w:rsid w:val="00771A0A"/>
    <w:rsid w:val="00771C41"/>
    <w:rsid w:val="00771E05"/>
    <w:rsid w:val="007720B3"/>
    <w:rsid w:val="00772A0C"/>
    <w:rsid w:val="007754A9"/>
    <w:rsid w:val="00775AB2"/>
    <w:rsid w:val="0077613E"/>
    <w:rsid w:val="007773A6"/>
    <w:rsid w:val="00782831"/>
    <w:rsid w:val="00784C80"/>
    <w:rsid w:val="00785421"/>
    <w:rsid w:val="007859D3"/>
    <w:rsid w:val="00786503"/>
    <w:rsid w:val="00786F54"/>
    <w:rsid w:val="007901A6"/>
    <w:rsid w:val="007906BD"/>
    <w:rsid w:val="007912C8"/>
    <w:rsid w:val="00792528"/>
    <w:rsid w:val="007925EA"/>
    <w:rsid w:val="00792AE9"/>
    <w:rsid w:val="007949AB"/>
    <w:rsid w:val="00795676"/>
    <w:rsid w:val="00795B34"/>
    <w:rsid w:val="00795B77"/>
    <w:rsid w:val="007A0036"/>
    <w:rsid w:val="007A2468"/>
    <w:rsid w:val="007A4407"/>
    <w:rsid w:val="007A4896"/>
    <w:rsid w:val="007A58C1"/>
    <w:rsid w:val="007A6B95"/>
    <w:rsid w:val="007B0403"/>
    <w:rsid w:val="007B4FE9"/>
    <w:rsid w:val="007B595D"/>
    <w:rsid w:val="007B7E98"/>
    <w:rsid w:val="007C1380"/>
    <w:rsid w:val="007C28B4"/>
    <w:rsid w:val="007C4CE7"/>
    <w:rsid w:val="007C6464"/>
    <w:rsid w:val="007C6E6A"/>
    <w:rsid w:val="007D11CE"/>
    <w:rsid w:val="007D14BE"/>
    <w:rsid w:val="007D178E"/>
    <w:rsid w:val="007D2779"/>
    <w:rsid w:val="007D3B55"/>
    <w:rsid w:val="007D459E"/>
    <w:rsid w:val="007D55BB"/>
    <w:rsid w:val="007D57BD"/>
    <w:rsid w:val="007E137C"/>
    <w:rsid w:val="007E3AD5"/>
    <w:rsid w:val="007E6BCB"/>
    <w:rsid w:val="007E6F8E"/>
    <w:rsid w:val="007F0911"/>
    <w:rsid w:val="007F1304"/>
    <w:rsid w:val="007F1C3A"/>
    <w:rsid w:val="007F4518"/>
    <w:rsid w:val="007F58CA"/>
    <w:rsid w:val="007F5EB5"/>
    <w:rsid w:val="007F6276"/>
    <w:rsid w:val="0080037B"/>
    <w:rsid w:val="00800847"/>
    <w:rsid w:val="0080322D"/>
    <w:rsid w:val="008032E7"/>
    <w:rsid w:val="00803756"/>
    <w:rsid w:val="00803CD8"/>
    <w:rsid w:val="00811263"/>
    <w:rsid w:val="008114F2"/>
    <w:rsid w:val="008123D6"/>
    <w:rsid w:val="00813691"/>
    <w:rsid w:val="00814639"/>
    <w:rsid w:val="00814BAB"/>
    <w:rsid w:val="00814D62"/>
    <w:rsid w:val="00816C86"/>
    <w:rsid w:val="00821722"/>
    <w:rsid w:val="00821B1B"/>
    <w:rsid w:val="00821EBB"/>
    <w:rsid w:val="00825180"/>
    <w:rsid w:val="008269A8"/>
    <w:rsid w:val="00831152"/>
    <w:rsid w:val="00832117"/>
    <w:rsid w:val="00832A8B"/>
    <w:rsid w:val="008337D2"/>
    <w:rsid w:val="008340EE"/>
    <w:rsid w:val="008365D4"/>
    <w:rsid w:val="00844C2D"/>
    <w:rsid w:val="0084559C"/>
    <w:rsid w:val="0084576C"/>
    <w:rsid w:val="00845956"/>
    <w:rsid w:val="00846447"/>
    <w:rsid w:val="008469F0"/>
    <w:rsid w:val="008477A1"/>
    <w:rsid w:val="00853AD1"/>
    <w:rsid w:val="00856675"/>
    <w:rsid w:val="00856A52"/>
    <w:rsid w:val="00856B0A"/>
    <w:rsid w:val="00857F7F"/>
    <w:rsid w:val="0086099E"/>
    <w:rsid w:val="00861A17"/>
    <w:rsid w:val="0086218A"/>
    <w:rsid w:val="008625B9"/>
    <w:rsid w:val="00866ED0"/>
    <w:rsid w:val="00867BEB"/>
    <w:rsid w:val="00867C35"/>
    <w:rsid w:val="00867D99"/>
    <w:rsid w:val="00871CC6"/>
    <w:rsid w:val="008728F6"/>
    <w:rsid w:val="0087432C"/>
    <w:rsid w:val="00874E91"/>
    <w:rsid w:val="008824EB"/>
    <w:rsid w:val="008856AD"/>
    <w:rsid w:val="00893973"/>
    <w:rsid w:val="00894E2A"/>
    <w:rsid w:val="008961C7"/>
    <w:rsid w:val="00896577"/>
    <w:rsid w:val="008A0648"/>
    <w:rsid w:val="008A084A"/>
    <w:rsid w:val="008A28E4"/>
    <w:rsid w:val="008A3966"/>
    <w:rsid w:val="008A3AE0"/>
    <w:rsid w:val="008A517F"/>
    <w:rsid w:val="008A550C"/>
    <w:rsid w:val="008A68CC"/>
    <w:rsid w:val="008A6F30"/>
    <w:rsid w:val="008B0A95"/>
    <w:rsid w:val="008B6706"/>
    <w:rsid w:val="008C182C"/>
    <w:rsid w:val="008C1E43"/>
    <w:rsid w:val="008C348B"/>
    <w:rsid w:val="008C76F3"/>
    <w:rsid w:val="008D3D43"/>
    <w:rsid w:val="008D3FC8"/>
    <w:rsid w:val="008D7201"/>
    <w:rsid w:val="008D7253"/>
    <w:rsid w:val="008D789D"/>
    <w:rsid w:val="008D7B22"/>
    <w:rsid w:val="008D7D22"/>
    <w:rsid w:val="008E0016"/>
    <w:rsid w:val="008E05E9"/>
    <w:rsid w:val="008E2173"/>
    <w:rsid w:val="008F1246"/>
    <w:rsid w:val="008F77D0"/>
    <w:rsid w:val="00901CAE"/>
    <w:rsid w:val="0090334A"/>
    <w:rsid w:val="00904151"/>
    <w:rsid w:val="009043F5"/>
    <w:rsid w:val="00906F0A"/>
    <w:rsid w:val="00913A5C"/>
    <w:rsid w:val="009148A6"/>
    <w:rsid w:val="00915454"/>
    <w:rsid w:val="00916E88"/>
    <w:rsid w:val="00921634"/>
    <w:rsid w:val="00925C3B"/>
    <w:rsid w:val="00927E01"/>
    <w:rsid w:val="00930212"/>
    <w:rsid w:val="0093148A"/>
    <w:rsid w:val="00932F35"/>
    <w:rsid w:val="00934E91"/>
    <w:rsid w:val="00935363"/>
    <w:rsid w:val="00936432"/>
    <w:rsid w:val="0093722A"/>
    <w:rsid w:val="00941A8A"/>
    <w:rsid w:val="0094483A"/>
    <w:rsid w:val="009461EB"/>
    <w:rsid w:val="00946B16"/>
    <w:rsid w:val="00950316"/>
    <w:rsid w:val="0095295C"/>
    <w:rsid w:val="009538F1"/>
    <w:rsid w:val="00953D99"/>
    <w:rsid w:val="009546DD"/>
    <w:rsid w:val="00954C33"/>
    <w:rsid w:val="00954F1B"/>
    <w:rsid w:val="0095666E"/>
    <w:rsid w:val="00956E37"/>
    <w:rsid w:val="00961706"/>
    <w:rsid w:val="00963387"/>
    <w:rsid w:val="009660C0"/>
    <w:rsid w:val="00967F3E"/>
    <w:rsid w:val="009735C5"/>
    <w:rsid w:val="0097586B"/>
    <w:rsid w:val="00975D5A"/>
    <w:rsid w:val="00976EF7"/>
    <w:rsid w:val="009774A7"/>
    <w:rsid w:val="009775A6"/>
    <w:rsid w:val="00977D08"/>
    <w:rsid w:val="00984503"/>
    <w:rsid w:val="00984763"/>
    <w:rsid w:val="00984CA7"/>
    <w:rsid w:val="00985B0F"/>
    <w:rsid w:val="00986521"/>
    <w:rsid w:val="0099066E"/>
    <w:rsid w:val="00991CC1"/>
    <w:rsid w:val="009A0B1E"/>
    <w:rsid w:val="009A0FBA"/>
    <w:rsid w:val="009A146E"/>
    <w:rsid w:val="009A1930"/>
    <w:rsid w:val="009A1BF9"/>
    <w:rsid w:val="009A264F"/>
    <w:rsid w:val="009A6158"/>
    <w:rsid w:val="009A68A5"/>
    <w:rsid w:val="009B2E8F"/>
    <w:rsid w:val="009B4A4D"/>
    <w:rsid w:val="009B4AFD"/>
    <w:rsid w:val="009B628F"/>
    <w:rsid w:val="009B7723"/>
    <w:rsid w:val="009C02E5"/>
    <w:rsid w:val="009C0775"/>
    <w:rsid w:val="009C1DFF"/>
    <w:rsid w:val="009C2873"/>
    <w:rsid w:val="009C2F8E"/>
    <w:rsid w:val="009C31AC"/>
    <w:rsid w:val="009C4812"/>
    <w:rsid w:val="009C5EE9"/>
    <w:rsid w:val="009D12CF"/>
    <w:rsid w:val="009D1CC4"/>
    <w:rsid w:val="009D3495"/>
    <w:rsid w:val="009D67F3"/>
    <w:rsid w:val="009D7FDF"/>
    <w:rsid w:val="009E0ADF"/>
    <w:rsid w:val="009E0BB4"/>
    <w:rsid w:val="009E25FE"/>
    <w:rsid w:val="009E3401"/>
    <w:rsid w:val="009E3DCC"/>
    <w:rsid w:val="009E437E"/>
    <w:rsid w:val="009E7678"/>
    <w:rsid w:val="009F0ACC"/>
    <w:rsid w:val="009F1197"/>
    <w:rsid w:val="009F386E"/>
    <w:rsid w:val="00A0074A"/>
    <w:rsid w:val="00A069E7"/>
    <w:rsid w:val="00A077F0"/>
    <w:rsid w:val="00A11274"/>
    <w:rsid w:val="00A114CC"/>
    <w:rsid w:val="00A1446D"/>
    <w:rsid w:val="00A1632C"/>
    <w:rsid w:val="00A16CE7"/>
    <w:rsid w:val="00A1755B"/>
    <w:rsid w:val="00A17DC7"/>
    <w:rsid w:val="00A22466"/>
    <w:rsid w:val="00A3449C"/>
    <w:rsid w:val="00A405F6"/>
    <w:rsid w:val="00A42CA5"/>
    <w:rsid w:val="00A43343"/>
    <w:rsid w:val="00A43D94"/>
    <w:rsid w:val="00A443B7"/>
    <w:rsid w:val="00A45014"/>
    <w:rsid w:val="00A46506"/>
    <w:rsid w:val="00A50DE1"/>
    <w:rsid w:val="00A5261C"/>
    <w:rsid w:val="00A60F79"/>
    <w:rsid w:val="00A60F7F"/>
    <w:rsid w:val="00A62DA3"/>
    <w:rsid w:val="00A63DFD"/>
    <w:rsid w:val="00A71146"/>
    <w:rsid w:val="00A71CC8"/>
    <w:rsid w:val="00A71DFF"/>
    <w:rsid w:val="00A7370D"/>
    <w:rsid w:val="00A73A79"/>
    <w:rsid w:val="00A73EE6"/>
    <w:rsid w:val="00A74361"/>
    <w:rsid w:val="00A74965"/>
    <w:rsid w:val="00A75035"/>
    <w:rsid w:val="00A75646"/>
    <w:rsid w:val="00A76282"/>
    <w:rsid w:val="00A768BB"/>
    <w:rsid w:val="00A776F7"/>
    <w:rsid w:val="00A8169D"/>
    <w:rsid w:val="00A821F4"/>
    <w:rsid w:val="00A83553"/>
    <w:rsid w:val="00A849AF"/>
    <w:rsid w:val="00A851C5"/>
    <w:rsid w:val="00A86C4D"/>
    <w:rsid w:val="00A907F8"/>
    <w:rsid w:val="00A90DE0"/>
    <w:rsid w:val="00A94AD3"/>
    <w:rsid w:val="00A94B99"/>
    <w:rsid w:val="00A95B08"/>
    <w:rsid w:val="00A96AE6"/>
    <w:rsid w:val="00A97C82"/>
    <w:rsid w:val="00AA08F5"/>
    <w:rsid w:val="00AA118C"/>
    <w:rsid w:val="00AA1781"/>
    <w:rsid w:val="00AA2DEB"/>
    <w:rsid w:val="00AA4F2E"/>
    <w:rsid w:val="00AA6E0B"/>
    <w:rsid w:val="00AB05A6"/>
    <w:rsid w:val="00AB163A"/>
    <w:rsid w:val="00AB1703"/>
    <w:rsid w:val="00AB2328"/>
    <w:rsid w:val="00AB269F"/>
    <w:rsid w:val="00AB5D81"/>
    <w:rsid w:val="00AB6292"/>
    <w:rsid w:val="00AB6794"/>
    <w:rsid w:val="00AB77D5"/>
    <w:rsid w:val="00AC1B49"/>
    <w:rsid w:val="00AC3E2E"/>
    <w:rsid w:val="00AC4B32"/>
    <w:rsid w:val="00AC53BB"/>
    <w:rsid w:val="00AC72AF"/>
    <w:rsid w:val="00AD1A2B"/>
    <w:rsid w:val="00AD34C7"/>
    <w:rsid w:val="00AD3748"/>
    <w:rsid w:val="00AD5663"/>
    <w:rsid w:val="00AD6BE8"/>
    <w:rsid w:val="00AD71C8"/>
    <w:rsid w:val="00AE0909"/>
    <w:rsid w:val="00AE3099"/>
    <w:rsid w:val="00AE3672"/>
    <w:rsid w:val="00AE49EE"/>
    <w:rsid w:val="00AF35F2"/>
    <w:rsid w:val="00AF3CDC"/>
    <w:rsid w:val="00AF4B93"/>
    <w:rsid w:val="00B0082C"/>
    <w:rsid w:val="00B03337"/>
    <w:rsid w:val="00B05254"/>
    <w:rsid w:val="00B055D0"/>
    <w:rsid w:val="00B05ACE"/>
    <w:rsid w:val="00B125AB"/>
    <w:rsid w:val="00B1353A"/>
    <w:rsid w:val="00B14248"/>
    <w:rsid w:val="00B142AD"/>
    <w:rsid w:val="00B176A0"/>
    <w:rsid w:val="00B17A7F"/>
    <w:rsid w:val="00B2001F"/>
    <w:rsid w:val="00B206A1"/>
    <w:rsid w:val="00B214B4"/>
    <w:rsid w:val="00B25DB1"/>
    <w:rsid w:val="00B3398F"/>
    <w:rsid w:val="00B341E5"/>
    <w:rsid w:val="00B344AB"/>
    <w:rsid w:val="00B35B36"/>
    <w:rsid w:val="00B36777"/>
    <w:rsid w:val="00B37418"/>
    <w:rsid w:val="00B407A3"/>
    <w:rsid w:val="00B41489"/>
    <w:rsid w:val="00B42669"/>
    <w:rsid w:val="00B42C46"/>
    <w:rsid w:val="00B45C13"/>
    <w:rsid w:val="00B46B34"/>
    <w:rsid w:val="00B523C4"/>
    <w:rsid w:val="00B53578"/>
    <w:rsid w:val="00B55F07"/>
    <w:rsid w:val="00B5696D"/>
    <w:rsid w:val="00B56B7F"/>
    <w:rsid w:val="00B629AD"/>
    <w:rsid w:val="00B62C6D"/>
    <w:rsid w:val="00B66B2C"/>
    <w:rsid w:val="00B67A1D"/>
    <w:rsid w:val="00B704A1"/>
    <w:rsid w:val="00B7054F"/>
    <w:rsid w:val="00B72952"/>
    <w:rsid w:val="00B758A3"/>
    <w:rsid w:val="00B7660D"/>
    <w:rsid w:val="00B773C5"/>
    <w:rsid w:val="00B80B62"/>
    <w:rsid w:val="00B8228E"/>
    <w:rsid w:val="00B839D4"/>
    <w:rsid w:val="00B85672"/>
    <w:rsid w:val="00B85ECF"/>
    <w:rsid w:val="00B87FC8"/>
    <w:rsid w:val="00B92553"/>
    <w:rsid w:val="00B96A77"/>
    <w:rsid w:val="00BA040B"/>
    <w:rsid w:val="00BA056D"/>
    <w:rsid w:val="00BA0C28"/>
    <w:rsid w:val="00BA1007"/>
    <w:rsid w:val="00BA4964"/>
    <w:rsid w:val="00BA53F4"/>
    <w:rsid w:val="00BA5BCF"/>
    <w:rsid w:val="00BB214C"/>
    <w:rsid w:val="00BB2DE9"/>
    <w:rsid w:val="00BB3A3C"/>
    <w:rsid w:val="00BB6AE8"/>
    <w:rsid w:val="00BB724D"/>
    <w:rsid w:val="00BB7A8F"/>
    <w:rsid w:val="00BC0152"/>
    <w:rsid w:val="00BC1FB1"/>
    <w:rsid w:val="00BC393A"/>
    <w:rsid w:val="00BC442D"/>
    <w:rsid w:val="00BC65B7"/>
    <w:rsid w:val="00BE2C7E"/>
    <w:rsid w:val="00BE3D91"/>
    <w:rsid w:val="00BE4426"/>
    <w:rsid w:val="00BE48BD"/>
    <w:rsid w:val="00BE4A65"/>
    <w:rsid w:val="00BE534F"/>
    <w:rsid w:val="00BE7C59"/>
    <w:rsid w:val="00BF0CD9"/>
    <w:rsid w:val="00BF25B6"/>
    <w:rsid w:val="00BF559E"/>
    <w:rsid w:val="00C01DCC"/>
    <w:rsid w:val="00C026BA"/>
    <w:rsid w:val="00C02A2C"/>
    <w:rsid w:val="00C02DF9"/>
    <w:rsid w:val="00C03D47"/>
    <w:rsid w:val="00C05FB9"/>
    <w:rsid w:val="00C07984"/>
    <w:rsid w:val="00C110FA"/>
    <w:rsid w:val="00C11161"/>
    <w:rsid w:val="00C139C9"/>
    <w:rsid w:val="00C14C4B"/>
    <w:rsid w:val="00C15685"/>
    <w:rsid w:val="00C15816"/>
    <w:rsid w:val="00C17134"/>
    <w:rsid w:val="00C177D1"/>
    <w:rsid w:val="00C17E12"/>
    <w:rsid w:val="00C17EEC"/>
    <w:rsid w:val="00C200A3"/>
    <w:rsid w:val="00C23385"/>
    <w:rsid w:val="00C240CE"/>
    <w:rsid w:val="00C2533A"/>
    <w:rsid w:val="00C257E9"/>
    <w:rsid w:val="00C26568"/>
    <w:rsid w:val="00C27A94"/>
    <w:rsid w:val="00C312CD"/>
    <w:rsid w:val="00C31EC6"/>
    <w:rsid w:val="00C33277"/>
    <w:rsid w:val="00C3434B"/>
    <w:rsid w:val="00C35C8F"/>
    <w:rsid w:val="00C402F8"/>
    <w:rsid w:val="00C40B1B"/>
    <w:rsid w:val="00C445E4"/>
    <w:rsid w:val="00C4555F"/>
    <w:rsid w:val="00C50D3F"/>
    <w:rsid w:val="00C50F73"/>
    <w:rsid w:val="00C51738"/>
    <w:rsid w:val="00C521B9"/>
    <w:rsid w:val="00C52B11"/>
    <w:rsid w:val="00C52E29"/>
    <w:rsid w:val="00C53F57"/>
    <w:rsid w:val="00C5407C"/>
    <w:rsid w:val="00C54EB0"/>
    <w:rsid w:val="00C55985"/>
    <w:rsid w:val="00C6075F"/>
    <w:rsid w:val="00C61787"/>
    <w:rsid w:val="00C64165"/>
    <w:rsid w:val="00C655DB"/>
    <w:rsid w:val="00C70329"/>
    <w:rsid w:val="00C72619"/>
    <w:rsid w:val="00C809CC"/>
    <w:rsid w:val="00C8113E"/>
    <w:rsid w:val="00C82009"/>
    <w:rsid w:val="00C820E2"/>
    <w:rsid w:val="00C830DC"/>
    <w:rsid w:val="00C836A1"/>
    <w:rsid w:val="00C8433A"/>
    <w:rsid w:val="00C8511A"/>
    <w:rsid w:val="00C90D5F"/>
    <w:rsid w:val="00C91AF5"/>
    <w:rsid w:val="00C97508"/>
    <w:rsid w:val="00CA093D"/>
    <w:rsid w:val="00CA09DC"/>
    <w:rsid w:val="00CA142D"/>
    <w:rsid w:val="00CA24D6"/>
    <w:rsid w:val="00CA2BD6"/>
    <w:rsid w:val="00CA3A25"/>
    <w:rsid w:val="00CA59F5"/>
    <w:rsid w:val="00CA60C4"/>
    <w:rsid w:val="00CA7921"/>
    <w:rsid w:val="00CA7B26"/>
    <w:rsid w:val="00CB0CF4"/>
    <w:rsid w:val="00CB20BA"/>
    <w:rsid w:val="00CB33F9"/>
    <w:rsid w:val="00CC134F"/>
    <w:rsid w:val="00CC43D3"/>
    <w:rsid w:val="00CC57DB"/>
    <w:rsid w:val="00CC713B"/>
    <w:rsid w:val="00CD2F96"/>
    <w:rsid w:val="00CE1497"/>
    <w:rsid w:val="00CE1754"/>
    <w:rsid w:val="00CE3A41"/>
    <w:rsid w:val="00CE54EA"/>
    <w:rsid w:val="00CE64DC"/>
    <w:rsid w:val="00CE6861"/>
    <w:rsid w:val="00CF0106"/>
    <w:rsid w:val="00CF05A1"/>
    <w:rsid w:val="00CF1413"/>
    <w:rsid w:val="00CF3117"/>
    <w:rsid w:val="00CF3DE1"/>
    <w:rsid w:val="00CF4358"/>
    <w:rsid w:val="00CF563A"/>
    <w:rsid w:val="00CF584D"/>
    <w:rsid w:val="00CF735C"/>
    <w:rsid w:val="00D00331"/>
    <w:rsid w:val="00D00625"/>
    <w:rsid w:val="00D01EE8"/>
    <w:rsid w:val="00D02976"/>
    <w:rsid w:val="00D02B27"/>
    <w:rsid w:val="00D02DD3"/>
    <w:rsid w:val="00D03330"/>
    <w:rsid w:val="00D03F9D"/>
    <w:rsid w:val="00D0515C"/>
    <w:rsid w:val="00D06247"/>
    <w:rsid w:val="00D07069"/>
    <w:rsid w:val="00D077C4"/>
    <w:rsid w:val="00D07A04"/>
    <w:rsid w:val="00D10E4F"/>
    <w:rsid w:val="00D12C22"/>
    <w:rsid w:val="00D12CB7"/>
    <w:rsid w:val="00D12D4C"/>
    <w:rsid w:val="00D13CA7"/>
    <w:rsid w:val="00D16D87"/>
    <w:rsid w:val="00D17D26"/>
    <w:rsid w:val="00D20F64"/>
    <w:rsid w:val="00D21C21"/>
    <w:rsid w:val="00D21F54"/>
    <w:rsid w:val="00D253CB"/>
    <w:rsid w:val="00D264A0"/>
    <w:rsid w:val="00D26823"/>
    <w:rsid w:val="00D276B6"/>
    <w:rsid w:val="00D27782"/>
    <w:rsid w:val="00D30513"/>
    <w:rsid w:val="00D31187"/>
    <w:rsid w:val="00D31381"/>
    <w:rsid w:val="00D31ACF"/>
    <w:rsid w:val="00D403C1"/>
    <w:rsid w:val="00D411DD"/>
    <w:rsid w:val="00D414AC"/>
    <w:rsid w:val="00D42AEC"/>
    <w:rsid w:val="00D44294"/>
    <w:rsid w:val="00D4489F"/>
    <w:rsid w:val="00D44972"/>
    <w:rsid w:val="00D44E65"/>
    <w:rsid w:val="00D45784"/>
    <w:rsid w:val="00D45C20"/>
    <w:rsid w:val="00D4605F"/>
    <w:rsid w:val="00D53567"/>
    <w:rsid w:val="00D54395"/>
    <w:rsid w:val="00D550DD"/>
    <w:rsid w:val="00D579F5"/>
    <w:rsid w:val="00D607C0"/>
    <w:rsid w:val="00D60B55"/>
    <w:rsid w:val="00D60F52"/>
    <w:rsid w:val="00D6116A"/>
    <w:rsid w:val="00D62A7B"/>
    <w:rsid w:val="00D63B26"/>
    <w:rsid w:val="00D64C65"/>
    <w:rsid w:val="00D653DC"/>
    <w:rsid w:val="00D66088"/>
    <w:rsid w:val="00D67EE2"/>
    <w:rsid w:val="00D71D39"/>
    <w:rsid w:val="00D734BA"/>
    <w:rsid w:val="00D73E62"/>
    <w:rsid w:val="00D74522"/>
    <w:rsid w:val="00D74FC3"/>
    <w:rsid w:val="00D8131B"/>
    <w:rsid w:val="00D824F3"/>
    <w:rsid w:val="00D825C7"/>
    <w:rsid w:val="00D834EB"/>
    <w:rsid w:val="00D83653"/>
    <w:rsid w:val="00D83B50"/>
    <w:rsid w:val="00D84350"/>
    <w:rsid w:val="00D86545"/>
    <w:rsid w:val="00D9019F"/>
    <w:rsid w:val="00D92680"/>
    <w:rsid w:val="00D936C5"/>
    <w:rsid w:val="00D93EA6"/>
    <w:rsid w:val="00D954E8"/>
    <w:rsid w:val="00DA0801"/>
    <w:rsid w:val="00DA0A29"/>
    <w:rsid w:val="00DA2BA3"/>
    <w:rsid w:val="00DA5B3D"/>
    <w:rsid w:val="00DA71C8"/>
    <w:rsid w:val="00DA756D"/>
    <w:rsid w:val="00DA7DDE"/>
    <w:rsid w:val="00DB0A3C"/>
    <w:rsid w:val="00DB283F"/>
    <w:rsid w:val="00DB325B"/>
    <w:rsid w:val="00DB455A"/>
    <w:rsid w:val="00DB7F4E"/>
    <w:rsid w:val="00DC14BE"/>
    <w:rsid w:val="00DC2D26"/>
    <w:rsid w:val="00DC30D3"/>
    <w:rsid w:val="00DC6F28"/>
    <w:rsid w:val="00DD27DC"/>
    <w:rsid w:val="00DD3595"/>
    <w:rsid w:val="00DD6108"/>
    <w:rsid w:val="00DD7522"/>
    <w:rsid w:val="00DE1E1D"/>
    <w:rsid w:val="00DE33BF"/>
    <w:rsid w:val="00DE37CF"/>
    <w:rsid w:val="00DE3ECD"/>
    <w:rsid w:val="00DE43C7"/>
    <w:rsid w:val="00DE50EF"/>
    <w:rsid w:val="00DF0B1B"/>
    <w:rsid w:val="00DF181B"/>
    <w:rsid w:val="00DF3C6B"/>
    <w:rsid w:val="00DF4128"/>
    <w:rsid w:val="00DF4A8E"/>
    <w:rsid w:val="00DF5159"/>
    <w:rsid w:val="00DF51CD"/>
    <w:rsid w:val="00DF58C9"/>
    <w:rsid w:val="00E013A4"/>
    <w:rsid w:val="00E03F1B"/>
    <w:rsid w:val="00E0494B"/>
    <w:rsid w:val="00E05215"/>
    <w:rsid w:val="00E07B5E"/>
    <w:rsid w:val="00E07B8A"/>
    <w:rsid w:val="00E10BE7"/>
    <w:rsid w:val="00E11C52"/>
    <w:rsid w:val="00E12160"/>
    <w:rsid w:val="00E13A2F"/>
    <w:rsid w:val="00E14A94"/>
    <w:rsid w:val="00E15637"/>
    <w:rsid w:val="00E15663"/>
    <w:rsid w:val="00E164C1"/>
    <w:rsid w:val="00E17FEB"/>
    <w:rsid w:val="00E21208"/>
    <w:rsid w:val="00E235F1"/>
    <w:rsid w:val="00E238A1"/>
    <w:rsid w:val="00E23F4C"/>
    <w:rsid w:val="00E254A1"/>
    <w:rsid w:val="00E330DA"/>
    <w:rsid w:val="00E33448"/>
    <w:rsid w:val="00E33B8F"/>
    <w:rsid w:val="00E347CE"/>
    <w:rsid w:val="00E367BB"/>
    <w:rsid w:val="00E400E1"/>
    <w:rsid w:val="00E40D5E"/>
    <w:rsid w:val="00E41DA4"/>
    <w:rsid w:val="00E43487"/>
    <w:rsid w:val="00E45DB5"/>
    <w:rsid w:val="00E4672F"/>
    <w:rsid w:val="00E46960"/>
    <w:rsid w:val="00E51643"/>
    <w:rsid w:val="00E5387C"/>
    <w:rsid w:val="00E53E25"/>
    <w:rsid w:val="00E53E62"/>
    <w:rsid w:val="00E544DB"/>
    <w:rsid w:val="00E54BD1"/>
    <w:rsid w:val="00E54E28"/>
    <w:rsid w:val="00E55818"/>
    <w:rsid w:val="00E571BF"/>
    <w:rsid w:val="00E606F6"/>
    <w:rsid w:val="00E60989"/>
    <w:rsid w:val="00E61887"/>
    <w:rsid w:val="00E62A27"/>
    <w:rsid w:val="00E647B3"/>
    <w:rsid w:val="00E67AA1"/>
    <w:rsid w:val="00E71B54"/>
    <w:rsid w:val="00E71C63"/>
    <w:rsid w:val="00E724A0"/>
    <w:rsid w:val="00E72C0B"/>
    <w:rsid w:val="00E72F3C"/>
    <w:rsid w:val="00E72FBA"/>
    <w:rsid w:val="00E761A8"/>
    <w:rsid w:val="00E92781"/>
    <w:rsid w:val="00E9285C"/>
    <w:rsid w:val="00E97439"/>
    <w:rsid w:val="00EA1B8F"/>
    <w:rsid w:val="00EA4A33"/>
    <w:rsid w:val="00EA59B3"/>
    <w:rsid w:val="00EA6943"/>
    <w:rsid w:val="00EA6FB7"/>
    <w:rsid w:val="00EB3C06"/>
    <w:rsid w:val="00EB3D9F"/>
    <w:rsid w:val="00EB4A87"/>
    <w:rsid w:val="00EB6899"/>
    <w:rsid w:val="00EB6A1A"/>
    <w:rsid w:val="00EB6F3F"/>
    <w:rsid w:val="00EB7DC1"/>
    <w:rsid w:val="00EC11CA"/>
    <w:rsid w:val="00EC17B8"/>
    <w:rsid w:val="00EC5B8A"/>
    <w:rsid w:val="00EC7676"/>
    <w:rsid w:val="00ED0266"/>
    <w:rsid w:val="00ED1B96"/>
    <w:rsid w:val="00ED1DA8"/>
    <w:rsid w:val="00ED3000"/>
    <w:rsid w:val="00ED3A9A"/>
    <w:rsid w:val="00ED480F"/>
    <w:rsid w:val="00ED55F6"/>
    <w:rsid w:val="00EE10E9"/>
    <w:rsid w:val="00EE11A2"/>
    <w:rsid w:val="00EE371F"/>
    <w:rsid w:val="00EE4019"/>
    <w:rsid w:val="00EE4590"/>
    <w:rsid w:val="00EE5497"/>
    <w:rsid w:val="00EE5AA7"/>
    <w:rsid w:val="00EE651F"/>
    <w:rsid w:val="00EF2537"/>
    <w:rsid w:val="00EF2739"/>
    <w:rsid w:val="00EF7ED8"/>
    <w:rsid w:val="00F011A7"/>
    <w:rsid w:val="00F02D07"/>
    <w:rsid w:val="00F03503"/>
    <w:rsid w:val="00F04422"/>
    <w:rsid w:val="00F048C3"/>
    <w:rsid w:val="00F059DB"/>
    <w:rsid w:val="00F0732B"/>
    <w:rsid w:val="00F076A1"/>
    <w:rsid w:val="00F105C9"/>
    <w:rsid w:val="00F1095E"/>
    <w:rsid w:val="00F10D66"/>
    <w:rsid w:val="00F10ECA"/>
    <w:rsid w:val="00F1462A"/>
    <w:rsid w:val="00F1462D"/>
    <w:rsid w:val="00F14A54"/>
    <w:rsid w:val="00F219F8"/>
    <w:rsid w:val="00F22569"/>
    <w:rsid w:val="00F22929"/>
    <w:rsid w:val="00F231C1"/>
    <w:rsid w:val="00F311B1"/>
    <w:rsid w:val="00F31D73"/>
    <w:rsid w:val="00F3220C"/>
    <w:rsid w:val="00F32EB8"/>
    <w:rsid w:val="00F33799"/>
    <w:rsid w:val="00F33B43"/>
    <w:rsid w:val="00F35BC4"/>
    <w:rsid w:val="00F372BA"/>
    <w:rsid w:val="00F410AB"/>
    <w:rsid w:val="00F41728"/>
    <w:rsid w:val="00F43737"/>
    <w:rsid w:val="00F439BE"/>
    <w:rsid w:val="00F45182"/>
    <w:rsid w:val="00F45CC6"/>
    <w:rsid w:val="00F47585"/>
    <w:rsid w:val="00F51245"/>
    <w:rsid w:val="00F52339"/>
    <w:rsid w:val="00F524C2"/>
    <w:rsid w:val="00F539F2"/>
    <w:rsid w:val="00F541E7"/>
    <w:rsid w:val="00F5649C"/>
    <w:rsid w:val="00F5744F"/>
    <w:rsid w:val="00F579B5"/>
    <w:rsid w:val="00F61156"/>
    <w:rsid w:val="00F619A9"/>
    <w:rsid w:val="00F6272E"/>
    <w:rsid w:val="00F63B13"/>
    <w:rsid w:val="00F63C52"/>
    <w:rsid w:val="00F641CF"/>
    <w:rsid w:val="00F64C1C"/>
    <w:rsid w:val="00F6566C"/>
    <w:rsid w:val="00F6583E"/>
    <w:rsid w:val="00F65CF7"/>
    <w:rsid w:val="00F72EA2"/>
    <w:rsid w:val="00F73415"/>
    <w:rsid w:val="00F8026C"/>
    <w:rsid w:val="00F82A9E"/>
    <w:rsid w:val="00F82C86"/>
    <w:rsid w:val="00F83712"/>
    <w:rsid w:val="00F90BF4"/>
    <w:rsid w:val="00F90F03"/>
    <w:rsid w:val="00F92D4E"/>
    <w:rsid w:val="00F9368C"/>
    <w:rsid w:val="00F949C3"/>
    <w:rsid w:val="00F96BE5"/>
    <w:rsid w:val="00F96BED"/>
    <w:rsid w:val="00F97777"/>
    <w:rsid w:val="00FA3339"/>
    <w:rsid w:val="00FA6245"/>
    <w:rsid w:val="00FB2D76"/>
    <w:rsid w:val="00FB5C9A"/>
    <w:rsid w:val="00FB5F2D"/>
    <w:rsid w:val="00FB65ED"/>
    <w:rsid w:val="00FC1BBF"/>
    <w:rsid w:val="00FC23FF"/>
    <w:rsid w:val="00FC24DC"/>
    <w:rsid w:val="00FC2D16"/>
    <w:rsid w:val="00FC7A86"/>
    <w:rsid w:val="00FD3B1D"/>
    <w:rsid w:val="00FD463F"/>
    <w:rsid w:val="00FD6513"/>
    <w:rsid w:val="00FE61D5"/>
    <w:rsid w:val="00FE684B"/>
    <w:rsid w:val="00FE78BD"/>
    <w:rsid w:val="00FF1CCE"/>
    <w:rsid w:val="00FF25E8"/>
    <w:rsid w:val="00FF7D0D"/>
    <w:rsid w:val="00FF7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066E"/>
  <w15:chartTrackingRefBased/>
  <w15:docId w15:val="{51BABE7A-2FCD-4831-BEE3-7AACF6E9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16A"/>
  </w:style>
  <w:style w:type="paragraph" w:styleId="Nagwek1">
    <w:name w:val="heading 1"/>
    <w:basedOn w:val="Normalny"/>
    <w:link w:val="Nagwek1Znak"/>
    <w:uiPriority w:val="9"/>
    <w:qFormat/>
    <w:rsid w:val="002667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sw tekst,maz_wyliczenie,opis dzialania,K-P_odwolanie,A_wyliczenie,Akapit z listą 1,Table of contents numbered,Akapit z listą5,Numerowanie,BulletC,Wyliczanie,Obiekt,List Paragraph,normalny tekst,Akapit z listą31,Bullets,L1"/>
    <w:basedOn w:val="Normalny"/>
    <w:link w:val="AkapitzlistZnak"/>
    <w:uiPriority w:val="34"/>
    <w:qFormat/>
    <w:rsid w:val="004E060A"/>
    <w:pPr>
      <w:ind w:left="720"/>
      <w:contextualSpacing/>
    </w:pPr>
  </w:style>
  <w:style w:type="character" w:styleId="Hipercze">
    <w:name w:val="Hyperlink"/>
    <w:basedOn w:val="Domylnaczcionkaakapitu"/>
    <w:uiPriority w:val="99"/>
    <w:unhideWhenUsed/>
    <w:rsid w:val="00ED1DA8"/>
    <w:rPr>
      <w:color w:val="0563C1" w:themeColor="hyperlink"/>
      <w:u w:val="single"/>
    </w:rPr>
  </w:style>
  <w:style w:type="paragraph" w:styleId="Tekstprzypisukocowego">
    <w:name w:val="endnote text"/>
    <w:basedOn w:val="Normalny"/>
    <w:link w:val="TekstprzypisukocowegoZnak"/>
    <w:uiPriority w:val="99"/>
    <w:semiHidden/>
    <w:unhideWhenUsed/>
    <w:rsid w:val="00694D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4D84"/>
    <w:rPr>
      <w:sz w:val="20"/>
      <w:szCs w:val="20"/>
    </w:rPr>
  </w:style>
  <w:style w:type="character" w:styleId="Odwoanieprzypisukocowego">
    <w:name w:val="endnote reference"/>
    <w:basedOn w:val="Domylnaczcionkaakapitu"/>
    <w:uiPriority w:val="99"/>
    <w:semiHidden/>
    <w:unhideWhenUsed/>
    <w:rsid w:val="00694D84"/>
    <w:rPr>
      <w:vertAlign w:val="superscript"/>
    </w:rPr>
  </w:style>
  <w:style w:type="paragraph" w:customStyle="1" w:styleId="Adresat">
    <w:name w:val="Adresat"/>
    <w:rsid w:val="003E47F7"/>
    <w:pPr>
      <w:spacing w:after="0" w:line="240" w:lineRule="auto"/>
      <w:ind w:left="360"/>
    </w:pPr>
    <w:rPr>
      <w:rFonts w:ascii="Scada" w:eastAsia="Times New Roman" w:hAnsi="Scada" w:cs="Times New Roman"/>
      <w:bCs/>
      <w:lang w:eastAsia="pl-PL"/>
    </w:rPr>
  </w:style>
  <w:style w:type="paragraph" w:customStyle="1" w:styleId="Default">
    <w:name w:val="Default"/>
    <w:rsid w:val="003E47F7"/>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unhideWhenUsed/>
    <w:rsid w:val="00BC65B7"/>
    <w:rPr>
      <w:sz w:val="16"/>
      <w:szCs w:val="16"/>
    </w:rPr>
  </w:style>
  <w:style w:type="paragraph" w:styleId="Tekstkomentarza">
    <w:name w:val="annotation text"/>
    <w:basedOn w:val="Normalny"/>
    <w:link w:val="TekstkomentarzaZnak"/>
    <w:uiPriority w:val="99"/>
    <w:unhideWhenUsed/>
    <w:rsid w:val="00BC65B7"/>
    <w:pPr>
      <w:spacing w:line="240" w:lineRule="auto"/>
    </w:pPr>
    <w:rPr>
      <w:sz w:val="20"/>
      <w:szCs w:val="20"/>
    </w:rPr>
  </w:style>
  <w:style w:type="character" w:customStyle="1" w:styleId="TekstkomentarzaZnak">
    <w:name w:val="Tekst komentarza Znak"/>
    <w:basedOn w:val="Domylnaczcionkaakapitu"/>
    <w:link w:val="Tekstkomentarza"/>
    <w:uiPriority w:val="99"/>
    <w:rsid w:val="00BC65B7"/>
    <w:rPr>
      <w:sz w:val="20"/>
      <w:szCs w:val="20"/>
    </w:rPr>
  </w:style>
  <w:style w:type="paragraph" w:styleId="Tematkomentarza">
    <w:name w:val="annotation subject"/>
    <w:basedOn w:val="Tekstkomentarza"/>
    <w:next w:val="Tekstkomentarza"/>
    <w:link w:val="TematkomentarzaZnak"/>
    <w:uiPriority w:val="99"/>
    <w:semiHidden/>
    <w:unhideWhenUsed/>
    <w:rsid w:val="00BC65B7"/>
    <w:rPr>
      <w:b/>
      <w:bCs/>
    </w:rPr>
  </w:style>
  <w:style w:type="character" w:customStyle="1" w:styleId="TematkomentarzaZnak">
    <w:name w:val="Temat komentarza Znak"/>
    <w:basedOn w:val="TekstkomentarzaZnak"/>
    <w:link w:val="Tematkomentarza"/>
    <w:uiPriority w:val="99"/>
    <w:semiHidden/>
    <w:rsid w:val="00BC65B7"/>
    <w:rPr>
      <w:b/>
      <w:bCs/>
      <w:sz w:val="20"/>
      <w:szCs w:val="20"/>
    </w:rPr>
  </w:style>
  <w:style w:type="paragraph" w:styleId="Tekstdymka">
    <w:name w:val="Balloon Text"/>
    <w:basedOn w:val="Normalny"/>
    <w:link w:val="TekstdymkaZnak"/>
    <w:uiPriority w:val="99"/>
    <w:semiHidden/>
    <w:unhideWhenUsed/>
    <w:rsid w:val="00BC65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5B7"/>
    <w:rPr>
      <w:rFonts w:ascii="Segoe UI" w:hAnsi="Segoe UI" w:cs="Segoe UI"/>
      <w:sz w:val="18"/>
      <w:szCs w:val="18"/>
    </w:rPr>
  </w:style>
  <w:style w:type="paragraph" w:styleId="Nagwek">
    <w:name w:val="header"/>
    <w:basedOn w:val="Normalny"/>
    <w:link w:val="NagwekZnak"/>
    <w:uiPriority w:val="99"/>
    <w:unhideWhenUsed/>
    <w:rsid w:val="005F16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612"/>
  </w:style>
  <w:style w:type="paragraph" w:styleId="Stopka">
    <w:name w:val="footer"/>
    <w:basedOn w:val="Normalny"/>
    <w:link w:val="StopkaZnak"/>
    <w:uiPriority w:val="99"/>
    <w:unhideWhenUsed/>
    <w:rsid w:val="005F16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612"/>
  </w:style>
  <w:style w:type="paragraph" w:styleId="Tekstpodstawowy">
    <w:name w:val="Body Text"/>
    <w:basedOn w:val="Normalny"/>
    <w:link w:val="TekstpodstawowyZnak"/>
    <w:rsid w:val="00D403C1"/>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TekstpodstawowyZnak">
    <w:name w:val="Tekst podstawowy Znak"/>
    <w:basedOn w:val="Domylnaczcionkaakapitu"/>
    <w:link w:val="Tekstpodstawowy"/>
    <w:rsid w:val="00D403C1"/>
    <w:rPr>
      <w:rFonts w:ascii="Liberation Serif" w:eastAsia="SimSun" w:hAnsi="Liberation Serif" w:cs="Mangal"/>
      <w:kern w:val="1"/>
      <w:sz w:val="24"/>
      <w:szCs w:val="24"/>
      <w:lang w:eastAsia="zh-CN" w:bidi="hi-IN"/>
    </w:rPr>
  </w:style>
  <w:style w:type="paragraph" w:styleId="NormalnyWeb">
    <w:name w:val="Normal (Web)"/>
    <w:basedOn w:val="Normalny"/>
    <w:uiPriority w:val="99"/>
    <w:unhideWhenUsed/>
    <w:rsid w:val="00B72952"/>
    <w:pPr>
      <w:spacing w:before="100" w:beforeAutospacing="1" w:after="100" w:afterAutospacing="1" w:line="240" w:lineRule="auto"/>
    </w:pPr>
    <w:rPr>
      <w:rFonts w:ascii="Times New Roman" w:hAnsi="Times New Roman" w:cs="Times New Roman"/>
      <w:sz w:val="24"/>
      <w:szCs w:val="24"/>
      <w:lang w:eastAsia="pl-PL"/>
    </w:rPr>
  </w:style>
  <w:style w:type="character" w:customStyle="1" w:styleId="AkapitzlistZnak">
    <w:name w:val="Akapit z listą Znak"/>
    <w:aliases w:val="wypunktowanie Znak,sw tekst Znak,maz_wyliczenie Znak,opis dzialania Znak,K-P_odwolanie Znak,A_wyliczenie Znak,Akapit z listą 1 Znak,Table of contents numbered Znak,Akapit z listą5 Znak,Numerowanie Znak,BulletC Znak,Wyliczanie Znak"/>
    <w:link w:val="Akapitzlist"/>
    <w:uiPriority w:val="34"/>
    <w:qFormat/>
    <w:locked/>
    <w:rsid w:val="000C277B"/>
  </w:style>
  <w:style w:type="character" w:customStyle="1" w:styleId="Nagwek1Znak">
    <w:name w:val="Nagłówek 1 Znak"/>
    <w:basedOn w:val="Domylnaczcionkaakapitu"/>
    <w:link w:val="Nagwek1"/>
    <w:uiPriority w:val="9"/>
    <w:rsid w:val="00266757"/>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266757"/>
    <w:rPr>
      <w:b/>
      <w:bCs/>
    </w:rPr>
  </w:style>
  <w:style w:type="paragraph" w:styleId="Poprawka">
    <w:name w:val="Revision"/>
    <w:hidden/>
    <w:uiPriority w:val="99"/>
    <w:semiHidden/>
    <w:rsid w:val="00D21F54"/>
    <w:pPr>
      <w:spacing w:after="0" w:line="240" w:lineRule="auto"/>
    </w:pPr>
  </w:style>
  <w:style w:type="character" w:styleId="UyteHipercze">
    <w:name w:val="FollowedHyperlink"/>
    <w:basedOn w:val="Domylnaczcionkaakapitu"/>
    <w:uiPriority w:val="99"/>
    <w:semiHidden/>
    <w:unhideWhenUsed/>
    <w:rsid w:val="00492791"/>
    <w:rPr>
      <w:color w:val="954F72" w:themeColor="followedHyperlink"/>
      <w:u w:val="single"/>
    </w:rPr>
  </w:style>
  <w:style w:type="paragraph" w:styleId="Tekstprzypisudolnego">
    <w:name w:val="footnote text"/>
    <w:basedOn w:val="Normalny"/>
    <w:link w:val="TekstprzypisudolnegoZnak"/>
    <w:uiPriority w:val="99"/>
    <w:semiHidden/>
    <w:unhideWhenUsed/>
    <w:rsid w:val="00492791"/>
    <w:pPr>
      <w:widowControl w:val="0"/>
      <w:suppressAutoHyphens/>
      <w:spacing w:after="0" w:line="240" w:lineRule="auto"/>
    </w:pPr>
    <w:rPr>
      <w:rFonts w:ascii="EUAlbertina" w:eastAsia="Times New Roman" w:hAnsi="EUAlbertina" w:cs="EUAlbertina"/>
      <w:sz w:val="20"/>
      <w:szCs w:val="20"/>
      <w:lang w:eastAsia="ar-SA"/>
    </w:rPr>
  </w:style>
  <w:style w:type="character" w:customStyle="1" w:styleId="TekstprzypisudolnegoZnak">
    <w:name w:val="Tekst przypisu dolnego Znak"/>
    <w:basedOn w:val="Domylnaczcionkaakapitu"/>
    <w:link w:val="Tekstprzypisudolnego"/>
    <w:uiPriority w:val="99"/>
    <w:semiHidden/>
    <w:rsid w:val="00492791"/>
    <w:rPr>
      <w:rFonts w:ascii="EUAlbertina" w:eastAsia="Times New Roman" w:hAnsi="EUAlbertina" w:cs="EUAlbertina"/>
      <w:sz w:val="20"/>
      <w:szCs w:val="20"/>
      <w:lang w:eastAsia="ar-SA"/>
    </w:rPr>
  </w:style>
  <w:style w:type="character" w:styleId="Odwoanieprzypisudolnego">
    <w:name w:val="footnote reference"/>
    <w:uiPriority w:val="99"/>
    <w:semiHidden/>
    <w:unhideWhenUsed/>
    <w:rsid w:val="00492791"/>
    <w:rPr>
      <w:vertAlign w:val="superscript"/>
    </w:rPr>
  </w:style>
  <w:style w:type="paragraph" w:customStyle="1" w:styleId="Nagowek">
    <w:name w:val="Nagłowek"/>
    <w:basedOn w:val="Normalny"/>
    <w:link w:val="NagowekChar"/>
    <w:qFormat/>
    <w:rsid w:val="00537696"/>
    <w:pPr>
      <w:spacing w:before="240" w:after="0"/>
      <w:outlineLvl w:val="0"/>
    </w:pPr>
    <w:rPr>
      <w:rFonts w:asciiTheme="majorHAnsi" w:eastAsiaTheme="majorEastAsia" w:hAnsiTheme="majorHAnsi" w:cstheme="majorBidi"/>
      <w:color w:val="2E74B5" w:themeColor="accent1" w:themeShade="BF"/>
      <w:sz w:val="32"/>
      <w:szCs w:val="32"/>
    </w:rPr>
  </w:style>
  <w:style w:type="character" w:customStyle="1" w:styleId="NagowekChar">
    <w:name w:val="Nagłowek Char"/>
    <w:basedOn w:val="Domylnaczcionkaakapitu"/>
    <w:link w:val="Nagowek"/>
    <w:rsid w:val="00537696"/>
    <w:rPr>
      <w:rFonts w:asciiTheme="majorHAnsi" w:eastAsiaTheme="majorEastAsia" w:hAnsiTheme="majorHAnsi" w:cstheme="majorBidi"/>
      <w:color w:val="2E74B5" w:themeColor="accent1" w:themeShade="BF"/>
      <w:sz w:val="32"/>
      <w:szCs w:val="32"/>
    </w:rPr>
  </w:style>
  <w:style w:type="paragraph" w:customStyle="1" w:styleId="OPZ-1">
    <w:name w:val="OPZ-1"/>
    <w:basedOn w:val="Normalny"/>
    <w:qFormat/>
    <w:rsid w:val="00C61787"/>
    <w:pPr>
      <w:numPr>
        <w:numId w:val="24"/>
      </w:numPr>
      <w:spacing w:after="0" w:line="276" w:lineRule="auto"/>
      <w:ind w:left="426" w:hanging="426"/>
      <w:jc w:val="both"/>
    </w:pPr>
    <w:rPr>
      <w:rFonts w:ascii="Arial" w:eastAsia="Calibri" w:hAnsi="Arial" w:cs="Arial"/>
      <w:color w:val="000000"/>
      <w:sz w:val="20"/>
      <w:szCs w:val="20"/>
      <w:lang w:eastAsia="pl-PL"/>
    </w:rPr>
  </w:style>
  <w:style w:type="paragraph" w:customStyle="1" w:styleId="Normalny1">
    <w:name w:val="Normalny1"/>
    <w:rsid w:val="0060178A"/>
    <w:pPr>
      <w:spacing w:after="0" w:line="276" w:lineRule="auto"/>
    </w:pPr>
    <w:rPr>
      <w:rFonts w:ascii="Arial" w:eastAsia="Arial" w:hAnsi="Arial" w:cs="Arial"/>
      <w:color w:val="000000"/>
      <w:lang w:eastAsia="pl-PL"/>
    </w:rPr>
  </w:style>
  <w:style w:type="paragraph" w:customStyle="1" w:styleId="WW-Tekstblokowy">
    <w:name w:val="WW-Tekst blokowy"/>
    <w:basedOn w:val="Normalny"/>
    <w:rsid w:val="0060178A"/>
    <w:pPr>
      <w:widowControl w:val="0"/>
      <w:tabs>
        <w:tab w:val="left" w:leader="dot" w:pos="9923"/>
      </w:tabs>
      <w:suppressAutoHyphens/>
      <w:spacing w:after="0" w:line="240" w:lineRule="auto"/>
      <w:ind w:left="-709" w:right="-142"/>
      <w:jc w:val="both"/>
    </w:pPr>
    <w:rPr>
      <w:rFonts w:ascii="Arial" w:eastAsia="Tahoma" w:hAnsi="Arial" w:cs="Times New Roman"/>
      <w:sz w:val="24"/>
      <w:szCs w:val="20"/>
      <w:lang w:eastAsia="pl-PL"/>
    </w:rPr>
  </w:style>
  <w:style w:type="table" w:customStyle="1" w:styleId="Tabela-Siatka1">
    <w:name w:val="Tabela - Siatka1"/>
    <w:basedOn w:val="Standardowy"/>
    <w:next w:val="Tabela-Siatka"/>
    <w:uiPriority w:val="39"/>
    <w:rsid w:val="0060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60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link w:val="pktZnak"/>
    <w:qFormat/>
    <w:rsid w:val="009A0B1E"/>
    <w:pPr>
      <w:pBdr>
        <w:top w:val="nil"/>
        <w:left w:val="nil"/>
        <w:bottom w:val="nil"/>
        <w:right w:val="nil"/>
        <w:between w:val="nil"/>
        <w:bar w:val="nil"/>
      </w:pBdr>
      <w:tabs>
        <w:tab w:val="left" w:pos="851"/>
      </w:tabs>
      <w:spacing w:after="60" w:line="360" w:lineRule="auto"/>
      <w:jc w:val="both"/>
    </w:pPr>
    <w:rPr>
      <w:rFonts w:ascii="Arial" w:eastAsia="Arial Unicode MS" w:hAnsi="Arial" w:cs="Arial Unicode MS"/>
      <w:color w:val="000000"/>
      <w:sz w:val="20"/>
      <w:szCs w:val="20"/>
      <w:u w:color="000000"/>
      <w:bdr w:val="nil"/>
      <w:lang w:eastAsia="pl-PL"/>
    </w:rPr>
  </w:style>
  <w:style w:type="character" w:customStyle="1" w:styleId="pktZnak">
    <w:name w:val="pkt Znak"/>
    <w:link w:val="pkt"/>
    <w:locked/>
    <w:rsid w:val="009A0B1E"/>
    <w:rPr>
      <w:rFonts w:ascii="Arial" w:eastAsia="Arial Unicode MS" w:hAnsi="Arial" w:cs="Arial Unicode MS"/>
      <w:color w:val="000000"/>
      <w:sz w:val="20"/>
      <w:szCs w:val="20"/>
      <w:u w:color="000000"/>
      <w:bdr w:val="nil"/>
      <w:lang w:eastAsia="pl-PL"/>
    </w:rPr>
  </w:style>
  <w:style w:type="character" w:styleId="Nierozpoznanawzmianka">
    <w:name w:val="Unresolved Mention"/>
    <w:basedOn w:val="Domylnaczcionkaakapitu"/>
    <w:uiPriority w:val="99"/>
    <w:semiHidden/>
    <w:unhideWhenUsed/>
    <w:rsid w:val="00803756"/>
    <w:rPr>
      <w:color w:val="605E5C"/>
      <w:shd w:val="clear" w:color="auto" w:fill="E1DFDD"/>
    </w:rPr>
  </w:style>
  <w:style w:type="paragraph" w:customStyle="1" w:styleId="Standard">
    <w:name w:val="Standard"/>
    <w:rsid w:val="00695039"/>
    <w:pPr>
      <w:widowControl w:val="0"/>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206">
      <w:bodyDiv w:val="1"/>
      <w:marLeft w:val="0"/>
      <w:marRight w:val="0"/>
      <w:marTop w:val="0"/>
      <w:marBottom w:val="0"/>
      <w:divBdr>
        <w:top w:val="none" w:sz="0" w:space="0" w:color="auto"/>
        <w:left w:val="none" w:sz="0" w:space="0" w:color="auto"/>
        <w:bottom w:val="none" w:sz="0" w:space="0" w:color="auto"/>
        <w:right w:val="none" w:sz="0" w:space="0" w:color="auto"/>
      </w:divBdr>
    </w:div>
    <w:div w:id="197083212">
      <w:bodyDiv w:val="1"/>
      <w:marLeft w:val="0"/>
      <w:marRight w:val="0"/>
      <w:marTop w:val="0"/>
      <w:marBottom w:val="0"/>
      <w:divBdr>
        <w:top w:val="none" w:sz="0" w:space="0" w:color="auto"/>
        <w:left w:val="none" w:sz="0" w:space="0" w:color="auto"/>
        <w:bottom w:val="none" w:sz="0" w:space="0" w:color="auto"/>
        <w:right w:val="none" w:sz="0" w:space="0" w:color="auto"/>
      </w:divBdr>
    </w:div>
    <w:div w:id="354618444">
      <w:bodyDiv w:val="1"/>
      <w:marLeft w:val="0"/>
      <w:marRight w:val="0"/>
      <w:marTop w:val="0"/>
      <w:marBottom w:val="0"/>
      <w:divBdr>
        <w:top w:val="none" w:sz="0" w:space="0" w:color="auto"/>
        <w:left w:val="none" w:sz="0" w:space="0" w:color="auto"/>
        <w:bottom w:val="none" w:sz="0" w:space="0" w:color="auto"/>
        <w:right w:val="none" w:sz="0" w:space="0" w:color="auto"/>
      </w:divBdr>
    </w:div>
    <w:div w:id="728382160">
      <w:bodyDiv w:val="1"/>
      <w:marLeft w:val="0"/>
      <w:marRight w:val="0"/>
      <w:marTop w:val="0"/>
      <w:marBottom w:val="0"/>
      <w:divBdr>
        <w:top w:val="none" w:sz="0" w:space="0" w:color="auto"/>
        <w:left w:val="none" w:sz="0" w:space="0" w:color="auto"/>
        <w:bottom w:val="none" w:sz="0" w:space="0" w:color="auto"/>
        <w:right w:val="none" w:sz="0" w:space="0" w:color="auto"/>
      </w:divBdr>
    </w:div>
    <w:div w:id="748962181">
      <w:bodyDiv w:val="1"/>
      <w:marLeft w:val="0"/>
      <w:marRight w:val="0"/>
      <w:marTop w:val="0"/>
      <w:marBottom w:val="0"/>
      <w:divBdr>
        <w:top w:val="none" w:sz="0" w:space="0" w:color="auto"/>
        <w:left w:val="none" w:sz="0" w:space="0" w:color="auto"/>
        <w:bottom w:val="none" w:sz="0" w:space="0" w:color="auto"/>
        <w:right w:val="none" w:sz="0" w:space="0" w:color="auto"/>
      </w:divBdr>
    </w:div>
    <w:div w:id="845708589">
      <w:bodyDiv w:val="1"/>
      <w:marLeft w:val="0"/>
      <w:marRight w:val="0"/>
      <w:marTop w:val="0"/>
      <w:marBottom w:val="0"/>
      <w:divBdr>
        <w:top w:val="none" w:sz="0" w:space="0" w:color="auto"/>
        <w:left w:val="none" w:sz="0" w:space="0" w:color="auto"/>
        <w:bottom w:val="none" w:sz="0" w:space="0" w:color="auto"/>
        <w:right w:val="none" w:sz="0" w:space="0" w:color="auto"/>
      </w:divBdr>
    </w:div>
    <w:div w:id="905527431">
      <w:bodyDiv w:val="1"/>
      <w:marLeft w:val="0"/>
      <w:marRight w:val="0"/>
      <w:marTop w:val="0"/>
      <w:marBottom w:val="0"/>
      <w:divBdr>
        <w:top w:val="none" w:sz="0" w:space="0" w:color="auto"/>
        <w:left w:val="none" w:sz="0" w:space="0" w:color="auto"/>
        <w:bottom w:val="none" w:sz="0" w:space="0" w:color="auto"/>
        <w:right w:val="none" w:sz="0" w:space="0" w:color="auto"/>
      </w:divBdr>
    </w:div>
    <w:div w:id="1098334315">
      <w:bodyDiv w:val="1"/>
      <w:marLeft w:val="0"/>
      <w:marRight w:val="0"/>
      <w:marTop w:val="0"/>
      <w:marBottom w:val="0"/>
      <w:divBdr>
        <w:top w:val="none" w:sz="0" w:space="0" w:color="auto"/>
        <w:left w:val="none" w:sz="0" w:space="0" w:color="auto"/>
        <w:bottom w:val="none" w:sz="0" w:space="0" w:color="auto"/>
        <w:right w:val="none" w:sz="0" w:space="0" w:color="auto"/>
      </w:divBdr>
    </w:div>
    <w:div w:id="1353190315">
      <w:bodyDiv w:val="1"/>
      <w:marLeft w:val="0"/>
      <w:marRight w:val="0"/>
      <w:marTop w:val="0"/>
      <w:marBottom w:val="0"/>
      <w:divBdr>
        <w:top w:val="none" w:sz="0" w:space="0" w:color="auto"/>
        <w:left w:val="none" w:sz="0" w:space="0" w:color="auto"/>
        <w:bottom w:val="none" w:sz="0" w:space="0" w:color="auto"/>
        <w:right w:val="none" w:sz="0" w:space="0" w:color="auto"/>
      </w:divBdr>
    </w:div>
    <w:div w:id="1372536027">
      <w:bodyDiv w:val="1"/>
      <w:marLeft w:val="0"/>
      <w:marRight w:val="0"/>
      <w:marTop w:val="0"/>
      <w:marBottom w:val="0"/>
      <w:divBdr>
        <w:top w:val="none" w:sz="0" w:space="0" w:color="auto"/>
        <w:left w:val="none" w:sz="0" w:space="0" w:color="auto"/>
        <w:bottom w:val="none" w:sz="0" w:space="0" w:color="auto"/>
        <w:right w:val="none" w:sz="0" w:space="0" w:color="auto"/>
      </w:divBdr>
    </w:div>
    <w:div w:id="1383560257">
      <w:bodyDiv w:val="1"/>
      <w:marLeft w:val="0"/>
      <w:marRight w:val="0"/>
      <w:marTop w:val="0"/>
      <w:marBottom w:val="0"/>
      <w:divBdr>
        <w:top w:val="none" w:sz="0" w:space="0" w:color="auto"/>
        <w:left w:val="none" w:sz="0" w:space="0" w:color="auto"/>
        <w:bottom w:val="none" w:sz="0" w:space="0" w:color="auto"/>
        <w:right w:val="none" w:sz="0" w:space="0" w:color="auto"/>
      </w:divBdr>
    </w:div>
    <w:div w:id="1431966728">
      <w:bodyDiv w:val="1"/>
      <w:marLeft w:val="0"/>
      <w:marRight w:val="0"/>
      <w:marTop w:val="0"/>
      <w:marBottom w:val="0"/>
      <w:divBdr>
        <w:top w:val="none" w:sz="0" w:space="0" w:color="auto"/>
        <w:left w:val="none" w:sz="0" w:space="0" w:color="auto"/>
        <w:bottom w:val="none" w:sz="0" w:space="0" w:color="auto"/>
        <w:right w:val="none" w:sz="0" w:space="0" w:color="auto"/>
      </w:divBdr>
    </w:div>
    <w:div w:id="1669943673">
      <w:bodyDiv w:val="1"/>
      <w:marLeft w:val="0"/>
      <w:marRight w:val="0"/>
      <w:marTop w:val="0"/>
      <w:marBottom w:val="0"/>
      <w:divBdr>
        <w:top w:val="none" w:sz="0" w:space="0" w:color="auto"/>
        <w:left w:val="none" w:sz="0" w:space="0" w:color="auto"/>
        <w:bottom w:val="none" w:sz="0" w:space="0" w:color="auto"/>
        <w:right w:val="none" w:sz="0" w:space="0" w:color="auto"/>
      </w:divBdr>
    </w:div>
    <w:div w:id="1815102931">
      <w:bodyDiv w:val="1"/>
      <w:marLeft w:val="0"/>
      <w:marRight w:val="0"/>
      <w:marTop w:val="0"/>
      <w:marBottom w:val="0"/>
      <w:divBdr>
        <w:top w:val="none" w:sz="0" w:space="0" w:color="auto"/>
        <w:left w:val="none" w:sz="0" w:space="0" w:color="auto"/>
        <w:bottom w:val="none" w:sz="0" w:space="0" w:color="auto"/>
        <w:right w:val="none" w:sz="0" w:space="0" w:color="auto"/>
      </w:divBdr>
    </w:div>
    <w:div w:id="1840928262">
      <w:bodyDiv w:val="1"/>
      <w:marLeft w:val="0"/>
      <w:marRight w:val="0"/>
      <w:marTop w:val="0"/>
      <w:marBottom w:val="0"/>
      <w:divBdr>
        <w:top w:val="none" w:sz="0" w:space="0" w:color="auto"/>
        <w:left w:val="none" w:sz="0" w:space="0" w:color="auto"/>
        <w:bottom w:val="none" w:sz="0" w:space="0" w:color="auto"/>
        <w:right w:val="none" w:sz="0" w:space="0" w:color="auto"/>
      </w:divBdr>
    </w:div>
    <w:div w:id="2017535414">
      <w:bodyDiv w:val="1"/>
      <w:marLeft w:val="0"/>
      <w:marRight w:val="0"/>
      <w:marTop w:val="0"/>
      <w:marBottom w:val="0"/>
      <w:divBdr>
        <w:top w:val="none" w:sz="0" w:space="0" w:color="auto"/>
        <w:left w:val="none" w:sz="0" w:space="0" w:color="auto"/>
        <w:bottom w:val="none" w:sz="0" w:space="0" w:color="auto"/>
        <w:right w:val="none" w:sz="0" w:space="0" w:color="auto"/>
      </w:divBdr>
    </w:div>
    <w:div w:id="2027831360">
      <w:bodyDiv w:val="1"/>
      <w:marLeft w:val="0"/>
      <w:marRight w:val="0"/>
      <w:marTop w:val="0"/>
      <w:marBottom w:val="0"/>
      <w:divBdr>
        <w:top w:val="none" w:sz="0" w:space="0" w:color="auto"/>
        <w:left w:val="none" w:sz="0" w:space="0" w:color="auto"/>
        <w:bottom w:val="none" w:sz="0" w:space="0" w:color="auto"/>
        <w:right w:val="none" w:sz="0" w:space="0" w:color="auto"/>
      </w:divBdr>
    </w:div>
    <w:div w:id="20975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claw.samek@kolejemalopolskie.com.pl" TargetMode="External"/><Relationship Id="rId13" Type="http://schemas.openxmlformats.org/officeDocument/2006/relationships/hyperlink" Target="https://gdpr.pl/baza-wiedzy/akty-prawne/interaktywny-tekst-gdpr/artykul-6-zgodnosc-przetwarzania-z-praw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kolejemalopolskie.com.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aktury@kolejemalopolskie.c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anwa.e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ekretariat@kolejemalopolskie.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gelika.czernecka@kolejemalopolskie.com.pl" TargetMode="External"/><Relationship Id="rId14" Type="http://schemas.openxmlformats.org/officeDocument/2006/relationships/hyperlink" Target="https://gdpr.pl/baza-wiedzy/akty-prawne/interaktywny-tekst-gdpr/artykul-9-przetwarzanie-szczegolnych-kategorii-danych-osobowy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7844B-60B4-4265-AED5-FB0C2F52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8252</Words>
  <Characters>49518</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Rzeszowski, Piotr</dc:creator>
  <cp:keywords/>
  <dc:description/>
  <cp:lastModifiedBy>Karolina Ostrowska</cp:lastModifiedBy>
  <cp:revision>3</cp:revision>
  <cp:lastPrinted>2021-10-28T08:25:00Z</cp:lastPrinted>
  <dcterms:created xsi:type="dcterms:W3CDTF">2025-10-14T05:14:00Z</dcterms:created>
  <dcterms:modified xsi:type="dcterms:W3CDTF">2025-10-15T11:57:00Z</dcterms:modified>
</cp:coreProperties>
</file>